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704CB" w14:textId="2DF5A214" w:rsidR="0062470A" w:rsidRDefault="00B465E4">
      <w:r>
        <w:t>Проаналізуйте обрану на власний розсуд компанію на предмет реалізації іміджевих та репутаційних стратегій.</w:t>
      </w:r>
    </w:p>
    <w:p w14:paraId="16FD5ECB" w14:textId="52B8F9C1" w:rsidR="00B465E4" w:rsidRDefault="00B465E4" w:rsidP="00B465E4">
      <w:pPr>
        <w:pStyle w:val="a3"/>
        <w:numPr>
          <w:ilvl w:val="0"/>
          <w:numId w:val="1"/>
        </w:numPr>
      </w:pPr>
      <w:r>
        <w:t>Зверніть увагу на місію, цінності та філософію компанії.</w:t>
      </w:r>
    </w:p>
    <w:p w14:paraId="7D2B8DC6" w14:textId="3AC36F7D" w:rsidR="00B465E4" w:rsidRDefault="00B465E4" w:rsidP="00B465E4">
      <w:pPr>
        <w:pStyle w:val="a3"/>
        <w:numPr>
          <w:ilvl w:val="0"/>
          <w:numId w:val="1"/>
        </w:numPr>
      </w:pPr>
      <w:r>
        <w:t>Визначте унікальність, на якій акцентує увагу компанія.</w:t>
      </w:r>
    </w:p>
    <w:p w14:paraId="6194621F" w14:textId="4392A3D9" w:rsidR="00B465E4" w:rsidRDefault="00B465E4" w:rsidP="00B465E4">
      <w:pPr>
        <w:pStyle w:val="a3"/>
        <w:numPr>
          <w:ilvl w:val="0"/>
          <w:numId w:val="1"/>
        </w:numPr>
      </w:pPr>
      <w:r>
        <w:t>Продумайте, яка іміджева стратегія для розбудови образу цієї компанії/товару/послуги є найдоцільнішою;</w:t>
      </w:r>
    </w:p>
    <w:p w14:paraId="25310C19" w14:textId="3CFE273F" w:rsidR="00B465E4" w:rsidRDefault="00B465E4" w:rsidP="00B465E4">
      <w:pPr>
        <w:pStyle w:val="a3"/>
        <w:numPr>
          <w:ilvl w:val="0"/>
          <w:numId w:val="1"/>
        </w:numPr>
      </w:pPr>
      <w:r>
        <w:t>Продумайте так само доцільність викори</w:t>
      </w:r>
      <w:r>
        <w:t>с</w:t>
      </w:r>
      <w:r>
        <w:t>тання відповідних репутаційних стратегій;</w:t>
      </w:r>
    </w:p>
    <w:p w14:paraId="756B36BC" w14:textId="5B6CC5BE" w:rsidR="00B465E4" w:rsidRDefault="00B465E4" w:rsidP="00B465E4">
      <w:pPr>
        <w:pStyle w:val="a3"/>
        <w:numPr>
          <w:ilvl w:val="0"/>
          <w:numId w:val="1"/>
        </w:numPr>
      </w:pPr>
      <w:r>
        <w:t>Простежте чи відтворюються обрані репутаційні та іміджеві стратегії в комуніка</w:t>
      </w:r>
      <w:r>
        <w:t>ц</w:t>
      </w:r>
      <w:r>
        <w:t>іях компанії з різними аудиторіями;</w:t>
      </w:r>
    </w:p>
    <w:p w14:paraId="6A7E0DC4" w14:textId="64CBD346" w:rsidR="00B465E4" w:rsidRDefault="00B465E4" w:rsidP="00B465E4">
      <w:pPr>
        <w:pStyle w:val="a3"/>
        <w:numPr>
          <w:ilvl w:val="0"/>
          <w:numId w:val="1"/>
        </w:numPr>
      </w:pPr>
      <w:r>
        <w:t>Опишіть доцільність використання стратегій, а також подайте свої рекомендації.</w:t>
      </w:r>
    </w:p>
    <w:sectPr w:rsidR="00B465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80264"/>
    <w:multiLevelType w:val="hybridMultilevel"/>
    <w:tmpl w:val="1310CAA2"/>
    <w:lvl w:ilvl="0" w:tplc="84EE2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17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65"/>
    <w:rsid w:val="0062470A"/>
    <w:rsid w:val="009F4A65"/>
    <w:rsid w:val="00B465E4"/>
    <w:rsid w:val="00D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0B4D"/>
  <w15:chartTrackingRefBased/>
  <w15:docId w15:val="{84F2F680-707C-4AAB-983D-BDB04155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218</Characters>
  <Application>Microsoft Office Word</Application>
  <DocSecurity>0</DocSecurity>
  <Lines>1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2024-09-17T14:55:00Z</dcterms:created>
  <dcterms:modified xsi:type="dcterms:W3CDTF">2024-09-17T14:58:00Z</dcterms:modified>
</cp:coreProperties>
</file>