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C861A" w14:textId="69440E5E" w:rsidR="008165D0" w:rsidRPr="008165D0" w:rsidRDefault="008165D0" w:rsidP="008165D0">
      <w:pPr>
        <w:ind w:left="1080" w:hanging="360"/>
        <w:jc w:val="center"/>
        <w:rPr>
          <w:b/>
          <w:bCs/>
          <w:sz w:val="32"/>
          <w:szCs w:val="32"/>
        </w:rPr>
      </w:pPr>
      <w:r w:rsidRPr="008165D0">
        <w:rPr>
          <w:b/>
          <w:bCs/>
          <w:sz w:val="32"/>
          <w:szCs w:val="32"/>
        </w:rPr>
        <w:t>Етапи подорожі героя.</w:t>
      </w:r>
    </w:p>
    <w:p w14:paraId="4A29A1BD" w14:textId="06BF04C5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Звичайний світ</w:t>
      </w:r>
      <w:r w:rsidRPr="00A733DA">
        <w:t>. Герой перебуває в своїй звичній обстановці, займаючись тим, що характерно для нього.</w:t>
      </w:r>
    </w:p>
    <w:p w14:paraId="3A2E9A4A" w14:textId="597ABDEA" w:rsidR="00A733DA" w:rsidRPr="00A733DA" w:rsidRDefault="0049536C" w:rsidP="0049536C">
      <w:pPr>
        <w:pStyle w:val="a4"/>
        <w:numPr>
          <w:ilvl w:val="0"/>
          <w:numId w:val="4"/>
        </w:numPr>
      </w:pPr>
      <w:r>
        <w:rPr>
          <w:b/>
          <w:bCs/>
        </w:rPr>
        <w:t>По</w:t>
      </w:r>
      <w:r w:rsidR="00A733DA" w:rsidRPr="0049536C">
        <w:rPr>
          <w:b/>
          <w:bCs/>
        </w:rPr>
        <w:t>клик до мандрів</w:t>
      </w:r>
      <w:r w:rsidR="00A733DA" w:rsidRPr="00A733DA">
        <w:t>. Устояний спосіб життя порушується подією або повідомленням, яке говорить про те, що життя Героя починає змінюватися.</w:t>
      </w:r>
    </w:p>
    <w:p w14:paraId="28E1DF6D" w14:textId="756934C1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 xml:space="preserve">Відмова від </w:t>
      </w:r>
      <w:r w:rsidR="0049536C">
        <w:rPr>
          <w:b/>
          <w:bCs/>
        </w:rPr>
        <w:t>по</w:t>
      </w:r>
      <w:r w:rsidRPr="0049536C">
        <w:rPr>
          <w:b/>
          <w:bCs/>
        </w:rPr>
        <w:t>клику</w:t>
      </w:r>
      <w:r w:rsidRPr="00A733DA">
        <w:t>. Головний персонаж перебуває в нерішучості й намагається протистояти викликам.</w:t>
      </w:r>
    </w:p>
    <w:p w14:paraId="7C452A91" w14:textId="365A7D57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Зустріч із Наставником</w:t>
      </w:r>
      <w:r w:rsidRPr="00A733DA">
        <w:t>. Наставник ділиться досвідом і секретами з Героєм або дає йому особливий дар.</w:t>
      </w:r>
    </w:p>
    <w:p w14:paraId="047EF1F1" w14:textId="4DB132BC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Подолання першого порогу</w:t>
      </w:r>
      <w:r w:rsidRPr="00A733DA">
        <w:t>. Отримавши підтримку наставника, Герой робить перший крок у новий світ.</w:t>
      </w:r>
    </w:p>
    <w:p w14:paraId="1514685F" w14:textId="4ABAA7A5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Випробування, союзники, вороги</w:t>
      </w:r>
      <w:r w:rsidRPr="00A733DA">
        <w:t>. Герой зустрічає випробування, знаходить союзників і ворогів.</w:t>
      </w:r>
    </w:p>
    <w:p w14:paraId="4AF4B25E" w14:textId="22A769D1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Наближення до "прихованої печери"</w:t>
      </w:r>
      <w:r w:rsidRPr="00A733DA">
        <w:t>. Герой підходить до вирішальної битви, долаючи нове випробування.</w:t>
      </w:r>
    </w:p>
    <w:p w14:paraId="286BA048" w14:textId="3BF73A80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Головне випробування</w:t>
      </w:r>
      <w:r w:rsidRPr="00A733DA">
        <w:t>. Найбільш важке протистояння.</w:t>
      </w:r>
    </w:p>
    <w:p w14:paraId="43F0C5B8" w14:textId="3C0EE685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Нагорода</w:t>
      </w:r>
      <w:r w:rsidRPr="00A733DA">
        <w:t>. Герой отримує винагороду після перемоги.</w:t>
      </w:r>
    </w:p>
    <w:p w14:paraId="06DDFC56" w14:textId="48AEEA53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Зворотний шлях</w:t>
      </w:r>
      <w:r w:rsidRPr="00A733DA">
        <w:t>. Герой повертається, але його переслідують ворожі сили.</w:t>
      </w:r>
    </w:p>
    <w:p w14:paraId="0D263694" w14:textId="51E7AF10" w:rsidR="00A733DA" w:rsidRPr="00A733DA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Відродження</w:t>
      </w:r>
      <w:r w:rsidRPr="00A733DA">
        <w:t>. Герой переживає особистісну трансформацію.</w:t>
      </w:r>
    </w:p>
    <w:p w14:paraId="73993BDE" w14:textId="43637D37" w:rsidR="00032E05" w:rsidRDefault="00A733DA" w:rsidP="0049536C">
      <w:pPr>
        <w:pStyle w:val="a4"/>
        <w:numPr>
          <w:ilvl w:val="0"/>
          <w:numId w:val="4"/>
        </w:numPr>
      </w:pPr>
      <w:r w:rsidRPr="0049536C">
        <w:rPr>
          <w:b/>
          <w:bCs/>
        </w:rPr>
        <w:t>Повернення з еліксиром</w:t>
      </w:r>
      <w:r w:rsidRPr="00A733DA">
        <w:t>. Герой приносить до звичайного світу здобутки своєї подорожі.</w:t>
      </w:r>
    </w:p>
    <w:p w14:paraId="596224DC" w14:textId="77777777" w:rsidR="0049536C" w:rsidRDefault="0049536C" w:rsidP="0049536C">
      <w:pPr>
        <w:pStyle w:val="a4"/>
        <w:ind w:left="1080"/>
      </w:pPr>
    </w:p>
    <w:p w14:paraId="0CF4383A" w14:textId="4FB9F66E" w:rsidR="00B0387C" w:rsidRDefault="00B0387C" w:rsidP="00A733DA"/>
    <w:p w14:paraId="7F5EDE03" w14:textId="2C2FCA21" w:rsidR="003E73F9" w:rsidRDefault="003E73F9" w:rsidP="00A733DA"/>
    <w:p w14:paraId="1C2FBB68" w14:textId="77777777" w:rsidR="003E73F9" w:rsidRDefault="003E73F9" w:rsidP="00A733DA"/>
    <w:p w14:paraId="0F24EB51" w14:textId="77777777" w:rsidR="00B569E4" w:rsidRDefault="00B569E4" w:rsidP="00A733DA"/>
    <w:p w14:paraId="0BA2034E" w14:textId="6A16FE41" w:rsidR="003E73F9" w:rsidRDefault="002518E0" w:rsidP="00A733DA">
      <w:r w:rsidRPr="002518E0">
        <w:lastRenderedPageBreak/>
        <w:drawing>
          <wp:inline distT="0" distB="0" distL="0" distR="0" wp14:anchorId="09B67DFC" wp14:editId="00FC9FD3">
            <wp:extent cx="6730365" cy="5117614"/>
            <wp:effectExtent l="0" t="0" r="0" b="6985"/>
            <wp:docPr id="1436270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70638" name=""/>
                    <pic:cNvPicPr/>
                  </pic:nvPicPr>
                  <pic:blipFill rotWithShape="1">
                    <a:blip r:embed="rId6"/>
                    <a:srcRect l="2023" t="1238"/>
                    <a:stretch/>
                  </pic:blipFill>
                  <pic:spPr bwMode="auto">
                    <a:xfrm>
                      <a:off x="0" y="0"/>
                      <a:ext cx="6730365" cy="511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5EF8F" w14:textId="32E84E6B" w:rsidR="00E63E79" w:rsidRDefault="00E63E79" w:rsidP="00A733DA">
      <w:r w:rsidRPr="00E63E79">
        <w:lastRenderedPageBreak/>
        <w:drawing>
          <wp:inline distT="0" distB="0" distL="0" distR="0" wp14:anchorId="1515357E" wp14:editId="102DE086">
            <wp:extent cx="6120765" cy="4617720"/>
            <wp:effectExtent l="0" t="0" r="0" b="0"/>
            <wp:docPr id="416124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240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4EDDB" w14:textId="66BD5173" w:rsidR="00B569E4" w:rsidRDefault="00CF19D1" w:rsidP="00A733DA">
      <w:r w:rsidRPr="00CF19D1">
        <w:lastRenderedPageBreak/>
        <w:drawing>
          <wp:inline distT="0" distB="0" distL="0" distR="0" wp14:anchorId="46A1B0DC" wp14:editId="50D85B23">
            <wp:extent cx="6120765" cy="5513705"/>
            <wp:effectExtent l="0" t="0" r="0" b="0"/>
            <wp:docPr id="46906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663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36C" w:rsidRPr="0049536C">
        <w:lastRenderedPageBreak/>
        <w:drawing>
          <wp:inline distT="0" distB="0" distL="0" distR="0" wp14:anchorId="07EA901B" wp14:editId="36ADF470">
            <wp:extent cx="6120765" cy="4627245"/>
            <wp:effectExtent l="0" t="0" r="0" b="1905"/>
            <wp:docPr id="1019173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731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2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EE98" w14:textId="433680D2" w:rsidR="00B0387C" w:rsidRDefault="00B0387C" w:rsidP="00A733DA"/>
    <w:sectPr w:rsidR="00B03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83B0B"/>
    <w:multiLevelType w:val="hybridMultilevel"/>
    <w:tmpl w:val="AF48D30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B5992"/>
    <w:multiLevelType w:val="hybridMultilevel"/>
    <w:tmpl w:val="2C4AA2EE"/>
    <w:lvl w:ilvl="0" w:tplc="9D4A99D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1CAA"/>
    <w:multiLevelType w:val="hybridMultilevel"/>
    <w:tmpl w:val="CBCE5C48"/>
    <w:lvl w:ilvl="0" w:tplc="9D4A99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FA4103"/>
    <w:multiLevelType w:val="hybridMultilevel"/>
    <w:tmpl w:val="8B70EB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12832">
    <w:abstractNumId w:val="3"/>
  </w:num>
  <w:num w:numId="2" w16cid:durableId="1619987077">
    <w:abstractNumId w:val="1"/>
  </w:num>
  <w:num w:numId="3" w16cid:durableId="1273443026">
    <w:abstractNumId w:val="2"/>
  </w:num>
  <w:num w:numId="4" w16cid:durableId="99661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A"/>
    <w:rsid w:val="00032E05"/>
    <w:rsid w:val="001E49B1"/>
    <w:rsid w:val="002518E0"/>
    <w:rsid w:val="003E73F9"/>
    <w:rsid w:val="0049536C"/>
    <w:rsid w:val="0078095B"/>
    <w:rsid w:val="008165D0"/>
    <w:rsid w:val="00A733DA"/>
    <w:rsid w:val="00B0387C"/>
    <w:rsid w:val="00B569E4"/>
    <w:rsid w:val="00CF19D1"/>
    <w:rsid w:val="00D36219"/>
    <w:rsid w:val="00E424EF"/>
    <w:rsid w:val="00E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83D"/>
  <w15:chartTrackingRefBased/>
  <w15:docId w15:val="{D634917F-AAFF-4B81-9083-F9948517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FC29-D360-427A-838E-3874587B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3</cp:revision>
  <cp:lastPrinted>2024-09-18T09:51:00Z</cp:lastPrinted>
  <dcterms:created xsi:type="dcterms:W3CDTF">2024-09-18T13:42:00Z</dcterms:created>
  <dcterms:modified xsi:type="dcterms:W3CDTF">2024-09-18T13:43:00Z</dcterms:modified>
</cp:coreProperties>
</file>