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86" w:rsidRPr="008B662C" w:rsidRDefault="00B55659" w:rsidP="002778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 xml:space="preserve">Семінар </w:t>
      </w:r>
      <w:r w:rsidR="00223165" w:rsidRPr="008B662C">
        <w:rPr>
          <w:b/>
          <w:sz w:val="28"/>
          <w:szCs w:val="28"/>
          <w:lang w:val="ru-RU"/>
        </w:rPr>
        <w:t>7</w:t>
      </w:r>
    </w:p>
    <w:p w:rsidR="00277886" w:rsidRDefault="00277886" w:rsidP="00277886">
      <w:pPr>
        <w:pStyle w:val="Default"/>
        <w:rPr>
          <w:b/>
          <w:sz w:val="28"/>
          <w:szCs w:val="28"/>
        </w:rPr>
      </w:pPr>
    </w:p>
    <w:p w:rsidR="00277886" w:rsidRDefault="005B2A92" w:rsidP="0027788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Гі</w:t>
      </w:r>
      <w:r w:rsidR="00EE1673">
        <w:rPr>
          <w:b/>
          <w:sz w:val="28"/>
          <w:szCs w:val="28"/>
        </w:rPr>
        <w:t>бридні форми навчання</w:t>
      </w:r>
    </w:p>
    <w:p w:rsidR="00277886" w:rsidRDefault="00277886" w:rsidP="00277886">
      <w:pPr>
        <w:pStyle w:val="Default"/>
        <w:rPr>
          <w:b/>
          <w:sz w:val="28"/>
          <w:szCs w:val="28"/>
        </w:rPr>
      </w:pPr>
    </w:p>
    <w:p w:rsidR="005B2A92" w:rsidRDefault="005B2A92" w:rsidP="00277886">
      <w:pPr>
        <w:pStyle w:val="Default"/>
        <w:rPr>
          <w:b/>
          <w:sz w:val="28"/>
          <w:szCs w:val="28"/>
        </w:rPr>
      </w:pPr>
    </w:p>
    <w:p w:rsidR="005B2A92" w:rsidRPr="005B2A92" w:rsidRDefault="005B2A92" w:rsidP="00277886">
      <w:pPr>
        <w:pStyle w:val="Default"/>
        <w:rPr>
          <w:b/>
          <w:sz w:val="28"/>
          <w:szCs w:val="28"/>
          <w:lang w:val="uk-UA"/>
        </w:rPr>
      </w:pPr>
    </w:p>
    <w:p w:rsidR="00277886" w:rsidRPr="005B2A92" w:rsidRDefault="005B2A92" w:rsidP="005B2A92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5B2A92">
        <w:rPr>
          <w:sz w:val="28"/>
          <w:szCs w:val="28"/>
          <w:lang w:val="uk-UA"/>
        </w:rPr>
        <w:t>Суть гібридного навчання.                                                                                         2.</w:t>
      </w:r>
      <w:r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</w:rPr>
        <w:t>lended</w:t>
      </w:r>
      <w:r w:rsidRPr="005B2A92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learning</w:t>
      </w:r>
      <w:r w:rsidRPr="005B2A92">
        <w:rPr>
          <w:sz w:val="28"/>
          <w:szCs w:val="28"/>
          <w:lang w:val="uk-UA"/>
        </w:rPr>
        <w:t>/</w:t>
      </w:r>
      <w:r w:rsidR="008B662C" w:rsidRPr="005B2A92">
        <w:rPr>
          <w:sz w:val="28"/>
          <w:szCs w:val="28"/>
          <w:lang w:val="uk-UA"/>
        </w:rPr>
        <w:t>.</w:t>
      </w:r>
      <w:r w:rsidR="00EE1673" w:rsidRPr="005B2A92">
        <w:rPr>
          <w:sz w:val="28"/>
          <w:szCs w:val="28"/>
          <w:lang w:val="uk-UA"/>
        </w:rPr>
        <w:t>Принцпи змішаного навчання.</w:t>
      </w:r>
    </w:p>
    <w:p w:rsidR="00277886" w:rsidRPr="005B2A92" w:rsidRDefault="005B2A92" w:rsidP="005B2A92">
      <w:pPr>
        <w:rPr>
          <w:sz w:val="28"/>
          <w:szCs w:val="28"/>
          <w:lang w:val="uk-UA"/>
        </w:rPr>
      </w:pPr>
      <w:r w:rsidRPr="00B55659">
        <w:rPr>
          <w:color w:val="000000"/>
          <w:sz w:val="28"/>
          <w:szCs w:val="28"/>
          <w:lang w:val="uk-UA"/>
        </w:rPr>
        <w:t xml:space="preserve">     3.</w:t>
      </w:r>
      <w:r w:rsidR="008B662C" w:rsidRPr="005B2A92">
        <w:rPr>
          <w:color w:val="000000"/>
          <w:sz w:val="28"/>
          <w:szCs w:val="28"/>
          <w:lang w:val="uk-UA"/>
        </w:rPr>
        <w:t>Переваги та недоліки змішаного навчання.</w:t>
      </w:r>
    </w:p>
    <w:p w:rsidR="00277886" w:rsidRPr="005B2A92" w:rsidRDefault="005B2A92" w:rsidP="005B2A92">
      <w:pPr>
        <w:rPr>
          <w:sz w:val="28"/>
          <w:szCs w:val="28"/>
          <w:lang w:val="uk-UA"/>
        </w:rPr>
      </w:pPr>
      <w:r w:rsidRPr="00B55659">
        <w:rPr>
          <w:color w:val="000000"/>
          <w:sz w:val="28"/>
          <w:szCs w:val="28"/>
          <w:lang w:val="uk-UA"/>
        </w:rPr>
        <w:t xml:space="preserve">     </w:t>
      </w:r>
      <w:r w:rsidRPr="005B2A92">
        <w:rPr>
          <w:color w:val="000000"/>
          <w:sz w:val="28"/>
          <w:szCs w:val="28"/>
          <w:lang w:val="ru-RU"/>
        </w:rPr>
        <w:t>4.</w:t>
      </w:r>
      <w:r w:rsidR="008B662C" w:rsidRPr="005B2A92">
        <w:rPr>
          <w:color w:val="000000"/>
          <w:sz w:val="28"/>
          <w:szCs w:val="28"/>
          <w:lang w:val="uk-UA"/>
        </w:rPr>
        <w:t>Моделі змішаного навчання.</w:t>
      </w:r>
    </w:p>
    <w:p w:rsidR="00B55659" w:rsidRDefault="00EE1673">
      <w:pPr>
        <w:rPr>
          <w:lang w:val="uk-UA"/>
        </w:rPr>
      </w:pPr>
      <w:r>
        <w:rPr>
          <w:lang w:val="uk-UA"/>
        </w:rPr>
        <w:t xml:space="preserve"> </w:t>
      </w:r>
      <w:r w:rsidR="005B2A92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5B2A92" w:rsidRPr="005B2A92">
        <w:rPr>
          <w:lang w:val="uk-UA"/>
        </w:rPr>
        <w:t>5.</w:t>
      </w:r>
      <w:r>
        <w:rPr>
          <w:lang w:val="uk-UA"/>
        </w:rPr>
        <w:t xml:space="preserve"> Технологіі змішаного навчання.</w:t>
      </w:r>
      <w:r w:rsidR="003E615B" w:rsidRPr="00EE1673">
        <w:rPr>
          <w:lang w:val="uk-UA"/>
        </w:rPr>
        <w:t xml:space="preserve">                                                                               </w:t>
      </w:r>
      <w:r w:rsidR="005B2A92">
        <w:rPr>
          <w:lang w:val="uk-UA"/>
        </w:rPr>
        <w:t xml:space="preserve">                              </w:t>
      </w:r>
      <w:r w:rsidR="003E615B" w:rsidRPr="00EE1673">
        <w:rPr>
          <w:lang w:val="uk-UA"/>
        </w:rPr>
        <w:t xml:space="preserve">     </w:t>
      </w:r>
      <w:r w:rsidR="005B2A92">
        <w:rPr>
          <w:lang w:val="uk-UA"/>
        </w:rPr>
        <w:t xml:space="preserve">          </w:t>
      </w:r>
      <w:r w:rsidR="00B55659">
        <w:rPr>
          <w:lang w:val="uk-UA"/>
        </w:rPr>
        <w:t xml:space="preserve">   </w:t>
      </w:r>
      <w:r w:rsidR="005B2A92">
        <w:rPr>
          <w:lang w:val="uk-UA"/>
        </w:rPr>
        <w:t xml:space="preserve"> </w:t>
      </w:r>
      <w:r w:rsidR="00B55659">
        <w:rPr>
          <w:lang w:val="uk-UA"/>
        </w:rPr>
        <w:t xml:space="preserve">   </w:t>
      </w:r>
    </w:p>
    <w:p w:rsidR="00B55659" w:rsidRPr="00152689" w:rsidRDefault="00B55659">
      <w:pPr>
        <w:rPr>
          <w:lang w:val="ru-RU"/>
        </w:rPr>
      </w:pPr>
    </w:p>
    <w:p w:rsidR="003E615B" w:rsidRPr="00EE1673" w:rsidRDefault="00B55659">
      <w:pPr>
        <w:rPr>
          <w:lang w:val="uk-UA"/>
        </w:rPr>
      </w:pPr>
      <w:r>
        <w:rPr>
          <w:lang w:val="uk-UA"/>
        </w:rPr>
        <w:t xml:space="preserve">      </w:t>
      </w:r>
      <w:r w:rsidR="005B2A92" w:rsidRPr="005B2A92">
        <w:rPr>
          <w:lang w:val="uk-UA"/>
        </w:rPr>
        <w:t>6</w:t>
      </w:r>
      <w:r w:rsidR="005B2A92">
        <w:rPr>
          <w:lang w:val="uk-UA"/>
        </w:rPr>
        <w:t xml:space="preserve">. </w:t>
      </w:r>
      <w:r w:rsidR="00EE1673">
        <w:t>U</w:t>
      </w:r>
      <w:r w:rsidR="009974DA">
        <w:t>biquitous</w:t>
      </w:r>
      <w:r w:rsidR="00EE1673" w:rsidRPr="00EE1673">
        <w:rPr>
          <w:lang w:val="uk-UA"/>
        </w:rPr>
        <w:t>-</w:t>
      </w:r>
      <w:r w:rsidR="00EE1673">
        <w:t>learning</w:t>
      </w:r>
      <w:r w:rsidR="00EE1673" w:rsidRPr="00EE1673">
        <w:rPr>
          <w:lang w:val="uk-UA"/>
        </w:rPr>
        <w:t>.</w:t>
      </w:r>
      <w:r w:rsidR="00152689">
        <w:t xml:space="preserve">  N</w:t>
      </w:r>
      <w:r w:rsidR="009974DA">
        <w:t>omadic</w:t>
      </w:r>
      <w:bookmarkStart w:id="0" w:name="_GoBack"/>
      <w:bookmarkEnd w:id="0"/>
      <w:r w:rsidR="00EE1673" w:rsidRPr="00EE1673">
        <w:rPr>
          <w:lang w:val="uk-UA"/>
        </w:rPr>
        <w:t xml:space="preserve"> -</w:t>
      </w:r>
      <w:r w:rsidR="00EE1673">
        <w:t>learning</w:t>
      </w:r>
      <w:r w:rsidR="00EE1673" w:rsidRPr="00EE1673">
        <w:rPr>
          <w:lang w:val="uk-UA"/>
        </w:rPr>
        <w:t xml:space="preserve"> </w:t>
      </w:r>
      <w:r w:rsidR="009B5376">
        <w:rPr>
          <w:lang w:val="uk-UA"/>
        </w:rPr>
        <w:t xml:space="preserve">. </w:t>
      </w:r>
      <w:r w:rsidR="009B5376">
        <w:t>Machine</w:t>
      </w:r>
      <w:r w:rsidR="009B5376" w:rsidRPr="009B5376">
        <w:rPr>
          <w:lang w:val="uk-UA"/>
        </w:rPr>
        <w:t xml:space="preserve"> </w:t>
      </w:r>
      <w:r w:rsidR="009B5376">
        <w:t>learning</w:t>
      </w:r>
      <w:r w:rsidR="009B5376" w:rsidRPr="009B5376">
        <w:rPr>
          <w:lang w:val="uk-UA"/>
        </w:rPr>
        <w:t>.</w:t>
      </w:r>
      <w:r w:rsidR="009B5376" w:rsidRPr="00481F2A">
        <w:rPr>
          <w:lang w:val="uk-UA"/>
        </w:rPr>
        <w:t xml:space="preserve"> </w:t>
      </w:r>
      <w:r w:rsidR="009B5376">
        <w:t>Supervised</w:t>
      </w:r>
      <w:r w:rsidR="009B5376" w:rsidRPr="00481F2A">
        <w:rPr>
          <w:lang w:val="uk-UA"/>
        </w:rPr>
        <w:t xml:space="preserve"> </w:t>
      </w:r>
      <w:r w:rsidR="009B5376">
        <w:t>learning</w:t>
      </w:r>
      <w:r w:rsidR="009B5376" w:rsidRPr="00481F2A">
        <w:rPr>
          <w:lang w:val="uk-UA"/>
        </w:rPr>
        <w:t xml:space="preserve">. </w:t>
      </w:r>
      <w:r w:rsidR="00481F2A">
        <w:t>Gamification</w:t>
      </w:r>
      <w:r w:rsidR="00481F2A" w:rsidRPr="00481F2A">
        <w:rPr>
          <w:lang w:val="uk-UA"/>
        </w:rPr>
        <w:t xml:space="preserve"> </w:t>
      </w:r>
      <w:r w:rsidR="00481F2A">
        <w:t>learning</w:t>
      </w:r>
      <w:r w:rsidR="00481F2A" w:rsidRPr="00481F2A">
        <w:rPr>
          <w:lang w:val="uk-UA"/>
        </w:rPr>
        <w:t xml:space="preserve">. </w:t>
      </w:r>
      <w:r w:rsidR="00481F2A">
        <w:t>Flipped</w:t>
      </w:r>
      <w:r w:rsidR="00481F2A" w:rsidRPr="00481F2A">
        <w:rPr>
          <w:lang w:val="uk-UA"/>
        </w:rPr>
        <w:t xml:space="preserve"> </w:t>
      </w:r>
      <w:r w:rsidR="00481F2A">
        <w:t>learning</w:t>
      </w:r>
      <w:r w:rsidR="00481F2A" w:rsidRPr="00481F2A">
        <w:rPr>
          <w:lang w:val="uk-UA"/>
        </w:rPr>
        <w:t>.</w:t>
      </w:r>
      <w:r w:rsidR="009B5376" w:rsidRPr="00481F2A">
        <w:rPr>
          <w:lang w:val="uk-UA"/>
        </w:rPr>
        <w:t xml:space="preserve"> </w:t>
      </w:r>
      <w:r w:rsidR="00152689">
        <w:rPr>
          <w:lang w:val="uk-UA"/>
        </w:rPr>
        <w:t>Інші сучасні форми навчання. Проблеми термінологіі.</w:t>
      </w:r>
      <w:r w:rsidR="003E615B" w:rsidRPr="00EE1673">
        <w:rPr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3E615B" w:rsidRPr="00EE1673" w:rsidRDefault="003E615B">
      <w:pPr>
        <w:rPr>
          <w:b/>
          <w:sz w:val="28"/>
          <w:szCs w:val="28"/>
          <w:lang w:val="uk-UA"/>
        </w:rPr>
      </w:pPr>
    </w:p>
    <w:p w:rsidR="003E615B" w:rsidRDefault="003E615B">
      <w:pPr>
        <w:rPr>
          <w:b/>
          <w:sz w:val="28"/>
          <w:szCs w:val="28"/>
          <w:lang w:val="uk-UA"/>
        </w:rPr>
      </w:pPr>
    </w:p>
    <w:p w:rsidR="007641B0" w:rsidRPr="001268C9" w:rsidRDefault="007641B0">
      <w:pPr>
        <w:rPr>
          <w:b/>
          <w:sz w:val="28"/>
          <w:szCs w:val="28"/>
          <w:lang w:val="uk-UA"/>
        </w:rPr>
      </w:pPr>
      <w:r w:rsidRPr="001268C9">
        <w:rPr>
          <w:b/>
          <w:sz w:val="28"/>
          <w:szCs w:val="28"/>
          <w:lang w:val="uk-UA"/>
        </w:rPr>
        <w:t>Література</w:t>
      </w:r>
    </w:p>
    <w:p w:rsidR="007641B0" w:rsidRDefault="007641B0">
      <w:pPr>
        <w:rPr>
          <w:lang w:val="uk-UA"/>
        </w:rPr>
      </w:pPr>
    </w:p>
    <w:p w:rsidR="007641B0" w:rsidRPr="001268C9" w:rsidRDefault="009974DA" w:rsidP="001268C9">
      <w:pPr>
        <w:pStyle w:val="a3"/>
        <w:numPr>
          <w:ilvl w:val="0"/>
          <w:numId w:val="2"/>
        </w:numPr>
        <w:ind w:left="567" w:hanging="567"/>
        <w:rPr>
          <w:sz w:val="28"/>
          <w:szCs w:val="28"/>
          <w:lang w:val="uk-UA"/>
        </w:rPr>
      </w:pPr>
      <w:hyperlink r:id="rId5" w:history="1">
        <w:r w:rsidR="008207A1" w:rsidRPr="00EE1673">
          <w:rPr>
            <w:rStyle w:val="a4"/>
            <w:color w:val="auto"/>
            <w:sz w:val="28"/>
            <w:szCs w:val="28"/>
            <w:u w:val="none"/>
            <w:lang w:val="uk-UA"/>
          </w:rPr>
          <w:t>Інформаційно-комунікаційні технології в освіті</w:t>
        </w:r>
      </w:hyperlink>
      <w:r w:rsidR="008207A1" w:rsidRPr="001268C9">
        <w:rPr>
          <w:sz w:val="28"/>
          <w:szCs w:val="28"/>
          <w:lang w:val="uk-UA"/>
        </w:rPr>
        <w:t>.</w:t>
      </w:r>
      <w:r w:rsidR="008207A1" w:rsidRPr="00EE1673">
        <w:rPr>
          <w:sz w:val="28"/>
          <w:szCs w:val="28"/>
          <w:lang w:val="uk-UA"/>
        </w:rPr>
        <w:t xml:space="preserve"> </w:t>
      </w:r>
      <w:hyperlink r:id="rId6" w:history="1">
        <w:r w:rsidR="008207A1" w:rsidRPr="001268C9">
          <w:rPr>
            <w:rStyle w:val="a4"/>
            <w:color w:val="auto"/>
            <w:sz w:val="28"/>
            <w:szCs w:val="28"/>
            <w:u w:val="none"/>
            <w:lang w:val="uk-UA"/>
          </w:rPr>
          <w:t>https://zaitova.wordpress.com/освітні-ресурси-інтернету-створення/</w:t>
        </w:r>
      </w:hyperlink>
    </w:p>
    <w:p w:rsidR="008207A1" w:rsidRPr="003E615B" w:rsidRDefault="008207A1" w:rsidP="001268C9">
      <w:pPr>
        <w:pStyle w:val="a3"/>
        <w:numPr>
          <w:ilvl w:val="0"/>
          <w:numId w:val="2"/>
        </w:numPr>
        <w:ind w:left="567" w:hanging="567"/>
        <w:rPr>
          <w:sz w:val="28"/>
          <w:szCs w:val="28"/>
          <w:lang w:val="uk-UA"/>
        </w:rPr>
      </w:pPr>
      <w:r w:rsidRPr="003E615B">
        <w:rPr>
          <w:sz w:val="28"/>
          <w:szCs w:val="28"/>
          <w:lang w:val="uk-UA"/>
        </w:rPr>
        <w:t>Прошкін</w:t>
      </w:r>
      <w:r w:rsidR="001268C9" w:rsidRPr="003E615B">
        <w:rPr>
          <w:sz w:val="28"/>
          <w:szCs w:val="28"/>
          <w:lang w:val="uk-UA"/>
        </w:rPr>
        <w:t xml:space="preserve"> </w:t>
      </w:r>
      <w:r w:rsidR="001268C9" w:rsidRPr="001268C9">
        <w:rPr>
          <w:sz w:val="28"/>
          <w:szCs w:val="28"/>
          <w:lang w:val="uk-UA"/>
        </w:rPr>
        <w:t>В</w:t>
      </w:r>
      <w:r w:rsidRPr="001268C9">
        <w:rPr>
          <w:sz w:val="28"/>
          <w:szCs w:val="28"/>
          <w:lang w:val="uk-UA"/>
        </w:rPr>
        <w:t xml:space="preserve">. </w:t>
      </w:r>
      <w:r w:rsidRPr="003E615B">
        <w:rPr>
          <w:sz w:val="28"/>
          <w:szCs w:val="28"/>
          <w:lang w:val="uk-UA"/>
        </w:rPr>
        <w:t xml:space="preserve">Освітні веб-ресурси в професійній підготовці майбутніх учителів </w:t>
      </w:r>
      <w:hyperlink r:id="rId7" w:history="1">
        <w:r w:rsidR="001268C9" w:rsidRPr="001268C9">
          <w:rPr>
            <w:rStyle w:val="a4"/>
            <w:color w:val="auto"/>
            <w:sz w:val="28"/>
            <w:szCs w:val="28"/>
            <w:u w:val="none"/>
          </w:rPr>
          <w:t>https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://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www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google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com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/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url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?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sa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=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t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&amp;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rct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=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j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&amp;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q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=&amp;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esrc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=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s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&amp;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source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=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web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&amp;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cd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=&amp;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ved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=2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ahUKEwjnp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6-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f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_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rvrAhXtsIsKHRhkB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6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cQFjAJegQICRAB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&amp;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url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=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http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%3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A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%2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F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%2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Fnbuv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gov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ua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%2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Fj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-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pdf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%2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Fnz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_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pmfm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_2011_1_25.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pdf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&amp;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usg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=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AOvVaw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1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P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_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jVVfWyJf</w:t>
        </w:r>
        <w:r w:rsidR="001268C9" w:rsidRPr="003E615B">
          <w:rPr>
            <w:rStyle w:val="a4"/>
            <w:color w:val="auto"/>
            <w:sz w:val="28"/>
            <w:szCs w:val="28"/>
            <w:u w:val="none"/>
            <w:lang w:val="uk-UA"/>
          </w:rPr>
          <w:t>4</w:t>
        </w:r>
        <w:r w:rsidR="001268C9" w:rsidRPr="001268C9">
          <w:rPr>
            <w:rStyle w:val="a4"/>
            <w:color w:val="auto"/>
            <w:sz w:val="28"/>
            <w:szCs w:val="28"/>
            <w:u w:val="none"/>
          </w:rPr>
          <w:t>mgiPxZYtdQ</w:t>
        </w:r>
      </w:hyperlink>
    </w:p>
    <w:p w:rsidR="001268C9" w:rsidRPr="003E615B" w:rsidRDefault="001268C9" w:rsidP="001268C9">
      <w:pPr>
        <w:pStyle w:val="1"/>
        <w:numPr>
          <w:ilvl w:val="0"/>
          <w:numId w:val="2"/>
        </w:numPr>
        <w:spacing w:before="0"/>
        <w:ind w:left="567" w:hanging="567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3E615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Motteram</w:t>
      </w:r>
      <w:r w:rsidRPr="003E615B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Pr="001268C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G.</w:t>
      </w:r>
      <w:r w:rsidRPr="003E615B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The benefits of new technology in language learning</w:t>
      </w:r>
    </w:p>
    <w:p w:rsidR="001268C9" w:rsidRPr="003E615B" w:rsidRDefault="001268C9" w:rsidP="001268C9">
      <w:pPr>
        <w:pStyle w:val="a3"/>
        <w:numPr>
          <w:ilvl w:val="0"/>
          <w:numId w:val="2"/>
        </w:numPr>
        <w:ind w:left="567" w:hanging="567"/>
        <w:outlineLvl w:val="1"/>
        <w:rPr>
          <w:rFonts w:eastAsia="Times New Roman"/>
          <w:bCs/>
          <w:sz w:val="28"/>
          <w:szCs w:val="28"/>
          <w:lang w:eastAsia="ru-RU"/>
        </w:rPr>
      </w:pPr>
      <w:r w:rsidRPr="003E615B">
        <w:rPr>
          <w:rFonts w:eastAsia="Times New Roman"/>
          <w:bCs/>
          <w:sz w:val="28"/>
          <w:szCs w:val="28"/>
          <w:lang w:eastAsia="ru-RU"/>
        </w:rPr>
        <w:t>https://www.britishcouncil.org/voices-magazine/the-benefits-new-technology-language-learning</w:t>
      </w:r>
    </w:p>
    <w:p w:rsidR="001268C9" w:rsidRPr="001268C9" w:rsidRDefault="001268C9" w:rsidP="008207A1">
      <w:pPr>
        <w:rPr>
          <w:sz w:val="28"/>
          <w:szCs w:val="28"/>
          <w:lang w:val="uk-UA"/>
        </w:rPr>
      </w:pPr>
    </w:p>
    <w:sectPr w:rsidR="001268C9" w:rsidRPr="0012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C9A"/>
    <w:multiLevelType w:val="hybridMultilevel"/>
    <w:tmpl w:val="3E46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B6115"/>
    <w:multiLevelType w:val="hybridMultilevel"/>
    <w:tmpl w:val="68FE3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86"/>
    <w:rsid w:val="001268C9"/>
    <w:rsid w:val="00152689"/>
    <w:rsid w:val="00223165"/>
    <w:rsid w:val="00277886"/>
    <w:rsid w:val="002D3F21"/>
    <w:rsid w:val="003E615B"/>
    <w:rsid w:val="00481F2A"/>
    <w:rsid w:val="005B2A92"/>
    <w:rsid w:val="005F054A"/>
    <w:rsid w:val="007641B0"/>
    <w:rsid w:val="008207A1"/>
    <w:rsid w:val="008B662C"/>
    <w:rsid w:val="009974DA"/>
    <w:rsid w:val="009B5376"/>
    <w:rsid w:val="00B55659"/>
    <w:rsid w:val="00BC7A20"/>
    <w:rsid w:val="00E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3BB9"/>
  <w15:chartTrackingRefBased/>
  <w15:docId w15:val="{38F9AA10-60D8-4DBF-B12D-9E31B629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268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788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78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07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68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&amp;ved=2ahUKEwjnp6-f_rvrAhXtsIsKHRhkB6cQFjAJegQICRAB&amp;url=http%3A%2F%2Fnbuv.gov.ua%2Fj-pdf%2Fnz_pmfm_2011_1_25.pdf&amp;usg=AOvVaw1P_jVVfWyJf4mgiPxZYt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itova.wordpress.com/&#1086;&#1089;&#1074;&#1110;&#1090;&#1085;&#1110;-&#1088;&#1077;&#1089;&#1091;&#1088;&#1089;&#1080;-&#1110;&#1085;&#1090;&#1077;&#1088;&#1085;&#1077;&#1090;&#1091;-&#1089;&#1090;&#1074;&#1086;&#1088;&#1077;&#1085;&#1085;&#1103;/" TargetMode="External"/><Relationship Id="rId5" Type="http://schemas.openxmlformats.org/officeDocument/2006/relationships/hyperlink" Target="https://zaitova.wordpres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23</cp:revision>
  <dcterms:created xsi:type="dcterms:W3CDTF">2020-08-27T18:02:00Z</dcterms:created>
  <dcterms:modified xsi:type="dcterms:W3CDTF">2023-04-12T08:06:00Z</dcterms:modified>
</cp:coreProperties>
</file>