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8DCA0" w14:textId="495A29CD" w:rsidR="0024079C" w:rsidRPr="0024079C" w:rsidRDefault="0024079C" w:rsidP="002407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079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Творчо-пошукове завдання</w:t>
      </w:r>
    </w:p>
    <w:p w14:paraId="636381C8" w14:textId="23026F72" w:rsidR="00FA2597" w:rsidRDefault="0024079C" w:rsidP="0024079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Вибрати зі списку театр та п</w:t>
      </w:r>
      <w:r w:rsidRPr="0024079C">
        <w:rPr>
          <w:rFonts w:ascii="Times New Roman" w:hAnsi="Times New Roman" w:cs="Times New Roman"/>
          <w:sz w:val="28"/>
          <w:szCs w:val="28"/>
          <w:lang w:val="uk-UA"/>
        </w:rPr>
        <w:t>ідготувати 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ілюстративним матеріалом (презентація, фото, цитати тощо):</w:t>
      </w:r>
    </w:p>
    <w:p w14:paraId="2F7A3751" w14:textId="482B0E97" w:rsidR="0024079C" w:rsidRPr="0024079C" w:rsidRDefault="0024079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E4411D">
        <w:rPr>
          <w:rFonts w:ascii="Times New Roman" w:hAnsi="Times New Roman"/>
          <w:sz w:val="28"/>
          <w:szCs w:val="28"/>
          <w:lang w:val="uk-UA"/>
        </w:rPr>
        <w:t xml:space="preserve">Бургундський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E4411D">
        <w:rPr>
          <w:rFonts w:ascii="Times New Roman" w:hAnsi="Times New Roman"/>
          <w:sz w:val="28"/>
          <w:szCs w:val="28"/>
          <w:lang w:val="uk-UA"/>
        </w:rPr>
        <w:t>отель</w:t>
      </w:r>
    </w:p>
    <w:p w14:paraId="36DB932B" w14:textId="301293B3" w:rsidR="0024079C" w:rsidRPr="0024079C" w:rsidRDefault="0024079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692049">
        <w:rPr>
          <w:rFonts w:ascii="Times New Roman" w:hAnsi="Times New Roman"/>
          <w:sz w:val="28"/>
          <w:szCs w:val="28"/>
          <w:lang w:val="uk-UA"/>
        </w:rPr>
        <w:t xml:space="preserve">Театр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92049">
        <w:rPr>
          <w:rFonts w:ascii="Times New Roman" w:hAnsi="Times New Roman"/>
          <w:sz w:val="28"/>
          <w:szCs w:val="28"/>
          <w:lang w:val="uk-UA"/>
        </w:rPr>
        <w:t xml:space="preserve">омедії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</w:t>
      </w:r>
      <w:r w:rsidRPr="00692049">
        <w:rPr>
          <w:rFonts w:ascii="Times New Roman" w:hAnsi="Times New Roman"/>
          <w:sz w:val="28"/>
          <w:szCs w:val="28"/>
          <w:lang w:val="uk-UA"/>
        </w:rPr>
        <w:t>рте</w:t>
      </w:r>
      <w:proofErr w:type="spellEnd"/>
    </w:p>
    <w:p w14:paraId="53B90747" w14:textId="3336765A" w:rsidR="0024079C" w:rsidRPr="0024079C" w:rsidRDefault="0024079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Італійський театр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Олімпіко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6E4B5FAF" w14:textId="78B2ADA6" w:rsidR="0024079C" w:rsidRPr="0024079C" w:rsidRDefault="0024079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Найдавн</w:t>
      </w:r>
      <w:r w:rsidRPr="00692049">
        <w:rPr>
          <w:rFonts w:ascii="Times New Roman" w:hAnsi="Times New Roman"/>
          <w:sz w:val="28"/>
          <w:szCs w:val="28"/>
          <w:lang w:val="uk-UA"/>
        </w:rPr>
        <w:t>іший театр Англії «Глобус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79BCBF6C" w14:textId="2FFE012B" w:rsidR="0024079C" w:rsidRPr="000C13CC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>ранцузьк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692049">
        <w:rPr>
          <w:rFonts w:ascii="Times New Roman" w:hAnsi="Times New Roman"/>
          <w:sz w:val="28"/>
          <w:szCs w:val="28"/>
          <w:lang w:val="uk-UA"/>
        </w:rPr>
        <w:t xml:space="preserve"> театр: «Блискучий театр» </w:t>
      </w:r>
      <w:r>
        <w:rPr>
          <w:rFonts w:ascii="Times New Roman" w:hAnsi="Times New Roman"/>
          <w:sz w:val="28"/>
          <w:szCs w:val="28"/>
          <w:lang w:val="uk-UA"/>
        </w:rPr>
        <w:t xml:space="preserve">Жана Батиста </w:t>
      </w:r>
      <w:r w:rsidRPr="00692049">
        <w:rPr>
          <w:rFonts w:ascii="Times New Roman" w:hAnsi="Times New Roman"/>
          <w:sz w:val="28"/>
          <w:szCs w:val="28"/>
          <w:lang w:val="uk-UA"/>
        </w:rPr>
        <w:t>Мольєра</w:t>
      </w:r>
    </w:p>
    <w:p w14:paraId="4177DD30" w14:textId="55047BAF" w:rsidR="0024079C" w:rsidRPr="000C13CC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0C13CC">
        <w:rPr>
          <w:rFonts w:ascii="Times New Roman" w:hAnsi="Times New Roman"/>
          <w:sz w:val="28"/>
          <w:szCs w:val="28"/>
          <w:lang w:val="uk-UA"/>
        </w:rPr>
        <w:t>ранцузьк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0C13CC">
        <w:rPr>
          <w:rFonts w:ascii="Times New Roman" w:hAnsi="Times New Roman"/>
          <w:sz w:val="28"/>
          <w:szCs w:val="28"/>
          <w:lang w:val="uk-UA"/>
        </w:rPr>
        <w:t xml:space="preserve"> теат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0C13CC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692049">
        <w:rPr>
          <w:rFonts w:ascii="Times New Roman" w:hAnsi="Times New Roman"/>
          <w:sz w:val="28"/>
          <w:szCs w:val="28"/>
          <w:lang w:val="uk-UA"/>
        </w:rPr>
        <w:t>еатр «</w:t>
      </w:r>
      <w:proofErr w:type="spellStart"/>
      <w:r w:rsidRPr="00692049">
        <w:rPr>
          <w:rFonts w:ascii="Times New Roman" w:hAnsi="Times New Roman"/>
          <w:sz w:val="28"/>
          <w:szCs w:val="28"/>
          <w:lang w:val="uk-UA"/>
        </w:rPr>
        <w:t>Комеді</w:t>
      </w:r>
      <w:proofErr w:type="spellEnd"/>
      <w:r w:rsidRPr="006920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2049">
        <w:rPr>
          <w:rFonts w:ascii="Times New Roman" w:hAnsi="Times New Roman"/>
          <w:sz w:val="28"/>
          <w:szCs w:val="28"/>
          <w:lang w:val="uk-UA"/>
        </w:rPr>
        <w:t>Франсез</w:t>
      </w:r>
      <w:proofErr w:type="spellEnd"/>
      <w:r w:rsidRPr="00692049">
        <w:rPr>
          <w:rFonts w:ascii="Times New Roman" w:hAnsi="Times New Roman"/>
          <w:sz w:val="28"/>
          <w:szCs w:val="28"/>
          <w:lang w:val="uk-UA"/>
        </w:rPr>
        <w:t>»</w:t>
      </w:r>
    </w:p>
    <w:p w14:paraId="2809DD17" w14:textId="24AA5B96" w:rsidR="000C13CC" w:rsidRPr="000C13CC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0C13CC">
        <w:rPr>
          <w:rFonts w:ascii="Times New Roman" w:hAnsi="Times New Roman"/>
          <w:sz w:val="28"/>
          <w:szCs w:val="28"/>
          <w:lang w:val="uk-UA"/>
        </w:rPr>
        <w:t>ранцузьк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0C13CC">
        <w:rPr>
          <w:rFonts w:ascii="Times New Roman" w:hAnsi="Times New Roman"/>
          <w:sz w:val="28"/>
          <w:szCs w:val="28"/>
          <w:lang w:val="uk-UA"/>
        </w:rPr>
        <w:t xml:space="preserve"> теат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0C13CC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692049">
        <w:rPr>
          <w:rFonts w:ascii="Times New Roman" w:hAnsi="Times New Roman"/>
          <w:sz w:val="28"/>
          <w:szCs w:val="28"/>
          <w:lang w:val="uk-UA"/>
        </w:rPr>
        <w:t>еатр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2049">
        <w:rPr>
          <w:rFonts w:ascii="Times New Roman" w:hAnsi="Times New Roman"/>
          <w:sz w:val="28"/>
          <w:szCs w:val="28"/>
          <w:lang w:val="uk-UA"/>
        </w:rPr>
        <w:t>«Ательє»</w:t>
      </w:r>
    </w:p>
    <w:p w14:paraId="36884EBA" w14:textId="7B103483" w:rsidR="000C13CC" w:rsidRPr="000C13CC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8758792"/>
      <w:r>
        <w:rPr>
          <w:rFonts w:ascii="Times New Roman" w:hAnsi="Times New Roman"/>
          <w:sz w:val="28"/>
          <w:szCs w:val="28"/>
          <w:lang w:val="uk-UA"/>
        </w:rPr>
        <w:t>Англійськ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театр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692049">
        <w:rPr>
          <w:rFonts w:ascii="Times New Roman" w:hAnsi="Times New Roman"/>
          <w:sz w:val="28"/>
          <w:szCs w:val="28"/>
          <w:lang w:val="uk-UA"/>
        </w:rPr>
        <w:t>еатр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Вік»</w:t>
      </w:r>
    </w:p>
    <w:p w14:paraId="37BB7B4E" w14:textId="4CA484CB" w:rsidR="000C13CC" w:rsidRPr="000C13CC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Англійський театр: т</w:t>
      </w:r>
      <w:r w:rsidRPr="00692049">
        <w:rPr>
          <w:rFonts w:ascii="Times New Roman" w:hAnsi="Times New Roman"/>
          <w:sz w:val="28"/>
          <w:szCs w:val="28"/>
          <w:lang w:val="uk-UA"/>
        </w:rPr>
        <w:t>еатр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«Меморіальний театр»</w:t>
      </w:r>
    </w:p>
    <w:p w14:paraId="5E873F34" w14:textId="47D3D37A" w:rsidR="000C13CC" w:rsidRPr="000C13CC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692049">
        <w:rPr>
          <w:rFonts w:ascii="Times New Roman" w:hAnsi="Times New Roman"/>
          <w:sz w:val="28"/>
          <w:szCs w:val="28"/>
          <w:lang w:val="uk-UA"/>
        </w:rPr>
        <w:t>еатр Вертепу</w:t>
      </w:r>
    </w:p>
    <w:p w14:paraId="77B32078" w14:textId="73F7F3E6" w:rsidR="000C13CC" w:rsidRPr="00517CCB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692049">
        <w:rPr>
          <w:rFonts w:ascii="Times New Roman" w:hAnsi="Times New Roman"/>
          <w:sz w:val="28"/>
          <w:szCs w:val="28"/>
          <w:lang w:val="uk-UA"/>
        </w:rPr>
        <w:t>Шкільні театри</w:t>
      </w:r>
    </w:p>
    <w:p w14:paraId="437FA38B" w14:textId="63AC4BD0" w:rsidR="000C13CC" w:rsidRPr="000C13CC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692049">
        <w:rPr>
          <w:rFonts w:ascii="Times New Roman" w:hAnsi="Times New Roman"/>
          <w:sz w:val="28"/>
          <w:szCs w:val="28"/>
          <w:lang w:val="uk-UA"/>
        </w:rPr>
        <w:t>еатр Леся Курбаса</w:t>
      </w:r>
      <w:r>
        <w:rPr>
          <w:rFonts w:ascii="Times New Roman" w:hAnsi="Times New Roman"/>
          <w:sz w:val="28"/>
          <w:szCs w:val="28"/>
          <w:lang w:val="uk-UA"/>
        </w:rPr>
        <w:t xml:space="preserve"> «Березіль»</w:t>
      </w:r>
    </w:p>
    <w:p w14:paraId="63E54CA4" w14:textId="19557242" w:rsidR="000C13CC" w:rsidRPr="000C13CC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692049">
        <w:rPr>
          <w:rFonts w:ascii="Times New Roman" w:hAnsi="Times New Roman"/>
          <w:sz w:val="28"/>
          <w:szCs w:val="28"/>
          <w:lang w:val="uk-UA"/>
        </w:rPr>
        <w:t>Народний теа</w:t>
      </w:r>
      <w:r>
        <w:rPr>
          <w:rFonts w:ascii="Times New Roman" w:hAnsi="Times New Roman"/>
          <w:sz w:val="28"/>
          <w:szCs w:val="28"/>
          <w:lang w:val="uk-UA"/>
        </w:rPr>
        <w:t>тр П. Саксаганського</w:t>
      </w:r>
    </w:p>
    <w:p w14:paraId="7E0CFC47" w14:textId="24D15E7C" w:rsidR="000C13CC" w:rsidRPr="000C13CC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еатр імені </w:t>
      </w:r>
      <w:r w:rsidRPr="00692049">
        <w:rPr>
          <w:rFonts w:ascii="Times New Roman" w:hAnsi="Times New Roman"/>
          <w:sz w:val="28"/>
          <w:szCs w:val="28"/>
          <w:lang w:val="uk-UA"/>
        </w:rPr>
        <w:t>І. Франка</w:t>
      </w:r>
    </w:p>
    <w:p w14:paraId="0F227A71" w14:textId="552EAC37" w:rsidR="000C13CC" w:rsidRPr="00517CCB" w:rsidRDefault="000C13CC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еатр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імені Лесі Українки</w:t>
      </w:r>
    </w:p>
    <w:p w14:paraId="7A91A340" w14:textId="40426130" w:rsidR="00517CCB" w:rsidRPr="000C13CC" w:rsidRDefault="00517CCB" w:rsidP="00517CCB">
      <w:pPr>
        <w:pStyle w:val="a3"/>
        <w:numPr>
          <w:ilvl w:val="0"/>
          <w:numId w:val="1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Театр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Магара</w:t>
      </w:r>
      <w:proofErr w:type="spellEnd"/>
    </w:p>
    <w:sectPr w:rsidR="00517CCB" w:rsidRPr="000C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4CB3"/>
    <w:multiLevelType w:val="hybridMultilevel"/>
    <w:tmpl w:val="8EA85B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EC"/>
    <w:rsid w:val="000C13CC"/>
    <w:rsid w:val="0024079C"/>
    <w:rsid w:val="00517CCB"/>
    <w:rsid w:val="007514EC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3CE1"/>
  <w15:chartTrackingRefBased/>
  <w15:docId w15:val="{501886A3-1141-44DA-AC9A-1F5B67D5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2024-10-02T07:38:00Z</dcterms:created>
  <dcterms:modified xsi:type="dcterms:W3CDTF">2024-10-02T08:01:00Z</dcterms:modified>
</cp:coreProperties>
</file>