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75" w:rsidRPr="00746E75" w:rsidRDefault="00746E75" w:rsidP="00746E7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46E7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ПРАКТИЧНЕ ЗАНЯТТЯ №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</w:t>
      </w:r>
      <w:bookmarkStart w:id="0" w:name="_GoBack"/>
      <w:bookmarkEnd w:id="0"/>
    </w:p>
    <w:p w:rsidR="00746E75" w:rsidRPr="00746E75" w:rsidRDefault="00746E75" w:rsidP="00746E7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46E7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ПОНЯТТЯ ПРО БЕЛ ТА ЇЇ КЛАСИФІКАЦІЯ. ШЛЯХИ ТА СПОСОБИ ПЕРЕКЛАДУ</w:t>
      </w:r>
    </w:p>
    <w:p w:rsidR="00746E75" w:rsidRPr="00746E75" w:rsidRDefault="00746E75" w:rsidP="00746E75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46E7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Основні питання:</w:t>
      </w:r>
    </w:p>
    <w:p w:rsidR="00746E75" w:rsidRPr="00746E75" w:rsidRDefault="00746E75" w:rsidP="00746E7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746E75">
        <w:rPr>
          <w:rFonts w:ascii="Times New Roman" w:eastAsia="Calibri" w:hAnsi="Times New Roman" w:cs="Times New Roman"/>
          <w:sz w:val="28"/>
          <w:szCs w:val="28"/>
          <w:lang w:val="uk-UA"/>
        </w:rPr>
        <w:t>Безеквівалентна</w:t>
      </w:r>
      <w:proofErr w:type="spellEnd"/>
      <w:r w:rsidRPr="00746E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лексика. Класифікація:</w:t>
      </w:r>
    </w:p>
    <w:p w:rsidR="00746E75" w:rsidRPr="00746E75" w:rsidRDefault="00746E75" w:rsidP="00746E75">
      <w:pPr>
        <w:numPr>
          <w:ilvl w:val="1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6E75">
        <w:rPr>
          <w:rFonts w:ascii="Times New Roman" w:eastAsia="Calibri" w:hAnsi="Times New Roman" w:cs="Times New Roman"/>
          <w:sz w:val="28"/>
          <w:szCs w:val="28"/>
          <w:lang w:val="uk-UA"/>
        </w:rPr>
        <w:t>Власні назви.</w:t>
      </w:r>
    </w:p>
    <w:p w:rsidR="00746E75" w:rsidRPr="00746E75" w:rsidRDefault="00746E75" w:rsidP="00746E75">
      <w:pPr>
        <w:numPr>
          <w:ilvl w:val="1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6E75">
        <w:rPr>
          <w:rFonts w:ascii="Times New Roman" w:eastAsia="Calibri" w:hAnsi="Times New Roman" w:cs="Times New Roman"/>
          <w:sz w:val="28"/>
          <w:szCs w:val="28"/>
          <w:lang w:val="uk-UA"/>
        </w:rPr>
        <w:t>Реалії. Типи реалій</w:t>
      </w:r>
    </w:p>
    <w:p w:rsidR="00746E75" w:rsidRPr="00746E75" w:rsidRDefault="00746E75" w:rsidP="00746E75">
      <w:pPr>
        <w:numPr>
          <w:ilvl w:val="1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6E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Випадкові лакуни </w:t>
      </w:r>
    </w:p>
    <w:p w:rsidR="00746E75" w:rsidRPr="00746E75" w:rsidRDefault="00746E75" w:rsidP="00746E7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6E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Способи перекладу </w:t>
      </w:r>
      <w:proofErr w:type="spellStart"/>
      <w:r w:rsidRPr="00746E75">
        <w:rPr>
          <w:rFonts w:ascii="Times New Roman" w:eastAsia="Calibri" w:hAnsi="Times New Roman" w:cs="Times New Roman"/>
          <w:sz w:val="28"/>
          <w:szCs w:val="28"/>
          <w:lang w:val="uk-UA"/>
        </w:rPr>
        <w:t>безеквівалентної</w:t>
      </w:r>
      <w:proofErr w:type="spellEnd"/>
      <w:r w:rsidRPr="00746E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лексики:</w:t>
      </w:r>
    </w:p>
    <w:p w:rsidR="00746E75" w:rsidRPr="00746E75" w:rsidRDefault="00746E75" w:rsidP="00746E75">
      <w:pPr>
        <w:numPr>
          <w:ilvl w:val="1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6E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Транскрипція </w:t>
      </w:r>
    </w:p>
    <w:p w:rsidR="00746E75" w:rsidRPr="00746E75" w:rsidRDefault="00746E75" w:rsidP="00746E75">
      <w:pPr>
        <w:numPr>
          <w:ilvl w:val="1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6E75">
        <w:rPr>
          <w:rFonts w:ascii="Times New Roman" w:eastAsia="Calibri" w:hAnsi="Times New Roman" w:cs="Times New Roman"/>
          <w:sz w:val="28"/>
          <w:szCs w:val="28"/>
          <w:lang w:val="uk-UA"/>
        </w:rPr>
        <w:t>Транслітерація</w:t>
      </w:r>
    </w:p>
    <w:p w:rsidR="00746E75" w:rsidRPr="00746E75" w:rsidRDefault="00746E75" w:rsidP="00746E75">
      <w:pPr>
        <w:numPr>
          <w:ilvl w:val="1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6E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Калькування </w:t>
      </w:r>
    </w:p>
    <w:p w:rsidR="00746E75" w:rsidRPr="00746E75" w:rsidRDefault="00746E75" w:rsidP="00746E75">
      <w:pPr>
        <w:numPr>
          <w:ilvl w:val="1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6E75">
        <w:rPr>
          <w:rFonts w:ascii="Times New Roman" w:eastAsia="Calibri" w:hAnsi="Times New Roman" w:cs="Times New Roman"/>
          <w:sz w:val="28"/>
          <w:szCs w:val="28"/>
          <w:lang w:val="uk-UA"/>
        </w:rPr>
        <w:t>Описовий переклад.</w:t>
      </w:r>
    </w:p>
    <w:p w:rsidR="00746E75" w:rsidRPr="00746E75" w:rsidRDefault="00746E75" w:rsidP="00746E75">
      <w:pPr>
        <w:numPr>
          <w:ilvl w:val="1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6E7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Наближений переклад. </w:t>
      </w:r>
    </w:p>
    <w:p w:rsidR="00746E75" w:rsidRPr="00746E75" w:rsidRDefault="00746E75" w:rsidP="00746E75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46E7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Практичні завдання:</w:t>
      </w:r>
    </w:p>
    <w:p w:rsidR="00746E75" w:rsidRPr="00746E75" w:rsidRDefault="00746E75" w:rsidP="00746E7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6E75">
        <w:rPr>
          <w:rFonts w:ascii="Times New Roman" w:eastAsia="Calibri" w:hAnsi="Times New Roman" w:cs="Times New Roman"/>
          <w:sz w:val="28"/>
          <w:szCs w:val="28"/>
          <w:lang w:val="uk-UA"/>
        </w:rPr>
        <w:t>Перекласти реалії українською мовою.</w:t>
      </w:r>
    </w:p>
    <w:p w:rsidR="00746E75" w:rsidRPr="00746E75" w:rsidRDefault="00746E75" w:rsidP="00746E75">
      <w:pPr>
        <w:ind w:left="720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pl-PL"/>
        </w:rPr>
      </w:pPr>
      <w:r w:rsidRPr="00746E75">
        <w:rPr>
          <w:rFonts w:ascii="Times New Roman" w:eastAsia="Calibri" w:hAnsi="Times New Roman" w:cs="Times New Roman"/>
          <w:i/>
          <w:iCs/>
          <w:sz w:val="28"/>
          <w:szCs w:val="28"/>
          <w:lang w:val="pl-PL"/>
        </w:rPr>
        <w:t>Sylwester, województwo, PRL, opłatek, bigos, żurek, hejnal, Wawel, Mazury, bajka, burmistrz, kolędy, pan, pani, państwo, polonez, mazurek, grosz, złoty, bratanek, stryj, wujek, rodzeństwo, potop szwedski, Agnieszka, krasnolud, ksiądz, śmigus-dyngus, szlachta.</w:t>
      </w:r>
    </w:p>
    <w:p w:rsidR="00746E75" w:rsidRPr="00746E75" w:rsidRDefault="00746E75" w:rsidP="00746E7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6E75">
        <w:rPr>
          <w:rFonts w:ascii="Times New Roman" w:eastAsia="Calibri" w:hAnsi="Times New Roman" w:cs="Times New Roman"/>
          <w:sz w:val="28"/>
          <w:szCs w:val="28"/>
          <w:lang w:val="uk-UA"/>
        </w:rPr>
        <w:t>Перекласти реалії польською мовою.</w:t>
      </w:r>
    </w:p>
    <w:p w:rsidR="00746E75" w:rsidRPr="00746E75" w:rsidRDefault="00746E75" w:rsidP="00746E75">
      <w:pPr>
        <w:ind w:left="720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746E75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Степ, Київ, область, князь, козак, борщ, кобзар, вечорниці, гопак, Дід Мороз, шабля, отаман, Київська Русь, сало, щедрівка, район, Дума, більшовик, Катерина, кожух, Великдень, вареники, вишиванка, хата, Запорізька Січ, гуцул.</w:t>
      </w:r>
    </w:p>
    <w:p w:rsidR="0040351F" w:rsidRPr="00746E75" w:rsidRDefault="0040351F">
      <w:pPr>
        <w:rPr>
          <w:lang w:val="uk-UA"/>
        </w:rPr>
      </w:pPr>
    </w:p>
    <w:sectPr w:rsidR="0040351F" w:rsidRPr="00746E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66912"/>
    <w:multiLevelType w:val="multilevel"/>
    <w:tmpl w:val="C68EA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38B0C48"/>
    <w:multiLevelType w:val="hybridMultilevel"/>
    <w:tmpl w:val="DBA26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75"/>
    <w:rsid w:val="0040351F"/>
    <w:rsid w:val="0074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5B58A"/>
  <w15:chartTrackingRefBased/>
  <w15:docId w15:val="{52E3BD7E-61BD-4292-B466-46D1DD63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1</cp:revision>
  <dcterms:created xsi:type="dcterms:W3CDTF">2024-10-04T10:56:00Z</dcterms:created>
  <dcterms:modified xsi:type="dcterms:W3CDTF">2024-10-04T10:57:00Z</dcterms:modified>
</cp:coreProperties>
</file>