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7A0" w:rsidRDefault="00B417A0" w:rsidP="00B417A0">
      <w:pPr>
        <w:pStyle w:val="1"/>
        <w:spacing w:before="0" w:after="0" w:line="360" w:lineRule="auto"/>
        <w:jc w:val="center"/>
        <w:rPr>
          <w:rFonts w:ascii="Times New Roman" w:hAnsi="Times New Roman" w:cs="Times New Roman"/>
          <w:lang w:val="uk-UA"/>
        </w:rPr>
      </w:pPr>
      <w:bookmarkStart w:id="0" w:name="_Toc147081658"/>
      <w:r>
        <w:rPr>
          <w:rFonts w:ascii="Times New Roman" w:hAnsi="Times New Roman" w:cs="Times New Roman"/>
          <w:lang w:val="uk-UA"/>
        </w:rPr>
        <w:t>ЗМІСТ</w:t>
      </w:r>
    </w:p>
    <w:p w:rsidR="00910A9B" w:rsidRPr="00910A9B" w:rsidRDefault="00910A9B" w:rsidP="00910A9B">
      <w:pPr>
        <w:rPr>
          <w:lang w:val="uk-UA"/>
        </w:rPr>
      </w:pPr>
    </w:p>
    <w:p w:rsidR="00B417A0" w:rsidRPr="00FA7089" w:rsidRDefault="00B417A0" w:rsidP="00453904">
      <w:pPr>
        <w:spacing w:line="360" w:lineRule="auto"/>
        <w:rPr>
          <w:sz w:val="28"/>
          <w:szCs w:val="28"/>
        </w:rPr>
      </w:pPr>
      <w:r w:rsidRPr="00453904">
        <w:rPr>
          <w:sz w:val="28"/>
          <w:szCs w:val="28"/>
          <w:lang w:val="uk-UA"/>
        </w:rPr>
        <w:t>ВСТУП</w:t>
      </w:r>
      <w:r w:rsidR="00910A9B">
        <w:rPr>
          <w:sz w:val="28"/>
          <w:szCs w:val="28"/>
          <w:lang w:val="uk-UA"/>
        </w:rPr>
        <w:t xml:space="preserve"> </w:t>
      </w:r>
      <w:r w:rsidR="00910A9B">
        <w:rPr>
          <w:bCs/>
          <w:color w:val="000000"/>
          <w:sz w:val="28"/>
          <w:szCs w:val="28"/>
          <w:lang w:val="uk-UA"/>
        </w:rPr>
        <w:t>. . . . . . . . . . . . . . . . . . . . . . . . . . . . . . . . . . . . . . . . . . . . . . . . . .</w:t>
      </w:r>
      <w:r w:rsidR="00910A9B" w:rsidRPr="00910A9B">
        <w:rPr>
          <w:bCs/>
          <w:color w:val="000000"/>
          <w:sz w:val="28"/>
          <w:szCs w:val="28"/>
          <w:lang w:val="uk-UA"/>
        </w:rPr>
        <w:t xml:space="preserve"> </w:t>
      </w:r>
      <w:r w:rsidR="00910A9B">
        <w:rPr>
          <w:bCs/>
          <w:color w:val="000000"/>
          <w:sz w:val="28"/>
          <w:szCs w:val="28"/>
          <w:lang w:val="uk-UA"/>
        </w:rPr>
        <w:t xml:space="preserve">. . . . . </w:t>
      </w:r>
      <w:r w:rsidR="00FA7089" w:rsidRPr="00FA7089">
        <w:rPr>
          <w:bCs/>
          <w:color w:val="000000"/>
          <w:sz w:val="28"/>
          <w:szCs w:val="28"/>
        </w:rPr>
        <w:t>. 6</w:t>
      </w:r>
    </w:p>
    <w:p w:rsidR="00B417A0" w:rsidRPr="00FA7089" w:rsidRDefault="00453904" w:rsidP="00453904">
      <w:pPr>
        <w:spacing w:line="360" w:lineRule="auto"/>
        <w:rPr>
          <w:bCs/>
          <w:color w:val="000000"/>
          <w:sz w:val="28"/>
          <w:szCs w:val="28"/>
        </w:rPr>
      </w:pPr>
      <w:r w:rsidRPr="00453904">
        <w:rPr>
          <w:bCs/>
          <w:color w:val="000000"/>
          <w:sz w:val="28"/>
          <w:szCs w:val="28"/>
          <w:lang w:val="uk-UA"/>
        </w:rPr>
        <w:t>1. Поняття числових методів.</w:t>
      </w:r>
      <w:r>
        <w:rPr>
          <w:bCs/>
          <w:color w:val="000000"/>
          <w:sz w:val="28"/>
          <w:szCs w:val="28"/>
          <w:lang w:val="uk-UA"/>
        </w:rPr>
        <w:t xml:space="preserve"> . . . . . . . . . . . . . . . . . . . . . . . . . . . . . . . . . .</w:t>
      </w:r>
      <w:r w:rsidR="00910A9B">
        <w:rPr>
          <w:bCs/>
          <w:color w:val="000000"/>
          <w:sz w:val="28"/>
          <w:szCs w:val="28"/>
          <w:lang w:val="uk-UA"/>
        </w:rPr>
        <w:t xml:space="preserve"> . . . </w:t>
      </w:r>
      <w:r w:rsidR="00FA7089">
        <w:rPr>
          <w:bCs/>
          <w:color w:val="000000"/>
          <w:sz w:val="28"/>
          <w:szCs w:val="28"/>
          <w:lang w:val="uk-UA"/>
        </w:rPr>
        <w:t xml:space="preserve">. </w:t>
      </w:r>
      <w:r w:rsidR="00FA7089" w:rsidRPr="00FA7089">
        <w:rPr>
          <w:bCs/>
          <w:color w:val="000000"/>
          <w:sz w:val="28"/>
          <w:szCs w:val="28"/>
        </w:rPr>
        <w:t>7</w:t>
      </w:r>
    </w:p>
    <w:p w:rsidR="00453904" w:rsidRPr="00EC021A" w:rsidRDefault="00453904" w:rsidP="00453904">
      <w:pPr>
        <w:spacing w:line="360" w:lineRule="auto"/>
        <w:ind w:firstLine="708"/>
        <w:rPr>
          <w:bCs/>
          <w:color w:val="000000"/>
          <w:sz w:val="28"/>
          <w:szCs w:val="28"/>
          <w:lang w:val="uk-UA"/>
        </w:rPr>
      </w:pPr>
      <w:r w:rsidRPr="00453904">
        <w:rPr>
          <w:bCs/>
          <w:color w:val="000000"/>
          <w:sz w:val="28"/>
          <w:szCs w:val="28"/>
          <w:lang w:val="uk-UA"/>
        </w:rPr>
        <w:t xml:space="preserve">1.1 Наближені </w:t>
      </w:r>
      <w:r w:rsidRPr="00453904">
        <w:rPr>
          <w:bCs/>
          <w:color w:val="000000"/>
          <w:sz w:val="28"/>
          <w:szCs w:val="28"/>
        </w:rPr>
        <w:t>числа</w:t>
      </w:r>
      <w:r w:rsidRPr="00453904">
        <w:rPr>
          <w:bCs/>
          <w:color w:val="000000"/>
          <w:sz w:val="28"/>
          <w:szCs w:val="28"/>
          <w:lang w:val="uk-UA"/>
        </w:rPr>
        <w:t xml:space="preserve"> </w:t>
      </w:r>
      <w:r w:rsidRPr="00453904">
        <w:rPr>
          <w:bCs/>
          <w:vanish/>
          <w:color w:val="000000"/>
          <w:sz w:val="28"/>
          <w:szCs w:val="28"/>
        </w:rPr>
        <w:t>цифрамінія</w:t>
      </w:r>
      <w:r w:rsidRPr="00453904">
        <w:rPr>
          <w:bCs/>
          <w:vanish/>
          <w:color w:val="000000"/>
          <w:sz w:val="28"/>
          <w:szCs w:val="28"/>
          <w:lang w:val="uk-UA"/>
        </w:rPr>
        <w:t xml:space="preserve"> в кожному действиии.уго в цій ситуації нереальність </w:t>
      </w:r>
      <w:r w:rsidRPr="00453904">
        <w:rPr>
          <w:bCs/>
          <w:vanish/>
          <w:color w:val="000000"/>
          <w:sz w:val="28"/>
          <w:szCs w:val="28"/>
        </w:rPr>
        <w:t>уїтиватьіятічнимі</w:t>
      </w:r>
      <w:r w:rsidRPr="00453904">
        <w:rPr>
          <w:bCs/>
          <w:vanish/>
          <w:color w:val="000000"/>
          <w:sz w:val="28"/>
          <w:szCs w:val="28"/>
          <w:lang w:val="uk-UA"/>
        </w:rPr>
        <w:t xml:space="preserve"> значущими цифрами.и більш десятковими значущими ц</w:t>
      </w:r>
      <w:r w:rsidRPr="00453904">
        <w:rPr>
          <w:bCs/>
          <w:color w:val="000000"/>
          <w:sz w:val="28"/>
          <w:szCs w:val="28"/>
          <w:lang w:val="uk-UA"/>
        </w:rPr>
        <w:t>. Погрішності.</w:t>
      </w:r>
      <w:r>
        <w:rPr>
          <w:bCs/>
          <w:color w:val="000000"/>
          <w:sz w:val="28"/>
          <w:szCs w:val="28"/>
          <w:lang w:val="uk-UA"/>
        </w:rPr>
        <w:t xml:space="preserve"> . . . . . . . . . . . . . . . . . . . . . . . .</w:t>
      </w:r>
      <w:r w:rsidR="00910A9B">
        <w:rPr>
          <w:bCs/>
          <w:color w:val="000000"/>
          <w:sz w:val="28"/>
          <w:szCs w:val="28"/>
          <w:lang w:val="uk-UA"/>
        </w:rPr>
        <w:t xml:space="preserve"> . . . </w:t>
      </w:r>
      <w:r w:rsidR="00FA7089" w:rsidRPr="00EC021A">
        <w:rPr>
          <w:bCs/>
          <w:color w:val="000000"/>
          <w:sz w:val="28"/>
          <w:szCs w:val="28"/>
          <w:lang w:val="uk-UA"/>
        </w:rPr>
        <w:t>10</w:t>
      </w:r>
    </w:p>
    <w:p w:rsidR="00453904" w:rsidRPr="00EC021A" w:rsidRDefault="00453904" w:rsidP="00453904">
      <w:pPr>
        <w:spacing w:line="360" w:lineRule="auto"/>
        <w:ind w:firstLine="708"/>
        <w:rPr>
          <w:sz w:val="28"/>
          <w:szCs w:val="28"/>
          <w:lang w:val="uk-UA" w:eastAsia="uk-UA"/>
        </w:rPr>
      </w:pPr>
      <w:r w:rsidRPr="00453904">
        <w:rPr>
          <w:sz w:val="28"/>
          <w:szCs w:val="28"/>
          <w:lang w:val="uk-UA"/>
        </w:rPr>
        <w:t>1.2 Граничне значення відносної погрішності</w:t>
      </w:r>
      <w:r w:rsidRPr="00453904">
        <w:rPr>
          <w:sz w:val="28"/>
          <w:szCs w:val="28"/>
          <w:lang w:val="uk-UA" w:eastAsia="uk-UA"/>
        </w:rPr>
        <w:t>.</w:t>
      </w:r>
      <w:r>
        <w:rPr>
          <w:sz w:val="28"/>
          <w:szCs w:val="28"/>
          <w:lang w:val="uk-UA" w:eastAsia="uk-UA"/>
        </w:rPr>
        <w:t xml:space="preserve"> </w:t>
      </w:r>
      <w:r>
        <w:rPr>
          <w:bCs/>
          <w:color w:val="000000"/>
          <w:sz w:val="28"/>
          <w:szCs w:val="28"/>
          <w:lang w:val="uk-UA"/>
        </w:rPr>
        <w:t>. . . . . . . . . . . . . . .</w:t>
      </w:r>
      <w:r w:rsidR="00A82A1F">
        <w:rPr>
          <w:bCs/>
          <w:color w:val="000000"/>
          <w:sz w:val="28"/>
          <w:szCs w:val="28"/>
          <w:lang w:val="uk-UA"/>
        </w:rPr>
        <w:t xml:space="preserve"> . . . </w:t>
      </w:r>
      <w:r w:rsidR="00FA7089" w:rsidRPr="00EC021A">
        <w:rPr>
          <w:bCs/>
          <w:color w:val="000000"/>
          <w:sz w:val="28"/>
          <w:szCs w:val="28"/>
          <w:lang w:val="uk-UA"/>
        </w:rPr>
        <w:t>11</w:t>
      </w:r>
    </w:p>
    <w:p w:rsidR="00453904" w:rsidRPr="00453904" w:rsidRDefault="00453904" w:rsidP="00453904">
      <w:pPr>
        <w:spacing w:line="360" w:lineRule="auto"/>
        <w:ind w:firstLine="708"/>
        <w:rPr>
          <w:sz w:val="28"/>
          <w:szCs w:val="28"/>
          <w:lang w:val="uk-UA"/>
        </w:rPr>
      </w:pPr>
      <w:r w:rsidRPr="00453904">
        <w:rPr>
          <w:sz w:val="28"/>
          <w:szCs w:val="28"/>
          <w:lang w:val="uk-UA"/>
        </w:rPr>
        <w:t>1.3 Дії над наближеними числами.</w:t>
      </w:r>
      <w:r>
        <w:rPr>
          <w:sz w:val="28"/>
          <w:szCs w:val="28"/>
          <w:lang w:val="uk-UA"/>
        </w:rPr>
        <w:t xml:space="preserve"> </w:t>
      </w:r>
      <w:r>
        <w:rPr>
          <w:bCs/>
          <w:color w:val="000000"/>
          <w:sz w:val="28"/>
          <w:szCs w:val="28"/>
          <w:lang w:val="uk-UA"/>
        </w:rPr>
        <w:t>. . . . . . . . . . . . . . . . . . . . . . . .</w:t>
      </w:r>
      <w:r w:rsidR="00A82A1F">
        <w:rPr>
          <w:bCs/>
          <w:color w:val="000000"/>
          <w:sz w:val="28"/>
          <w:szCs w:val="28"/>
          <w:lang w:val="uk-UA"/>
        </w:rPr>
        <w:t xml:space="preserve"> . . . . </w:t>
      </w:r>
      <w:r w:rsidR="00FA7089">
        <w:rPr>
          <w:bCs/>
          <w:color w:val="000000"/>
          <w:sz w:val="28"/>
          <w:szCs w:val="28"/>
          <w:lang w:val="uk-UA"/>
        </w:rPr>
        <w:t>12</w:t>
      </w:r>
    </w:p>
    <w:p w:rsidR="00453904" w:rsidRPr="00453904" w:rsidRDefault="00453904" w:rsidP="00453904">
      <w:pPr>
        <w:spacing w:line="360" w:lineRule="auto"/>
        <w:ind w:firstLine="708"/>
        <w:rPr>
          <w:sz w:val="28"/>
          <w:szCs w:val="28"/>
          <w:lang w:val="uk-UA"/>
        </w:rPr>
      </w:pPr>
      <w:r w:rsidRPr="00453904">
        <w:rPr>
          <w:sz w:val="28"/>
          <w:szCs w:val="28"/>
          <w:lang w:val="uk-UA"/>
        </w:rPr>
        <w:t>1.4 Стійкість, коректність, збіжність.</w:t>
      </w:r>
      <w:r>
        <w:rPr>
          <w:sz w:val="28"/>
          <w:szCs w:val="28"/>
          <w:lang w:val="uk-UA"/>
        </w:rPr>
        <w:t xml:space="preserve"> </w:t>
      </w:r>
      <w:r>
        <w:rPr>
          <w:bCs/>
          <w:color w:val="000000"/>
          <w:sz w:val="28"/>
          <w:szCs w:val="28"/>
          <w:lang w:val="uk-UA"/>
        </w:rPr>
        <w:t>. . . . . . . . . . . . . . . . . . . . . . . .</w:t>
      </w:r>
      <w:r w:rsidR="00A82A1F">
        <w:rPr>
          <w:bCs/>
          <w:color w:val="000000"/>
          <w:sz w:val="28"/>
          <w:szCs w:val="28"/>
          <w:lang w:val="uk-UA"/>
        </w:rPr>
        <w:t xml:space="preserve"> . . </w:t>
      </w:r>
      <w:r w:rsidR="00FA7089">
        <w:rPr>
          <w:bCs/>
          <w:color w:val="000000"/>
          <w:sz w:val="28"/>
          <w:szCs w:val="28"/>
          <w:lang w:val="uk-UA"/>
        </w:rPr>
        <w:t>13</w:t>
      </w:r>
    </w:p>
    <w:p w:rsidR="00453904" w:rsidRPr="00453904" w:rsidRDefault="00453904" w:rsidP="00453904">
      <w:pPr>
        <w:spacing w:line="360" w:lineRule="auto"/>
        <w:rPr>
          <w:sz w:val="28"/>
          <w:szCs w:val="28"/>
          <w:lang w:val="uk-UA"/>
        </w:rPr>
      </w:pPr>
      <w:r w:rsidRPr="00453904">
        <w:rPr>
          <w:sz w:val="28"/>
          <w:szCs w:val="28"/>
          <w:lang w:val="uk-UA"/>
        </w:rPr>
        <w:t>2. Числові методи для інженерних розрахунків.</w:t>
      </w:r>
      <w:r>
        <w:rPr>
          <w:sz w:val="28"/>
          <w:szCs w:val="28"/>
          <w:lang w:val="uk-UA"/>
        </w:rPr>
        <w:t xml:space="preserve"> </w:t>
      </w:r>
      <w:r>
        <w:rPr>
          <w:bCs/>
          <w:color w:val="000000"/>
          <w:sz w:val="28"/>
          <w:szCs w:val="28"/>
          <w:lang w:val="uk-UA"/>
        </w:rPr>
        <w:t>. . . . . . . . . . . . . . . . . .</w:t>
      </w:r>
      <w:r w:rsidR="00A82A1F">
        <w:rPr>
          <w:bCs/>
          <w:color w:val="000000"/>
          <w:sz w:val="28"/>
          <w:szCs w:val="28"/>
          <w:lang w:val="uk-UA"/>
        </w:rPr>
        <w:t xml:space="preserve"> . . . . </w:t>
      </w:r>
      <w:r w:rsidR="00FA7089">
        <w:rPr>
          <w:bCs/>
          <w:color w:val="000000"/>
          <w:sz w:val="28"/>
          <w:szCs w:val="28"/>
          <w:lang w:val="uk-UA"/>
        </w:rPr>
        <w:t>15</w:t>
      </w:r>
    </w:p>
    <w:p w:rsidR="00453904" w:rsidRPr="00453904" w:rsidRDefault="00453904" w:rsidP="00453904">
      <w:pPr>
        <w:spacing w:line="360" w:lineRule="auto"/>
        <w:ind w:firstLine="708"/>
        <w:rPr>
          <w:sz w:val="28"/>
          <w:szCs w:val="28"/>
          <w:lang w:val="uk-UA"/>
        </w:rPr>
      </w:pPr>
      <w:r w:rsidRPr="00453904">
        <w:rPr>
          <w:sz w:val="28"/>
          <w:szCs w:val="28"/>
          <w:lang w:val="uk-UA"/>
        </w:rPr>
        <w:t>2.1 Класифікація поширених числових методів.</w:t>
      </w:r>
      <w:r w:rsidR="00A82A1F">
        <w:rPr>
          <w:sz w:val="28"/>
          <w:szCs w:val="28"/>
          <w:lang w:val="uk-UA"/>
        </w:rPr>
        <w:t xml:space="preserve"> </w:t>
      </w:r>
      <w:r w:rsidR="00A82A1F">
        <w:rPr>
          <w:bCs/>
          <w:color w:val="000000"/>
          <w:sz w:val="28"/>
          <w:szCs w:val="28"/>
          <w:lang w:val="uk-UA"/>
        </w:rPr>
        <w:t xml:space="preserve">. . . . . . . . . . . . . . . . . </w:t>
      </w:r>
      <w:r w:rsidR="00FA7089">
        <w:rPr>
          <w:bCs/>
          <w:color w:val="000000"/>
          <w:sz w:val="28"/>
          <w:szCs w:val="28"/>
          <w:lang w:val="uk-UA"/>
        </w:rPr>
        <w:t>16</w:t>
      </w:r>
    </w:p>
    <w:p w:rsidR="00453904" w:rsidRPr="00453904" w:rsidRDefault="00453904" w:rsidP="00453904">
      <w:pPr>
        <w:spacing w:line="360" w:lineRule="auto"/>
        <w:rPr>
          <w:sz w:val="28"/>
          <w:szCs w:val="28"/>
          <w:lang w:val="uk-UA"/>
        </w:rPr>
      </w:pPr>
      <w:r w:rsidRPr="00453904">
        <w:rPr>
          <w:sz w:val="28"/>
          <w:szCs w:val="28"/>
          <w:lang w:val="uk-UA"/>
        </w:rPr>
        <w:t>3. Практичне вивчення числових методів.</w:t>
      </w:r>
      <w:r w:rsidR="00A82A1F">
        <w:rPr>
          <w:sz w:val="28"/>
          <w:szCs w:val="28"/>
          <w:lang w:val="uk-UA"/>
        </w:rPr>
        <w:t xml:space="preserve"> </w:t>
      </w:r>
      <w:r w:rsidR="00A82A1F">
        <w:rPr>
          <w:bCs/>
          <w:color w:val="000000"/>
          <w:sz w:val="28"/>
          <w:szCs w:val="28"/>
          <w:lang w:val="uk-UA"/>
        </w:rPr>
        <w:t xml:space="preserve">. . . . . . . . . . . . . . . . . . . . . . . . . . . </w:t>
      </w:r>
      <w:r w:rsidR="00FA7089">
        <w:rPr>
          <w:bCs/>
          <w:color w:val="000000"/>
          <w:sz w:val="28"/>
          <w:szCs w:val="28"/>
          <w:lang w:val="uk-UA"/>
        </w:rPr>
        <w:t>17</w:t>
      </w:r>
    </w:p>
    <w:p w:rsidR="00453904" w:rsidRPr="00453904" w:rsidRDefault="00453904" w:rsidP="00453904">
      <w:pPr>
        <w:spacing w:line="360" w:lineRule="auto"/>
        <w:ind w:firstLine="708"/>
        <w:rPr>
          <w:sz w:val="28"/>
          <w:szCs w:val="28"/>
          <w:lang w:val="uk-UA"/>
        </w:rPr>
      </w:pPr>
      <w:r w:rsidRPr="00453904">
        <w:rPr>
          <w:sz w:val="28"/>
          <w:szCs w:val="28"/>
          <w:lang w:val="uk-UA"/>
        </w:rPr>
        <w:t>3.1 Метод найменших квадратів.</w:t>
      </w:r>
      <w:r w:rsidR="00A82A1F">
        <w:rPr>
          <w:sz w:val="28"/>
          <w:szCs w:val="28"/>
          <w:lang w:val="uk-UA"/>
        </w:rPr>
        <w:t xml:space="preserve"> </w:t>
      </w:r>
      <w:r w:rsidR="00A82A1F">
        <w:rPr>
          <w:bCs/>
          <w:color w:val="000000"/>
          <w:sz w:val="28"/>
          <w:szCs w:val="28"/>
          <w:lang w:val="uk-UA"/>
        </w:rPr>
        <w:t xml:space="preserve">. . . . . . . . . . . . . . . . . . . . . . . . . . . . . </w:t>
      </w:r>
      <w:r w:rsidR="00FA7089">
        <w:rPr>
          <w:bCs/>
          <w:color w:val="000000"/>
          <w:sz w:val="28"/>
          <w:szCs w:val="28"/>
          <w:lang w:val="uk-UA"/>
        </w:rPr>
        <w:t xml:space="preserve"> 17</w:t>
      </w:r>
    </w:p>
    <w:p w:rsidR="00453904" w:rsidRPr="00453904" w:rsidRDefault="00453904" w:rsidP="00453904">
      <w:pPr>
        <w:spacing w:line="360" w:lineRule="auto"/>
        <w:ind w:firstLine="708"/>
        <w:rPr>
          <w:sz w:val="28"/>
          <w:szCs w:val="28"/>
          <w:lang w:val="uk-UA"/>
        </w:rPr>
      </w:pPr>
      <w:r w:rsidRPr="00453904">
        <w:rPr>
          <w:sz w:val="28"/>
          <w:szCs w:val="28"/>
          <w:lang w:val="uk-UA"/>
        </w:rPr>
        <w:t>3.2 Нелінійні рівняння.</w:t>
      </w:r>
      <w:r w:rsidR="00A82A1F">
        <w:rPr>
          <w:sz w:val="28"/>
          <w:szCs w:val="28"/>
          <w:lang w:val="uk-UA"/>
        </w:rPr>
        <w:t xml:space="preserve"> </w:t>
      </w:r>
      <w:r w:rsidR="00A82A1F">
        <w:rPr>
          <w:bCs/>
          <w:color w:val="000000"/>
          <w:sz w:val="28"/>
          <w:szCs w:val="28"/>
          <w:lang w:val="uk-UA"/>
        </w:rPr>
        <w:t xml:space="preserve">. . . . . . . . . . . . . . . . . . . . . . . . . . . . . . . . . . . . . . </w:t>
      </w:r>
      <w:r w:rsidR="00FA7089">
        <w:rPr>
          <w:bCs/>
          <w:color w:val="000000"/>
          <w:sz w:val="28"/>
          <w:szCs w:val="28"/>
          <w:lang w:val="uk-UA"/>
        </w:rPr>
        <w:t>19</w:t>
      </w:r>
    </w:p>
    <w:p w:rsidR="00453904" w:rsidRPr="00453904" w:rsidRDefault="00453904" w:rsidP="00453904">
      <w:pPr>
        <w:spacing w:line="360" w:lineRule="auto"/>
        <w:ind w:left="708" w:firstLine="708"/>
        <w:rPr>
          <w:sz w:val="28"/>
          <w:szCs w:val="28"/>
          <w:lang w:val="uk-UA"/>
        </w:rPr>
      </w:pPr>
      <w:r w:rsidRPr="00453904">
        <w:rPr>
          <w:sz w:val="28"/>
          <w:szCs w:val="28"/>
          <w:lang w:val="uk-UA"/>
        </w:rPr>
        <w:t>3.2.1 Метод половинного розподілу.</w:t>
      </w:r>
      <w:r w:rsidR="00A82A1F">
        <w:rPr>
          <w:sz w:val="28"/>
          <w:szCs w:val="28"/>
          <w:lang w:val="uk-UA"/>
        </w:rPr>
        <w:t xml:space="preserve"> </w:t>
      </w:r>
      <w:r w:rsidR="00A82A1F">
        <w:rPr>
          <w:bCs/>
          <w:color w:val="000000"/>
          <w:sz w:val="28"/>
          <w:szCs w:val="28"/>
          <w:lang w:val="uk-UA"/>
        </w:rPr>
        <w:t>. . . . . .</w:t>
      </w:r>
      <w:r w:rsidR="00FA7089">
        <w:rPr>
          <w:bCs/>
          <w:color w:val="000000"/>
          <w:sz w:val="28"/>
          <w:szCs w:val="28"/>
          <w:lang w:val="uk-UA"/>
        </w:rPr>
        <w:t xml:space="preserve"> . . . . . . . . . . . . . . . .20</w:t>
      </w:r>
    </w:p>
    <w:p w:rsidR="00453904" w:rsidRPr="00453904" w:rsidRDefault="00453904" w:rsidP="00453904">
      <w:pPr>
        <w:spacing w:line="360" w:lineRule="auto"/>
        <w:ind w:left="708" w:firstLine="708"/>
        <w:rPr>
          <w:sz w:val="28"/>
          <w:szCs w:val="28"/>
          <w:lang w:val="uk-UA"/>
        </w:rPr>
      </w:pPr>
      <w:r w:rsidRPr="00453904">
        <w:rPr>
          <w:sz w:val="28"/>
          <w:szCs w:val="28"/>
          <w:lang w:val="uk-UA"/>
        </w:rPr>
        <w:t>3.2.2 Метод виключення інтервалів.</w:t>
      </w:r>
      <w:r w:rsidR="00A82A1F" w:rsidRPr="00A82A1F">
        <w:rPr>
          <w:bCs/>
          <w:color w:val="000000"/>
          <w:sz w:val="28"/>
          <w:szCs w:val="28"/>
          <w:lang w:val="uk-UA"/>
        </w:rPr>
        <w:t xml:space="preserve"> </w:t>
      </w:r>
      <w:r w:rsidR="00A82A1F">
        <w:rPr>
          <w:bCs/>
          <w:color w:val="000000"/>
          <w:sz w:val="28"/>
          <w:szCs w:val="28"/>
          <w:lang w:val="uk-UA"/>
        </w:rPr>
        <w:t xml:space="preserve">. . . . . . . . . . . . . . . . . . . . . . </w:t>
      </w:r>
      <w:r w:rsidR="00FA7089">
        <w:rPr>
          <w:bCs/>
          <w:color w:val="000000"/>
          <w:sz w:val="28"/>
          <w:szCs w:val="28"/>
          <w:lang w:val="uk-UA"/>
        </w:rPr>
        <w:t>21</w:t>
      </w:r>
    </w:p>
    <w:p w:rsidR="00453904" w:rsidRPr="00453904" w:rsidRDefault="00453904" w:rsidP="00453904">
      <w:pPr>
        <w:spacing w:line="360" w:lineRule="auto"/>
        <w:ind w:left="708" w:firstLine="708"/>
        <w:rPr>
          <w:sz w:val="28"/>
          <w:szCs w:val="28"/>
          <w:lang w:val="uk-UA"/>
        </w:rPr>
      </w:pPr>
      <w:r w:rsidRPr="00453904">
        <w:rPr>
          <w:sz w:val="28"/>
          <w:szCs w:val="28"/>
          <w:lang w:val="uk-UA"/>
        </w:rPr>
        <w:t>3.2.3 Метод «золотого» перетину.</w:t>
      </w:r>
      <w:r w:rsidR="00A82A1F">
        <w:rPr>
          <w:sz w:val="28"/>
          <w:szCs w:val="28"/>
          <w:lang w:val="uk-UA"/>
        </w:rPr>
        <w:t xml:space="preserve"> </w:t>
      </w:r>
      <w:r w:rsidR="00A82A1F">
        <w:rPr>
          <w:bCs/>
          <w:color w:val="000000"/>
          <w:sz w:val="28"/>
          <w:szCs w:val="28"/>
          <w:lang w:val="uk-UA"/>
        </w:rPr>
        <w:t>. . . . . . . . . . . . . . . . . .</w:t>
      </w:r>
      <w:r w:rsidR="00A82A1F" w:rsidRPr="00A82A1F">
        <w:rPr>
          <w:bCs/>
          <w:color w:val="000000"/>
          <w:sz w:val="28"/>
          <w:szCs w:val="28"/>
          <w:lang w:val="uk-UA"/>
        </w:rPr>
        <w:t xml:space="preserve"> </w:t>
      </w:r>
      <w:r w:rsidR="00A82A1F">
        <w:rPr>
          <w:bCs/>
          <w:color w:val="000000"/>
          <w:sz w:val="28"/>
          <w:szCs w:val="28"/>
          <w:lang w:val="uk-UA"/>
        </w:rPr>
        <w:t xml:space="preserve">. . . . . . </w:t>
      </w:r>
      <w:r w:rsidR="00FA7089">
        <w:rPr>
          <w:bCs/>
          <w:color w:val="000000"/>
          <w:sz w:val="28"/>
          <w:szCs w:val="28"/>
          <w:lang w:val="uk-UA"/>
        </w:rPr>
        <w:t>22</w:t>
      </w:r>
    </w:p>
    <w:p w:rsidR="00453904" w:rsidRPr="00453904" w:rsidRDefault="00453904" w:rsidP="00453904">
      <w:pPr>
        <w:spacing w:line="360" w:lineRule="auto"/>
        <w:ind w:left="708" w:firstLine="708"/>
        <w:rPr>
          <w:sz w:val="28"/>
          <w:szCs w:val="28"/>
          <w:lang w:val="uk-UA"/>
        </w:rPr>
      </w:pPr>
      <w:r w:rsidRPr="00453904">
        <w:rPr>
          <w:sz w:val="28"/>
          <w:szCs w:val="28"/>
          <w:lang w:val="uk-UA"/>
        </w:rPr>
        <w:t>3.2.4 Метод хорд.</w:t>
      </w:r>
      <w:r w:rsidR="00A82A1F">
        <w:rPr>
          <w:sz w:val="28"/>
          <w:szCs w:val="28"/>
          <w:lang w:val="uk-UA"/>
        </w:rPr>
        <w:t xml:space="preserve"> </w:t>
      </w:r>
      <w:r w:rsidR="00A82A1F">
        <w:rPr>
          <w:bCs/>
          <w:color w:val="000000"/>
          <w:sz w:val="28"/>
          <w:szCs w:val="28"/>
          <w:lang w:val="uk-UA"/>
        </w:rPr>
        <w:t>. . . . . . . . . . . . . . . . . . . . . . . . . . . . . . . . . . . .</w:t>
      </w:r>
      <w:r w:rsidR="00910A9B">
        <w:rPr>
          <w:bCs/>
          <w:color w:val="000000"/>
          <w:sz w:val="28"/>
          <w:szCs w:val="28"/>
          <w:lang w:val="uk-UA"/>
        </w:rPr>
        <w:t xml:space="preserve"> . .</w:t>
      </w:r>
      <w:r w:rsidR="00FA7089">
        <w:rPr>
          <w:bCs/>
          <w:color w:val="000000"/>
          <w:sz w:val="28"/>
          <w:szCs w:val="28"/>
          <w:lang w:val="uk-UA"/>
        </w:rPr>
        <w:t xml:space="preserve"> 22</w:t>
      </w:r>
    </w:p>
    <w:p w:rsidR="00453904" w:rsidRPr="00453904" w:rsidRDefault="00453904" w:rsidP="00453904">
      <w:pPr>
        <w:spacing w:line="360" w:lineRule="auto"/>
        <w:ind w:left="708" w:firstLine="708"/>
        <w:rPr>
          <w:sz w:val="28"/>
          <w:szCs w:val="28"/>
          <w:lang w:val="uk-UA"/>
        </w:rPr>
      </w:pPr>
      <w:r w:rsidRPr="00453904">
        <w:rPr>
          <w:sz w:val="28"/>
          <w:szCs w:val="28"/>
          <w:lang w:val="uk-UA"/>
        </w:rPr>
        <w:t>3.2.5 Метод дотичних (метод Ньютона).</w:t>
      </w:r>
      <w:r w:rsidR="00A82A1F">
        <w:rPr>
          <w:sz w:val="28"/>
          <w:szCs w:val="28"/>
          <w:lang w:val="uk-UA"/>
        </w:rPr>
        <w:t xml:space="preserve"> </w:t>
      </w:r>
      <w:r w:rsidR="00A82A1F">
        <w:rPr>
          <w:bCs/>
          <w:color w:val="000000"/>
          <w:sz w:val="28"/>
          <w:szCs w:val="28"/>
          <w:lang w:val="uk-UA"/>
        </w:rPr>
        <w:t>. . . . . . . . . . . . . . . . . .</w:t>
      </w:r>
      <w:r w:rsidR="00910A9B">
        <w:rPr>
          <w:bCs/>
          <w:color w:val="000000"/>
          <w:sz w:val="28"/>
          <w:szCs w:val="28"/>
          <w:lang w:val="uk-UA"/>
        </w:rPr>
        <w:t xml:space="preserve"> .</w:t>
      </w:r>
      <w:r w:rsidR="00FA7089">
        <w:rPr>
          <w:bCs/>
          <w:color w:val="000000"/>
          <w:sz w:val="28"/>
          <w:szCs w:val="28"/>
          <w:lang w:val="uk-UA"/>
        </w:rPr>
        <w:t xml:space="preserve"> 24</w:t>
      </w:r>
    </w:p>
    <w:p w:rsidR="00453904" w:rsidRPr="00453904" w:rsidRDefault="00453904" w:rsidP="00453904">
      <w:pPr>
        <w:spacing w:line="360" w:lineRule="auto"/>
        <w:ind w:left="708" w:firstLine="708"/>
        <w:rPr>
          <w:sz w:val="28"/>
          <w:szCs w:val="28"/>
          <w:lang w:val="uk-UA"/>
        </w:rPr>
      </w:pPr>
      <w:r w:rsidRPr="00453904">
        <w:rPr>
          <w:sz w:val="28"/>
          <w:szCs w:val="28"/>
          <w:lang w:val="uk-UA"/>
        </w:rPr>
        <w:t>3.2.6 Метод середньої крапки.</w:t>
      </w:r>
      <w:r w:rsidR="00A82A1F">
        <w:rPr>
          <w:sz w:val="28"/>
          <w:szCs w:val="28"/>
          <w:lang w:val="uk-UA"/>
        </w:rPr>
        <w:t xml:space="preserve"> </w:t>
      </w:r>
      <w:r w:rsidR="00A82A1F">
        <w:rPr>
          <w:bCs/>
          <w:color w:val="000000"/>
          <w:sz w:val="28"/>
          <w:szCs w:val="28"/>
          <w:lang w:val="uk-UA"/>
        </w:rPr>
        <w:t>. . . . . . . . . . . .</w:t>
      </w:r>
      <w:r w:rsidR="00FA7089">
        <w:rPr>
          <w:bCs/>
          <w:color w:val="000000"/>
          <w:sz w:val="28"/>
          <w:szCs w:val="28"/>
          <w:lang w:val="uk-UA"/>
        </w:rPr>
        <w:t xml:space="preserve"> . . . . . . . . . . . . . . .  25</w:t>
      </w:r>
    </w:p>
    <w:p w:rsidR="00453904" w:rsidRPr="00453904" w:rsidRDefault="00453904" w:rsidP="00453904">
      <w:pPr>
        <w:spacing w:line="360" w:lineRule="auto"/>
        <w:ind w:left="708" w:firstLine="708"/>
        <w:rPr>
          <w:sz w:val="28"/>
          <w:szCs w:val="28"/>
          <w:lang w:val="uk-UA"/>
        </w:rPr>
      </w:pPr>
      <w:r w:rsidRPr="00453904">
        <w:rPr>
          <w:bCs/>
          <w:sz w:val="28"/>
          <w:szCs w:val="28"/>
          <w:lang w:val="uk-UA"/>
        </w:rPr>
        <w:t xml:space="preserve">3.2.7 </w:t>
      </w:r>
      <w:r w:rsidRPr="00453904">
        <w:rPr>
          <w:sz w:val="28"/>
          <w:szCs w:val="28"/>
          <w:lang w:val="uk-UA"/>
        </w:rPr>
        <w:t>Простий метод ітерації.</w:t>
      </w:r>
      <w:r w:rsidR="00A82A1F">
        <w:rPr>
          <w:sz w:val="28"/>
          <w:szCs w:val="28"/>
          <w:lang w:val="uk-UA"/>
        </w:rPr>
        <w:t xml:space="preserve"> </w:t>
      </w:r>
      <w:r w:rsidR="00A82A1F">
        <w:rPr>
          <w:bCs/>
          <w:color w:val="000000"/>
          <w:sz w:val="28"/>
          <w:szCs w:val="28"/>
          <w:lang w:val="uk-UA"/>
        </w:rPr>
        <w:t xml:space="preserve">. . . . . . . . . . . . . </w:t>
      </w:r>
      <w:r w:rsidR="00FA7089">
        <w:rPr>
          <w:bCs/>
          <w:color w:val="000000"/>
          <w:sz w:val="28"/>
          <w:szCs w:val="28"/>
          <w:lang w:val="uk-UA"/>
        </w:rPr>
        <w:t>. . . . . . . . . . . . . . .  25</w:t>
      </w:r>
    </w:p>
    <w:p w:rsidR="00453904" w:rsidRPr="00453904" w:rsidRDefault="00453904" w:rsidP="00453904">
      <w:pPr>
        <w:spacing w:line="360" w:lineRule="auto"/>
        <w:ind w:firstLine="708"/>
        <w:rPr>
          <w:sz w:val="28"/>
          <w:szCs w:val="28"/>
          <w:lang w:val="uk-UA"/>
        </w:rPr>
      </w:pPr>
      <w:r w:rsidRPr="00453904">
        <w:rPr>
          <w:sz w:val="28"/>
          <w:szCs w:val="28"/>
          <w:lang w:val="uk-UA"/>
        </w:rPr>
        <w:t>3.3 Чисельне диференціювання.</w:t>
      </w:r>
      <w:r w:rsidR="00A82A1F">
        <w:rPr>
          <w:sz w:val="28"/>
          <w:szCs w:val="28"/>
          <w:lang w:val="uk-UA"/>
        </w:rPr>
        <w:t xml:space="preserve"> </w:t>
      </w:r>
      <w:r w:rsidR="00A82A1F">
        <w:rPr>
          <w:bCs/>
          <w:color w:val="000000"/>
          <w:sz w:val="28"/>
          <w:szCs w:val="28"/>
          <w:lang w:val="uk-UA"/>
        </w:rPr>
        <w:t>. . . . . . . . . . . . . . . . . . . . . . . . . . . . . .</w:t>
      </w:r>
      <w:r w:rsidR="00910A9B">
        <w:rPr>
          <w:bCs/>
          <w:color w:val="000000"/>
          <w:sz w:val="28"/>
          <w:szCs w:val="28"/>
          <w:lang w:val="uk-UA"/>
        </w:rPr>
        <w:t xml:space="preserve"> .</w:t>
      </w:r>
      <w:r w:rsidR="00FA7089">
        <w:rPr>
          <w:bCs/>
          <w:color w:val="000000"/>
          <w:sz w:val="28"/>
          <w:szCs w:val="28"/>
          <w:lang w:val="uk-UA"/>
        </w:rPr>
        <w:t xml:space="preserve"> 26</w:t>
      </w:r>
    </w:p>
    <w:p w:rsidR="00453904" w:rsidRPr="00453904" w:rsidRDefault="00453904" w:rsidP="00453904">
      <w:pPr>
        <w:spacing w:line="360" w:lineRule="auto"/>
        <w:ind w:left="708" w:firstLine="708"/>
        <w:rPr>
          <w:sz w:val="28"/>
          <w:szCs w:val="28"/>
          <w:lang w:val="uk-UA"/>
        </w:rPr>
      </w:pPr>
      <w:r w:rsidRPr="00453904">
        <w:rPr>
          <w:sz w:val="28"/>
          <w:szCs w:val="28"/>
          <w:lang w:val="uk-UA"/>
        </w:rPr>
        <w:t>3.3.1 Приватні похідні.</w:t>
      </w:r>
      <w:r w:rsidR="00A82A1F">
        <w:rPr>
          <w:sz w:val="28"/>
          <w:szCs w:val="28"/>
          <w:lang w:val="uk-UA"/>
        </w:rPr>
        <w:t xml:space="preserve"> </w:t>
      </w:r>
      <w:r w:rsidR="00A82A1F">
        <w:rPr>
          <w:bCs/>
          <w:color w:val="000000"/>
          <w:sz w:val="28"/>
          <w:szCs w:val="28"/>
          <w:lang w:val="uk-UA"/>
        </w:rPr>
        <w:t xml:space="preserve">. . . . . . . . . . . . . . . . . . </w:t>
      </w:r>
      <w:r w:rsidR="00FA7089">
        <w:rPr>
          <w:bCs/>
          <w:color w:val="000000"/>
          <w:sz w:val="28"/>
          <w:szCs w:val="28"/>
          <w:lang w:val="uk-UA"/>
        </w:rPr>
        <w:t>. . . . . . . . . . . . . . . .28</w:t>
      </w:r>
    </w:p>
    <w:p w:rsidR="00453904" w:rsidRPr="00453904" w:rsidRDefault="00453904" w:rsidP="00453904">
      <w:pPr>
        <w:spacing w:line="360" w:lineRule="auto"/>
        <w:ind w:left="708" w:firstLine="708"/>
        <w:rPr>
          <w:sz w:val="28"/>
          <w:szCs w:val="28"/>
          <w:lang w:val="uk-UA"/>
        </w:rPr>
      </w:pPr>
      <w:r w:rsidRPr="00453904">
        <w:rPr>
          <w:sz w:val="28"/>
          <w:szCs w:val="28"/>
          <w:lang w:val="uk-UA"/>
        </w:rPr>
        <w:t>3.3.2 Рішення диференціальних рівнянь.</w:t>
      </w:r>
      <w:r w:rsidR="00A82A1F">
        <w:rPr>
          <w:sz w:val="28"/>
          <w:szCs w:val="28"/>
          <w:lang w:val="uk-UA"/>
        </w:rPr>
        <w:t xml:space="preserve"> </w:t>
      </w:r>
      <w:r w:rsidR="00A82A1F">
        <w:rPr>
          <w:bCs/>
          <w:color w:val="000000"/>
          <w:sz w:val="28"/>
          <w:szCs w:val="28"/>
          <w:lang w:val="uk-UA"/>
        </w:rPr>
        <w:t>. . . . . . . . . . . . . . . . . .</w:t>
      </w:r>
      <w:r w:rsidR="00910A9B">
        <w:rPr>
          <w:bCs/>
          <w:color w:val="000000"/>
          <w:sz w:val="28"/>
          <w:szCs w:val="28"/>
          <w:lang w:val="uk-UA"/>
        </w:rPr>
        <w:t xml:space="preserve"> .</w:t>
      </w:r>
      <w:r w:rsidR="00FA7089">
        <w:rPr>
          <w:bCs/>
          <w:color w:val="000000"/>
          <w:sz w:val="28"/>
          <w:szCs w:val="28"/>
          <w:lang w:val="uk-UA"/>
        </w:rPr>
        <w:t>29</w:t>
      </w:r>
    </w:p>
    <w:p w:rsidR="00453904" w:rsidRPr="00453904" w:rsidRDefault="00453904" w:rsidP="00453904">
      <w:pPr>
        <w:spacing w:line="360" w:lineRule="auto"/>
        <w:ind w:left="708" w:firstLine="708"/>
        <w:rPr>
          <w:sz w:val="28"/>
          <w:szCs w:val="28"/>
          <w:lang w:val="uk-UA"/>
        </w:rPr>
      </w:pPr>
      <w:r w:rsidRPr="00453904">
        <w:rPr>
          <w:sz w:val="28"/>
          <w:szCs w:val="28"/>
          <w:lang w:val="uk-UA"/>
        </w:rPr>
        <w:t>3.3.3 Метод Ейлера.</w:t>
      </w:r>
      <w:r w:rsidR="00A82A1F">
        <w:rPr>
          <w:sz w:val="28"/>
          <w:szCs w:val="28"/>
          <w:lang w:val="uk-UA"/>
        </w:rPr>
        <w:t xml:space="preserve"> </w:t>
      </w:r>
      <w:r w:rsidR="00A82A1F">
        <w:rPr>
          <w:bCs/>
          <w:color w:val="000000"/>
          <w:sz w:val="28"/>
          <w:szCs w:val="28"/>
          <w:lang w:val="uk-UA"/>
        </w:rPr>
        <w:t>. . . . . . . . . . . . . . . . . . . . . . . . . . . . . . . . . . . .</w:t>
      </w:r>
      <w:r w:rsidR="00FA7089">
        <w:rPr>
          <w:bCs/>
          <w:color w:val="000000"/>
          <w:sz w:val="28"/>
          <w:szCs w:val="28"/>
          <w:lang w:val="uk-UA"/>
        </w:rPr>
        <w:t xml:space="preserve"> 30</w:t>
      </w:r>
    </w:p>
    <w:p w:rsidR="00453904" w:rsidRPr="00453904" w:rsidRDefault="00453904" w:rsidP="00453904">
      <w:pPr>
        <w:spacing w:line="360" w:lineRule="auto"/>
        <w:ind w:left="708" w:firstLine="708"/>
        <w:rPr>
          <w:sz w:val="28"/>
          <w:szCs w:val="28"/>
          <w:lang w:val="uk-UA"/>
        </w:rPr>
      </w:pPr>
      <w:r w:rsidRPr="00453904">
        <w:rPr>
          <w:sz w:val="28"/>
          <w:szCs w:val="28"/>
          <w:lang w:val="uk-UA"/>
        </w:rPr>
        <w:t>3.3.4 Метод Рунге-Кутта.</w:t>
      </w:r>
      <w:r w:rsidR="00A82A1F">
        <w:rPr>
          <w:sz w:val="28"/>
          <w:szCs w:val="28"/>
          <w:lang w:val="uk-UA"/>
        </w:rPr>
        <w:t xml:space="preserve"> </w:t>
      </w:r>
      <w:r w:rsidR="00A82A1F">
        <w:rPr>
          <w:bCs/>
          <w:color w:val="000000"/>
          <w:sz w:val="28"/>
          <w:szCs w:val="28"/>
          <w:lang w:val="uk-UA"/>
        </w:rPr>
        <w:t>. . . . . . . . . . . . . . . . . . . . . . . . . . . . . .</w:t>
      </w:r>
      <w:r w:rsidR="00910A9B">
        <w:rPr>
          <w:bCs/>
          <w:color w:val="000000"/>
          <w:sz w:val="28"/>
          <w:szCs w:val="28"/>
          <w:lang w:val="uk-UA"/>
        </w:rPr>
        <w:t xml:space="preserve"> . .</w:t>
      </w:r>
      <w:r w:rsidR="00FA7089">
        <w:rPr>
          <w:bCs/>
          <w:color w:val="000000"/>
          <w:sz w:val="28"/>
          <w:szCs w:val="28"/>
          <w:lang w:val="uk-UA"/>
        </w:rPr>
        <w:t>31</w:t>
      </w:r>
    </w:p>
    <w:p w:rsidR="00453904" w:rsidRPr="00453904" w:rsidRDefault="00453904" w:rsidP="00453904">
      <w:pPr>
        <w:spacing w:line="360" w:lineRule="auto"/>
        <w:ind w:firstLine="708"/>
        <w:rPr>
          <w:sz w:val="28"/>
          <w:szCs w:val="28"/>
          <w:lang w:val="uk-UA"/>
        </w:rPr>
      </w:pPr>
      <w:r w:rsidRPr="00453904">
        <w:rPr>
          <w:sz w:val="28"/>
          <w:szCs w:val="28"/>
          <w:lang w:val="uk-UA"/>
        </w:rPr>
        <w:t>3.4 Числове інтегрування.</w:t>
      </w:r>
      <w:r w:rsidR="00A82A1F">
        <w:rPr>
          <w:sz w:val="28"/>
          <w:szCs w:val="28"/>
          <w:lang w:val="uk-UA"/>
        </w:rPr>
        <w:t xml:space="preserve"> </w:t>
      </w:r>
      <w:r w:rsidR="00A82A1F">
        <w:rPr>
          <w:bCs/>
          <w:color w:val="000000"/>
          <w:sz w:val="28"/>
          <w:szCs w:val="28"/>
          <w:lang w:val="uk-UA"/>
        </w:rPr>
        <w:t xml:space="preserve">. . . . . . . . . . . . . . . . . . . . . . . . . . . . . . . . . . . . </w:t>
      </w:r>
      <w:r w:rsidR="00FA7089">
        <w:rPr>
          <w:bCs/>
          <w:color w:val="000000"/>
          <w:sz w:val="28"/>
          <w:szCs w:val="28"/>
          <w:lang w:val="uk-UA"/>
        </w:rPr>
        <w:t>31</w:t>
      </w:r>
      <w:r w:rsidR="00A82A1F">
        <w:rPr>
          <w:bCs/>
          <w:color w:val="000000"/>
          <w:sz w:val="28"/>
          <w:szCs w:val="28"/>
          <w:lang w:val="uk-UA"/>
        </w:rPr>
        <w:t xml:space="preserve"> </w:t>
      </w:r>
      <w:r w:rsidR="00A82A1F">
        <w:rPr>
          <w:sz w:val="28"/>
          <w:szCs w:val="28"/>
          <w:lang w:val="uk-UA"/>
        </w:rPr>
        <w:t xml:space="preserve"> </w:t>
      </w:r>
    </w:p>
    <w:p w:rsidR="00453904" w:rsidRPr="00FA7089" w:rsidRDefault="00453904" w:rsidP="00453904">
      <w:pPr>
        <w:pStyle w:val="1"/>
        <w:spacing w:before="0" w:after="0" w:line="360" w:lineRule="auto"/>
        <w:ind w:left="708" w:firstLine="708"/>
        <w:jc w:val="both"/>
        <w:rPr>
          <w:rFonts w:ascii="Times New Roman" w:hAnsi="Times New Roman" w:cs="Times New Roman"/>
          <w:b w:val="0"/>
          <w:sz w:val="28"/>
          <w:szCs w:val="28"/>
          <w:lang w:val="uk-UA"/>
        </w:rPr>
      </w:pPr>
      <w:r w:rsidRPr="00A82A1F">
        <w:rPr>
          <w:rFonts w:ascii="Times New Roman" w:hAnsi="Times New Roman" w:cs="Times New Roman"/>
          <w:b w:val="0"/>
          <w:sz w:val="28"/>
          <w:szCs w:val="28"/>
          <w:lang w:val="uk-UA"/>
        </w:rPr>
        <w:t>3.4.1 Метод прямокутників</w:t>
      </w:r>
      <w:r w:rsidRPr="00FA7089">
        <w:rPr>
          <w:rFonts w:ascii="Times New Roman" w:hAnsi="Times New Roman" w:cs="Times New Roman"/>
          <w:b w:val="0"/>
          <w:sz w:val="28"/>
          <w:szCs w:val="28"/>
          <w:lang w:val="uk-UA"/>
        </w:rPr>
        <w:t>.</w:t>
      </w:r>
      <w:r w:rsidR="00A82A1F" w:rsidRPr="00FA7089">
        <w:rPr>
          <w:rFonts w:ascii="Times New Roman" w:hAnsi="Times New Roman" w:cs="Times New Roman"/>
          <w:b w:val="0"/>
          <w:sz w:val="28"/>
          <w:szCs w:val="28"/>
          <w:lang w:val="uk-UA"/>
        </w:rPr>
        <w:t xml:space="preserve"> </w:t>
      </w:r>
      <w:r w:rsidR="00A82A1F" w:rsidRPr="00FA7089">
        <w:rPr>
          <w:rFonts w:ascii="Times New Roman" w:hAnsi="Times New Roman" w:cs="Times New Roman"/>
          <w:b w:val="0"/>
          <w:bCs w:val="0"/>
          <w:color w:val="000000"/>
          <w:sz w:val="28"/>
          <w:szCs w:val="28"/>
          <w:lang w:val="uk-UA"/>
        </w:rPr>
        <w:t xml:space="preserve">. . . . . . . . . . . . . . . . . . . . . . </w:t>
      </w:r>
      <w:r w:rsidR="006C2327">
        <w:rPr>
          <w:rFonts w:ascii="Times New Roman" w:hAnsi="Times New Roman" w:cs="Times New Roman"/>
          <w:b w:val="0"/>
          <w:bCs w:val="0"/>
          <w:color w:val="000000"/>
          <w:sz w:val="28"/>
          <w:szCs w:val="28"/>
          <w:lang w:val="uk-UA"/>
        </w:rPr>
        <w:t xml:space="preserve">. . . </w:t>
      </w:r>
      <w:r w:rsidR="00A82A1F" w:rsidRPr="00FA7089">
        <w:rPr>
          <w:rFonts w:ascii="Times New Roman" w:hAnsi="Times New Roman" w:cs="Times New Roman"/>
          <w:b w:val="0"/>
          <w:bCs w:val="0"/>
          <w:color w:val="000000"/>
          <w:sz w:val="28"/>
          <w:szCs w:val="28"/>
          <w:lang w:val="uk-UA"/>
        </w:rPr>
        <w:t>. . . . .</w:t>
      </w:r>
      <w:r w:rsidR="00FA7089" w:rsidRPr="00FA7089">
        <w:rPr>
          <w:rFonts w:ascii="Times New Roman" w:hAnsi="Times New Roman" w:cs="Times New Roman"/>
          <w:b w:val="0"/>
          <w:bCs w:val="0"/>
          <w:color w:val="000000"/>
          <w:sz w:val="28"/>
          <w:szCs w:val="28"/>
          <w:lang w:val="uk-UA"/>
        </w:rPr>
        <w:t>32</w:t>
      </w:r>
      <w:r w:rsidR="00A82A1F" w:rsidRPr="00FA7089">
        <w:rPr>
          <w:rFonts w:ascii="Times New Roman" w:hAnsi="Times New Roman" w:cs="Times New Roman"/>
          <w:b w:val="0"/>
          <w:bCs w:val="0"/>
          <w:color w:val="000000"/>
          <w:sz w:val="28"/>
          <w:szCs w:val="28"/>
          <w:lang w:val="uk-UA"/>
        </w:rPr>
        <w:t xml:space="preserve">  </w:t>
      </w:r>
    </w:p>
    <w:p w:rsidR="00453904" w:rsidRPr="00FA7089" w:rsidRDefault="00453904" w:rsidP="00A82A1F">
      <w:pPr>
        <w:pStyle w:val="1"/>
        <w:spacing w:before="0" w:after="0" w:line="360" w:lineRule="auto"/>
        <w:ind w:left="708" w:firstLine="708"/>
        <w:jc w:val="both"/>
        <w:rPr>
          <w:rFonts w:ascii="Times New Roman" w:hAnsi="Times New Roman" w:cs="Times New Roman"/>
          <w:b w:val="0"/>
          <w:sz w:val="28"/>
          <w:szCs w:val="28"/>
          <w:lang w:val="uk-UA"/>
        </w:rPr>
      </w:pPr>
      <w:r w:rsidRPr="00FA7089">
        <w:rPr>
          <w:rFonts w:ascii="Times New Roman" w:hAnsi="Times New Roman" w:cs="Times New Roman"/>
          <w:b w:val="0"/>
          <w:sz w:val="28"/>
          <w:szCs w:val="28"/>
          <w:lang w:val="uk-UA"/>
        </w:rPr>
        <w:t>3.4.2 Метод трапецій.</w:t>
      </w:r>
      <w:r w:rsidR="00A82A1F" w:rsidRPr="00FA7089">
        <w:rPr>
          <w:rFonts w:ascii="Times New Roman" w:hAnsi="Times New Roman" w:cs="Times New Roman"/>
          <w:b w:val="0"/>
          <w:sz w:val="28"/>
          <w:szCs w:val="28"/>
          <w:lang w:val="uk-UA"/>
        </w:rPr>
        <w:t xml:space="preserve"> </w:t>
      </w:r>
      <w:r w:rsidR="00A82A1F" w:rsidRPr="00FA7089">
        <w:rPr>
          <w:rFonts w:ascii="Times New Roman" w:hAnsi="Times New Roman" w:cs="Times New Roman"/>
          <w:b w:val="0"/>
          <w:bCs w:val="0"/>
          <w:color w:val="000000"/>
          <w:sz w:val="28"/>
          <w:szCs w:val="28"/>
          <w:lang w:val="uk-UA"/>
        </w:rPr>
        <w:t>. . . . . . . . . . . . . . . . . . . . . . . . . . . . . .</w:t>
      </w:r>
      <w:r w:rsidR="00910A9B" w:rsidRPr="00FA7089">
        <w:rPr>
          <w:rFonts w:ascii="Times New Roman" w:hAnsi="Times New Roman" w:cs="Times New Roman"/>
          <w:b w:val="0"/>
          <w:bCs w:val="0"/>
          <w:color w:val="000000"/>
          <w:sz w:val="28"/>
          <w:szCs w:val="28"/>
          <w:lang w:val="uk-UA"/>
        </w:rPr>
        <w:t xml:space="preserve"> </w:t>
      </w:r>
      <w:r w:rsidR="006C2327">
        <w:rPr>
          <w:rFonts w:ascii="Times New Roman" w:hAnsi="Times New Roman" w:cs="Times New Roman"/>
          <w:b w:val="0"/>
          <w:bCs w:val="0"/>
          <w:color w:val="000000"/>
          <w:sz w:val="28"/>
          <w:szCs w:val="28"/>
          <w:lang w:val="uk-UA"/>
        </w:rPr>
        <w:t xml:space="preserve">. . . </w:t>
      </w:r>
      <w:r w:rsidR="00910A9B" w:rsidRPr="00FA7089">
        <w:rPr>
          <w:rFonts w:ascii="Times New Roman" w:hAnsi="Times New Roman" w:cs="Times New Roman"/>
          <w:b w:val="0"/>
          <w:bCs w:val="0"/>
          <w:color w:val="000000"/>
          <w:sz w:val="28"/>
          <w:szCs w:val="28"/>
          <w:lang w:val="uk-UA"/>
        </w:rPr>
        <w:t>. .</w:t>
      </w:r>
      <w:r w:rsidR="00FA7089">
        <w:rPr>
          <w:rFonts w:ascii="Times New Roman" w:hAnsi="Times New Roman" w:cs="Times New Roman"/>
          <w:b w:val="0"/>
          <w:bCs w:val="0"/>
          <w:color w:val="000000"/>
          <w:sz w:val="28"/>
          <w:szCs w:val="28"/>
          <w:lang w:val="uk-UA"/>
        </w:rPr>
        <w:t>33</w:t>
      </w:r>
    </w:p>
    <w:p w:rsidR="00476A2F" w:rsidRPr="00FA7089" w:rsidRDefault="00476A2F" w:rsidP="00476A2F">
      <w:pPr>
        <w:spacing w:line="360" w:lineRule="auto"/>
        <w:rPr>
          <w:sz w:val="28"/>
          <w:szCs w:val="28"/>
          <w:lang w:val="uk-UA"/>
        </w:rPr>
      </w:pPr>
      <w:r w:rsidRPr="00FA7089">
        <w:rPr>
          <w:sz w:val="28"/>
          <w:szCs w:val="28"/>
          <w:lang w:val="uk-UA"/>
        </w:rPr>
        <w:t>4. Планування експерименту при ідентифікації об’єкту дослідження</w:t>
      </w:r>
      <w:r w:rsidR="00FA7089">
        <w:rPr>
          <w:sz w:val="28"/>
          <w:szCs w:val="28"/>
          <w:lang w:val="uk-UA"/>
        </w:rPr>
        <w:t>. . . . . 34</w:t>
      </w:r>
    </w:p>
    <w:p w:rsidR="00453904" w:rsidRPr="00FA7089" w:rsidRDefault="00476A2F" w:rsidP="00A82A1F">
      <w:pPr>
        <w:spacing w:line="360" w:lineRule="auto"/>
        <w:rPr>
          <w:sz w:val="28"/>
          <w:szCs w:val="28"/>
          <w:lang w:val="uk-UA"/>
        </w:rPr>
      </w:pPr>
      <w:r w:rsidRPr="00FA7089">
        <w:rPr>
          <w:sz w:val="28"/>
          <w:szCs w:val="28"/>
          <w:lang w:val="uk-UA"/>
        </w:rPr>
        <w:t>5</w:t>
      </w:r>
      <w:r w:rsidR="00A82A1F" w:rsidRPr="00FA7089">
        <w:rPr>
          <w:sz w:val="28"/>
          <w:szCs w:val="28"/>
          <w:lang w:val="uk-UA"/>
        </w:rPr>
        <w:t>. Лабораторний практикум</w:t>
      </w:r>
      <w:r w:rsidR="00E1006F" w:rsidRPr="00FA7089">
        <w:rPr>
          <w:sz w:val="28"/>
          <w:szCs w:val="28"/>
          <w:lang w:val="uk-UA"/>
        </w:rPr>
        <w:t xml:space="preserve"> . </w:t>
      </w:r>
      <w:r w:rsidR="00E1006F" w:rsidRPr="00FA7089">
        <w:rPr>
          <w:bCs/>
          <w:color w:val="000000"/>
          <w:sz w:val="28"/>
          <w:szCs w:val="28"/>
          <w:lang w:val="uk-UA"/>
        </w:rPr>
        <w:t>. . . . . . . . . . . . . . . . . . . . . .</w:t>
      </w:r>
      <w:r w:rsidR="00E1006F" w:rsidRPr="00FA7089">
        <w:rPr>
          <w:sz w:val="28"/>
          <w:szCs w:val="28"/>
          <w:lang w:val="uk-UA"/>
        </w:rPr>
        <w:t xml:space="preserve"> . </w:t>
      </w:r>
      <w:r w:rsidR="00E1006F" w:rsidRPr="00FA7089">
        <w:rPr>
          <w:bCs/>
          <w:color w:val="000000"/>
          <w:sz w:val="28"/>
          <w:szCs w:val="28"/>
          <w:lang w:val="uk-UA"/>
        </w:rPr>
        <w:t xml:space="preserve">. . . . . . . . . . . . . . . </w:t>
      </w:r>
      <w:r w:rsidR="00FA7089">
        <w:rPr>
          <w:bCs/>
          <w:color w:val="000000"/>
          <w:sz w:val="28"/>
          <w:szCs w:val="28"/>
          <w:lang w:val="uk-UA"/>
        </w:rPr>
        <w:t>41</w:t>
      </w:r>
      <w:r w:rsidR="00E1006F" w:rsidRPr="00FA7089">
        <w:rPr>
          <w:bCs/>
          <w:color w:val="000000"/>
          <w:sz w:val="28"/>
          <w:szCs w:val="28"/>
          <w:lang w:val="uk-UA"/>
        </w:rPr>
        <w:t xml:space="preserve"> </w:t>
      </w:r>
    </w:p>
    <w:p w:rsidR="00A82A1F" w:rsidRPr="00E1006F" w:rsidRDefault="00A82A1F" w:rsidP="00A82A1F">
      <w:pPr>
        <w:spacing w:line="360" w:lineRule="auto"/>
        <w:rPr>
          <w:sz w:val="28"/>
          <w:szCs w:val="28"/>
          <w:lang w:val="uk-UA"/>
        </w:rPr>
      </w:pPr>
      <w:r w:rsidRPr="00E1006F">
        <w:rPr>
          <w:sz w:val="28"/>
          <w:szCs w:val="28"/>
          <w:lang w:val="uk-UA"/>
        </w:rPr>
        <w:lastRenderedPageBreak/>
        <w:tab/>
      </w:r>
      <w:r w:rsidR="00476A2F" w:rsidRPr="00E1006F">
        <w:rPr>
          <w:sz w:val="28"/>
          <w:szCs w:val="28"/>
          <w:lang w:val="uk-UA"/>
        </w:rPr>
        <w:t>5</w:t>
      </w:r>
      <w:r w:rsidRPr="00E1006F">
        <w:rPr>
          <w:sz w:val="28"/>
          <w:szCs w:val="28"/>
          <w:lang w:val="uk-UA"/>
        </w:rPr>
        <w:t>.1 Завдання до робіт</w:t>
      </w:r>
      <w:r w:rsidR="00E1006F" w:rsidRPr="00E1006F">
        <w:rPr>
          <w:sz w:val="28"/>
          <w:szCs w:val="28"/>
          <w:lang w:val="uk-UA"/>
        </w:rPr>
        <w:t xml:space="preserve"> . </w:t>
      </w:r>
      <w:r w:rsidR="00E1006F" w:rsidRPr="00E1006F">
        <w:rPr>
          <w:bCs/>
          <w:color w:val="000000"/>
          <w:sz w:val="28"/>
          <w:szCs w:val="28"/>
          <w:lang w:val="uk-UA"/>
        </w:rPr>
        <w:t>. . . . . . . . . . . . . . . . . . . . . .</w:t>
      </w:r>
      <w:r w:rsidR="00E1006F" w:rsidRPr="00E1006F">
        <w:rPr>
          <w:sz w:val="28"/>
          <w:szCs w:val="28"/>
          <w:lang w:val="uk-UA"/>
        </w:rPr>
        <w:t xml:space="preserve"> . </w:t>
      </w:r>
      <w:r w:rsidR="00FA7089">
        <w:rPr>
          <w:bCs/>
          <w:color w:val="000000"/>
          <w:sz w:val="28"/>
          <w:szCs w:val="28"/>
          <w:lang w:val="uk-UA"/>
        </w:rPr>
        <w:t>. . . . . . . . . . . . . . . .41</w:t>
      </w:r>
      <w:r w:rsidR="00E1006F" w:rsidRPr="00E1006F">
        <w:rPr>
          <w:bCs/>
          <w:color w:val="000000"/>
          <w:sz w:val="28"/>
          <w:szCs w:val="28"/>
          <w:lang w:val="uk-UA"/>
        </w:rPr>
        <w:t xml:space="preserve"> </w:t>
      </w:r>
    </w:p>
    <w:p w:rsidR="00A82A1F" w:rsidRPr="00E1006F" w:rsidRDefault="00A82A1F" w:rsidP="00A82A1F">
      <w:pPr>
        <w:spacing w:line="360" w:lineRule="auto"/>
        <w:rPr>
          <w:sz w:val="28"/>
          <w:szCs w:val="28"/>
          <w:lang w:val="uk-UA"/>
        </w:rPr>
      </w:pPr>
      <w:r>
        <w:rPr>
          <w:sz w:val="28"/>
          <w:szCs w:val="28"/>
          <w:lang w:val="uk-UA"/>
        </w:rPr>
        <w:tab/>
      </w:r>
      <w:r w:rsidR="00476A2F">
        <w:rPr>
          <w:sz w:val="28"/>
          <w:szCs w:val="28"/>
          <w:lang w:val="uk-UA"/>
        </w:rPr>
        <w:t>5</w:t>
      </w:r>
      <w:r>
        <w:rPr>
          <w:sz w:val="28"/>
          <w:szCs w:val="28"/>
          <w:lang w:val="uk-UA"/>
        </w:rPr>
        <w:t xml:space="preserve">.2 Приклади виконання </w:t>
      </w:r>
      <w:r w:rsidRPr="00E1006F">
        <w:rPr>
          <w:sz w:val="28"/>
          <w:szCs w:val="28"/>
          <w:lang w:val="uk-UA"/>
        </w:rPr>
        <w:t>робіт</w:t>
      </w:r>
      <w:r w:rsidR="00E1006F" w:rsidRPr="00E1006F">
        <w:rPr>
          <w:sz w:val="28"/>
          <w:szCs w:val="28"/>
          <w:lang w:val="uk-UA"/>
        </w:rPr>
        <w:t xml:space="preserve"> . </w:t>
      </w:r>
      <w:r w:rsidR="00E1006F" w:rsidRPr="00E1006F">
        <w:rPr>
          <w:bCs/>
          <w:color w:val="000000"/>
          <w:sz w:val="28"/>
          <w:szCs w:val="28"/>
          <w:lang w:val="uk-UA"/>
        </w:rPr>
        <w:t>. . . . . . . . . . . . . . . . . . . . . .</w:t>
      </w:r>
      <w:r w:rsidR="00E1006F" w:rsidRPr="00E1006F">
        <w:rPr>
          <w:sz w:val="28"/>
          <w:szCs w:val="28"/>
          <w:lang w:val="uk-UA"/>
        </w:rPr>
        <w:t xml:space="preserve"> . </w:t>
      </w:r>
      <w:r w:rsidR="00E1006F" w:rsidRPr="00E1006F">
        <w:rPr>
          <w:bCs/>
          <w:color w:val="000000"/>
          <w:sz w:val="28"/>
          <w:szCs w:val="28"/>
          <w:lang w:val="uk-UA"/>
        </w:rPr>
        <w:t>. . . . . . .</w:t>
      </w:r>
      <w:r w:rsidR="00910A9B">
        <w:rPr>
          <w:bCs/>
          <w:color w:val="000000"/>
          <w:sz w:val="28"/>
          <w:szCs w:val="28"/>
          <w:lang w:val="uk-UA"/>
        </w:rPr>
        <w:t xml:space="preserve"> .</w:t>
      </w:r>
      <w:r w:rsidR="00FA7089">
        <w:rPr>
          <w:bCs/>
          <w:color w:val="000000"/>
          <w:sz w:val="28"/>
          <w:szCs w:val="28"/>
          <w:lang w:val="uk-UA"/>
        </w:rPr>
        <w:t>46</w:t>
      </w:r>
    </w:p>
    <w:p w:rsidR="00E1006F" w:rsidRPr="00783B8E" w:rsidRDefault="00E1006F" w:rsidP="00E1006F">
      <w:pPr>
        <w:spacing w:line="360" w:lineRule="auto"/>
        <w:jc w:val="both"/>
        <w:rPr>
          <w:sz w:val="28"/>
          <w:szCs w:val="28"/>
          <w:lang w:val="uk-UA"/>
        </w:rPr>
      </w:pPr>
      <w:r w:rsidRPr="00783B8E">
        <w:rPr>
          <w:i/>
          <w:sz w:val="28"/>
          <w:szCs w:val="28"/>
          <w:lang w:val="uk-UA"/>
        </w:rPr>
        <w:tab/>
        <w:t>5.2.1 Метод найменших квадратів у Excel.</w:t>
      </w:r>
      <w:r w:rsidR="00783B8E" w:rsidRPr="00783B8E">
        <w:rPr>
          <w:i/>
          <w:sz w:val="28"/>
          <w:szCs w:val="28"/>
          <w:lang w:val="uk-UA"/>
        </w:rPr>
        <w:t xml:space="preserve"> </w:t>
      </w:r>
      <w:r w:rsidR="00783B8E" w:rsidRPr="00783B8E">
        <w:rPr>
          <w:bCs/>
          <w:color w:val="000000"/>
          <w:sz w:val="28"/>
          <w:szCs w:val="28"/>
          <w:lang w:val="uk-UA"/>
        </w:rPr>
        <w:t>. . . . . . . . . . . . . . .</w:t>
      </w:r>
      <w:r w:rsidR="00FA7089">
        <w:rPr>
          <w:bCs/>
          <w:color w:val="000000"/>
          <w:sz w:val="28"/>
          <w:szCs w:val="28"/>
          <w:lang w:val="uk-UA"/>
        </w:rPr>
        <w:t xml:space="preserve"> . . .  46</w:t>
      </w:r>
    </w:p>
    <w:p w:rsidR="00E1006F" w:rsidRPr="00783B8E" w:rsidRDefault="00E1006F" w:rsidP="00E1006F">
      <w:pPr>
        <w:spacing w:line="360" w:lineRule="auto"/>
        <w:ind w:firstLine="708"/>
        <w:jc w:val="both"/>
        <w:rPr>
          <w:i/>
          <w:sz w:val="28"/>
          <w:szCs w:val="28"/>
          <w:lang w:val="uk-UA"/>
        </w:rPr>
      </w:pPr>
      <w:r w:rsidRPr="00783B8E">
        <w:rPr>
          <w:i/>
          <w:sz w:val="28"/>
          <w:szCs w:val="28"/>
          <w:lang w:val="uk-UA"/>
        </w:rPr>
        <w:t>5.2.2 Метод найменших квадратів у Matlab.</w:t>
      </w:r>
      <w:r w:rsidR="00783B8E" w:rsidRPr="00783B8E">
        <w:rPr>
          <w:i/>
          <w:sz w:val="28"/>
          <w:szCs w:val="28"/>
          <w:lang w:val="uk-UA"/>
        </w:rPr>
        <w:t xml:space="preserve"> </w:t>
      </w:r>
      <w:r w:rsidR="00783B8E" w:rsidRPr="00783B8E">
        <w:rPr>
          <w:bCs/>
          <w:color w:val="000000"/>
          <w:sz w:val="28"/>
          <w:szCs w:val="28"/>
          <w:lang w:val="uk-UA"/>
        </w:rPr>
        <w:t>. . . . . . . . . . . . . . .</w:t>
      </w:r>
      <w:r w:rsidR="00910A9B">
        <w:rPr>
          <w:bCs/>
          <w:color w:val="000000"/>
          <w:sz w:val="28"/>
          <w:szCs w:val="28"/>
          <w:lang w:val="uk-UA"/>
        </w:rPr>
        <w:t xml:space="preserve"> . . </w:t>
      </w:r>
      <w:r w:rsidR="00FA7089">
        <w:rPr>
          <w:bCs/>
          <w:color w:val="000000"/>
          <w:sz w:val="28"/>
          <w:szCs w:val="28"/>
          <w:lang w:val="uk-UA"/>
        </w:rPr>
        <w:t>47</w:t>
      </w:r>
    </w:p>
    <w:p w:rsidR="00E1006F" w:rsidRPr="00910A9B" w:rsidRDefault="00E1006F" w:rsidP="00E1006F">
      <w:pPr>
        <w:tabs>
          <w:tab w:val="left" w:pos="709"/>
        </w:tabs>
        <w:spacing w:line="360" w:lineRule="auto"/>
        <w:jc w:val="both"/>
        <w:rPr>
          <w:sz w:val="28"/>
          <w:szCs w:val="28"/>
          <w:lang w:val="uk-UA"/>
        </w:rPr>
      </w:pPr>
      <w:r w:rsidRPr="00783B8E">
        <w:rPr>
          <w:i/>
          <w:sz w:val="28"/>
          <w:szCs w:val="28"/>
          <w:lang w:val="uk-UA"/>
        </w:rPr>
        <w:tab/>
        <w:t>5.2.3 Дослідження прямих методів вирішення нелінійних рівнянь.</w:t>
      </w:r>
      <w:r w:rsidR="00FA7089">
        <w:rPr>
          <w:sz w:val="28"/>
          <w:szCs w:val="28"/>
          <w:lang w:val="uk-UA"/>
        </w:rPr>
        <w:t xml:space="preserve"> .57</w:t>
      </w:r>
    </w:p>
    <w:p w:rsidR="00E1006F" w:rsidRPr="00910A9B" w:rsidRDefault="00E1006F" w:rsidP="00E1006F">
      <w:pPr>
        <w:spacing w:line="360" w:lineRule="auto"/>
        <w:jc w:val="both"/>
        <w:rPr>
          <w:sz w:val="28"/>
          <w:szCs w:val="28"/>
          <w:lang w:val="uk-UA"/>
        </w:rPr>
      </w:pPr>
      <w:r w:rsidRPr="00783B8E">
        <w:rPr>
          <w:i/>
          <w:sz w:val="28"/>
          <w:szCs w:val="28"/>
          <w:lang w:val="uk-UA"/>
        </w:rPr>
        <w:tab/>
        <w:t>5.2.4 Дослідження методів вирішення диференційних рівнянь.</w:t>
      </w:r>
      <w:r w:rsidR="00910A9B">
        <w:rPr>
          <w:sz w:val="28"/>
          <w:szCs w:val="28"/>
          <w:lang w:val="uk-UA"/>
        </w:rPr>
        <w:t xml:space="preserve"> . . . </w:t>
      </w:r>
      <w:r w:rsidR="00FA7089">
        <w:rPr>
          <w:sz w:val="28"/>
          <w:szCs w:val="28"/>
          <w:lang w:val="uk-UA"/>
        </w:rPr>
        <w:t>61</w:t>
      </w:r>
    </w:p>
    <w:p w:rsidR="00E1006F" w:rsidRPr="00783B8E" w:rsidRDefault="00E1006F" w:rsidP="00E1006F">
      <w:pPr>
        <w:tabs>
          <w:tab w:val="left" w:pos="709"/>
        </w:tabs>
        <w:spacing w:line="360" w:lineRule="auto"/>
        <w:jc w:val="both"/>
        <w:rPr>
          <w:i/>
          <w:sz w:val="28"/>
          <w:szCs w:val="28"/>
          <w:lang w:val="uk-UA"/>
        </w:rPr>
      </w:pPr>
      <w:r w:rsidRPr="00783B8E">
        <w:rPr>
          <w:i/>
          <w:sz w:val="28"/>
          <w:szCs w:val="28"/>
          <w:lang w:val="uk-UA"/>
        </w:rPr>
        <w:tab/>
        <w:t>5.2.5 Дослідження методів числового інтегрування.</w:t>
      </w:r>
      <w:r w:rsidR="00783B8E" w:rsidRPr="00783B8E">
        <w:rPr>
          <w:i/>
          <w:sz w:val="28"/>
          <w:szCs w:val="28"/>
          <w:lang w:val="uk-UA"/>
        </w:rPr>
        <w:t xml:space="preserve"> </w:t>
      </w:r>
      <w:r w:rsidR="00783B8E" w:rsidRPr="00783B8E">
        <w:rPr>
          <w:bCs/>
          <w:color w:val="000000"/>
          <w:sz w:val="28"/>
          <w:szCs w:val="28"/>
          <w:lang w:val="uk-UA"/>
        </w:rPr>
        <w:t xml:space="preserve">. . . . . . . . . . . </w:t>
      </w:r>
      <w:r w:rsidR="00FA7089">
        <w:rPr>
          <w:bCs/>
          <w:color w:val="000000"/>
          <w:sz w:val="28"/>
          <w:szCs w:val="28"/>
          <w:lang w:val="uk-UA"/>
        </w:rPr>
        <w:t>63</w:t>
      </w:r>
    </w:p>
    <w:p w:rsidR="00E1006F" w:rsidRPr="00783B8E" w:rsidRDefault="00E1006F" w:rsidP="00E1006F">
      <w:pPr>
        <w:spacing w:line="360" w:lineRule="auto"/>
        <w:ind w:firstLine="708"/>
        <w:rPr>
          <w:i/>
          <w:sz w:val="28"/>
          <w:szCs w:val="28"/>
          <w:lang w:val="uk-UA"/>
        </w:rPr>
      </w:pPr>
      <w:r w:rsidRPr="00783B8E">
        <w:rPr>
          <w:i/>
          <w:sz w:val="28"/>
          <w:szCs w:val="28"/>
          <w:lang w:val="uk-UA"/>
        </w:rPr>
        <w:t xml:space="preserve">5.2.6 </w:t>
      </w:r>
      <w:r w:rsidRPr="00783B8E">
        <w:rPr>
          <w:i/>
          <w:sz w:val="28"/>
          <w:szCs w:val="28"/>
        </w:rPr>
        <w:t>Интерполирование при помощи приближения Лагранжа и полиномов Ньютона</w:t>
      </w:r>
      <w:r w:rsidR="00783B8E" w:rsidRPr="00783B8E">
        <w:rPr>
          <w:i/>
          <w:sz w:val="28"/>
          <w:szCs w:val="28"/>
          <w:lang w:val="uk-UA"/>
        </w:rPr>
        <w:t xml:space="preserve"> </w:t>
      </w:r>
      <w:r w:rsidR="00783B8E" w:rsidRPr="00783B8E">
        <w:rPr>
          <w:bCs/>
          <w:color w:val="000000"/>
          <w:sz w:val="28"/>
          <w:szCs w:val="28"/>
          <w:lang w:val="uk-UA"/>
        </w:rPr>
        <w:t>. . . . . . . . . . . . . . . . . . . . . . . . . . . . . . . . . . . . . . . . . . . . .</w:t>
      </w:r>
      <w:r w:rsidR="00FA7089">
        <w:rPr>
          <w:bCs/>
          <w:color w:val="000000"/>
          <w:sz w:val="28"/>
          <w:szCs w:val="28"/>
          <w:lang w:val="uk-UA"/>
        </w:rPr>
        <w:t>65</w:t>
      </w:r>
    </w:p>
    <w:p w:rsidR="00E1006F" w:rsidRPr="00783B8E" w:rsidRDefault="00E1006F" w:rsidP="00E1006F">
      <w:pPr>
        <w:spacing w:line="360" w:lineRule="auto"/>
        <w:jc w:val="both"/>
        <w:rPr>
          <w:i/>
          <w:sz w:val="28"/>
          <w:szCs w:val="28"/>
          <w:lang w:val="uk-UA"/>
        </w:rPr>
      </w:pPr>
      <w:r w:rsidRPr="00783B8E">
        <w:rPr>
          <w:i/>
          <w:sz w:val="28"/>
          <w:szCs w:val="28"/>
          <w:lang w:val="uk-UA"/>
        </w:rPr>
        <w:tab/>
        <w:t>5.2.7 Повний факторний експеримент в Excel.</w:t>
      </w:r>
      <w:r w:rsidR="00783B8E" w:rsidRPr="00783B8E">
        <w:rPr>
          <w:i/>
          <w:sz w:val="28"/>
          <w:szCs w:val="28"/>
          <w:lang w:val="uk-UA"/>
        </w:rPr>
        <w:t xml:space="preserve"> </w:t>
      </w:r>
      <w:r w:rsidR="00783B8E" w:rsidRPr="00783B8E">
        <w:rPr>
          <w:bCs/>
          <w:color w:val="000000"/>
          <w:sz w:val="28"/>
          <w:szCs w:val="28"/>
          <w:lang w:val="uk-UA"/>
        </w:rPr>
        <w:t>. . . . . . . . . . . . . . .</w:t>
      </w:r>
      <w:r w:rsidR="00910A9B">
        <w:rPr>
          <w:bCs/>
          <w:color w:val="000000"/>
          <w:sz w:val="28"/>
          <w:szCs w:val="28"/>
          <w:lang w:val="uk-UA"/>
        </w:rPr>
        <w:t xml:space="preserve"> </w:t>
      </w:r>
      <w:r w:rsidR="00FA7089">
        <w:rPr>
          <w:bCs/>
          <w:color w:val="000000"/>
          <w:sz w:val="28"/>
          <w:szCs w:val="28"/>
          <w:lang w:val="uk-UA"/>
        </w:rPr>
        <w:t>69</w:t>
      </w:r>
    </w:p>
    <w:p w:rsidR="00A82A1F" w:rsidRPr="00783B8E" w:rsidRDefault="00476A2F" w:rsidP="00A82A1F">
      <w:pPr>
        <w:spacing w:line="360" w:lineRule="auto"/>
        <w:rPr>
          <w:sz w:val="28"/>
          <w:szCs w:val="28"/>
          <w:lang w:val="uk-UA"/>
        </w:rPr>
      </w:pPr>
      <w:r w:rsidRPr="00783B8E">
        <w:rPr>
          <w:sz w:val="28"/>
          <w:szCs w:val="28"/>
          <w:lang w:val="uk-UA"/>
        </w:rPr>
        <w:t>6</w:t>
      </w:r>
      <w:r w:rsidR="004B5988" w:rsidRPr="00783B8E">
        <w:rPr>
          <w:sz w:val="28"/>
          <w:szCs w:val="28"/>
          <w:lang w:val="uk-UA"/>
        </w:rPr>
        <w:t>. Домашні</w:t>
      </w:r>
      <w:r w:rsidR="00A82A1F" w:rsidRPr="00783B8E">
        <w:rPr>
          <w:sz w:val="28"/>
          <w:szCs w:val="28"/>
          <w:lang w:val="uk-UA"/>
        </w:rPr>
        <w:t xml:space="preserve"> контрольн</w:t>
      </w:r>
      <w:r w:rsidR="004B5988" w:rsidRPr="00783B8E">
        <w:rPr>
          <w:sz w:val="28"/>
          <w:szCs w:val="28"/>
          <w:lang w:val="uk-UA"/>
        </w:rPr>
        <w:t>і роботи</w:t>
      </w:r>
      <w:r w:rsidR="00783B8E" w:rsidRPr="00783B8E">
        <w:rPr>
          <w:sz w:val="28"/>
          <w:szCs w:val="28"/>
          <w:lang w:val="uk-UA"/>
        </w:rPr>
        <w:t xml:space="preserve"> </w:t>
      </w:r>
      <w:r w:rsidR="00783B8E" w:rsidRPr="00783B8E">
        <w:rPr>
          <w:bCs/>
          <w:color w:val="000000"/>
          <w:sz w:val="28"/>
          <w:szCs w:val="28"/>
          <w:lang w:val="uk-UA"/>
        </w:rPr>
        <w:t xml:space="preserve">. . . . . . . . . . . . . . . . . . . . . . . . . . . . . . . . . . . . </w:t>
      </w:r>
      <w:r w:rsidR="00FA7089">
        <w:rPr>
          <w:bCs/>
          <w:color w:val="000000"/>
          <w:sz w:val="28"/>
          <w:szCs w:val="28"/>
          <w:lang w:val="uk-UA"/>
        </w:rPr>
        <w:t>70</w:t>
      </w:r>
    </w:p>
    <w:p w:rsidR="00A82A1F" w:rsidRPr="00783B8E" w:rsidRDefault="00476A2F" w:rsidP="00783B8E">
      <w:pPr>
        <w:spacing w:line="360" w:lineRule="auto"/>
        <w:rPr>
          <w:sz w:val="28"/>
          <w:szCs w:val="28"/>
          <w:lang w:val="uk-UA"/>
        </w:rPr>
      </w:pPr>
      <w:r w:rsidRPr="00783B8E">
        <w:rPr>
          <w:sz w:val="28"/>
          <w:szCs w:val="28"/>
          <w:lang w:val="uk-UA"/>
        </w:rPr>
        <w:t>7</w:t>
      </w:r>
      <w:r w:rsidR="00A82A1F" w:rsidRPr="00783B8E">
        <w:rPr>
          <w:sz w:val="28"/>
          <w:szCs w:val="28"/>
          <w:lang w:val="uk-UA"/>
        </w:rPr>
        <w:t>. Тест на модульний контроль</w:t>
      </w:r>
      <w:r w:rsidR="00783B8E" w:rsidRPr="00783B8E">
        <w:rPr>
          <w:sz w:val="28"/>
          <w:szCs w:val="28"/>
          <w:lang w:val="uk-UA"/>
        </w:rPr>
        <w:t xml:space="preserve"> </w:t>
      </w:r>
      <w:r w:rsidR="00783B8E" w:rsidRPr="00783B8E">
        <w:rPr>
          <w:bCs/>
          <w:color w:val="000000"/>
          <w:sz w:val="28"/>
          <w:szCs w:val="28"/>
          <w:lang w:val="uk-UA"/>
        </w:rPr>
        <w:t>. . . . . . . . . . . . . . . . . . . . . . . . . . . . . . . . . . . .</w:t>
      </w:r>
      <w:r w:rsidR="00FA7089">
        <w:rPr>
          <w:bCs/>
          <w:color w:val="000000"/>
          <w:sz w:val="28"/>
          <w:szCs w:val="28"/>
          <w:lang w:val="uk-UA"/>
        </w:rPr>
        <w:t>78</w:t>
      </w:r>
    </w:p>
    <w:p w:rsidR="00783B8E" w:rsidRPr="00783B8E" w:rsidRDefault="00783B8E" w:rsidP="00783B8E">
      <w:pPr>
        <w:pStyle w:val="1"/>
        <w:spacing w:before="0" w:after="0" w:line="360" w:lineRule="auto"/>
        <w:rPr>
          <w:rFonts w:ascii="Times New Roman" w:hAnsi="Times New Roman" w:cs="Times New Roman"/>
          <w:b w:val="0"/>
          <w:sz w:val="28"/>
          <w:szCs w:val="28"/>
          <w:lang w:val="uk-UA"/>
        </w:rPr>
      </w:pPr>
      <w:r w:rsidRPr="00783B8E">
        <w:rPr>
          <w:rFonts w:ascii="Times New Roman" w:hAnsi="Times New Roman" w:cs="Times New Roman"/>
          <w:b w:val="0"/>
          <w:sz w:val="28"/>
          <w:szCs w:val="28"/>
          <w:lang w:val="uk-UA"/>
        </w:rPr>
        <w:t xml:space="preserve">ЛІТЕРАТУРА </w:t>
      </w:r>
      <w:r w:rsidRPr="00783B8E">
        <w:rPr>
          <w:rFonts w:ascii="Times New Roman" w:hAnsi="Times New Roman" w:cs="Times New Roman"/>
          <w:b w:val="0"/>
          <w:bCs w:val="0"/>
          <w:color w:val="000000"/>
          <w:sz w:val="28"/>
          <w:szCs w:val="28"/>
          <w:lang w:val="uk-UA"/>
        </w:rPr>
        <w:t>. . . . . . . . . . . . . . . . . . . . . . . . . . . . . . . . . . . . . . . . . . . . .</w:t>
      </w:r>
      <w:r w:rsidR="00910A9B">
        <w:rPr>
          <w:rFonts w:ascii="Times New Roman" w:hAnsi="Times New Roman" w:cs="Times New Roman"/>
          <w:b w:val="0"/>
          <w:bCs w:val="0"/>
          <w:color w:val="000000"/>
          <w:sz w:val="28"/>
          <w:szCs w:val="28"/>
          <w:lang w:val="uk-UA"/>
        </w:rPr>
        <w:t xml:space="preserve"> . . . . . </w:t>
      </w:r>
      <w:r w:rsidR="00FA7089">
        <w:rPr>
          <w:rFonts w:ascii="Times New Roman" w:hAnsi="Times New Roman" w:cs="Times New Roman"/>
          <w:b w:val="0"/>
          <w:bCs w:val="0"/>
          <w:color w:val="000000"/>
          <w:sz w:val="28"/>
          <w:szCs w:val="28"/>
          <w:lang w:val="uk-UA"/>
        </w:rPr>
        <w:t>81</w:t>
      </w:r>
    </w:p>
    <w:p w:rsidR="00783B8E" w:rsidRDefault="00783B8E" w:rsidP="00A82A1F">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B417A0" w:rsidRDefault="00B417A0" w:rsidP="00B417A0">
      <w:pPr>
        <w:spacing w:line="360" w:lineRule="auto"/>
        <w:rPr>
          <w:sz w:val="28"/>
          <w:szCs w:val="28"/>
          <w:lang w:val="uk-UA"/>
        </w:rPr>
      </w:pPr>
    </w:p>
    <w:p w:rsidR="00783B8E" w:rsidRPr="00B417A0" w:rsidRDefault="00783B8E" w:rsidP="00B417A0">
      <w:pPr>
        <w:spacing w:line="360" w:lineRule="auto"/>
        <w:rPr>
          <w:sz w:val="28"/>
          <w:szCs w:val="28"/>
          <w:lang w:val="uk-UA"/>
        </w:rPr>
      </w:pPr>
    </w:p>
    <w:p w:rsidR="007355EF" w:rsidRPr="00476B76" w:rsidRDefault="007355EF" w:rsidP="00B417A0">
      <w:pPr>
        <w:pStyle w:val="1"/>
        <w:spacing w:before="0" w:after="0" w:line="360" w:lineRule="auto"/>
        <w:jc w:val="center"/>
        <w:rPr>
          <w:rFonts w:ascii="Times New Roman" w:hAnsi="Times New Roman" w:cs="Times New Roman"/>
          <w:lang w:val="uk-UA"/>
        </w:rPr>
      </w:pPr>
      <w:r w:rsidRPr="00476B76">
        <w:rPr>
          <w:rFonts w:ascii="Times New Roman" w:hAnsi="Times New Roman" w:cs="Times New Roman"/>
          <w:lang w:val="uk-UA"/>
        </w:rPr>
        <w:lastRenderedPageBreak/>
        <w:t>ВСТУП</w:t>
      </w:r>
      <w:bookmarkEnd w:id="0"/>
    </w:p>
    <w:p w:rsidR="007355EF" w:rsidRPr="00476B76" w:rsidRDefault="007355EF" w:rsidP="006C5893">
      <w:pPr>
        <w:spacing w:line="360" w:lineRule="auto"/>
        <w:jc w:val="both"/>
        <w:rPr>
          <w:sz w:val="28"/>
          <w:szCs w:val="28"/>
          <w:lang w:val="uk-UA"/>
        </w:rPr>
      </w:pPr>
    </w:p>
    <w:p w:rsidR="007355EF" w:rsidRPr="00476B76" w:rsidRDefault="007355EF" w:rsidP="006C5893">
      <w:pPr>
        <w:spacing w:line="360" w:lineRule="auto"/>
        <w:jc w:val="both"/>
        <w:rPr>
          <w:sz w:val="28"/>
          <w:szCs w:val="28"/>
          <w:lang w:val="uk-UA"/>
        </w:rPr>
      </w:pPr>
      <w:r w:rsidRPr="00476B76">
        <w:rPr>
          <w:sz w:val="28"/>
          <w:szCs w:val="28"/>
          <w:lang w:val="uk-UA"/>
        </w:rPr>
        <w:tab/>
        <w:t>Успішний  розв</w:t>
      </w:r>
      <w:r w:rsidR="00DA30B0">
        <w:rPr>
          <w:sz w:val="28"/>
          <w:szCs w:val="28"/>
          <w:lang w:val="uk-UA"/>
        </w:rPr>
        <w:t xml:space="preserve">иток техніки </w:t>
      </w:r>
      <w:r w:rsidRPr="00476B76">
        <w:rPr>
          <w:sz w:val="28"/>
          <w:szCs w:val="28"/>
          <w:lang w:val="uk-UA"/>
        </w:rPr>
        <w:t xml:space="preserve">можливий на основі </w:t>
      </w:r>
      <w:r w:rsidR="00DA30B0">
        <w:rPr>
          <w:sz w:val="28"/>
          <w:szCs w:val="28"/>
          <w:lang w:val="uk-UA"/>
        </w:rPr>
        <w:t>аналізу досвіду існуючих розробок та досягнень, усесторонньої математичної</w:t>
      </w:r>
      <w:r w:rsidRPr="00476B76">
        <w:rPr>
          <w:sz w:val="28"/>
          <w:szCs w:val="28"/>
          <w:lang w:val="uk-UA"/>
        </w:rPr>
        <w:t xml:space="preserve"> обробці результатів наукових досліджень і </w:t>
      </w:r>
      <w:r w:rsidR="00DA30B0">
        <w:rPr>
          <w:sz w:val="28"/>
          <w:szCs w:val="28"/>
          <w:lang w:val="uk-UA"/>
        </w:rPr>
        <w:t>практичних</w:t>
      </w:r>
      <w:r w:rsidRPr="00476B76">
        <w:rPr>
          <w:sz w:val="28"/>
          <w:szCs w:val="28"/>
          <w:lang w:val="uk-UA"/>
        </w:rPr>
        <w:t xml:space="preserve"> розробок у </w:t>
      </w:r>
      <w:r w:rsidR="00DA30B0">
        <w:rPr>
          <w:sz w:val="28"/>
          <w:szCs w:val="28"/>
          <w:lang w:val="uk-UA"/>
        </w:rPr>
        <w:t>сфері</w:t>
      </w:r>
      <w:r w:rsidRPr="00476B76">
        <w:rPr>
          <w:sz w:val="28"/>
          <w:szCs w:val="28"/>
          <w:lang w:val="uk-UA"/>
        </w:rPr>
        <w:t xml:space="preserve"> управління технологічними об'єктами. </w:t>
      </w:r>
      <w:r w:rsidR="00DA30B0">
        <w:rPr>
          <w:sz w:val="28"/>
          <w:szCs w:val="28"/>
          <w:lang w:val="uk-UA"/>
        </w:rPr>
        <w:t>Науковий досвід в нашій країні і взагалі світу</w:t>
      </w:r>
      <w:r w:rsidRPr="00476B76">
        <w:rPr>
          <w:sz w:val="28"/>
          <w:szCs w:val="28"/>
          <w:lang w:val="uk-UA"/>
        </w:rPr>
        <w:t xml:space="preserve"> має в своєму розпорядженні достатній арсенал методів математичного моделювання і обчислювального експерименту і </w:t>
      </w:r>
      <w:r w:rsidR="00DA30B0">
        <w:rPr>
          <w:sz w:val="28"/>
          <w:szCs w:val="28"/>
          <w:lang w:val="uk-UA"/>
        </w:rPr>
        <w:t>завжди був, є і буде</w:t>
      </w:r>
      <w:r w:rsidRPr="00476B76">
        <w:rPr>
          <w:sz w:val="28"/>
          <w:szCs w:val="28"/>
          <w:lang w:val="uk-UA"/>
        </w:rPr>
        <w:t xml:space="preserve"> стратегічним резервом прискорення науково-технічного прогресу. </w:t>
      </w:r>
      <w:r w:rsidR="00DA30B0">
        <w:rPr>
          <w:sz w:val="28"/>
          <w:szCs w:val="28"/>
          <w:lang w:val="uk-UA"/>
        </w:rPr>
        <w:br/>
      </w:r>
      <w:r w:rsidRPr="00476B76">
        <w:rPr>
          <w:sz w:val="28"/>
          <w:szCs w:val="28"/>
          <w:lang w:val="uk-UA"/>
        </w:rPr>
        <w:t>Суть математичного моделювання полягає в заміні реального об'єкту відповідною математичною моделлю, що дозволяє проводити попере</w:t>
      </w:r>
      <w:r w:rsidR="00DA30B0">
        <w:rPr>
          <w:sz w:val="28"/>
          <w:szCs w:val="28"/>
          <w:lang w:val="uk-UA"/>
        </w:rPr>
        <w:t>днє дослідження за допомогою програм та додатків на сучасній комп’ютерно-інтегрованій техніці (КІТ)</w:t>
      </w:r>
      <w:r w:rsidRPr="00476B76">
        <w:rPr>
          <w:sz w:val="28"/>
          <w:szCs w:val="28"/>
          <w:lang w:val="uk-UA"/>
        </w:rPr>
        <w:t>.</w:t>
      </w:r>
    </w:p>
    <w:p w:rsidR="007355EF" w:rsidRPr="00476B76" w:rsidRDefault="007355EF" w:rsidP="00DA30B0">
      <w:pPr>
        <w:spacing w:line="360" w:lineRule="auto"/>
        <w:ind w:firstLine="708"/>
        <w:jc w:val="both"/>
        <w:rPr>
          <w:sz w:val="28"/>
          <w:szCs w:val="28"/>
          <w:lang w:val="uk-UA"/>
        </w:rPr>
      </w:pPr>
      <w:r w:rsidRPr="00476B76">
        <w:rPr>
          <w:sz w:val="28"/>
          <w:szCs w:val="28"/>
          <w:lang w:val="uk-UA"/>
        </w:rPr>
        <w:t xml:space="preserve">Процес </w:t>
      </w:r>
      <w:r w:rsidR="00DA30B0">
        <w:rPr>
          <w:sz w:val="28"/>
          <w:szCs w:val="28"/>
          <w:lang w:val="uk-UA"/>
        </w:rPr>
        <w:t xml:space="preserve">моделювання і </w:t>
      </w:r>
      <w:r w:rsidRPr="00476B76">
        <w:rPr>
          <w:sz w:val="28"/>
          <w:szCs w:val="28"/>
          <w:lang w:val="uk-UA"/>
        </w:rPr>
        <w:t>оптимізації</w:t>
      </w:r>
      <w:r w:rsidR="00DA30B0">
        <w:rPr>
          <w:sz w:val="28"/>
          <w:szCs w:val="28"/>
          <w:lang w:val="uk-UA"/>
        </w:rPr>
        <w:t xml:space="preserve"> технологічних об’єктів будь-якої галузі</w:t>
      </w:r>
      <w:r w:rsidRPr="00476B76">
        <w:rPr>
          <w:sz w:val="28"/>
          <w:szCs w:val="28"/>
          <w:lang w:val="uk-UA"/>
        </w:rPr>
        <w:t xml:space="preserve"> лежить в основі всієї інженерної діяльності, оскільки</w:t>
      </w:r>
      <w:r w:rsidR="00DA30B0">
        <w:rPr>
          <w:sz w:val="28"/>
          <w:szCs w:val="28"/>
          <w:lang w:val="uk-UA"/>
        </w:rPr>
        <w:t xml:space="preserve"> </w:t>
      </w:r>
      <w:r w:rsidRPr="00476B76">
        <w:rPr>
          <w:sz w:val="28"/>
          <w:szCs w:val="28"/>
          <w:lang w:val="uk-UA"/>
        </w:rPr>
        <w:t>функції фахівця полягають в тому, щоб проектувати нові, ефективніші, менш дорожчі тех</w:t>
      </w:r>
      <w:r w:rsidR="00DA30B0">
        <w:rPr>
          <w:sz w:val="28"/>
          <w:szCs w:val="28"/>
          <w:lang w:val="uk-UA"/>
        </w:rPr>
        <w:t xml:space="preserve">нічні системи, а з другого боку – </w:t>
      </w:r>
      <w:r w:rsidRPr="00476B76">
        <w:rPr>
          <w:sz w:val="28"/>
          <w:szCs w:val="28"/>
          <w:lang w:val="uk-UA"/>
        </w:rPr>
        <w:t xml:space="preserve">розробити методи </w:t>
      </w:r>
      <w:r w:rsidR="00DA30B0">
        <w:rPr>
          <w:sz w:val="28"/>
          <w:szCs w:val="28"/>
          <w:lang w:val="uk-UA"/>
        </w:rPr>
        <w:t xml:space="preserve">удосконалення та </w:t>
      </w:r>
      <w:r w:rsidRPr="00476B76">
        <w:rPr>
          <w:sz w:val="28"/>
          <w:szCs w:val="28"/>
          <w:lang w:val="uk-UA"/>
        </w:rPr>
        <w:t>підвищення якості функціонування існуючих систем.</w:t>
      </w:r>
    </w:p>
    <w:p w:rsidR="007355EF" w:rsidRPr="00476B76" w:rsidRDefault="00D0757D" w:rsidP="006C5893">
      <w:pPr>
        <w:spacing w:line="360" w:lineRule="auto"/>
        <w:ind w:firstLine="708"/>
        <w:jc w:val="both"/>
        <w:rPr>
          <w:sz w:val="28"/>
          <w:szCs w:val="28"/>
          <w:lang w:val="uk-UA"/>
        </w:rPr>
      </w:pPr>
      <w:r>
        <w:rPr>
          <w:sz w:val="28"/>
          <w:szCs w:val="28"/>
          <w:lang w:val="uk-UA"/>
        </w:rPr>
        <w:t>На практиці</w:t>
      </w:r>
      <w:r w:rsidR="007355EF" w:rsidRPr="00476B76">
        <w:rPr>
          <w:sz w:val="28"/>
          <w:szCs w:val="28"/>
          <w:lang w:val="uk-UA"/>
        </w:rPr>
        <w:t xml:space="preserve"> часто з багатьох рішень задачі необхідно вибрати оптимальне, наприклад:</w:t>
      </w:r>
    </w:p>
    <w:p w:rsidR="007355EF" w:rsidRPr="00476B76" w:rsidRDefault="007355EF" w:rsidP="006C5893">
      <w:pPr>
        <w:spacing w:line="360" w:lineRule="auto"/>
        <w:ind w:firstLine="708"/>
        <w:jc w:val="both"/>
        <w:rPr>
          <w:sz w:val="28"/>
          <w:szCs w:val="28"/>
          <w:lang w:val="uk-UA"/>
        </w:rPr>
      </w:pPr>
      <w:r w:rsidRPr="00476B76">
        <w:rPr>
          <w:sz w:val="28"/>
          <w:szCs w:val="28"/>
          <w:lang w:val="uk-UA"/>
        </w:rPr>
        <w:t xml:space="preserve">1) З декількох варіантів перевезення сировини необхідно вибрати </w:t>
      </w:r>
      <w:r w:rsidR="00D0757D">
        <w:rPr>
          <w:sz w:val="28"/>
          <w:szCs w:val="28"/>
          <w:lang w:val="uk-UA"/>
        </w:rPr>
        <w:t>найшвидший</w:t>
      </w:r>
      <w:r w:rsidRPr="00476B76">
        <w:rPr>
          <w:sz w:val="28"/>
          <w:szCs w:val="28"/>
          <w:lang w:val="uk-UA"/>
        </w:rPr>
        <w:t xml:space="preserve">, але такий, який враховує обмеження на допустимі </w:t>
      </w:r>
      <w:r w:rsidR="00D0757D">
        <w:rPr>
          <w:sz w:val="28"/>
          <w:szCs w:val="28"/>
          <w:lang w:val="uk-UA"/>
        </w:rPr>
        <w:t>витрати на поставки</w:t>
      </w:r>
      <w:r w:rsidRPr="00476B76">
        <w:rPr>
          <w:sz w:val="28"/>
          <w:szCs w:val="28"/>
          <w:lang w:val="uk-UA"/>
        </w:rPr>
        <w:t>.</w:t>
      </w:r>
    </w:p>
    <w:p w:rsidR="007355EF" w:rsidRPr="00476B76" w:rsidRDefault="007355EF" w:rsidP="006C5893">
      <w:pPr>
        <w:spacing w:line="360" w:lineRule="auto"/>
        <w:ind w:firstLine="708"/>
        <w:jc w:val="both"/>
        <w:rPr>
          <w:sz w:val="28"/>
          <w:szCs w:val="28"/>
          <w:lang w:val="uk-UA"/>
        </w:rPr>
      </w:pPr>
      <w:r w:rsidRPr="00476B76">
        <w:rPr>
          <w:sz w:val="28"/>
          <w:szCs w:val="28"/>
          <w:lang w:val="uk-UA"/>
        </w:rPr>
        <w:t>2) З можливих планів використання матеріалів необхідно вибрати такий, який дозволяє виконати замовлення при якнайменшій кількості відходів.</w:t>
      </w:r>
    </w:p>
    <w:p w:rsidR="007355EF" w:rsidRPr="00476B76" w:rsidRDefault="007355EF" w:rsidP="006C5893">
      <w:pPr>
        <w:spacing w:line="360" w:lineRule="auto"/>
        <w:ind w:firstLine="708"/>
        <w:jc w:val="both"/>
        <w:rPr>
          <w:sz w:val="28"/>
          <w:szCs w:val="28"/>
          <w:lang w:val="uk-UA"/>
        </w:rPr>
      </w:pPr>
      <w:r w:rsidRPr="00476B76">
        <w:rPr>
          <w:sz w:val="28"/>
          <w:szCs w:val="28"/>
          <w:lang w:val="uk-UA"/>
        </w:rPr>
        <w:t>У безлічі випадків задача пошуку оптимальног</w:t>
      </w:r>
      <w:r w:rsidR="00D0757D">
        <w:rPr>
          <w:sz w:val="28"/>
          <w:szCs w:val="28"/>
          <w:lang w:val="uk-UA"/>
        </w:rPr>
        <w:t xml:space="preserve">о рішення може бути </w:t>
      </w:r>
      <w:r w:rsidRPr="00476B76">
        <w:rPr>
          <w:sz w:val="28"/>
          <w:szCs w:val="28"/>
          <w:lang w:val="uk-UA"/>
        </w:rPr>
        <w:t>вирішена точними і наближеними методами: аналітичними або чи</w:t>
      </w:r>
      <w:r w:rsidR="00D0757D">
        <w:rPr>
          <w:sz w:val="28"/>
          <w:szCs w:val="28"/>
          <w:lang w:val="uk-UA"/>
        </w:rPr>
        <w:t xml:space="preserve">словими. </w:t>
      </w:r>
    </w:p>
    <w:p w:rsidR="007355EF" w:rsidRDefault="007355EF" w:rsidP="006C5893">
      <w:pPr>
        <w:spacing w:line="360" w:lineRule="auto"/>
        <w:jc w:val="both"/>
        <w:rPr>
          <w:lang w:val="uk-UA"/>
        </w:rPr>
      </w:pPr>
    </w:p>
    <w:p w:rsidR="007355EF" w:rsidRDefault="007355EF" w:rsidP="006C5893">
      <w:pPr>
        <w:spacing w:line="360" w:lineRule="auto"/>
        <w:jc w:val="both"/>
        <w:rPr>
          <w:lang w:val="uk-UA"/>
        </w:rPr>
      </w:pPr>
    </w:p>
    <w:p w:rsidR="007355EF" w:rsidRPr="00476B76" w:rsidRDefault="007355EF" w:rsidP="006C5893">
      <w:pPr>
        <w:spacing w:line="360" w:lineRule="auto"/>
        <w:jc w:val="both"/>
        <w:rPr>
          <w:lang w:val="uk-UA"/>
        </w:rPr>
      </w:pPr>
    </w:p>
    <w:p w:rsidR="007355EF" w:rsidRPr="00476B76" w:rsidRDefault="009B3310" w:rsidP="006C5893">
      <w:pPr>
        <w:spacing w:line="360" w:lineRule="auto"/>
        <w:jc w:val="center"/>
        <w:rPr>
          <w:b/>
          <w:bCs/>
          <w:color w:val="000000"/>
          <w:sz w:val="32"/>
          <w:szCs w:val="32"/>
          <w:lang w:val="uk-UA"/>
        </w:rPr>
      </w:pPr>
      <w:r>
        <w:rPr>
          <w:b/>
          <w:bCs/>
          <w:color w:val="000000"/>
          <w:sz w:val="32"/>
          <w:szCs w:val="32"/>
          <w:lang w:val="uk-UA"/>
        </w:rPr>
        <w:t xml:space="preserve">1. </w:t>
      </w:r>
      <w:r w:rsidR="007355EF" w:rsidRPr="00476B76">
        <w:rPr>
          <w:b/>
          <w:bCs/>
          <w:color w:val="000000"/>
          <w:sz w:val="32"/>
          <w:szCs w:val="32"/>
          <w:lang w:val="uk-UA"/>
        </w:rPr>
        <w:t>Поняття числових методів.</w:t>
      </w:r>
    </w:p>
    <w:p w:rsidR="007355EF" w:rsidRPr="00476B76" w:rsidRDefault="007355EF" w:rsidP="006C5893">
      <w:pPr>
        <w:autoSpaceDE w:val="0"/>
        <w:autoSpaceDN w:val="0"/>
        <w:spacing w:line="360" w:lineRule="auto"/>
        <w:jc w:val="both"/>
        <w:rPr>
          <w:color w:val="000000"/>
          <w:sz w:val="28"/>
          <w:szCs w:val="28"/>
          <w:lang w:val="uk-UA"/>
        </w:rPr>
      </w:pPr>
    </w:p>
    <w:p w:rsidR="007355EF" w:rsidRPr="00476B76" w:rsidRDefault="00D0757D" w:rsidP="006C5893">
      <w:pPr>
        <w:autoSpaceDE w:val="0"/>
        <w:autoSpaceDN w:val="0"/>
        <w:spacing w:line="360" w:lineRule="auto"/>
        <w:jc w:val="both"/>
        <w:rPr>
          <w:color w:val="000000"/>
          <w:sz w:val="28"/>
          <w:szCs w:val="28"/>
          <w:lang w:val="uk-UA"/>
        </w:rPr>
      </w:pPr>
      <w:r>
        <w:rPr>
          <w:color w:val="000000"/>
          <w:sz w:val="28"/>
          <w:szCs w:val="28"/>
          <w:lang w:val="uk-UA"/>
        </w:rPr>
        <w:tab/>
        <w:t xml:space="preserve">Іноді на практиці </w:t>
      </w:r>
      <w:r w:rsidR="007355EF" w:rsidRPr="00476B76">
        <w:rPr>
          <w:color w:val="000000"/>
          <w:sz w:val="28"/>
          <w:szCs w:val="28"/>
          <w:lang w:val="uk-UA"/>
        </w:rPr>
        <w:t xml:space="preserve">знайти точне рішення математичної задачі </w:t>
      </w:r>
      <w:r>
        <w:rPr>
          <w:color w:val="000000"/>
          <w:sz w:val="28"/>
          <w:szCs w:val="28"/>
          <w:lang w:val="uk-UA"/>
        </w:rPr>
        <w:t xml:space="preserve">аналітичними алгебраїчними розрахунками </w:t>
      </w:r>
      <w:r w:rsidR="007355EF" w:rsidRPr="00476B76">
        <w:rPr>
          <w:color w:val="000000"/>
          <w:sz w:val="28"/>
          <w:szCs w:val="28"/>
          <w:lang w:val="uk-UA"/>
        </w:rPr>
        <w:t>не вдається. Це відбувається головним чином не тому, що дослідник</w:t>
      </w:r>
      <w:r w:rsidR="00D542F7">
        <w:rPr>
          <w:color w:val="000000"/>
          <w:sz w:val="28"/>
          <w:szCs w:val="28"/>
          <w:lang w:val="uk-UA"/>
        </w:rPr>
        <w:t xml:space="preserve"> не може цього зробити.</w:t>
      </w:r>
      <w:r w:rsidR="007355EF" w:rsidRPr="00476B76">
        <w:rPr>
          <w:color w:val="000000"/>
          <w:sz w:val="28"/>
          <w:szCs w:val="28"/>
          <w:lang w:val="uk-UA"/>
        </w:rPr>
        <w:t xml:space="preserve"> </w:t>
      </w:r>
      <w:r w:rsidR="00D542F7">
        <w:rPr>
          <w:color w:val="000000"/>
          <w:sz w:val="28"/>
          <w:szCs w:val="28"/>
          <w:lang w:val="uk-UA"/>
        </w:rPr>
        <w:t>Бува так, що саме</w:t>
      </w:r>
      <w:r w:rsidR="007355EF" w:rsidRPr="00476B76">
        <w:rPr>
          <w:color w:val="000000"/>
          <w:sz w:val="28"/>
          <w:szCs w:val="28"/>
          <w:lang w:val="uk-UA"/>
        </w:rPr>
        <w:t xml:space="preserve"> рішення не виражається в звичних для нас елементарних а</w:t>
      </w:r>
      <w:r w:rsidR="00D542F7">
        <w:rPr>
          <w:color w:val="000000"/>
          <w:sz w:val="28"/>
          <w:szCs w:val="28"/>
          <w:lang w:val="uk-UA"/>
        </w:rPr>
        <w:t>бо інших відомих функціях. Тому числові методи і надбали таке вагоме значення, особливо у зв'язку з впровадженням математичного моделювання</w:t>
      </w:r>
      <w:r w:rsidR="007355EF" w:rsidRPr="00476B76">
        <w:rPr>
          <w:color w:val="000000"/>
          <w:sz w:val="28"/>
          <w:szCs w:val="28"/>
          <w:lang w:val="uk-UA"/>
        </w:rPr>
        <w:t xml:space="preserve"> в різних </w:t>
      </w:r>
      <w:r w:rsidR="00D542F7">
        <w:rPr>
          <w:color w:val="000000"/>
          <w:sz w:val="28"/>
          <w:szCs w:val="28"/>
          <w:lang w:val="uk-UA"/>
        </w:rPr>
        <w:t>галузях</w:t>
      </w:r>
      <w:r w:rsidR="007355EF" w:rsidRPr="00476B76">
        <w:rPr>
          <w:color w:val="000000"/>
          <w:sz w:val="28"/>
          <w:szCs w:val="28"/>
          <w:lang w:val="uk-UA"/>
        </w:rPr>
        <w:t xml:space="preserve"> науки і техніки із застосуванням високопродуктивн</w:t>
      </w:r>
      <w:r w:rsidR="00D542F7">
        <w:rPr>
          <w:color w:val="000000"/>
          <w:sz w:val="28"/>
          <w:szCs w:val="28"/>
          <w:lang w:val="uk-UA"/>
        </w:rPr>
        <w:t>ої</w:t>
      </w:r>
      <w:r w:rsidR="007355EF" w:rsidRPr="00476B76">
        <w:rPr>
          <w:color w:val="000000"/>
          <w:sz w:val="28"/>
          <w:szCs w:val="28"/>
          <w:lang w:val="uk-UA"/>
        </w:rPr>
        <w:t xml:space="preserve"> </w:t>
      </w:r>
      <w:r w:rsidR="00D542F7">
        <w:rPr>
          <w:color w:val="000000"/>
          <w:sz w:val="28"/>
          <w:szCs w:val="28"/>
          <w:lang w:val="uk-UA"/>
        </w:rPr>
        <w:t>КІТ</w:t>
      </w:r>
      <w:r w:rsidR="007355EF" w:rsidRPr="00476B76">
        <w:rPr>
          <w:color w:val="000000"/>
          <w:sz w:val="28"/>
          <w:szCs w:val="28"/>
          <w:lang w:val="uk-UA"/>
        </w:rPr>
        <w:t>.</w:t>
      </w:r>
    </w:p>
    <w:p w:rsidR="007355EF" w:rsidRPr="00476B76" w:rsidRDefault="007355EF" w:rsidP="006C5893">
      <w:pPr>
        <w:autoSpaceDE w:val="0"/>
        <w:autoSpaceDN w:val="0"/>
        <w:spacing w:line="360" w:lineRule="auto"/>
        <w:jc w:val="both"/>
        <w:rPr>
          <w:color w:val="000000"/>
          <w:sz w:val="28"/>
          <w:szCs w:val="28"/>
          <w:lang w:val="uk-UA"/>
        </w:rPr>
      </w:pPr>
      <w:r w:rsidRPr="00476B76">
        <w:rPr>
          <w:color w:val="000000"/>
          <w:sz w:val="28"/>
          <w:szCs w:val="28"/>
          <w:lang w:val="uk-UA"/>
        </w:rPr>
        <w:tab/>
        <w:t xml:space="preserve"> Під </w:t>
      </w:r>
      <w:r w:rsidRPr="00476B76">
        <w:rPr>
          <w:i/>
          <w:iCs/>
          <w:color w:val="000000"/>
          <w:sz w:val="28"/>
          <w:szCs w:val="28"/>
          <w:lang w:val="uk-UA"/>
        </w:rPr>
        <w:t xml:space="preserve">числовими методами </w:t>
      </w:r>
      <w:r w:rsidRPr="00476B76">
        <w:rPr>
          <w:color w:val="000000"/>
          <w:sz w:val="28"/>
          <w:szCs w:val="28"/>
          <w:lang w:val="uk-UA"/>
        </w:rPr>
        <w:t xml:space="preserve">маються на увазі методи вирішення задач, що зводяться до арифметичних і деяких логічних дій над числами, тобто до тих дій, які виконує ЕОМ. Залежно від складності задачі, заданої точності, </w:t>
      </w:r>
      <w:r w:rsidR="00D542F7">
        <w:rPr>
          <w:color w:val="000000"/>
          <w:sz w:val="28"/>
          <w:szCs w:val="28"/>
          <w:lang w:val="uk-UA"/>
        </w:rPr>
        <w:t xml:space="preserve">теми застосування методу, тощо, </w:t>
      </w:r>
      <w:r w:rsidRPr="00476B76">
        <w:rPr>
          <w:color w:val="000000"/>
          <w:sz w:val="28"/>
          <w:szCs w:val="28"/>
          <w:lang w:val="uk-UA"/>
        </w:rPr>
        <w:t xml:space="preserve"> може </w:t>
      </w:r>
      <w:r w:rsidR="00D542F7">
        <w:rPr>
          <w:color w:val="000000"/>
          <w:sz w:val="28"/>
          <w:szCs w:val="28"/>
          <w:lang w:val="uk-UA"/>
        </w:rPr>
        <w:t>необхідно</w:t>
      </w:r>
      <w:r w:rsidRPr="00476B76">
        <w:rPr>
          <w:color w:val="000000"/>
          <w:sz w:val="28"/>
          <w:szCs w:val="28"/>
          <w:lang w:val="uk-UA"/>
        </w:rPr>
        <w:t xml:space="preserve"> бути виконати від декількох десятків до багатьох </w:t>
      </w:r>
      <w:r w:rsidR="00D542F7">
        <w:rPr>
          <w:color w:val="000000"/>
          <w:sz w:val="28"/>
          <w:szCs w:val="28"/>
          <w:lang w:val="uk-UA"/>
        </w:rPr>
        <w:t>мільйонів</w:t>
      </w:r>
      <w:r w:rsidRPr="00476B76">
        <w:rPr>
          <w:color w:val="000000"/>
          <w:sz w:val="28"/>
          <w:szCs w:val="28"/>
          <w:lang w:val="uk-UA"/>
        </w:rPr>
        <w:t xml:space="preserve"> дій. </w:t>
      </w:r>
      <w:r w:rsidR="00D542F7">
        <w:rPr>
          <w:color w:val="000000"/>
          <w:sz w:val="28"/>
          <w:szCs w:val="28"/>
          <w:lang w:val="uk-UA"/>
        </w:rPr>
        <w:t>І зараз навіть не виникне питання, скільки дій і за який час може виконати людина, застосовуючи калькулятор та таблиці елементарних функцій. Фахівець знає який метод доречно застосувати в конкретному випадку, обирає програму чи додаток, вносить вхідні дані, і отримує результат. Раніше питання</w:t>
      </w:r>
      <w:r w:rsidRPr="00476B76">
        <w:rPr>
          <w:color w:val="000000"/>
          <w:sz w:val="28"/>
          <w:szCs w:val="28"/>
          <w:lang w:val="uk-UA"/>
        </w:rPr>
        <w:t xml:space="preserve"> швидкодійних ЕОМ </w:t>
      </w:r>
      <w:r w:rsidR="00D542F7">
        <w:rPr>
          <w:color w:val="000000"/>
          <w:sz w:val="28"/>
          <w:szCs w:val="28"/>
          <w:lang w:val="uk-UA"/>
        </w:rPr>
        <w:t xml:space="preserve">було дуже гостре, тому що пам’ять пристроїв була обмеженою, тому </w:t>
      </w:r>
      <w:r w:rsidRPr="00476B76">
        <w:rPr>
          <w:color w:val="000000"/>
          <w:sz w:val="28"/>
          <w:szCs w:val="28"/>
          <w:lang w:val="uk-UA"/>
        </w:rPr>
        <w:t xml:space="preserve">для вирішення задачі </w:t>
      </w:r>
      <w:r w:rsidR="00D542F7">
        <w:rPr>
          <w:color w:val="000000"/>
          <w:sz w:val="28"/>
          <w:szCs w:val="28"/>
          <w:lang w:val="uk-UA"/>
        </w:rPr>
        <w:t>розроблялися способи і можливості оптимально за часом та кількістю кроків отримати результат, який можна проаналізувати та перевірити на адекватність</w:t>
      </w:r>
      <w:r w:rsidRPr="00476B76">
        <w:rPr>
          <w:color w:val="000000"/>
          <w:sz w:val="28"/>
          <w:szCs w:val="28"/>
          <w:lang w:val="uk-UA"/>
        </w:rPr>
        <w:t xml:space="preserve">. Наприклад, задачі, пов'язані з добовим прогнозом погоди, повинні бути вирішені за декілька годин, а при управлінні технологічними процесами </w:t>
      </w:r>
      <w:r w:rsidR="00D542F7">
        <w:rPr>
          <w:color w:val="000000"/>
          <w:sz w:val="28"/>
          <w:szCs w:val="28"/>
          <w:lang w:val="uk-UA"/>
        </w:rPr>
        <w:t>в реальному часі треба миттєво</w:t>
      </w:r>
      <w:r w:rsidRPr="00476B76">
        <w:rPr>
          <w:color w:val="000000"/>
          <w:sz w:val="28"/>
          <w:szCs w:val="28"/>
          <w:lang w:val="uk-UA"/>
        </w:rPr>
        <w:t xml:space="preserve"> знаходити рішення за частки секунди.</w:t>
      </w:r>
    </w:p>
    <w:p w:rsidR="007355EF" w:rsidRPr="00476B76" w:rsidRDefault="007355EF" w:rsidP="006C5893">
      <w:pPr>
        <w:autoSpaceDE w:val="0"/>
        <w:autoSpaceDN w:val="0"/>
        <w:spacing w:line="360" w:lineRule="auto"/>
        <w:jc w:val="both"/>
        <w:rPr>
          <w:color w:val="000000"/>
          <w:sz w:val="28"/>
          <w:szCs w:val="28"/>
          <w:lang w:val="uk-UA"/>
        </w:rPr>
      </w:pPr>
      <w:r w:rsidRPr="00476B76">
        <w:rPr>
          <w:color w:val="000000"/>
          <w:sz w:val="28"/>
          <w:szCs w:val="28"/>
          <w:lang w:val="uk-UA"/>
        </w:rPr>
        <w:tab/>
        <w:t xml:space="preserve">Рішення, одержане числовим методом, є наближеним, тобто містить деяку </w:t>
      </w:r>
      <w:r w:rsidR="00235DA8">
        <w:rPr>
          <w:color w:val="000000"/>
          <w:sz w:val="28"/>
          <w:szCs w:val="28"/>
          <w:lang w:val="uk-UA"/>
        </w:rPr>
        <w:t>погрішність</w:t>
      </w:r>
      <w:r w:rsidRPr="00476B76">
        <w:rPr>
          <w:color w:val="000000"/>
          <w:sz w:val="28"/>
          <w:szCs w:val="28"/>
          <w:lang w:val="uk-UA"/>
        </w:rPr>
        <w:t xml:space="preserve">. Джерелами погрішності наближеного рішення є: </w:t>
      </w:r>
    </w:p>
    <w:p w:rsidR="007355EF" w:rsidRPr="00476B76" w:rsidRDefault="007355EF" w:rsidP="006C5893">
      <w:pPr>
        <w:autoSpaceDE w:val="0"/>
        <w:autoSpaceDN w:val="0"/>
        <w:spacing w:line="360" w:lineRule="auto"/>
        <w:ind w:firstLine="708"/>
        <w:jc w:val="both"/>
        <w:rPr>
          <w:color w:val="000000"/>
          <w:sz w:val="28"/>
          <w:szCs w:val="28"/>
          <w:lang w:val="uk-UA"/>
        </w:rPr>
      </w:pPr>
      <w:r w:rsidRPr="00476B76">
        <w:rPr>
          <w:color w:val="000000"/>
          <w:sz w:val="28"/>
          <w:szCs w:val="28"/>
          <w:lang w:val="uk-UA"/>
        </w:rPr>
        <w:t xml:space="preserve">1) невідповідність математичної задачі (математичної моделі) реальному явищу, що </w:t>
      </w:r>
      <w:r w:rsidR="00235DA8">
        <w:rPr>
          <w:color w:val="000000"/>
          <w:sz w:val="28"/>
          <w:szCs w:val="28"/>
          <w:lang w:val="uk-UA"/>
        </w:rPr>
        <w:t>досліджується</w:t>
      </w:r>
      <w:r w:rsidRPr="00476B76">
        <w:rPr>
          <w:color w:val="000000"/>
          <w:sz w:val="28"/>
          <w:szCs w:val="28"/>
          <w:lang w:val="uk-UA"/>
        </w:rPr>
        <w:t xml:space="preserve">; </w:t>
      </w:r>
    </w:p>
    <w:p w:rsidR="007355EF" w:rsidRPr="00476B76" w:rsidRDefault="007355EF" w:rsidP="006C5893">
      <w:pPr>
        <w:autoSpaceDE w:val="0"/>
        <w:autoSpaceDN w:val="0"/>
        <w:spacing w:line="360" w:lineRule="auto"/>
        <w:ind w:firstLine="708"/>
        <w:jc w:val="both"/>
        <w:rPr>
          <w:color w:val="000000"/>
          <w:sz w:val="28"/>
          <w:szCs w:val="28"/>
          <w:lang w:val="uk-UA"/>
        </w:rPr>
      </w:pPr>
      <w:r w:rsidRPr="00476B76">
        <w:rPr>
          <w:color w:val="000000"/>
          <w:sz w:val="28"/>
          <w:szCs w:val="28"/>
          <w:lang w:val="uk-UA"/>
        </w:rPr>
        <w:lastRenderedPageBreak/>
        <w:t xml:space="preserve">2) погрішність початкових даних (вхідних параметрів); </w:t>
      </w:r>
    </w:p>
    <w:p w:rsidR="007355EF" w:rsidRPr="00476B76" w:rsidRDefault="007355EF" w:rsidP="006C5893">
      <w:pPr>
        <w:autoSpaceDE w:val="0"/>
        <w:autoSpaceDN w:val="0"/>
        <w:spacing w:line="360" w:lineRule="auto"/>
        <w:ind w:firstLine="708"/>
        <w:jc w:val="both"/>
        <w:rPr>
          <w:color w:val="000000"/>
          <w:sz w:val="28"/>
          <w:szCs w:val="28"/>
          <w:lang w:val="uk-UA"/>
        </w:rPr>
      </w:pPr>
      <w:r w:rsidRPr="00476B76">
        <w:rPr>
          <w:color w:val="000000"/>
          <w:sz w:val="28"/>
          <w:szCs w:val="28"/>
          <w:lang w:val="uk-UA"/>
        </w:rPr>
        <w:t xml:space="preserve">3) погрішність методу рішення; </w:t>
      </w:r>
    </w:p>
    <w:p w:rsidR="007355EF" w:rsidRPr="00476B76" w:rsidRDefault="007355EF" w:rsidP="006C5893">
      <w:pPr>
        <w:autoSpaceDE w:val="0"/>
        <w:autoSpaceDN w:val="0"/>
        <w:spacing w:line="360" w:lineRule="auto"/>
        <w:ind w:firstLine="708"/>
        <w:jc w:val="both"/>
        <w:rPr>
          <w:color w:val="000000"/>
          <w:sz w:val="28"/>
          <w:szCs w:val="28"/>
          <w:lang w:val="uk-UA"/>
        </w:rPr>
      </w:pPr>
      <w:r w:rsidRPr="00476B76">
        <w:rPr>
          <w:color w:val="000000"/>
          <w:sz w:val="28"/>
          <w:szCs w:val="28"/>
          <w:lang w:val="uk-UA"/>
        </w:rPr>
        <w:t>4) погрішності округлення в арифметичних і інших діях над числами</w:t>
      </w:r>
      <w:r w:rsidR="00235DA8">
        <w:rPr>
          <w:color w:val="000000"/>
          <w:sz w:val="28"/>
          <w:szCs w:val="28"/>
          <w:lang w:val="uk-UA"/>
        </w:rPr>
        <w:t xml:space="preserve"> (яка зараз для сучасної КІТ не є суттєвою перепоною для отримання точного результату)</w:t>
      </w:r>
      <w:r w:rsidRPr="00476B76">
        <w:rPr>
          <w:color w:val="000000"/>
          <w:sz w:val="28"/>
          <w:szCs w:val="28"/>
          <w:lang w:val="uk-UA"/>
        </w:rPr>
        <w:t>.</w:t>
      </w:r>
    </w:p>
    <w:p w:rsidR="00235DA8" w:rsidRDefault="007355EF" w:rsidP="006C5893">
      <w:pPr>
        <w:autoSpaceDE w:val="0"/>
        <w:autoSpaceDN w:val="0"/>
        <w:spacing w:line="360" w:lineRule="auto"/>
        <w:jc w:val="both"/>
        <w:rPr>
          <w:color w:val="000000"/>
          <w:sz w:val="28"/>
          <w:szCs w:val="28"/>
          <w:lang w:val="uk-UA"/>
        </w:rPr>
      </w:pPr>
      <w:r w:rsidRPr="00476B76">
        <w:rPr>
          <w:color w:val="000000"/>
          <w:sz w:val="28"/>
          <w:szCs w:val="28"/>
          <w:lang w:val="uk-UA"/>
        </w:rPr>
        <w:tab/>
        <w:t>Погрішність в рішенні, обумовлена першими двома джерелами, називається неусувною. Ця</w:t>
      </w:r>
      <w:r w:rsidR="00235DA8">
        <w:rPr>
          <w:color w:val="000000"/>
          <w:sz w:val="28"/>
          <w:szCs w:val="28"/>
          <w:lang w:val="uk-UA"/>
        </w:rPr>
        <w:t xml:space="preserve"> погрішність може виникнути</w:t>
      </w:r>
      <w:r w:rsidRPr="00476B76">
        <w:rPr>
          <w:color w:val="000000"/>
          <w:sz w:val="28"/>
          <w:szCs w:val="28"/>
          <w:lang w:val="uk-UA"/>
        </w:rPr>
        <w:t xml:space="preserve">, навіть якщо рішення поставленої математичної задачі знайдене точно. Питання в тому, наскільки добре описує математична модель досліджуване явище, перевіряється шляхом порівняння результатів експериментів і типових приватних рішень при деяких значеннях вхідних параметрів. </w:t>
      </w:r>
    </w:p>
    <w:p w:rsidR="007355EF" w:rsidRPr="00476B76" w:rsidRDefault="007355EF" w:rsidP="00235DA8">
      <w:pPr>
        <w:autoSpaceDE w:val="0"/>
        <w:autoSpaceDN w:val="0"/>
        <w:spacing w:line="360" w:lineRule="auto"/>
        <w:ind w:firstLine="708"/>
        <w:jc w:val="both"/>
        <w:rPr>
          <w:color w:val="000000"/>
          <w:sz w:val="28"/>
          <w:szCs w:val="28"/>
          <w:lang w:val="uk-UA"/>
        </w:rPr>
      </w:pPr>
      <w:r w:rsidRPr="00476B76">
        <w:rPr>
          <w:color w:val="000000"/>
          <w:sz w:val="28"/>
          <w:szCs w:val="28"/>
          <w:lang w:val="uk-UA"/>
        </w:rPr>
        <w:t>Вплив погрішності початкових даних часто вдається оцінити елементарними засобами, наприклад, варіюючи початкові дані в межах їх погрішностей і фіксуючи результат. Якщо початкових даних багато, а їх погрішності носять випадковий характер, то на допомогу можуть прийти статистичні методи. В деяких випадках неусувну погрішність можна розглядати як погрішність функції, виникаючу за рахунок погрішності аргументів.</w:t>
      </w:r>
    </w:p>
    <w:p w:rsidR="007355EF" w:rsidRPr="00476B76" w:rsidRDefault="007355EF" w:rsidP="006C5893">
      <w:pPr>
        <w:autoSpaceDE w:val="0"/>
        <w:autoSpaceDN w:val="0"/>
        <w:spacing w:line="360" w:lineRule="auto"/>
        <w:jc w:val="both"/>
        <w:rPr>
          <w:color w:val="000000"/>
          <w:sz w:val="28"/>
          <w:szCs w:val="28"/>
          <w:lang w:val="uk-UA"/>
        </w:rPr>
      </w:pPr>
      <w:r w:rsidRPr="00476B76">
        <w:rPr>
          <w:color w:val="000000"/>
          <w:sz w:val="28"/>
          <w:szCs w:val="28"/>
          <w:lang w:val="uk-UA"/>
        </w:rPr>
        <w:tab/>
        <w:t>Числові методи в більшості випадків самі по собі є наближеними, тобто навіть за відсутності погрішностей у вхідних даних і при ідеальному виконанні арифметичних дій вони дають рішення початкової задачі з деякою погрішністю, званою погрішністю методу. Це відбувається тому, що числовим методом звичайно розв'язується деяка інша, простіша задача, що апроксимує (</w:t>
      </w:r>
      <w:r w:rsidR="00235DA8">
        <w:rPr>
          <w:color w:val="000000"/>
          <w:sz w:val="28"/>
          <w:szCs w:val="28"/>
          <w:lang w:val="uk-UA"/>
        </w:rPr>
        <w:t>тобто</w:t>
      </w:r>
      <w:r w:rsidRPr="00476B76">
        <w:rPr>
          <w:color w:val="000000"/>
          <w:sz w:val="28"/>
          <w:szCs w:val="28"/>
          <w:lang w:val="uk-UA"/>
        </w:rPr>
        <w:t xml:space="preserve"> наближає) початкову задачу. </w:t>
      </w:r>
      <w:r w:rsidR="00235DA8">
        <w:rPr>
          <w:color w:val="000000"/>
          <w:sz w:val="28"/>
          <w:szCs w:val="28"/>
          <w:lang w:val="uk-UA"/>
        </w:rPr>
        <w:t>Наразі сучасні програми та математичні програмні додатки заздалегідь враховують таку можливість, а складність математичного розрахунку усуває вплив цього чинника знов ж завдяки потужностей сучасних КІТ.</w:t>
      </w:r>
    </w:p>
    <w:p w:rsidR="007355EF" w:rsidRPr="00476B76" w:rsidRDefault="007355EF" w:rsidP="006C5893">
      <w:pPr>
        <w:autoSpaceDE w:val="0"/>
        <w:autoSpaceDN w:val="0"/>
        <w:spacing w:line="360" w:lineRule="auto"/>
        <w:jc w:val="both"/>
        <w:rPr>
          <w:color w:val="000000"/>
          <w:sz w:val="28"/>
          <w:szCs w:val="28"/>
          <w:lang w:val="uk-UA"/>
        </w:rPr>
      </w:pPr>
      <w:r w:rsidRPr="00476B76">
        <w:rPr>
          <w:color w:val="000000"/>
          <w:sz w:val="28"/>
          <w:szCs w:val="28"/>
          <w:lang w:val="uk-UA"/>
        </w:rPr>
        <w:tab/>
        <w:t xml:space="preserve">Числовий метод залежить від одного або декількох параметрів, якими можна </w:t>
      </w:r>
      <w:r w:rsidR="00235DA8">
        <w:rPr>
          <w:color w:val="000000"/>
          <w:sz w:val="28"/>
          <w:szCs w:val="28"/>
          <w:lang w:val="uk-UA"/>
        </w:rPr>
        <w:t>варіювати. На</w:t>
      </w:r>
      <w:r w:rsidRPr="00476B76">
        <w:rPr>
          <w:color w:val="000000"/>
          <w:sz w:val="28"/>
          <w:szCs w:val="28"/>
          <w:lang w:val="uk-UA"/>
        </w:rPr>
        <w:t xml:space="preserve">приклад, таким параметром </w:t>
      </w:r>
      <w:r w:rsidR="00235DA8">
        <w:rPr>
          <w:color w:val="000000"/>
          <w:sz w:val="28"/>
          <w:szCs w:val="28"/>
          <w:lang w:val="uk-UA"/>
        </w:rPr>
        <w:t>раніше слугувало</w:t>
      </w:r>
      <w:r w:rsidRPr="00476B76">
        <w:rPr>
          <w:color w:val="000000"/>
          <w:sz w:val="28"/>
          <w:szCs w:val="28"/>
          <w:lang w:val="uk-UA"/>
        </w:rPr>
        <w:t xml:space="preserve"> число ітерацій при вирішенні систем рівнянь або число членів, що враховуються, </w:t>
      </w:r>
      <w:r w:rsidRPr="00476B76">
        <w:rPr>
          <w:color w:val="000000"/>
          <w:sz w:val="28"/>
          <w:szCs w:val="28"/>
          <w:lang w:val="uk-UA"/>
        </w:rPr>
        <w:lastRenderedPageBreak/>
        <w:t>при підсумовуванні ряду, а також крок, з</w:t>
      </w:r>
      <w:r w:rsidR="00235DA8">
        <w:rPr>
          <w:color w:val="000000"/>
          <w:sz w:val="28"/>
          <w:szCs w:val="28"/>
          <w:lang w:val="uk-UA"/>
        </w:rPr>
        <w:t>а</w:t>
      </w:r>
      <w:r w:rsidRPr="00476B76">
        <w:rPr>
          <w:color w:val="000000"/>
          <w:sz w:val="28"/>
          <w:szCs w:val="28"/>
          <w:lang w:val="uk-UA"/>
        </w:rPr>
        <w:t xml:space="preserve"> яким використовуються значення </w:t>
      </w:r>
      <w:r w:rsidRPr="00476B76">
        <w:rPr>
          <w:color w:val="000000"/>
          <w:sz w:val="28"/>
          <w:szCs w:val="28"/>
        </w:rPr>
        <w:t>под</w:t>
      </w:r>
      <w:r w:rsidRPr="00476B76">
        <w:rPr>
          <w:color w:val="000000"/>
          <w:sz w:val="28"/>
          <w:szCs w:val="28"/>
          <w:lang w:val="uk-UA"/>
        </w:rPr>
        <w:t>і</w:t>
      </w:r>
      <w:r w:rsidRPr="00476B76">
        <w:rPr>
          <w:color w:val="000000"/>
          <w:sz w:val="28"/>
          <w:szCs w:val="28"/>
        </w:rPr>
        <w:t>нтегральн</w:t>
      </w:r>
      <w:r w:rsidRPr="00476B76">
        <w:rPr>
          <w:color w:val="000000"/>
          <w:sz w:val="28"/>
          <w:szCs w:val="28"/>
          <w:lang w:val="uk-UA"/>
        </w:rPr>
        <w:t xml:space="preserve">ої функції при наближеному обчисленні певного інтеграла. Погрішність методу або одержувана її оцінка звичайно залежить від відповідного параметра. Іноді </w:t>
      </w:r>
      <w:r w:rsidR="00235DA8">
        <w:rPr>
          <w:color w:val="000000"/>
          <w:sz w:val="28"/>
          <w:szCs w:val="28"/>
          <w:lang w:val="uk-UA"/>
        </w:rPr>
        <w:t>вдавалося</w:t>
      </w:r>
      <w:r w:rsidRPr="00476B76">
        <w:rPr>
          <w:color w:val="000000"/>
          <w:sz w:val="28"/>
          <w:szCs w:val="28"/>
          <w:lang w:val="uk-UA"/>
        </w:rPr>
        <w:t xml:space="preserve"> одержати оцінку погрішності, яку можливо знайти тільки через відомі величини.</w:t>
      </w:r>
    </w:p>
    <w:p w:rsidR="007355EF" w:rsidRDefault="007355EF" w:rsidP="006C5893">
      <w:pPr>
        <w:autoSpaceDE w:val="0"/>
        <w:autoSpaceDN w:val="0"/>
        <w:spacing w:line="360" w:lineRule="auto"/>
        <w:jc w:val="both"/>
        <w:rPr>
          <w:color w:val="000000"/>
          <w:sz w:val="28"/>
          <w:szCs w:val="28"/>
          <w:lang w:val="uk-UA"/>
        </w:rPr>
      </w:pPr>
      <w:r w:rsidRPr="00476B76">
        <w:rPr>
          <w:color w:val="000000"/>
          <w:sz w:val="28"/>
          <w:szCs w:val="28"/>
          <w:lang w:val="uk-UA"/>
        </w:rPr>
        <w:tab/>
        <w:t xml:space="preserve">За допомогою цієї оцінки можна </w:t>
      </w:r>
      <w:r w:rsidR="00235DA8">
        <w:rPr>
          <w:color w:val="000000"/>
          <w:sz w:val="28"/>
          <w:szCs w:val="28"/>
          <w:lang w:val="uk-UA"/>
        </w:rPr>
        <w:t>визначали</w:t>
      </w:r>
      <w:r w:rsidRPr="00476B76">
        <w:rPr>
          <w:color w:val="000000"/>
          <w:sz w:val="28"/>
          <w:szCs w:val="28"/>
          <w:lang w:val="uk-UA"/>
        </w:rPr>
        <w:t xml:space="preserve"> значення параметра, який задає метод, при яких погрішність методу лежить в необхідних межах. Частіше ж оцінка погрішності містить невідомі постійні множники, а параметр методу входить в неї у вигляді або</w:t>
      </w:r>
      <w:r w:rsidR="00235DA8">
        <w:rPr>
          <w:color w:val="000000"/>
          <w:sz w:val="28"/>
          <w:szCs w:val="28"/>
          <w:lang w:val="uk-UA"/>
        </w:rPr>
        <w:t xml:space="preserve"> стати</w:t>
      </w:r>
      <w:r w:rsidRPr="00476B76">
        <w:rPr>
          <w:color w:val="000000"/>
          <w:sz w:val="28"/>
          <w:szCs w:val="28"/>
          <w:lang w:val="uk-UA"/>
        </w:rPr>
        <w:t xml:space="preserve">чної, або показової функції. За такою оцінкою </w:t>
      </w:r>
      <w:r w:rsidR="00235DA8">
        <w:rPr>
          <w:color w:val="000000"/>
          <w:sz w:val="28"/>
          <w:szCs w:val="28"/>
          <w:lang w:val="uk-UA"/>
        </w:rPr>
        <w:t>аналізують</w:t>
      </w:r>
      <w:r w:rsidRPr="00476B76">
        <w:rPr>
          <w:color w:val="000000"/>
          <w:sz w:val="28"/>
          <w:szCs w:val="28"/>
          <w:lang w:val="uk-UA"/>
        </w:rPr>
        <w:t xml:space="preserve"> швидкість </w:t>
      </w:r>
      <w:r w:rsidR="00235DA8" w:rsidRPr="00476B76">
        <w:rPr>
          <w:color w:val="000000"/>
          <w:sz w:val="28"/>
          <w:szCs w:val="28"/>
          <w:lang w:val="uk-UA"/>
        </w:rPr>
        <w:t xml:space="preserve">убування </w:t>
      </w:r>
      <w:r w:rsidRPr="00476B76">
        <w:rPr>
          <w:color w:val="000000"/>
          <w:sz w:val="28"/>
          <w:szCs w:val="28"/>
          <w:lang w:val="uk-UA"/>
        </w:rPr>
        <w:t xml:space="preserve">погрішності при зміні параметра методу. Швидкість убування погрішності є </w:t>
      </w:r>
      <w:r w:rsidR="00235DA8">
        <w:rPr>
          <w:color w:val="000000"/>
          <w:sz w:val="28"/>
          <w:szCs w:val="28"/>
          <w:lang w:val="uk-UA"/>
        </w:rPr>
        <w:t>важливою характеристикою методу, та в деяких програмних додатках її значення можна отримати разом з результатами розрахунку.</w:t>
      </w:r>
    </w:p>
    <w:p w:rsidR="007355EF" w:rsidRPr="00476B76" w:rsidRDefault="005A7215" w:rsidP="006C5893">
      <w:pPr>
        <w:autoSpaceDE w:val="0"/>
        <w:autoSpaceDN w:val="0"/>
        <w:spacing w:line="360" w:lineRule="auto"/>
        <w:jc w:val="both"/>
        <w:rPr>
          <w:color w:val="000000"/>
          <w:sz w:val="28"/>
          <w:szCs w:val="28"/>
          <w:lang w:val="uk-UA"/>
        </w:rPr>
      </w:pPr>
      <w:r>
        <w:rPr>
          <w:color w:val="000000"/>
          <w:sz w:val="28"/>
          <w:szCs w:val="28"/>
          <w:lang w:val="uk-UA"/>
        </w:rPr>
        <w:tab/>
        <w:t xml:space="preserve">Питання округлення за результатом арифметичних дій раніше сприймалося як дуже важливий та технічно найскладніший чинник. </w:t>
      </w:r>
      <w:r w:rsidR="007355EF" w:rsidRPr="00476B76">
        <w:rPr>
          <w:color w:val="000000"/>
          <w:sz w:val="28"/>
          <w:szCs w:val="28"/>
          <w:lang w:val="uk-UA"/>
        </w:rPr>
        <w:t xml:space="preserve">Якщо дій </w:t>
      </w:r>
      <w:r>
        <w:rPr>
          <w:color w:val="000000"/>
          <w:sz w:val="28"/>
          <w:szCs w:val="28"/>
          <w:lang w:val="uk-UA"/>
        </w:rPr>
        <w:t>виконувалося</w:t>
      </w:r>
      <w:r w:rsidR="007355EF" w:rsidRPr="00476B76">
        <w:rPr>
          <w:color w:val="000000"/>
          <w:sz w:val="28"/>
          <w:szCs w:val="28"/>
          <w:lang w:val="uk-UA"/>
        </w:rPr>
        <w:t xml:space="preserve"> небагато, то погрішності округлення при ручних обчисленнях можна </w:t>
      </w:r>
      <w:r>
        <w:rPr>
          <w:color w:val="000000"/>
          <w:sz w:val="28"/>
          <w:szCs w:val="28"/>
          <w:lang w:val="uk-UA"/>
        </w:rPr>
        <w:t xml:space="preserve">було </w:t>
      </w:r>
      <w:r w:rsidR="007355EF" w:rsidRPr="00476B76">
        <w:rPr>
          <w:color w:val="000000"/>
          <w:sz w:val="28"/>
          <w:szCs w:val="28"/>
          <w:lang w:val="uk-UA"/>
        </w:rPr>
        <w:t xml:space="preserve">врахувати в діях над наближеними числами. При рішенні задач на ЕОМ </w:t>
      </w:r>
      <w:r>
        <w:rPr>
          <w:color w:val="000000"/>
          <w:sz w:val="28"/>
          <w:szCs w:val="28"/>
          <w:lang w:val="uk-UA"/>
        </w:rPr>
        <w:t xml:space="preserve">до 21 століття </w:t>
      </w:r>
      <w:r w:rsidR="007355EF" w:rsidRPr="00476B76">
        <w:rPr>
          <w:color w:val="000000"/>
          <w:sz w:val="28"/>
          <w:szCs w:val="28"/>
          <w:lang w:val="uk-UA"/>
        </w:rPr>
        <w:t xml:space="preserve">характерні </w:t>
      </w:r>
      <w:r>
        <w:rPr>
          <w:color w:val="000000"/>
          <w:sz w:val="28"/>
          <w:szCs w:val="28"/>
          <w:lang w:val="uk-UA"/>
        </w:rPr>
        <w:t xml:space="preserve">були </w:t>
      </w:r>
      <w:r w:rsidR="007355EF" w:rsidRPr="00476B76">
        <w:rPr>
          <w:color w:val="000000"/>
          <w:sz w:val="28"/>
          <w:szCs w:val="28"/>
          <w:lang w:val="uk-UA"/>
        </w:rPr>
        <w:t xml:space="preserve">дві ситуації.   </w:t>
      </w:r>
    </w:p>
    <w:p w:rsidR="005A7215" w:rsidRDefault="007355EF" w:rsidP="006C5893">
      <w:pPr>
        <w:autoSpaceDE w:val="0"/>
        <w:autoSpaceDN w:val="0"/>
        <w:spacing w:line="360" w:lineRule="auto"/>
        <w:jc w:val="both"/>
        <w:rPr>
          <w:color w:val="000000"/>
          <w:sz w:val="28"/>
          <w:szCs w:val="28"/>
          <w:lang w:val="uk-UA"/>
        </w:rPr>
      </w:pPr>
      <w:r w:rsidRPr="00476B76">
        <w:rPr>
          <w:color w:val="000000"/>
          <w:sz w:val="28"/>
          <w:szCs w:val="28"/>
          <w:lang w:val="uk-UA"/>
        </w:rPr>
        <w:tab/>
        <w:t xml:space="preserve">Якщо кількість виконуваних арифметичних дій невелика, то погрішності округлення не виявляються, оскільки в ЕОМ числа представляються з 10 і більш десятковими значущими цифрами, а остаточний результат рідко буває потрібен більш ніж з 5 десятковими значущими цифрами. Якщо задача складна (наприклад, </w:t>
      </w:r>
      <w:r w:rsidR="005A7215">
        <w:rPr>
          <w:color w:val="000000"/>
          <w:sz w:val="28"/>
          <w:szCs w:val="28"/>
          <w:lang w:val="uk-UA"/>
        </w:rPr>
        <w:t>коли</w:t>
      </w:r>
      <w:r w:rsidRPr="00476B76">
        <w:rPr>
          <w:color w:val="000000"/>
          <w:sz w:val="28"/>
          <w:szCs w:val="28"/>
          <w:lang w:val="uk-UA"/>
        </w:rPr>
        <w:t xml:space="preserve"> </w:t>
      </w:r>
      <w:r w:rsidR="005A7215">
        <w:rPr>
          <w:color w:val="000000"/>
          <w:sz w:val="28"/>
          <w:szCs w:val="28"/>
          <w:lang w:val="uk-UA"/>
        </w:rPr>
        <w:t>вирішувалися рівняння</w:t>
      </w:r>
      <w:r w:rsidRPr="00476B76">
        <w:rPr>
          <w:color w:val="000000"/>
          <w:sz w:val="28"/>
          <w:szCs w:val="28"/>
          <w:lang w:val="uk-UA"/>
        </w:rPr>
        <w:t xml:space="preserve"> з приватними похідними) і для її наближеного вирішення потрібно</w:t>
      </w:r>
      <w:r w:rsidR="005A7215">
        <w:rPr>
          <w:color w:val="000000"/>
          <w:sz w:val="28"/>
          <w:szCs w:val="28"/>
          <w:lang w:val="uk-UA"/>
        </w:rPr>
        <w:t xml:space="preserve"> було</w:t>
      </w:r>
      <w:r w:rsidRPr="00476B76">
        <w:rPr>
          <w:color w:val="000000"/>
          <w:sz w:val="28"/>
          <w:szCs w:val="28"/>
          <w:lang w:val="uk-UA"/>
        </w:rPr>
        <w:t>, наприклад, 10</w:t>
      </w:r>
      <w:r w:rsidRPr="00476B76">
        <w:rPr>
          <w:color w:val="000000"/>
          <w:sz w:val="28"/>
          <w:szCs w:val="28"/>
          <w:vertAlign w:val="superscript"/>
          <w:lang w:val="uk-UA"/>
        </w:rPr>
        <w:t>7</w:t>
      </w:r>
      <w:r w:rsidRPr="00476B76">
        <w:rPr>
          <w:color w:val="000000"/>
          <w:sz w:val="28"/>
          <w:szCs w:val="28"/>
          <w:lang w:val="uk-UA"/>
        </w:rPr>
        <w:t xml:space="preserve">  арифметичних дій, то в цій ситуації </w:t>
      </w:r>
      <w:r w:rsidR="005A7215">
        <w:rPr>
          <w:color w:val="000000"/>
          <w:sz w:val="28"/>
          <w:szCs w:val="28"/>
          <w:lang w:val="uk-UA"/>
        </w:rPr>
        <w:t>нереально було</w:t>
      </w:r>
      <w:r w:rsidRPr="00476B76">
        <w:rPr>
          <w:color w:val="000000"/>
          <w:sz w:val="28"/>
          <w:szCs w:val="28"/>
          <w:lang w:val="uk-UA"/>
        </w:rPr>
        <w:t xml:space="preserve"> враховувати вплив погрішностей округлення в кожній дії. При такому обліку </w:t>
      </w:r>
      <w:r w:rsidR="005A7215">
        <w:rPr>
          <w:color w:val="000000"/>
          <w:sz w:val="28"/>
          <w:szCs w:val="28"/>
          <w:lang w:val="uk-UA"/>
        </w:rPr>
        <w:t>виходила</w:t>
      </w:r>
      <w:r w:rsidRPr="00476B76">
        <w:rPr>
          <w:color w:val="000000"/>
          <w:sz w:val="28"/>
          <w:szCs w:val="28"/>
          <w:lang w:val="uk-UA"/>
        </w:rPr>
        <w:t xml:space="preserve"> дуже завищена оці</w:t>
      </w:r>
      <w:r w:rsidR="005A7215">
        <w:rPr>
          <w:color w:val="000000"/>
          <w:sz w:val="28"/>
          <w:szCs w:val="28"/>
          <w:lang w:val="uk-UA"/>
        </w:rPr>
        <w:t>нка погрішності</w:t>
      </w:r>
      <w:r w:rsidRPr="00476B76">
        <w:rPr>
          <w:color w:val="000000"/>
          <w:sz w:val="28"/>
          <w:szCs w:val="28"/>
          <w:lang w:val="uk-UA"/>
        </w:rPr>
        <w:t xml:space="preserve">. </w:t>
      </w:r>
    </w:p>
    <w:p w:rsidR="007355EF" w:rsidRPr="00476B76" w:rsidRDefault="007355EF" w:rsidP="005A7215">
      <w:pPr>
        <w:autoSpaceDE w:val="0"/>
        <w:autoSpaceDN w:val="0"/>
        <w:spacing w:line="360" w:lineRule="auto"/>
        <w:ind w:firstLine="708"/>
        <w:jc w:val="both"/>
        <w:rPr>
          <w:color w:val="000000"/>
          <w:sz w:val="28"/>
          <w:szCs w:val="28"/>
          <w:lang w:val="uk-UA"/>
        </w:rPr>
      </w:pPr>
      <w:r w:rsidRPr="00476B76">
        <w:rPr>
          <w:color w:val="000000"/>
          <w:sz w:val="28"/>
          <w:szCs w:val="28"/>
          <w:lang w:val="uk-UA"/>
        </w:rPr>
        <w:t>Погрішності округлення поводяться достатньо випадково як по величині, так і по знаку. Тому є передумови для їх взаємної компенсації</w:t>
      </w:r>
      <w:r w:rsidR="005A7215">
        <w:rPr>
          <w:color w:val="000000"/>
          <w:sz w:val="28"/>
          <w:szCs w:val="28"/>
          <w:lang w:val="uk-UA"/>
        </w:rPr>
        <w:t xml:space="preserve"> в залежності від місця в моделі розрахунку</w:t>
      </w:r>
      <w:r w:rsidRPr="00476B76">
        <w:rPr>
          <w:color w:val="000000"/>
          <w:sz w:val="28"/>
          <w:szCs w:val="28"/>
          <w:lang w:val="uk-UA"/>
        </w:rPr>
        <w:t xml:space="preserve">. </w:t>
      </w:r>
    </w:p>
    <w:p w:rsidR="007355EF" w:rsidRPr="00476B76" w:rsidRDefault="007355EF" w:rsidP="006C5893">
      <w:pPr>
        <w:spacing w:line="360" w:lineRule="auto"/>
        <w:ind w:firstLine="708"/>
        <w:jc w:val="both"/>
        <w:rPr>
          <w:color w:val="000000"/>
          <w:sz w:val="28"/>
          <w:szCs w:val="28"/>
          <w:lang w:val="uk-UA"/>
        </w:rPr>
      </w:pPr>
      <w:r w:rsidRPr="00476B76">
        <w:rPr>
          <w:color w:val="000000"/>
          <w:sz w:val="28"/>
          <w:szCs w:val="28"/>
          <w:lang w:val="uk-UA"/>
        </w:rPr>
        <w:lastRenderedPageBreak/>
        <w:t xml:space="preserve">Для вирішення однієї і тієї ж задачі можуть застосовуватися різні методи. </w:t>
      </w:r>
      <w:r w:rsidR="005A7215">
        <w:rPr>
          <w:color w:val="000000"/>
          <w:sz w:val="28"/>
          <w:szCs w:val="28"/>
          <w:lang w:val="uk-UA"/>
        </w:rPr>
        <w:t>Раніше ч</w:t>
      </w:r>
      <w:r w:rsidRPr="00476B76">
        <w:rPr>
          <w:color w:val="000000"/>
          <w:sz w:val="28"/>
          <w:szCs w:val="28"/>
          <w:lang w:val="uk-UA"/>
        </w:rPr>
        <w:t>утливість до погрішно</w:t>
      </w:r>
      <w:r w:rsidR="005A7215">
        <w:rPr>
          <w:color w:val="000000"/>
          <w:sz w:val="28"/>
          <w:szCs w:val="28"/>
          <w:lang w:val="uk-UA"/>
        </w:rPr>
        <w:t>стей округлення істотно залежала</w:t>
      </w:r>
      <w:r w:rsidRPr="00476B76">
        <w:rPr>
          <w:color w:val="000000"/>
          <w:sz w:val="28"/>
          <w:szCs w:val="28"/>
          <w:lang w:val="uk-UA"/>
        </w:rPr>
        <w:t xml:space="preserve"> від вибраного </w:t>
      </w:r>
      <w:r w:rsidR="005A7215">
        <w:rPr>
          <w:color w:val="000000"/>
          <w:sz w:val="28"/>
          <w:szCs w:val="28"/>
          <w:lang w:val="uk-UA"/>
        </w:rPr>
        <w:t>числового</w:t>
      </w:r>
      <w:r w:rsidRPr="00476B76">
        <w:rPr>
          <w:color w:val="000000"/>
          <w:sz w:val="28"/>
          <w:szCs w:val="28"/>
          <w:lang w:val="uk-UA"/>
        </w:rPr>
        <w:t xml:space="preserve"> методу. Далі будуть приведені дослідження різницевих методів рішення крайових задач для диференціальних рівнянь і будуть виділені так звані стійкі методи, </w:t>
      </w:r>
      <w:r w:rsidR="005A7215">
        <w:rPr>
          <w:color w:val="000000"/>
          <w:sz w:val="28"/>
          <w:szCs w:val="28"/>
          <w:lang w:val="uk-UA"/>
        </w:rPr>
        <w:t>тому що там</w:t>
      </w:r>
      <w:r w:rsidRPr="00476B76">
        <w:rPr>
          <w:color w:val="000000"/>
          <w:sz w:val="28"/>
          <w:szCs w:val="28"/>
          <w:lang w:val="uk-UA"/>
        </w:rPr>
        <w:t xml:space="preserve"> виникаючі погрішності на наступних ітераціях виправляються</w:t>
      </w:r>
      <w:r w:rsidR="005A7215">
        <w:rPr>
          <w:color w:val="000000"/>
          <w:sz w:val="28"/>
          <w:szCs w:val="28"/>
          <w:lang w:val="uk-UA"/>
        </w:rPr>
        <w:t xml:space="preserve"> за розрахунком</w:t>
      </w:r>
      <w:r w:rsidRPr="00476B76">
        <w:rPr>
          <w:color w:val="000000"/>
          <w:sz w:val="28"/>
          <w:szCs w:val="28"/>
          <w:lang w:val="uk-UA"/>
        </w:rPr>
        <w:t>.</w:t>
      </w:r>
    </w:p>
    <w:p w:rsidR="007355EF" w:rsidRPr="00476B76" w:rsidRDefault="007355EF" w:rsidP="006C5893">
      <w:pPr>
        <w:autoSpaceDE w:val="0"/>
        <w:autoSpaceDN w:val="0"/>
        <w:spacing w:line="360" w:lineRule="auto"/>
        <w:ind w:firstLine="708"/>
        <w:jc w:val="both"/>
        <w:rPr>
          <w:color w:val="000000"/>
          <w:sz w:val="28"/>
          <w:szCs w:val="28"/>
          <w:lang w:val="uk-UA"/>
        </w:rPr>
      </w:pPr>
      <w:r w:rsidRPr="00476B76">
        <w:rPr>
          <w:color w:val="000000"/>
          <w:sz w:val="28"/>
          <w:szCs w:val="28"/>
          <w:lang w:val="uk-UA"/>
        </w:rPr>
        <w:t xml:space="preserve">Числовий метод може вважатися вдало вибраним, якщо його погрішність у декілька разів менше неусувної погрішності, а погрішність, що виникає за рахунок округлень, називається обчислювальною погрішністю, принаймні у декілька разів менше погрішності методу. </w:t>
      </w:r>
      <w:r w:rsidR="005A7215">
        <w:rPr>
          <w:color w:val="000000"/>
          <w:sz w:val="28"/>
          <w:szCs w:val="28"/>
          <w:lang w:val="uk-UA"/>
        </w:rPr>
        <w:t xml:space="preserve">Цей фактор враховується в сучасних додатках математичних розрахунків. </w:t>
      </w:r>
      <w:r w:rsidRPr="00476B76">
        <w:rPr>
          <w:color w:val="000000"/>
          <w:sz w:val="28"/>
          <w:szCs w:val="28"/>
          <w:lang w:val="uk-UA"/>
        </w:rPr>
        <w:t xml:space="preserve">Якщо неусувна погрішність відсутня, то погрішність методу повинна бути декілька менше заданої точності рішення. </w:t>
      </w:r>
    </w:p>
    <w:p w:rsidR="007355EF" w:rsidRPr="00476B76" w:rsidRDefault="007355EF" w:rsidP="006C5893">
      <w:pPr>
        <w:autoSpaceDE w:val="0"/>
        <w:autoSpaceDN w:val="0"/>
        <w:spacing w:line="360" w:lineRule="auto"/>
        <w:ind w:firstLine="708"/>
        <w:jc w:val="both"/>
        <w:rPr>
          <w:color w:val="000000"/>
          <w:sz w:val="28"/>
          <w:szCs w:val="28"/>
          <w:lang w:val="uk-UA"/>
        </w:rPr>
      </w:pPr>
      <w:r w:rsidRPr="00476B76">
        <w:rPr>
          <w:color w:val="000000"/>
          <w:sz w:val="28"/>
          <w:szCs w:val="28"/>
          <w:lang w:val="uk-UA"/>
        </w:rPr>
        <w:t>До числового методу, окрім вимоги досягнення заданої точності, пред'являється ряд інших вимог. Перевага віддається методу, який реалізується за допомогою меншого числа дій</w:t>
      </w:r>
      <w:r w:rsidR="005A7215">
        <w:rPr>
          <w:color w:val="000000"/>
          <w:sz w:val="28"/>
          <w:szCs w:val="28"/>
          <w:lang w:val="uk-UA"/>
        </w:rPr>
        <w:t xml:space="preserve"> розробника</w:t>
      </w:r>
      <w:r w:rsidRPr="00476B76">
        <w:rPr>
          <w:color w:val="000000"/>
          <w:sz w:val="28"/>
          <w:szCs w:val="28"/>
          <w:lang w:val="uk-UA"/>
        </w:rPr>
        <w:t xml:space="preserve">, </w:t>
      </w:r>
      <w:r w:rsidR="005A7215">
        <w:rPr>
          <w:color w:val="000000"/>
          <w:sz w:val="28"/>
          <w:szCs w:val="28"/>
          <w:lang w:val="uk-UA"/>
        </w:rPr>
        <w:t xml:space="preserve">і </w:t>
      </w:r>
      <w:r w:rsidRPr="00476B76">
        <w:rPr>
          <w:color w:val="000000"/>
          <w:sz w:val="28"/>
          <w:szCs w:val="28"/>
          <w:lang w:val="uk-UA"/>
        </w:rPr>
        <w:t>є логі</w:t>
      </w:r>
      <w:r w:rsidR="005A7215">
        <w:rPr>
          <w:color w:val="000000"/>
          <w:sz w:val="28"/>
          <w:szCs w:val="28"/>
          <w:lang w:val="uk-UA"/>
        </w:rPr>
        <w:t>чно простішим для аналізу результатів та способів застосування у системі управління технологічним процесом</w:t>
      </w:r>
      <w:r w:rsidRPr="00476B76">
        <w:rPr>
          <w:color w:val="000000"/>
          <w:sz w:val="28"/>
          <w:szCs w:val="28"/>
          <w:lang w:val="uk-UA"/>
        </w:rPr>
        <w:t xml:space="preserve">. </w:t>
      </w:r>
    </w:p>
    <w:p w:rsidR="007355EF" w:rsidRPr="00476B76" w:rsidRDefault="007355EF" w:rsidP="006C5893">
      <w:pPr>
        <w:autoSpaceDE w:val="0"/>
        <w:autoSpaceDN w:val="0"/>
        <w:spacing w:line="360" w:lineRule="auto"/>
        <w:ind w:firstLine="708"/>
        <w:jc w:val="both"/>
        <w:rPr>
          <w:b/>
          <w:bCs/>
          <w:color w:val="000000"/>
          <w:sz w:val="28"/>
          <w:szCs w:val="28"/>
          <w:lang w:val="uk-UA"/>
        </w:rPr>
      </w:pPr>
    </w:p>
    <w:p w:rsidR="007355EF" w:rsidRPr="009B3310" w:rsidRDefault="009B3310" w:rsidP="006C5893">
      <w:pPr>
        <w:spacing w:line="360" w:lineRule="auto"/>
        <w:ind w:firstLine="708"/>
        <w:jc w:val="both"/>
        <w:rPr>
          <w:b/>
          <w:bCs/>
          <w:color w:val="000000"/>
          <w:sz w:val="28"/>
          <w:szCs w:val="28"/>
          <w:lang w:val="uk-UA"/>
        </w:rPr>
      </w:pPr>
      <w:r w:rsidRPr="009B3310">
        <w:rPr>
          <w:b/>
          <w:bCs/>
          <w:color w:val="000000"/>
          <w:sz w:val="28"/>
          <w:szCs w:val="28"/>
          <w:lang w:val="uk-UA"/>
        </w:rPr>
        <w:t xml:space="preserve">1.1 </w:t>
      </w:r>
      <w:r w:rsidR="007355EF" w:rsidRPr="009B3310">
        <w:rPr>
          <w:b/>
          <w:bCs/>
          <w:vanish/>
          <w:color w:val="000000"/>
          <w:sz w:val="28"/>
          <w:szCs w:val="28"/>
        </w:rPr>
        <w:t>цифрамінія</w:t>
      </w:r>
      <w:r w:rsidR="007355EF" w:rsidRPr="009B3310">
        <w:rPr>
          <w:b/>
          <w:bCs/>
          <w:vanish/>
          <w:color w:val="000000"/>
          <w:sz w:val="28"/>
          <w:szCs w:val="28"/>
          <w:lang w:val="uk-UA"/>
        </w:rPr>
        <w:t xml:space="preserve"> в кожному действиии.уго в цій ситуації нереальність </w:t>
      </w:r>
      <w:r w:rsidR="007355EF" w:rsidRPr="009B3310">
        <w:rPr>
          <w:b/>
          <w:bCs/>
          <w:vanish/>
          <w:color w:val="000000"/>
          <w:sz w:val="28"/>
          <w:szCs w:val="28"/>
        </w:rPr>
        <w:t>уїтиватьіятічнимі</w:t>
      </w:r>
      <w:r w:rsidR="007355EF" w:rsidRPr="009B3310">
        <w:rPr>
          <w:b/>
          <w:bCs/>
          <w:vanish/>
          <w:color w:val="000000"/>
          <w:sz w:val="28"/>
          <w:szCs w:val="28"/>
          <w:lang w:val="uk-UA"/>
        </w:rPr>
        <w:t xml:space="preserve"> значущими цифрами</w:t>
      </w:r>
      <w:r w:rsidR="00543E8D">
        <w:rPr>
          <w:b/>
          <w:bCs/>
          <w:vanish/>
          <w:color w:val="000000"/>
          <w:sz w:val="28"/>
          <w:szCs w:val="28"/>
          <w:lang w:val="uk-UA"/>
        </w:rPr>
        <w:t>.и більш десятковими</w:t>
      </w:r>
      <w:r w:rsidR="007355EF" w:rsidRPr="009B3310">
        <w:rPr>
          <w:b/>
          <w:bCs/>
          <w:color w:val="000000"/>
          <w:sz w:val="28"/>
          <w:szCs w:val="28"/>
          <w:lang w:val="uk-UA"/>
        </w:rPr>
        <w:t>Погрішності.</w:t>
      </w:r>
    </w:p>
    <w:p w:rsidR="007355EF" w:rsidRPr="00476B76" w:rsidRDefault="007355EF" w:rsidP="006C5893">
      <w:pPr>
        <w:autoSpaceDE w:val="0"/>
        <w:autoSpaceDN w:val="0"/>
        <w:spacing w:line="360" w:lineRule="auto"/>
        <w:ind w:firstLine="705"/>
        <w:jc w:val="both"/>
        <w:rPr>
          <w:color w:val="000000"/>
          <w:sz w:val="28"/>
          <w:szCs w:val="28"/>
          <w:lang w:val="uk-UA"/>
        </w:rPr>
      </w:pPr>
      <w:r w:rsidRPr="00476B76">
        <w:rPr>
          <w:color w:val="000000"/>
          <w:sz w:val="28"/>
          <w:szCs w:val="28"/>
          <w:lang w:val="uk-UA"/>
        </w:rPr>
        <w:t>Розрізняють два види погрішностей: абсолютна і відносна.</w:t>
      </w:r>
    </w:p>
    <w:p w:rsidR="007355EF" w:rsidRPr="00476B76" w:rsidRDefault="007355EF" w:rsidP="006C5893">
      <w:pPr>
        <w:autoSpaceDE w:val="0"/>
        <w:autoSpaceDN w:val="0"/>
        <w:spacing w:line="360" w:lineRule="auto"/>
        <w:ind w:firstLine="705"/>
        <w:jc w:val="both"/>
        <w:rPr>
          <w:color w:val="000000"/>
          <w:sz w:val="28"/>
          <w:szCs w:val="28"/>
          <w:lang w:val="uk-UA"/>
        </w:rPr>
      </w:pPr>
      <w:r w:rsidRPr="00476B76">
        <w:rPr>
          <w:b/>
          <w:bCs/>
          <w:color w:val="000000"/>
          <w:sz w:val="28"/>
          <w:szCs w:val="28"/>
          <w:lang w:val="uk-UA"/>
        </w:rPr>
        <w:t xml:space="preserve">Абсолютна погрішність </w:t>
      </w:r>
      <w:r w:rsidRPr="00476B76">
        <w:rPr>
          <w:color w:val="000000"/>
          <w:sz w:val="28"/>
          <w:szCs w:val="28"/>
          <w:lang w:val="uk-UA"/>
        </w:rPr>
        <w:t xml:space="preserve">деякого числа рівна різниці між його істинним значенням і наближеному, одержаному в результаті вимірювання або обчислення. </w:t>
      </w:r>
    </w:p>
    <w:p w:rsidR="007355EF" w:rsidRPr="00476B76" w:rsidRDefault="007355EF" w:rsidP="006C5893">
      <w:pPr>
        <w:autoSpaceDE w:val="0"/>
        <w:autoSpaceDN w:val="0"/>
        <w:spacing w:line="360" w:lineRule="auto"/>
        <w:ind w:firstLine="705"/>
        <w:jc w:val="both"/>
        <w:rPr>
          <w:color w:val="000000"/>
          <w:sz w:val="28"/>
          <w:szCs w:val="28"/>
          <w:lang w:val="uk-UA"/>
        </w:rPr>
      </w:pPr>
      <w:r w:rsidRPr="00476B76">
        <w:rPr>
          <w:b/>
          <w:bCs/>
          <w:color w:val="000000"/>
          <w:sz w:val="28"/>
          <w:szCs w:val="28"/>
          <w:lang w:val="uk-UA"/>
        </w:rPr>
        <w:t xml:space="preserve">Відносна погрішність </w:t>
      </w:r>
      <w:r w:rsidRPr="00476B76">
        <w:rPr>
          <w:color w:val="000000"/>
          <w:sz w:val="28"/>
          <w:szCs w:val="28"/>
          <w:lang w:val="uk-UA"/>
        </w:rPr>
        <w:t>– це відношення абсолютної погрішності до наближеного значення числа.</w:t>
      </w:r>
    </w:p>
    <w:p w:rsidR="007355EF" w:rsidRPr="00476B76" w:rsidRDefault="007355EF" w:rsidP="006C5893">
      <w:pPr>
        <w:spacing w:line="360" w:lineRule="auto"/>
        <w:ind w:left="2832" w:firstLine="708"/>
        <w:jc w:val="both"/>
        <w:rPr>
          <w:sz w:val="28"/>
          <w:szCs w:val="28"/>
        </w:rPr>
      </w:pPr>
      <w:r w:rsidRPr="00476B76">
        <w:rPr>
          <w:position w:val="-48"/>
          <w:sz w:val="28"/>
          <w:szCs w:val="28"/>
        </w:rPr>
        <w:object w:dxaOrig="1440"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55.2pt" o:ole="">
            <v:imagedata r:id="rId7" o:title=""/>
          </v:shape>
          <o:OLEObject Type="Embed" ProgID="Equation.3" ShapeID="_x0000_i1030" DrawAspect="Content" ObjectID="_1728903916" r:id="rId8"/>
        </w:object>
      </w:r>
    </w:p>
    <w:p w:rsidR="007355EF" w:rsidRPr="00476B76" w:rsidRDefault="007355EF" w:rsidP="006C5893">
      <w:pPr>
        <w:spacing w:line="360" w:lineRule="auto"/>
        <w:jc w:val="both"/>
        <w:rPr>
          <w:sz w:val="28"/>
          <w:szCs w:val="28"/>
          <w:lang w:val="uk-UA"/>
        </w:rPr>
      </w:pPr>
      <w:r w:rsidRPr="00476B76">
        <w:rPr>
          <w:sz w:val="28"/>
          <w:szCs w:val="28"/>
          <w:lang w:val="uk-UA"/>
        </w:rPr>
        <w:t xml:space="preserve">де </w:t>
      </w:r>
      <w:r w:rsidRPr="00476B76">
        <w:rPr>
          <w:position w:val="-4"/>
          <w:sz w:val="28"/>
          <w:szCs w:val="28"/>
        </w:rPr>
        <w:object w:dxaOrig="480" w:dyaOrig="279">
          <v:shape id="_x0000_i1031" type="#_x0000_t75" style="width:24pt;height:13.8pt" o:ole="">
            <v:imagedata r:id="rId9" o:title=""/>
          </v:shape>
          <o:OLEObject Type="Embed" ProgID="Equation.3" ShapeID="_x0000_i1031" DrawAspect="Content" ObjectID="_1728903917" r:id="rId10"/>
        </w:object>
      </w:r>
      <w:r w:rsidRPr="00476B76">
        <w:rPr>
          <w:sz w:val="28"/>
          <w:szCs w:val="28"/>
          <w:lang w:val="uk-UA"/>
        </w:rPr>
        <w:t>наближене значення числа;</w:t>
      </w:r>
    </w:p>
    <w:p w:rsidR="007355EF" w:rsidRPr="00476B76" w:rsidRDefault="007355EF" w:rsidP="006C5893">
      <w:pPr>
        <w:spacing w:line="360" w:lineRule="auto"/>
        <w:jc w:val="both"/>
        <w:rPr>
          <w:sz w:val="28"/>
          <w:szCs w:val="28"/>
          <w:lang w:val="uk-UA" w:eastAsia="uk-UA"/>
        </w:rPr>
      </w:pPr>
      <w:r w:rsidRPr="00476B76">
        <w:rPr>
          <w:sz w:val="28"/>
          <w:szCs w:val="28"/>
          <w:lang w:val="uk-UA"/>
        </w:rPr>
        <w:lastRenderedPageBreak/>
        <w:t xml:space="preserve">      </w:t>
      </w:r>
      <w:r w:rsidRPr="00476B76">
        <w:rPr>
          <w:position w:val="-4"/>
          <w:sz w:val="28"/>
          <w:szCs w:val="28"/>
          <w:lang w:val="uk-UA" w:eastAsia="uk-UA"/>
        </w:rPr>
        <w:object w:dxaOrig="520" w:dyaOrig="279">
          <v:shape id="_x0000_i1032" type="#_x0000_t75" style="width:25.8pt;height:13.8pt" o:ole="">
            <v:imagedata r:id="rId11" o:title=""/>
          </v:shape>
          <o:OLEObject Type="Embed" ProgID="Equation.3" ShapeID="_x0000_i1032" DrawAspect="Content" ObjectID="_1728903918" r:id="rId12"/>
        </w:object>
      </w:r>
      <w:r w:rsidRPr="00476B76">
        <w:rPr>
          <w:sz w:val="28"/>
          <w:szCs w:val="28"/>
          <w:lang w:val="uk-UA" w:eastAsia="uk-UA"/>
        </w:rPr>
        <w:t>точне значення.</w:t>
      </w:r>
    </w:p>
    <w:p w:rsidR="007355EF" w:rsidRPr="00476B76" w:rsidRDefault="007355EF" w:rsidP="006C5893">
      <w:pPr>
        <w:spacing w:line="360" w:lineRule="auto"/>
        <w:jc w:val="both"/>
        <w:rPr>
          <w:sz w:val="28"/>
          <w:szCs w:val="28"/>
          <w:lang w:val="uk-UA"/>
        </w:rPr>
      </w:pPr>
      <w:r w:rsidRPr="00476B76">
        <w:rPr>
          <w:sz w:val="28"/>
          <w:szCs w:val="28"/>
          <w:lang w:val="uk-UA"/>
        </w:rPr>
        <w:tab/>
        <w:t xml:space="preserve">Звичайно точного значення величини </w:t>
      </w:r>
      <w:r w:rsidRPr="00476B76">
        <w:rPr>
          <w:position w:val="-4"/>
          <w:sz w:val="28"/>
          <w:szCs w:val="28"/>
          <w:lang w:val="uk-UA" w:eastAsia="uk-UA"/>
        </w:rPr>
        <w:object w:dxaOrig="320" w:dyaOrig="279">
          <v:shape id="_x0000_i1033" type="#_x0000_t75" style="width:16.2pt;height:13.8pt" o:ole="">
            <v:imagedata r:id="rId13" o:title=""/>
          </v:shape>
          <o:OLEObject Type="Embed" ProgID="Equation.3" ShapeID="_x0000_i1033" DrawAspect="Content" ObjectID="_1728903919" r:id="rId14"/>
        </w:object>
      </w:r>
      <w:r w:rsidRPr="00476B76">
        <w:rPr>
          <w:sz w:val="28"/>
          <w:szCs w:val="28"/>
          <w:lang w:val="uk-UA"/>
        </w:rPr>
        <w:t xml:space="preserve"> не дано. Є лише наближене значення </w:t>
      </w:r>
      <w:r w:rsidRPr="00476B76">
        <w:rPr>
          <w:position w:val="-6"/>
          <w:sz w:val="28"/>
          <w:szCs w:val="28"/>
          <w:lang w:val="uk-UA" w:eastAsia="uk-UA"/>
        </w:rPr>
        <w:object w:dxaOrig="220" w:dyaOrig="240">
          <v:shape id="_x0000_i1034" type="#_x0000_t75" style="width:10.8pt;height:12pt" o:ole="">
            <v:imagedata r:id="rId15" o:title=""/>
          </v:shape>
          <o:OLEObject Type="Embed" ProgID="Equation.3" ShapeID="_x0000_i1034" DrawAspect="Content" ObjectID="_1728903920" r:id="rId16"/>
        </w:object>
      </w:r>
      <w:r w:rsidRPr="00476B76">
        <w:rPr>
          <w:sz w:val="28"/>
          <w:szCs w:val="28"/>
          <w:lang w:val="uk-UA"/>
        </w:rPr>
        <w:t xml:space="preserve">. Потрібно знайти передбачувану погрішність, тобто </w:t>
      </w:r>
      <w:r w:rsidRPr="00476B76">
        <w:rPr>
          <w:position w:val="-6"/>
          <w:sz w:val="28"/>
          <w:szCs w:val="28"/>
        </w:rPr>
        <w:object w:dxaOrig="400" w:dyaOrig="300">
          <v:shape id="_x0000_i1035" type="#_x0000_t75" style="width:19.8pt;height:15.6pt" o:ole="">
            <v:imagedata r:id="rId17" o:title=""/>
          </v:shape>
          <o:OLEObject Type="Embed" ProgID="Equation.3" ShapeID="_x0000_i1035" DrawAspect="Content" ObjectID="_1728903921" r:id="rId18"/>
        </w:object>
      </w:r>
      <w:r w:rsidRPr="00476B76">
        <w:rPr>
          <w:sz w:val="28"/>
          <w:szCs w:val="28"/>
          <w:lang w:val="uk-UA"/>
        </w:rPr>
        <w:t>, що є верхньою оцінкою модуля абсолютної погрішності:</w:t>
      </w:r>
    </w:p>
    <w:p w:rsidR="007355EF" w:rsidRPr="00476B76" w:rsidRDefault="007355EF" w:rsidP="006C5893">
      <w:pPr>
        <w:spacing w:line="360" w:lineRule="auto"/>
        <w:jc w:val="both"/>
        <w:rPr>
          <w:sz w:val="28"/>
          <w:szCs w:val="28"/>
          <w:lang w:val="uk-UA"/>
        </w:rPr>
      </w:pPr>
      <w:r w:rsidRPr="00476B76">
        <w:rPr>
          <w:sz w:val="28"/>
          <w:szCs w:val="28"/>
          <w:lang w:val="uk-UA"/>
        </w:rPr>
        <w:tab/>
      </w:r>
      <w:r w:rsidRPr="00476B76">
        <w:rPr>
          <w:sz w:val="28"/>
          <w:szCs w:val="28"/>
          <w:lang w:val="uk-UA"/>
        </w:rPr>
        <w:tab/>
      </w:r>
      <w:r w:rsidRPr="00476B76">
        <w:rPr>
          <w:sz w:val="28"/>
          <w:szCs w:val="28"/>
          <w:lang w:val="uk-UA"/>
        </w:rPr>
        <w:tab/>
      </w:r>
      <w:r w:rsidRPr="00476B76">
        <w:rPr>
          <w:sz w:val="28"/>
          <w:szCs w:val="28"/>
          <w:lang w:val="uk-UA"/>
        </w:rPr>
        <w:tab/>
      </w:r>
      <w:r w:rsidRPr="00476B76">
        <w:rPr>
          <w:sz w:val="28"/>
          <w:szCs w:val="28"/>
          <w:lang w:val="uk-UA"/>
        </w:rPr>
        <w:tab/>
      </w:r>
      <w:r w:rsidRPr="00476B76">
        <w:rPr>
          <w:position w:val="-14"/>
          <w:sz w:val="28"/>
          <w:szCs w:val="28"/>
        </w:rPr>
        <w:object w:dxaOrig="1120" w:dyaOrig="420">
          <v:shape id="_x0000_i1036" type="#_x0000_t75" style="width:55.8pt;height:20.4pt" o:ole="">
            <v:imagedata r:id="rId19" o:title=""/>
          </v:shape>
          <o:OLEObject Type="Embed" ProgID="Equation.3" ShapeID="_x0000_i1036" DrawAspect="Content" ObjectID="_1728903922" r:id="rId20"/>
        </w:object>
      </w:r>
      <w:r w:rsidRPr="00476B76">
        <w:rPr>
          <w:sz w:val="28"/>
          <w:szCs w:val="28"/>
        </w:rPr>
        <w:t>.</w:t>
      </w:r>
    </w:p>
    <w:p w:rsidR="007355EF" w:rsidRPr="00476B76" w:rsidRDefault="007355EF" w:rsidP="006C5893">
      <w:pPr>
        <w:spacing w:line="360" w:lineRule="auto"/>
        <w:ind w:firstLine="708"/>
        <w:jc w:val="both"/>
        <w:rPr>
          <w:sz w:val="28"/>
          <w:szCs w:val="28"/>
          <w:lang w:val="uk-UA"/>
        </w:rPr>
      </w:pPr>
      <w:r w:rsidRPr="00476B76">
        <w:rPr>
          <w:sz w:val="28"/>
          <w:szCs w:val="28"/>
          <w:lang w:val="uk-UA"/>
        </w:rPr>
        <w:t xml:space="preserve">Надалі звичайно </w:t>
      </w:r>
      <w:r w:rsidRPr="00476B76">
        <w:rPr>
          <w:position w:val="-6"/>
          <w:sz w:val="28"/>
          <w:szCs w:val="28"/>
          <w:lang w:val="uk-UA" w:eastAsia="uk-UA"/>
        </w:rPr>
        <w:object w:dxaOrig="400" w:dyaOrig="300">
          <v:shape id="_x0000_i1037" type="#_x0000_t75" style="width:19.8pt;height:15.6pt" o:ole="">
            <v:imagedata r:id="rId21" o:title=""/>
          </v:shape>
          <o:OLEObject Type="Embed" ProgID="Equation.3" ShapeID="_x0000_i1037" DrawAspect="Content" ObjectID="_1728903923" r:id="rId22"/>
        </w:object>
      </w:r>
      <w:r w:rsidRPr="00476B76">
        <w:rPr>
          <w:sz w:val="28"/>
          <w:szCs w:val="28"/>
          <w:lang w:val="uk-UA"/>
        </w:rPr>
        <w:t xml:space="preserve"> приймається як абсолютної погрішності наближеного числа </w:t>
      </w:r>
      <w:r w:rsidRPr="00476B76">
        <w:rPr>
          <w:position w:val="-6"/>
          <w:sz w:val="28"/>
          <w:szCs w:val="28"/>
          <w:lang w:val="uk-UA" w:eastAsia="uk-UA"/>
        </w:rPr>
        <w:object w:dxaOrig="220" w:dyaOrig="240">
          <v:shape id="_x0000_i1038" type="#_x0000_t75" style="width:10.8pt;height:12pt" o:ole="">
            <v:imagedata r:id="rId15" o:title=""/>
          </v:shape>
          <o:OLEObject Type="Embed" ProgID="Equation.3" ShapeID="_x0000_i1038" DrawAspect="Content" ObjectID="_1728903924" r:id="rId23"/>
        </w:object>
      </w:r>
      <w:r w:rsidRPr="00476B76">
        <w:rPr>
          <w:sz w:val="28"/>
          <w:szCs w:val="28"/>
          <w:lang w:val="uk-UA"/>
        </w:rPr>
        <w:t xml:space="preserve">. В цьому випадку істинне значення </w:t>
      </w:r>
      <w:r w:rsidRPr="00476B76">
        <w:rPr>
          <w:position w:val="-4"/>
          <w:sz w:val="28"/>
          <w:szCs w:val="28"/>
          <w:lang w:val="uk-UA" w:eastAsia="uk-UA"/>
        </w:rPr>
        <w:object w:dxaOrig="320" w:dyaOrig="279">
          <v:shape id="_x0000_i1039" type="#_x0000_t75" style="width:16.2pt;height:13.8pt" o:ole="">
            <v:imagedata r:id="rId13" o:title=""/>
          </v:shape>
          <o:OLEObject Type="Embed" ProgID="Equation.3" ShapeID="_x0000_i1039" DrawAspect="Content" ObjectID="_1728903925" r:id="rId24"/>
        </w:object>
      </w:r>
      <w:r w:rsidRPr="00476B76">
        <w:rPr>
          <w:sz w:val="28"/>
          <w:szCs w:val="28"/>
          <w:lang w:val="uk-UA"/>
        </w:rPr>
        <w:t xml:space="preserve"> знаходиться в інтервалі </w:t>
      </w:r>
      <w:r w:rsidRPr="00476B76">
        <w:rPr>
          <w:position w:val="-12"/>
          <w:sz w:val="28"/>
          <w:szCs w:val="28"/>
        </w:rPr>
        <w:object w:dxaOrig="1840" w:dyaOrig="360">
          <v:shape id="_x0000_i1040" type="#_x0000_t75" style="width:91.8pt;height:18.6pt" o:ole="">
            <v:imagedata r:id="rId25" o:title=""/>
          </v:shape>
          <o:OLEObject Type="Embed" ProgID="Equation.3" ShapeID="_x0000_i1040" DrawAspect="Content" ObjectID="_1728903926" r:id="rId26"/>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 xml:space="preserve">Для наближеного значення, одержаного в результаті округлення, абсолютна погрішність </w:t>
      </w:r>
      <w:r w:rsidRPr="00476B76">
        <w:rPr>
          <w:position w:val="-6"/>
          <w:sz w:val="28"/>
          <w:szCs w:val="28"/>
          <w:lang w:val="uk-UA" w:eastAsia="uk-UA"/>
        </w:rPr>
        <w:object w:dxaOrig="400" w:dyaOrig="300">
          <v:shape id="_x0000_i1041" type="#_x0000_t75" style="width:19.8pt;height:15.6pt" o:ole="">
            <v:imagedata r:id="rId21" o:title=""/>
          </v:shape>
          <o:OLEObject Type="Embed" ProgID="Equation.3" ShapeID="_x0000_i1041" DrawAspect="Content" ObjectID="_1728903927" r:id="rId27"/>
        </w:object>
      </w:r>
      <w:r w:rsidRPr="00476B76">
        <w:rPr>
          <w:sz w:val="28"/>
          <w:szCs w:val="28"/>
          <w:lang w:val="uk-UA"/>
        </w:rPr>
        <w:t xml:space="preserve"> приймається рівній половині одиниці останнього розряду числа. Наприклад: </w:t>
      </w:r>
      <w:r w:rsidRPr="00476B76">
        <w:rPr>
          <w:position w:val="-10"/>
          <w:sz w:val="28"/>
          <w:szCs w:val="28"/>
          <w:lang w:val="uk-UA" w:eastAsia="uk-UA"/>
        </w:rPr>
        <w:object w:dxaOrig="1120" w:dyaOrig="340">
          <v:shape id="_x0000_i1042" type="#_x0000_t75" style="width:56.4pt;height:16.8pt" o:ole="">
            <v:imagedata r:id="rId28" o:title=""/>
          </v:shape>
          <o:OLEObject Type="Embed" ProgID="Equation.3" ShapeID="_x0000_i1042" DrawAspect="Content" ObjectID="_1728903928" r:id="rId29"/>
        </w:object>
      </w:r>
      <w:r w:rsidRPr="00476B76">
        <w:rPr>
          <w:sz w:val="28"/>
          <w:szCs w:val="28"/>
          <w:lang w:val="uk-UA"/>
        </w:rPr>
        <w:t xml:space="preserve"> - могло бути одержано округленням чисел 0,7341; 0,733548; 0,734232 і т.д. При цьому </w:t>
      </w:r>
      <w:r w:rsidRPr="00476B76">
        <w:rPr>
          <w:position w:val="-14"/>
          <w:sz w:val="28"/>
          <w:szCs w:val="28"/>
          <w:lang w:val="uk-UA" w:eastAsia="uk-UA"/>
        </w:rPr>
        <w:object w:dxaOrig="1560" w:dyaOrig="420">
          <v:shape id="_x0000_i1043" type="#_x0000_t75" style="width:78pt;height:20.4pt" o:ole="">
            <v:imagedata r:id="rId30" o:title=""/>
          </v:shape>
          <o:OLEObject Type="Embed" ProgID="Equation.3" ShapeID="_x0000_i1043" DrawAspect="Content" ObjectID="_1728903929" r:id="rId31"/>
        </w:object>
      </w:r>
      <w:r w:rsidRPr="00476B76">
        <w:rPr>
          <w:sz w:val="28"/>
          <w:szCs w:val="28"/>
          <w:lang w:val="uk-UA"/>
        </w:rPr>
        <w:t>.</w:t>
      </w:r>
    </w:p>
    <w:p w:rsidR="007355EF" w:rsidRPr="00476B76" w:rsidRDefault="007355EF" w:rsidP="006C5893">
      <w:pPr>
        <w:autoSpaceDE w:val="0"/>
        <w:autoSpaceDN w:val="0"/>
        <w:adjustRightInd w:val="0"/>
        <w:spacing w:line="360" w:lineRule="auto"/>
        <w:jc w:val="both"/>
        <w:rPr>
          <w:sz w:val="28"/>
          <w:szCs w:val="28"/>
          <w:lang w:val="uk-UA"/>
        </w:rPr>
      </w:pPr>
      <w:r w:rsidRPr="00476B76">
        <w:rPr>
          <w:position w:val="-10"/>
          <w:sz w:val="28"/>
          <w:szCs w:val="28"/>
        </w:rPr>
        <w:object w:dxaOrig="1420" w:dyaOrig="340">
          <v:shape id="_x0000_i1044" type="#_x0000_t75" style="width:1in;height:16.8pt" o:ole="">
            <v:imagedata r:id="rId32" o:title=""/>
          </v:shape>
          <o:OLEObject Type="Embed" ProgID="Equation.3" ShapeID="_x0000_i1044" DrawAspect="Content" ObjectID="_1728903930" r:id="rId33"/>
        </w:object>
      </w:r>
      <w:r w:rsidRPr="00476B76">
        <w:rPr>
          <w:sz w:val="28"/>
          <w:szCs w:val="28"/>
          <w:lang w:val="uk-UA"/>
        </w:rPr>
        <w:t xml:space="preserve">. </w:t>
      </w:r>
    </w:p>
    <w:p w:rsidR="007355EF" w:rsidRPr="006C5893" w:rsidRDefault="007355EF" w:rsidP="006C5893">
      <w:pPr>
        <w:spacing w:line="360" w:lineRule="auto"/>
        <w:jc w:val="both"/>
        <w:rPr>
          <w:sz w:val="28"/>
          <w:szCs w:val="28"/>
          <w:lang w:val="uk-UA"/>
        </w:rPr>
      </w:pPr>
      <w:r w:rsidRPr="00476B76">
        <w:rPr>
          <w:sz w:val="28"/>
          <w:szCs w:val="28"/>
          <w:lang w:val="uk-UA"/>
        </w:rPr>
        <w:tab/>
        <w:t xml:space="preserve">Приклади оцінки </w:t>
      </w:r>
      <w:r w:rsidRPr="00476B76">
        <w:rPr>
          <w:b/>
          <w:bCs/>
          <w:sz w:val="28"/>
          <w:szCs w:val="28"/>
          <w:lang w:val="uk-UA"/>
        </w:rPr>
        <w:t xml:space="preserve">граничної абсолютної погрішності </w:t>
      </w:r>
      <w:r w:rsidRPr="00476B76">
        <w:rPr>
          <w:sz w:val="28"/>
          <w:szCs w:val="28"/>
          <w:lang w:val="uk-UA"/>
        </w:rPr>
        <w:t xml:space="preserve">при деяких значеннях наближеної величини </w:t>
      </w:r>
      <w:r w:rsidRPr="00476B76">
        <w:rPr>
          <w:position w:val="-6"/>
          <w:sz w:val="28"/>
          <w:szCs w:val="28"/>
          <w:lang w:val="uk-UA" w:eastAsia="uk-UA"/>
        </w:rPr>
        <w:object w:dxaOrig="220" w:dyaOrig="240">
          <v:shape id="_x0000_i1045" type="#_x0000_t75" style="width:10.8pt;height:12pt" o:ole="">
            <v:imagedata r:id="rId15" o:title=""/>
          </v:shape>
          <o:OLEObject Type="Embed" ProgID="Equation.3" ShapeID="_x0000_i1045" DrawAspect="Content" ObjectID="_1728903931" r:id="rId34"/>
        </w:object>
      </w:r>
      <w:r w:rsidRPr="00476B76">
        <w:rPr>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6"/>
        <w:gridCol w:w="1336"/>
        <w:gridCol w:w="1336"/>
        <w:gridCol w:w="1336"/>
        <w:gridCol w:w="1337"/>
      </w:tblGrid>
      <w:tr w:rsidR="007355EF" w:rsidRPr="00476B76" w:rsidTr="007355EF">
        <w:trPr>
          <w:trHeight w:val="405"/>
        </w:trPr>
        <w:tc>
          <w:tcPr>
            <w:tcW w:w="1336" w:type="dxa"/>
            <w:vAlign w:val="center"/>
          </w:tcPr>
          <w:p w:rsidR="007355EF" w:rsidRPr="00476B76" w:rsidRDefault="007355EF" w:rsidP="006C5893">
            <w:pPr>
              <w:spacing w:line="360" w:lineRule="auto"/>
              <w:jc w:val="both"/>
              <w:rPr>
                <w:sz w:val="28"/>
                <w:szCs w:val="28"/>
              </w:rPr>
            </w:pPr>
            <w:r w:rsidRPr="00476B76">
              <w:rPr>
                <w:position w:val="-6"/>
                <w:sz w:val="28"/>
                <w:szCs w:val="28"/>
              </w:rPr>
              <w:object w:dxaOrig="220" w:dyaOrig="240">
                <v:shape id="_x0000_i1046" type="#_x0000_t75" style="width:10.8pt;height:12pt" o:ole="">
                  <v:imagedata r:id="rId15" o:title=""/>
                </v:shape>
                <o:OLEObject Type="Embed" ProgID="Equation.3" ShapeID="_x0000_i1046" DrawAspect="Content" ObjectID="_1728903932" r:id="rId35"/>
              </w:object>
            </w:r>
          </w:p>
        </w:tc>
        <w:tc>
          <w:tcPr>
            <w:tcW w:w="1336" w:type="dxa"/>
            <w:vAlign w:val="center"/>
          </w:tcPr>
          <w:p w:rsidR="007355EF" w:rsidRPr="00476B76" w:rsidRDefault="007355EF" w:rsidP="006C5893">
            <w:pPr>
              <w:spacing w:line="360" w:lineRule="auto"/>
              <w:jc w:val="both"/>
              <w:rPr>
                <w:sz w:val="28"/>
                <w:szCs w:val="28"/>
              </w:rPr>
            </w:pPr>
            <w:r w:rsidRPr="00476B76">
              <w:rPr>
                <w:sz w:val="28"/>
                <w:szCs w:val="28"/>
              </w:rPr>
              <w:t>51,7</w:t>
            </w:r>
          </w:p>
        </w:tc>
        <w:tc>
          <w:tcPr>
            <w:tcW w:w="1336" w:type="dxa"/>
            <w:vAlign w:val="center"/>
          </w:tcPr>
          <w:p w:rsidR="007355EF" w:rsidRPr="00476B76" w:rsidRDefault="007355EF" w:rsidP="006C5893">
            <w:pPr>
              <w:spacing w:line="360" w:lineRule="auto"/>
              <w:jc w:val="both"/>
              <w:rPr>
                <w:sz w:val="28"/>
                <w:szCs w:val="28"/>
              </w:rPr>
            </w:pPr>
            <w:r w:rsidRPr="00476B76">
              <w:rPr>
                <w:sz w:val="28"/>
                <w:szCs w:val="28"/>
              </w:rPr>
              <w:t>-0,0031</w:t>
            </w:r>
          </w:p>
        </w:tc>
        <w:tc>
          <w:tcPr>
            <w:tcW w:w="1336" w:type="dxa"/>
            <w:vAlign w:val="center"/>
          </w:tcPr>
          <w:p w:rsidR="007355EF" w:rsidRPr="00476B76" w:rsidRDefault="007355EF" w:rsidP="006C5893">
            <w:pPr>
              <w:spacing w:line="360" w:lineRule="auto"/>
              <w:jc w:val="both"/>
              <w:rPr>
                <w:sz w:val="28"/>
                <w:szCs w:val="28"/>
              </w:rPr>
            </w:pPr>
            <w:r w:rsidRPr="00476B76">
              <w:rPr>
                <w:sz w:val="28"/>
                <w:szCs w:val="28"/>
              </w:rPr>
              <w:t>16</w:t>
            </w:r>
          </w:p>
        </w:tc>
        <w:tc>
          <w:tcPr>
            <w:tcW w:w="1337" w:type="dxa"/>
            <w:vAlign w:val="center"/>
          </w:tcPr>
          <w:p w:rsidR="007355EF" w:rsidRPr="00476B76" w:rsidRDefault="007355EF" w:rsidP="006C5893">
            <w:pPr>
              <w:spacing w:line="360" w:lineRule="auto"/>
              <w:jc w:val="both"/>
              <w:rPr>
                <w:sz w:val="28"/>
                <w:szCs w:val="28"/>
              </w:rPr>
            </w:pPr>
            <w:r w:rsidRPr="00476B76">
              <w:rPr>
                <w:sz w:val="28"/>
                <w:szCs w:val="28"/>
              </w:rPr>
              <w:t>16,00</w:t>
            </w:r>
          </w:p>
        </w:tc>
      </w:tr>
      <w:tr w:rsidR="007355EF" w:rsidRPr="00476B76" w:rsidTr="007355EF">
        <w:trPr>
          <w:trHeight w:val="405"/>
        </w:trPr>
        <w:tc>
          <w:tcPr>
            <w:tcW w:w="1336" w:type="dxa"/>
            <w:vAlign w:val="center"/>
          </w:tcPr>
          <w:p w:rsidR="007355EF" w:rsidRPr="00476B76" w:rsidRDefault="007355EF" w:rsidP="006C5893">
            <w:pPr>
              <w:spacing w:line="360" w:lineRule="auto"/>
              <w:jc w:val="both"/>
              <w:rPr>
                <w:sz w:val="28"/>
                <w:szCs w:val="28"/>
              </w:rPr>
            </w:pPr>
            <w:r w:rsidRPr="00476B76">
              <w:rPr>
                <w:position w:val="-6"/>
                <w:sz w:val="28"/>
                <w:szCs w:val="28"/>
              </w:rPr>
              <w:object w:dxaOrig="400" w:dyaOrig="300">
                <v:shape id="_x0000_i1047" type="#_x0000_t75" style="width:19.8pt;height:15.6pt" o:ole="">
                  <v:imagedata r:id="rId17" o:title=""/>
                </v:shape>
                <o:OLEObject Type="Embed" ProgID="Equation.3" ShapeID="_x0000_i1047" DrawAspect="Content" ObjectID="_1728903933" r:id="rId36"/>
              </w:object>
            </w:r>
          </w:p>
        </w:tc>
        <w:tc>
          <w:tcPr>
            <w:tcW w:w="1336" w:type="dxa"/>
            <w:vAlign w:val="center"/>
          </w:tcPr>
          <w:p w:rsidR="007355EF" w:rsidRPr="00476B76" w:rsidRDefault="007355EF" w:rsidP="006C5893">
            <w:pPr>
              <w:spacing w:line="360" w:lineRule="auto"/>
              <w:jc w:val="both"/>
              <w:rPr>
                <w:sz w:val="28"/>
                <w:szCs w:val="28"/>
              </w:rPr>
            </w:pPr>
            <w:r w:rsidRPr="00476B76">
              <w:rPr>
                <w:sz w:val="28"/>
                <w:szCs w:val="28"/>
              </w:rPr>
              <w:t>0,05</w:t>
            </w:r>
          </w:p>
        </w:tc>
        <w:tc>
          <w:tcPr>
            <w:tcW w:w="1336" w:type="dxa"/>
            <w:vAlign w:val="center"/>
          </w:tcPr>
          <w:p w:rsidR="007355EF" w:rsidRPr="00476B76" w:rsidRDefault="007355EF" w:rsidP="006C5893">
            <w:pPr>
              <w:spacing w:line="360" w:lineRule="auto"/>
              <w:jc w:val="both"/>
              <w:rPr>
                <w:sz w:val="28"/>
                <w:szCs w:val="28"/>
              </w:rPr>
            </w:pPr>
            <w:r w:rsidRPr="00476B76">
              <w:rPr>
                <w:sz w:val="28"/>
                <w:szCs w:val="28"/>
              </w:rPr>
              <w:t>0,00005</w:t>
            </w:r>
          </w:p>
        </w:tc>
        <w:tc>
          <w:tcPr>
            <w:tcW w:w="1336" w:type="dxa"/>
            <w:vAlign w:val="center"/>
          </w:tcPr>
          <w:p w:rsidR="007355EF" w:rsidRPr="00476B76" w:rsidRDefault="007355EF" w:rsidP="006C5893">
            <w:pPr>
              <w:spacing w:line="360" w:lineRule="auto"/>
              <w:jc w:val="both"/>
              <w:rPr>
                <w:sz w:val="28"/>
                <w:szCs w:val="28"/>
              </w:rPr>
            </w:pPr>
            <w:r w:rsidRPr="00476B76">
              <w:rPr>
                <w:sz w:val="28"/>
                <w:szCs w:val="28"/>
              </w:rPr>
              <w:t>0,5</w:t>
            </w:r>
          </w:p>
        </w:tc>
        <w:tc>
          <w:tcPr>
            <w:tcW w:w="1337" w:type="dxa"/>
            <w:vAlign w:val="center"/>
          </w:tcPr>
          <w:p w:rsidR="007355EF" w:rsidRPr="00476B76" w:rsidRDefault="007355EF" w:rsidP="006C5893">
            <w:pPr>
              <w:spacing w:line="360" w:lineRule="auto"/>
              <w:jc w:val="both"/>
              <w:rPr>
                <w:sz w:val="28"/>
                <w:szCs w:val="28"/>
              </w:rPr>
            </w:pPr>
            <w:r w:rsidRPr="00476B76">
              <w:rPr>
                <w:sz w:val="28"/>
                <w:szCs w:val="28"/>
              </w:rPr>
              <w:t>0,005</w:t>
            </w:r>
          </w:p>
        </w:tc>
      </w:tr>
    </w:tbl>
    <w:p w:rsidR="007355EF" w:rsidRPr="00476B76" w:rsidRDefault="007355EF" w:rsidP="006C5893">
      <w:pPr>
        <w:spacing w:line="360" w:lineRule="auto"/>
        <w:jc w:val="both"/>
        <w:rPr>
          <w:sz w:val="28"/>
          <w:szCs w:val="28"/>
          <w:lang w:val="uk-UA"/>
        </w:rPr>
      </w:pPr>
      <w:r w:rsidRPr="00476B76">
        <w:rPr>
          <w:sz w:val="28"/>
          <w:szCs w:val="28"/>
          <w:lang w:val="uk-UA"/>
        </w:rPr>
        <w:tab/>
        <w:t>Як правило, округлення не вироблятися і цифри, що виходять за розрядну сітку, відкидаються. Якщо це так, то погрішність обчислення в 2 рази більше в порівнянні з округленням.</w:t>
      </w:r>
    </w:p>
    <w:p w:rsidR="007355EF" w:rsidRPr="00476B76" w:rsidRDefault="007355EF" w:rsidP="006C5893">
      <w:pPr>
        <w:autoSpaceDE w:val="0"/>
        <w:autoSpaceDN w:val="0"/>
        <w:spacing w:line="360" w:lineRule="auto"/>
        <w:jc w:val="both"/>
        <w:rPr>
          <w:sz w:val="28"/>
          <w:szCs w:val="28"/>
          <w:lang w:val="uk-UA"/>
        </w:rPr>
      </w:pPr>
    </w:p>
    <w:p w:rsidR="007355EF" w:rsidRPr="009B3310" w:rsidRDefault="009B3310" w:rsidP="006C5893">
      <w:pPr>
        <w:pStyle w:val="1"/>
        <w:spacing w:line="360" w:lineRule="auto"/>
        <w:ind w:firstLine="708"/>
        <w:jc w:val="both"/>
        <w:rPr>
          <w:rFonts w:ascii="Times New Roman" w:hAnsi="Times New Roman" w:cs="Times New Roman"/>
          <w:sz w:val="28"/>
          <w:szCs w:val="28"/>
          <w:lang w:val="uk-UA" w:eastAsia="uk-UA"/>
        </w:rPr>
      </w:pPr>
      <w:bookmarkStart w:id="1" w:name="_Toc147081662"/>
      <w:r w:rsidRPr="009B3310">
        <w:rPr>
          <w:rFonts w:ascii="Times New Roman" w:hAnsi="Times New Roman" w:cs="Times New Roman"/>
          <w:sz w:val="28"/>
          <w:szCs w:val="28"/>
          <w:lang w:val="uk-UA"/>
        </w:rPr>
        <w:t xml:space="preserve">1.2 </w:t>
      </w:r>
      <w:r w:rsidR="007355EF" w:rsidRPr="009B3310">
        <w:rPr>
          <w:rFonts w:ascii="Times New Roman" w:hAnsi="Times New Roman" w:cs="Times New Roman"/>
          <w:sz w:val="28"/>
          <w:szCs w:val="28"/>
          <w:lang w:val="uk-UA"/>
        </w:rPr>
        <w:t>Граничне значення відносної погрішності</w:t>
      </w:r>
      <w:r w:rsidR="007355EF" w:rsidRPr="009B3310">
        <w:rPr>
          <w:rFonts w:ascii="Times New Roman" w:hAnsi="Times New Roman" w:cs="Times New Roman"/>
          <w:sz w:val="28"/>
          <w:szCs w:val="28"/>
          <w:lang w:val="uk-UA" w:eastAsia="uk-UA"/>
        </w:rPr>
        <w:t>.</w:t>
      </w:r>
      <w:bookmarkEnd w:id="1"/>
    </w:p>
    <w:p w:rsidR="007355EF" w:rsidRPr="00476B76" w:rsidRDefault="007355EF" w:rsidP="006C5893">
      <w:pPr>
        <w:autoSpaceDE w:val="0"/>
        <w:autoSpaceDN w:val="0"/>
        <w:spacing w:line="360" w:lineRule="auto"/>
        <w:ind w:firstLine="708"/>
        <w:jc w:val="both"/>
        <w:rPr>
          <w:sz w:val="28"/>
          <w:szCs w:val="28"/>
          <w:lang w:val="uk-UA"/>
        </w:rPr>
      </w:pPr>
      <w:r w:rsidRPr="00476B76">
        <w:rPr>
          <w:sz w:val="28"/>
          <w:szCs w:val="28"/>
          <w:lang w:val="uk-UA"/>
        </w:rPr>
        <w:t>Граничне значення відносної погрішності – це відношення граничної абсолютної погрішності до абсолютної величини наближеного числа.</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position w:val="-36"/>
          <w:sz w:val="28"/>
          <w:szCs w:val="28"/>
        </w:rPr>
        <w:object w:dxaOrig="4500" w:dyaOrig="800">
          <v:shape id="_x0000_i1048" type="#_x0000_t75" style="width:225pt;height:40.2pt" o:ole="">
            <v:imagedata r:id="rId37" o:title=""/>
          </v:shape>
          <o:OLEObject Type="Embed" ProgID="Equation.3" ShapeID="_x0000_i1048" DrawAspect="Content" ObjectID="_1728903934" r:id="rId38"/>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Сама погрішність завжди округляється у велику сторону.</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Якщо форма запису змінна, то не можна міняти число значущих сигналів, щоб знати, з якою точністю воно записане.</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lastRenderedPageBreak/>
        <w:tab/>
      </w:r>
      <w:r w:rsidRPr="00476B76">
        <w:rPr>
          <w:b/>
          <w:bCs/>
          <w:sz w:val="28"/>
          <w:szCs w:val="28"/>
          <w:lang w:val="uk-UA"/>
        </w:rPr>
        <w:t xml:space="preserve">Значущими цифрами </w:t>
      </w:r>
      <w:r w:rsidRPr="00476B76">
        <w:rPr>
          <w:sz w:val="28"/>
          <w:szCs w:val="28"/>
          <w:lang w:val="uk-UA"/>
        </w:rPr>
        <w:t>вважаються всі цифри даного числа, починаючи з першої ненульової цифри.</w:t>
      </w:r>
    </w:p>
    <w:p w:rsidR="007355EF" w:rsidRPr="00476B76" w:rsidRDefault="007355EF" w:rsidP="006C5893">
      <w:pPr>
        <w:spacing w:line="360" w:lineRule="auto"/>
        <w:jc w:val="both"/>
        <w:rPr>
          <w:sz w:val="28"/>
          <w:szCs w:val="28"/>
          <w:lang w:val="uk-UA"/>
        </w:rPr>
      </w:pPr>
      <w:r w:rsidRPr="00476B76">
        <w:rPr>
          <w:sz w:val="28"/>
          <w:szCs w:val="28"/>
        </w:rPr>
        <w:t>1,600Е00; 0,160Е-01; 2,038</w:t>
      </w:r>
      <w:r w:rsidRPr="00476B76">
        <w:rPr>
          <w:sz w:val="28"/>
          <w:szCs w:val="28"/>
          <w:lang w:val="uk-UA"/>
        </w:rPr>
        <w:t>– значущі цифри.</w:t>
      </w:r>
    </w:p>
    <w:p w:rsidR="007355EF" w:rsidRPr="00476B76" w:rsidRDefault="007355EF" w:rsidP="006C5893">
      <w:pPr>
        <w:spacing w:line="360" w:lineRule="auto"/>
        <w:jc w:val="both"/>
        <w:rPr>
          <w:sz w:val="28"/>
          <w:szCs w:val="28"/>
          <w:lang w:val="uk-UA"/>
        </w:rPr>
      </w:pPr>
    </w:p>
    <w:p w:rsidR="007355EF" w:rsidRPr="009B3310" w:rsidRDefault="009B3310" w:rsidP="006C5893">
      <w:pPr>
        <w:pStyle w:val="1"/>
        <w:spacing w:line="360" w:lineRule="auto"/>
        <w:ind w:firstLine="708"/>
        <w:jc w:val="both"/>
        <w:rPr>
          <w:rFonts w:ascii="Times New Roman" w:hAnsi="Times New Roman" w:cs="Times New Roman"/>
          <w:sz w:val="28"/>
          <w:szCs w:val="28"/>
          <w:lang w:val="uk-UA"/>
        </w:rPr>
      </w:pPr>
      <w:bookmarkStart w:id="2" w:name="_Toc147081663"/>
      <w:r w:rsidRPr="009B3310">
        <w:rPr>
          <w:rFonts w:ascii="Times New Roman" w:hAnsi="Times New Roman" w:cs="Times New Roman"/>
          <w:sz w:val="28"/>
          <w:szCs w:val="28"/>
          <w:lang w:val="uk-UA"/>
        </w:rPr>
        <w:t xml:space="preserve">1.3 </w:t>
      </w:r>
      <w:r w:rsidR="007355EF" w:rsidRPr="009B3310">
        <w:rPr>
          <w:rFonts w:ascii="Times New Roman" w:hAnsi="Times New Roman" w:cs="Times New Roman"/>
          <w:sz w:val="28"/>
          <w:szCs w:val="28"/>
          <w:lang w:val="uk-UA"/>
        </w:rPr>
        <w:t>Дії над наближеними числами.</w:t>
      </w:r>
      <w:bookmarkEnd w:id="2"/>
    </w:p>
    <w:p w:rsidR="007355EF" w:rsidRPr="00476B76" w:rsidRDefault="007355EF" w:rsidP="006C5893">
      <w:pPr>
        <w:spacing w:line="360" w:lineRule="auto"/>
        <w:jc w:val="both"/>
        <w:rPr>
          <w:sz w:val="28"/>
          <w:szCs w:val="28"/>
          <w:lang w:val="uk-UA"/>
        </w:rPr>
      </w:pPr>
      <w:r w:rsidRPr="00476B76">
        <w:rPr>
          <w:sz w:val="28"/>
          <w:szCs w:val="28"/>
          <w:lang w:val="uk-UA"/>
        </w:rPr>
        <w:tab/>
        <w:t>Правила оцінки попередньої погрішності при виконанні операції над наближеними числами:</w:t>
      </w:r>
    </w:p>
    <w:p w:rsidR="007355EF" w:rsidRPr="00476B76" w:rsidRDefault="007355EF" w:rsidP="006C5893">
      <w:pPr>
        <w:numPr>
          <w:ilvl w:val="0"/>
          <w:numId w:val="3"/>
        </w:numPr>
        <w:spacing w:line="360" w:lineRule="auto"/>
        <w:jc w:val="both"/>
        <w:rPr>
          <w:sz w:val="28"/>
          <w:szCs w:val="28"/>
          <w:lang w:val="uk-UA"/>
        </w:rPr>
      </w:pPr>
      <w:r w:rsidRPr="00476B76">
        <w:rPr>
          <w:sz w:val="28"/>
          <w:szCs w:val="28"/>
          <w:lang w:val="uk-UA"/>
        </w:rPr>
        <w:t>При складанні і відніманні їх абсолютні погрішності складаються. Відносна погрішність суми укладена між найбільшим і якнайменшим значенням відносної погрішності доданків. На практиці приймається найбільше значення.</w:t>
      </w:r>
    </w:p>
    <w:p w:rsidR="007355EF" w:rsidRPr="00476B76" w:rsidRDefault="007355EF" w:rsidP="006C5893">
      <w:pPr>
        <w:numPr>
          <w:ilvl w:val="0"/>
          <w:numId w:val="3"/>
        </w:numPr>
        <w:tabs>
          <w:tab w:val="left" w:pos="1065"/>
        </w:tabs>
        <w:autoSpaceDE w:val="0"/>
        <w:autoSpaceDN w:val="0"/>
        <w:spacing w:line="360" w:lineRule="auto"/>
        <w:jc w:val="both"/>
        <w:rPr>
          <w:sz w:val="28"/>
          <w:szCs w:val="28"/>
          <w:lang w:val="uk-UA"/>
        </w:rPr>
      </w:pPr>
      <w:r w:rsidRPr="00476B76">
        <w:rPr>
          <w:sz w:val="28"/>
          <w:szCs w:val="28"/>
          <w:lang w:val="uk-UA"/>
        </w:rPr>
        <w:t>При множенні і розподілі відносні погрішності складаються. При зведенні в ступінь наближеного числа його відносна погрішність умножається на показник ступеня.</w:t>
      </w:r>
    </w:p>
    <w:p w:rsidR="007355EF" w:rsidRPr="00476B76" w:rsidRDefault="007355EF" w:rsidP="006C5893">
      <w:pPr>
        <w:spacing w:line="360" w:lineRule="auto"/>
        <w:ind w:left="705"/>
        <w:jc w:val="both"/>
        <w:rPr>
          <w:sz w:val="28"/>
          <w:szCs w:val="28"/>
          <w:lang w:val="uk-UA"/>
        </w:rPr>
      </w:pPr>
      <w:r w:rsidRPr="00476B76">
        <w:rPr>
          <w:sz w:val="28"/>
          <w:szCs w:val="28"/>
          <w:lang w:val="uk-UA"/>
        </w:rPr>
        <w:t xml:space="preserve">Для випадку двох наближених чисел </w:t>
      </w:r>
      <w:r w:rsidRPr="00476B76">
        <w:rPr>
          <w:sz w:val="28"/>
          <w:szCs w:val="28"/>
          <w:lang w:val="uk-UA" w:eastAsia="uk-UA"/>
        </w:rPr>
        <w:t xml:space="preserve">а </w:t>
      </w:r>
      <w:r w:rsidRPr="00476B76">
        <w:rPr>
          <w:sz w:val="28"/>
          <w:szCs w:val="28"/>
          <w:lang w:val="uk-UA"/>
        </w:rPr>
        <w:t xml:space="preserve">і </w:t>
      </w:r>
      <w:r w:rsidRPr="00476B76">
        <w:rPr>
          <w:sz w:val="28"/>
          <w:szCs w:val="28"/>
          <w:lang w:val="uk-UA" w:eastAsia="uk-UA"/>
        </w:rPr>
        <w:t>b</w:t>
      </w:r>
      <w:r w:rsidRPr="00476B76">
        <w:rPr>
          <w:sz w:val="28"/>
          <w:szCs w:val="28"/>
          <w:lang w:val="uk-UA"/>
        </w:rPr>
        <w:t>:</w:t>
      </w:r>
    </w:p>
    <w:p w:rsidR="007355EF" w:rsidRPr="00476B76" w:rsidRDefault="007355EF" w:rsidP="006C5893">
      <w:pPr>
        <w:spacing w:line="360" w:lineRule="auto"/>
        <w:ind w:left="705"/>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position w:val="-120"/>
          <w:sz w:val="28"/>
          <w:szCs w:val="28"/>
        </w:rPr>
        <w:object w:dxaOrig="2280" w:dyaOrig="2480">
          <v:shape id="_x0000_i1049" type="#_x0000_t75" style="width:114pt;height:124.2pt" o:ole="">
            <v:imagedata r:id="rId39" o:title=""/>
          </v:shape>
          <o:OLEObject Type="Embed" ProgID="Equation.3" ShapeID="_x0000_i1049" DrawAspect="Content" ObjectID="_1728903935" r:id="rId40"/>
        </w:object>
      </w:r>
    </w:p>
    <w:p w:rsidR="007355EF" w:rsidRPr="00476B76" w:rsidRDefault="007355EF" w:rsidP="006C5893">
      <w:pPr>
        <w:spacing w:line="360" w:lineRule="auto"/>
        <w:ind w:firstLine="708"/>
        <w:jc w:val="both"/>
        <w:rPr>
          <w:sz w:val="28"/>
          <w:szCs w:val="28"/>
          <w:lang w:val="uk-UA"/>
        </w:rPr>
      </w:pPr>
      <w:r w:rsidRPr="00476B76">
        <w:rPr>
          <w:sz w:val="28"/>
          <w:szCs w:val="28"/>
          <w:lang w:val="uk-UA"/>
        </w:rPr>
        <w:t xml:space="preserve">Наприклад: </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position w:val="-148"/>
          <w:sz w:val="28"/>
          <w:szCs w:val="28"/>
        </w:rPr>
        <w:object w:dxaOrig="3760" w:dyaOrig="3100">
          <v:shape id="_x0000_i1050" type="#_x0000_t75" style="width:189pt;height:154.8pt" o:ole="">
            <v:imagedata r:id="rId41" o:title=""/>
          </v:shape>
          <o:OLEObject Type="Embed" ProgID="Equation.3" ShapeID="_x0000_i1050" DrawAspect="Content" ObjectID="_1728903936" r:id="rId42"/>
        </w:object>
      </w:r>
    </w:p>
    <w:p w:rsidR="007355EF" w:rsidRPr="00476B76" w:rsidRDefault="007355EF" w:rsidP="006C5893">
      <w:pPr>
        <w:spacing w:line="360" w:lineRule="auto"/>
        <w:jc w:val="both"/>
        <w:rPr>
          <w:sz w:val="28"/>
          <w:szCs w:val="28"/>
          <w:lang w:val="uk-UA"/>
        </w:rPr>
      </w:pPr>
    </w:p>
    <w:p w:rsidR="007355EF" w:rsidRPr="00476B76" w:rsidRDefault="007355EF" w:rsidP="006C5893">
      <w:pPr>
        <w:spacing w:line="360" w:lineRule="auto"/>
        <w:jc w:val="both"/>
        <w:rPr>
          <w:sz w:val="28"/>
          <w:szCs w:val="28"/>
          <w:lang w:val="uk-UA"/>
        </w:rPr>
      </w:pPr>
      <w:r w:rsidRPr="00476B76">
        <w:rPr>
          <w:sz w:val="28"/>
          <w:szCs w:val="28"/>
          <w:lang w:val="uk-UA"/>
        </w:rPr>
        <w:lastRenderedPageBreak/>
        <w:tab/>
        <w:t>При малих погрішностях в початкових даних абсолютна погрішність невелика.</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 xml:space="preserve">Знайдемо відносну погрішність різниці </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position w:val="-26"/>
          <w:sz w:val="28"/>
          <w:szCs w:val="28"/>
        </w:rPr>
        <w:object w:dxaOrig="2760" w:dyaOrig="700">
          <v:shape id="_x0000_i1051" type="#_x0000_t75" style="width:138pt;height:35.4pt" o:ole="">
            <v:imagedata r:id="rId43" o:title=""/>
          </v:shape>
          <o:OLEObject Type="Embed" ProgID="Equation.3" ShapeID="_x0000_i1051" DrawAspect="Content" ObjectID="_1728903937" r:id="rId44"/>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При малих погрішностях в початкових даних – велика погрішність результату.</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 xml:space="preserve">Висновок: при організації обчислювальних процесів слід уникати різниці близьких чисел. Проте, бажано, щоб погрішність у них була близька. </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Джерела погрішностей:</w:t>
      </w:r>
    </w:p>
    <w:p w:rsidR="007355EF" w:rsidRPr="00476B76" w:rsidRDefault="007355EF" w:rsidP="006C5893">
      <w:pPr>
        <w:numPr>
          <w:ilvl w:val="0"/>
          <w:numId w:val="4"/>
        </w:numPr>
        <w:spacing w:line="360" w:lineRule="auto"/>
        <w:jc w:val="both"/>
        <w:rPr>
          <w:sz w:val="28"/>
          <w:szCs w:val="28"/>
          <w:lang w:val="uk-UA"/>
        </w:rPr>
      </w:pPr>
      <w:r w:rsidRPr="00476B76">
        <w:rPr>
          <w:sz w:val="28"/>
          <w:szCs w:val="28"/>
          <w:lang w:val="uk-UA"/>
        </w:rPr>
        <w:t>Математична модель не враховує важливі риси.</w:t>
      </w:r>
    </w:p>
    <w:p w:rsidR="007355EF" w:rsidRPr="00476B76" w:rsidRDefault="007355EF" w:rsidP="006C5893">
      <w:pPr>
        <w:numPr>
          <w:ilvl w:val="0"/>
          <w:numId w:val="4"/>
        </w:numPr>
        <w:tabs>
          <w:tab w:val="left" w:pos="1065"/>
        </w:tabs>
        <w:autoSpaceDE w:val="0"/>
        <w:autoSpaceDN w:val="0"/>
        <w:spacing w:line="360" w:lineRule="auto"/>
        <w:jc w:val="both"/>
        <w:rPr>
          <w:sz w:val="28"/>
          <w:szCs w:val="28"/>
          <w:lang w:val="uk-UA"/>
        </w:rPr>
      </w:pPr>
      <w:r w:rsidRPr="00476B76">
        <w:rPr>
          <w:sz w:val="28"/>
          <w:szCs w:val="28"/>
          <w:lang w:val="uk-UA"/>
        </w:rPr>
        <w:t>Початкові дані – неусувні погрішності, оскільки вони не можуть бути усунені обчисленням. Тут необхідно, щоб всі дані були з однаковою погрішністю.</w:t>
      </w:r>
    </w:p>
    <w:p w:rsidR="007355EF" w:rsidRPr="00476B76" w:rsidRDefault="007355EF" w:rsidP="006C5893">
      <w:pPr>
        <w:numPr>
          <w:ilvl w:val="0"/>
          <w:numId w:val="4"/>
        </w:numPr>
        <w:tabs>
          <w:tab w:val="left" w:pos="1065"/>
        </w:tabs>
        <w:autoSpaceDE w:val="0"/>
        <w:autoSpaceDN w:val="0"/>
        <w:spacing w:line="360" w:lineRule="auto"/>
        <w:jc w:val="both"/>
        <w:rPr>
          <w:sz w:val="28"/>
          <w:szCs w:val="28"/>
          <w:lang w:val="uk-UA"/>
        </w:rPr>
      </w:pPr>
      <w:r w:rsidRPr="00476B76">
        <w:rPr>
          <w:sz w:val="28"/>
          <w:szCs w:val="28"/>
          <w:lang w:val="uk-UA"/>
        </w:rPr>
        <w:t>Чисельний метод.</w:t>
      </w:r>
    </w:p>
    <w:p w:rsidR="007355EF" w:rsidRPr="00476B76" w:rsidRDefault="007355EF" w:rsidP="006C5893">
      <w:pPr>
        <w:numPr>
          <w:ilvl w:val="0"/>
          <w:numId w:val="4"/>
        </w:numPr>
        <w:tabs>
          <w:tab w:val="left" w:pos="1065"/>
        </w:tabs>
        <w:autoSpaceDE w:val="0"/>
        <w:autoSpaceDN w:val="0"/>
        <w:spacing w:line="360" w:lineRule="auto"/>
        <w:jc w:val="both"/>
        <w:rPr>
          <w:sz w:val="28"/>
          <w:szCs w:val="28"/>
          <w:lang w:val="uk-UA"/>
        </w:rPr>
      </w:pPr>
      <w:r w:rsidRPr="00476B76">
        <w:rPr>
          <w:sz w:val="28"/>
          <w:szCs w:val="28"/>
          <w:lang w:val="uk-UA"/>
        </w:rPr>
        <w:t>Погрішності округлень, вони пов'язані з розрядністю сітки, тобто: скільки цифр машина може утримати. Не дивлячись на те, що при обчисленні великих задач виконуються мільярди операцій, це не означає механічне множення погрішностей, оскільки при окремих діях погрішності можуть компенсувати одна одну (при складанні числі різних знаків).</w:t>
      </w:r>
    </w:p>
    <w:p w:rsidR="007355EF" w:rsidRPr="00476B76" w:rsidRDefault="007355EF" w:rsidP="006C5893">
      <w:pPr>
        <w:numPr>
          <w:ilvl w:val="0"/>
          <w:numId w:val="4"/>
        </w:numPr>
        <w:tabs>
          <w:tab w:val="left" w:pos="1065"/>
        </w:tabs>
        <w:autoSpaceDE w:val="0"/>
        <w:autoSpaceDN w:val="0"/>
        <w:spacing w:line="360" w:lineRule="auto"/>
        <w:jc w:val="both"/>
        <w:rPr>
          <w:sz w:val="28"/>
          <w:szCs w:val="28"/>
          <w:lang w:val="uk-UA"/>
        </w:rPr>
      </w:pPr>
      <w:r w:rsidRPr="00476B76">
        <w:rPr>
          <w:sz w:val="28"/>
          <w:szCs w:val="28"/>
          <w:lang w:val="uk-UA"/>
        </w:rPr>
        <w:t>Переклад чисел з однієї системи числень в іншу.</w:t>
      </w:r>
    </w:p>
    <w:p w:rsidR="007355EF" w:rsidRPr="00476B76" w:rsidRDefault="007355EF" w:rsidP="006C5893">
      <w:pPr>
        <w:spacing w:line="360" w:lineRule="auto"/>
        <w:jc w:val="both"/>
        <w:rPr>
          <w:lang w:val="uk-UA"/>
        </w:rPr>
      </w:pPr>
    </w:p>
    <w:p w:rsidR="007355EF" w:rsidRPr="009B3310" w:rsidRDefault="009B3310" w:rsidP="006C5893">
      <w:pPr>
        <w:pStyle w:val="1"/>
        <w:spacing w:line="360" w:lineRule="auto"/>
        <w:ind w:firstLine="705"/>
        <w:jc w:val="both"/>
        <w:rPr>
          <w:rFonts w:ascii="Times New Roman" w:hAnsi="Times New Roman" w:cs="Times New Roman"/>
          <w:sz w:val="28"/>
          <w:szCs w:val="28"/>
          <w:lang w:val="uk-UA"/>
        </w:rPr>
      </w:pPr>
      <w:bookmarkStart w:id="3" w:name="_Toc147081664"/>
      <w:r w:rsidRPr="009B3310">
        <w:rPr>
          <w:rFonts w:ascii="Times New Roman" w:hAnsi="Times New Roman" w:cs="Times New Roman"/>
          <w:sz w:val="28"/>
          <w:szCs w:val="28"/>
          <w:lang w:val="uk-UA"/>
        </w:rPr>
        <w:t xml:space="preserve">1.4 </w:t>
      </w:r>
      <w:r w:rsidR="007355EF" w:rsidRPr="009B3310">
        <w:rPr>
          <w:rFonts w:ascii="Times New Roman" w:hAnsi="Times New Roman" w:cs="Times New Roman"/>
          <w:sz w:val="28"/>
          <w:szCs w:val="28"/>
          <w:lang w:val="uk-UA"/>
        </w:rPr>
        <w:t>Стійкість, коректність, збіжність.</w:t>
      </w:r>
      <w:bookmarkEnd w:id="3"/>
    </w:p>
    <w:p w:rsidR="007355EF" w:rsidRPr="00476B76" w:rsidRDefault="007355EF" w:rsidP="006C5893">
      <w:pPr>
        <w:spacing w:line="360" w:lineRule="auto"/>
        <w:ind w:firstLine="705"/>
        <w:jc w:val="both"/>
        <w:rPr>
          <w:sz w:val="28"/>
          <w:szCs w:val="28"/>
          <w:lang w:val="uk-UA"/>
        </w:rPr>
      </w:pPr>
      <w:r w:rsidRPr="00476B76">
        <w:rPr>
          <w:sz w:val="28"/>
          <w:szCs w:val="28"/>
          <w:u w:val="single"/>
          <w:lang w:val="uk-UA"/>
        </w:rPr>
        <w:t>Стійкість</w:t>
      </w:r>
      <w:r w:rsidRPr="00476B76">
        <w:rPr>
          <w:sz w:val="28"/>
          <w:szCs w:val="28"/>
          <w:lang w:val="uk-UA"/>
        </w:rPr>
        <w:t xml:space="preserve">: розглянемо погрішності початкових даних. Оскільки це неусувні погрішності, то потрібно мати хоча б уявлення про їх вплив на точність остаточних результатів. Хай в результаті рішення задачі по початковому значенню величини  </w:t>
      </w:r>
      <w:r w:rsidRPr="00476B76">
        <w:rPr>
          <w:position w:val="-6"/>
          <w:sz w:val="28"/>
          <w:szCs w:val="28"/>
        </w:rPr>
        <w:object w:dxaOrig="220" w:dyaOrig="240">
          <v:shape id="_x0000_i1052" type="#_x0000_t75" style="width:10.8pt;height:12pt" o:ole="">
            <v:imagedata r:id="rId45" o:title=""/>
          </v:shape>
          <o:OLEObject Type="Embed" ProgID="Equation.3" ShapeID="_x0000_i1052" DrawAspect="Content" ObjectID="_1728903938" r:id="rId46"/>
        </w:object>
      </w:r>
      <w:r w:rsidRPr="00476B76">
        <w:rPr>
          <w:sz w:val="28"/>
          <w:szCs w:val="28"/>
          <w:lang w:val="uk-UA"/>
        </w:rPr>
        <w:t xml:space="preserve">знаходиться значення шуканої величини </w:t>
      </w:r>
      <w:r w:rsidRPr="00476B76">
        <w:rPr>
          <w:position w:val="-12"/>
          <w:sz w:val="28"/>
          <w:szCs w:val="28"/>
        </w:rPr>
        <w:object w:dxaOrig="240" w:dyaOrig="300">
          <v:shape id="_x0000_i1053" type="#_x0000_t75" style="width:12pt;height:15.6pt" o:ole="">
            <v:imagedata r:id="rId47" o:title=""/>
          </v:shape>
          <o:OLEObject Type="Embed" ProgID="Equation.3" ShapeID="_x0000_i1053" DrawAspect="Content" ObjectID="_1728903939" r:id="rId48"/>
        </w:object>
      </w:r>
      <w:r w:rsidRPr="00476B76">
        <w:rPr>
          <w:sz w:val="28"/>
          <w:szCs w:val="28"/>
          <w:lang w:val="uk-UA"/>
        </w:rPr>
        <w:t xml:space="preserve">. Якщо початкова величина  </w:t>
      </w:r>
      <w:r w:rsidRPr="00476B76">
        <w:rPr>
          <w:position w:val="-6"/>
          <w:sz w:val="28"/>
          <w:szCs w:val="28"/>
        </w:rPr>
        <w:object w:dxaOrig="220" w:dyaOrig="240">
          <v:shape id="_x0000_i1054" type="#_x0000_t75" style="width:10.8pt;height:12pt" o:ole="">
            <v:imagedata r:id="rId49" o:title=""/>
          </v:shape>
          <o:OLEObject Type="Embed" ProgID="Equation.3" ShapeID="_x0000_i1054" DrawAspect="Content" ObjectID="_1728903940" r:id="rId50"/>
        </w:object>
      </w:r>
      <w:r w:rsidRPr="00476B76">
        <w:rPr>
          <w:sz w:val="28"/>
          <w:szCs w:val="28"/>
          <w:lang w:val="uk-UA"/>
        </w:rPr>
        <w:t xml:space="preserve">має абсолютну погрішність, то рішення має </w:t>
      </w:r>
      <w:r w:rsidRPr="00476B76">
        <w:rPr>
          <w:sz w:val="28"/>
          <w:szCs w:val="28"/>
          <w:lang w:val="uk-UA"/>
        </w:rPr>
        <w:lastRenderedPageBreak/>
        <w:t xml:space="preserve">погрішність </w:t>
      </w:r>
      <w:r w:rsidRPr="00476B76">
        <w:rPr>
          <w:position w:val="-12"/>
          <w:sz w:val="28"/>
          <w:szCs w:val="28"/>
        </w:rPr>
        <w:object w:dxaOrig="380" w:dyaOrig="360">
          <v:shape id="_x0000_i1055" type="#_x0000_t75" style="width:19.2pt;height:18.6pt" o:ole="">
            <v:imagedata r:id="rId51" o:title=""/>
          </v:shape>
          <o:OLEObject Type="Embed" ProgID="Equation.3" ShapeID="_x0000_i1055" DrawAspect="Content" ObjectID="_1728903941" r:id="rId52"/>
        </w:object>
      </w:r>
      <w:r w:rsidRPr="00476B76">
        <w:rPr>
          <w:sz w:val="28"/>
          <w:szCs w:val="28"/>
          <w:lang w:val="uk-UA"/>
        </w:rPr>
        <w:t xml:space="preserve">. Задача називається стійкою по початковому параметру, якщо рішення  </w:t>
      </w:r>
      <w:r w:rsidRPr="00476B76">
        <w:rPr>
          <w:position w:val="-12"/>
          <w:sz w:val="28"/>
          <w:szCs w:val="28"/>
        </w:rPr>
        <w:object w:dxaOrig="240" w:dyaOrig="300">
          <v:shape id="_x0000_i1056" type="#_x0000_t75" style="width:12pt;height:15.6pt" o:ole="">
            <v:imagedata r:id="rId47" o:title=""/>
          </v:shape>
          <o:OLEObject Type="Embed" ProgID="Equation.3" ShapeID="_x0000_i1056" DrawAspect="Content" ObjectID="_1728903942" r:id="rId53"/>
        </w:object>
      </w:r>
      <w:r w:rsidRPr="00476B76">
        <w:rPr>
          <w:sz w:val="28"/>
          <w:szCs w:val="28"/>
          <w:lang w:val="uk-UA"/>
        </w:rPr>
        <w:t xml:space="preserve">безперервно від нього залежить, тобто малий приріст величини  </w:t>
      </w:r>
      <w:r w:rsidRPr="00476B76">
        <w:rPr>
          <w:position w:val="-6"/>
          <w:sz w:val="28"/>
          <w:szCs w:val="28"/>
        </w:rPr>
        <w:object w:dxaOrig="380" w:dyaOrig="300">
          <v:shape id="_x0000_i1057" type="#_x0000_t75" style="width:19.2pt;height:15.6pt" o:ole="">
            <v:imagedata r:id="rId54" o:title=""/>
          </v:shape>
          <o:OLEObject Type="Embed" ProgID="Equation.3" ShapeID="_x0000_i1057" DrawAspect="Content" ObjectID="_1728903943" r:id="rId55"/>
        </w:object>
      </w:r>
      <w:r w:rsidRPr="00476B76">
        <w:rPr>
          <w:sz w:val="28"/>
          <w:szCs w:val="28"/>
          <w:lang w:val="uk-UA"/>
        </w:rPr>
        <w:t xml:space="preserve">приводить до малого приросту шуканої величини </w:t>
      </w:r>
      <w:r w:rsidRPr="00476B76">
        <w:rPr>
          <w:position w:val="-12"/>
          <w:sz w:val="28"/>
          <w:szCs w:val="28"/>
          <w:lang w:val="uk-UA" w:eastAsia="uk-UA"/>
        </w:rPr>
        <w:object w:dxaOrig="380" w:dyaOrig="360">
          <v:shape id="_x0000_i1058" type="#_x0000_t75" style="width:19.2pt;height:18.6pt" o:ole="">
            <v:imagedata r:id="rId51" o:title=""/>
          </v:shape>
          <o:OLEObject Type="Embed" ProgID="Equation.3" ShapeID="_x0000_i1058" DrawAspect="Content" ObjectID="_1728903944" r:id="rId56"/>
        </w:object>
      </w:r>
      <w:r w:rsidRPr="00476B76">
        <w:rPr>
          <w:sz w:val="28"/>
          <w:szCs w:val="28"/>
          <w:lang w:val="uk-UA" w:eastAsia="uk-UA"/>
        </w:rPr>
        <w:t>.</w:t>
      </w:r>
      <w:r w:rsidRPr="00476B76">
        <w:rPr>
          <w:sz w:val="28"/>
          <w:szCs w:val="28"/>
          <w:lang w:val="uk-UA"/>
        </w:rPr>
        <w:t xml:space="preserve"> Малі погрішності в початковій величині приводять до малих погрішностей в результаті розрахунку.</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u w:val="single"/>
          <w:lang w:val="uk-UA"/>
        </w:rPr>
        <w:t>Коректність</w:t>
      </w:r>
      <w:r w:rsidRPr="00476B76">
        <w:rPr>
          <w:sz w:val="28"/>
          <w:szCs w:val="28"/>
          <w:lang w:val="uk-UA"/>
        </w:rPr>
        <w:t>: задача називається поставленою коректно, якщо для будь-яких значень початкових даних з деякого класу її рішення існує, єдине і стійке за початковими даними. Вирішувати некоректно поставлені задачі за допомогою чисельних методів, як правило, недоцільно, оскільки виниклі в розрахунках погрішності сильно зростатимуть в ході обчислень, а це, швидше за все, приведе до значного спотворення результатів. Проте, в даний час розвиваються методи рішення деяких некоректних задач. Це в основному так звані методи регулярізації. Вони ґрунтуються на заміні задачі на коректно поставлену задачу, яка містить параметр, при прагненні якого до нуля, рішення цієї задачі переходить в рішення початкової задачі.</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u w:val="single"/>
          <w:lang w:val="uk-UA"/>
        </w:rPr>
        <w:t>Збіжність</w:t>
      </w:r>
      <w:r w:rsidRPr="00476B76">
        <w:rPr>
          <w:sz w:val="28"/>
          <w:szCs w:val="28"/>
          <w:lang w:val="uk-UA"/>
        </w:rPr>
        <w:t>: означає близькість одержуваного чисельного результату до чисельного рішення.</w:t>
      </w:r>
    </w:p>
    <w:p w:rsidR="007355EF" w:rsidRDefault="007355EF" w:rsidP="006C5893">
      <w:pPr>
        <w:autoSpaceDE w:val="0"/>
        <w:autoSpaceDN w:val="0"/>
        <w:spacing w:line="360" w:lineRule="auto"/>
        <w:ind w:firstLine="705"/>
        <w:jc w:val="both"/>
        <w:rPr>
          <w:sz w:val="28"/>
          <w:szCs w:val="28"/>
          <w:lang w:val="uk-UA"/>
        </w:rPr>
      </w:pPr>
      <w:r w:rsidRPr="00476B76">
        <w:rPr>
          <w:sz w:val="28"/>
          <w:szCs w:val="28"/>
          <w:lang w:val="uk-UA"/>
        </w:rPr>
        <w:t>Таким чином, для отримання рішення задачі з необхідною точністю її постановка повинна бути коректною, а використовуваний метод повинен володіти стійкістю і збіжністю.</w:t>
      </w:r>
    </w:p>
    <w:p w:rsidR="006C5893" w:rsidRDefault="006C5893" w:rsidP="006C5893">
      <w:pPr>
        <w:autoSpaceDE w:val="0"/>
        <w:autoSpaceDN w:val="0"/>
        <w:spacing w:line="360" w:lineRule="auto"/>
        <w:ind w:firstLine="705"/>
        <w:jc w:val="both"/>
        <w:rPr>
          <w:sz w:val="28"/>
          <w:szCs w:val="28"/>
          <w:lang w:val="uk-UA"/>
        </w:rPr>
      </w:pPr>
    </w:p>
    <w:p w:rsidR="006C5893" w:rsidRDefault="006C5893" w:rsidP="006C5893">
      <w:pPr>
        <w:autoSpaceDE w:val="0"/>
        <w:autoSpaceDN w:val="0"/>
        <w:spacing w:line="360" w:lineRule="auto"/>
        <w:ind w:firstLine="705"/>
        <w:jc w:val="both"/>
        <w:rPr>
          <w:sz w:val="28"/>
          <w:szCs w:val="28"/>
          <w:lang w:val="uk-UA"/>
        </w:rPr>
      </w:pPr>
    </w:p>
    <w:p w:rsidR="006C5893" w:rsidRDefault="006C5893" w:rsidP="006C5893">
      <w:pPr>
        <w:autoSpaceDE w:val="0"/>
        <w:autoSpaceDN w:val="0"/>
        <w:spacing w:line="360" w:lineRule="auto"/>
        <w:ind w:firstLine="705"/>
        <w:jc w:val="both"/>
        <w:rPr>
          <w:sz w:val="28"/>
          <w:szCs w:val="28"/>
          <w:lang w:val="uk-UA"/>
        </w:rPr>
      </w:pPr>
    </w:p>
    <w:p w:rsidR="006C5893" w:rsidRDefault="006C5893" w:rsidP="006C5893">
      <w:pPr>
        <w:autoSpaceDE w:val="0"/>
        <w:autoSpaceDN w:val="0"/>
        <w:spacing w:line="360" w:lineRule="auto"/>
        <w:ind w:firstLine="705"/>
        <w:jc w:val="both"/>
        <w:rPr>
          <w:sz w:val="28"/>
          <w:szCs w:val="28"/>
          <w:lang w:val="uk-UA"/>
        </w:rPr>
      </w:pPr>
    </w:p>
    <w:p w:rsidR="006C5893" w:rsidRDefault="006C5893" w:rsidP="006C5893">
      <w:pPr>
        <w:autoSpaceDE w:val="0"/>
        <w:autoSpaceDN w:val="0"/>
        <w:spacing w:line="360" w:lineRule="auto"/>
        <w:ind w:firstLine="705"/>
        <w:jc w:val="both"/>
        <w:rPr>
          <w:sz w:val="28"/>
          <w:szCs w:val="28"/>
          <w:lang w:val="uk-UA"/>
        </w:rPr>
      </w:pPr>
    </w:p>
    <w:p w:rsidR="006C5893" w:rsidRDefault="006C5893" w:rsidP="006C5893">
      <w:pPr>
        <w:autoSpaceDE w:val="0"/>
        <w:autoSpaceDN w:val="0"/>
        <w:spacing w:line="360" w:lineRule="auto"/>
        <w:ind w:firstLine="705"/>
        <w:jc w:val="both"/>
        <w:rPr>
          <w:sz w:val="28"/>
          <w:szCs w:val="28"/>
          <w:lang w:val="uk-UA"/>
        </w:rPr>
      </w:pPr>
    </w:p>
    <w:p w:rsidR="006C5893" w:rsidRDefault="006C5893" w:rsidP="006C5893">
      <w:pPr>
        <w:autoSpaceDE w:val="0"/>
        <w:autoSpaceDN w:val="0"/>
        <w:spacing w:line="360" w:lineRule="auto"/>
        <w:ind w:firstLine="705"/>
        <w:jc w:val="both"/>
        <w:rPr>
          <w:sz w:val="28"/>
          <w:szCs w:val="28"/>
          <w:lang w:val="uk-UA"/>
        </w:rPr>
      </w:pPr>
    </w:p>
    <w:p w:rsidR="006C5893" w:rsidRDefault="006C5893" w:rsidP="006C5893">
      <w:pPr>
        <w:autoSpaceDE w:val="0"/>
        <w:autoSpaceDN w:val="0"/>
        <w:spacing w:line="360" w:lineRule="auto"/>
        <w:ind w:firstLine="705"/>
        <w:jc w:val="both"/>
        <w:rPr>
          <w:sz w:val="28"/>
          <w:szCs w:val="28"/>
          <w:lang w:val="uk-UA"/>
        </w:rPr>
      </w:pPr>
    </w:p>
    <w:p w:rsidR="006C5893" w:rsidRDefault="006C5893" w:rsidP="006C5893">
      <w:pPr>
        <w:autoSpaceDE w:val="0"/>
        <w:autoSpaceDN w:val="0"/>
        <w:spacing w:line="360" w:lineRule="auto"/>
        <w:ind w:firstLine="705"/>
        <w:jc w:val="both"/>
        <w:rPr>
          <w:sz w:val="28"/>
          <w:szCs w:val="28"/>
          <w:lang w:val="uk-UA"/>
        </w:rPr>
      </w:pPr>
    </w:p>
    <w:p w:rsidR="009B3310" w:rsidRDefault="009B3310" w:rsidP="006C5893">
      <w:pPr>
        <w:autoSpaceDE w:val="0"/>
        <w:autoSpaceDN w:val="0"/>
        <w:spacing w:line="360" w:lineRule="auto"/>
        <w:jc w:val="both"/>
        <w:rPr>
          <w:sz w:val="28"/>
          <w:szCs w:val="28"/>
          <w:lang w:val="uk-UA"/>
        </w:rPr>
      </w:pPr>
    </w:p>
    <w:p w:rsidR="006C5893" w:rsidRPr="006C5893" w:rsidRDefault="006C5893" w:rsidP="00281ED2">
      <w:pPr>
        <w:autoSpaceDE w:val="0"/>
        <w:autoSpaceDN w:val="0"/>
        <w:spacing w:line="360" w:lineRule="auto"/>
        <w:ind w:firstLine="705"/>
        <w:jc w:val="center"/>
        <w:rPr>
          <w:b/>
          <w:sz w:val="32"/>
          <w:szCs w:val="32"/>
          <w:lang w:val="uk-UA"/>
        </w:rPr>
      </w:pPr>
      <w:r w:rsidRPr="006C5893">
        <w:rPr>
          <w:b/>
          <w:sz w:val="32"/>
          <w:szCs w:val="32"/>
          <w:lang w:val="uk-UA"/>
        </w:rPr>
        <w:lastRenderedPageBreak/>
        <w:t>2. Числові методи для інженерних розрахунків</w:t>
      </w:r>
      <w:r>
        <w:rPr>
          <w:b/>
          <w:sz w:val="32"/>
          <w:szCs w:val="32"/>
          <w:lang w:val="uk-UA"/>
        </w:rPr>
        <w:t>.</w:t>
      </w:r>
    </w:p>
    <w:p w:rsidR="006C5893" w:rsidRDefault="006C5893" w:rsidP="006C5893">
      <w:pPr>
        <w:autoSpaceDE w:val="0"/>
        <w:autoSpaceDN w:val="0"/>
        <w:spacing w:line="360" w:lineRule="auto"/>
        <w:ind w:firstLine="705"/>
        <w:jc w:val="both"/>
        <w:rPr>
          <w:sz w:val="28"/>
          <w:szCs w:val="28"/>
          <w:lang w:val="uk-UA"/>
        </w:rPr>
      </w:pPr>
    </w:p>
    <w:p w:rsidR="006C5893" w:rsidRDefault="006C5893" w:rsidP="006C5893">
      <w:pPr>
        <w:autoSpaceDE w:val="0"/>
        <w:autoSpaceDN w:val="0"/>
        <w:spacing w:line="360" w:lineRule="auto"/>
        <w:ind w:firstLine="705"/>
        <w:jc w:val="both"/>
        <w:rPr>
          <w:sz w:val="28"/>
          <w:szCs w:val="28"/>
          <w:lang w:val="uk-UA"/>
        </w:rPr>
      </w:pPr>
      <w:r>
        <w:rPr>
          <w:sz w:val="28"/>
          <w:szCs w:val="28"/>
          <w:lang w:val="uk-UA"/>
        </w:rPr>
        <w:t>Складні обчислювальні задачі, що виникають при дослідженні фізичних і технічних проблем, можна розділити на ряд елементарних – таких як обчислення інтегралу, рішення</w:t>
      </w:r>
      <w:r w:rsidR="00F300BF">
        <w:rPr>
          <w:sz w:val="28"/>
          <w:szCs w:val="28"/>
          <w:lang w:val="uk-UA"/>
        </w:rPr>
        <w:t xml:space="preserve"> диференційного рівняння, тощо. Багато елементарних задач є нескладними і добре вивченими. Для цих задач вже розроблені методи числового рішення, і частіше вже маються стандартні програми рішення їх на ЕОМ. Є і достатньо складні елементарні задачі; методи вирішення таких задач зараз інтенсивно розробляються. </w:t>
      </w:r>
    </w:p>
    <w:p w:rsidR="008343FB" w:rsidRDefault="00F300BF" w:rsidP="006C5893">
      <w:pPr>
        <w:autoSpaceDE w:val="0"/>
        <w:autoSpaceDN w:val="0"/>
        <w:spacing w:line="360" w:lineRule="auto"/>
        <w:ind w:firstLine="705"/>
        <w:jc w:val="both"/>
        <w:rPr>
          <w:sz w:val="28"/>
          <w:szCs w:val="28"/>
          <w:lang w:val="uk-UA"/>
        </w:rPr>
      </w:pPr>
      <w:r>
        <w:rPr>
          <w:sz w:val="28"/>
          <w:szCs w:val="28"/>
          <w:lang w:val="uk-UA"/>
        </w:rPr>
        <w:t>Тому повна програма навчання числовим методам повинна складатися з ряду етапів.</w:t>
      </w:r>
      <w:r w:rsidR="008343FB">
        <w:rPr>
          <w:sz w:val="28"/>
          <w:szCs w:val="28"/>
          <w:lang w:val="uk-UA"/>
        </w:rPr>
        <w:t xml:space="preserve"> По-перше, це засвоєння клавішних обчислювальних машин і програмування на ЕОМ. По-друге, основи числових методів, що містять виклад класичних елементарних задач (в тому числі основні відомості о різницевих схемах). По-третє, курс теорії різницевих систем. Та по-четверте – ряд спеціальних курсів, які розглядають методи обчислювальної фізики: числове вирішення задач газодинаміка, аеродинаміки, переносу тепла, квантової фізики, тощо. </w:t>
      </w:r>
    </w:p>
    <w:p w:rsidR="008343FB" w:rsidRDefault="008343FB" w:rsidP="006C5893">
      <w:pPr>
        <w:autoSpaceDE w:val="0"/>
        <w:autoSpaceDN w:val="0"/>
        <w:spacing w:line="360" w:lineRule="auto"/>
        <w:ind w:firstLine="705"/>
        <w:jc w:val="both"/>
        <w:rPr>
          <w:sz w:val="28"/>
          <w:szCs w:val="28"/>
          <w:lang w:val="uk-UA"/>
        </w:rPr>
      </w:pPr>
      <w:r>
        <w:rPr>
          <w:sz w:val="28"/>
          <w:szCs w:val="28"/>
          <w:lang w:val="uk-UA"/>
        </w:rPr>
        <w:t>Для студентів спеціальності «Автоматизованого управління технологічними процесами» ці етапи розглядаються на наступним дисциплінах, присвячених вивченню числових методів на ЕОМ:</w:t>
      </w:r>
    </w:p>
    <w:p w:rsidR="008343FB" w:rsidRDefault="008343FB" w:rsidP="006C5893">
      <w:pPr>
        <w:autoSpaceDE w:val="0"/>
        <w:autoSpaceDN w:val="0"/>
        <w:spacing w:line="360" w:lineRule="auto"/>
        <w:ind w:firstLine="705"/>
        <w:jc w:val="both"/>
        <w:rPr>
          <w:sz w:val="28"/>
          <w:szCs w:val="28"/>
          <w:lang w:val="uk-UA"/>
        </w:rPr>
      </w:pPr>
      <w:r>
        <w:rPr>
          <w:sz w:val="28"/>
          <w:szCs w:val="28"/>
          <w:lang w:val="uk-UA"/>
        </w:rPr>
        <w:t>1 етап – «Вища математика», «Основи комп’ютерної техніки», «Сучасні методи програмування»;</w:t>
      </w:r>
    </w:p>
    <w:p w:rsidR="008343FB" w:rsidRDefault="008343FB" w:rsidP="006C5893">
      <w:pPr>
        <w:autoSpaceDE w:val="0"/>
        <w:autoSpaceDN w:val="0"/>
        <w:spacing w:line="360" w:lineRule="auto"/>
        <w:ind w:firstLine="705"/>
        <w:jc w:val="both"/>
        <w:rPr>
          <w:sz w:val="28"/>
          <w:szCs w:val="28"/>
          <w:lang w:val="uk-UA"/>
        </w:rPr>
      </w:pPr>
      <w:r>
        <w:rPr>
          <w:sz w:val="28"/>
          <w:szCs w:val="28"/>
          <w:lang w:val="uk-UA"/>
        </w:rPr>
        <w:t>2 етап – «Сучасні методи моделювання», «Числові методи»;</w:t>
      </w:r>
    </w:p>
    <w:p w:rsidR="008343FB" w:rsidRDefault="008343FB" w:rsidP="006C5893">
      <w:pPr>
        <w:autoSpaceDE w:val="0"/>
        <w:autoSpaceDN w:val="0"/>
        <w:spacing w:line="360" w:lineRule="auto"/>
        <w:ind w:firstLine="705"/>
        <w:jc w:val="both"/>
        <w:rPr>
          <w:sz w:val="28"/>
          <w:szCs w:val="28"/>
          <w:lang w:val="uk-UA"/>
        </w:rPr>
      </w:pPr>
      <w:r>
        <w:rPr>
          <w:sz w:val="28"/>
          <w:szCs w:val="28"/>
          <w:lang w:val="uk-UA"/>
        </w:rPr>
        <w:t>3 етап – «Математичне моделювання на ЕОМ»;</w:t>
      </w:r>
    </w:p>
    <w:p w:rsidR="00F300BF" w:rsidRDefault="008343FB" w:rsidP="006C5893">
      <w:pPr>
        <w:autoSpaceDE w:val="0"/>
        <w:autoSpaceDN w:val="0"/>
        <w:spacing w:line="360" w:lineRule="auto"/>
        <w:ind w:firstLine="705"/>
        <w:jc w:val="both"/>
        <w:rPr>
          <w:sz w:val="28"/>
          <w:szCs w:val="28"/>
          <w:lang w:val="uk-UA"/>
        </w:rPr>
      </w:pPr>
      <w:r>
        <w:rPr>
          <w:sz w:val="28"/>
          <w:szCs w:val="28"/>
          <w:lang w:val="uk-UA"/>
        </w:rPr>
        <w:t>4 етап – «Ідентифікація та моделювання технологічних об’єктів», «Об’єктно-орієнтоване програмування»</w:t>
      </w:r>
      <w:r w:rsidR="00281ED2">
        <w:rPr>
          <w:sz w:val="28"/>
          <w:szCs w:val="28"/>
          <w:lang w:val="uk-UA"/>
        </w:rPr>
        <w:t>, «Імітаційне моделювання тепло - і масообмінних процесів»</w:t>
      </w:r>
      <w:r>
        <w:rPr>
          <w:sz w:val="28"/>
          <w:szCs w:val="28"/>
          <w:lang w:val="uk-UA"/>
        </w:rPr>
        <w:t xml:space="preserve">  </w:t>
      </w:r>
    </w:p>
    <w:p w:rsidR="006C5893" w:rsidRDefault="00281ED2" w:rsidP="006C5893">
      <w:pPr>
        <w:autoSpaceDE w:val="0"/>
        <w:autoSpaceDN w:val="0"/>
        <w:spacing w:line="360" w:lineRule="auto"/>
        <w:ind w:firstLine="705"/>
        <w:jc w:val="both"/>
        <w:rPr>
          <w:sz w:val="28"/>
          <w:szCs w:val="28"/>
          <w:lang w:val="uk-UA"/>
        </w:rPr>
      </w:pPr>
      <w:r>
        <w:rPr>
          <w:sz w:val="28"/>
          <w:szCs w:val="28"/>
          <w:lang w:val="uk-UA"/>
        </w:rPr>
        <w:t>Тобто, курс, якому присвячений даних посібник, охоплює розгляд 2 етапу програми навчання числовим методам.</w:t>
      </w:r>
    </w:p>
    <w:p w:rsidR="00281ED2" w:rsidRDefault="00281ED2" w:rsidP="006C5893">
      <w:pPr>
        <w:autoSpaceDE w:val="0"/>
        <w:autoSpaceDN w:val="0"/>
        <w:spacing w:line="360" w:lineRule="auto"/>
        <w:ind w:firstLine="705"/>
        <w:jc w:val="both"/>
        <w:rPr>
          <w:sz w:val="28"/>
          <w:szCs w:val="28"/>
          <w:lang w:val="uk-UA"/>
        </w:rPr>
      </w:pPr>
    </w:p>
    <w:p w:rsidR="007A3029" w:rsidRPr="007A3029" w:rsidRDefault="006C5893" w:rsidP="006C5893">
      <w:pPr>
        <w:autoSpaceDE w:val="0"/>
        <w:autoSpaceDN w:val="0"/>
        <w:spacing w:line="360" w:lineRule="auto"/>
        <w:ind w:firstLine="705"/>
        <w:jc w:val="both"/>
        <w:rPr>
          <w:b/>
          <w:sz w:val="28"/>
          <w:szCs w:val="28"/>
          <w:lang w:val="uk-UA"/>
        </w:rPr>
      </w:pPr>
      <w:r>
        <w:rPr>
          <w:b/>
          <w:sz w:val="28"/>
          <w:szCs w:val="28"/>
          <w:lang w:val="uk-UA"/>
        </w:rPr>
        <w:lastRenderedPageBreak/>
        <w:t>2</w:t>
      </w:r>
      <w:r w:rsidR="009B3310">
        <w:rPr>
          <w:b/>
          <w:sz w:val="28"/>
          <w:szCs w:val="28"/>
          <w:lang w:val="uk-UA"/>
        </w:rPr>
        <w:t>.</w:t>
      </w:r>
      <w:r>
        <w:rPr>
          <w:b/>
          <w:sz w:val="28"/>
          <w:szCs w:val="28"/>
          <w:lang w:val="uk-UA"/>
        </w:rPr>
        <w:t>1</w:t>
      </w:r>
      <w:r w:rsidR="009B3310">
        <w:rPr>
          <w:b/>
          <w:sz w:val="28"/>
          <w:szCs w:val="28"/>
          <w:lang w:val="uk-UA"/>
        </w:rPr>
        <w:t xml:space="preserve"> </w:t>
      </w:r>
      <w:r w:rsidR="007A3029" w:rsidRPr="007A3029">
        <w:rPr>
          <w:b/>
          <w:sz w:val="28"/>
          <w:szCs w:val="28"/>
          <w:lang w:val="uk-UA"/>
        </w:rPr>
        <w:t xml:space="preserve">Класифікація </w:t>
      </w:r>
      <w:r w:rsidR="009B3310">
        <w:rPr>
          <w:b/>
          <w:sz w:val="28"/>
          <w:szCs w:val="28"/>
          <w:lang w:val="uk-UA"/>
        </w:rPr>
        <w:t xml:space="preserve">поширених </w:t>
      </w:r>
      <w:r w:rsidR="007A3029" w:rsidRPr="007A3029">
        <w:rPr>
          <w:b/>
          <w:sz w:val="28"/>
          <w:szCs w:val="28"/>
          <w:lang w:val="uk-UA"/>
        </w:rPr>
        <w:t>числових методів</w:t>
      </w:r>
      <w:r>
        <w:rPr>
          <w:b/>
          <w:sz w:val="28"/>
          <w:szCs w:val="28"/>
          <w:lang w:val="uk-UA"/>
        </w:rPr>
        <w:t>.</w:t>
      </w:r>
    </w:p>
    <w:p w:rsidR="007355EF" w:rsidRDefault="007A3029" w:rsidP="006C5893">
      <w:pPr>
        <w:autoSpaceDE w:val="0"/>
        <w:autoSpaceDN w:val="0"/>
        <w:spacing w:line="360" w:lineRule="auto"/>
        <w:ind w:firstLine="705"/>
        <w:jc w:val="both"/>
        <w:rPr>
          <w:sz w:val="28"/>
          <w:szCs w:val="28"/>
          <w:lang w:val="uk-UA"/>
        </w:rPr>
      </w:pPr>
      <w:r>
        <w:rPr>
          <w:sz w:val="28"/>
          <w:szCs w:val="28"/>
          <w:lang w:val="uk-UA"/>
        </w:rPr>
        <w:t xml:space="preserve">В залежності від призначення числових методів, вони розділяються на наступні різновиди: </w:t>
      </w:r>
    </w:p>
    <w:p w:rsidR="00D05C1A" w:rsidRDefault="00D05C1A" w:rsidP="006C5893">
      <w:pPr>
        <w:autoSpaceDE w:val="0"/>
        <w:autoSpaceDN w:val="0"/>
        <w:spacing w:line="360" w:lineRule="auto"/>
        <w:ind w:firstLine="705"/>
        <w:jc w:val="both"/>
        <w:rPr>
          <w:sz w:val="28"/>
          <w:szCs w:val="28"/>
          <w:lang w:val="uk-UA"/>
        </w:rPr>
      </w:pPr>
      <w:r>
        <w:rPr>
          <w:sz w:val="28"/>
          <w:szCs w:val="28"/>
          <w:lang w:val="uk-UA"/>
        </w:rPr>
        <w:t>1) Методи апроксимації. За допомогою цих методів дослідник має можливість отримати функціональну залежність здобутих практичних даних, у випадку, коли практичні дані не описані функціонально. Один з самих розповсюджених методів є Метод найменших квадратів, який дозволяю функціонально описати практичні дані будь-яким типом функції. Також існують методі апроксимації вузького призначення, як метод наближення Лагранжа, поліноми Чебишева, поліноми Ньютона, тощо.</w:t>
      </w:r>
    </w:p>
    <w:p w:rsidR="009B3310" w:rsidRDefault="00D05C1A" w:rsidP="006C5893">
      <w:pPr>
        <w:autoSpaceDE w:val="0"/>
        <w:autoSpaceDN w:val="0"/>
        <w:spacing w:line="360" w:lineRule="auto"/>
        <w:ind w:firstLine="705"/>
        <w:jc w:val="both"/>
        <w:rPr>
          <w:sz w:val="28"/>
          <w:szCs w:val="28"/>
          <w:lang w:val="uk-UA"/>
        </w:rPr>
      </w:pPr>
      <w:r>
        <w:rPr>
          <w:sz w:val="28"/>
          <w:szCs w:val="28"/>
          <w:lang w:val="uk-UA"/>
        </w:rPr>
        <w:t xml:space="preserve">2) Методи ітерації. Дозволяють знайти рішення рівняння, яке неможливо вирішити аналітичними способами, та знайти екстремум функції (методи </w:t>
      </w:r>
      <w:r w:rsidR="009B3310">
        <w:rPr>
          <w:sz w:val="28"/>
          <w:szCs w:val="28"/>
          <w:lang w:val="uk-UA"/>
        </w:rPr>
        <w:t>оптимізації</w:t>
      </w:r>
      <w:r>
        <w:rPr>
          <w:sz w:val="28"/>
          <w:szCs w:val="28"/>
          <w:lang w:val="uk-UA"/>
        </w:rPr>
        <w:t>)</w:t>
      </w:r>
      <w:r w:rsidR="009B3310">
        <w:rPr>
          <w:sz w:val="28"/>
          <w:szCs w:val="28"/>
          <w:lang w:val="uk-UA"/>
        </w:rPr>
        <w:t>. Сутність методів полягає в послідовному виключенню інтервалів пошуку рішення. Методів ітерації велика кількість, вони розрізняються: за складністю заданої функції, за складністю вирішення, за рівня погрішності.</w:t>
      </w:r>
    </w:p>
    <w:p w:rsidR="00D05C1A" w:rsidRDefault="009B3310" w:rsidP="006C5893">
      <w:pPr>
        <w:autoSpaceDE w:val="0"/>
        <w:autoSpaceDN w:val="0"/>
        <w:spacing w:line="360" w:lineRule="auto"/>
        <w:ind w:firstLine="705"/>
        <w:jc w:val="both"/>
        <w:rPr>
          <w:sz w:val="28"/>
          <w:szCs w:val="28"/>
          <w:lang w:val="uk-UA"/>
        </w:rPr>
      </w:pPr>
      <w:r>
        <w:rPr>
          <w:sz w:val="28"/>
          <w:szCs w:val="28"/>
          <w:lang w:val="uk-UA"/>
        </w:rPr>
        <w:t xml:space="preserve">3) Методи диференціювання. За допомогою цих методів можливо вирішити складні диференційні рівняння. Поширеними для вирішення рівнянь похідних n-го ступеню є метод Ейлера, Рунге-Кутта 2 та 4 порядку та інші. </w:t>
      </w:r>
      <w:r w:rsidR="00D05C1A">
        <w:rPr>
          <w:sz w:val="28"/>
          <w:szCs w:val="28"/>
          <w:lang w:val="uk-UA"/>
        </w:rPr>
        <w:t xml:space="preserve"> </w:t>
      </w:r>
    </w:p>
    <w:p w:rsidR="009B3310" w:rsidRDefault="009B3310" w:rsidP="006C5893">
      <w:pPr>
        <w:autoSpaceDE w:val="0"/>
        <w:autoSpaceDN w:val="0"/>
        <w:spacing w:line="360" w:lineRule="auto"/>
        <w:ind w:firstLine="705"/>
        <w:jc w:val="both"/>
        <w:rPr>
          <w:sz w:val="28"/>
          <w:szCs w:val="28"/>
          <w:lang w:val="uk-UA"/>
        </w:rPr>
      </w:pPr>
      <w:r>
        <w:rPr>
          <w:sz w:val="28"/>
          <w:szCs w:val="28"/>
          <w:lang w:val="uk-UA"/>
        </w:rPr>
        <w:t>4) Методи інтегрування. Дозволяють знайти визначені інтеграли, які неможливо вирішити аналітично (метод прямокутників, метод трапецій, метод Симпсона, тощо)</w:t>
      </w:r>
    </w:p>
    <w:p w:rsidR="00D05C1A" w:rsidRDefault="00D05C1A" w:rsidP="006C5893">
      <w:pPr>
        <w:autoSpaceDE w:val="0"/>
        <w:autoSpaceDN w:val="0"/>
        <w:spacing w:line="360" w:lineRule="auto"/>
        <w:ind w:firstLine="705"/>
        <w:jc w:val="both"/>
        <w:rPr>
          <w:sz w:val="28"/>
          <w:szCs w:val="28"/>
          <w:lang w:val="uk-UA"/>
        </w:rPr>
      </w:pPr>
      <w:r>
        <w:rPr>
          <w:sz w:val="28"/>
          <w:szCs w:val="28"/>
          <w:lang w:val="uk-UA"/>
        </w:rPr>
        <w:t xml:space="preserve"> </w:t>
      </w:r>
    </w:p>
    <w:p w:rsidR="00281ED2" w:rsidRDefault="00281ED2" w:rsidP="006C5893">
      <w:pPr>
        <w:autoSpaceDE w:val="0"/>
        <w:autoSpaceDN w:val="0"/>
        <w:spacing w:line="360" w:lineRule="auto"/>
        <w:ind w:firstLine="705"/>
        <w:jc w:val="both"/>
        <w:rPr>
          <w:sz w:val="28"/>
          <w:szCs w:val="28"/>
          <w:lang w:val="uk-UA"/>
        </w:rPr>
      </w:pPr>
    </w:p>
    <w:p w:rsidR="00281ED2" w:rsidRDefault="00281ED2" w:rsidP="006C5893">
      <w:pPr>
        <w:autoSpaceDE w:val="0"/>
        <w:autoSpaceDN w:val="0"/>
        <w:spacing w:line="360" w:lineRule="auto"/>
        <w:ind w:firstLine="705"/>
        <w:jc w:val="both"/>
        <w:rPr>
          <w:sz w:val="28"/>
          <w:szCs w:val="28"/>
          <w:lang w:val="uk-UA"/>
        </w:rPr>
      </w:pPr>
    </w:p>
    <w:p w:rsidR="00281ED2" w:rsidRDefault="00281ED2" w:rsidP="006C5893">
      <w:pPr>
        <w:autoSpaceDE w:val="0"/>
        <w:autoSpaceDN w:val="0"/>
        <w:spacing w:line="360" w:lineRule="auto"/>
        <w:ind w:firstLine="705"/>
        <w:jc w:val="both"/>
        <w:rPr>
          <w:sz w:val="28"/>
          <w:szCs w:val="28"/>
          <w:lang w:val="uk-UA"/>
        </w:rPr>
      </w:pPr>
    </w:p>
    <w:p w:rsidR="00281ED2" w:rsidRDefault="00281ED2" w:rsidP="006C5893">
      <w:pPr>
        <w:autoSpaceDE w:val="0"/>
        <w:autoSpaceDN w:val="0"/>
        <w:spacing w:line="360" w:lineRule="auto"/>
        <w:ind w:firstLine="705"/>
        <w:jc w:val="both"/>
        <w:rPr>
          <w:sz w:val="28"/>
          <w:szCs w:val="28"/>
          <w:lang w:val="uk-UA"/>
        </w:rPr>
      </w:pPr>
    </w:p>
    <w:p w:rsidR="00281ED2" w:rsidRDefault="00281ED2" w:rsidP="006C5893">
      <w:pPr>
        <w:autoSpaceDE w:val="0"/>
        <w:autoSpaceDN w:val="0"/>
        <w:spacing w:line="360" w:lineRule="auto"/>
        <w:ind w:firstLine="705"/>
        <w:jc w:val="both"/>
        <w:rPr>
          <w:sz w:val="28"/>
          <w:szCs w:val="28"/>
          <w:lang w:val="uk-UA"/>
        </w:rPr>
      </w:pPr>
    </w:p>
    <w:p w:rsidR="00281ED2" w:rsidRDefault="00281ED2" w:rsidP="006C5893">
      <w:pPr>
        <w:autoSpaceDE w:val="0"/>
        <w:autoSpaceDN w:val="0"/>
        <w:spacing w:line="360" w:lineRule="auto"/>
        <w:ind w:firstLine="705"/>
        <w:jc w:val="both"/>
        <w:rPr>
          <w:sz w:val="28"/>
          <w:szCs w:val="28"/>
          <w:lang w:val="uk-UA"/>
        </w:rPr>
      </w:pPr>
    </w:p>
    <w:p w:rsidR="00281ED2" w:rsidRPr="00281ED2" w:rsidRDefault="00281ED2" w:rsidP="00281ED2">
      <w:pPr>
        <w:autoSpaceDE w:val="0"/>
        <w:autoSpaceDN w:val="0"/>
        <w:spacing w:line="360" w:lineRule="auto"/>
        <w:ind w:firstLine="705"/>
        <w:jc w:val="center"/>
        <w:rPr>
          <w:b/>
          <w:sz w:val="32"/>
          <w:szCs w:val="32"/>
          <w:lang w:val="uk-UA"/>
        </w:rPr>
      </w:pPr>
      <w:r w:rsidRPr="00281ED2">
        <w:rPr>
          <w:b/>
          <w:sz w:val="32"/>
          <w:szCs w:val="32"/>
          <w:lang w:val="uk-UA"/>
        </w:rPr>
        <w:lastRenderedPageBreak/>
        <w:t>3. Практичне вивчення числових методів.</w:t>
      </w:r>
    </w:p>
    <w:p w:rsidR="00281ED2" w:rsidRPr="00D05C1A" w:rsidRDefault="00281ED2" w:rsidP="006C5893">
      <w:pPr>
        <w:autoSpaceDE w:val="0"/>
        <w:autoSpaceDN w:val="0"/>
        <w:spacing w:line="360" w:lineRule="auto"/>
        <w:ind w:firstLine="705"/>
        <w:jc w:val="both"/>
        <w:rPr>
          <w:sz w:val="28"/>
          <w:szCs w:val="28"/>
          <w:lang w:val="uk-UA"/>
        </w:rPr>
      </w:pPr>
    </w:p>
    <w:p w:rsidR="007355EF" w:rsidRPr="007355EF" w:rsidRDefault="00281ED2" w:rsidP="006C5893">
      <w:pPr>
        <w:spacing w:line="360" w:lineRule="auto"/>
        <w:ind w:firstLine="705"/>
        <w:rPr>
          <w:b/>
          <w:sz w:val="28"/>
          <w:szCs w:val="28"/>
          <w:lang w:val="uk-UA"/>
        </w:rPr>
      </w:pPr>
      <w:r>
        <w:rPr>
          <w:b/>
          <w:sz w:val="28"/>
          <w:szCs w:val="28"/>
          <w:lang w:val="uk-UA"/>
        </w:rPr>
        <w:t>3</w:t>
      </w:r>
      <w:r w:rsidR="006C5893">
        <w:rPr>
          <w:b/>
          <w:sz w:val="28"/>
          <w:szCs w:val="28"/>
          <w:lang w:val="uk-UA"/>
        </w:rPr>
        <w:t>.</w:t>
      </w:r>
      <w:r>
        <w:rPr>
          <w:b/>
          <w:sz w:val="28"/>
          <w:szCs w:val="28"/>
          <w:lang w:val="uk-UA"/>
        </w:rPr>
        <w:t>1</w:t>
      </w:r>
      <w:r w:rsidR="006C5893">
        <w:rPr>
          <w:b/>
          <w:sz w:val="28"/>
          <w:szCs w:val="28"/>
          <w:lang w:val="uk-UA"/>
        </w:rPr>
        <w:t xml:space="preserve"> </w:t>
      </w:r>
      <w:r w:rsidR="007355EF" w:rsidRPr="007355EF">
        <w:rPr>
          <w:b/>
          <w:sz w:val="28"/>
          <w:szCs w:val="28"/>
          <w:lang w:val="uk-UA"/>
        </w:rPr>
        <w:t>Метод найменших квадратів</w:t>
      </w:r>
      <w:r w:rsidR="006C5893">
        <w:rPr>
          <w:b/>
          <w:sz w:val="28"/>
          <w:szCs w:val="28"/>
          <w:lang w:val="uk-UA"/>
        </w:rPr>
        <w:t>.</w:t>
      </w:r>
    </w:p>
    <w:p w:rsidR="007355EF" w:rsidRDefault="007355EF" w:rsidP="006C5893">
      <w:pPr>
        <w:spacing w:line="360" w:lineRule="auto"/>
        <w:jc w:val="both"/>
        <w:rPr>
          <w:sz w:val="28"/>
          <w:szCs w:val="28"/>
          <w:lang w:val="uk-UA"/>
        </w:rPr>
      </w:pPr>
      <w:r>
        <w:rPr>
          <w:sz w:val="28"/>
          <w:szCs w:val="28"/>
          <w:lang w:val="uk-UA"/>
        </w:rPr>
        <w:tab/>
      </w:r>
      <w:r w:rsidR="00AA2052">
        <w:rPr>
          <w:sz w:val="28"/>
          <w:szCs w:val="28"/>
          <w:lang w:val="uk-UA"/>
        </w:rPr>
        <w:t>В основі метода</w:t>
      </w:r>
      <w:r w:rsidR="007E04F2">
        <w:rPr>
          <w:sz w:val="28"/>
          <w:szCs w:val="28"/>
          <w:lang w:val="uk-UA"/>
        </w:rPr>
        <w:t xml:space="preserve"> є знаходження приблизної залежності</w:t>
      </w:r>
      <w:r>
        <w:rPr>
          <w:sz w:val="28"/>
          <w:szCs w:val="28"/>
          <w:lang w:val="uk-UA"/>
        </w:rPr>
        <w:t xml:space="preserve">, </w:t>
      </w:r>
      <w:r w:rsidR="007E04F2">
        <w:rPr>
          <w:sz w:val="28"/>
          <w:szCs w:val="28"/>
          <w:lang w:val="uk-UA"/>
        </w:rPr>
        <w:t>що изначається за експериментальними даними та</w:t>
      </w:r>
      <w:r>
        <w:rPr>
          <w:sz w:val="28"/>
          <w:szCs w:val="28"/>
          <w:lang w:val="uk-UA"/>
        </w:rPr>
        <w:t xml:space="preserve"> характеризується як емпірична формула.</w:t>
      </w:r>
    </w:p>
    <w:p w:rsidR="007355EF" w:rsidRDefault="007355EF" w:rsidP="006C5893">
      <w:pPr>
        <w:spacing w:line="360" w:lineRule="auto"/>
        <w:jc w:val="both"/>
        <w:rPr>
          <w:sz w:val="28"/>
          <w:szCs w:val="28"/>
          <w:lang w:val="uk-UA"/>
        </w:rPr>
      </w:pPr>
      <w:r>
        <w:rPr>
          <w:sz w:val="28"/>
          <w:szCs w:val="28"/>
          <w:lang w:val="uk-UA"/>
        </w:rPr>
        <w:tab/>
        <w:t>Послідовність дій при визначенні емпіричної формули складається з двох етапів:</w:t>
      </w:r>
    </w:p>
    <w:p w:rsidR="007355EF" w:rsidRDefault="007355EF" w:rsidP="006C5893">
      <w:pPr>
        <w:numPr>
          <w:ilvl w:val="0"/>
          <w:numId w:val="8"/>
        </w:numPr>
        <w:spacing w:line="360" w:lineRule="auto"/>
        <w:jc w:val="both"/>
        <w:rPr>
          <w:sz w:val="28"/>
          <w:szCs w:val="28"/>
          <w:lang w:val="uk-UA"/>
        </w:rPr>
      </w:pPr>
      <w:r>
        <w:rPr>
          <w:sz w:val="28"/>
          <w:szCs w:val="28"/>
          <w:lang w:val="uk-UA"/>
        </w:rPr>
        <w:t>Визначення структури рівняння;</w:t>
      </w:r>
    </w:p>
    <w:p w:rsidR="007355EF" w:rsidRDefault="007355EF" w:rsidP="006C5893">
      <w:pPr>
        <w:numPr>
          <w:ilvl w:val="0"/>
          <w:numId w:val="8"/>
        </w:numPr>
        <w:spacing w:line="360" w:lineRule="auto"/>
        <w:jc w:val="both"/>
        <w:rPr>
          <w:sz w:val="28"/>
          <w:szCs w:val="28"/>
          <w:lang w:val="uk-UA"/>
        </w:rPr>
      </w:pPr>
      <w:r>
        <w:rPr>
          <w:sz w:val="28"/>
          <w:szCs w:val="28"/>
          <w:lang w:val="uk-UA"/>
        </w:rPr>
        <w:t>Визначення параметрів рівняння.</w:t>
      </w:r>
    </w:p>
    <w:p w:rsidR="007355EF" w:rsidRDefault="007355EF" w:rsidP="006C5893">
      <w:pPr>
        <w:spacing w:line="360" w:lineRule="auto"/>
        <w:ind w:firstLine="705"/>
        <w:jc w:val="both"/>
        <w:rPr>
          <w:sz w:val="28"/>
          <w:szCs w:val="28"/>
          <w:lang w:val="uk-UA"/>
        </w:rPr>
      </w:pPr>
      <w:r>
        <w:rPr>
          <w:sz w:val="28"/>
          <w:szCs w:val="28"/>
          <w:lang w:val="uk-UA"/>
        </w:rPr>
        <w:t>Структура рівняння визначається за допомогою приблизного закону розповсюдження експериментальних даних</w:t>
      </w:r>
      <w:r w:rsidR="00934FA3">
        <w:rPr>
          <w:sz w:val="28"/>
          <w:szCs w:val="28"/>
          <w:lang w:val="uk-UA"/>
        </w:rPr>
        <w:t>, для цього експериментальні точки наносяться на площину, та оцінюється при</w:t>
      </w:r>
      <w:r w:rsidR="00C15623">
        <w:rPr>
          <w:sz w:val="28"/>
          <w:szCs w:val="28"/>
          <w:lang w:val="uk-UA"/>
        </w:rPr>
        <w:t>близний вигляд усередненої кривої. По її зовнішньому вигляді обирається вигляд рівняння: поліном (лінійний, квадратичний, кубічний і др.), логарифмічний, показовий, ступеневий, тригонометричний та інші. При визначенні параметрів рівняння виходять з структури обраного рівняння.</w:t>
      </w:r>
    </w:p>
    <w:p w:rsidR="00C15623" w:rsidRDefault="00C15623" w:rsidP="006C5893">
      <w:pPr>
        <w:spacing w:line="360" w:lineRule="auto"/>
        <w:ind w:firstLine="705"/>
        <w:jc w:val="both"/>
        <w:rPr>
          <w:sz w:val="28"/>
          <w:szCs w:val="28"/>
          <w:lang w:val="uk-UA"/>
        </w:rPr>
      </w:pPr>
      <w:r>
        <w:rPr>
          <w:sz w:val="28"/>
          <w:szCs w:val="28"/>
          <w:lang w:val="uk-UA"/>
        </w:rPr>
        <w:t>Припустимо, що взаємозв’язок між вихідними і вхідними даними визначається як:</w:t>
      </w:r>
    </w:p>
    <w:p w:rsidR="00C15623" w:rsidRDefault="00C15623" w:rsidP="006C5893">
      <w:pPr>
        <w:spacing w:line="360" w:lineRule="auto"/>
        <w:ind w:firstLine="705"/>
        <w:jc w:val="both"/>
        <w:rPr>
          <w:sz w:val="28"/>
          <w:szCs w:val="28"/>
          <w:lang w:val="uk-UA"/>
        </w:rPr>
      </w:pPr>
      <w:r w:rsidRPr="00611CC3">
        <w:rPr>
          <w:position w:val="-12"/>
          <w:sz w:val="28"/>
          <w:szCs w:val="28"/>
        </w:rPr>
        <w:object w:dxaOrig="2400" w:dyaOrig="380">
          <v:shape id="_x0000_i1059" type="#_x0000_t75" style="width:120pt;height:19.2pt" o:ole="">
            <v:imagedata r:id="rId57" o:title=""/>
          </v:shape>
          <o:OLEObject Type="Embed" ProgID="Equation.3" ShapeID="_x0000_i1059" DrawAspect="Content" ObjectID="_1728903945" r:id="rId58"/>
        </w:object>
      </w:r>
    </w:p>
    <w:p w:rsidR="00C15623" w:rsidRDefault="00C15623" w:rsidP="006C5893">
      <w:pPr>
        <w:spacing w:line="360" w:lineRule="auto"/>
        <w:jc w:val="both"/>
        <w:rPr>
          <w:sz w:val="28"/>
          <w:szCs w:val="28"/>
          <w:lang w:val="uk-UA"/>
        </w:rPr>
      </w:pPr>
      <w:r>
        <w:rPr>
          <w:sz w:val="28"/>
          <w:szCs w:val="28"/>
          <w:lang w:val="uk-UA"/>
        </w:rPr>
        <w:t xml:space="preserve">де </w:t>
      </w:r>
      <w:r w:rsidRPr="00611CC3">
        <w:rPr>
          <w:position w:val="-10"/>
          <w:sz w:val="28"/>
          <w:szCs w:val="28"/>
        </w:rPr>
        <w:object w:dxaOrig="460" w:dyaOrig="279">
          <v:shape id="_x0000_i1060" type="#_x0000_t75" style="width:22.8pt;height:13.8pt" o:ole="">
            <v:imagedata r:id="rId59" o:title=""/>
          </v:shape>
          <o:OLEObject Type="Embed" ProgID="Equation.3" ShapeID="_x0000_i1060" DrawAspect="Content" ObjectID="_1728903946" r:id="rId60"/>
        </w:object>
      </w:r>
      <w:r>
        <w:rPr>
          <w:sz w:val="28"/>
          <w:szCs w:val="28"/>
          <w:lang w:val="uk-UA"/>
        </w:rPr>
        <w:t xml:space="preserve"> відомий зв'язок, встановлений по вигляду відомих точок;</w:t>
      </w:r>
    </w:p>
    <w:p w:rsidR="00C15623" w:rsidRDefault="00C15623" w:rsidP="006C5893">
      <w:pPr>
        <w:spacing w:line="360" w:lineRule="auto"/>
        <w:jc w:val="both"/>
        <w:rPr>
          <w:sz w:val="28"/>
          <w:szCs w:val="28"/>
          <w:lang w:val="uk-UA"/>
        </w:rPr>
      </w:pPr>
      <w:r>
        <w:rPr>
          <w:sz w:val="28"/>
          <w:szCs w:val="28"/>
          <w:lang w:val="uk-UA"/>
        </w:rPr>
        <w:tab/>
      </w:r>
      <w:r w:rsidRPr="00611CC3">
        <w:rPr>
          <w:position w:val="-6"/>
          <w:sz w:val="28"/>
          <w:szCs w:val="28"/>
        </w:rPr>
        <w:object w:dxaOrig="420" w:dyaOrig="240">
          <v:shape id="_x0000_i1061" type="#_x0000_t75" style="width:20.4pt;height:12pt" o:ole="">
            <v:imagedata r:id="rId61" o:title=""/>
          </v:shape>
          <o:OLEObject Type="Embed" ProgID="Equation.3" ShapeID="_x0000_i1061" DrawAspect="Content" ObjectID="_1728903947" r:id="rId62"/>
        </w:object>
      </w:r>
      <w:r>
        <w:rPr>
          <w:sz w:val="28"/>
          <w:szCs w:val="28"/>
          <w:lang w:val="uk-UA"/>
        </w:rPr>
        <w:t xml:space="preserve"> коефіцієнти рівняння.</w:t>
      </w:r>
    </w:p>
    <w:p w:rsidR="00C15623" w:rsidRDefault="00C15623" w:rsidP="006C5893">
      <w:pPr>
        <w:spacing w:line="360" w:lineRule="auto"/>
        <w:jc w:val="both"/>
        <w:rPr>
          <w:sz w:val="28"/>
          <w:szCs w:val="28"/>
          <w:lang w:val="uk-UA"/>
        </w:rPr>
      </w:pPr>
      <w:r>
        <w:rPr>
          <w:sz w:val="28"/>
          <w:szCs w:val="28"/>
          <w:lang w:val="uk-UA"/>
        </w:rPr>
        <w:tab/>
        <w:t>При отриманні структури і параметрів рівняння шляхом підбору формул важливо забезпечити приблизну відповідність отриманого рівняння експериментальним даним, тобто необхідно досягти визначених значень невідповідності двох функцій:</w:t>
      </w:r>
    </w:p>
    <w:p w:rsidR="00C15623" w:rsidRDefault="00C15623" w:rsidP="006C5893">
      <w:pPr>
        <w:spacing w:line="360" w:lineRule="auto"/>
        <w:jc w:val="both"/>
        <w:rPr>
          <w:sz w:val="28"/>
          <w:szCs w:val="28"/>
          <w:lang w:val="uk-UA"/>
        </w:rPr>
      </w:pPr>
      <w:r>
        <w:rPr>
          <w:sz w:val="28"/>
          <w:szCs w:val="28"/>
          <w:lang w:val="uk-UA"/>
        </w:rPr>
        <w:tab/>
      </w:r>
      <w:r w:rsidRPr="00611CC3">
        <w:rPr>
          <w:position w:val="-12"/>
          <w:sz w:val="28"/>
          <w:szCs w:val="28"/>
        </w:rPr>
        <w:object w:dxaOrig="3000" w:dyaOrig="380">
          <v:shape id="_x0000_i1062" type="#_x0000_t75" style="width:150pt;height:19.2pt" o:ole="">
            <v:imagedata r:id="rId63" o:title=""/>
          </v:shape>
          <o:OLEObject Type="Embed" ProgID="Equation.3" ShapeID="_x0000_i1062" DrawAspect="Content" ObjectID="_1728903948" r:id="rId64"/>
        </w:object>
      </w:r>
      <w:r>
        <w:rPr>
          <w:sz w:val="28"/>
          <w:szCs w:val="28"/>
          <w:lang w:val="uk-UA"/>
        </w:rPr>
        <w:t>.</w:t>
      </w:r>
    </w:p>
    <w:p w:rsidR="00C15623" w:rsidRDefault="00C15623" w:rsidP="006C5893">
      <w:pPr>
        <w:spacing w:line="360" w:lineRule="auto"/>
        <w:jc w:val="both"/>
        <w:rPr>
          <w:sz w:val="28"/>
          <w:szCs w:val="28"/>
          <w:lang w:val="uk-UA"/>
        </w:rPr>
      </w:pPr>
      <w:r>
        <w:rPr>
          <w:sz w:val="28"/>
          <w:szCs w:val="28"/>
          <w:lang w:val="uk-UA"/>
        </w:rPr>
        <w:tab/>
        <w:t xml:space="preserve">Одним з способів отримання мінімального значення </w:t>
      </w:r>
      <w:r w:rsidRPr="00611CC3">
        <w:rPr>
          <w:position w:val="-6"/>
          <w:sz w:val="28"/>
          <w:szCs w:val="28"/>
        </w:rPr>
        <w:object w:dxaOrig="220" w:dyaOrig="240">
          <v:shape id="_x0000_i1063" type="#_x0000_t75" style="width:10.8pt;height:12pt" o:ole="">
            <v:imagedata r:id="rId65" o:title=""/>
          </v:shape>
          <o:OLEObject Type="Embed" ProgID="Equation.3" ShapeID="_x0000_i1063" DrawAspect="Content" ObjectID="_1728903949" r:id="rId66"/>
        </w:object>
      </w:r>
      <w:r>
        <w:rPr>
          <w:sz w:val="28"/>
          <w:szCs w:val="28"/>
          <w:lang w:val="uk-UA"/>
        </w:rPr>
        <w:t xml:space="preserve"> – метод найменших квадратів, сутність якого полягає в мінімізації </w:t>
      </w:r>
      <w:r w:rsidR="00A14BE7">
        <w:rPr>
          <w:sz w:val="28"/>
          <w:szCs w:val="28"/>
          <w:lang w:val="uk-UA"/>
        </w:rPr>
        <w:t xml:space="preserve">функції </w:t>
      </w:r>
      <w:r w:rsidR="00A14BE7" w:rsidRPr="00611CC3">
        <w:rPr>
          <w:position w:val="-6"/>
          <w:sz w:val="28"/>
          <w:szCs w:val="28"/>
        </w:rPr>
        <w:object w:dxaOrig="240" w:dyaOrig="300">
          <v:shape id="_x0000_i1064" type="#_x0000_t75" style="width:12pt;height:15.6pt" o:ole="">
            <v:imagedata r:id="rId67" o:title=""/>
          </v:shape>
          <o:OLEObject Type="Embed" ProgID="Equation.3" ShapeID="_x0000_i1064" DrawAspect="Content" ObjectID="_1728903950" r:id="rId68"/>
        </w:object>
      </w:r>
      <w:r w:rsidR="00A14BE7">
        <w:rPr>
          <w:sz w:val="28"/>
          <w:szCs w:val="28"/>
          <w:lang w:val="uk-UA"/>
        </w:rPr>
        <w:t>, яка визначається за формулою</w:t>
      </w:r>
    </w:p>
    <w:p w:rsidR="00A14BE7" w:rsidRDefault="00A14BE7" w:rsidP="006C5893">
      <w:pPr>
        <w:spacing w:line="360" w:lineRule="auto"/>
        <w:jc w:val="both"/>
        <w:rPr>
          <w:sz w:val="28"/>
          <w:szCs w:val="28"/>
          <w:lang w:val="uk-UA"/>
        </w:rPr>
      </w:pPr>
      <w:r>
        <w:rPr>
          <w:sz w:val="28"/>
          <w:szCs w:val="28"/>
          <w:lang w:val="uk-UA"/>
        </w:rPr>
        <w:lastRenderedPageBreak/>
        <w:tab/>
      </w:r>
      <w:r w:rsidRPr="00611CC3">
        <w:rPr>
          <w:position w:val="-30"/>
          <w:sz w:val="28"/>
          <w:szCs w:val="28"/>
        </w:rPr>
        <w:object w:dxaOrig="4380" w:dyaOrig="740">
          <v:shape id="_x0000_i1065" type="#_x0000_t75" style="width:219pt;height:36.6pt" o:ole="">
            <v:imagedata r:id="rId69" o:title=""/>
          </v:shape>
          <o:OLEObject Type="Embed" ProgID="Equation.3" ShapeID="_x0000_i1065" DrawAspect="Content" ObjectID="_1728903951" r:id="rId70"/>
        </w:object>
      </w:r>
      <w:r>
        <w:rPr>
          <w:sz w:val="28"/>
          <w:szCs w:val="28"/>
          <w:lang w:val="uk-UA"/>
        </w:rPr>
        <w:t>.</w:t>
      </w:r>
    </w:p>
    <w:p w:rsidR="00A14BE7" w:rsidRDefault="00A14BE7" w:rsidP="006C5893">
      <w:pPr>
        <w:spacing w:line="360" w:lineRule="auto"/>
        <w:jc w:val="both"/>
        <w:rPr>
          <w:sz w:val="28"/>
          <w:szCs w:val="28"/>
          <w:lang w:val="uk-UA"/>
        </w:rPr>
      </w:pPr>
      <w:r>
        <w:rPr>
          <w:sz w:val="28"/>
          <w:szCs w:val="28"/>
          <w:lang w:val="uk-UA"/>
        </w:rPr>
        <w:tab/>
        <w:t xml:space="preserve">Враховуючи, що в наведеній формулі </w:t>
      </w:r>
      <w:r w:rsidRPr="00611CC3">
        <w:rPr>
          <w:position w:val="-12"/>
          <w:sz w:val="28"/>
          <w:szCs w:val="28"/>
        </w:rPr>
        <w:object w:dxaOrig="1540" w:dyaOrig="380">
          <v:shape id="_x0000_i1066" type="#_x0000_t75" style="width:77.4pt;height:19.2pt" o:ole="">
            <v:imagedata r:id="rId71" o:title=""/>
          </v:shape>
          <o:OLEObject Type="Embed" ProgID="Equation.3" ShapeID="_x0000_i1066" DrawAspect="Content" ObjectID="_1728903952" r:id="rId72"/>
        </w:object>
      </w:r>
      <w:r>
        <w:rPr>
          <w:sz w:val="28"/>
          <w:szCs w:val="28"/>
          <w:lang w:val="uk-UA"/>
        </w:rPr>
        <w:t xml:space="preserve"> невідомі величини, то мінімізація цього виразу досягається при порівнюванні приватних похідних цього виразу по кожному коефіцієнту з нулем:</w:t>
      </w:r>
    </w:p>
    <w:p w:rsidR="00A14BE7" w:rsidRPr="00611CC3" w:rsidRDefault="00A14BE7" w:rsidP="006C5893">
      <w:pPr>
        <w:spacing w:line="360" w:lineRule="auto"/>
        <w:jc w:val="both"/>
        <w:rPr>
          <w:sz w:val="28"/>
          <w:szCs w:val="28"/>
        </w:rPr>
      </w:pPr>
      <w:r w:rsidRPr="00EC021A">
        <w:rPr>
          <w:sz w:val="28"/>
          <w:szCs w:val="28"/>
          <w:lang w:val="uk-UA"/>
        </w:rPr>
        <w:tab/>
      </w:r>
      <w:r w:rsidRPr="00611CC3">
        <w:rPr>
          <w:position w:val="-34"/>
          <w:sz w:val="28"/>
          <w:szCs w:val="28"/>
        </w:rPr>
        <w:object w:dxaOrig="960" w:dyaOrig="780">
          <v:shape id="_x0000_i1067" type="#_x0000_t75" style="width:48pt;height:39pt" o:ole="">
            <v:imagedata r:id="rId73" o:title=""/>
          </v:shape>
          <o:OLEObject Type="Embed" ProgID="Equation.3" ShapeID="_x0000_i1067" DrawAspect="Content" ObjectID="_1728903953" r:id="rId74"/>
        </w:object>
      </w:r>
      <w:r w:rsidRPr="00611CC3">
        <w:rPr>
          <w:position w:val="-34"/>
          <w:sz w:val="28"/>
          <w:szCs w:val="28"/>
        </w:rPr>
        <w:object w:dxaOrig="980" w:dyaOrig="780">
          <v:shape id="_x0000_i1068" type="#_x0000_t75" style="width:49.2pt;height:39pt" o:ole="">
            <v:imagedata r:id="rId75" o:title=""/>
          </v:shape>
          <o:OLEObject Type="Embed" ProgID="Equation.3" ShapeID="_x0000_i1068" DrawAspect="Content" ObjectID="_1728903954" r:id="rId76"/>
        </w:object>
      </w:r>
      <w:r w:rsidRPr="00611CC3">
        <w:rPr>
          <w:sz w:val="28"/>
          <w:szCs w:val="28"/>
        </w:rPr>
        <w:t xml:space="preserve">…, </w:t>
      </w:r>
      <w:r w:rsidRPr="00611CC3">
        <w:rPr>
          <w:position w:val="-34"/>
          <w:sz w:val="28"/>
          <w:szCs w:val="28"/>
        </w:rPr>
        <w:object w:dxaOrig="1020" w:dyaOrig="780">
          <v:shape id="_x0000_i1069" type="#_x0000_t75" style="width:51.6pt;height:39pt" o:ole="">
            <v:imagedata r:id="rId77" o:title=""/>
          </v:shape>
          <o:OLEObject Type="Embed" ProgID="Equation.3" ShapeID="_x0000_i1069" DrawAspect="Content" ObjectID="_1728903955" r:id="rId78"/>
        </w:object>
      </w:r>
    </w:p>
    <w:p w:rsidR="00A14BE7" w:rsidRDefault="00A14BE7" w:rsidP="006C5893">
      <w:pPr>
        <w:spacing w:line="360" w:lineRule="auto"/>
        <w:jc w:val="both"/>
        <w:rPr>
          <w:sz w:val="28"/>
          <w:szCs w:val="28"/>
          <w:lang w:val="uk-UA"/>
        </w:rPr>
      </w:pPr>
      <w:r>
        <w:rPr>
          <w:sz w:val="28"/>
          <w:szCs w:val="28"/>
          <w:lang w:val="uk-UA"/>
        </w:rPr>
        <w:tab/>
        <w:t>Наведена система рівнянь служить для отримання значень невідомих коефіцієнтів.</w:t>
      </w:r>
    </w:p>
    <w:p w:rsidR="00A14BE7" w:rsidRDefault="00A14BE7" w:rsidP="006C5893">
      <w:pPr>
        <w:spacing w:line="360" w:lineRule="auto"/>
        <w:jc w:val="both"/>
        <w:rPr>
          <w:sz w:val="28"/>
          <w:szCs w:val="28"/>
          <w:lang w:val="uk-UA"/>
        </w:rPr>
      </w:pPr>
      <w:r>
        <w:rPr>
          <w:sz w:val="28"/>
          <w:szCs w:val="28"/>
          <w:lang w:val="uk-UA"/>
        </w:rPr>
        <w:tab/>
        <w:t>Розглянемо застосування методу найменших квадратів на прикладі поліному</w:t>
      </w:r>
    </w:p>
    <w:p w:rsidR="00A14BE7" w:rsidRDefault="00A14BE7" w:rsidP="006C5893">
      <w:pPr>
        <w:spacing w:line="360" w:lineRule="auto"/>
        <w:jc w:val="both"/>
        <w:rPr>
          <w:sz w:val="28"/>
          <w:szCs w:val="28"/>
          <w:lang w:val="uk-UA"/>
        </w:rPr>
      </w:pPr>
      <w:r>
        <w:rPr>
          <w:sz w:val="28"/>
          <w:szCs w:val="28"/>
          <w:lang w:val="uk-UA"/>
        </w:rPr>
        <w:tab/>
      </w:r>
      <w:r w:rsidRPr="00611CC3">
        <w:rPr>
          <w:position w:val="-12"/>
          <w:sz w:val="28"/>
          <w:szCs w:val="28"/>
        </w:rPr>
        <w:object w:dxaOrig="3780" w:dyaOrig="420">
          <v:shape id="_x0000_i1070" type="#_x0000_t75" style="width:189pt;height:20.4pt" o:ole="">
            <v:imagedata r:id="rId79" o:title=""/>
          </v:shape>
          <o:OLEObject Type="Embed" ProgID="Equation.3" ShapeID="_x0000_i1070" DrawAspect="Content" ObjectID="_1728903956" r:id="rId80"/>
        </w:object>
      </w:r>
      <w:r>
        <w:rPr>
          <w:sz w:val="28"/>
          <w:szCs w:val="28"/>
          <w:lang w:val="uk-UA"/>
        </w:rPr>
        <w:t>.</w:t>
      </w:r>
    </w:p>
    <w:p w:rsidR="00A14BE7" w:rsidRDefault="00A14BE7" w:rsidP="006C5893">
      <w:pPr>
        <w:spacing w:line="360" w:lineRule="auto"/>
        <w:jc w:val="both"/>
        <w:rPr>
          <w:sz w:val="28"/>
          <w:szCs w:val="28"/>
          <w:lang w:val="uk-UA"/>
        </w:rPr>
      </w:pPr>
      <w:r>
        <w:rPr>
          <w:sz w:val="28"/>
          <w:szCs w:val="28"/>
          <w:lang w:val="uk-UA"/>
        </w:rPr>
        <w:tab/>
        <w:t>Тоді суму квадратів відхилень емпіричної формули і експериментальних даних запишемо у вигляді:</w:t>
      </w:r>
    </w:p>
    <w:p w:rsidR="00A14BE7" w:rsidRDefault="00A14BE7" w:rsidP="006C5893">
      <w:pPr>
        <w:spacing w:line="360" w:lineRule="auto"/>
        <w:jc w:val="both"/>
        <w:rPr>
          <w:sz w:val="28"/>
          <w:szCs w:val="28"/>
          <w:lang w:val="uk-UA"/>
        </w:rPr>
      </w:pPr>
      <w:r>
        <w:rPr>
          <w:sz w:val="28"/>
          <w:szCs w:val="28"/>
          <w:lang w:val="uk-UA"/>
        </w:rPr>
        <w:tab/>
      </w:r>
      <w:r w:rsidRPr="00EB2B05">
        <w:rPr>
          <w:position w:val="-28"/>
          <w:sz w:val="28"/>
          <w:szCs w:val="28"/>
        </w:rPr>
        <w:object w:dxaOrig="4120" w:dyaOrig="680">
          <v:shape id="_x0000_i1071" type="#_x0000_t75" style="width:205.8pt;height:34.8pt" o:ole="">
            <v:imagedata r:id="rId81" o:title=""/>
          </v:shape>
          <o:OLEObject Type="Embed" ProgID="Equation.3" ShapeID="_x0000_i1071" DrawAspect="Content" ObjectID="_1728903957" r:id="rId82"/>
        </w:object>
      </w:r>
      <w:r>
        <w:rPr>
          <w:sz w:val="28"/>
          <w:szCs w:val="28"/>
          <w:lang w:val="uk-UA"/>
        </w:rPr>
        <w:t>.</w:t>
      </w:r>
    </w:p>
    <w:p w:rsidR="007634B5" w:rsidRDefault="00A14BE7" w:rsidP="006C5893">
      <w:pPr>
        <w:spacing w:line="360" w:lineRule="auto"/>
        <w:jc w:val="both"/>
        <w:rPr>
          <w:sz w:val="28"/>
          <w:szCs w:val="28"/>
          <w:lang w:val="uk-UA"/>
        </w:rPr>
      </w:pPr>
      <w:r>
        <w:rPr>
          <w:sz w:val="28"/>
          <w:szCs w:val="28"/>
          <w:lang w:val="uk-UA"/>
        </w:rPr>
        <w:tab/>
        <w:t xml:space="preserve">У відповідності з методикою, </w:t>
      </w:r>
      <w:r w:rsidR="007634B5">
        <w:rPr>
          <w:sz w:val="28"/>
          <w:szCs w:val="28"/>
          <w:lang w:val="uk-UA"/>
        </w:rPr>
        <w:t>продиференцюємо це рівняння по кожному з коефіцієнтів та дорівнюємо до нуля:</w:t>
      </w:r>
    </w:p>
    <w:p w:rsidR="007634B5" w:rsidRDefault="007634B5" w:rsidP="006C5893">
      <w:pPr>
        <w:spacing w:line="360" w:lineRule="auto"/>
        <w:jc w:val="both"/>
        <w:rPr>
          <w:sz w:val="28"/>
          <w:szCs w:val="28"/>
          <w:lang w:val="uk-UA"/>
        </w:rPr>
      </w:pPr>
      <w:r w:rsidRPr="00611CC3">
        <w:rPr>
          <w:position w:val="-136"/>
          <w:sz w:val="28"/>
          <w:szCs w:val="28"/>
        </w:rPr>
        <w:object w:dxaOrig="5520" w:dyaOrig="2860">
          <v:shape id="_x0000_i1072" type="#_x0000_t75" style="width:276pt;height:143.4pt" o:ole="">
            <v:imagedata r:id="rId83" o:title=""/>
          </v:shape>
          <o:OLEObject Type="Embed" ProgID="Equation.3" ShapeID="_x0000_i1072" DrawAspect="Content" ObjectID="_1728903958" r:id="rId84"/>
        </w:object>
      </w:r>
    </w:p>
    <w:p w:rsidR="007634B5" w:rsidRDefault="007634B5" w:rsidP="006C5893">
      <w:pPr>
        <w:spacing w:line="360" w:lineRule="auto"/>
        <w:jc w:val="both"/>
        <w:rPr>
          <w:sz w:val="28"/>
          <w:szCs w:val="28"/>
          <w:lang w:val="uk-UA"/>
        </w:rPr>
      </w:pPr>
      <w:r>
        <w:rPr>
          <w:sz w:val="28"/>
          <w:szCs w:val="28"/>
          <w:lang w:val="uk-UA"/>
        </w:rPr>
        <w:t>Дорівнюючи до нуля, отримаємо надалі спрощення:</w:t>
      </w:r>
    </w:p>
    <w:p w:rsidR="00192320" w:rsidRDefault="007634B5" w:rsidP="006C5893">
      <w:pPr>
        <w:spacing w:line="360" w:lineRule="auto"/>
        <w:jc w:val="both"/>
        <w:rPr>
          <w:sz w:val="28"/>
          <w:szCs w:val="28"/>
          <w:lang w:val="uk-UA"/>
        </w:rPr>
      </w:pPr>
      <w:r w:rsidRPr="00611CC3">
        <w:rPr>
          <w:position w:val="-128"/>
          <w:sz w:val="28"/>
          <w:szCs w:val="28"/>
        </w:rPr>
        <w:object w:dxaOrig="6720" w:dyaOrig="2700">
          <v:shape id="_x0000_i1073" type="#_x0000_t75" style="width:335.4pt;height:134.4pt" o:ole="">
            <v:imagedata r:id="rId85" o:title=""/>
          </v:shape>
          <o:OLEObject Type="Embed" ProgID="Equation.3" ShapeID="_x0000_i1073" DrawAspect="Content" ObjectID="_1728903959" r:id="rId86"/>
        </w:object>
      </w:r>
    </w:p>
    <w:p w:rsidR="00A14BE7" w:rsidRDefault="00192320" w:rsidP="006C5893">
      <w:pPr>
        <w:spacing w:line="360" w:lineRule="auto"/>
        <w:ind w:firstLine="708"/>
        <w:jc w:val="both"/>
        <w:rPr>
          <w:sz w:val="28"/>
          <w:szCs w:val="28"/>
          <w:lang w:val="uk-UA"/>
        </w:rPr>
      </w:pPr>
      <w:r>
        <w:rPr>
          <w:sz w:val="28"/>
          <w:szCs w:val="28"/>
          <w:lang w:val="uk-UA"/>
        </w:rPr>
        <w:t xml:space="preserve">Вирішуючи отриману систему рівнянь відносно невідомих коефіцієнтів, отримаємо </w:t>
      </w:r>
      <w:r w:rsidR="00544383">
        <w:rPr>
          <w:sz w:val="28"/>
          <w:szCs w:val="28"/>
          <w:lang w:val="uk-UA"/>
        </w:rPr>
        <w:t>вигляд поліному, який відповідає експериментальним даним.</w:t>
      </w:r>
      <w:r w:rsidR="007634B5">
        <w:rPr>
          <w:sz w:val="28"/>
          <w:szCs w:val="28"/>
          <w:lang w:val="uk-UA"/>
        </w:rPr>
        <w:t xml:space="preserve"> </w:t>
      </w:r>
      <w:r w:rsidR="00A14BE7">
        <w:rPr>
          <w:sz w:val="28"/>
          <w:szCs w:val="28"/>
          <w:lang w:val="uk-UA"/>
        </w:rPr>
        <w:t xml:space="preserve">   </w:t>
      </w:r>
    </w:p>
    <w:p w:rsidR="00B417A0" w:rsidRDefault="00B417A0" w:rsidP="006C5893">
      <w:pPr>
        <w:spacing w:line="360" w:lineRule="auto"/>
        <w:ind w:firstLine="708"/>
        <w:jc w:val="both"/>
        <w:rPr>
          <w:sz w:val="28"/>
          <w:szCs w:val="28"/>
          <w:lang w:val="uk-UA"/>
        </w:rPr>
      </w:pPr>
    </w:p>
    <w:p w:rsidR="00B417A0" w:rsidRDefault="00B417A0" w:rsidP="00B417A0">
      <w:pPr>
        <w:spacing w:line="360" w:lineRule="auto"/>
        <w:jc w:val="both"/>
        <w:rPr>
          <w:b/>
          <w:sz w:val="28"/>
          <w:szCs w:val="28"/>
          <w:lang w:val="uk-UA"/>
        </w:rPr>
      </w:pPr>
      <w:r w:rsidRPr="00B417A0">
        <w:rPr>
          <w:b/>
          <w:sz w:val="28"/>
          <w:szCs w:val="28"/>
          <w:lang w:val="uk-UA"/>
        </w:rPr>
        <w:t xml:space="preserve">На самостійне: </w:t>
      </w:r>
    </w:p>
    <w:p w:rsidR="00B417A0" w:rsidRDefault="00B417A0" w:rsidP="006C5893">
      <w:pPr>
        <w:spacing w:line="360" w:lineRule="auto"/>
        <w:ind w:firstLine="708"/>
        <w:jc w:val="both"/>
        <w:rPr>
          <w:sz w:val="28"/>
          <w:szCs w:val="28"/>
          <w:lang w:val="uk-UA"/>
        </w:rPr>
      </w:pPr>
      <w:r>
        <w:rPr>
          <w:sz w:val="28"/>
          <w:szCs w:val="28"/>
          <w:lang w:val="uk-UA"/>
        </w:rPr>
        <w:t>- метод наближення Лагранжа;</w:t>
      </w:r>
    </w:p>
    <w:p w:rsidR="00B417A0" w:rsidRDefault="00B417A0" w:rsidP="006C5893">
      <w:pPr>
        <w:spacing w:line="360" w:lineRule="auto"/>
        <w:ind w:firstLine="708"/>
        <w:jc w:val="both"/>
        <w:rPr>
          <w:sz w:val="28"/>
          <w:szCs w:val="28"/>
          <w:lang w:val="uk-UA"/>
        </w:rPr>
      </w:pPr>
      <w:r>
        <w:rPr>
          <w:sz w:val="28"/>
          <w:szCs w:val="28"/>
          <w:lang w:val="uk-UA"/>
        </w:rPr>
        <w:t>- метод поліномів Ньютона.</w:t>
      </w:r>
    </w:p>
    <w:p w:rsidR="00B417A0" w:rsidRPr="00A14BE7" w:rsidRDefault="00B417A0" w:rsidP="006C5893">
      <w:pPr>
        <w:spacing w:line="360" w:lineRule="auto"/>
        <w:ind w:firstLine="708"/>
        <w:jc w:val="both"/>
        <w:rPr>
          <w:sz w:val="28"/>
          <w:szCs w:val="28"/>
          <w:lang w:val="uk-UA"/>
        </w:rPr>
      </w:pPr>
    </w:p>
    <w:p w:rsidR="007355EF" w:rsidRPr="006C5893" w:rsidRDefault="00281ED2" w:rsidP="006C5893">
      <w:pPr>
        <w:pStyle w:val="1"/>
        <w:spacing w:line="360" w:lineRule="auto"/>
        <w:ind w:firstLine="705"/>
        <w:rPr>
          <w:rFonts w:ascii="Times New Roman" w:hAnsi="Times New Roman" w:cs="Times New Roman"/>
          <w:sz w:val="28"/>
          <w:szCs w:val="28"/>
          <w:lang w:val="uk-UA"/>
        </w:rPr>
      </w:pPr>
      <w:bookmarkStart w:id="4" w:name="_Toc147081665"/>
      <w:r>
        <w:rPr>
          <w:rFonts w:ascii="Times New Roman" w:hAnsi="Times New Roman" w:cs="Times New Roman"/>
          <w:sz w:val="28"/>
          <w:szCs w:val="28"/>
          <w:lang w:val="uk-UA"/>
        </w:rPr>
        <w:t>3</w:t>
      </w:r>
      <w:r w:rsidR="006C5893">
        <w:rPr>
          <w:rFonts w:ascii="Times New Roman" w:hAnsi="Times New Roman" w:cs="Times New Roman"/>
          <w:sz w:val="28"/>
          <w:szCs w:val="28"/>
          <w:lang w:val="uk-UA"/>
        </w:rPr>
        <w:t>.</w:t>
      </w:r>
      <w:r>
        <w:rPr>
          <w:rFonts w:ascii="Times New Roman" w:hAnsi="Times New Roman" w:cs="Times New Roman"/>
          <w:sz w:val="28"/>
          <w:szCs w:val="28"/>
          <w:lang w:val="uk-UA"/>
        </w:rPr>
        <w:t>2</w:t>
      </w:r>
      <w:r w:rsidR="006C5893">
        <w:rPr>
          <w:rFonts w:ascii="Times New Roman" w:hAnsi="Times New Roman" w:cs="Times New Roman"/>
          <w:sz w:val="28"/>
          <w:szCs w:val="28"/>
          <w:lang w:val="uk-UA"/>
        </w:rPr>
        <w:t xml:space="preserve"> </w:t>
      </w:r>
      <w:r w:rsidR="007355EF" w:rsidRPr="006C5893">
        <w:rPr>
          <w:rFonts w:ascii="Times New Roman" w:hAnsi="Times New Roman" w:cs="Times New Roman"/>
          <w:sz w:val="28"/>
          <w:szCs w:val="28"/>
          <w:lang w:val="uk-UA"/>
        </w:rPr>
        <w:t>Нелінійні рівняння.</w:t>
      </w:r>
      <w:bookmarkEnd w:id="4"/>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 xml:space="preserve">Рішення нелінійних рівнянь ділитися на два типи: прямі методи і ітераційні. </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Прямі методи дозволяють записати коріння у вигляді деякого кінцевого співвідношення. Застосовується для деяких тригонометричних, логарифмічних, простих і інших рівнянь алгебри.</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Для решти рівнянь використовуються ітераційні методи, тобто методи послідовних наближень, які складаються з двох етапів:</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1) відшукання наближеного значення коріння або відрізка, що містить коріння;</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2) уточнення наближеного значення до деякої заданої точності.</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Початкове наближення може бути знайдене декількома способами: з фізичних міркувань, з рішення аналогічної задачі при інших початкових даних, за допомогою графічних методів.</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lastRenderedPageBreak/>
        <w:t xml:space="preserve">Якщо такі початкові оцінки коріння провести не вдається, то знаходяться дві крапки </w:t>
      </w:r>
      <w:r w:rsidRPr="00476B76">
        <w:rPr>
          <w:i/>
          <w:iCs/>
          <w:sz w:val="28"/>
          <w:szCs w:val="28"/>
          <w:lang w:val="uk-UA" w:eastAsia="uk-UA"/>
        </w:rPr>
        <w:t xml:space="preserve">а </w:t>
      </w:r>
      <w:r w:rsidRPr="00476B76">
        <w:rPr>
          <w:sz w:val="28"/>
          <w:szCs w:val="28"/>
          <w:lang w:val="uk-UA"/>
        </w:rPr>
        <w:t xml:space="preserve">і </w:t>
      </w:r>
      <w:r w:rsidRPr="00476B76">
        <w:rPr>
          <w:i/>
          <w:iCs/>
          <w:sz w:val="28"/>
          <w:szCs w:val="28"/>
          <w:lang w:val="uk-UA" w:eastAsia="uk-UA"/>
        </w:rPr>
        <w:t>b</w:t>
      </w:r>
      <w:r w:rsidRPr="00476B76">
        <w:rPr>
          <w:sz w:val="28"/>
          <w:szCs w:val="28"/>
          <w:lang w:val="uk-UA"/>
        </w:rPr>
        <w:t xml:space="preserve">, в яких безперервна функція </w:t>
      </w:r>
      <w:r w:rsidRPr="00476B76">
        <w:rPr>
          <w:sz w:val="28"/>
          <w:szCs w:val="28"/>
          <w:lang w:val="uk-UA" w:eastAsia="uk-UA"/>
        </w:rPr>
        <w:t>f(x)</w:t>
      </w:r>
      <w:r w:rsidRPr="00476B76">
        <w:rPr>
          <w:sz w:val="28"/>
          <w:szCs w:val="28"/>
          <w:lang w:val="uk-UA"/>
        </w:rPr>
        <w:t xml:space="preserve"> з рішення рівняння </w:t>
      </w:r>
      <w:r w:rsidRPr="00476B76">
        <w:rPr>
          <w:sz w:val="28"/>
          <w:szCs w:val="28"/>
          <w:lang w:val="uk-UA" w:eastAsia="uk-UA"/>
        </w:rPr>
        <w:t>f(x)</w:t>
      </w:r>
      <w:r w:rsidRPr="00476B76">
        <w:rPr>
          <w:sz w:val="28"/>
          <w:szCs w:val="28"/>
          <w:lang w:val="uk-UA"/>
        </w:rPr>
        <w:t>=0 має різні знаки:</w:t>
      </w:r>
    </w:p>
    <w:p w:rsidR="007355EF" w:rsidRPr="00476B76" w:rsidRDefault="007355EF" w:rsidP="006C5893">
      <w:pPr>
        <w:spacing w:line="360" w:lineRule="auto"/>
        <w:ind w:firstLine="705"/>
        <w:jc w:val="both"/>
        <w:rPr>
          <w:sz w:val="28"/>
          <w:szCs w:val="28"/>
          <w:lang w:val="uk-UA"/>
        </w:rPr>
      </w:pPr>
      <w:r w:rsidRPr="00476B76">
        <w:rPr>
          <w:sz w:val="28"/>
          <w:szCs w:val="28"/>
          <w:lang w:val="uk-UA"/>
        </w:rPr>
        <w:tab/>
      </w:r>
      <w:r w:rsidRPr="00476B76">
        <w:rPr>
          <w:sz w:val="28"/>
          <w:szCs w:val="28"/>
          <w:lang w:val="uk-UA"/>
        </w:rPr>
        <w:tab/>
      </w:r>
      <w:r w:rsidRPr="00476B76">
        <w:rPr>
          <w:sz w:val="28"/>
          <w:szCs w:val="28"/>
          <w:lang w:val="uk-UA"/>
        </w:rPr>
        <w:tab/>
      </w:r>
      <w:r w:rsidRPr="00476B76">
        <w:rPr>
          <w:sz w:val="28"/>
          <w:szCs w:val="28"/>
          <w:lang w:val="uk-UA"/>
        </w:rPr>
        <w:tab/>
      </w:r>
      <w:r w:rsidRPr="00476B76">
        <w:rPr>
          <w:position w:val="-12"/>
          <w:sz w:val="28"/>
          <w:szCs w:val="28"/>
        </w:rPr>
        <w:object w:dxaOrig="1719" w:dyaOrig="360">
          <v:shape id="_x0000_i1074" type="#_x0000_t75" style="width:85.8pt;height:18.6pt" o:ole="">
            <v:imagedata r:id="rId87" o:title=""/>
          </v:shape>
          <o:OLEObject Type="Embed" ProgID="Equation.3" ShapeID="_x0000_i1074" DrawAspect="Content" ObjectID="_1728903960" r:id="rId88"/>
        </w:object>
      </w:r>
      <w:r w:rsidRPr="00476B76">
        <w:rPr>
          <w:sz w:val="28"/>
          <w:szCs w:val="28"/>
        </w:rPr>
        <w:t>.</w:t>
      </w:r>
    </w:p>
    <w:p w:rsidR="007355EF" w:rsidRPr="00476B76" w:rsidRDefault="007355EF" w:rsidP="006C5893">
      <w:pPr>
        <w:spacing w:line="360" w:lineRule="auto"/>
        <w:ind w:firstLine="705"/>
        <w:jc w:val="both"/>
        <w:rPr>
          <w:sz w:val="28"/>
          <w:szCs w:val="28"/>
          <w:lang w:val="uk-UA"/>
        </w:rPr>
      </w:pPr>
      <w:r w:rsidRPr="00476B76">
        <w:rPr>
          <w:sz w:val="28"/>
          <w:szCs w:val="28"/>
          <w:lang w:val="uk-UA"/>
        </w:rPr>
        <w:t xml:space="preserve">Тоді на відрізку </w:t>
      </w:r>
      <w:r w:rsidRPr="00476B76">
        <w:rPr>
          <w:position w:val="-10"/>
          <w:sz w:val="28"/>
          <w:szCs w:val="28"/>
          <w:lang w:val="uk-UA" w:eastAsia="uk-UA"/>
        </w:rPr>
        <w:object w:dxaOrig="620" w:dyaOrig="340">
          <v:shape id="_x0000_i1075" type="#_x0000_t75" style="width:31.2pt;height:16.8pt" o:ole="">
            <v:imagedata r:id="rId89" o:title=""/>
          </v:shape>
          <o:OLEObject Type="Embed" ProgID="Equation.3" ShapeID="_x0000_i1075" DrawAspect="Content" ObjectID="_1728903961" r:id="rId90"/>
        </w:object>
      </w:r>
      <w:r w:rsidRPr="00476B76">
        <w:rPr>
          <w:sz w:val="28"/>
          <w:szCs w:val="28"/>
          <w:lang w:val="uk-UA"/>
        </w:rPr>
        <w:t xml:space="preserve"> є хоча б одна крапка, в якій </w:t>
      </w:r>
      <w:r w:rsidRPr="00476B76">
        <w:rPr>
          <w:sz w:val="28"/>
          <w:szCs w:val="28"/>
          <w:lang w:val="uk-UA" w:eastAsia="uk-UA"/>
        </w:rPr>
        <w:t>f(x)</w:t>
      </w:r>
      <w:r w:rsidRPr="00476B76">
        <w:rPr>
          <w:sz w:val="28"/>
          <w:szCs w:val="28"/>
          <w:lang w:val="uk-UA"/>
        </w:rPr>
        <w:t xml:space="preserve">=0. </w:t>
      </w:r>
    </w:p>
    <w:p w:rsidR="007355EF" w:rsidRPr="00476B76" w:rsidRDefault="007562D1" w:rsidP="006C5893">
      <w:pPr>
        <w:spacing w:line="360" w:lineRule="auto"/>
        <w:jc w:val="both"/>
        <w:rPr>
          <w:lang w:val="uk-UA"/>
        </w:rPr>
      </w:pPr>
      <w:r w:rsidRPr="007562D1">
        <w:rPr>
          <w:lang w:val="uk-UA"/>
        </w:rPr>
      </w:r>
      <w:r>
        <w:rPr>
          <w:lang w:val="uk-UA"/>
        </w:rPr>
        <w:pict>
          <v:group id="_x0000_s1106" editas="canvas" style="width:207pt;height:198pt;mso-position-horizontal-relative:char;mso-position-vertical-relative:line" coordorigin="2274,8106" coordsize="3247,3066">
            <o:lock v:ext="edit" aspectratio="t"/>
            <v:shape id="_x0000_s1107" type="#_x0000_t75" style="position:absolute;left:2274;top:8106;width:3247;height:3066" o:preferrelative="f">
              <v:fill o:detectmouseclick="t"/>
              <v:path o:extrusionok="t" o:connecttype="none"/>
              <o:lock v:ext="edit" text="t"/>
            </v:shape>
            <v:line id="_x0000_s1108" style="position:absolute;flip:y" from="2980,8385" to="2981,11032" strokeweight="1pt">
              <v:stroke endarrow="block"/>
            </v:line>
            <v:line id="_x0000_s1109" style="position:absolute" from="2980,9918" to="5239,9918" strokeweight="1pt">
              <v:stroke endarrow="block"/>
            </v:line>
            <v:shape id="_x0000_s1110" style="position:absolute;left:3403;top:8803;width:1412;height:1951" coordsize="1800,2520" path="m,2520c270,2415,540,2310,720,2160v180,-150,240,-300,360,-540c1200,1380,1320,990,1440,720,1560,450,1680,225,1800,e" filled="f" strokeweight="1.5pt">
              <v:path arrowok="t"/>
            </v:shape>
            <v:line id="_x0000_s1111" style="position:absolute;flip:y" from="3403,9918" to="3403,10754">
              <v:stroke dashstyle="longDash"/>
            </v:line>
            <v:line id="_x0000_s1112" style="position:absolute" from="4815,8803" to="4815,9918">
              <v:stroke dashstyle="longDash"/>
            </v:line>
            <v:line id="_x0000_s1113" style="position:absolute;flip:x" from="2980,8803" to="4815,8803">
              <v:stroke dashstyle="longDash"/>
            </v:line>
            <v:line id="_x0000_s1114" style="position:absolute;flip:x" from="2980,10754" to="3403,10754">
              <v:stroke dashstyle="longDash"/>
            </v:line>
            <v:shapetype id="_x0000_t202" coordsize="21600,21600" o:spt="202" path="m,l,21600r21600,l21600,xe">
              <v:stroke joinstyle="miter"/>
              <v:path gradientshapeok="t" o:connecttype="rect"/>
            </v:shapetype>
            <v:shape id="_x0000_s1115" type="#_x0000_t202" style="position:absolute;left:2556;top:8385;width:706;height:417" filled="f" stroked="f">
              <v:textbox style="mso-next-textbox:#_x0000_s1115">
                <w:txbxContent>
                  <w:p w:rsidR="00EB6822" w:rsidRPr="00911C83" w:rsidRDefault="00EB6822" w:rsidP="007355EF">
                    <w:pPr>
                      <w:rPr>
                        <w:sz w:val="28"/>
                        <w:szCs w:val="28"/>
                        <w:lang w:val="en-US"/>
                      </w:rPr>
                    </w:pPr>
                    <w:r w:rsidRPr="00911C83">
                      <w:rPr>
                        <w:sz w:val="28"/>
                        <w:szCs w:val="28"/>
                        <w:lang w:val="en-US"/>
                      </w:rPr>
                      <w:t>f(x)</w:t>
                    </w:r>
                  </w:p>
                </w:txbxContent>
              </v:textbox>
            </v:shape>
            <v:shape id="_x0000_s1116" type="#_x0000_t202" style="position:absolute;left:4815;top:8524;width:706;height:420" filled="f" stroked="f">
              <v:textbox style="mso-next-textbox:#_x0000_s1116">
                <w:txbxContent>
                  <w:p w:rsidR="00EB6822" w:rsidRPr="00911C83" w:rsidRDefault="00EB6822" w:rsidP="007355EF">
                    <w:pPr>
                      <w:rPr>
                        <w:sz w:val="28"/>
                        <w:szCs w:val="28"/>
                        <w:lang w:val="en-US"/>
                      </w:rPr>
                    </w:pPr>
                    <w:r>
                      <w:rPr>
                        <w:sz w:val="28"/>
                        <w:szCs w:val="28"/>
                        <w:lang w:val="en-US"/>
                      </w:rPr>
                      <w:t>f(b)</w:t>
                    </w:r>
                  </w:p>
                </w:txbxContent>
              </v:textbox>
            </v:shape>
            <v:shape id="_x0000_s1117" type="#_x0000_t202" style="position:absolute;left:3403;top:10614;width:706;height:420" filled="f" stroked="f">
              <v:textbox style="mso-next-textbox:#_x0000_s1117">
                <w:txbxContent>
                  <w:p w:rsidR="00EB6822" w:rsidRPr="00911C83" w:rsidRDefault="00EB6822" w:rsidP="007355EF">
                    <w:pPr>
                      <w:rPr>
                        <w:sz w:val="28"/>
                        <w:szCs w:val="28"/>
                        <w:lang w:val="en-US"/>
                      </w:rPr>
                    </w:pPr>
                    <w:r>
                      <w:rPr>
                        <w:sz w:val="28"/>
                        <w:szCs w:val="28"/>
                        <w:lang w:val="en-US"/>
                      </w:rPr>
                      <w:t>f(a)</w:t>
                    </w:r>
                  </w:p>
                </w:txbxContent>
              </v:textbox>
            </v:shape>
            <v:shape id="_x0000_s1118" type="#_x0000_t202" style="position:absolute;left:3262;top:9639;width:425;height:418" filled="f" stroked="f">
              <v:textbox style="mso-next-textbox:#_x0000_s1118">
                <w:txbxContent>
                  <w:p w:rsidR="00EB6822" w:rsidRPr="00911C83" w:rsidRDefault="00EB6822" w:rsidP="007355EF">
                    <w:pPr>
                      <w:rPr>
                        <w:sz w:val="28"/>
                        <w:szCs w:val="28"/>
                        <w:lang w:val="en-US"/>
                      </w:rPr>
                    </w:pPr>
                    <w:r>
                      <w:rPr>
                        <w:sz w:val="28"/>
                        <w:szCs w:val="28"/>
                        <w:lang w:val="en-US"/>
                      </w:rPr>
                      <w:t>a</w:t>
                    </w:r>
                  </w:p>
                </w:txbxContent>
              </v:textbox>
            </v:shape>
            <v:shape id="_x0000_s1119" type="#_x0000_t202" style="position:absolute;left:4533;top:9639;width:424;height:417" filled="f" stroked="f">
              <v:textbox style="mso-next-textbox:#_x0000_s1119">
                <w:txbxContent>
                  <w:p w:rsidR="00EB6822" w:rsidRPr="00E63D59" w:rsidRDefault="00EB6822" w:rsidP="007355EF">
                    <w:pPr>
                      <w:rPr>
                        <w:sz w:val="28"/>
                        <w:szCs w:val="28"/>
                        <w:lang w:val="en-US"/>
                      </w:rPr>
                    </w:pPr>
                    <w:r>
                      <w:rPr>
                        <w:sz w:val="28"/>
                        <w:szCs w:val="28"/>
                        <w:lang w:val="en-US"/>
                      </w:rPr>
                      <w:t>b</w:t>
                    </w:r>
                  </w:p>
                </w:txbxContent>
              </v:textbox>
            </v:shape>
            <v:shape id="_x0000_s1120" type="#_x0000_t202" style="position:absolute;left:5098;top:9639;width:422;height:418" filled="f" stroked="f">
              <v:textbox style="mso-next-textbox:#_x0000_s1120">
                <w:txbxContent>
                  <w:p w:rsidR="00EB6822" w:rsidRPr="00E63D59" w:rsidRDefault="00EB6822" w:rsidP="007355EF">
                    <w:pPr>
                      <w:rPr>
                        <w:sz w:val="28"/>
                        <w:szCs w:val="28"/>
                        <w:lang w:val="en-US"/>
                      </w:rPr>
                    </w:pPr>
                    <w:r>
                      <w:rPr>
                        <w:sz w:val="28"/>
                        <w:szCs w:val="28"/>
                        <w:lang w:val="en-US"/>
                      </w:rPr>
                      <w:t>x</w:t>
                    </w:r>
                  </w:p>
                </w:txbxContent>
              </v:textbox>
            </v:shape>
            <w10:wrap type="none"/>
            <w10:anchorlock/>
          </v:group>
        </w:pict>
      </w:r>
    </w:p>
    <w:p w:rsidR="007355EF" w:rsidRPr="00476B76" w:rsidRDefault="007355EF" w:rsidP="006C5893">
      <w:pPr>
        <w:spacing w:line="360" w:lineRule="auto"/>
        <w:ind w:firstLine="705"/>
        <w:jc w:val="both"/>
        <w:rPr>
          <w:sz w:val="28"/>
          <w:szCs w:val="28"/>
          <w:lang w:val="uk-UA"/>
        </w:rPr>
      </w:pPr>
      <w:r w:rsidRPr="00476B76">
        <w:rPr>
          <w:sz w:val="28"/>
          <w:szCs w:val="28"/>
          <w:lang w:val="uk-UA"/>
        </w:rPr>
        <w:t xml:space="preserve">Початкового наближення </w:t>
      </w:r>
      <w:r w:rsidRPr="00476B76">
        <w:rPr>
          <w:i/>
          <w:iCs/>
          <w:sz w:val="28"/>
          <w:szCs w:val="28"/>
          <w:lang w:val="uk-UA"/>
        </w:rPr>
        <w:t>х</w:t>
      </w:r>
      <w:r w:rsidRPr="00476B76">
        <w:rPr>
          <w:i/>
          <w:iCs/>
          <w:sz w:val="28"/>
          <w:szCs w:val="28"/>
          <w:vertAlign w:val="subscript"/>
          <w:lang w:val="uk-UA"/>
        </w:rPr>
        <w:t>0</w:t>
      </w:r>
      <w:r w:rsidRPr="00476B76">
        <w:rPr>
          <w:i/>
          <w:iCs/>
          <w:sz w:val="28"/>
          <w:szCs w:val="28"/>
          <w:lang w:val="uk-UA"/>
        </w:rPr>
        <w:t xml:space="preserve"> </w:t>
      </w:r>
      <w:r w:rsidRPr="00476B76">
        <w:rPr>
          <w:sz w:val="28"/>
          <w:szCs w:val="28"/>
          <w:lang w:val="uk-UA"/>
        </w:rPr>
        <w:t xml:space="preserve">можна прийняти як, наприклад, середину відрізка </w:t>
      </w:r>
      <w:r w:rsidRPr="00476B76">
        <w:rPr>
          <w:position w:val="-10"/>
          <w:sz w:val="28"/>
          <w:szCs w:val="28"/>
          <w:lang w:val="uk-UA" w:eastAsia="uk-UA"/>
        </w:rPr>
        <w:object w:dxaOrig="620" w:dyaOrig="340">
          <v:shape id="_x0000_i1076" type="#_x0000_t75" style="width:31.2pt;height:16.8pt" o:ole="">
            <v:imagedata r:id="rId89" o:title=""/>
          </v:shape>
          <o:OLEObject Type="Embed" ProgID="Equation.3" ShapeID="_x0000_i1076" DrawAspect="Content" ObjectID="_1728903962" r:id="rId91"/>
        </w:object>
      </w:r>
      <w:r w:rsidRPr="00476B76">
        <w:rPr>
          <w:sz w:val="28"/>
          <w:szCs w:val="28"/>
          <w:lang w:val="uk-UA"/>
        </w:rPr>
        <w:t>:</w:t>
      </w:r>
    </w:p>
    <w:p w:rsidR="007355EF" w:rsidRPr="00476B76" w:rsidRDefault="007355EF" w:rsidP="006C5893">
      <w:pPr>
        <w:spacing w:line="360" w:lineRule="auto"/>
        <w:ind w:firstLine="705"/>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26"/>
          <w:sz w:val="28"/>
          <w:szCs w:val="28"/>
        </w:rPr>
        <w:object w:dxaOrig="1219" w:dyaOrig="700">
          <v:shape id="_x0000_i1077" type="#_x0000_t75" style="width:61.2pt;height:35.4pt" o:ole="">
            <v:imagedata r:id="rId92" o:title=""/>
          </v:shape>
          <o:OLEObject Type="Embed" ProgID="Equation.3" ShapeID="_x0000_i1077" DrawAspect="Content" ObjectID="_1728903963" r:id="rId93"/>
        </w:object>
      </w:r>
      <w:r w:rsidRPr="00476B76">
        <w:rPr>
          <w:sz w:val="28"/>
          <w:szCs w:val="28"/>
        </w:rPr>
        <w:t>.</w:t>
      </w:r>
    </w:p>
    <w:p w:rsidR="007355EF" w:rsidRPr="00476B76" w:rsidRDefault="007355EF" w:rsidP="006C5893">
      <w:pPr>
        <w:spacing w:line="360" w:lineRule="auto"/>
        <w:ind w:firstLine="705"/>
        <w:jc w:val="both"/>
        <w:rPr>
          <w:sz w:val="28"/>
          <w:szCs w:val="28"/>
          <w:lang w:val="uk-UA"/>
        </w:rPr>
      </w:pPr>
      <w:r w:rsidRPr="00476B76">
        <w:rPr>
          <w:sz w:val="28"/>
          <w:szCs w:val="28"/>
          <w:lang w:val="uk-UA"/>
        </w:rPr>
        <w:t xml:space="preserve">Надалі ітераційний процес полягає в послідовному уточненні початкового наближення </w:t>
      </w:r>
      <w:r w:rsidRPr="00476B76">
        <w:rPr>
          <w:i/>
          <w:iCs/>
          <w:sz w:val="28"/>
          <w:szCs w:val="28"/>
          <w:lang w:val="uk-UA"/>
        </w:rPr>
        <w:t>х</w:t>
      </w:r>
      <w:r w:rsidRPr="00476B76">
        <w:rPr>
          <w:i/>
          <w:iCs/>
          <w:sz w:val="28"/>
          <w:szCs w:val="28"/>
          <w:vertAlign w:val="subscript"/>
          <w:lang w:val="uk-UA"/>
        </w:rPr>
        <w:t>0</w:t>
      </w:r>
      <w:r w:rsidRPr="00476B76">
        <w:rPr>
          <w:sz w:val="28"/>
          <w:szCs w:val="28"/>
          <w:lang w:val="uk-UA"/>
        </w:rPr>
        <w:t xml:space="preserve">, кожен такий крок називається </w:t>
      </w:r>
      <w:r w:rsidRPr="00476B76">
        <w:rPr>
          <w:i/>
          <w:iCs/>
          <w:sz w:val="28"/>
          <w:szCs w:val="28"/>
          <w:lang w:val="uk-UA"/>
        </w:rPr>
        <w:t>ітерацією</w:t>
      </w:r>
      <w:r w:rsidRPr="00476B76">
        <w:rPr>
          <w:sz w:val="28"/>
          <w:szCs w:val="28"/>
          <w:lang w:val="uk-UA"/>
        </w:rPr>
        <w:t>.</w:t>
      </w:r>
    </w:p>
    <w:p w:rsidR="007355EF" w:rsidRPr="00476B76" w:rsidRDefault="007355EF" w:rsidP="006C5893">
      <w:pPr>
        <w:autoSpaceDE w:val="0"/>
        <w:autoSpaceDN w:val="0"/>
        <w:spacing w:line="360" w:lineRule="auto"/>
        <w:ind w:firstLine="705"/>
        <w:jc w:val="both"/>
        <w:rPr>
          <w:i/>
          <w:iCs/>
          <w:sz w:val="28"/>
          <w:szCs w:val="28"/>
          <w:lang w:val="uk-UA"/>
        </w:rPr>
      </w:pPr>
      <w:r w:rsidRPr="00476B76">
        <w:rPr>
          <w:sz w:val="28"/>
          <w:szCs w:val="28"/>
          <w:lang w:val="uk-UA"/>
        </w:rPr>
        <w:t xml:space="preserve">В результаті ітераційного процесу знаходитися послідовність наближених значень коріння: </w:t>
      </w:r>
      <w:r w:rsidRPr="00476B76">
        <w:rPr>
          <w:i/>
          <w:iCs/>
          <w:sz w:val="28"/>
          <w:szCs w:val="28"/>
          <w:lang w:val="uk-UA"/>
        </w:rPr>
        <w:t>х</w:t>
      </w:r>
      <w:r w:rsidRPr="00476B76">
        <w:rPr>
          <w:i/>
          <w:iCs/>
          <w:sz w:val="28"/>
          <w:szCs w:val="28"/>
          <w:vertAlign w:val="subscript"/>
          <w:lang w:val="uk-UA"/>
        </w:rPr>
        <w:t>0</w:t>
      </w:r>
      <w:r w:rsidRPr="00476B76">
        <w:rPr>
          <w:i/>
          <w:iCs/>
          <w:sz w:val="28"/>
          <w:szCs w:val="28"/>
          <w:lang w:val="uk-UA"/>
        </w:rPr>
        <w:t>, х</w:t>
      </w:r>
      <w:r w:rsidRPr="00476B76">
        <w:rPr>
          <w:i/>
          <w:iCs/>
          <w:sz w:val="28"/>
          <w:szCs w:val="28"/>
          <w:vertAlign w:val="subscript"/>
          <w:lang w:val="uk-UA"/>
        </w:rPr>
        <w:t>1</w:t>
      </w:r>
      <w:r w:rsidRPr="00476B76">
        <w:rPr>
          <w:i/>
          <w:iCs/>
          <w:sz w:val="28"/>
          <w:szCs w:val="28"/>
          <w:lang w:val="uk-UA"/>
        </w:rPr>
        <w:t>, х</w:t>
      </w:r>
      <w:r w:rsidRPr="00476B76">
        <w:rPr>
          <w:i/>
          <w:iCs/>
          <w:sz w:val="28"/>
          <w:szCs w:val="28"/>
          <w:vertAlign w:val="subscript"/>
          <w:lang w:val="uk-UA"/>
        </w:rPr>
        <w:t>2</w:t>
      </w:r>
      <w:r w:rsidRPr="00476B76">
        <w:rPr>
          <w:i/>
          <w:iCs/>
          <w:sz w:val="28"/>
          <w:szCs w:val="28"/>
          <w:lang w:val="uk-UA"/>
        </w:rPr>
        <w:t>, …, х</w:t>
      </w:r>
      <w:r w:rsidRPr="00476B76">
        <w:rPr>
          <w:i/>
          <w:iCs/>
          <w:sz w:val="28"/>
          <w:szCs w:val="28"/>
          <w:vertAlign w:val="subscript"/>
          <w:lang w:val="en-US"/>
        </w:rPr>
        <w:t>n</w:t>
      </w:r>
      <w:r w:rsidRPr="00476B76">
        <w:rPr>
          <w:i/>
          <w:iCs/>
          <w:sz w:val="28"/>
          <w:szCs w:val="28"/>
          <w:lang w:val="uk-UA"/>
        </w:rPr>
        <w:t>.</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 xml:space="preserve">Якщо послідовність наближень із зростанням </w:t>
      </w:r>
      <w:r w:rsidRPr="00476B76">
        <w:rPr>
          <w:i/>
          <w:iCs/>
          <w:sz w:val="28"/>
          <w:szCs w:val="28"/>
          <w:lang w:val="uk-UA" w:eastAsia="uk-UA"/>
        </w:rPr>
        <w:t xml:space="preserve">n </w:t>
      </w:r>
      <w:r w:rsidRPr="00476B76">
        <w:rPr>
          <w:sz w:val="28"/>
          <w:szCs w:val="28"/>
          <w:lang w:val="uk-UA"/>
        </w:rPr>
        <w:t>наближається до істинного значення коріння, то це значить, що ітераційний процес сходиться.</w:t>
      </w:r>
    </w:p>
    <w:p w:rsidR="007355EF" w:rsidRPr="00476B76" w:rsidRDefault="007355EF" w:rsidP="006C5893">
      <w:pPr>
        <w:spacing w:line="360" w:lineRule="auto"/>
        <w:jc w:val="both"/>
        <w:rPr>
          <w:lang w:val="uk-UA"/>
        </w:rPr>
      </w:pPr>
    </w:p>
    <w:p w:rsidR="007355EF" w:rsidRPr="006C5893" w:rsidRDefault="00281ED2" w:rsidP="006C5893">
      <w:pPr>
        <w:pStyle w:val="1"/>
        <w:spacing w:line="360" w:lineRule="auto"/>
        <w:ind w:firstLine="705"/>
        <w:jc w:val="both"/>
        <w:rPr>
          <w:rFonts w:ascii="Times New Roman" w:hAnsi="Times New Roman" w:cs="Times New Roman"/>
          <w:sz w:val="28"/>
          <w:szCs w:val="28"/>
          <w:lang w:val="uk-UA"/>
        </w:rPr>
      </w:pPr>
      <w:bookmarkStart w:id="5" w:name="_Toc147081666"/>
      <w:r>
        <w:rPr>
          <w:rFonts w:ascii="Times New Roman" w:hAnsi="Times New Roman" w:cs="Times New Roman"/>
          <w:sz w:val="28"/>
          <w:szCs w:val="28"/>
          <w:lang w:val="uk-UA"/>
        </w:rPr>
        <w:t>3</w:t>
      </w:r>
      <w:r w:rsidR="006C5893" w:rsidRPr="006C5893">
        <w:rPr>
          <w:rFonts w:ascii="Times New Roman" w:hAnsi="Times New Roman" w:cs="Times New Roman"/>
          <w:sz w:val="28"/>
          <w:szCs w:val="28"/>
          <w:lang w:val="uk-UA"/>
        </w:rPr>
        <w:t>.</w:t>
      </w:r>
      <w:r>
        <w:rPr>
          <w:rFonts w:ascii="Times New Roman" w:hAnsi="Times New Roman" w:cs="Times New Roman"/>
          <w:sz w:val="28"/>
          <w:szCs w:val="28"/>
          <w:lang w:val="uk-UA"/>
        </w:rPr>
        <w:t>2.1</w:t>
      </w:r>
      <w:r w:rsidR="006C5893" w:rsidRPr="006C5893">
        <w:rPr>
          <w:rFonts w:ascii="Times New Roman" w:hAnsi="Times New Roman" w:cs="Times New Roman"/>
          <w:sz w:val="28"/>
          <w:szCs w:val="28"/>
          <w:lang w:val="uk-UA"/>
        </w:rPr>
        <w:t xml:space="preserve"> </w:t>
      </w:r>
      <w:r w:rsidR="007355EF" w:rsidRPr="006C5893">
        <w:rPr>
          <w:rFonts w:ascii="Times New Roman" w:hAnsi="Times New Roman" w:cs="Times New Roman"/>
          <w:sz w:val="28"/>
          <w:szCs w:val="28"/>
          <w:lang w:val="uk-UA"/>
        </w:rPr>
        <w:t>Метод половинного розподілу.</w:t>
      </w:r>
      <w:bookmarkEnd w:id="5"/>
    </w:p>
    <w:p w:rsidR="007355EF" w:rsidRPr="00476B76" w:rsidRDefault="007355EF" w:rsidP="006C5893">
      <w:pPr>
        <w:spacing w:line="360" w:lineRule="auto"/>
        <w:ind w:firstLine="705"/>
        <w:jc w:val="both"/>
        <w:rPr>
          <w:sz w:val="28"/>
          <w:szCs w:val="28"/>
          <w:lang w:val="uk-UA"/>
        </w:rPr>
      </w:pPr>
      <w:r w:rsidRPr="00476B76">
        <w:rPr>
          <w:sz w:val="28"/>
          <w:szCs w:val="28"/>
          <w:lang w:val="uk-UA"/>
        </w:rPr>
        <w:t xml:space="preserve">Хай дане рівняння </w:t>
      </w:r>
      <w:r w:rsidRPr="00476B76">
        <w:rPr>
          <w:sz w:val="28"/>
          <w:szCs w:val="28"/>
          <w:lang w:val="uk-UA" w:eastAsia="uk-UA"/>
        </w:rPr>
        <w:t>f(x)=0</w:t>
      </w:r>
      <w:r w:rsidRPr="00476B76">
        <w:rPr>
          <w:sz w:val="28"/>
          <w:szCs w:val="28"/>
          <w:lang w:val="uk-UA"/>
        </w:rPr>
        <w:t xml:space="preserve">, де </w:t>
      </w:r>
      <w:r w:rsidRPr="00476B76">
        <w:rPr>
          <w:sz w:val="28"/>
          <w:szCs w:val="28"/>
          <w:lang w:val="uk-UA" w:eastAsia="uk-UA"/>
        </w:rPr>
        <w:t xml:space="preserve">f(x) </w:t>
      </w:r>
      <w:r w:rsidRPr="00476B76">
        <w:rPr>
          <w:sz w:val="28"/>
          <w:szCs w:val="28"/>
          <w:lang w:val="uk-UA"/>
        </w:rPr>
        <w:t xml:space="preserve">безперервно на відрізку </w:t>
      </w:r>
      <w:r w:rsidRPr="00476B76">
        <w:rPr>
          <w:position w:val="-10"/>
          <w:sz w:val="28"/>
          <w:szCs w:val="28"/>
          <w:lang w:val="uk-UA" w:eastAsia="uk-UA"/>
        </w:rPr>
        <w:object w:dxaOrig="619" w:dyaOrig="340">
          <v:shape id="_x0000_i1078" type="#_x0000_t75" style="width:31.2pt;height:16.8pt" o:ole="">
            <v:imagedata r:id="rId94" o:title=""/>
          </v:shape>
          <o:OLEObject Type="Embed" ProgID="Equation.3" ShapeID="_x0000_i1078" DrawAspect="Content" ObjectID="_1728903964" r:id="rId95"/>
        </w:object>
      </w:r>
      <w:r w:rsidRPr="00476B76">
        <w:rPr>
          <w:sz w:val="28"/>
          <w:szCs w:val="28"/>
          <w:lang w:val="uk-UA"/>
        </w:rPr>
        <w:t xml:space="preserve"> і </w:t>
      </w:r>
      <w:r w:rsidRPr="00476B76">
        <w:rPr>
          <w:position w:val="-12"/>
          <w:sz w:val="28"/>
          <w:szCs w:val="28"/>
          <w:lang w:val="uk-UA" w:eastAsia="uk-UA"/>
        </w:rPr>
        <w:object w:dxaOrig="1719" w:dyaOrig="360">
          <v:shape id="_x0000_i1079" type="#_x0000_t75" style="width:85.8pt;height:18.6pt" o:ole="">
            <v:imagedata r:id="rId87" o:title=""/>
          </v:shape>
          <o:OLEObject Type="Embed" ProgID="Equation.3" ShapeID="_x0000_i1079" DrawAspect="Content" ObjectID="_1728903965" r:id="rId96"/>
        </w:object>
      </w:r>
      <w:r w:rsidRPr="00476B76">
        <w:rPr>
          <w:sz w:val="28"/>
          <w:szCs w:val="28"/>
          <w:lang w:val="uk-UA"/>
        </w:rPr>
        <w:t xml:space="preserve">. Візьмемо як початкове наближення середину відрізка </w:t>
      </w:r>
      <w:r w:rsidRPr="00476B76">
        <w:rPr>
          <w:position w:val="-10"/>
          <w:sz w:val="28"/>
          <w:szCs w:val="28"/>
          <w:lang w:val="uk-UA" w:eastAsia="uk-UA"/>
        </w:rPr>
        <w:object w:dxaOrig="619" w:dyaOrig="340">
          <v:shape id="_x0000_i1080" type="#_x0000_t75" style="width:31.2pt;height:16.8pt" o:ole="">
            <v:imagedata r:id="rId94" o:title=""/>
          </v:shape>
          <o:OLEObject Type="Embed" ProgID="Equation.3" ShapeID="_x0000_i1080" DrawAspect="Content" ObjectID="_1728903966" r:id="rId97"/>
        </w:object>
      </w:r>
      <w:r w:rsidRPr="00476B76">
        <w:rPr>
          <w:sz w:val="28"/>
          <w:szCs w:val="28"/>
          <w:lang w:val="uk-UA"/>
        </w:rPr>
        <w:t xml:space="preserve">. </w:t>
      </w:r>
    </w:p>
    <w:p w:rsidR="007355EF" w:rsidRPr="00476B76" w:rsidRDefault="007355EF" w:rsidP="006C5893">
      <w:pPr>
        <w:spacing w:line="360" w:lineRule="auto"/>
        <w:ind w:firstLine="705"/>
        <w:jc w:val="both"/>
        <w:rPr>
          <w:sz w:val="28"/>
          <w:szCs w:val="28"/>
          <w:lang w:val="uk-UA"/>
        </w:rPr>
      </w:pPr>
      <w:r w:rsidRPr="00476B76">
        <w:rPr>
          <w:sz w:val="28"/>
          <w:szCs w:val="28"/>
          <w:lang w:val="uk-UA"/>
        </w:rPr>
        <w:t xml:space="preserve">Якщо </w:t>
      </w:r>
      <w:r w:rsidRPr="00476B76">
        <w:rPr>
          <w:position w:val="-12"/>
          <w:sz w:val="28"/>
          <w:szCs w:val="28"/>
        </w:rPr>
        <w:object w:dxaOrig="1140" w:dyaOrig="380">
          <v:shape id="_x0000_i1081" type="#_x0000_t75" style="width:57pt;height:19.2pt" o:ole="">
            <v:imagedata r:id="rId98" o:title=""/>
          </v:shape>
          <o:OLEObject Type="Embed" ProgID="Equation.3" ShapeID="_x0000_i1081" DrawAspect="Content" ObjectID="_1728903967" r:id="rId99"/>
        </w:object>
      </w:r>
      <w:r w:rsidRPr="00476B76">
        <w:rPr>
          <w:sz w:val="28"/>
          <w:szCs w:val="28"/>
          <w:lang w:val="uk-UA"/>
        </w:rPr>
        <w:t xml:space="preserve">, то коріння знайдене. </w:t>
      </w:r>
    </w:p>
    <w:p w:rsidR="007355EF" w:rsidRPr="00476B76" w:rsidRDefault="007355EF" w:rsidP="006C5893">
      <w:pPr>
        <w:spacing w:line="360" w:lineRule="auto"/>
        <w:ind w:firstLine="705"/>
        <w:jc w:val="both"/>
        <w:rPr>
          <w:sz w:val="28"/>
          <w:szCs w:val="28"/>
          <w:lang w:val="uk-UA" w:eastAsia="uk-UA"/>
        </w:rPr>
      </w:pPr>
      <w:r w:rsidRPr="00476B76">
        <w:rPr>
          <w:sz w:val="28"/>
          <w:szCs w:val="28"/>
          <w:lang w:val="uk-UA"/>
        </w:rPr>
        <w:lastRenderedPageBreak/>
        <w:t>Якщо</w:t>
      </w:r>
      <w:r w:rsidRPr="00476B76">
        <w:rPr>
          <w:position w:val="-12"/>
          <w:sz w:val="28"/>
          <w:szCs w:val="28"/>
          <w:lang w:val="uk-UA" w:eastAsia="uk-UA"/>
        </w:rPr>
        <w:object w:dxaOrig="1160" w:dyaOrig="380">
          <v:shape id="_x0000_i1082" type="#_x0000_t75" style="width:58.2pt;height:19.2pt" o:ole="">
            <v:imagedata r:id="rId100" o:title=""/>
          </v:shape>
          <o:OLEObject Type="Embed" ProgID="Equation.3" ShapeID="_x0000_i1082" DrawAspect="Content" ObjectID="_1728903968" r:id="rId101"/>
        </w:object>
      </w:r>
      <w:r w:rsidRPr="00476B76">
        <w:rPr>
          <w:sz w:val="28"/>
          <w:szCs w:val="28"/>
          <w:lang w:val="uk-UA" w:eastAsia="uk-UA"/>
        </w:rPr>
        <w:t xml:space="preserve">, то з двох інтервалів </w:t>
      </w:r>
      <w:r w:rsidR="006B7FA8">
        <w:rPr>
          <w:noProof/>
          <w:position w:val="-12"/>
          <w:sz w:val="28"/>
          <w:szCs w:val="28"/>
        </w:rPr>
        <w:drawing>
          <wp:inline distT="0" distB="0" distL="0" distR="0">
            <wp:extent cx="467995" cy="244475"/>
            <wp:effectExtent l="1905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2"/>
                    <a:srcRect/>
                    <a:stretch>
                      <a:fillRect/>
                    </a:stretch>
                  </pic:blipFill>
                  <pic:spPr bwMode="auto">
                    <a:xfrm>
                      <a:off x="0" y="0"/>
                      <a:ext cx="467995" cy="244475"/>
                    </a:xfrm>
                    <a:prstGeom prst="rect">
                      <a:avLst/>
                    </a:prstGeom>
                    <a:noFill/>
                    <a:ln w="9525">
                      <a:noFill/>
                      <a:miter lim="800000"/>
                      <a:headEnd/>
                      <a:tailEnd/>
                    </a:ln>
                  </pic:spPr>
                </pic:pic>
              </a:graphicData>
            </a:graphic>
          </wp:inline>
        </w:drawing>
      </w:r>
      <w:r w:rsidRPr="00476B76">
        <w:rPr>
          <w:sz w:val="28"/>
          <w:szCs w:val="28"/>
        </w:rPr>
        <w:t xml:space="preserve"> </w:t>
      </w:r>
      <w:r w:rsidRPr="00476B76">
        <w:rPr>
          <w:sz w:val="28"/>
          <w:szCs w:val="28"/>
          <w:lang w:val="uk-UA"/>
        </w:rPr>
        <w:t>та</w:t>
      </w:r>
      <w:r w:rsidRPr="00476B76">
        <w:rPr>
          <w:sz w:val="28"/>
          <w:szCs w:val="28"/>
        </w:rPr>
        <w:t xml:space="preserve"> </w:t>
      </w:r>
      <w:r w:rsidRPr="00476B76">
        <w:rPr>
          <w:position w:val="-12"/>
          <w:sz w:val="28"/>
          <w:szCs w:val="28"/>
        </w:rPr>
        <w:object w:dxaOrig="740" w:dyaOrig="380">
          <v:shape id="_x0000_i1083" type="#_x0000_t75" style="width:36.6pt;height:19.2pt" o:ole="">
            <v:imagedata r:id="rId103" o:title=""/>
          </v:shape>
          <o:OLEObject Type="Embed" ProgID="Equation.3" ShapeID="_x0000_i1083" DrawAspect="Content" ObjectID="_1728903969" r:id="rId104"/>
        </w:object>
      </w:r>
      <w:r w:rsidRPr="00476B76">
        <w:rPr>
          <w:sz w:val="28"/>
          <w:szCs w:val="28"/>
        </w:rPr>
        <w:t xml:space="preserve"> </w:t>
      </w:r>
      <w:r w:rsidRPr="00476B76">
        <w:rPr>
          <w:sz w:val="28"/>
          <w:szCs w:val="28"/>
          <w:lang w:val="uk-UA" w:eastAsia="uk-UA"/>
        </w:rPr>
        <w:t xml:space="preserve"> вибираємо той, на кінцях якого функція f(x) має різні знаки.</w:t>
      </w:r>
    </w:p>
    <w:p w:rsidR="007355EF" w:rsidRPr="00476B76" w:rsidRDefault="007355EF" w:rsidP="006C5893">
      <w:pPr>
        <w:spacing w:line="360" w:lineRule="auto"/>
        <w:ind w:firstLine="705"/>
        <w:jc w:val="both"/>
        <w:rPr>
          <w:sz w:val="28"/>
          <w:szCs w:val="28"/>
          <w:lang w:val="uk-UA" w:eastAsia="uk-UA"/>
        </w:rPr>
      </w:pPr>
      <w:r w:rsidRPr="00476B76">
        <w:rPr>
          <w:sz w:val="28"/>
          <w:szCs w:val="28"/>
          <w:lang w:val="uk-UA"/>
        </w:rPr>
        <w:t xml:space="preserve">Вибраний інтервал знову ділиться навпіл, і проводяться ті ж дослідження, що і з інтервалом </w:t>
      </w:r>
      <w:r w:rsidRPr="00476B76">
        <w:rPr>
          <w:position w:val="-10"/>
          <w:sz w:val="28"/>
          <w:szCs w:val="28"/>
          <w:lang w:val="uk-UA" w:eastAsia="uk-UA"/>
        </w:rPr>
        <w:object w:dxaOrig="619" w:dyaOrig="340">
          <v:shape id="_x0000_i1084" type="#_x0000_t75" style="width:31.2pt;height:16.8pt" o:ole="">
            <v:imagedata r:id="rId94" o:title=""/>
          </v:shape>
          <o:OLEObject Type="Embed" ProgID="Equation.3" ShapeID="_x0000_i1084" DrawAspect="Content" ObjectID="_1728903970" r:id="rId105"/>
        </w:object>
      </w:r>
      <w:r w:rsidRPr="00476B76">
        <w:rPr>
          <w:sz w:val="28"/>
          <w:szCs w:val="28"/>
          <w:lang w:val="uk-UA" w:eastAsia="uk-UA"/>
        </w:rPr>
        <w:t>.</w:t>
      </w:r>
    </w:p>
    <w:p w:rsidR="007355EF" w:rsidRPr="00476B76" w:rsidRDefault="007355EF" w:rsidP="006C5893">
      <w:pPr>
        <w:spacing w:line="360" w:lineRule="auto"/>
        <w:ind w:firstLine="705"/>
        <w:jc w:val="both"/>
        <w:rPr>
          <w:sz w:val="28"/>
          <w:szCs w:val="28"/>
          <w:lang w:val="uk-UA" w:eastAsia="uk-UA"/>
        </w:rPr>
      </w:pPr>
      <w:r w:rsidRPr="00476B76">
        <w:rPr>
          <w:sz w:val="28"/>
          <w:szCs w:val="28"/>
          <w:lang w:val="uk-UA"/>
        </w:rPr>
        <w:t xml:space="preserve">Цей процес продовжується до тих пір, поки значення модуля функції </w:t>
      </w:r>
      <w:r w:rsidRPr="00476B76">
        <w:rPr>
          <w:sz w:val="28"/>
          <w:szCs w:val="28"/>
          <w:lang w:val="uk-UA" w:eastAsia="uk-UA"/>
        </w:rPr>
        <w:t xml:space="preserve">f(x) </w:t>
      </w:r>
      <w:r w:rsidRPr="00476B76">
        <w:rPr>
          <w:sz w:val="28"/>
          <w:szCs w:val="28"/>
          <w:lang w:val="uk-UA"/>
        </w:rPr>
        <w:t xml:space="preserve">після </w:t>
      </w:r>
      <w:r w:rsidRPr="00476B76">
        <w:rPr>
          <w:i/>
          <w:iCs/>
          <w:sz w:val="28"/>
          <w:szCs w:val="28"/>
          <w:lang w:val="uk-UA" w:eastAsia="uk-UA"/>
        </w:rPr>
        <w:t xml:space="preserve">n-й </w:t>
      </w:r>
      <w:r w:rsidRPr="00476B76">
        <w:rPr>
          <w:sz w:val="28"/>
          <w:szCs w:val="28"/>
          <w:lang w:val="uk-UA"/>
        </w:rPr>
        <w:t xml:space="preserve">ітерації не стане менше заданого малого позитивного числа </w:t>
      </w:r>
      <w:r w:rsidRPr="00476B76">
        <w:rPr>
          <w:position w:val="-6"/>
          <w:sz w:val="28"/>
          <w:szCs w:val="28"/>
          <w:lang w:val="uk-UA" w:eastAsia="uk-UA"/>
        </w:rPr>
        <w:object w:dxaOrig="220" w:dyaOrig="240">
          <v:shape id="_x0000_i1085" type="#_x0000_t75" style="width:10.8pt;height:12pt" o:ole="">
            <v:imagedata r:id="rId106" o:title=""/>
          </v:shape>
          <o:OLEObject Type="Embed" ProgID="Equation.3" ShapeID="_x0000_i1085" DrawAspect="Content" ObjectID="_1728903971" r:id="rId107"/>
        </w:object>
      </w:r>
      <w:r w:rsidRPr="00476B76">
        <w:rPr>
          <w:sz w:val="28"/>
          <w:szCs w:val="28"/>
          <w:lang w:val="uk-UA" w:eastAsia="uk-UA"/>
        </w:rPr>
        <w:t>:</w:t>
      </w:r>
    </w:p>
    <w:p w:rsidR="007355EF" w:rsidRPr="00476B76" w:rsidRDefault="007355EF" w:rsidP="006C5893">
      <w:pPr>
        <w:spacing w:line="360" w:lineRule="auto"/>
        <w:ind w:firstLine="705"/>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14"/>
          <w:sz w:val="28"/>
          <w:szCs w:val="28"/>
        </w:rPr>
        <w:object w:dxaOrig="1240" w:dyaOrig="420">
          <v:shape id="_x0000_i1086" type="#_x0000_t75" style="width:61.8pt;height:20.4pt" o:ole="">
            <v:imagedata r:id="rId108" o:title=""/>
          </v:shape>
          <o:OLEObject Type="Embed" ProgID="Equation.3" ShapeID="_x0000_i1086" DrawAspect="Content" ObjectID="_1728903972" r:id="rId109"/>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 xml:space="preserve">або якщо одержаний відрізок </w:t>
      </w:r>
      <w:r w:rsidRPr="00476B76">
        <w:rPr>
          <w:position w:val="-12"/>
          <w:sz w:val="28"/>
          <w:szCs w:val="28"/>
        </w:rPr>
        <w:object w:dxaOrig="1520" w:dyaOrig="380">
          <v:shape id="_x0000_i1087" type="#_x0000_t75" style="width:76.2pt;height:19.2pt" o:ole="">
            <v:imagedata r:id="rId110" o:title=""/>
          </v:shape>
          <o:OLEObject Type="Embed" ProgID="Equation.3" ShapeID="_x0000_i1087" DrawAspect="Content" ObjectID="_1728903973" r:id="rId111"/>
        </w:object>
      </w:r>
      <w:r w:rsidRPr="00476B76">
        <w:rPr>
          <w:sz w:val="28"/>
          <w:szCs w:val="28"/>
          <w:lang w:val="uk-UA"/>
        </w:rPr>
        <w:t>, або</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t xml:space="preserve"> </w:t>
      </w:r>
      <w:r w:rsidRPr="00476B76">
        <w:rPr>
          <w:position w:val="-14"/>
          <w:sz w:val="28"/>
          <w:szCs w:val="28"/>
        </w:rPr>
        <w:object w:dxaOrig="1600" w:dyaOrig="420">
          <v:shape id="_x0000_i1088" type="#_x0000_t75" style="width:79.8pt;height:20.4pt" o:ole="">
            <v:imagedata r:id="rId112" o:title=""/>
          </v:shape>
          <o:OLEObject Type="Embed" ProgID="Equation.3" ShapeID="_x0000_i1088" DrawAspect="Content" ObjectID="_1728903974" r:id="rId113"/>
        </w:object>
      </w:r>
      <w:r w:rsidRPr="00476B76">
        <w:rPr>
          <w:sz w:val="28"/>
          <w:szCs w:val="28"/>
        </w:rPr>
        <w:t>.</w:t>
      </w:r>
    </w:p>
    <w:p w:rsidR="007355EF" w:rsidRPr="006C5893" w:rsidRDefault="00281ED2" w:rsidP="006C5893">
      <w:pPr>
        <w:pStyle w:val="1"/>
        <w:spacing w:line="360" w:lineRule="auto"/>
        <w:ind w:firstLine="708"/>
        <w:jc w:val="both"/>
        <w:rPr>
          <w:rFonts w:ascii="Times New Roman" w:hAnsi="Times New Roman" w:cs="Times New Roman"/>
          <w:sz w:val="28"/>
          <w:szCs w:val="28"/>
          <w:lang w:val="uk-UA"/>
        </w:rPr>
      </w:pPr>
      <w:bookmarkStart w:id="6" w:name="_Toc147081667"/>
      <w:r>
        <w:rPr>
          <w:rFonts w:ascii="Times New Roman" w:hAnsi="Times New Roman" w:cs="Times New Roman"/>
          <w:sz w:val="28"/>
          <w:szCs w:val="28"/>
          <w:lang w:val="uk-UA"/>
        </w:rPr>
        <w:t>3.2.2</w:t>
      </w:r>
      <w:r w:rsidR="006C5893" w:rsidRPr="006C5893">
        <w:rPr>
          <w:rFonts w:ascii="Times New Roman" w:hAnsi="Times New Roman" w:cs="Times New Roman"/>
          <w:sz w:val="28"/>
          <w:szCs w:val="28"/>
          <w:lang w:val="uk-UA"/>
        </w:rPr>
        <w:t xml:space="preserve"> </w:t>
      </w:r>
      <w:r w:rsidR="007355EF" w:rsidRPr="006C5893">
        <w:rPr>
          <w:rFonts w:ascii="Times New Roman" w:hAnsi="Times New Roman" w:cs="Times New Roman"/>
          <w:sz w:val="28"/>
          <w:szCs w:val="28"/>
          <w:lang w:val="uk-UA"/>
        </w:rPr>
        <w:t>Метод виключення інтервалів.</w:t>
      </w:r>
      <w:bookmarkEnd w:id="6"/>
    </w:p>
    <w:p w:rsidR="007355EF" w:rsidRPr="00476B76" w:rsidRDefault="007355EF" w:rsidP="006C5893">
      <w:pPr>
        <w:autoSpaceDE w:val="0"/>
        <w:autoSpaceDN w:val="0"/>
        <w:spacing w:line="360" w:lineRule="auto"/>
        <w:jc w:val="both"/>
        <w:rPr>
          <w:bCs/>
          <w:sz w:val="28"/>
          <w:szCs w:val="28"/>
          <w:lang w:val="uk-UA"/>
        </w:rPr>
      </w:pPr>
      <w:r w:rsidRPr="00476B76">
        <w:rPr>
          <w:bCs/>
          <w:sz w:val="28"/>
          <w:szCs w:val="28"/>
          <w:lang w:val="uk-UA"/>
        </w:rPr>
        <w:tab/>
        <w:t xml:space="preserve">Метод пошуку, який дозволяє визначити оптимум функції однієї змінної шляхом зменшення інтервалу пошуку, називається методом виключення інтервалів. Всі методи одновимірної оптимізації засновані на припущенні, що досліджувана цільова функція допустимої області, принаймні, володіє властивістю унімодальності, оскільки для унімодальной функції </w:t>
      </w:r>
      <w:r w:rsidRPr="00476B76">
        <w:rPr>
          <w:bCs/>
          <w:sz w:val="28"/>
          <w:szCs w:val="28"/>
          <w:lang w:val="uk-UA" w:eastAsia="uk-UA"/>
        </w:rPr>
        <w:t xml:space="preserve">W(x) </w:t>
      </w:r>
      <w:r w:rsidRPr="00476B76">
        <w:rPr>
          <w:bCs/>
          <w:sz w:val="28"/>
          <w:szCs w:val="28"/>
          <w:lang w:val="uk-UA"/>
        </w:rPr>
        <w:t xml:space="preserve">порівняння значень </w:t>
      </w:r>
      <w:r w:rsidRPr="00476B76">
        <w:rPr>
          <w:bCs/>
          <w:sz w:val="28"/>
          <w:szCs w:val="28"/>
          <w:lang w:val="uk-UA" w:eastAsia="uk-UA"/>
        </w:rPr>
        <w:t xml:space="preserve">W(t) </w:t>
      </w:r>
      <w:r w:rsidRPr="00476B76">
        <w:rPr>
          <w:bCs/>
          <w:sz w:val="28"/>
          <w:szCs w:val="28"/>
          <w:lang w:val="uk-UA"/>
        </w:rPr>
        <w:t>в 2-х точках інтервалу пошуку дозволяє визначити, в якому із заданих 2 – мя вказаними точками підінтервалів точки екстремуму відсутні.</w:t>
      </w:r>
    </w:p>
    <w:p w:rsidR="007355EF" w:rsidRPr="00476B76" w:rsidRDefault="007355EF" w:rsidP="006C5893">
      <w:pPr>
        <w:spacing w:line="360" w:lineRule="auto"/>
        <w:ind w:firstLine="708"/>
        <w:jc w:val="both"/>
        <w:rPr>
          <w:sz w:val="28"/>
          <w:szCs w:val="28"/>
          <w:lang w:val="uk-UA"/>
        </w:rPr>
      </w:pPr>
      <w:r w:rsidRPr="00476B76">
        <w:rPr>
          <w:sz w:val="28"/>
          <w:szCs w:val="28"/>
          <w:lang w:val="uk-UA"/>
        </w:rPr>
        <w:t>Правило виключення інтервалів</w:t>
      </w:r>
    </w:p>
    <w:p w:rsidR="007355EF" w:rsidRPr="00476B76" w:rsidRDefault="007355EF" w:rsidP="006C5893">
      <w:pPr>
        <w:spacing w:line="360" w:lineRule="auto"/>
        <w:jc w:val="both"/>
        <w:rPr>
          <w:sz w:val="28"/>
          <w:szCs w:val="28"/>
          <w:lang w:val="uk-UA"/>
        </w:rPr>
      </w:pPr>
      <w:r w:rsidRPr="00476B76">
        <w:rPr>
          <w:sz w:val="28"/>
          <w:szCs w:val="28"/>
          <w:lang w:val="uk-UA"/>
        </w:rPr>
        <w:tab/>
        <w:t xml:space="preserve">Хай </w:t>
      </w:r>
      <w:r w:rsidRPr="00476B76">
        <w:rPr>
          <w:sz w:val="28"/>
          <w:szCs w:val="28"/>
          <w:lang w:val="uk-UA" w:eastAsia="uk-UA"/>
        </w:rPr>
        <w:t xml:space="preserve">W(x)  </w:t>
      </w:r>
      <w:r w:rsidRPr="00476B76">
        <w:rPr>
          <w:sz w:val="28"/>
          <w:szCs w:val="28"/>
        </w:rPr>
        <w:t>унімодална</w:t>
      </w:r>
      <w:r w:rsidRPr="00476B76">
        <w:rPr>
          <w:sz w:val="28"/>
          <w:szCs w:val="28"/>
          <w:lang w:val="uk-UA"/>
        </w:rPr>
        <w:t xml:space="preserve"> на відрізку [а, </w:t>
      </w:r>
      <w:r w:rsidRPr="00476B76">
        <w:rPr>
          <w:sz w:val="28"/>
          <w:szCs w:val="28"/>
          <w:lang w:val="uk-UA" w:eastAsia="uk-UA"/>
        </w:rPr>
        <w:t>b</w:t>
      </w:r>
      <w:r w:rsidRPr="00476B76">
        <w:rPr>
          <w:sz w:val="28"/>
          <w:szCs w:val="28"/>
          <w:lang w:val="uk-UA"/>
        </w:rPr>
        <w:t xml:space="preserve">], а її мінімум досягнутий в точці </w:t>
      </w:r>
      <w:r w:rsidRPr="00476B76">
        <w:rPr>
          <w:sz w:val="28"/>
          <w:szCs w:val="28"/>
          <w:lang w:val="uk-UA" w:eastAsia="uk-UA"/>
        </w:rPr>
        <w:t xml:space="preserve">x’. </w:t>
      </w:r>
      <w:r w:rsidRPr="00476B76">
        <w:rPr>
          <w:sz w:val="28"/>
          <w:szCs w:val="28"/>
          <w:lang w:val="uk-UA"/>
        </w:rPr>
        <w:t xml:space="preserve">Розглянемо х1 і х2 розташовані усередині відрізка аb  </w:t>
      </w:r>
      <w:r w:rsidRPr="00476B76">
        <w:rPr>
          <w:position w:val="-12"/>
          <w:sz w:val="28"/>
          <w:szCs w:val="28"/>
        </w:rPr>
        <w:object w:dxaOrig="1780" w:dyaOrig="380">
          <v:shape id="_x0000_i1089" type="#_x0000_t75" style="width:88.8pt;height:19.2pt" o:ole="">
            <v:imagedata r:id="rId114" o:title=""/>
          </v:shape>
          <o:OLEObject Type="Embed" ProgID="Equation.3" ShapeID="_x0000_i1089" DrawAspect="Content" ObjectID="_1728903975" r:id="rId115"/>
        </w:object>
      </w:r>
    </w:p>
    <w:p w:rsidR="007355EF" w:rsidRPr="00476B76" w:rsidRDefault="007355EF" w:rsidP="006C5893">
      <w:pPr>
        <w:spacing w:line="360" w:lineRule="auto"/>
        <w:ind w:firstLine="708"/>
        <w:jc w:val="both"/>
        <w:rPr>
          <w:sz w:val="28"/>
          <w:szCs w:val="28"/>
          <w:lang w:val="uk-UA"/>
        </w:rPr>
      </w:pPr>
      <w:r w:rsidRPr="00476B76">
        <w:rPr>
          <w:sz w:val="28"/>
          <w:szCs w:val="28"/>
          <w:lang w:val="uk-UA"/>
        </w:rPr>
        <w:t xml:space="preserve">Якщо </w:t>
      </w:r>
      <w:r w:rsidRPr="00476B76">
        <w:rPr>
          <w:sz w:val="28"/>
          <w:szCs w:val="28"/>
          <w:lang w:val="uk-UA" w:eastAsia="uk-UA"/>
        </w:rPr>
        <w:t>W</w:t>
      </w:r>
      <w:r w:rsidRPr="00476B76">
        <w:rPr>
          <w:sz w:val="28"/>
          <w:szCs w:val="28"/>
          <w:lang w:val="uk-UA"/>
        </w:rPr>
        <w:t>(</w:t>
      </w:r>
      <w:r w:rsidRPr="00476B76">
        <w:rPr>
          <w:sz w:val="28"/>
          <w:szCs w:val="28"/>
          <w:lang w:val="uk-UA" w:eastAsia="uk-UA"/>
        </w:rPr>
        <w:t>x1</w:t>
      </w:r>
      <w:r w:rsidRPr="00476B76">
        <w:rPr>
          <w:sz w:val="28"/>
          <w:szCs w:val="28"/>
          <w:lang w:val="uk-UA"/>
        </w:rPr>
        <w:t>)</w:t>
      </w:r>
      <w:r w:rsidRPr="00476B76">
        <w:rPr>
          <w:sz w:val="28"/>
          <w:szCs w:val="28"/>
          <w:lang w:val="uk-UA"/>
        </w:rPr>
        <w:sym w:font="Symbol" w:char="F03E"/>
      </w:r>
      <w:r w:rsidRPr="00476B76">
        <w:rPr>
          <w:sz w:val="28"/>
          <w:szCs w:val="28"/>
          <w:lang w:val="uk-UA" w:eastAsia="uk-UA"/>
        </w:rPr>
        <w:t>W</w:t>
      </w:r>
      <w:r w:rsidRPr="00476B76">
        <w:rPr>
          <w:sz w:val="28"/>
          <w:szCs w:val="28"/>
          <w:lang w:val="uk-UA"/>
        </w:rPr>
        <w:t>(</w:t>
      </w:r>
      <w:r w:rsidRPr="00476B76">
        <w:rPr>
          <w:sz w:val="28"/>
          <w:szCs w:val="28"/>
          <w:lang w:val="uk-UA" w:eastAsia="uk-UA"/>
        </w:rPr>
        <w:t>x2</w:t>
      </w:r>
      <w:r w:rsidRPr="00476B76">
        <w:rPr>
          <w:sz w:val="28"/>
          <w:szCs w:val="28"/>
          <w:lang w:val="uk-UA"/>
        </w:rPr>
        <w:t xml:space="preserve">), то точка мінімуму </w:t>
      </w:r>
      <w:r w:rsidRPr="00476B76">
        <w:rPr>
          <w:sz w:val="28"/>
          <w:szCs w:val="28"/>
          <w:lang w:val="uk-UA" w:eastAsia="uk-UA"/>
        </w:rPr>
        <w:t xml:space="preserve">W(x) не </w:t>
      </w:r>
      <w:r w:rsidRPr="00476B76">
        <w:rPr>
          <w:sz w:val="28"/>
          <w:szCs w:val="28"/>
          <w:lang w:val="uk-UA"/>
        </w:rPr>
        <w:t>лежить на інтервалі (а, х1), тобто .</w:t>
      </w:r>
      <w:r w:rsidRPr="00476B76">
        <w:rPr>
          <w:position w:val="-12"/>
          <w:sz w:val="28"/>
          <w:szCs w:val="28"/>
          <w:lang w:val="uk-UA" w:eastAsia="uk-UA"/>
        </w:rPr>
        <w:object w:dxaOrig="1140" w:dyaOrig="380">
          <v:shape id="_x0000_i1090" type="#_x0000_t75" style="width:57pt;height:19.2pt" o:ole="">
            <v:imagedata r:id="rId116" o:title=""/>
          </v:shape>
          <o:OLEObject Type="Embed" ProgID="Equation.3" ShapeID="_x0000_i1090" DrawAspect="Content" ObjectID="_1728903976" r:id="rId117"/>
        </w:object>
      </w:r>
    </w:p>
    <w:p w:rsidR="007355EF" w:rsidRPr="00476B76" w:rsidRDefault="007355EF" w:rsidP="006C5893">
      <w:pPr>
        <w:spacing w:line="360" w:lineRule="auto"/>
        <w:ind w:firstLine="708"/>
        <w:jc w:val="both"/>
        <w:rPr>
          <w:sz w:val="28"/>
          <w:szCs w:val="28"/>
          <w:lang w:val="uk-UA"/>
        </w:rPr>
      </w:pPr>
      <w:r w:rsidRPr="00476B76">
        <w:rPr>
          <w:sz w:val="28"/>
          <w:szCs w:val="28"/>
          <w:lang w:val="uk-UA"/>
        </w:rPr>
        <w:t>Якщо W(x1)</w:t>
      </w:r>
      <w:r w:rsidRPr="00476B76">
        <w:rPr>
          <w:sz w:val="28"/>
          <w:szCs w:val="28"/>
        </w:rPr>
        <w:sym w:font="Symbol" w:char="F03C"/>
      </w:r>
      <w:r w:rsidRPr="00476B76">
        <w:rPr>
          <w:sz w:val="28"/>
          <w:szCs w:val="28"/>
          <w:lang w:val="uk-UA" w:eastAsia="uk-UA"/>
        </w:rPr>
        <w:t>W</w:t>
      </w:r>
      <w:r w:rsidRPr="00476B76">
        <w:rPr>
          <w:sz w:val="28"/>
          <w:szCs w:val="28"/>
        </w:rPr>
        <w:t>(</w:t>
      </w:r>
      <w:r w:rsidRPr="00476B76">
        <w:rPr>
          <w:sz w:val="28"/>
          <w:szCs w:val="28"/>
          <w:lang w:val="uk-UA" w:eastAsia="uk-UA"/>
        </w:rPr>
        <w:t>x2</w:t>
      </w:r>
      <w:r w:rsidRPr="00476B76">
        <w:rPr>
          <w:sz w:val="28"/>
          <w:szCs w:val="28"/>
        </w:rPr>
        <w:t xml:space="preserve">), точка мінімуму </w:t>
      </w:r>
      <w:r w:rsidRPr="00476B76">
        <w:rPr>
          <w:sz w:val="28"/>
          <w:szCs w:val="28"/>
          <w:lang w:val="uk-UA" w:eastAsia="uk-UA"/>
        </w:rPr>
        <w:t xml:space="preserve">W(x) не </w:t>
      </w:r>
      <w:r w:rsidRPr="00476B76">
        <w:rPr>
          <w:sz w:val="28"/>
          <w:szCs w:val="28"/>
        </w:rPr>
        <w:t xml:space="preserve">лежить на інтервалі (х2, </w:t>
      </w:r>
      <w:r w:rsidRPr="00476B76">
        <w:rPr>
          <w:sz w:val="28"/>
          <w:szCs w:val="28"/>
          <w:lang w:val="uk-UA" w:eastAsia="uk-UA"/>
        </w:rPr>
        <w:t>b</w:t>
      </w:r>
      <w:r w:rsidRPr="00476B76">
        <w:rPr>
          <w:sz w:val="28"/>
          <w:szCs w:val="28"/>
        </w:rPr>
        <w:t xml:space="preserve">), </w:t>
      </w:r>
      <w:r w:rsidRPr="00476B76">
        <w:rPr>
          <w:sz w:val="28"/>
          <w:szCs w:val="28"/>
          <w:lang w:val="uk-UA" w:eastAsia="uk-UA"/>
        </w:rPr>
        <w:t>x’</w:t>
      </w:r>
      <w:r w:rsidRPr="00476B76">
        <w:rPr>
          <w:sz w:val="28"/>
          <w:szCs w:val="28"/>
        </w:rPr>
        <w:sym w:font="Symbol" w:char="F0CE"/>
      </w:r>
      <w:r w:rsidRPr="00476B76">
        <w:rPr>
          <w:sz w:val="28"/>
          <w:szCs w:val="28"/>
          <w:lang w:val="uk-UA"/>
        </w:rPr>
        <w:t>(</w:t>
      </w:r>
      <w:r w:rsidRPr="00476B76">
        <w:rPr>
          <w:sz w:val="28"/>
          <w:szCs w:val="28"/>
          <w:lang w:val="uk-UA" w:eastAsia="uk-UA"/>
        </w:rPr>
        <w:t>а</w:t>
      </w:r>
      <w:r w:rsidRPr="00476B76">
        <w:rPr>
          <w:sz w:val="28"/>
          <w:szCs w:val="28"/>
        </w:rPr>
        <w:t xml:space="preserve">, </w:t>
      </w:r>
      <w:r w:rsidRPr="00476B76">
        <w:rPr>
          <w:sz w:val="28"/>
          <w:szCs w:val="28"/>
          <w:lang w:val="uk-UA" w:eastAsia="uk-UA"/>
        </w:rPr>
        <w:t>x2</w:t>
      </w:r>
      <w:r w:rsidRPr="00476B76">
        <w:rPr>
          <w:sz w:val="28"/>
          <w:szCs w:val="28"/>
        </w:rPr>
        <w:t>). Це правило дозволяє реалізувати процедуру пошуку шляхом послідовного  виключення початкового обмеження інтервалу. Пошук завершується тоді, коли підінтервал, що залишився, зменшується до достатньо малих розмірів (необхідна точність).</w:t>
      </w:r>
    </w:p>
    <w:p w:rsidR="007355EF" w:rsidRPr="00476B76" w:rsidRDefault="007355EF" w:rsidP="006C5893">
      <w:pPr>
        <w:spacing w:line="360" w:lineRule="auto"/>
        <w:ind w:firstLine="708"/>
        <w:jc w:val="both"/>
        <w:rPr>
          <w:sz w:val="28"/>
          <w:szCs w:val="28"/>
          <w:lang w:val="uk-UA"/>
        </w:rPr>
      </w:pPr>
      <w:r w:rsidRPr="00476B76">
        <w:rPr>
          <w:sz w:val="28"/>
          <w:szCs w:val="28"/>
          <w:lang w:val="uk-UA"/>
        </w:rPr>
        <w:lastRenderedPageBreak/>
        <w:t>Процес застосування методів пошуку на основі виключення інтервалів включає 2 етапи:</w:t>
      </w:r>
    </w:p>
    <w:p w:rsidR="007355EF" w:rsidRPr="00476B76" w:rsidRDefault="007355EF" w:rsidP="006C5893">
      <w:pPr>
        <w:spacing w:line="360" w:lineRule="auto"/>
        <w:ind w:firstLine="708"/>
        <w:jc w:val="both"/>
        <w:rPr>
          <w:sz w:val="28"/>
          <w:szCs w:val="28"/>
          <w:lang w:val="uk-UA"/>
        </w:rPr>
      </w:pPr>
      <w:r w:rsidRPr="00476B76">
        <w:rPr>
          <w:sz w:val="28"/>
          <w:szCs w:val="28"/>
          <w:lang w:val="uk-UA"/>
        </w:rPr>
        <w:t>1) Етап встановлення меж інтервалу;</w:t>
      </w:r>
    </w:p>
    <w:p w:rsidR="007355EF" w:rsidRPr="00476B76" w:rsidRDefault="007355EF" w:rsidP="006C5893">
      <w:pPr>
        <w:spacing w:line="360" w:lineRule="auto"/>
        <w:ind w:firstLine="708"/>
        <w:jc w:val="both"/>
        <w:rPr>
          <w:sz w:val="28"/>
          <w:szCs w:val="28"/>
          <w:lang w:val="uk-UA"/>
        </w:rPr>
      </w:pPr>
      <w:r w:rsidRPr="00476B76">
        <w:rPr>
          <w:sz w:val="28"/>
          <w:szCs w:val="28"/>
          <w:lang w:val="uk-UA"/>
        </w:rPr>
        <w:t>2) Етап зменшення інтервалу.</w:t>
      </w:r>
    </w:p>
    <w:p w:rsidR="007355EF" w:rsidRPr="00476B76" w:rsidRDefault="007355EF" w:rsidP="006C5893">
      <w:pPr>
        <w:spacing w:line="360" w:lineRule="auto"/>
        <w:jc w:val="both"/>
        <w:rPr>
          <w:sz w:val="28"/>
          <w:szCs w:val="28"/>
          <w:lang w:val="uk-UA"/>
        </w:rPr>
      </w:pPr>
    </w:p>
    <w:p w:rsidR="007355EF" w:rsidRPr="00F300BF" w:rsidRDefault="007355EF" w:rsidP="006C5893">
      <w:pPr>
        <w:pStyle w:val="1"/>
        <w:spacing w:line="360" w:lineRule="auto"/>
        <w:jc w:val="both"/>
        <w:rPr>
          <w:rFonts w:ascii="Times New Roman" w:hAnsi="Times New Roman" w:cs="Times New Roman"/>
          <w:sz w:val="28"/>
          <w:szCs w:val="28"/>
          <w:lang w:val="uk-UA"/>
        </w:rPr>
      </w:pPr>
      <w:bookmarkStart w:id="7" w:name="_Toc147081668"/>
      <w:r w:rsidRPr="00F300BF">
        <w:rPr>
          <w:rFonts w:ascii="Times New Roman" w:hAnsi="Times New Roman" w:cs="Times New Roman"/>
          <w:sz w:val="28"/>
          <w:szCs w:val="28"/>
          <w:lang w:val="uk-UA"/>
        </w:rPr>
        <w:t xml:space="preserve"> </w:t>
      </w:r>
      <w:r w:rsidR="006C5893" w:rsidRPr="00F300BF">
        <w:rPr>
          <w:rFonts w:ascii="Times New Roman" w:hAnsi="Times New Roman" w:cs="Times New Roman"/>
          <w:sz w:val="28"/>
          <w:szCs w:val="28"/>
          <w:lang w:val="uk-UA"/>
        </w:rPr>
        <w:tab/>
      </w:r>
      <w:r w:rsidR="00281ED2">
        <w:rPr>
          <w:rFonts w:ascii="Times New Roman" w:hAnsi="Times New Roman" w:cs="Times New Roman"/>
          <w:sz w:val="28"/>
          <w:szCs w:val="28"/>
          <w:lang w:val="uk-UA"/>
        </w:rPr>
        <w:t>3</w:t>
      </w:r>
      <w:r w:rsidR="006C5893" w:rsidRPr="00F300BF">
        <w:rPr>
          <w:rFonts w:ascii="Times New Roman" w:hAnsi="Times New Roman" w:cs="Times New Roman"/>
          <w:sz w:val="28"/>
          <w:szCs w:val="28"/>
          <w:lang w:val="uk-UA"/>
        </w:rPr>
        <w:t>.</w:t>
      </w:r>
      <w:r w:rsidR="00281ED2">
        <w:rPr>
          <w:rFonts w:ascii="Times New Roman" w:hAnsi="Times New Roman" w:cs="Times New Roman"/>
          <w:sz w:val="28"/>
          <w:szCs w:val="28"/>
          <w:lang w:val="uk-UA"/>
        </w:rPr>
        <w:t>2.3</w:t>
      </w:r>
      <w:r w:rsidR="006C5893" w:rsidRPr="00F300BF">
        <w:rPr>
          <w:rFonts w:ascii="Times New Roman" w:hAnsi="Times New Roman" w:cs="Times New Roman"/>
          <w:sz w:val="28"/>
          <w:szCs w:val="28"/>
          <w:lang w:val="uk-UA"/>
        </w:rPr>
        <w:t xml:space="preserve"> </w:t>
      </w:r>
      <w:r w:rsidRPr="00F300BF">
        <w:rPr>
          <w:rFonts w:ascii="Times New Roman" w:hAnsi="Times New Roman" w:cs="Times New Roman"/>
          <w:sz w:val="28"/>
          <w:szCs w:val="28"/>
          <w:lang w:val="uk-UA"/>
        </w:rPr>
        <w:t>Метод «золотого» перетину.</w:t>
      </w:r>
      <w:bookmarkEnd w:id="7"/>
    </w:p>
    <w:p w:rsidR="007355EF" w:rsidRPr="00476B76" w:rsidRDefault="007355EF" w:rsidP="006C5893">
      <w:pPr>
        <w:spacing w:line="360" w:lineRule="auto"/>
        <w:ind w:firstLine="708"/>
        <w:jc w:val="both"/>
        <w:rPr>
          <w:sz w:val="28"/>
          <w:szCs w:val="28"/>
          <w:lang w:val="uk-UA"/>
        </w:rPr>
      </w:pPr>
      <w:r w:rsidRPr="00476B76">
        <w:rPr>
          <w:sz w:val="28"/>
          <w:szCs w:val="28"/>
          <w:lang w:val="uk-UA"/>
        </w:rPr>
        <w:t xml:space="preserve">Знайти </w:t>
      </w:r>
      <w:r w:rsidRPr="00476B76">
        <w:rPr>
          <w:sz w:val="28"/>
          <w:szCs w:val="28"/>
          <w:lang w:val="uk-UA" w:eastAsia="uk-UA"/>
        </w:rPr>
        <w:t xml:space="preserve">W(x) </w:t>
      </w:r>
      <w:r w:rsidRPr="00476B76">
        <w:rPr>
          <w:sz w:val="28"/>
          <w:szCs w:val="28"/>
          <w:lang w:val="uk-UA"/>
        </w:rPr>
        <w:t>на відрізку [</w:t>
      </w:r>
      <w:r w:rsidRPr="00476B76">
        <w:rPr>
          <w:sz w:val="28"/>
          <w:szCs w:val="28"/>
          <w:lang w:val="uk-UA" w:eastAsia="uk-UA"/>
        </w:rPr>
        <w:t>а</w:t>
      </w:r>
      <w:r w:rsidRPr="00476B76">
        <w:rPr>
          <w:sz w:val="28"/>
          <w:szCs w:val="28"/>
          <w:lang w:val="uk-UA"/>
        </w:rPr>
        <w:t>;</w:t>
      </w:r>
      <w:r w:rsidRPr="00476B76">
        <w:rPr>
          <w:sz w:val="28"/>
          <w:szCs w:val="28"/>
          <w:lang w:val="uk-UA" w:eastAsia="uk-UA"/>
        </w:rPr>
        <w:t>b</w:t>
      </w:r>
      <w:r w:rsidRPr="00476B76">
        <w:rPr>
          <w:sz w:val="28"/>
          <w:szCs w:val="28"/>
          <w:lang w:val="uk-UA"/>
        </w:rPr>
        <w:t>].</w:t>
      </w:r>
    </w:p>
    <w:p w:rsidR="007355EF" w:rsidRPr="00476B76" w:rsidRDefault="007355EF" w:rsidP="006C5893">
      <w:pPr>
        <w:spacing w:line="360" w:lineRule="auto"/>
        <w:ind w:firstLine="708"/>
        <w:jc w:val="both"/>
        <w:rPr>
          <w:sz w:val="28"/>
          <w:szCs w:val="28"/>
          <w:lang w:val="uk-UA"/>
        </w:rPr>
      </w:pPr>
      <w:r w:rsidRPr="00476B76">
        <w:rPr>
          <w:sz w:val="28"/>
          <w:szCs w:val="28"/>
          <w:lang w:val="uk-UA"/>
        </w:rPr>
        <w:t>Обчислюється коефіцієнт дроблення/«золотий перетин».</w:t>
      </w:r>
    </w:p>
    <w:p w:rsidR="007355EF" w:rsidRPr="00476B76" w:rsidRDefault="007355EF" w:rsidP="006C5893">
      <w:pPr>
        <w:numPr>
          <w:ilvl w:val="1"/>
          <w:numId w:val="5"/>
        </w:numPr>
        <w:spacing w:line="360" w:lineRule="auto"/>
        <w:jc w:val="both"/>
        <w:rPr>
          <w:sz w:val="28"/>
          <w:szCs w:val="28"/>
          <w:lang w:val="uk-UA" w:eastAsia="uk-UA"/>
        </w:rPr>
      </w:pPr>
      <w:r w:rsidRPr="00476B76">
        <w:rPr>
          <w:sz w:val="28"/>
          <w:szCs w:val="28"/>
          <w:lang w:val="uk-UA" w:eastAsia="uk-UA"/>
        </w:rPr>
        <w:t>k=</w:t>
      </w:r>
      <w:r w:rsidRPr="00476B76">
        <w:rPr>
          <w:position w:val="-24"/>
          <w:sz w:val="28"/>
          <w:szCs w:val="28"/>
          <w:lang w:val="uk-UA" w:eastAsia="uk-UA"/>
        </w:rPr>
        <w:object w:dxaOrig="700" w:dyaOrig="680">
          <v:shape id="_x0000_i1091" type="#_x0000_t75" style="width:35.4pt;height:34.8pt" o:ole="">
            <v:imagedata r:id="rId118" o:title=""/>
          </v:shape>
          <o:OLEObject Type="Embed" ProgID="Equation.3" ShapeID="_x0000_i1091" DrawAspect="Content" ObjectID="_1728903977" r:id="rId119"/>
        </w:object>
      </w:r>
      <w:r w:rsidRPr="00476B76">
        <w:rPr>
          <w:sz w:val="28"/>
          <w:szCs w:val="28"/>
          <w:lang w:val="uk-UA" w:eastAsia="uk-UA"/>
        </w:rPr>
        <w:t>.</w:t>
      </w:r>
    </w:p>
    <w:p w:rsidR="007355EF" w:rsidRPr="00476B76" w:rsidRDefault="007355EF" w:rsidP="006C5893">
      <w:pPr>
        <w:spacing w:line="360" w:lineRule="auto"/>
        <w:ind w:left="1080"/>
        <w:jc w:val="both"/>
        <w:rPr>
          <w:sz w:val="28"/>
          <w:szCs w:val="28"/>
          <w:lang w:val="uk-UA" w:eastAsia="uk-UA"/>
        </w:rPr>
      </w:pPr>
      <w:r w:rsidRPr="00476B76">
        <w:rPr>
          <w:sz w:val="28"/>
          <w:szCs w:val="28"/>
          <w:lang w:val="uk-UA" w:eastAsia="uk-UA"/>
        </w:rPr>
        <w:t>2)  x1=a+(1-до)(b-а), W(x1).</w:t>
      </w:r>
    </w:p>
    <w:p w:rsidR="007355EF" w:rsidRPr="00476B76" w:rsidRDefault="007355EF" w:rsidP="006C5893">
      <w:pPr>
        <w:autoSpaceDE w:val="0"/>
        <w:autoSpaceDN w:val="0"/>
        <w:spacing w:line="360" w:lineRule="auto"/>
        <w:ind w:left="1080"/>
        <w:jc w:val="both"/>
        <w:rPr>
          <w:sz w:val="28"/>
          <w:szCs w:val="28"/>
          <w:lang w:val="uk-UA" w:eastAsia="uk-UA"/>
        </w:rPr>
      </w:pPr>
      <w:r w:rsidRPr="00476B76">
        <w:rPr>
          <w:sz w:val="28"/>
          <w:szCs w:val="28"/>
          <w:lang w:val="uk-UA"/>
        </w:rPr>
        <w:t>3)  x2=a+k(</w:t>
      </w:r>
      <w:r w:rsidRPr="00476B76">
        <w:rPr>
          <w:sz w:val="28"/>
          <w:szCs w:val="28"/>
          <w:lang w:val="uk-UA" w:eastAsia="uk-UA"/>
        </w:rPr>
        <w:t>b-а), W(x2).</w:t>
      </w:r>
    </w:p>
    <w:p w:rsidR="007355EF" w:rsidRPr="00476B76" w:rsidRDefault="007355EF" w:rsidP="006C5893">
      <w:pPr>
        <w:numPr>
          <w:ilvl w:val="0"/>
          <w:numId w:val="6"/>
        </w:numPr>
        <w:spacing w:line="360" w:lineRule="auto"/>
        <w:jc w:val="both"/>
        <w:rPr>
          <w:sz w:val="28"/>
          <w:szCs w:val="28"/>
          <w:lang w:val="uk-UA" w:eastAsia="uk-UA"/>
        </w:rPr>
      </w:pPr>
      <w:r w:rsidRPr="00476B76">
        <w:rPr>
          <w:sz w:val="28"/>
          <w:szCs w:val="28"/>
          <w:lang w:val="uk-UA" w:eastAsia="uk-UA"/>
        </w:rPr>
        <w:t xml:space="preserve">a) </w:t>
      </w:r>
      <w:r w:rsidRPr="00476B76">
        <w:rPr>
          <w:sz w:val="28"/>
          <w:szCs w:val="28"/>
          <w:lang w:val="en-US"/>
        </w:rPr>
        <w:sym w:font="Symbol" w:char="F07C"/>
      </w:r>
      <w:r w:rsidRPr="00476B76">
        <w:rPr>
          <w:sz w:val="28"/>
          <w:szCs w:val="28"/>
          <w:lang w:val="uk-UA" w:eastAsia="uk-UA"/>
        </w:rPr>
        <w:t>x2-x1</w:t>
      </w:r>
      <w:r w:rsidRPr="00476B76">
        <w:rPr>
          <w:sz w:val="28"/>
          <w:szCs w:val="28"/>
          <w:lang w:val="en-US"/>
        </w:rPr>
        <w:sym w:font="Symbol" w:char="F07C"/>
      </w:r>
      <w:r w:rsidRPr="00476B76">
        <w:rPr>
          <w:sz w:val="28"/>
          <w:szCs w:val="28"/>
          <w:lang w:val="uk-UA" w:eastAsia="uk-UA"/>
        </w:rPr>
        <w:t>&lt;</w:t>
      </w:r>
      <w:r w:rsidRPr="00476B76">
        <w:rPr>
          <w:sz w:val="28"/>
          <w:szCs w:val="28"/>
          <w:lang w:val="en-US"/>
        </w:rPr>
        <w:sym w:font="Symbol" w:char="F065"/>
      </w:r>
      <w:r w:rsidRPr="00476B76">
        <w:rPr>
          <w:sz w:val="28"/>
          <w:szCs w:val="28"/>
          <w:lang w:val="uk-UA" w:eastAsia="uk-UA"/>
        </w:rPr>
        <w:t xml:space="preserve">, </w:t>
      </w:r>
      <w:r w:rsidRPr="00476B76">
        <w:rPr>
          <w:sz w:val="28"/>
          <w:szCs w:val="28"/>
          <w:lang w:val="uk-UA"/>
        </w:rPr>
        <w:t>то</w:t>
      </w:r>
      <w:r w:rsidRPr="00476B76">
        <w:rPr>
          <w:sz w:val="28"/>
          <w:szCs w:val="28"/>
          <w:lang w:val="uk-UA" w:eastAsia="uk-UA"/>
        </w:rPr>
        <w:t>, W(x);</w:t>
      </w:r>
    </w:p>
    <w:p w:rsidR="007355EF" w:rsidRPr="00476B76" w:rsidRDefault="007355EF" w:rsidP="006C5893">
      <w:pPr>
        <w:spacing w:line="360" w:lineRule="auto"/>
        <w:ind w:left="1080"/>
        <w:jc w:val="both"/>
        <w:rPr>
          <w:sz w:val="28"/>
          <w:szCs w:val="28"/>
          <w:lang w:val="en-US"/>
        </w:rPr>
      </w:pPr>
      <w:r w:rsidRPr="00476B76">
        <w:rPr>
          <w:sz w:val="28"/>
          <w:szCs w:val="28"/>
          <w:lang w:val="uk-UA" w:eastAsia="uk-UA"/>
        </w:rPr>
        <w:t xml:space="preserve">     </w:t>
      </w:r>
      <w:r w:rsidRPr="00476B76">
        <w:rPr>
          <w:sz w:val="28"/>
          <w:szCs w:val="28"/>
          <w:lang w:val="uk-UA"/>
        </w:rPr>
        <w:t xml:space="preserve">б)  </w:t>
      </w:r>
      <w:r w:rsidRPr="00476B76">
        <w:rPr>
          <w:sz w:val="28"/>
          <w:szCs w:val="28"/>
          <w:lang w:val="en-US"/>
        </w:rPr>
        <w:sym w:font="Symbol" w:char="F07C"/>
      </w:r>
      <w:r w:rsidRPr="00476B76">
        <w:rPr>
          <w:sz w:val="28"/>
          <w:szCs w:val="28"/>
          <w:lang w:val="uk-UA" w:eastAsia="uk-UA"/>
        </w:rPr>
        <w:t>x2-x1</w:t>
      </w:r>
      <w:r w:rsidRPr="00476B76">
        <w:rPr>
          <w:sz w:val="28"/>
          <w:szCs w:val="28"/>
          <w:lang w:val="en-US"/>
        </w:rPr>
        <w:sym w:font="Symbol" w:char="F07C"/>
      </w:r>
      <w:r w:rsidRPr="00476B76">
        <w:rPr>
          <w:sz w:val="28"/>
          <w:szCs w:val="28"/>
          <w:lang w:val="uk-UA"/>
        </w:rPr>
        <w:t>&lt;</w:t>
      </w:r>
      <w:r w:rsidRPr="00476B76">
        <w:rPr>
          <w:sz w:val="28"/>
          <w:szCs w:val="28"/>
          <w:lang w:val="en-US"/>
        </w:rPr>
        <w:sym w:font="Symbol" w:char="F065"/>
      </w:r>
      <w:r w:rsidRPr="00476B76">
        <w:rPr>
          <w:sz w:val="28"/>
          <w:szCs w:val="28"/>
          <w:lang w:val="uk-UA"/>
        </w:rPr>
        <w:t xml:space="preserve"> =&gt;5);</w:t>
      </w:r>
    </w:p>
    <w:p w:rsidR="007355EF" w:rsidRPr="00476B76" w:rsidRDefault="007355EF" w:rsidP="006C5893">
      <w:pPr>
        <w:numPr>
          <w:ilvl w:val="0"/>
          <w:numId w:val="6"/>
        </w:numPr>
        <w:spacing w:line="360" w:lineRule="auto"/>
        <w:jc w:val="both"/>
        <w:rPr>
          <w:sz w:val="28"/>
          <w:szCs w:val="28"/>
          <w:lang w:val="uk-UA"/>
        </w:rPr>
      </w:pPr>
      <w:r w:rsidRPr="00476B76">
        <w:rPr>
          <w:sz w:val="28"/>
          <w:szCs w:val="28"/>
          <w:lang w:val="uk-UA" w:eastAsia="uk-UA"/>
        </w:rPr>
        <w:t>a</w:t>
      </w:r>
      <w:r w:rsidRPr="00476B76">
        <w:rPr>
          <w:sz w:val="28"/>
          <w:szCs w:val="28"/>
          <w:lang w:val="uk-UA"/>
        </w:rPr>
        <w:t xml:space="preserve">) </w:t>
      </w:r>
      <w:r w:rsidRPr="00476B76">
        <w:rPr>
          <w:sz w:val="28"/>
          <w:szCs w:val="28"/>
          <w:lang w:val="uk-UA" w:eastAsia="uk-UA"/>
        </w:rPr>
        <w:t>W</w:t>
      </w:r>
      <w:r w:rsidRPr="00476B76">
        <w:rPr>
          <w:sz w:val="28"/>
          <w:szCs w:val="28"/>
          <w:lang w:val="uk-UA"/>
        </w:rPr>
        <w:t>(</w:t>
      </w:r>
      <w:r w:rsidRPr="00476B76">
        <w:rPr>
          <w:sz w:val="28"/>
          <w:szCs w:val="28"/>
          <w:lang w:val="uk-UA" w:eastAsia="uk-UA"/>
        </w:rPr>
        <w:t>x1</w:t>
      </w:r>
      <w:r w:rsidRPr="00476B76">
        <w:rPr>
          <w:sz w:val="28"/>
          <w:szCs w:val="28"/>
          <w:lang w:val="uk-UA"/>
        </w:rPr>
        <w:t>)&gt;</w:t>
      </w:r>
      <w:r w:rsidRPr="00476B76">
        <w:rPr>
          <w:sz w:val="28"/>
          <w:szCs w:val="28"/>
          <w:lang w:val="uk-UA" w:eastAsia="uk-UA"/>
        </w:rPr>
        <w:t>W</w:t>
      </w:r>
      <w:r w:rsidRPr="00476B76">
        <w:rPr>
          <w:sz w:val="28"/>
          <w:szCs w:val="28"/>
          <w:lang w:val="uk-UA"/>
        </w:rPr>
        <w:t>(</w:t>
      </w:r>
      <w:r w:rsidRPr="00476B76">
        <w:rPr>
          <w:sz w:val="28"/>
          <w:szCs w:val="28"/>
          <w:lang w:val="uk-UA" w:eastAsia="uk-UA"/>
        </w:rPr>
        <w:t>x2</w:t>
      </w:r>
      <w:r w:rsidRPr="00476B76">
        <w:rPr>
          <w:sz w:val="28"/>
          <w:szCs w:val="28"/>
          <w:lang w:val="uk-UA"/>
        </w:rPr>
        <w:t xml:space="preserve">)  то виключаємо </w:t>
      </w:r>
      <w:r w:rsidRPr="00476B76">
        <w:rPr>
          <w:sz w:val="28"/>
          <w:szCs w:val="28"/>
          <w:lang w:val="uk-UA" w:eastAsia="uk-UA"/>
        </w:rPr>
        <w:t>a=x1</w:t>
      </w:r>
      <w:r w:rsidRPr="00476B76">
        <w:rPr>
          <w:sz w:val="28"/>
          <w:szCs w:val="28"/>
          <w:lang w:val="uk-UA"/>
        </w:rPr>
        <w:t xml:space="preserve">, </w:t>
      </w:r>
      <w:r w:rsidRPr="00476B76">
        <w:rPr>
          <w:sz w:val="28"/>
          <w:szCs w:val="28"/>
          <w:lang w:val="uk-UA" w:eastAsia="uk-UA"/>
        </w:rPr>
        <w:t>x1=x2</w:t>
      </w:r>
      <w:r w:rsidRPr="00476B76">
        <w:rPr>
          <w:sz w:val="28"/>
          <w:szCs w:val="28"/>
          <w:lang w:val="uk-UA"/>
        </w:rPr>
        <w:t xml:space="preserve">, </w:t>
      </w:r>
    </w:p>
    <w:p w:rsidR="007355EF" w:rsidRPr="006C5893" w:rsidRDefault="007355EF" w:rsidP="006C5893">
      <w:pPr>
        <w:spacing w:line="360" w:lineRule="auto"/>
        <w:ind w:left="1080"/>
        <w:jc w:val="both"/>
        <w:rPr>
          <w:sz w:val="28"/>
          <w:szCs w:val="28"/>
          <w:lang w:val="uk-UA" w:eastAsia="uk-UA"/>
        </w:rPr>
      </w:pPr>
      <w:r w:rsidRPr="00476B76">
        <w:rPr>
          <w:sz w:val="28"/>
          <w:szCs w:val="28"/>
          <w:lang w:val="uk-UA" w:eastAsia="uk-UA"/>
        </w:rPr>
        <w:t xml:space="preserve">         W(x1)=W(x2)=&gt;3),4);</w:t>
      </w:r>
    </w:p>
    <w:p w:rsidR="007355EF" w:rsidRPr="00476B76" w:rsidRDefault="007355EF" w:rsidP="006C5893">
      <w:pPr>
        <w:autoSpaceDE w:val="0"/>
        <w:autoSpaceDN w:val="0"/>
        <w:spacing w:line="360" w:lineRule="auto"/>
        <w:ind w:left="1080"/>
        <w:jc w:val="both"/>
        <w:rPr>
          <w:sz w:val="28"/>
          <w:szCs w:val="28"/>
        </w:rPr>
      </w:pPr>
      <w:r w:rsidRPr="00476B76">
        <w:rPr>
          <w:sz w:val="28"/>
          <w:szCs w:val="28"/>
          <w:lang w:val="uk-UA"/>
        </w:rPr>
        <w:t xml:space="preserve">     б) </w:t>
      </w:r>
      <w:r w:rsidRPr="00476B76">
        <w:rPr>
          <w:sz w:val="28"/>
          <w:szCs w:val="28"/>
          <w:lang w:val="uk-UA" w:eastAsia="uk-UA"/>
        </w:rPr>
        <w:t>W</w:t>
      </w:r>
      <w:r w:rsidRPr="00476B76">
        <w:rPr>
          <w:sz w:val="28"/>
          <w:szCs w:val="28"/>
          <w:lang w:val="uk-UA"/>
        </w:rPr>
        <w:t>(</w:t>
      </w:r>
      <w:r w:rsidRPr="00476B76">
        <w:rPr>
          <w:sz w:val="28"/>
          <w:szCs w:val="28"/>
          <w:lang w:val="uk-UA" w:eastAsia="uk-UA"/>
        </w:rPr>
        <w:t>x1</w:t>
      </w:r>
      <w:r w:rsidRPr="00476B76">
        <w:rPr>
          <w:sz w:val="28"/>
          <w:szCs w:val="28"/>
          <w:lang w:val="uk-UA"/>
        </w:rPr>
        <w:t>)&lt;</w:t>
      </w:r>
      <w:r w:rsidRPr="00476B76">
        <w:rPr>
          <w:sz w:val="28"/>
          <w:szCs w:val="28"/>
          <w:lang w:val="uk-UA" w:eastAsia="uk-UA"/>
        </w:rPr>
        <w:t>W</w:t>
      </w:r>
      <w:r w:rsidRPr="00476B76">
        <w:rPr>
          <w:sz w:val="28"/>
          <w:szCs w:val="28"/>
          <w:lang w:val="uk-UA"/>
        </w:rPr>
        <w:t>(</w:t>
      </w:r>
      <w:r w:rsidRPr="00476B76">
        <w:rPr>
          <w:sz w:val="28"/>
          <w:szCs w:val="28"/>
          <w:lang w:val="uk-UA" w:eastAsia="uk-UA"/>
        </w:rPr>
        <w:t>x2</w:t>
      </w:r>
      <w:r w:rsidRPr="00476B76">
        <w:rPr>
          <w:sz w:val="28"/>
          <w:szCs w:val="28"/>
          <w:lang w:val="uk-UA"/>
        </w:rPr>
        <w:t xml:space="preserve">)  то виключаємо </w:t>
      </w:r>
      <w:r w:rsidRPr="00476B76">
        <w:rPr>
          <w:sz w:val="28"/>
          <w:szCs w:val="28"/>
          <w:lang w:val="uk-UA" w:eastAsia="uk-UA"/>
        </w:rPr>
        <w:t>b=x2</w:t>
      </w:r>
      <w:r w:rsidRPr="00476B76">
        <w:rPr>
          <w:sz w:val="28"/>
          <w:szCs w:val="28"/>
          <w:lang w:val="uk-UA"/>
        </w:rPr>
        <w:t xml:space="preserve">, </w:t>
      </w:r>
      <w:r w:rsidRPr="00476B76">
        <w:rPr>
          <w:sz w:val="28"/>
          <w:szCs w:val="28"/>
          <w:lang w:val="uk-UA" w:eastAsia="uk-UA"/>
        </w:rPr>
        <w:t>x2=x1</w:t>
      </w:r>
      <w:r w:rsidRPr="00476B76">
        <w:rPr>
          <w:sz w:val="28"/>
          <w:szCs w:val="28"/>
          <w:lang w:val="uk-UA"/>
        </w:rPr>
        <w:t>,</w:t>
      </w:r>
    </w:p>
    <w:p w:rsidR="007355EF" w:rsidRPr="00476B76" w:rsidRDefault="007355EF" w:rsidP="006C5893">
      <w:pPr>
        <w:autoSpaceDE w:val="0"/>
        <w:autoSpaceDN w:val="0"/>
        <w:spacing w:line="360" w:lineRule="auto"/>
        <w:ind w:left="1080"/>
        <w:jc w:val="both"/>
        <w:rPr>
          <w:sz w:val="28"/>
          <w:szCs w:val="28"/>
          <w:lang w:val="uk-UA" w:eastAsia="uk-UA"/>
        </w:rPr>
      </w:pPr>
      <w:r w:rsidRPr="00476B76">
        <w:rPr>
          <w:sz w:val="28"/>
          <w:szCs w:val="28"/>
          <w:lang w:val="uk-UA"/>
        </w:rPr>
        <w:t xml:space="preserve">          W(x2</w:t>
      </w:r>
      <w:r w:rsidRPr="00476B76">
        <w:rPr>
          <w:sz w:val="28"/>
          <w:szCs w:val="28"/>
          <w:lang w:val="uk-UA" w:eastAsia="uk-UA"/>
        </w:rPr>
        <w:t>)=W(x1)=&gt;2),4);</w:t>
      </w:r>
    </w:p>
    <w:p w:rsidR="007355EF" w:rsidRPr="00476B76" w:rsidRDefault="007355EF" w:rsidP="006C5893">
      <w:pPr>
        <w:pStyle w:val="a3"/>
        <w:spacing w:line="360" w:lineRule="auto"/>
        <w:jc w:val="both"/>
        <w:rPr>
          <w:sz w:val="28"/>
          <w:lang w:val="uk-UA"/>
        </w:rPr>
      </w:pPr>
      <w:r w:rsidRPr="00476B76">
        <w:rPr>
          <w:sz w:val="28"/>
          <w:lang w:val="uk-UA"/>
        </w:rPr>
        <w:t xml:space="preserve">         Таким чином, застосування методів виключення інтервалів накладає єдине обмеження на досліджувану функцію, тобто </w:t>
      </w:r>
      <w:r w:rsidRPr="00476B76">
        <w:rPr>
          <w:sz w:val="28"/>
        </w:rPr>
        <w:t>унімодальность</w:t>
      </w:r>
      <w:r w:rsidRPr="00476B76">
        <w:rPr>
          <w:sz w:val="28"/>
          <w:lang w:val="uk-UA"/>
        </w:rPr>
        <w:t>. Отже, розглянуті вище методи можна використовувати для аналізу як безперервних, так і дискретних функцій.</w:t>
      </w:r>
    </w:p>
    <w:p w:rsidR="007355EF" w:rsidRPr="00476B76" w:rsidRDefault="007355EF" w:rsidP="006C5893">
      <w:pPr>
        <w:spacing w:line="360" w:lineRule="auto"/>
        <w:jc w:val="both"/>
        <w:rPr>
          <w:sz w:val="28"/>
          <w:szCs w:val="28"/>
          <w:lang w:val="uk-UA"/>
        </w:rPr>
      </w:pPr>
      <w:r w:rsidRPr="00476B76">
        <w:rPr>
          <w:sz w:val="28"/>
          <w:szCs w:val="28"/>
          <w:lang w:val="uk-UA"/>
        </w:rPr>
        <w:t xml:space="preserve">          Логічна структура пошуку заснована на простому порівнянні значень функцій в двох пробних крапках.</w:t>
      </w:r>
    </w:p>
    <w:p w:rsidR="007355EF" w:rsidRPr="00476B76" w:rsidRDefault="007355EF" w:rsidP="006C5893">
      <w:pPr>
        <w:spacing w:line="360" w:lineRule="auto"/>
        <w:jc w:val="both"/>
        <w:rPr>
          <w:sz w:val="28"/>
          <w:szCs w:val="28"/>
          <w:lang w:val="uk-UA"/>
        </w:rPr>
      </w:pPr>
    </w:p>
    <w:p w:rsidR="007355EF" w:rsidRPr="00F300BF" w:rsidRDefault="00281ED2" w:rsidP="00F300BF">
      <w:pPr>
        <w:pStyle w:val="1"/>
        <w:spacing w:line="360" w:lineRule="auto"/>
        <w:ind w:firstLine="708"/>
        <w:jc w:val="both"/>
        <w:rPr>
          <w:rFonts w:ascii="Times New Roman" w:hAnsi="Times New Roman" w:cs="Times New Roman"/>
          <w:sz w:val="28"/>
          <w:szCs w:val="28"/>
          <w:lang w:val="uk-UA"/>
        </w:rPr>
      </w:pPr>
      <w:bookmarkStart w:id="8" w:name="_Toc147081669"/>
      <w:r>
        <w:rPr>
          <w:rFonts w:ascii="Times New Roman" w:hAnsi="Times New Roman" w:cs="Times New Roman"/>
          <w:sz w:val="28"/>
          <w:szCs w:val="28"/>
          <w:lang w:val="uk-UA"/>
        </w:rPr>
        <w:t>3</w:t>
      </w:r>
      <w:r w:rsidR="00F300BF" w:rsidRPr="00F300BF">
        <w:rPr>
          <w:rFonts w:ascii="Times New Roman" w:hAnsi="Times New Roman" w:cs="Times New Roman"/>
          <w:sz w:val="28"/>
          <w:szCs w:val="28"/>
          <w:lang w:val="uk-UA"/>
        </w:rPr>
        <w:t>.</w:t>
      </w:r>
      <w:r>
        <w:rPr>
          <w:rFonts w:ascii="Times New Roman" w:hAnsi="Times New Roman" w:cs="Times New Roman"/>
          <w:sz w:val="28"/>
          <w:szCs w:val="28"/>
          <w:lang w:val="uk-UA"/>
        </w:rPr>
        <w:t>2.4</w:t>
      </w:r>
      <w:r w:rsidR="00F300BF" w:rsidRPr="00F300BF">
        <w:rPr>
          <w:rFonts w:ascii="Times New Roman" w:hAnsi="Times New Roman" w:cs="Times New Roman"/>
          <w:sz w:val="28"/>
          <w:szCs w:val="28"/>
          <w:lang w:val="uk-UA"/>
        </w:rPr>
        <w:t xml:space="preserve"> </w:t>
      </w:r>
      <w:r w:rsidR="007355EF" w:rsidRPr="00F300BF">
        <w:rPr>
          <w:rFonts w:ascii="Times New Roman" w:hAnsi="Times New Roman" w:cs="Times New Roman"/>
          <w:sz w:val="28"/>
          <w:szCs w:val="28"/>
          <w:lang w:val="uk-UA"/>
        </w:rPr>
        <w:t>Метод хорд.</w:t>
      </w:r>
      <w:bookmarkEnd w:id="8"/>
    </w:p>
    <w:p w:rsidR="007355EF" w:rsidRPr="00476B76" w:rsidRDefault="007355EF" w:rsidP="006C5893">
      <w:pPr>
        <w:spacing w:line="360" w:lineRule="auto"/>
        <w:jc w:val="both"/>
        <w:rPr>
          <w:sz w:val="28"/>
          <w:szCs w:val="28"/>
          <w:lang w:val="uk-UA" w:eastAsia="uk-UA"/>
        </w:rPr>
      </w:pPr>
      <w:r w:rsidRPr="00476B76">
        <w:rPr>
          <w:sz w:val="28"/>
          <w:szCs w:val="28"/>
          <w:lang w:val="uk-UA"/>
        </w:rPr>
        <w:tab/>
        <w:t>Хай знайдений відрізок</w:t>
      </w:r>
      <w:r w:rsidRPr="00476B76">
        <w:rPr>
          <w:position w:val="-10"/>
          <w:sz w:val="28"/>
          <w:szCs w:val="28"/>
          <w:lang w:val="uk-UA" w:eastAsia="uk-UA"/>
        </w:rPr>
        <w:object w:dxaOrig="619" w:dyaOrig="340">
          <v:shape id="_x0000_i1092" type="#_x0000_t75" style="width:31.2pt;height:16.8pt" o:ole="">
            <v:imagedata r:id="rId94" o:title=""/>
          </v:shape>
          <o:OLEObject Type="Embed" ProgID="Equation.3" ShapeID="_x0000_i1092" DrawAspect="Content" ObjectID="_1728903978" r:id="rId120"/>
        </w:object>
      </w:r>
      <w:r w:rsidRPr="00476B76">
        <w:rPr>
          <w:sz w:val="28"/>
          <w:szCs w:val="28"/>
          <w:lang w:val="uk-UA" w:eastAsia="uk-UA"/>
        </w:rPr>
        <w:t>, на якому f(x) міняє знак.</w:t>
      </w:r>
    </w:p>
    <w:p w:rsidR="007355EF" w:rsidRPr="00476B76" w:rsidRDefault="007355EF" w:rsidP="006C5893">
      <w:pPr>
        <w:spacing w:line="360" w:lineRule="auto"/>
        <w:ind w:firstLine="708"/>
        <w:jc w:val="both"/>
        <w:rPr>
          <w:sz w:val="28"/>
          <w:szCs w:val="28"/>
        </w:rPr>
      </w:pPr>
      <w:r w:rsidRPr="00476B76">
        <w:rPr>
          <w:sz w:val="28"/>
          <w:szCs w:val="28"/>
          <w:lang w:val="uk-UA"/>
        </w:rPr>
        <w:t xml:space="preserve">Для визначеності приймемо </w:t>
      </w:r>
      <w:r w:rsidRPr="00476B76">
        <w:rPr>
          <w:position w:val="-12"/>
          <w:sz w:val="28"/>
          <w:szCs w:val="28"/>
        </w:rPr>
        <w:object w:dxaOrig="1080" w:dyaOrig="360">
          <v:shape id="_x0000_i1093" type="#_x0000_t75" style="width:54.6pt;height:18.6pt" o:ole="">
            <v:imagedata r:id="rId121" o:title=""/>
          </v:shape>
          <o:OLEObject Type="Embed" ProgID="Equation.3" ShapeID="_x0000_i1093" DrawAspect="Content" ObjectID="_1728903979" r:id="rId122"/>
        </w:object>
      </w:r>
      <w:r w:rsidRPr="00476B76">
        <w:rPr>
          <w:sz w:val="28"/>
          <w:szCs w:val="28"/>
        </w:rPr>
        <w:t xml:space="preserve"> </w:t>
      </w:r>
      <w:r w:rsidR="006B7FA8">
        <w:rPr>
          <w:noProof/>
          <w:position w:val="-12"/>
          <w:sz w:val="28"/>
          <w:szCs w:val="28"/>
        </w:rPr>
        <w:drawing>
          <wp:inline distT="0" distB="0" distL="0" distR="0">
            <wp:extent cx="638175" cy="22352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a:srcRect/>
                    <a:stretch>
                      <a:fillRect/>
                    </a:stretch>
                  </pic:blipFill>
                  <pic:spPr bwMode="auto">
                    <a:xfrm>
                      <a:off x="0" y="0"/>
                      <a:ext cx="638175" cy="223520"/>
                    </a:xfrm>
                    <a:prstGeom prst="rect">
                      <a:avLst/>
                    </a:prstGeom>
                    <a:noFill/>
                    <a:ln w="9525">
                      <a:noFill/>
                      <a:miter lim="800000"/>
                      <a:headEnd/>
                      <a:tailEnd/>
                    </a:ln>
                  </pic:spPr>
                </pic:pic>
              </a:graphicData>
            </a:graphic>
          </wp:inline>
        </w:drawing>
      </w:r>
      <w:r w:rsidRPr="00476B76">
        <w:rPr>
          <w:sz w:val="28"/>
          <w:szCs w:val="28"/>
        </w:rPr>
        <w:t xml:space="preserve">. </w:t>
      </w:r>
    </w:p>
    <w:p w:rsidR="007355EF" w:rsidRPr="00476B76" w:rsidRDefault="007562D1" w:rsidP="006C5893">
      <w:pPr>
        <w:spacing w:line="360" w:lineRule="auto"/>
        <w:ind w:firstLine="708"/>
        <w:jc w:val="both"/>
        <w:rPr>
          <w:position w:val="-12"/>
          <w:sz w:val="28"/>
          <w:szCs w:val="28"/>
          <w:lang w:val="uk-UA" w:eastAsia="uk-UA"/>
        </w:rPr>
      </w:pPr>
      <w:r w:rsidRPr="007562D1">
        <w:rPr>
          <w:position w:val="-12"/>
          <w:sz w:val="28"/>
          <w:szCs w:val="28"/>
          <w:lang w:val="uk-UA" w:eastAsia="uk-UA"/>
        </w:rPr>
      </w:r>
      <w:r>
        <w:rPr>
          <w:position w:val="-12"/>
          <w:sz w:val="28"/>
          <w:szCs w:val="28"/>
          <w:lang w:val="uk-UA" w:eastAsia="uk-UA"/>
        </w:rPr>
        <w:pict>
          <v:group id="_x0000_s1087" editas="canvas" style="width:243.1pt;height:198pt;mso-position-horizontal-relative:char;mso-position-vertical-relative:line" coordorigin="2274,7971" coordsize="3813,3066">
            <o:lock v:ext="edit" aspectratio="t"/>
            <v:shape id="_x0000_s1088" type="#_x0000_t75" style="position:absolute;left:2274;top:7971;width:3813;height:3066" o:preferrelative="f">
              <v:fill o:detectmouseclick="t"/>
              <v:path o:extrusionok="t" o:connecttype="none"/>
              <o:lock v:ext="edit" text="t"/>
            </v:shape>
            <v:line id="_x0000_s1089" style="position:absolute;flip:y" from="2839,8110" to="2840,10897" strokeweight="1pt">
              <v:stroke endarrow="block"/>
            </v:line>
            <v:line id="_x0000_s1090" style="position:absolute" from="2839,10061" to="5662,10061" strokeweight="1pt">
              <v:stroke endarrow="block"/>
            </v:line>
            <v:shape id="_x0000_s1091" style="position:absolute;left:3262;top:8528;width:1977;height:2369" coordsize="2520,3060" path="m,c45,300,90,600,180,900v90,300,150,600,360,900c750,2100,1110,2490,1440,2700v330,210,705,285,1080,360e" filled="f" strokeweight="1.5pt">
              <v:path arrowok="t"/>
            </v:shape>
            <v:line id="_x0000_s1092" style="position:absolute" from="3262,8528" to="5239,10897"/>
            <v:line id="_x0000_s1093" style="position:absolute" from="4533,10061" to="4534,10758"/>
            <v:line id="_x0000_s1094" style="position:absolute" from="3262,8528" to="4533,10758"/>
            <v:line id="_x0000_s1095" style="position:absolute" from="3262,8528" to="3262,10061">
              <v:stroke dashstyle="dash"/>
            </v:line>
            <v:line id="_x0000_s1096" style="position:absolute;flip:y" from="5239,10061" to="5239,10897">
              <v:stroke dashstyle="dash"/>
            </v:line>
            <v:shape id="_x0000_s1097" type="#_x0000_t202" style="position:absolute;left:2415;top:8110;width:566;height:418" filled="f" stroked="f">
              <v:textbox style="mso-next-textbox:#_x0000_s1097">
                <w:txbxContent>
                  <w:p w:rsidR="00EB6822" w:rsidRPr="000713B9" w:rsidRDefault="00EB6822" w:rsidP="007355EF">
                    <w:pPr>
                      <w:rPr>
                        <w:sz w:val="28"/>
                        <w:szCs w:val="28"/>
                        <w:lang w:val="en-US"/>
                      </w:rPr>
                    </w:pPr>
                    <w:r>
                      <w:rPr>
                        <w:sz w:val="28"/>
                        <w:szCs w:val="28"/>
                        <w:lang w:val="en-US"/>
                      </w:rPr>
                      <w:t>f(x)</w:t>
                    </w:r>
                  </w:p>
                </w:txbxContent>
              </v:textbox>
            </v:shape>
            <v:shape id="_x0000_s1098" type="#_x0000_t202" style="position:absolute;left:2980;top:9783;width:424;height:418" filled="f" stroked="f">
              <v:textbox style="mso-next-textbox:#_x0000_s1098">
                <w:txbxContent>
                  <w:p w:rsidR="00EB6822" w:rsidRPr="000713B9" w:rsidRDefault="00EB6822" w:rsidP="007355EF">
                    <w:pPr>
                      <w:rPr>
                        <w:sz w:val="28"/>
                        <w:szCs w:val="28"/>
                        <w:lang w:val="en-US"/>
                      </w:rPr>
                    </w:pPr>
                    <w:r>
                      <w:rPr>
                        <w:sz w:val="28"/>
                        <w:szCs w:val="28"/>
                        <w:lang w:val="en-US"/>
                      </w:rPr>
                      <w:t>a</w:t>
                    </w:r>
                  </w:p>
                </w:txbxContent>
              </v:textbox>
            </v:shape>
            <v:shape id="_x0000_s1099" type="#_x0000_t202" style="position:absolute;left:5098;top:9783;width:423;height:417" filled="f" stroked="f">
              <v:textbox style="mso-next-textbox:#_x0000_s1099">
                <w:txbxContent>
                  <w:p w:rsidR="00EB6822" w:rsidRPr="000713B9" w:rsidRDefault="00EB6822" w:rsidP="007355EF">
                    <w:pPr>
                      <w:rPr>
                        <w:sz w:val="28"/>
                        <w:szCs w:val="28"/>
                        <w:lang w:val="en-US"/>
                      </w:rPr>
                    </w:pPr>
                    <w:r>
                      <w:rPr>
                        <w:sz w:val="28"/>
                        <w:szCs w:val="28"/>
                        <w:lang w:val="en-US"/>
                      </w:rPr>
                      <w:t>b</w:t>
                    </w:r>
                  </w:p>
                </w:txbxContent>
              </v:textbox>
            </v:shape>
            <v:shape id="_x0000_s1100" type="#_x0000_t202" style="position:absolute;left:5662;top:9783;width:425;height:418" filled="f" stroked="f">
              <v:textbox style="mso-next-textbox:#_x0000_s1100">
                <w:txbxContent>
                  <w:p w:rsidR="00EB6822" w:rsidRPr="000713B9" w:rsidRDefault="00EB6822" w:rsidP="007355EF">
                    <w:pPr>
                      <w:rPr>
                        <w:sz w:val="28"/>
                        <w:szCs w:val="28"/>
                        <w:lang w:val="en-US"/>
                      </w:rPr>
                    </w:pPr>
                    <w:r>
                      <w:rPr>
                        <w:sz w:val="28"/>
                        <w:szCs w:val="28"/>
                        <w:lang w:val="en-US"/>
                      </w:rPr>
                      <w:t>x</w:t>
                    </w:r>
                  </w:p>
                </w:txbxContent>
              </v:textbox>
            </v:shape>
            <v:shape id="_x0000_s1101" type="#_x0000_t202" style="position:absolute;left:4392;top:9783;width:565;height:418" filled="f" stroked="f">
              <v:textbox style="mso-next-textbox:#_x0000_s1101">
                <w:txbxContent>
                  <w:p w:rsidR="00EB6822" w:rsidRPr="000713B9" w:rsidRDefault="00EB6822" w:rsidP="007355EF">
                    <w:pPr>
                      <w:rPr>
                        <w:sz w:val="28"/>
                        <w:szCs w:val="28"/>
                        <w:lang w:val="en-US"/>
                      </w:rPr>
                    </w:pPr>
                    <w:r>
                      <w:rPr>
                        <w:sz w:val="28"/>
                        <w:szCs w:val="28"/>
                        <w:lang w:val="en-US"/>
                      </w:rPr>
                      <w:t>C</w:t>
                    </w:r>
                    <w:r>
                      <w:rPr>
                        <w:sz w:val="28"/>
                        <w:szCs w:val="28"/>
                        <w:vertAlign w:val="subscript"/>
                        <w:lang w:val="en-US"/>
                      </w:rPr>
                      <w:t>0</w:t>
                    </w:r>
                  </w:p>
                </w:txbxContent>
              </v:textbox>
            </v:shape>
            <v:shape id="_x0000_s1102" type="#_x0000_t202" style="position:absolute;left:3827;top:9783;width:564;height:416" filled="f" stroked="f">
              <v:textbox style="mso-next-textbox:#_x0000_s1102">
                <w:txbxContent>
                  <w:p w:rsidR="00EB6822" w:rsidRPr="000713B9" w:rsidRDefault="00EB6822" w:rsidP="007355EF">
                    <w:pPr>
                      <w:rPr>
                        <w:sz w:val="28"/>
                        <w:szCs w:val="28"/>
                        <w:lang w:val="en-US"/>
                      </w:rPr>
                    </w:pPr>
                    <w:r>
                      <w:rPr>
                        <w:sz w:val="28"/>
                        <w:szCs w:val="28"/>
                        <w:lang w:val="en-US"/>
                      </w:rPr>
                      <w:t>C</w:t>
                    </w:r>
                    <w:r>
                      <w:rPr>
                        <w:sz w:val="28"/>
                        <w:szCs w:val="28"/>
                        <w:vertAlign w:val="subscript"/>
                        <w:lang w:val="en-US"/>
                      </w:rPr>
                      <w:t>1</w:t>
                    </w:r>
                  </w:p>
                </w:txbxContent>
              </v:textbox>
            </v:shape>
            <v:shape id="_x0000_s1103" type="#_x0000_t202" style="position:absolute;left:2980;top:8389;width:423;height:418" filled="f" stroked="f">
              <v:textbox style="mso-next-textbox:#_x0000_s1103">
                <w:txbxContent>
                  <w:p w:rsidR="00EB6822" w:rsidRPr="000713B9" w:rsidRDefault="00EB6822" w:rsidP="007355EF">
                    <w:pPr>
                      <w:rPr>
                        <w:sz w:val="28"/>
                        <w:szCs w:val="28"/>
                        <w:lang w:val="en-US"/>
                      </w:rPr>
                    </w:pPr>
                    <w:r>
                      <w:rPr>
                        <w:sz w:val="28"/>
                        <w:szCs w:val="28"/>
                        <w:lang w:val="en-US"/>
                      </w:rPr>
                      <w:t>A</w:t>
                    </w:r>
                  </w:p>
                </w:txbxContent>
              </v:textbox>
            </v:shape>
            <v:shape id="_x0000_s1104" type="#_x0000_t202" style="position:absolute;left:5239;top:10619;width:423;height:418" filled="f" stroked="f">
              <v:textbox style="mso-next-textbox:#_x0000_s1104">
                <w:txbxContent>
                  <w:p w:rsidR="00EB6822" w:rsidRPr="000713B9" w:rsidRDefault="00EB6822" w:rsidP="007355EF">
                    <w:pPr>
                      <w:rPr>
                        <w:sz w:val="28"/>
                        <w:szCs w:val="28"/>
                        <w:lang w:val="en-US"/>
                      </w:rPr>
                    </w:pPr>
                    <w:r>
                      <w:rPr>
                        <w:sz w:val="28"/>
                        <w:szCs w:val="28"/>
                        <w:lang w:val="en-US"/>
                      </w:rPr>
                      <w:t>B</w:t>
                    </w:r>
                  </w:p>
                </w:txbxContent>
              </v:textbox>
            </v:shape>
            <v:shape id="_x0000_s1105" type="#_x0000_t202" style="position:absolute;left:4109;top:10619;width:567;height:417" filled="f" stroked="f">
              <v:textbox style="mso-next-textbox:#_x0000_s1105">
                <w:txbxContent>
                  <w:p w:rsidR="00EB6822" w:rsidRPr="000713B9" w:rsidRDefault="00EB6822" w:rsidP="007355EF">
                    <w:pPr>
                      <w:rPr>
                        <w:sz w:val="28"/>
                        <w:szCs w:val="28"/>
                        <w:lang w:val="en-US"/>
                      </w:rPr>
                    </w:pPr>
                    <w:r>
                      <w:rPr>
                        <w:sz w:val="28"/>
                        <w:szCs w:val="28"/>
                        <w:lang w:val="en-US"/>
                      </w:rPr>
                      <w:t>B</w:t>
                    </w:r>
                    <w:r>
                      <w:rPr>
                        <w:sz w:val="28"/>
                        <w:szCs w:val="28"/>
                        <w:vertAlign w:val="subscript"/>
                        <w:lang w:val="en-US"/>
                      </w:rPr>
                      <w:t>1</w:t>
                    </w:r>
                  </w:p>
                </w:txbxContent>
              </v:textbox>
            </v:shape>
            <w10:wrap type="none"/>
            <w10:anchorlock/>
          </v:group>
        </w:pict>
      </w:r>
    </w:p>
    <w:p w:rsidR="007355EF" w:rsidRPr="00476B76" w:rsidRDefault="007355EF" w:rsidP="006C5893">
      <w:pPr>
        <w:spacing w:line="360" w:lineRule="auto"/>
        <w:ind w:firstLine="705"/>
        <w:jc w:val="both"/>
        <w:rPr>
          <w:sz w:val="28"/>
          <w:szCs w:val="28"/>
          <w:lang w:val="uk-UA"/>
        </w:rPr>
      </w:pPr>
      <w:r w:rsidRPr="00476B76">
        <w:rPr>
          <w:sz w:val="28"/>
          <w:szCs w:val="28"/>
          <w:lang w:val="uk-UA" w:eastAsia="uk-UA"/>
        </w:rPr>
        <w:tab/>
      </w:r>
      <w:r w:rsidRPr="00476B76">
        <w:rPr>
          <w:sz w:val="28"/>
          <w:szCs w:val="28"/>
          <w:lang w:val="uk-UA"/>
        </w:rPr>
        <w:t xml:space="preserve">У цьому методі процес ітерації полягає у тому, що як наближення  до коріння рівняння </w:t>
      </w:r>
      <w:r w:rsidRPr="00476B76">
        <w:rPr>
          <w:sz w:val="28"/>
          <w:szCs w:val="28"/>
          <w:lang w:val="uk-UA" w:eastAsia="uk-UA"/>
        </w:rPr>
        <w:t xml:space="preserve">f(x)=0 </w:t>
      </w:r>
      <w:r w:rsidRPr="00476B76">
        <w:rPr>
          <w:sz w:val="28"/>
          <w:szCs w:val="28"/>
          <w:lang w:val="uk-UA"/>
        </w:rPr>
        <w:t xml:space="preserve">приймається значення  </w:t>
      </w:r>
      <w:r w:rsidRPr="00476B76">
        <w:rPr>
          <w:i/>
          <w:iCs/>
          <w:sz w:val="28"/>
          <w:szCs w:val="28"/>
          <w:lang w:val="uk-UA"/>
        </w:rPr>
        <w:t>С</w:t>
      </w:r>
      <w:r w:rsidRPr="00476B76">
        <w:rPr>
          <w:i/>
          <w:iCs/>
          <w:sz w:val="28"/>
          <w:szCs w:val="28"/>
          <w:vertAlign w:val="subscript"/>
          <w:lang w:val="uk-UA"/>
        </w:rPr>
        <w:t>0</w:t>
      </w:r>
      <w:r w:rsidRPr="00476B76">
        <w:rPr>
          <w:i/>
          <w:iCs/>
          <w:sz w:val="28"/>
          <w:szCs w:val="28"/>
          <w:lang w:val="uk-UA"/>
        </w:rPr>
        <w:t>,С</w:t>
      </w:r>
      <w:r w:rsidRPr="00476B76">
        <w:rPr>
          <w:i/>
          <w:iCs/>
          <w:sz w:val="28"/>
          <w:szCs w:val="28"/>
          <w:vertAlign w:val="subscript"/>
          <w:lang w:val="uk-UA"/>
        </w:rPr>
        <w:t>1</w:t>
      </w:r>
      <w:r w:rsidRPr="00476B76">
        <w:rPr>
          <w:i/>
          <w:iCs/>
          <w:sz w:val="28"/>
          <w:szCs w:val="28"/>
          <w:lang w:val="uk-UA"/>
        </w:rPr>
        <w:t>,С</w:t>
      </w:r>
      <w:r w:rsidRPr="00476B76">
        <w:rPr>
          <w:i/>
          <w:iCs/>
          <w:sz w:val="28"/>
          <w:szCs w:val="28"/>
          <w:vertAlign w:val="subscript"/>
          <w:lang w:val="uk-UA"/>
        </w:rPr>
        <w:t>2</w:t>
      </w:r>
      <w:r w:rsidRPr="00476B76">
        <w:rPr>
          <w:i/>
          <w:iCs/>
          <w:sz w:val="28"/>
          <w:szCs w:val="28"/>
          <w:lang w:val="uk-UA"/>
        </w:rPr>
        <w:t>, …, С</w:t>
      </w:r>
      <w:r w:rsidRPr="00476B76">
        <w:rPr>
          <w:i/>
          <w:iCs/>
          <w:sz w:val="28"/>
          <w:szCs w:val="28"/>
          <w:vertAlign w:val="subscript"/>
          <w:lang w:val="en-US"/>
        </w:rPr>
        <w:t>n</w:t>
      </w:r>
      <w:r w:rsidRPr="00476B76">
        <w:rPr>
          <w:i/>
          <w:iCs/>
          <w:sz w:val="28"/>
          <w:szCs w:val="28"/>
          <w:vertAlign w:val="subscript"/>
        </w:rPr>
        <w:t xml:space="preserve"> </w:t>
      </w:r>
      <w:r w:rsidRPr="00476B76">
        <w:rPr>
          <w:i/>
          <w:iCs/>
          <w:sz w:val="28"/>
          <w:szCs w:val="28"/>
          <w:lang w:val="uk-UA"/>
        </w:rPr>
        <w:t xml:space="preserve"> </w:t>
      </w:r>
      <w:r w:rsidRPr="00476B76">
        <w:rPr>
          <w:sz w:val="28"/>
          <w:szCs w:val="28"/>
          <w:lang w:val="uk-UA"/>
        </w:rPr>
        <w:t xml:space="preserve">точок перетину хорди з віссю </w:t>
      </w:r>
      <w:r w:rsidRPr="00476B76">
        <w:rPr>
          <w:i/>
          <w:iCs/>
          <w:sz w:val="28"/>
          <w:szCs w:val="28"/>
          <w:lang w:val="uk-UA"/>
        </w:rPr>
        <w:t>0х.</w:t>
      </w:r>
    </w:p>
    <w:p w:rsidR="007355EF" w:rsidRPr="00476B76" w:rsidRDefault="007355EF" w:rsidP="00F300BF">
      <w:pPr>
        <w:autoSpaceDE w:val="0"/>
        <w:autoSpaceDN w:val="0"/>
        <w:spacing w:line="360" w:lineRule="auto"/>
        <w:ind w:firstLine="705"/>
        <w:jc w:val="both"/>
        <w:rPr>
          <w:sz w:val="28"/>
          <w:szCs w:val="28"/>
          <w:lang w:val="uk-UA"/>
        </w:rPr>
      </w:pPr>
      <w:r w:rsidRPr="00476B76">
        <w:rPr>
          <w:sz w:val="28"/>
          <w:szCs w:val="28"/>
          <w:lang w:val="uk-UA"/>
        </w:rPr>
        <w:t xml:space="preserve">На початку знаходимо рівняння хорди </w:t>
      </w:r>
      <w:r w:rsidRPr="00476B76">
        <w:rPr>
          <w:sz w:val="28"/>
          <w:szCs w:val="28"/>
        </w:rPr>
        <w:t>АВ</w:t>
      </w:r>
      <w:r w:rsidRPr="00476B76">
        <w:rPr>
          <w:sz w:val="28"/>
          <w:szCs w:val="28"/>
          <w:lang w:val="uk-UA"/>
        </w:rPr>
        <w:t>:</w:t>
      </w:r>
    </w:p>
    <w:p w:rsidR="007355EF" w:rsidRPr="00476B76" w:rsidRDefault="007355EF" w:rsidP="006C5893">
      <w:pPr>
        <w:spacing w:line="360" w:lineRule="auto"/>
        <w:ind w:firstLine="705"/>
        <w:jc w:val="both"/>
        <w:rPr>
          <w:sz w:val="28"/>
          <w:szCs w:val="28"/>
        </w:rPr>
      </w:pPr>
      <w:r w:rsidRPr="00476B76">
        <w:rPr>
          <w:sz w:val="28"/>
          <w:szCs w:val="28"/>
        </w:rPr>
        <w:tab/>
      </w:r>
      <w:r w:rsidRPr="00476B76">
        <w:rPr>
          <w:sz w:val="28"/>
          <w:szCs w:val="28"/>
        </w:rPr>
        <w:tab/>
      </w:r>
      <w:r w:rsidRPr="00476B76">
        <w:rPr>
          <w:sz w:val="28"/>
          <w:szCs w:val="28"/>
        </w:rPr>
        <w:tab/>
      </w:r>
      <w:r w:rsidRPr="00476B76">
        <w:rPr>
          <w:position w:val="-34"/>
          <w:sz w:val="28"/>
          <w:szCs w:val="28"/>
        </w:rPr>
        <w:object w:dxaOrig="2040" w:dyaOrig="780">
          <v:shape id="_x0000_i1094" type="#_x0000_t75" style="width:102pt;height:39pt" o:ole="">
            <v:imagedata r:id="rId124" o:title=""/>
          </v:shape>
          <o:OLEObject Type="Embed" ProgID="Equation.3" ShapeID="_x0000_i1094" DrawAspect="Content" ObjectID="_1728903980" r:id="rId125"/>
        </w:object>
      </w:r>
      <w:r w:rsidRPr="00476B76">
        <w:rPr>
          <w:sz w:val="28"/>
          <w:szCs w:val="28"/>
        </w:rPr>
        <w:t xml:space="preserve">; </w:t>
      </w:r>
      <w:r w:rsidRPr="00476B76">
        <w:rPr>
          <w:position w:val="-12"/>
          <w:sz w:val="28"/>
          <w:szCs w:val="28"/>
        </w:rPr>
        <w:object w:dxaOrig="2880" w:dyaOrig="380">
          <v:shape id="_x0000_i1095" type="#_x0000_t75" style="width:2in;height:19.2pt" o:ole="">
            <v:imagedata r:id="rId126" o:title=""/>
          </v:shape>
          <o:OLEObject Type="Embed" ProgID="Equation.3" ShapeID="_x0000_i1095" DrawAspect="Content" ObjectID="_1728903981" r:id="rId127"/>
        </w:object>
      </w:r>
      <w:r w:rsidRPr="00476B76">
        <w:rPr>
          <w:sz w:val="28"/>
          <w:szCs w:val="28"/>
        </w:rPr>
        <w:t>;</w:t>
      </w:r>
    </w:p>
    <w:p w:rsidR="007355EF" w:rsidRPr="00476B76" w:rsidRDefault="007355EF" w:rsidP="006C5893">
      <w:pPr>
        <w:spacing w:line="360" w:lineRule="auto"/>
        <w:ind w:firstLine="705"/>
        <w:jc w:val="both"/>
        <w:rPr>
          <w:sz w:val="28"/>
          <w:szCs w:val="28"/>
        </w:rPr>
      </w:pPr>
      <w:r w:rsidRPr="00476B76">
        <w:rPr>
          <w:sz w:val="28"/>
          <w:szCs w:val="28"/>
        </w:rPr>
        <w:tab/>
      </w:r>
      <w:r w:rsidRPr="00476B76">
        <w:rPr>
          <w:sz w:val="28"/>
          <w:szCs w:val="28"/>
        </w:rPr>
        <w:tab/>
      </w:r>
      <w:r w:rsidRPr="00476B76">
        <w:rPr>
          <w:sz w:val="28"/>
          <w:szCs w:val="28"/>
        </w:rPr>
        <w:tab/>
      </w:r>
      <w:r w:rsidRPr="00476B76">
        <w:rPr>
          <w:position w:val="-32"/>
          <w:sz w:val="28"/>
          <w:szCs w:val="28"/>
        </w:rPr>
        <w:object w:dxaOrig="2340" w:dyaOrig="760">
          <v:shape id="_x0000_i1096" type="#_x0000_t75" style="width:117pt;height:37.2pt" o:ole="">
            <v:imagedata r:id="rId128" o:title=""/>
          </v:shape>
          <o:OLEObject Type="Embed" ProgID="Equation.3" ShapeID="_x0000_i1096" DrawAspect="Content" ObjectID="_1728903982" r:id="rId129"/>
        </w:object>
      </w:r>
      <w:r w:rsidRPr="00476B76">
        <w:rPr>
          <w:sz w:val="28"/>
          <w:szCs w:val="28"/>
        </w:rPr>
        <w:t>;</w:t>
      </w:r>
    </w:p>
    <w:p w:rsidR="007355EF" w:rsidRPr="00476B76" w:rsidRDefault="007355EF" w:rsidP="00F300BF">
      <w:pPr>
        <w:spacing w:line="360" w:lineRule="auto"/>
        <w:ind w:firstLine="705"/>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position w:val="-94"/>
          <w:sz w:val="28"/>
          <w:szCs w:val="28"/>
        </w:rPr>
        <w:object w:dxaOrig="2640" w:dyaOrig="1600">
          <v:shape id="_x0000_i1097" type="#_x0000_t75" style="width:132pt;height:79.8pt" o:ole="">
            <v:imagedata r:id="rId130" o:title=""/>
          </v:shape>
          <o:OLEObject Type="Embed" ProgID="Equation.3" ShapeID="_x0000_i1097" DrawAspect="Content" ObjectID="_1728903983" r:id="rId131"/>
        </w:object>
      </w:r>
    </w:p>
    <w:p w:rsidR="007355EF" w:rsidRPr="00476B76" w:rsidRDefault="007355EF" w:rsidP="006C5893">
      <w:pPr>
        <w:spacing w:line="360" w:lineRule="auto"/>
        <w:ind w:firstLine="705"/>
        <w:jc w:val="both"/>
        <w:rPr>
          <w:sz w:val="28"/>
          <w:szCs w:val="28"/>
          <w:lang w:val="uk-UA"/>
        </w:rPr>
      </w:pPr>
      <w:r w:rsidRPr="00476B76">
        <w:rPr>
          <w:sz w:val="28"/>
          <w:szCs w:val="28"/>
          <w:lang w:val="uk-UA"/>
        </w:rPr>
        <w:t xml:space="preserve">Якщо </w:t>
      </w:r>
      <w:r w:rsidRPr="00476B76">
        <w:rPr>
          <w:sz w:val="28"/>
          <w:szCs w:val="28"/>
          <w:lang w:val="uk-UA" w:eastAsia="uk-UA"/>
        </w:rPr>
        <w:t>f</w:t>
      </w:r>
      <w:r w:rsidRPr="00476B76">
        <w:rPr>
          <w:sz w:val="28"/>
          <w:szCs w:val="28"/>
          <w:lang w:val="uk-UA"/>
        </w:rPr>
        <w:t>(С</w:t>
      </w:r>
      <w:r w:rsidRPr="00476B76">
        <w:rPr>
          <w:sz w:val="28"/>
          <w:szCs w:val="28"/>
          <w:vertAlign w:val="subscript"/>
        </w:rPr>
        <w:t>0</w:t>
      </w:r>
      <w:r w:rsidRPr="00476B76">
        <w:rPr>
          <w:sz w:val="28"/>
          <w:szCs w:val="28"/>
          <w:lang w:val="uk-UA"/>
        </w:rPr>
        <w:t xml:space="preserve">)=0, то </w:t>
      </w:r>
      <w:r w:rsidRPr="00476B76">
        <w:rPr>
          <w:i/>
          <w:iCs/>
          <w:sz w:val="28"/>
          <w:szCs w:val="28"/>
          <w:lang w:val="uk-UA"/>
        </w:rPr>
        <w:t>С</w:t>
      </w:r>
      <w:r w:rsidRPr="00476B76">
        <w:rPr>
          <w:i/>
          <w:iCs/>
          <w:sz w:val="28"/>
          <w:szCs w:val="28"/>
          <w:vertAlign w:val="subscript"/>
        </w:rPr>
        <w:t>0</w:t>
      </w:r>
      <w:r w:rsidRPr="00476B76">
        <w:rPr>
          <w:i/>
          <w:iCs/>
          <w:sz w:val="28"/>
          <w:szCs w:val="28"/>
          <w:lang w:val="uk-UA"/>
        </w:rPr>
        <w:t xml:space="preserve"> </w:t>
      </w:r>
      <w:r w:rsidRPr="00476B76">
        <w:rPr>
          <w:sz w:val="28"/>
          <w:szCs w:val="28"/>
          <w:lang w:val="uk-UA"/>
        </w:rPr>
        <w:t xml:space="preserve">– коріння рівняння. Якщо </w:t>
      </w:r>
      <w:r w:rsidRPr="00476B76">
        <w:rPr>
          <w:position w:val="-12"/>
          <w:sz w:val="28"/>
          <w:szCs w:val="28"/>
        </w:rPr>
        <w:object w:dxaOrig="1200" w:dyaOrig="380">
          <v:shape id="_x0000_i1098" type="#_x0000_t75" style="width:59.4pt;height:18.6pt" o:ole="">
            <v:imagedata r:id="rId132" o:title=""/>
          </v:shape>
          <o:OLEObject Type="Embed" ProgID="Equation.3" ShapeID="_x0000_i1098" DrawAspect="Content" ObjectID="_1728903984" r:id="rId133"/>
        </w:object>
      </w:r>
      <w:r w:rsidRPr="00476B76">
        <w:rPr>
          <w:sz w:val="28"/>
          <w:szCs w:val="28"/>
          <w:lang w:val="uk-UA"/>
        </w:rPr>
        <w:t xml:space="preserve">, то виберемо той з відрізків </w:t>
      </w:r>
      <w:r w:rsidRPr="00476B76">
        <w:rPr>
          <w:position w:val="-12"/>
          <w:sz w:val="28"/>
          <w:szCs w:val="28"/>
        </w:rPr>
        <w:object w:dxaOrig="800" w:dyaOrig="380">
          <v:shape id="_x0000_i1099" type="#_x0000_t75" style="width:39pt;height:19.2pt" o:ole="">
            <v:imagedata r:id="rId134" o:title=""/>
          </v:shape>
          <o:OLEObject Type="Embed" ProgID="Equation.3" ShapeID="_x0000_i1099" DrawAspect="Content" ObjectID="_1728903985" r:id="rId135"/>
        </w:object>
      </w:r>
      <w:r w:rsidRPr="00476B76">
        <w:rPr>
          <w:sz w:val="28"/>
          <w:szCs w:val="28"/>
          <w:lang w:val="uk-UA"/>
        </w:rPr>
        <w:t xml:space="preserve"> і </w:t>
      </w:r>
      <w:r w:rsidRPr="00476B76">
        <w:rPr>
          <w:position w:val="-12"/>
          <w:sz w:val="28"/>
          <w:szCs w:val="28"/>
        </w:rPr>
        <w:object w:dxaOrig="780" w:dyaOrig="380">
          <v:shape id="_x0000_i1100" type="#_x0000_t75" style="width:39pt;height:19.2pt" o:ole="">
            <v:imagedata r:id="rId136" o:title=""/>
          </v:shape>
          <o:OLEObject Type="Embed" ProgID="Equation.3" ShapeID="_x0000_i1100" DrawAspect="Content" ObjectID="_1728903986" r:id="rId137"/>
        </w:object>
      </w:r>
      <w:r w:rsidRPr="00476B76">
        <w:rPr>
          <w:sz w:val="28"/>
          <w:szCs w:val="28"/>
          <w:lang w:val="uk-UA"/>
        </w:rPr>
        <w:t xml:space="preserve">, на кінцях якого функція </w:t>
      </w:r>
      <w:r w:rsidRPr="00476B76">
        <w:rPr>
          <w:sz w:val="28"/>
          <w:szCs w:val="28"/>
          <w:lang w:val="uk-UA" w:eastAsia="uk-UA"/>
        </w:rPr>
        <w:t xml:space="preserve">f(x) </w:t>
      </w:r>
      <w:r w:rsidRPr="00476B76">
        <w:rPr>
          <w:sz w:val="28"/>
          <w:szCs w:val="28"/>
          <w:lang w:val="uk-UA"/>
        </w:rPr>
        <w:t xml:space="preserve">має різні знаки. </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 xml:space="preserve">Наступна ітерація полягає у визначенні нового наближення </w:t>
      </w:r>
      <w:r w:rsidRPr="00476B76">
        <w:rPr>
          <w:i/>
          <w:iCs/>
          <w:sz w:val="28"/>
          <w:szCs w:val="28"/>
          <w:lang w:val="uk-UA"/>
        </w:rPr>
        <w:t>С</w:t>
      </w:r>
      <w:r w:rsidRPr="00476B76">
        <w:rPr>
          <w:i/>
          <w:iCs/>
          <w:sz w:val="28"/>
          <w:szCs w:val="28"/>
          <w:vertAlign w:val="subscript"/>
        </w:rPr>
        <w:t>1</w:t>
      </w:r>
      <w:r w:rsidRPr="00476B76">
        <w:rPr>
          <w:i/>
          <w:iCs/>
          <w:sz w:val="28"/>
          <w:szCs w:val="28"/>
        </w:rPr>
        <w:t xml:space="preserve"> </w:t>
      </w:r>
      <w:r w:rsidRPr="00476B76">
        <w:rPr>
          <w:i/>
          <w:iCs/>
          <w:sz w:val="28"/>
          <w:szCs w:val="28"/>
          <w:lang w:val="uk-UA"/>
        </w:rPr>
        <w:t xml:space="preserve"> </w:t>
      </w:r>
      <w:r w:rsidRPr="00476B76">
        <w:rPr>
          <w:sz w:val="28"/>
          <w:szCs w:val="28"/>
          <w:lang w:val="uk-UA"/>
        </w:rPr>
        <w:t>як точку перетину хорди АВ</w:t>
      </w:r>
      <w:r w:rsidRPr="00476B76">
        <w:rPr>
          <w:sz w:val="28"/>
          <w:szCs w:val="28"/>
          <w:vertAlign w:val="subscript"/>
          <w:lang w:val="uk-UA"/>
        </w:rPr>
        <w:t>1</w:t>
      </w:r>
      <w:r w:rsidRPr="00476B76">
        <w:rPr>
          <w:sz w:val="28"/>
          <w:szCs w:val="28"/>
          <w:lang w:val="uk-UA"/>
        </w:rPr>
        <w:t xml:space="preserve"> з віссю </w:t>
      </w:r>
      <w:r w:rsidRPr="00476B76">
        <w:rPr>
          <w:i/>
          <w:iCs/>
          <w:sz w:val="28"/>
          <w:szCs w:val="28"/>
          <w:lang w:val="uk-UA"/>
        </w:rPr>
        <w:t>0х.</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 xml:space="preserve">Ітераційний процес продовжується до тих пір, поки не виконатися умова: </w:t>
      </w:r>
    </w:p>
    <w:p w:rsidR="007355EF" w:rsidRPr="00476B76" w:rsidRDefault="007355EF" w:rsidP="006C5893">
      <w:pPr>
        <w:spacing w:line="360" w:lineRule="auto"/>
        <w:ind w:firstLine="705"/>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position w:val="-14"/>
          <w:sz w:val="28"/>
          <w:szCs w:val="28"/>
        </w:rPr>
        <w:object w:dxaOrig="1280" w:dyaOrig="420">
          <v:shape id="_x0000_i1101" type="#_x0000_t75" style="width:64.8pt;height:20.4pt" o:ole="">
            <v:imagedata r:id="rId138" o:title=""/>
          </v:shape>
          <o:OLEObject Type="Embed" ProgID="Equation.3" ShapeID="_x0000_i1101" DrawAspect="Content" ObjectID="_1728903987" r:id="rId139"/>
        </w:object>
      </w:r>
      <w:r w:rsidRPr="00476B76">
        <w:rPr>
          <w:sz w:val="28"/>
          <w:szCs w:val="28"/>
        </w:rPr>
        <w:t xml:space="preserve"> </w:t>
      </w:r>
      <w:r w:rsidRPr="00476B76">
        <w:rPr>
          <w:sz w:val="28"/>
          <w:szCs w:val="28"/>
          <w:lang w:val="uk-UA"/>
        </w:rPr>
        <w:t>або</w:t>
      </w:r>
      <w:r w:rsidRPr="00476B76">
        <w:rPr>
          <w:sz w:val="28"/>
          <w:szCs w:val="28"/>
        </w:rPr>
        <w:t xml:space="preserve"> </w:t>
      </w:r>
      <w:r w:rsidRPr="00476B76">
        <w:rPr>
          <w:position w:val="-12"/>
          <w:sz w:val="28"/>
          <w:szCs w:val="28"/>
        </w:rPr>
        <w:object w:dxaOrig="1600" w:dyaOrig="380">
          <v:shape id="_x0000_i1102" type="#_x0000_t75" style="width:79.8pt;height:19.2pt" o:ole="">
            <v:imagedata r:id="rId140" o:title=""/>
          </v:shape>
          <o:OLEObject Type="Embed" ProgID="Equation.3" ShapeID="_x0000_i1102" DrawAspect="Content" ObjectID="_1728903988" r:id="rId141"/>
        </w:object>
      </w:r>
      <w:r w:rsidRPr="00476B76">
        <w:rPr>
          <w:sz w:val="28"/>
          <w:szCs w:val="28"/>
        </w:rPr>
        <w:t>.</w:t>
      </w:r>
    </w:p>
    <w:p w:rsidR="007355EF" w:rsidRPr="00476B76" w:rsidRDefault="007355EF" w:rsidP="006C5893">
      <w:pPr>
        <w:spacing w:line="360" w:lineRule="auto"/>
        <w:ind w:firstLine="705"/>
        <w:jc w:val="both"/>
        <w:rPr>
          <w:sz w:val="28"/>
          <w:szCs w:val="28"/>
          <w:lang w:val="uk-UA"/>
        </w:rPr>
      </w:pPr>
    </w:p>
    <w:p w:rsidR="007355EF" w:rsidRPr="00F300BF" w:rsidRDefault="00281ED2" w:rsidP="00F300BF">
      <w:pPr>
        <w:pStyle w:val="1"/>
        <w:spacing w:line="360" w:lineRule="auto"/>
        <w:ind w:firstLine="705"/>
        <w:jc w:val="both"/>
        <w:rPr>
          <w:rFonts w:ascii="Times New Roman" w:hAnsi="Times New Roman" w:cs="Times New Roman"/>
          <w:sz w:val="28"/>
          <w:szCs w:val="28"/>
          <w:lang w:val="uk-UA"/>
        </w:rPr>
      </w:pPr>
      <w:bookmarkStart w:id="9" w:name="_Toc147081670"/>
      <w:r>
        <w:rPr>
          <w:rFonts w:ascii="Times New Roman" w:hAnsi="Times New Roman" w:cs="Times New Roman"/>
          <w:sz w:val="28"/>
          <w:szCs w:val="28"/>
          <w:lang w:val="uk-UA"/>
        </w:rPr>
        <w:lastRenderedPageBreak/>
        <w:t>3</w:t>
      </w:r>
      <w:r w:rsidR="00F300BF" w:rsidRPr="00F300BF">
        <w:rPr>
          <w:rFonts w:ascii="Times New Roman" w:hAnsi="Times New Roman" w:cs="Times New Roman"/>
          <w:sz w:val="28"/>
          <w:szCs w:val="28"/>
          <w:lang w:val="uk-UA"/>
        </w:rPr>
        <w:t>.</w:t>
      </w:r>
      <w:r>
        <w:rPr>
          <w:rFonts w:ascii="Times New Roman" w:hAnsi="Times New Roman" w:cs="Times New Roman"/>
          <w:sz w:val="28"/>
          <w:szCs w:val="28"/>
          <w:lang w:val="uk-UA"/>
        </w:rPr>
        <w:t>2.5</w:t>
      </w:r>
      <w:r w:rsidR="00F300BF" w:rsidRPr="00F300BF">
        <w:rPr>
          <w:rFonts w:ascii="Times New Roman" w:hAnsi="Times New Roman" w:cs="Times New Roman"/>
          <w:sz w:val="28"/>
          <w:szCs w:val="28"/>
          <w:lang w:val="uk-UA"/>
        </w:rPr>
        <w:t xml:space="preserve"> </w:t>
      </w:r>
      <w:r w:rsidR="007355EF" w:rsidRPr="00F300BF">
        <w:rPr>
          <w:rFonts w:ascii="Times New Roman" w:hAnsi="Times New Roman" w:cs="Times New Roman"/>
          <w:sz w:val="28"/>
          <w:szCs w:val="28"/>
          <w:lang w:val="uk-UA"/>
        </w:rPr>
        <w:t>Метод дотичних (метод Ньютона).</w:t>
      </w:r>
      <w:bookmarkEnd w:id="9"/>
    </w:p>
    <w:p w:rsidR="007355EF" w:rsidRPr="00476B76" w:rsidRDefault="007355EF" w:rsidP="006C5893">
      <w:pPr>
        <w:spacing w:line="360" w:lineRule="auto"/>
        <w:ind w:firstLine="705"/>
        <w:jc w:val="both"/>
        <w:rPr>
          <w:sz w:val="28"/>
          <w:szCs w:val="28"/>
          <w:lang w:val="uk-UA" w:eastAsia="uk-UA"/>
        </w:rPr>
      </w:pPr>
      <w:r w:rsidRPr="00476B76">
        <w:rPr>
          <w:sz w:val="28"/>
          <w:szCs w:val="28"/>
          <w:lang w:val="uk-UA"/>
        </w:rPr>
        <w:t xml:space="preserve">Хай рівняння </w:t>
      </w:r>
      <w:r w:rsidRPr="00476B76">
        <w:rPr>
          <w:position w:val="-12"/>
          <w:sz w:val="28"/>
          <w:szCs w:val="28"/>
          <w:lang w:val="uk-UA" w:eastAsia="uk-UA"/>
        </w:rPr>
        <w:object w:dxaOrig="1140" w:dyaOrig="380">
          <v:shape id="_x0000_i1103" type="#_x0000_t75" style="width:57pt;height:18.6pt" o:ole="">
            <v:imagedata r:id="rId142" o:title=""/>
          </v:shape>
          <o:OLEObject Type="Embed" ProgID="Equation.3" ShapeID="_x0000_i1103" DrawAspect="Content" ObjectID="_1728903989" r:id="rId143"/>
        </w:object>
      </w:r>
      <w:r w:rsidRPr="00476B76">
        <w:rPr>
          <w:sz w:val="28"/>
          <w:szCs w:val="28"/>
          <w:lang w:val="uk-UA" w:eastAsia="uk-UA"/>
        </w:rPr>
        <w:t xml:space="preserve"> має одне коріння на відрізку </w:t>
      </w:r>
      <w:r w:rsidRPr="00476B76">
        <w:rPr>
          <w:position w:val="-10"/>
          <w:sz w:val="28"/>
          <w:szCs w:val="28"/>
          <w:lang w:val="uk-UA" w:eastAsia="uk-UA"/>
        </w:rPr>
        <w:object w:dxaOrig="619" w:dyaOrig="340">
          <v:shape id="_x0000_i1104" type="#_x0000_t75" style="width:31.2pt;height:16.8pt" o:ole="">
            <v:imagedata r:id="rId94" o:title=""/>
          </v:shape>
          <o:OLEObject Type="Embed" ProgID="Equation.3" ShapeID="_x0000_i1104" DrawAspect="Content" ObjectID="_1728903990" r:id="rId144"/>
        </w:object>
      </w:r>
      <w:r w:rsidRPr="00476B76">
        <w:rPr>
          <w:sz w:val="28"/>
          <w:szCs w:val="28"/>
          <w:lang w:val="uk-UA" w:eastAsia="uk-UA"/>
        </w:rPr>
        <w:t xml:space="preserve">. Причому </w:t>
      </w:r>
      <w:r w:rsidRPr="00476B76">
        <w:rPr>
          <w:position w:val="-12"/>
          <w:sz w:val="28"/>
          <w:szCs w:val="28"/>
          <w:lang w:val="uk-UA" w:eastAsia="uk-UA"/>
        </w:rPr>
        <w:object w:dxaOrig="720" w:dyaOrig="440">
          <v:shape id="_x0000_i1105" type="#_x0000_t75" style="width:36pt;height:22.2pt" o:ole="">
            <v:imagedata r:id="rId145" o:title=""/>
          </v:shape>
          <o:OLEObject Type="Embed" ProgID="Equation.3" ShapeID="_x0000_i1105" DrawAspect="Content" ObjectID="_1728903991" r:id="rId146"/>
        </w:object>
      </w:r>
      <w:r w:rsidRPr="00476B76">
        <w:rPr>
          <w:sz w:val="28"/>
          <w:szCs w:val="28"/>
          <w:lang w:val="uk-UA" w:eastAsia="uk-UA"/>
        </w:rPr>
        <w:t xml:space="preserve"> і </w:t>
      </w:r>
      <w:r w:rsidRPr="00476B76">
        <w:rPr>
          <w:position w:val="-12"/>
          <w:sz w:val="28"/>
          <w:szCs w:val="28"/>
          <w:lang w:val="uk-UA" w:eastAsia="uk-UA"/>
        </w:rPr>
        <w:object w:dxaOrig="780" w:dyaOrig="440">
          <v:shape id="_x0000_i1106" type="#_x0000_t75" style="width:39pt;height:22.2pt" o:ole="">
            <v:imagedata r:id="rId147" o:title=""/>
          </v:shape>
          <o:OLEObject Type="Embed" ProgID="Equation.3" ShapeID="_x0000_i1106" DrawAspect="Content" ObjectID="_1728903992" r:id="rId148"/>
        </w:object>
      </w:r>
      <w:r w:rsidRPr="00476B76">
        <w:rPr>
          <w:sz w:val="28"/>
          <w:szCs w:val="28"/>
          <w:lang w:val="uk-UA" w:eastAsia="uk-UA"/>
        </w:rPr>
        <w:t xml:space="preserve"> визначені, безперервні і зберігають постійні знаки на цьому відрізку.</w:t>
      </w:r>
    </w:p>
    <w:p w:rsidR="007355EF" w:rsidRPr="00476B76" w:rsidRDefault="007355EF" w:rsidP="00F300BF">
      <w:pPr>
        <w:autoSpaceDE w:val="0"/>
        <w:autoSpaceDN w:val="0"/>
        <w:spacing w:line="360" w:lineRule="auto"/>
        <w:ind w:firstLine="705"/>
        <w:jc w:val="both"/>
        <w:rPr>
          <w:sz w:val="28"/>
          <w:szCs w:val="28"/>
          <w:lang w:val="uk-UA"/>
        </w:rPr>
      </w:pPr>
      <w:r w:rsidRPr="00476B76">
        <w:rPr>
          <w:sz w:val="28"/>
          <w:szCs w:val="28"/>
          <w:lang w:val="uk-UA"/>
        </w:rPr>
        <w:t xml:space="preserve">Початкове наближення </w:t>
      </w:r>
      <w:r w:rsidRPr="00476B76">
        <w:rPr>
          <w:i/>
          <w:iCs/>
          <w:sz w:val="28"/>
          <w:szCs w:val="28"/>
          <w:lang w:val="uk-UA"/>
        </w:rPr>
        <w:t>х</w:t>
      </w:r>
      <w:r w:rsidRPr="00476B76">
        <w:rPr>
          <w:i/>
          <w:iCs/>
          <w:sz w:val="28"/>
          <w:szCs w:val="28"/>
          <w:vertAlign w:val="subscript"/>
          <w:lang w:val="uk-UA"/>
        </w:rPr>
        <w:t>0</w:t>
      </w:r>
      <w:r w:rsidRPr="00476B76">
        <w:rPr>
          <w:i/>
          <w:iCs/>
          <w:sz w:val="28"/>
          <w:szCs w:val="28"/>
          <w:lang w:val="uk-UA"/>
        </w:rPr>
        <w:t xml:space="preserve"> </w:t>
      </w:r>
      <w:r w:rsidRPr="00476B76">
        <w:rPr>
          <w:sz w:val="28"/>
          <w:szCs w:val="28"/>
          <w:lang w:val="uk-UA"/>
        </w:rPr>
        <w:t>доцільно застосовувати так, щоб виконувалася умова:</w:t>
      </w:r>
    </w:p>
    <w:p w:rsidR="007355EF" w:rsidRPr="00476B76" w:rsidRDefault="007355EF" w:rsidP="00F300BF">
      <w:pPr>
        <w:spacing w:line="360" w:lineRule="auto"/>
        <w:ind w:firstLine="705"/>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006B7FA8">
        <w:rPr>
          <w:noProof/>
          <w:position w:val="-12"/>
          <w:sz w:val="28"/>
          <w:szCs w:val="28"/>
        </w:rPr>
        <w:drawing>
          <wp:inline distT="0" distB="0" distL="0" distR="0">
            <wp:extent cx="1360805" cy="2762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9"/>
                    <a:srcRect/>
                    <a:stretch>
                      <a:fillRect/>
                    </a:stretch>
                  </pic:blipFill>
                  <pic:spPr bwMode="auto">
                    <a:xfrm>
                      <a:off x="0" y="0"/>
                      <a:ext cx="1360805" cy="276225"/>
                    </a:xfrm>
                    <a:prstGeom prst="rect">
                      <a:avLst/>
                    </a:prstGeom>
                    <a:noFill/>
                    <a:ln w="9525">
                      <a:noFill/>
                      <a:miter lim="800000"/>
                      <a:headEnd/>
                      <a:tailEnd/>
                    </a:ln>
                  </pic:spPr>
                </pic:pic>
              </a:graphicData>
            </a:graphic>
          </wp:inline>
        </w:drawing>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t>(1)</w:t>
      </w:r>
    </w:p>
    <w:p w:rsidR="007355EF" w:rsidRPr="00476B76" w:rsidRDefault="007355EF" w:rsidP="006C5893">
      <w:pPr>
        <w:spacing w:line="360" w:lineRule="auto"/>
        <w:ind w:firstLine="705"/>
        <w:jc w:val="both"/>
        <w:rPr>
          <w:sz w:val="28"/>
          <w:szCs w:val="28"/>
          <w:lang w:val="uk-UA"/>
        </w:rPr>
      </w:pPr>
      <w:r w:rsidRPr="00476B76">
        <w:rPr>
          <w:sz w:val="28"/>
          <w:szCs w:val="28"/>
          <w:lang w:val="uk-UA"/>
        </w:rPr>
        <w:t>Інакше збіжність цього методу не гарантована.</w:t>
      </w:r>
    </w:p>
    <w:p w:rsidR="007355EF" w:rsidRPr="00476B76" w:rsidRDefault="007355EF" w:rsidP="006C5893">
      <w:pPr>
        <w:autoSpaceDE w:val="0"/>
        <w:autoSpaceDN w:val="0"/>
        <w:spacing w:line="360" w:lineRule="auto"/>
        <w:ind w:firstLine="705"/>
        <w:jc w:val="both"/>
        <w:rPr>
          <w:sz w:val="28"/>
          <w:szCs w:val="28"/>
          <w:lang w:val="uk-UA"/>
        </w:rPr>
      </w:pPr>
      <w:r w:rsidRPr="00476B76">
        <w:rPr>
          <w:sz w:val="28"/>
          <w:szCs w:val="28"/>
          <w:lang w:val="uk-UA"/>
        </w:rPr>
        <w:t xml:space="preserve">Хай умові (1) задовольняє т. </w:t>
      </w:r>
      <w:r w:rsidRPr="00476B76">
        <w:rPr>
          <w:i/>
          <w:iCs/>
          <w:sz w:val="28"/>
          <w:szCs w:val="28"/>
          <w:lang w:val="uk-UA" w:eastAsia="uk-UA"/>
        </w:rPr>
        <w:t>b</w:t>
      </w:r>
      <w:r w:rsidRPr="00476B76">
        <w:rPr>
          <w:sz w:val="28"/>
          <w:szCs w:val="28"/>
          <w:lang w:val="uk-UA"/>
        </w:rPr>
        <w:t>:</w:t>
      </w:r>
    </w:p>
    <w:p w:rsidR="007355EF" w:rsidRPr="00476B76" w:rsidRDefault="007562D1" w:rsidP="006C5893">
      <w:pPr>
        <w:spacing w:line="360" w:lineRule="auto"/>
        <w:jc w:val="both"/>
        <w:rPr>
          <w:sz w:val="28"/>
          <w:szCs w:val="28"/>
        </w:rPr>
      </w:pPr>
      <w:r>
        <w:rPr>
          <w:noProof/>
          <w:sz w:val="28"/>
          <w:szCs w:val="28"/>
        </w:rPr>
        <w:pict>
          <v:shape id="_x0000_s1121" type="#_x0000_t202" style="position:absolute;left:0;text-align:left;margin-left:305.9pt;margin-top:63pt;width:81.1pt;height:29.55pt;z-index:251653120" filled="f" stroked="f">
            <v:textbox style="mso-next-textbox:#_x0000_s1121">
              <w:txbxContent>
                <w:p w:rsidR="00EB6822" w:rsidRPr="009E6E7F" w:rsidRDefault="00EB6822" w:rsidP="007355EF">
                  <w:pPr>
                    <w:rPr>
                      <w:sz w:val="28"/>
                      <w:szCs w:val="28"/>
                    </w:rPr>
                  </w:pPr>
                  <w:r>
                    <w:rPr>
                      <w:sz w:val="28"/>
                      <w:szCs w:val="28"/>
                    </w:rPr>
                    <w:t>Р</w:t>
                  </w:r>
                  <w:r>
                    <w:rPr>
                      <w:sz w:val="28"/>
                      <w:szCs w:val="28"/>
                      <w:vertAlign w:val="subscript"/>
                    </w:rPr>
                    <w:t>0</w:t>
                  </w:r>
                  <w:r>
                    <w:rPr>
                      <w:sz w:val="28"/>
                      <w:szCs w:val="28"/>
                    </w:rPr>
                    <w:t>(х</w:t>
                  </w:r>
                  <w:r>
                    <w:rPr>
                      <w:sz w:val="28"/>
                      <w:szCs w:val="28"/>
                      <w:vertAlign w:val="subscript"/>
                    </w:rPr>
                    <w:t>0</w:t>
                  </w:r>
                  <w:r>
                    <w:rPr>
                      <w:sz w:val="28"/>
                      <w:szCs w:val="28"/>
                    </w:rPr>
                    <w:t>;</w:t>
                  </w:r>
                  <w:r>
                    <w:rPr>
                      <w:sz w:val="28"/>
                      <w:szCs w:val="28"/>
                      <w:lang w:val="en-US"/>
                    </w:rPr>
                    <w:t>f</w:t>
                  </w:r>
                  <w:r>
                    <w:rPr>
                      <w:sz w:val="28"/>
                      <w:szCs w:val="28"/>
                    </w:rPr>
                    <w:t>(х</w:t>
                  </w:r>
                  <w:r>
                    <w:rPr>
                      <w:sz w:val="28"/>
                      <w:szCs w:val="28"/>
                      <w:vertAlign w:val="subscript"/>
                    </w:rPr>
                    <w:t>0</w:t>
                  </w:r>
                  <w:r>
                    <w:rPr>
                      <w:sz w:val="28"/>
                      <w:szCs w:val="28"/>
                    </w:rPr>
                    <w:t>))</w:t>
                  </w:r>
                </w:p>
              </w:txbxContent>
            </v:textbox>
          </v:shape>
        </w:pict>
      </w:r>
      <w:r>
        <w:rPr>
          <w:sz w:val="28"/>
          <w:szCs w:val="28"/>
        </w:rPr>
      </w:r>
      <w:r>
        <w:rPr>
          <w:sz w:val="28"/>
          <w:szCs w:val="28"/>
        </w:rPr>
        <w:pict>
          <v:group id="_x0000_s1067" editas="canvas" style="width:252pt;height:171pt;mso-position-horizontal-relative:char;mso-position-vertical-relative:line" coordorigin="2274,8106" coordsize="3953,2648">
            <o:lock v:ext="edit" aspectratio="t"/>
            <v:shape id="_x0000_s1068" type="#_x0000_t75" style="position:absolute;left:2274;top:8106;width:3953;height:2648" o:preferrelative="f">
              <v:fill o:detectmouseclick="t"/>
              <v:path o:extrusionok="t" o:connecttype="none"/>
              <o:lock v:ext="edit" text="t"/>
            </v:shape>
            <v:line id="_x0000_s1069" style="position:absolute;flip:y" from="2980,8385" to="2981,10615" strokeweight="1pt">
              <v:stroke endarrow="block"/>
            </v:line>
            <v:line id="_x0000_s1070" style="position:absolute" from="2980,9918" to="5239,9918" strokeweight="1pt">
              <v:stroke endarrow="block"/>
            </v:line>
            <v:line id="_x0000_s1071" style="position:absolute;flip:y" from="3403,9918" to="3404,10475">
              <v:stroke dashstyle="longDash"/>
            </v:line>
            <v:line id="_x0000_s1072" style="position:absolute" from="4815,8803" to="4815,9918">
              <v:stroke dashstyle="longDash"/>
            </v:line>
            <v:line id="_x0000_s1073" style="position:absolute;flip:x" from="2980,8803" to="4815,8803">
              <v:stroke dashstyle="longDash"/>
            </v:line>
            <v:line id="_x0000_s1074" style="position:absolute;flip:x" from="2980,10475" to="3403,10476">
              <v:stroke dashstyle="longDash"/>
            </v:line>
            <v:shape id="_x0000_s1075" type="#_x0000_t202" style="position:absolute;left:2556;top:8385;width:706;height:417" filled="f" stroked="f">
              <v:textbox style="mso-next-textbox:#_x0000_s1075">
                <w:txbxContent>
                  <w:p w:rsidR="00EB6822" w:rsidRPr="00911C83" w:rsidRDefault="00EB6822" w:rsidP="007355EF">
                    <w:pPr>
                      <w:rPr>
                        <w:sz w:val="28"/>
                        <w:szCs w:val="28"/>
                        <w:lang w:val="en-US"/>
                      </w:rPr>
                    </w:pPr>
                    <w:r w:rsidRPr="00911C83">
                      <w:rPr>
                        <w:sz w:val="28"/>
                        <w:szCs w:val="28"/>
                        <w:lang w:val="en-US"/>
                      </w:rPr>
                      <w:t>f(x)</w:t>
                    </w:r>
                  </w:p>
                </w:txbxContent>
              </v:textbox>
            </v:shape>
            <v:shape id="_x0000_s1076" type="#_x0000_t202" style="position:absolute;left:4815;top:8524;width:706;height:420" filled="f" stroked="f">
              <v:textbox style="mso-next-textbox:#_x0000_s1076">
                <w:txbxContent>
                  <w:p w:rsidR="00EB6822" w:rsidRPr="00B76098" w:rsidRDefault="00EB6822" w:rsidP="007355EF">
                    <w:pPr>
                      <w:rPr>
                        <w:sz w:val="28"/>
                        <w:szCs w:val="28"/>
                      </w:rPr>
                    </w:pPr>
                    <w:r>
                      <w:rPr>
                        <w:sz w:val="28"/>
                        <w:szCs w:val="28"/>
                      </w:rPr>
                      <w:t>Р</w:t>
                    </w:r>
                    <w:r>
                      <w:rPr>
                        <w:sz w:val="28"/>
                        <w:szCs w:val="28"/>
                        <w:vertAlign w:val="subscript"/>
                      </w:rPr>
                      <w:t>0</w:t>
                    </w:r>
                  </w:p>
                </w:txbxContent>
              </v:textbox>
            </v:shape>
            <v:shape id="_x0000_s1077" type="#_x0000_t202" style="position:absolute;left:4109;top:9221;width:424;height:420" filled="f" stroked="f">
              <v:textbox style="mso-next-textbox:#_x0000_s1077">
                <w:txbxContent>
                  <w:p w:rsidR="00EB6822" w:rsidRPr="00B76098" w:rsidRDefault="00EB6822" w:rsidP="007355EF">
                    <w:pPr>
                      <w:rPr>
                        <w:sz w:val="28"/>
                        <w:szCs w:val="28"/>
                      </w:rPr>
                    </w:pPr>
                    <w:r>
                      <w:rPr>
                        <w:sz w:val="28"/>
                        <w:szCs w:val="28"/>
                      </w:rPr>
                      <w:t>Р</w:t>
                    </w:r>
                    <w:r>
                      <w:rPr>
                        <w:sz w:val="28"/>
                        <w:szCs w:val="28"/>
                        <w:vertAlign w:val="subscript"/>
                      </w:rPr>
                      <w:t>1</w:t>
                    </w:r>
                  </w:p>
                </w:txbxContent>
              </v:textbox>
            </v:shape>
            <v:shape id="_x0000_s1078" type="#_x0000_t202" style="position:absolute;left:3262;top:9639;width:425;height:418" filled="f" stroked="f">
              <v:textbox style="mso-next-textbox:#_x0000_s1078">
                <w:txbxContent>
                  <w:p w:rsidR="00EB6822" w:rsidRPr="00911C83" w:rsidRDefault="00EB6822" w:rsidP="007355EF">
                    <w:pPr>
                      <w:rPr>
                        <w:sz w:val="28"/>
                        <w:szCs w:val="28"/>
                        <w:lang w:val="en-US"/>
                      </w:rPr>
                    </w:pPr>
                    <w:r>
                      <w:rPr>
                        <w:sz w:val="28"/>
                        <w:szCs w:val="28"/>
                        <w:lang w:val="en-US"/>
                      </w:rPr>
                      <w:t>a</w:t>
                    </w:r>
                  </w:p>
                </w:txbxContent>
              </v:textbox>
            </v:shape>
            <v:shape id="_x0000_s1079" type="#_x0000_t202" style="position:absolute;left:4533;top:9639;width:424;height:417" filled="f" stroked="f">
              <v:textbox style="mso-next-textbox:#_x0000_s1079">
                <w:txbxContent>
                  <w:p w:rsidR="00EB6822" w:rsidRPr="00E63D59" w:rsidRDefault="00EB6822" w:rsidP="007355EF">
                    <w:pPr>
                      <w:rPr>
                        <w:sz w:val="28"/>
                        <w:szCs w:val="28"/>
                        <w:lang w:val="en-US"/>
                      </w:rPr>
                    </w:pPr>
                    <w:r>
                      <w:rPr>
                        <w:sz w:val="28"/>
                        <w:szCs w:val="28"/>
                        <w:lang w:val="en-US"/>
                      </w:rPr>
                      <w:t>b</w:t>
                    </w:r>
                  </w:p>
                </w:txbxContent>
              </v:textbox>
            </v:shape>
            <v:shape id="_x0000_s1080" type="#_x0000_t202" style="position:absolute;left:5098;top:9639;width:422;height:418" filled="f" stroked="f">
              <v:textbox style="mso-next-textbox:#_x0000_s1080">
                <w:txbxContent>
                  <w:p w:rsidR="00EB6822" w:rsidRPr="00E63D59" w:rsidRDefault="00EB6822" w:rsidP="007355EF">
                    <w:pPr>
                      <w:rPr>
                        <w:sz w:val="28"/>
                        <w:szCs w:val="28"/>
                        <w:lang w:val="en-US"/>
                      </w:rPr>
                    </w:pPr>
                    <w:r>
                      <w:rPr>
                        <w:sz w:val="28"/>
                        <w:szCs w:val="28"/>
                        <w:lang w:val="en-US"/>
                      </w:rPr>
                      <w:t>x</w:t>
                    </w:r>
                  </w:p>
                </w:txbxContent>
              </v:textbox>
            </v:shape>
            <v:shape id="_x0000_s1081" style="position:absolute;left:3403;top:8803;width:1412;height:1672" coordsize="1800,2160" path="m,2160v300,-90,600,-180,900,-540c1200,1260,1650,270,1800,e" filled="f" strokeweight="1.5pt">
              <v:path arrowok="t"/>
            </v:shape>
            <v:line id="_x0000_s1082" style="position:absolute;flip:x" from="4109,8385" to="4956,10615"/>
            <v:line id="_x0000_s1083" style="position:absolute;flip:y" from="4392,9639" to="4392,9918">
              <v:stroke dashstyle="dash"/>
            </v:line>
            <v:line id="_x0000_s1084" style="position:absolute;flip:x" from="3968,9639" to="4392,10475"/>
            <v:shape id="_x0000_s1085" type="#_x0000_t202" style="position:absolute;left:4392;top:9918;width:424;height:419" filled="f" stroked="f">
              <v:textbox style="mso-next-textbox:#_x0000_s1085">
                <w:txbxContent>
                  <w:p w:rsidR="00EB6822" w:rsidRPr="009E6E7F" w:rsidRDefault="00EB6822" w:rsidP="007355EF">
                    <w:pPr>
                      <w:rPr>
                        <w:sz w:val="28"/>
                        <w:szCs w:val="28"/>
                      </w:rPr>
                    </w:pPr>
                    <w:r>
                      <w:rPr>
                        <w:sz w:val="28"/>
                        <w:szCs w:val="28"/>
                      </w:rPr>
                      <w:t>х</w:t>
                    </w:r>
                    <w:r>
                      <w:rPr>
                        <w:sz w:val="28"/>
                        <w:szCs w:val="28"/>
                        <w:vertAlign w:val="subscript"/>
                      </w:rPr>
                      <w:t>1</w:t>
                    </w:r>
                  </w:p>
                </w:txbxContent>
              </v:textbox>
            </v:shape>
            <v:shape id="_x0000_s1086" type="#_x0000_t202" style="position:absolute;left:4109;top:9918;width:423;height:417" filled="f" stroked="f">
              <v:textbox style="mso-next-textbox:#_x0000_s1086">
                <w:txbxContent>
                  <w:p w:rsidR="00EB6822" w:rsidRPr="009E6E7F" w:rsidRDefault="00EB6822" w:rsidP="007355EF">
                    <w:pPr>
                      <w:rPr>
                        <w:sz w:val="28"/>
                        <w:szCs w:val="28"/>
                      </w:rPr>
                    </w:pPr>
                    <w:r>
                      <w:rPr>
                        <w:sz w:val="28"/>
                        <w:szCs w:val="28"/>
                      </w:rPr>
                      <w:t>х</w:t>
                    </w:r>
                    <w:r>
                      <w:rPr>
                        <w:sz w:val="28"/>
                        <w:szCs w:val="28"/>
                        <w:vertAlign w:val="subscript"/>
                      </w:rPr>
                      <w:t>2</w:t>
                    </w:r>
                  </w:p>
                </w:txbxContent>
              </v:textbox>
            </v:shape>
            <w10:wrap type="none"/>
            <w10:anchorlock/>
          </v:group>
        </w:pict>
      </w:r>
    </w:p>
    <w:p w:rsidR="007355EF" w:rsidRPr="00476B76" w:rsidRDefault="007355EF" w:rsidP="006C5893">
      <w:pPr>
        <w:spacing w:line="360" w:lineRule="auto"/>
        <w:jc w:val="both"/>
        <w:rPr>
          <w:sz w:val="28"/>
          <w:szCs w:val="28"/>
          <w:lang w:val="uk-UA"/>
        </w:rPr>
      </w:pPr>
      <w:r w:rsidRPr="00476B76">
        <w:rPr>
          <w:sz w:val="28"/>
          <w:szCs w:val="28"/>
        </w:rPr>
        <w:tab/>
      </w:r>
      <w:r w:rsidRPr="00476B76">
        <w:rPr>
          <w:position w:val="-12"/>
          <w:sz w:val="28"/>
          <w:szCs w:val="28"/>
        </w:rPr>
        <w:object w:dxaOrig="760" w:dyaOrig="380">
          <v:shape id="_x0000_i1107" type="#_x0000_t75" style="width:37.2pt;height:19.2pt" o:ole="">
            <v:imagedata r:id="rId150" o:title=""/>
          </v:shape>
          <o:OLEObject Type="Embed" ProgID="Equation.3" ShapeID="_x0000_i1107" DrawAspect="Content" ObjectID="_1728903993" r:id="rId151"/>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Далі проводитися в т. Р</w:t>
      </w:r>
      <w:r w:rsidRPr="00476B76">
        <w:rPr>
          <w:sz w:val="28"/>
          <w:szCs w:val="28"/>
          <w:vertAlign w:val="subscript"/>
          <w:lang w:val="uk-UA"/>
        </w:rPr>
        <w:t>0</w:t>
      </w:r>
      <w:r w:rsidRPr="00476B76">
        <w:rPr>
          <w:sz w:val="28"/>
          <w:szCs w:val="28"/>
          <w:lang w:val="uk-UA"/>
        </w:rPr>
        <w:t xml:space="preserve"> графіка функції </w:t>
      </w:r>
      <w:r w:rsidRPr="00476B76">
        <w:rPr>
          <w:sz w:val="28"/>
          <w:szCs w:val="28"/>
          <w:lang w:val="uk-UA" w:eastAsia="uk-UA"/>
        </w:rPr>
        <w:t xml:space="preserve">f(x) </w:t>
      </w:r>
      <w:r w:rsidRPr="00476B76">
        <w:rPr>
          <w:sz w:val="28"/>
          <w:szCs w:val="28"/>
          <w:lang w:val="uk-UA"/>
        </w:rPr>
        <w:t>дотичну</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position w:val="-12"/>
          <w:sz w:val="28"/>
          <w:szCs w:val="28"/>
        </w:rPr>
        <w:object w:dxaOrig="200" w:dyaOrig="380">
          <v:shape id="_x0000_i1108" type="#_x0000_t75" style="width:10.2pt;height:19.2pt" o:ole="">
            <v:imagedata r:id="rId152" o:title=""/>
          </v:shape>
          <o:OLEObject Type="Embed" ProgID="Equation.3" ShapeID="_x0000_i1108" DrawAspect="Content" ObjectID="_1728903994" r:id="rId153"/>
        </w:object>
      </w:r>
      <w:r w:rsidRPr="00476B76">
        <w:rPr>
          <w:position w:val="-186"/>
          <w:sz w:val="28"/>
          <w:szCs w:val="28"/>
        </w:rPr>
        <w:object w:dxaOrig="3340" w:dyaOrig="3860">
          <v:shape id="_x0000_i1109" type="#_x0000_t75" style="width:166.8pt;height:193.8pt" o:ole="">
            <v:imagedata r:id="rId154" o:title=""/>
          </v:shape>
          <o:OLEObject Type="Embed" ProgID="Equation.3" ShapeID="_x0000_i1109" DrawAspect="Content" ObjectID="_1728903995" r:id="rId155"/>
        </w:object>
      </w:r>
    </w:p>
    <w:p w:rsidR="007355EF" w:rsidRPr="00476B76" w:rsidRDefault="007355EF" w:rsidP="006C5893">
      <w:pPr>
        <w:spacing w:line="360" w:lineRule="auto"/>
        <w:jc w:val="both"/>
        <w:rPr>
          <w:sz w:val="28"/>
          <w:szCs w:val="28"/>
          <w:lang w:val="uk-UA"/>
        </w:rPr>
      </w:pPr>
      <w:r w:rsidRPr="00476B76">
        <w:rPr>
          <w:sz w:val="28"/>
          <w:szCs w:val="28"/>
          <w:lang w:val="uk-UA"/>
        </w:rPr>
        <w:tab/>
        <w:t xml:space="preserve">Для закінчення ітераційного процесу повинна бути виконане умова: </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position w:val="-14"/>
          <w:sz w:val="28"/>
          <w:szCs w:val="28"/>
        </w:rPr>
        <w:object w:dxaOrig="1239" w:dyaOrig="420">
          <v:shape id="_x0000_i1110" type="#_x0000_t75" style="width:61.8pt;height:20.4pt" o:ole="">
            <v:imagedata r:id="rId108" o:title=""/>
          </v:shape>
          <o:OLEObject Type="Embed" ProgID="Equation.3" ShapeID="_x0000_i1110" DrawAspect="Content" ObjectID="_1728903996" r:id="rId156"/>
        </w:object>
      </w:r>
      <w:r w:rsidRPr="00476B76">
        <w:rPr>
          <w:sz w:val="28"/>
          <w:szCs w:val="28"/>
        </w:rPr>
        <w:t xml:space="preserve"> </w:t>
      </w:r>
      <w:r w:rsidRPr="00476B76">
        <w:rPr>
          <w:sz w:val="28"/>
          <w:szCs w:val="28"/>
          <w:lang w:val="uk-UA"/>
        </w:rPr>
        <w:t>або</w:t>
      </w:r>
      <w:r w:rsidRPr="00476B76">
        <w:rPr>
          <w:sz w:val="28"/>
          <w:szCs w:val="28"/>
        </w:rPr>
        <w:t xml:space="preserve"> </w:t>
      </w:r>
      <w:r w:rsidRPr="00476B76">
        <w:rPr>
          <w:position w:val="-12"/>
          <w:sz w:val="28"/>
          <w:szCs w:val="28"/>
        </w:rPr>
        <w:object w:dxaOrig="1520" w:dyaOrig="380">
          <v:shape id="_x0000_i1111" type="#_x0000_t75" style="width:76.2pt;height:18.6pt" o:ole="">
            <v:imagedata r:id="rId110" o:title=""/>
          </v:shape>
          <o:OLEObject Type="Embed" ProgID="Equation.3" ShapeID="_x0000_i1111" DrawAspect="Content" ObjectID="_1728903997" r:id="rId157"/>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lastRenderedPageBreak/>
        <w:tab/>
        <w:t>У цьому методі швидкість збіжності найбільш велика.</w:t>
      </w:r>
    </w:p>
    <w:p w:rsidR="007355EF" w:rsidRPr="00476B76" w:rsidRDefault="007355EF" w:rsidP="006C5893">
      <w:pPr>
        <w:autoSpaceDE w:val="0"/>
        <w:autoSpaceDN w:val="0"/>
        <w:spacing w:line="360" w:lineRule="auto"/>
        <w:jc w:val="both"/>
        <w:rPr>
          <w:sz w:val="28"/>
          <w:szCs w:val="28"/>
          <w:lang w:val="uk-UA"/>
        </w:rPr>
      </w:pPr>
    </w:p>
    <w:p w:rsidR="007355EF" w:rsidRPr="00F300BF" w:rsidRDefault="00281ED2" w:rsidP="00F300BF">
      <w:pPr>
        <w:pStyle w:val="1"/>
        <w:spacing w:line="360" w:lineRule="auto"/>
        <w:ind w:firstLine="708"/>
        <w:jc w:val="both"/>
        <w:rPr>
          <w:rFonts w:ascii="Times New Roman" w:hAnsi="Times New Roman" w:cs="Times New Roman"/>
          <w:sz w:val="28"/>
          <w:szCs w:val="28"/>
          <w:lang w:val="uk-UA"/>
        </w:rPr>
      </w:pPr>
      <w:bookmarkStart w:id="10" w:name="_Toc147081671"/>
      <w:r>
        <w:rPr>
          <w:rFonts w:ascii="Times New Roman" w:hAnsi="Times New Roman" w:cs="Times New Roman"/>
          <w:sz w:val="28"/>
          <w:szCs w:val="28"/>
          <w:lang w:val="uk-UA"/>
        </w:rPr>
        <w:t>3</w:t>
      </w:r>
      <w:r w:rsidR="00F300BF" w:rsidRPr="00F300BF">
        <w:rPr>
          <w:rFonts w:ascii="Times New Roman" w:hAnsi="Times New Roman" w:cs="Times New Roman"/>
          <w:sz w:val="28"/>
          <w:szCs w:val="28"/>
          <w:lang w:val="uk-UA"/>
        </w:rPr>
        <w:t>.</w:t>
      </w:r>
      <w:r>
        <w:rPr>
          <w:rFonts w:ascii="Times New Roman" w:hAnsi="Times New Roman" w:cs="Times New Roman"/>
          <w:sz w:val="28"/>
          <w:szCs w:val="28"/>
          <w:lang w:val="uk-UA"/>
        </w:rPr>
        <w:t>2.6</w:t>
      </w:r>
      <w:r w:rsidR="007355EF" w:rsidRPr="00F300BF">
        <w:rPr>
          <w:rFonts w:ascii="Times New Roman" w:hAnsi="Times New Roman" w:cs="Times New Roman"/>
          <w:sz w:val="28"/>
          <w:szCs w:val="28"/>
          <w:lang w:val="uk-UA"/>
        </w:rPr>
        <w:t xml:space="preserve"> Метод середньої крапки.</w:t>
      </w:r>
      <w:bookmarkEnd w:id="10"/>
    </w:p>
    <w:p w:rsidR="007355EF" w:rsidRPr="00476B76" w:rsidRDefault="007355EF" w:rsidP="00F300BF">
      <w:pPr>
        <w:tabs>
          <w:tab w:val="left" w:pos="1140"/>
        </w:tabs>
        <w:spacing w:line="360" w:lineRule="auto"/>
        <w:jc w:val="both"/>
        <w:rPr>
          <w:sz w:val="28"/>
          <w:szCs w:val="28"/>
          <w:lang w:val="uk-UA"/>
        </w:rPr>
      </w:pPr>
      <w:r w:rsidRPr="00476B76">
        <w:rPr>
          <w:sz w:val="28"/>
          <w:szCs w:val="28"/>
          <w:lang w:val="uk-UA"/>
        </w:rPr>
        <w:t xml:space="preserve">          Суть: метод заснований на алгоритмі виключення інтервалів, на кожній ітерації якого розглядається одна пробна крапка </w:t>
      </w:r>
      <w:r w:rsidRPr="00476B76">
        <w:rPr>
          <w:sz w:val="28"/>
          <w:szCs w:val="28"/>
          <w:lang w:val="uk-UA" w:eastAsia="uk-UA"/>
        </w:rPr>
        <w:t>R</w:t>
      </w:r>
      <w:r w:rsidRPr="00476B76">
        <w:rPr>
          <w:sz w:val="28"/>
          <w:szCs w:val="28"/>
          <w:lang w:val="uk-UA"/>
        </w:rPr>
        <w:t xml:space="preserve">. Якщо в крапці </w:t>
      </w:r>
      <w:r w:rsidRPr="00476B76">
        <w:rPr>
          <w:sz w:val="28"/>
          <w:szCs w:val="28"/>
          <w:lang w:val="uk-UA" w:eastAsia="uk-UA"/>
        </w:rPr>
        <w:t xml:space="preserve">R </w:t>
      </w:r>
      <w:r w:rsidRPr="00476B76">
        <w:rPr>
          <w:sz w:val="28"/>
          <w:szCs w:val="28"/>
          <w:lang w:val="uk-UA"/>
        </w:rPr>
        <w:t xml:space="preserve">виконується нерівність </w:t>
      </w:r>
      <w:r w:rsidRPr="00476B76">
        <w:rPr>
          <w:sz w:val="28"/>
          <w:szCs w:val="28"/>
          <w:lang w:val="uk-UA" w:eastAsia="uk-UA"/>
        </w:rPr>
        <w:t>W</w:t>
      </w:r>
      <w:r w:rsidRPr="00476B76">
        <w:rPr>
          <w:sz w:val="28"/>
          <w:szCs w:val="28"/>
          <w:lang w:val="en-US"/>
        </w:rPr>
        <w:sym w:font="Symbol" w:char="F0A2"/>
      </w:r>
      <w:r w:rsidRPr="00476B76">
        <w:rPr>
          <w:sz w:val="28"/>
          <w:szCs w:val="28"/>
          <w:lang w:val="uk-UA"/>
        </w:rPr>
        <w:t>(</w:t>
      </w:r>
      <w:r w:rsidRPr="00476B76">
        <w:rPr>
          <w:sz w:val="28"/>
          <w:szCs w:val="28"/>
          <w:lang w:val="uk-UA" w:eastAsia="uk-UA"/>
        </w:rPr>
        <w:t>R</w:t>
      </w:r>
      <w:r w:rsidRPr="00476B76">
        <w:rPr>
          <w:sz w:val="28"/>
          <w:szCs w:val="28"/>
          <w:lang w:val="uk-UA"/>
        </w:rPr>
        <w:t xml:space="preserve">)&lt;0, то в слідстві унімодальності функції точка екстремуму не може лежати ліво крапки </w:t>
      </w:r>
      <w:r w:rsidRPr="00476B76">
        <w:rPr>
          <w:sz w:val="28"/>
          <w:szCs w:val="28"/>
          <w:lang w:val="uk-UA" w:eastAsia="uk-UA"/>
        </w:rPr>
        <w:t>R</w:t>
      </w:r>
      <w:r w:rsidRPr="00476B76">
        <w:rPr>
          <w:sz w:val="28"/>
          <w:szCs w:val="28"/>
          <w:lang w:val="uk-UA"/>
        </w:rPr>
        <w:t xml:space="preserve">. Аналогічно, якщо </w:t>
      </w:r>
      <w:r w:rsidRPr="00476B76">
        <w:rPr>
          <w:sz w:val="28"/>
          <w:szCs w:val="28"/>
          <w:lang w:val="uk-UA" w:eastAsia="uk-UA"/>
        </w:rPr>
        <w:t>W</w:t>
      </w:r>
      <w:r w:rsidRPr="00476B76">
        <w:rPr>
          <w:sz w:val="28"/>
          <w:szCs w:val="28"/>
          <w:lang w:val="en-US"/>
        </w:rPr>
        <w:sym w:font="Symbol" w:char="F0A2"/>
      </w:r>
      <w:r w:rsidRPr="00476B76">
        <w:rPr>
          <w:sz w:val="28"/>
          <w:szCs w:val="28"/>
          <w:lang w:val="uk-UA"/>
        </w:rPr>
        <w:t>(</w:t>
      </w:r>
      <w:r w:rsidRPr="00476B76">
        <w:rPr>
          <w:sz w:val="28"/>
          <w:szCs w:val="28"/>
          <w:lang w:val="uk-UA" w:eastAsia="uk-UA"/>
        </w:rPr>
        <w:t>R</w:t>
      </w:r>
      <w:r w:rsidRPr="00476B76">
        <w:rPr>
          <w:sz w:val="28"/>
          <w:szCs w:val="28"/>
          <w:lang w:val="uk-UA"/>
        </w:rPr>
        <w:t xml:space="preserve">)&gt;0, то інтервал </w:t>
      </w:r>
      <w:r w:rsidRPr="00476B76">
        <w:rPr>
          <w:sz w:val="28"/>
          <w:szCs w:val="28"/>
          <w:lang w:val="uk-UA" w:eastAsia="uk-UA"/>
        </w:rPr>
        <w:t xml:space="preserve">x&gt;R </w:t>
      </w:r>
      <w:r w:rsidRPr="00476B76">
        <w:rPr>
          <w:sz w:val="28"/>
          <w:szCs w:val="28"/>
          <w:lang w:val="uk-UA"/>
        </w:rPr>
        <w:t>можна виключити .</w:t>
      </w:r>
    </w:p>
    <w:p w:rsidR="007355EF" w:rsidRPr="00476B76" w:rsidRDefault="007355EF" w:rsidP="006C5893">
      <w:pPr>
        <w:tabs>
          <w:tab w:val="left" w:pos="720"/>
        </w:tabs>
        <w:autoSpaceDE w:val="0"/>
        <w:autoSpaceDN w:val="0"/>
        <w:spacing w:line="360" w:lineRule="auto"/>
        <w:jc w:val="both"/>
        <w:rPr>
          <w:b/>
          <w:sz w:val="28"/>
          <w:szCs w:val="28"/>
          <w:lang w:val="uk-UA"/>
        </w:rPr>
      </w:pPr>
      <w:r w:rsidRPr="00476B76">
        <w:rPr>
          <w:b/>
          <w:sz w:val="28"/>
          <w:szCs w:val="28"/>
          <w:lang w:val="uk-UA"/>
        </w:rPr>
        <w:tab/>
        <w:t>Алгоритм.</w:t>
      </w:r>
    </w:p>
    <w:p w:rsidR="007355EF" w:rsidRPr="00476B76" w:rsidRDefault="007355EF" w:rsidP="006C5893">
      <w:pPr>
        <w:tabs>
          <w:tab w:val="left" w:pos="1140"/>
        </w:tabs>
        <w:autoSpaceDE w:val="0"/>
        <w:autoSpaceDN w:val="0"/>
        <w:spacing w:line="360" w:lineRule="auto"/>
        <w:jc w:val="both"/>
        <w:rPr>
          <w:sz w:val="28"/>
          <w:szCs w:val="28"/>
          <w:lang w:val="uk-UA"/>
        </w:rPr>
      </w:pPr>
      <w:r w:rsidRPr="00476B76">
        <w:rPr>
          <w:sz w:val="28"/>
          <w:szCs w:val="28"/>
          <w:lang w:val="uk-UA"/>
        </w:rPr>
        <w:t xml:space="preserve">          Хай в інтервалі [</w:t>
      </w:r>
      <w:r w:rsidRPr="00476B76">
        <w:rPr>
          <w:sz w:val="28"/>
          <w:szCs w:val="28"/>
          <w:lang w:val="uk-UA" w:eastAsia="uk-UA"/>
        </w:rPr>
        <w:t>а,b</w:t>
      </w:r>
      <w:r w:rsidRPr="00476B76">
        <w:rPr>
          <w:sz w:val="28"/>
          <w:szCs w:val="28"/>
          <w:lang w:val="uk-UA"/>
        </w:rPr>
        <w:t xml:space="preserve">] є дві крапки </w:t>
      </w:r>
      <w:r w:rsidRPr="00476B76">
        <w:rPr>
          <w:sz w:val="28"/>
          <w:szCs w:val="28"/>
          <w:lang w:val="uk-UA" w:eastAsia="uk-UA"/>
        </w:rPr>
        <w:t xml:space="preserve">N </w:t>
      </w:r>
      <w:r w:rsidRPr="00476B76">
        <w:rPr>
          <w:sz w:val="28"/>
          <w:szCs w:val="28"/>
          <w:lang w:val="uk-UA"/>
        </w:rPr>
        <w:t xml:space="preserve">і </w:t>
      </w:r>
      <w:r w:rsidRPr="00476B76">
        <w:rPr>
          <w:sz w:val="28"/>
          <w:szCs w:val="28"/>
          <w:lang w:val="uk-UA" w:eastAsia="uk-UA"/>
        </w:rPr>
        <w:t>P</w:t>
      </w:r>
      <w:r w:rsidRPr="00476B76">
        <w:rPr>
          <w:sz w:val="28"/>
          <w:szCs w:val="28"/>
          <w:lang w:val="uk-UA"/>
        </w:rPr>
        <w:t xml:space="preserve">, в яких похідні </w:t>
      </w:r>
      <w:r w:rsidRPr="00476B76">
        <w:rPr>
          <w:sz w:val="28"/>
          <w:szCs w:val="28"/>
          <w:lang w:val="uk-UA" w:eastAsia="uk-UA"/>
        </w:rPr>
        <w:t>W</w:t>
      </w:r>
      <w:r w:rsidRPr="00476B76">
        <w:rPr>
          <w:sz w:val="28"/>
          <w:szCs w:val="28"/>
          <w:lang w:val="en-US"/>
        </w:rPr>
        <w:sym w:font="Symbol" w:char="F0A2"/>
      </w:r>
      <w:r w:rsidRPr="00476B76">
        <w:rPr>
          <w:sz w:val="28"/>
          <w:szCs w:val="28"/>
          <w:lang w:val="uk-UA"/>
        </w:rPr>
        <w:t>(</w:t>
      </w:r>
      <w:r w:rsidRPr="00476B76">
        <w:rPr>
          <w:sz w:val="28"/>
          <w:szCs w:val="28"/>
          <w:lang w:val="uk-UA" w:eastAsia="uk-UA"/>
        </w:rPr>
        <w:t>N</w:t>
      </w:r>
      <w:r w:rsidRPr="00476B76">
        <w:rPr>
          <w:sz w:val="28"/>
          <w:szCs w:val="28"/>
          <w:lang w:val="uk-UA"/>
        </w:rPr>
        <w:t xml:space="preserve">)&lt;0, </w:t>
      </w:r>
      <w:r w:rsidRPr="00476B76">
        <w:rPr>
          <w:sz w:val="28"/>
          <w:szCs w:val="28"/>
          <w:lang w:val="uk-UA" w:eastAsia="uk-UA"/>
        </w:rPr>
        <w:t>W</w:t>
      </w:r>
      <w:r w:rsidRPr="00476B76">
        <w:rPr>
          <w:sz w:val="28"/>
          <w:szCs w:val="28"/>
          <w:lang w:val="en-US"/>
        </w:rPr>
        <w:sym w:font="Symbol" w:char="F0A2"/>
      </w:r>
      <w:r w:rsidRPr="00476B76">
        <w:rPr>
          <w:sz w:val="28"/>
          <w:szCs w:val="28"/>
          <w:lang w:val="uk-UA"/>
        </w:rPr>
        <w:t>(</w:t>
      </w:r>
      <w:r w:rsidRPr="00476B76">
        <w:rPr>
          <w:sz w:val="28"/>
          <w:szCs w:val="28"/>
          <w:lang w:val="uk-UA" w:eastAsia="uk-UA"/>
        </w:rPr>
        <w:t>P</w:t>
      </w:r>
      <w:r w:rsidRPr="00476B76">
        <w:rPr>
          <w:sz w:val="28"/>
          <w:szCs w:val="28"/>
          <w:lang w:val="uk-UA"/>
        </w:rPr>
        <w:t xml:space="preserve">)&gt;0, оптимальна точка (екстремум) </w:t>
      </w:r>
      <w:r w:rsidRPr="00476B76">
        <w:rPr>
          <w:sz w:val="28"/>
          <w:szCs w:val="28"/>
          <w:lang w:val="uk-UA" w:eastAsia="uk-UA"/>
        </w:rPr>
        <w:t xml:space="preserve">xm </w:t>
      </w:r>
      <w:r w:rsidRPr="00476B76">
        <w:rPr>
          <w:sz w:val="28"/>
          <w:szCs w:val="28"/>
          <w:lang w:val="uk-UA"/>
        </w:rPr>
        <w:t xml:space="preserve">розташована </w:t>
      </w:r>
      <w:r w:rsidRPr="00476B76">
        <w:rPr>
          <w:sz w:val="28"/>
          <w:szCs w:val="28"/>
          <w:lang w:val="uk-UA" w:eastAsia="uk-UA"/>
        </w:rPr>
        <w:t>N&lt;xm&lt;P</w:t>
      </w:r>
      <w:r w:rsidRPr="00476B76">
        <w:rPr>
          <w:sz w:val="28"/>
          <w:szCs w:val="28"/>
          <w:lang w:val="uk-UA"/>
        </w:rPr>
        <w:t>.</w:t>
      </w:r>
    </w:p>
    <w:p w:rsidR="007355EF" w:rsidRPr="00476B76" w:rsidRDefault="007355EF" w:rsidP="006C5893">
      <w:pPr>
        <w:tabs>
          <w:tab w:val="left" w:pos="1140"/>
        </w:tabs>
        <w:autoSpaceDE w:val="0"/>
        <w:autoSpaceDN w:val="0"/>
        <w:spacing w:line="360" w:lineRule="auto"/>
        <w:jc w:val="both"/>
        <w:rPr>
          <w:sz w:val="28"/>
          <w:szCs w:val="28"/>
          <w:lang w:val="uk-UA" w:eastAsia="uk-UA"/>
        </w:rPr>
      </w:pPr>
      <w:r w:rsidRPr="00476B76">
        <w:rPr>
          <w:sz w:val="28"/>
          <w:szCs w:val="28"/>
          <w:lang w:val="uk-UA" w:eastAsia="uk-UA"/>
        </w:rPr>
        <w:tab/>
        <w:t>1) P=b, N=a</w:t>
      </w:r>
    </w:p>
    <w:p w:rsidR="007355EF" w:rsidRPr="00476B76" w:rsidRDefault="007355EF" w:rsidP="006C5893">
      <w:pPr>
        <w:tabs>
          <w:tab w:val="left" w:pos="1140"/>
        </w:tabs>
        <w:autoSpaceDE w:val="0"/>
        <w:autoSpaceDN w:val="0"/>
        <w:spacing w:line="360" w:lineRule="auto"/>
        <w:jc w:val="both"/>
        <w:rPr>
          <w:sz w:val="28"/>
          <w:szCs w:val="28"/>
          <w:lang w:val="uk-UA" w:eastAsia="uk-UA"/>
        </w:rPr>
      </w:pPr>
      <w:r w:rsidRPr="00476B76">
        <w:rPr>
          <w:sz w:val="28"/>
          <w:szCs w:val="28"/>
          <w:lang w:val="uk-UA"/>
        </w:rPr>
        <w:t xml:space="preserve">     </w:t>
      </w:r>
      <w:r w:rsidRPr="00476B76">
        <w:rPr>
          <w:sz w:val="28"/>
          <w:szCs w:val="28"/>
          <w:lang w:val="uk-UA"/>
        </w:rPr>
        <w:tab/>
        <w:t>W</w:t>
      </w:r>
      <w:r w:rsidRPr="00476B76">
        <w:rPr>
          <w:sz w:val="28"/>
          <w:szCs w:val="28"/>
          <w:lang w:val="en-US"/>
        </w:rPr>
        <w:sym w:font="Symbol" w:char="F0A2"/>
      </w:r>
      <w:r w:rsidRPr="00476B76">
        <w:rPr>
          <w:sz w:val="28"/>
          <w:szCs w:val="28"/>
          <w:lang w:val="uk-UA" w:eastAsia="uk-UA"/>
        </w:rPr>
        <w:t>(а)&lt;0; W</w:t>
      </w:r>
      <w:r w:rsidRPr="00476B76">
        <w:rPr>
          <w:sz w:val="28"/>
          <w:szCs w:val="28"/>
          <w:lang w:val="en-US"/>
        </w:rPr>
        <w:sym w:font="Symbol" w:char="F0A2"/>
      </w:r>
      <w:r w:rsidRPr="00476B76">
        <w:rPr>
          <w:sz w:val="28"/>
          <w:szCs w:val="28"/>
          <w:lang w:val="uk-UA" w:eastAsia="uk-UA"/>
        </w:rPr>
        <w:t>(b)&gt;0.</w:t>
      </w:r>
    </w:p>
    <w:p w:rsidR="007355EF" w:rsidRPr="00476B76" w:rsidRDefault="007355EF" w:rsidP="006C5893">
      <w:pPr>
        <w:tabs>
          <w:tab w:val="left" w:pos="1140"/>
        </w:tabs>
        <w:spacing w:line="360" w:lineRule="auto"/>
        <w:jc w:val="both"/>
        <w:rPr>
          <w:sz w:val="28"/>
          <w:szCs w:val="28"/>
          <w:lang w:val="uk-UA" w:eastAsia="uk-UA"/>
        </w:rPr>
      </w:pPr>
      <w:r w:rsidRPr="00476B76">
        <w:rPr>
          <w:sz w:val="28"/>
          <w:szCs w:val="28"/>
          <w:lang w:val="uk-UA"/>
        </w:rPr>
        <w:tab/>
        <w:t xml:space="preserve">2) </w:t>
      </w:r>
      <w:r w:rsidRPr="00476B76">
        <w:rPr>
          <w:position w:val="-24"/>
          <w:sz w:val="28"/>
          <w:szCs w:val="28"/>
          <w:lang w:val="uk-UA" w:eastAsia="uk-UA"/>
        </w:rPr>
        <w:object w:dxaOrig="1200" w:dyaOrig="620">
          <v:shape id="_x0000_i1112" type="#_x0000_t75" style="width:75pt;height:42.6pt" o:ole="">
            <v:imagedata r:id="rId158" o:title=""/>
          </v:shape>
          <o:OLEObject Type="Embed" ProgID="Equation.3" ShapeID="_x0000_i1112" DrawAspect="Content" ObjectID="_1728903998" r:id="rId159"/>
        </w:object>
      </w:r>
      <w:r w:rsidRPr="00476B76">
        <w:rPr>
          <w:sz w:val="28"/>
          <w:szCs w:val="28"/>
          <w:lang w:val="uk-UA" w:eastAsia="uk-UA"/>
        </w:rPr>
        <w:t xml:space="preserve"> W</w:t>
      </w:r>
      <w:r w:rsidRPr="00476B76">
        <w:rPr>
          <w:sz w:val="28"/>
          <w:szCs w:val="28"/>
          <w:lang w:val="en-US"/>
        </w:rPr>
        <w:sym w:font="Symbol" w:char="F0A2"/>
      </w:r>
      <w:r w:rsidRPr="00476B76">
        <w:rPr>
          <w:sz w:val="28"/>
          <w:szCs w:val="28"/>
          <w:lang w:val="uk-UA" w:eastAsia="uk-UA"/>
        </w:rPr>
        <w:t>(R).</w:t>
      </w:r>
    </w:p>
    <w:p w:rsidR="007355EF" w:rsidRPr="00476B76" w:rsidRDefault="007355EF" w:rsidP="006C5893">
      <w:pPr>
        <w:tabs>
          <w:tab w:val="left" w:pos="1140"/>
        </w:tabs>
        <w:autoSpaceDE w:val="0"/>
        <w:autoSpaceDN w:val="0"/>
        <w:spacing w:line="360" w:lineRule="auto"/>
        <w:jc w:val="both"/>
        <w:rPr>
          <w:sz w:val="28"/>
          <w:szCs w:val="28"/>
          <w:lang w:val="uk-UA"/>
        </w:rPr>
      </w:pPr>
      <w:r w:rsidRPr="00476B76">
        <w:rPr>
          <w:sz w:val="28"/>
          <w:szCs w:val="28"/>
          <w:lang w:val="uk-UA"/>
        </w:rPr>
        <w:tab/>
        <w:t xml:space="preserve">3) </w:t>
      </w:r>
      <w:r w:rsidRPr="00476B76">
        <w:rPr>
          <w:sz w:val="28"/>
          <w:szCs w:val="28"/>
          <w:lang w:val="uk-UA" w:eastAsia="uk-UA"/>
        </w:rPr>
        <w:t>a</w:t>
      </w:r>
      <w:r w:rsidRPr="00476B76">
        <w:rPr>
          <w:sz w:val="28"/>
          <w:szCs w:val="28"/>
          <w:lang w:val="uk-UA"/>
        </w:rPr>
        <w:t xml:space="preserve">) </w:t>
      </w:r>
      <w:r w:rsidRPr="00476B76">
        <w:rPr>
          <w:sz w:val="28"/>
          <w:szCs w:val="28"/>
          <w:lang w:val="en-US"/>
        </w:rPr>
        <w:sym w:font="Symbol" w:char="F07C"/>
      </w:r>
      <w:r w:rsidRPr="00476B76">
        <w:rPr>
          <w:sz w:val="28"/>
          <w:szCs w:val="28"/>
          <w:lang w:val="uk-UA" w:eastAsia="uk-UA"/>
        </w:rPr>
        <w:t>W</w:t>
      </w:r>
      <w:r w:rsidRPr="00476B76">
        <w:rPr>
          <w:sz w:val="28"/>
          <w:szCs w:val="28"/>
          <w:lang w:val="en-US"/>
        </w:rPr>
        <w:sym w:font="Symbol" w:char="F0A2"/>
      </w:r>
      <w:r w:rsidRPr="00476B76">
        <w:rPr>
          <w:sz w:val="28"/>
          <w:szCs w:val="28"/>
          <w:lang w:val="uk-UA"/>
        </w:rPr>
        <w:t>(</w:t>
      </w:r>
      <w:r w:rsidRPr="00476B76">
        <w:rPr>
          <w:sz w:val="28"/>
          <w:szCs w:val="28"/>
          <w:lang w:val="uk-UA" w:eastAsia="uk-UA"/>
        </w:rPr>
        <w:t>R</w:t>
      </w:r>
      <w:r w:rsidRPr="00476B76">
        <w:rPr>
          <w:sz w:val="28"/>
          <w:szCs w:val="28"/>
          <w:lang w:val="uk-UA"/>
        </w:rPr>
        <w:t>)</w:t>
      </w:r>
      <w:r w:rsidRPr="00476B76">
        <w:rPr>
          <w:sz w:val="28"/>
          <w:szCs w:val="28"/>
          <w:lang w:val="en-US"/>
        </w:rPr>
        <w:sym w:font="Symbol" w:char="F07C"/>
      </w:r>
      <w:r w:rsidRPr="00476B76">
        <w:rPr>
          <w:sz w:val="28"/>
          <w:szCs w:val="28"/>
          <w:lang w:val="uk-UA"/>
        </w:rPr>
        <w:t xml:space="preserve">&lt; </w:t>
      </w:r>
      <w:r w:rsidRPr="00476B76">
        <w:rPr>
          <w:sz w:val="28"/>
          <w:szCs w:val="28"/>
          <w:lang w:val="en-US"/>
        </w:rPr>
        <w:sym w:font="Symbol" w:char="F065"/>
      </w:r>
      <w:r w:rsidRPr="00476B76">
        <w:rPr>
          <w:sz w:val="28"/>
          <w:szCs w:val="28"/>
          <w:lang w:val="uk-UA"/>
        </w:rPr>
        <w:t xml:space="preserve"> - пошук закінчений, якщо ні =&gt; </w:t>
      </w:r>
    </w:p>
    <w:p w:rsidR="007355EF" w:rsidRPr="00476B76" w:rsidRDefault="007355EF" w:rsidP="006C5893">
      <w:pPr>
        <w:tabs>
          <w:tab w:val="left" w:pos="1140"/>
        </w:tabs>
        <w:autoSpaceDE w:val="0"/>
        <w:autoSpaceDN w:val="0"/>
        <w:spacing w:line="360" w:lineRule="auto"/>
        <w:jc w:val="both"/>
        <w:rPr>
          <w:sz w:val="28"/>
          <w:szCs w:val="28"/>
          <w:lang w:val="uk-UA" w:eastAsia="uk-UA"/>
        </w:rPr>
      </w:pPr>
      <w:r w:rsidRPr="00476B76">
        <w:rPr>
          <w:sz w:val="28"/>
          <w:szCs w:val="28"/>
          <w:lang w:val="uk-UA" w:eastAsia="uk-UA"/>
        </w:rPr>
        <w:t xml:space="preserve">                 1.W</w:t>
      </w:r>
      <w:r w:rsidRPr="00476B76">
        <w:rPr>
          <w:sz w:val="28"/>
          <w:szCs w:val="28"/>
          <w:lang w:val="en-US"/>
        </w:rPr>
        <w:sym w:font="Symbol" w:char="F0A2"/>
      </w:r>
      <w:r w:rsidRPr="00476B76">
        <w:rPr>
          <w:sz w:val="28"/>
          <w:szCs w:val="28"/>
          <w:lang w:val="uk-UA" w:eastAsia="uk-UA"/>
        </w:rPr>
        <w:t>(R)&lt;0, N=R=&gt;2;</w:t>
      </w:r>
    </w:p>
    <w:p w:rsidR="007355EF" w:rsidRPr="00476B76" w:rsidRDefault="007355EF" w:rsidP="006C5893">
      <w:pPr>
        <w:tabs>
          <w:tab w:val="left" w:pos="1140"/>
        </w:tabs>
        <w:autoSpaceDE w:val="0"/>
        <w:autoSpaceDN w:val="0"/>
        <w:spacing w:line="360" w:lineRule="auto"/>
        <w:jc w:val="both"/>
        <w:rPr>
          <w:sz w:val="28"/>
          <w:szCs w:val="28"/>
          <w:lang w:val="uk-UA" w:eastAsia="uk-UA"/>
        </w:rPr>
      </w:pPr>
      <w:r w:rsidRPr="00476B76">
        <w:rPr>
          <w:sz w:val="28"/>
          <w:szCs w:val="28"/>
          <w:lang w:val="uk-UA"/>
        </w:rPr>
        <w:t xml:space="preserve">                 2. W</w:t>
      </w:r>
      <w:r w:rsidRPr="00476B76">
        <w:rPr>
          <w:sz w:val="28"/>
          <w:szCs w:val="28"/>
          <w:lang w:val="en-US"/>
        </w:rPr>
        <w:sym w:font="Symbol" w:char="F0A2"/>
      </w:r>
      <w:r w:rsidRPr="00476B76">
        <w:rPr>
          <w:sz w:val="28"/>
          <w:szCs w:val="28"/>
          <w:lang w:val="uk-UA" w:eastAsia="uk-UA"/>
        </w:rPr>
        <w:t>(R)&gt;0, P=R=&gt;2).</w:t>
      </w:r>
    </w:p>
    <w:p w:rsidR="007355EF" w:rsidRPr="00476B76" w:rsidRDefault="007355EF" w:rsidP="00281ED2">
      <w:pPr>
        <w:pStyle w:val="a4"/>
        <w:spacing w:after="0" w:line="360" w:lineRule="auto"/>
        <w:ind w:left="0" w:firstLine="708"/>
        <w:jc w:val="both"/>
        <w:rPr>
          <w:sz w:val="28"/>
          <w:szCs w:val="28"/>
          <w:lang w:val="uk-UA"/>
        </w:rPr>
      </w:pPr>
      <w:r w:rsidRPr="00476B76">
        <w:rPr>
          <w:sz w:val="28"/>
          <w:szCs w:val="28"/>
          <w:lang w:val="uk-UA"/>
        </w:rPr>
        <w:t xml:space="preserve">Як випливає з логічної структури, процедура пошуку по методу середньої крапки заснована на дослідженні тільки знаку похідною. </w:t>
      </w:r>
    </w:p>
    <w:p w:rsidR="00281ED2" w:rsidRDefault="00281ED2" w:rsidP="00281ED2">
      <w:pPr>
        <w:pStyle w:val="1"/>
        <w:spacing w:before="0" w:after="0" w:line="360" w:lineRule="auto"/>
        <w:jc w:val="both"/>
        <w:rPr>
          <w:rFonts w:ascii="Times New Roman" w:hAnsi="Times New Roman" w:cs="Times New Roman"/>
          <w:b w:val="0"/>
          <w:bCs w:val="0"/>
          <w:kern w:val="0"/>
          <w:sz w:val="28"/>
          <w:szCs w:val="28"/>
          <w:lang w:val="uk-UA"/>
        </w:rPr>
      </w:pPr>
      <w:bookmarkStart w:id="11" w:name="_Toc147081672"/>
    </w:p>
    <w:p w:rsidR="007355EF" w:rsidRPr="00281ED2" w:rsidRDefault="00281ED2" w:rsidP="00281ED2">
      <w:pPr>
        <w:pStyle w:val="1"/>
        <w:spacing w:before="0" w:after="0" w:line="360" w:lineRule="auto"/>
        <w:ind w:firstLine="708"/>
        <w:jc w:val="both"/>
        <w:rPr>
          <w:rFonts w:ascii="Times New Roman" w:hAnsi="Times New Roman" w:cs="Times New Roman"/>
          <w:sz w:val="28"/>
          <w:szCs w:val="28"/>
          <w:lang w:val="uk-UA"/>
        </w:rPr>
      </w:pPr>
      <w:r>
        <w:rPr>
          <w:rFonts w:ascii="Times New Roman" w:hAnsi="Times New Roman" w:cs="Times New Roman"/>
          <w:bCs w:val="0"/>
          <w:kern w:val="0"/>
          <w:sz w:val="28"/>
          <w:szCs w:val="28"/>
          <w:lang w:val="uk-UA"/>
        </w:rPr>
        <w:t>3.2.7</w:t>
      </w:r>
      <w:r w:rsidRPr="00281ED2">
        <w:rPr>
          <w:rFonts w:ascii="Times New Roman" w:hAnsi="Times New Roman" w:cs="Times New Roman"/>
          <w:bCs w:val="0"/>
          <w:kern w:val="0"/>
          <w:sz w:val="28"/>
          <w:szCs w:val="28"/>
          <w:lang w:val="uk-UA"/>
        </w:rPr>
        <w:t xml:space="preserve"> </w:t>
      </w:r>
      <w:r w:rsidR="007355EF" w:rsidRPr="00281ED2">
        <w:rPr>
          <w:rFonts w:ascii="Times New Roman" w:hAnsi="Times New Roman" w:cs="Times New Roman"/>
          <w:sz w:val="28"/>
          <w:szCs w:val="28"/>
          <w:lang w:val="uk-UA"/>
        </w:rPr>
        <w:t>Простий метод ітерації.</w:t>
      </w:r>
      <w:bookmarkEnd w:id="11"/>
    </w:p>
    <w:p w:rsidR="007355EF" w:rsidRPr="00476B76" w:rsidRDefault="007355EF" w:rsidP="006C5893">
      <w:pPr>
        <w:spacing w:line="360" w:lineRule="auto"/>
        <w:jc w:val="both"/>
        <w:rPr>
          <w:sz w:val="28"/>
          <w:szCs w:val="28"/>
          <w:lang w:val="uk-UA"/>
        </w:rPr>
      </w:pPr>
      <w:r w:rsidRPr="00476B76">
        <w:rPr>
          <w:sz w:val="28"/>
          <w:szCs w:val="28"/>
          <w:lang w:val="uk-UA"/>
        </w:rPr>
        <w:tab/>
        <w:t xml:space="preserve">При використовуванні цього методу початкове рівняння </w:t>
      </w:r>
      <w:r w:rsidRPr="00476B76">
        <w:rPr>
          <w:sz w:val="28"/>
          <w:szCs w:val="28"/>
          <w:lang w:val="uk-UA" w:eastAsia="uk-UA"/>
        </w:rPr>
        <w:t xml:space="preserve">f(x)=0 </w:t>
      </w:r>
      <w:r w:rsidRPr="00476B76">
        <w:rPr>
          <w:sz w:val="28"/>
          <w:szCs w:val="28"/>
          <w:lang w:val="uk-UA"/>
        </w:rPr>
        <w:t xml:space="preserve">записується у формі </w:t>
      </w:r>
      <w:r w:rsidRPr="00476B76">
        <w:rPr>
          <w:position w:val="-12"/>
          <w:sz w:val="28"/>
          <w:szCs w:val="28"/>
        </w:rPr>
        <w:object w:dxaOrig="999" w:dyaOrig="360">
          <v:shape id="_x0000_i1113" type="#_x0000_t75" style="width:49.8pt;height:18.6pt" o:ole="">
            <v:imagedata r:id="rId160" o:title=""/>
          </v:shape>
          <o:OLEObject Type="Embed" ProgID="Equation.3" ShapeID="_x0000_i1113" DrawAspect="Content" ObjectID="_1728903999" r:id="rId161"/>
        </w:object>
      </w:r>
      <w:r w:rsidRPr="00476B76">
        <w:rPr>
          <w:sz w:val="28"/>
          <w:szCs w:val="28"/>
          <w:lang w:val="uk-UA"/>
        </w:rPr>
        <w:t xml:space="preserve">, що завжди можливо зробити багатьма способами. Наприклад, з рівняння </w:t>
      </w:r>
      <w:r w:rsidRPr="00476B76">
        <w:rPr>
          <w:sz w:val="28"/>
          <w:szCs w:val="28"/>
          <w:lang w:val="uk-UA" w:eastAsia="uk-UA"/>
        </w:rPr>
        <w:t>f(x)=0</w:t>
      </w:r>
      <w:r w:rsidRPr="00476B76">
        <w:rPr>
          <w:sz w:val="28"/>
          <w:szCs w:val="28"/>
          <w:lang w:val="uk-UA"/>
        </w:rPr>
        <w:t xml:space="preserve"> виділити </w:t>
      </w:r>
      <w:r w:rsidRPr="00476B76">
        <w:rPr>
          <w:i/>
          <w:iCs/>
          <w:sz w:val="28"/>
          <w:szCs w:val="28"/>
          <w:lang w:val="uk-UA"/>
        </w:rPr>
        <w:t>х</w:t>
      </w:r>
      <w:r w:rsidRPr="00476B76">
        <w:rPr>
          <w:sz w:val="28"/>
          <w:szCs w:val="28"/>
          <w:lang w:val="uk-UA"/>
        </w:rPr>
        <w:t xml:space="preserve">, а інше перенести в праву частину; або помножити ліву і праву частини рівняння </w:t>
      </w:r>
      <w:r w:rsidRPr="00476B76">
        <w:rPr>
          <w:sz w:val="28"/>
          <w:szCs w:val="28"/>
          <w:lang w:val="uk-UA" w:eastAsia="uk-UA"/>
        </w:rPr>
        <w:t xml:space="preserve">f(x)=0 </w:t>
      </w:r>
      <w:r w:rsidRPr="00476B76">
        <w:rPr>
          <w:sz w:val="28"/>
          <w:szCs w:val="28"/>
          <w:lang w:val="uk-UA"/>
        </w:rPr>
        <w:t xml:space="preserve">на </w:t>
      </w:r>
      <w:r w:rsidRPr="00476B76">
        <w:rPr>
          <w:position w:val="-12"/>
          <w:sz w:val="28"/>
          <w:szCs w:val="28"/>
        </w:rPr>
        <w:object w:dxaOrig="1180" w:dyaOrig="380">
          <v:shape id="_x0000_i1114" type="#_x0000_t75" style="width:58.8pt;height:19.2pt" o:ole="">
            <v:imagedata r:id="rId162" o:title=""/>
          </v:shape>
          <o:OLEObject Type="Embed" ProgID="Equation.3" ShapeID="_x0000_i1114" DrawAspect="Content" ObjectID="_1728904000" r:id="rId163"/>
        </w:object>
      </w:r>
      <w:r w:rsidRPr="00476B76">
        <w:rPr>
          <w:sz w:val="28"/>
          <w:szCs w:val="28"/>
          <w:lang w:val="uk-UA"/>
        </w:rPr>
        <w:t xml:space="preserve">, де </w:t>
      </w:r>
      <w:r w:rsidRPr="00476B76">
        <w:rPr>
          <w:i/>
          <w:iCs/>
          <w:sz w:val="28"/>
          <w:szCs w:val="28"/>
          <w:lang w:val="uk-UA"/>
        </w:rPr>
        <w:t xml:space="preserve">М </w:t>
      </w:r>
      <w:r w:rsidRPr="00476B76">
        <w:rPr>
          <w:sz w:val="28"/>
          <w:szCs w:val="28"/>
          <w:lang w:val="uk-UA"/>
        </w:rPr>
        <w:t xml:space="preserve">– найбільше значення першої похідної на відрізку </w:t>
      </w:r>
      <w:r w:rsidRPr="00476B76">
        <w:rPr>
          <w:position w:val="-10"/>
          <w:sz w:val="28"/>
          <w:szCs w:val="28"/>
        </w:rPr>
        <w:object w:dxaOrig="619" w:dyaOrig="340">
          <v:shape id="_x0000_i1115" type="#_x0000_t75" style="width:31.2pt;height:16.8pt" o:ole="">
            <v:imagedata r:id="rId94" o:title=""/>
          </v:shape>
          <o:OLEObject Type="Embed" ProgID="Equation.3" ShapeID="_x0000_i1115" DrawAspect="Content" ObjectID="_1728904001" r:id="rId164"/>
        </w:object>
      </w:r>
      <w:r w:rsidRPr="00476B76">
        <w:rPr>
          <w:sz w:val="28"/>
          <w:szCs w:val="28"/>
          <w:lang w:val="uk-UA"/>
        </w:rPr>
        <w:t xml:space="preserve"> і додати до лівої і правої частин </w:t>
      </w:r>
      <w:r w:rsidRPr="00476B76">
        <w:rPr>
          <w:i/>
          <w:iCs/>
          <w:sz w:val="28"/>
          <w:szCs w:val="28"/>
          <w:lang w:val="uk-UA"/>
        </w:rPr>
        <w:t>х</w:t>
      </w:r>
      <w:r w:rsidRPr="00476B76">
        <w:rPr>
          <w:sz w:val="28"/>
          <w:szCs w:val="28"/>
          <w:lang w:val="uk-UA"/>
        </w:rPr>
        <w:t xml:space="preserve">. </w:t>
      </w:r>
    </w:p>
    <w:p w:rsidR="007355EF" w:rsidRPr="00476B76" w:rsidRDefault="007355EF" w:rsidP="006C5893">
      <w:pPr>
        <w:spacing w:line="360" w:lineRule="auto"/>
        <w:jc w:val="both"/>
        <w:rPr>
          <w:sz w:val="28"/>
          <w:szCs w:val="28"/>
          <w:lang w:val="uk-UA"/>
        </w:rPr>
      </w:pPr>
      <w:r w:rsidRPr="00476B76">
        <w:rPr>
          <w:sz w:val="28"/>
          <w:szCs w:val="28"/>
          <w:lang w:val="uk-UA"/>
        </w:rPr>
        <w:lastRenderedPageBreak/>
        <w:tab/>
      </w:r>
      <w:r w:rsidRPr="00476B76">
        <w:rPr>
          <w:sz w:val="28"/>
          <w:szCs w:val="28"/>
          <w:lang w:val="uk-UA"/>
        </w:rPr>
        <w:tab/>
      </w:r>
      <w:r w:rsidRPr="00476B76">
        <w:rPr>
          <w:sz w:val="28"/>
          <w:szCs w:val="28"/>
          <w:lang w:val="uk-UA"/>
        </w:rPr>
        <w:tab/>
      </w:r>
      <w:r w:rsidRPr="00476B76">
        <w:rPr>
          <w:sz w:val="28"/>
          <w:szCs w:val="28"/>
          <w:lang w:val="uk-UA"/>
        </w:rPr>
        <w:tab/>
      </w:r>
      <w:r w:rsidRPr="00476B76">
        <w:rPr>
          <w:position w:val="-32"/>
          <w:sz w:val="28"/>
          <w:szCs w:val="28"/>
        </w:rPr>
        <w:object w:dxaOrig="2200" w:dyaOrig="780">
          <v:shape id="_x0000_i1116" type="#_x0000_t75" style="width:109.8pt;height:39pt" o:ole="">
            <v:imagedata r:id="rId165" o:title=""/>
          </v:shape>
          <o:OLEObject Type="Embed" ProgID="Equation.3" ShapeID="_x0000_i1116" DrawAspect="Content" ObjectID="_1728904002" r:id="rId166"/>
        </w:object>
      </w:r>
    </w:p>
    <w:p w:rsidR="007355EF" w:rsidRPr="00476B76" w:rsidRDefault="007355EF" w:rsidP="006C5893">
      <w:pPr>
        <w:spacing w:line="360" w:lineRule="auto"/>
        <w:jc w:val="both"/>
        <w:rPr>
          <w:sz w:val="28"/>
          <w:szCs w:val="28"/>
          <w:lang w:val="uk-UA"/>
        </w:rPr>
      </w:pPr>
      <w:r w:rsidRPr="00476B76">
        <w:rPr>
          <w:sz w:val="28"/>
          <w:szCs w:val="28"/>
          <w:lang w:val="uk-UA"/>
        </w:rPr>
        <w:tab/>
        <w:t>Для гарантії збіжності методу необхідно виконати умову:</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20"/>
          <w:sz w:val="28"/>
          <w:szCs w:val="28"/>
        </w:rPr>
        <w:object w:dxaOrig="1120" w:dyaOrig="540">
          <v:shape id="_x0000_i1117" type="#_x0000_t75" style="width:55.8pt;height:27pt" o:ole="">
            <v:imagedata r:id="rId167" o:title=""/>
          </v:shape>
          <o:OLEObject Type="Embed" ProgID="Equation.3" ShapeID="_x0000_i1117" DrawAspect="Content" ObjectID="_1728904003" r:id="rId168"/>
        </w:object>
      </w:r>
      <w:r w:rsidRPr="00476B76">
        <w:rPr>
          <w:sz w:val="28"/>
          <w:szCs w:val="28"/>
        </w:rPr>
        <w:t xml:space="preserve"> на </w:t>
      </w:r>
      <w:r w:rsidRPr="00476B76">
        <w:rPr>
          <w:sz w:val="28"/>
          <w:szCs w:val="28"/>
          <w:lang w:val="uk-UA"/>
        </w:rPr>
        <w:t>відрізку</w:t>
      </w:r>
      <w:r w:rsidRPr="00476B76">
        <w:rPr>
          <w:sz w:val="28"/>
          <w:szCs w:val="28"/>
        </w:rPr>
        <w:t xml:space="preserve"> </w:t>
      </w:r>
      <w:r w:rsidRPr="00476B76">
        <w:rPr>
          <w:position w:val="-10"/>
          <w:sz w:val="28"/>
          <w:szCs w:val="28"/>
        </w:rPr>
        <w:object w:dxaOrig="619" w:dyaOrig="340">
          <v:shape id="_x0000_i1118" type="#_x0000_t75" style="width:31.2pt;height:17.4pt" o:ole="">
            <v:imagedata r:id="rId94" o:title=""/>
          </v:shape>
          <o:OLEObject Type="Embed" ProgID="Equation.3" ShapeID="_x0000_i1118" DrawAspect="Content" ObjectID="_1728904004" r:id="rId169"/>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 xml:space="preserve">Вибираємо на відрізку </w:t>
      </w:r>
      <w:r w:rsidRPr="00476B76">
        <w:rPr>
          <w:position w:val="-10"/>
          <w:sz w:val="28"/>
          <w:szCs w:val="28"/>
          <w:lang w:val="uk-UA" w:eastAsia="uk-UA"/>
        </w:rPr>
        <w:object w:dxaOrig="619" w:dyaOrig="340">
          <v:shape id="_x0000_i1119" type="#_x0000_t75" style="width:31.2pt;height:16.8pt" o:ole="">
            <v:imagedata r:id="rId94" o:title=""/>
          </v:shape>
          <o:OLEObject Type="Embed" ProgID="Equation.3" ShapeID="_x0000_i1119" DrawAspect="Content" ObjectID="_1728904005" r:id="rId170"/>
        </w:object>
      </w:r>
      <w:r w:rsidRPr="00476B76">
        <w:rPr>
          <w:sz w:val="28"/>
          <w:szCs w:val="28"/>
          <w:lang w:val="uk-UA"/>
        </w:rPr>
        <w:t xml:space="preserve"> довільно т. </w:t>
      </w:r>
      <w:r w:rsidRPr="00476B76">
        <w:rPr>
          <w:i/>
          <w:iCs/>
          <w:sz w:val="28"/>
          <w:szCs w:val="28"/>
          <w:lang w:val="uk-UA"/>
        </w:rPr>
        <w:t>х</w:t>
      </w:r>
      <w:r w:rsidRPr="00476B76">
        <w:rPr>
          <w:i/>
          <w:iCs/>
          <w:sz w:val="28"/>
          <w:szCs w:val="28"/>
          <w:vertAlign w:val="subscript"/>
          <w:lang w:val="uk-UA"/>
        </w:rPr>
        <w:t>0</w:t>
      </w:r>
      <w:r w:rsidRPr="00476B76">
        <w:rPr>
          <w:sz w:val="28"/>
          <w:szCs w:val="28"/>
          <w:lang w:val="uk-UA"/>
        </w:rPr>
        <w:t>.</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Приймемо як наступне наближення</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76"/>
          <w:sz w:val="28"/>
          <w:szCs w:val="28"/>
        </w:rPr>
        <w:object w:dxaOrig="1540" w:dyaOrig="1660">
          <v:shape id="_x0000_i1120" type="#_x0000_t75" style="width:77.4pt;height:82.8pt" o:ole="">
            <v:imagedata r:id="rId171" o:title=""/>
          </v:shape>
          <o:OLEObject Type="Embed" ProgID="Equation.3" ShapeID="_x0000_i1120" DrawAspect="Content" ObjectID="_1728904006" r:id="rId172"/>
        </w:object>
      </w:r>
    </w:p>
    <w:p w:rsidR="007355EF" w:rsidRDefault="007355EF" w:rsidP="00281ED2">
      <w:pPr>
        <w:spacing w:line="360" w:lineRule="auto"/>
        <w:ind w:firstLine="708"/>
        <w:jc w:val="both"/>
        <w:rPr>
          <w:sz w:val="28"/>
          <w:szCs w:val="28"/>
          <w:lang w:val="uk-UA"/>
        </w:rPr>
      </w:pPr>
      <w:r w:rsidRPr="00476B76">
        <w:rPr>
          <w:sz w:val="28"/>
          <w:szCs w:val="28"/>
          <w:lang w:val="uk-UA"/>
        </w:rPr>
        <w:t xml:space="preserve">Ітераційний процес слід продовжувати до тих пір, поки не виконатися умова </w:t>
      </w:r>
      <w:r w:rsidRPr="00476B76">
        <w:rPr>
          <w:position w:val="-14"/>
          <w:sz w:val="28"/>
          <w:szCs w:val="28"/>
        </w:rPr>
        <w:object w:dxaOrig="1600" w:dyaOrig="420">
          <v:shape id="_x0000_i1121" type="#_x0000_t75" style="width:79.2pt;height:20.4pt" o:ole="">
            <v:imagedata r:id="rId173" o:title=""/>
          </v:shape>
          <o:OLEObject Type="Embed" ProgID="Equation.3" ShapeID="_x0000_i1121" DrawAspect="Content" ObjectID="_1728904007" r:id="rId174"/>
        </w:object>
      </w:r>
      <w:r w:rsidRPr="00476B76">
        <w:rPr>
          <w:sz w:val="28"/>
          <w:szCs w:val="28"/>
          <w:lang w:val="uk-UA"/>
        </w:rPr>
        <w:t>.</w:t>
      </w:r>
    </w:p>
    <w:p w:rsidR="00281ED2" w:rsidRDefault="00281ED2" w:rsidP="00281ED2">
      <w:pPr>
        <w:spacing w:line="360" w:lineRule="auto"/>
        <w:ind w:firstLine="708"/>
        <w:jc w:val="both"/>
        <w:rPr>
          <w:sz w:val="28"/>
          <w:szCs w:val="28"/>
          <w:lang w:val="uk-UA"/>
        </w:rPr>
      </w:pPr>
    </w:p>
    <w:p w:rsidR="00B417A0" w:rsidRDefault="00B417A0" w:rsidP="00B417A0">
      <w:pPr>
        <w:spacing w:line="360" w:lineRule="auto"/>
        <w:jc w:val="both"/>
        <w:rPr>
          <w:b/>
          <w:sz w:val="28"/>
          <w:szCs w:val="28"/>
          <w:lang w:val="uk-UA"/>
        </w:rPr>
      </w:pPr>
      <w:r>
        <w:rPr>
          <w:b/>
          <w:sz w:val="28"/>
          <w:szCs w:val="28"/>
          <w:lang w:val="uk-UA"/>
        </w:rPr>
        <w:t xml:space="preserve">На самостійне: </w:t>
      </w:r>
    </w:p>
    <w:p w:rsidR="00B417A0" w:rsidRDefault="00B417A0" w:rsidP="00281ED2">
      <w:pPr>
        <w:spacing w:line="360" w:lineRule="auto"/>
        <w:ind w:firstLine="708"/>
        <w:jc w:val="both"/>
        <w:rPr>
          <w:sz w:val="28"/>
          <w:szCs w:val="28"/>
          <w:lang w:val="uk-UA"/>
        </w:rPr>
      </w:pPr>
      <w:r>
        <w:rPr>
          <w:sz w:val="28"/>
          <w:szCs w:val="28"/>
          <w:lang w:val="uk-UA"/>
        </w:rPr>
        <w:t>- метод Фібоначчі;</w:t>
      </w:r>
    </w:p>
    <w:p w:rsidR="00B417A0" w:rsidRDefault="00B417A0" w:rsidP="00281ED2">
      <w:pPr>
        <w:spacing w:line="360" w:lineRule="auto"/>
        <w:ind w:firstLine="708"/>
        <w:jc w:val="both"/>
        <w:rPr>
          <w:sz w:val="28"/>
          <w:szCs w:val="28"/>
          <w:lang w:val="uk-UA"/>
        </w:rPr>
      </w:pPr>
      <w:r>
        <w:rPr>
          <w:sz w:val="28"/>
          <w:szCs w:val="28"/>
          <w:lang w:val="uk-UA"/>
        </w:rPr>
        <w:t>- метод Пауела.</w:t>
      </w:r>
    </w:p>
    <w:p w:rsidR="00B417A0" w:rsidRPr="00476B76" w:rsidRDefault="00B417A0" w:rsidP="00281ED2">
      <w:pPr>
        <w:spacing w:line="360" w:lineRule="auto"/>
        <w:ind w:firstLine="708"/>
        <w:jc w:val="both"/>
        <w:rPr>
          <w:sz w:val="28"/>
          <w:szCs w:val="28"/>
          <w:lang w:val="uk-UA"/>
        </w:rPr>
      </w:pPr>
    </w:p>
    <w:p w:rsidR="007355EF" w:rsidRDefault="00281ED2" w:rsidP="00281ED2">
      <w:pPr>
        <w:pStyle w:val="1"/>
        <w:spacing w:before="0" w:after="0" w:line="360" w:lineRule="auto"/>
        <w:ind w:firstLine="708"/>
        <w:jc w:val="both"/>
        <w:rPr>
          <w:rFonts w:ascii="Times New Roman" w:hAnsi="Times New Roman" w:cs="Times New Roman"/>
          <w:sz w:val="28"/>
          <w:szCs w:val="28"/>
          <w:lang w:val="uk-UA"/>
        </w:rPr>
      </w:pPr>
      <w:bookmarkStart w:id="12" w:name="_Toc147081673"/>
      <w:r w:rsidRPr="00281ED2">
        <w:rPr>
          <w:rFonts w:ascii="Times New Roman" w:hAnsi="Times New Roman" w:cs="Times New Roman"/>
          <w:sz w:val="28"/>
          <w:szCs w:val="28"/>
          <w:lang w:val="uk-UA"/>
        </w:rPr>
        <w:t xml:space="preserve">3.3 </w:t>
      </w:r>
      <w:r w:rsidR="007355EF" w:rsidRPr="00281ED2">
        <w:rPr>
          <w:rFonts w:ascii="Times New Roman" w:hAnsi="Times New Roman" w:cs="Times New Roman"/>
          <w:sz w:val="28"/>
          <w:szCs w:val="28"/>
          <w:lang w:val="uk-UA"/>
        </w:rPr>
        <w:t>Чисельне диференціювання.</w:t>
      </w:r>
      <w:bookmarkEnd w:id="12"/>
    </w:p>
    <w:p w:rsidR="00281ED2" w:rsidRPr="00281ED2" w:rsidRDefault="00281ED2" w:rsidP="00281ED2">
      <w:pPr>
        <w:spacing w:line="360" w:lineRule="auto"/>
        <w:rPr>
          <w:sz w:val="28"/>
          <w:szCs w:val="28"/>
          <w:lang w:val="uk-UA"/>
        </w:rPr>
      </w:pPr>
      <w:r w:rsidRPr="00281ED2">
        <w:rPr>
          <w:sz w:val="28"/>
          <w:szCs w:val="28"/>
          <w:lang w:val="uk-UA"/>
        </w:rPr>
        <w:tab/>
      </w:r>
      <w:r>
        <w:rPr>
          <w:sz w:val="28"/>
          <w:szCs w:val="28"/>
          <w:lang w:val="uk-UA"/>
        </w:rPr>
        <w:t xml:space="preserve">Похідна функції згідно визначення </w:t>
      </w:r>
    </w:p>
    <w:p w:rsidR="007355EF" w:rsidRPr="00476B76" w:rsidRDefault="007355EF" w:rsidP="00281ED2">
      <w:pPr>
        <w:spacing w:line="360" w:lineRule="auto"/>
        <w:jc w:val="both"/>
        <w:rPr>
          <w:sz w:val="28"/>
          <w:szCs w:val="28"/>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12"/>
          <w:sz w:val="28"/>
          <w:szCs w:val="28"/>
        </w:rPr>
        <w:object w:dxaOrig="1120" w:dyaOrig="360">
          <v:shape id="_x0000_i1122" type="#_x0000_t75" style="width:55.8pt;height:18.6pt" o:ole="">
            <v:imagedata r:id="rId175" o:title=""/>
          </v:shape>
          <o:OLEObject Type="Embed" ProgID="Equation.3" ShapeID="_x0000_i1122" DrawAspect="Content" ObjectID="_1728904008" r:id="rId176"/>
        </w:object>
      </w:r>
    </w:p>
    <w:p w:rsidR="007355EF" w:rsidRPr="00476B76" w:rsidRDefault="007355EF" w:rsidP="00281ED2">
      <w:pPr>
        <w:spacing w:line="360" w:lineRule="auto"/>
        <w:jc w:val="both"/>
        <w:rPr>
          <w:sz w:val="28"/>
          <w:szCs w:val="28"/>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28"/>
          <w:sz w:val="28"/>
          <w:szCs w:val="28"/>
        </w:rPr>
        <w:object w:dxaOrig="1960" w:dyaOrig="720">
          <v:shape id="_x0000_i1123" type="#_x0000_t75" style="width:97.8pt;height:36pt" o:ole="">
            <v:imagedata r:id="rId177" o:title=""/>
          </v:shape>
          <o:OLEObject Type="Embed" ProgID="Equation.3" ShapeID="_x0000_i1123" DrawAspect="Content" ObjectID="_1728904009" r:id="rId178"/>
        </w:object>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t>(1)</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12"/>
          <w:sz w:val="28"/>
          <w:szCs w:val="28"/>
        </w:rPr>
        <w:object w:dxaOrig="2580" w:dyaOrig="360">
          <v:shape id="_x0000_i1124" type="#_x0000_t75" style="width:129.6pt;height:18.6pt" o:ole="">
            <v:imagedata r:id="rId179" o:title=""/>
          </v:shape>
          <o:OLEObject Type="Embed" ProgID="Equation.3" ShapeID="_x0000_i1124" DrawAspect="Content" ObjectID="_1728904010" r:id="rId180"/>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Н</w:t>
      </w:r>
      <w:r w:rsidR="00281ED2">
        <w:rPr>
          <w:sz w:val="28"/>
          <w:szCs w:val="28"/>
          <w:lang w:val="uk-UA"/>
        </w:rPr>
        <w:t>а практиці ігнорується знак ліміту</w:t>
      </w:r>
      <w:r w:rsidRPr="00476B76">
        <w:rPr>
          <w:sz w:val="28"/>
          <w:szCs w:val="28"/>
          <w:lang w:val="uk-UA"/>
        </w:rPr>
        <w:t>.</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28"/>
          <w:sz w:val="28"/>
          <w:szCs w:val="28"/>
        </w:rPr>
        <w:object w:dxaOrig="1380" w:dyaOrig="720">
          <v:shape id="_x0000_i1125" type="#_x0000_t75" style="width:68.4pt;height:36pt" o:ole="">
            <v:imagedata r:id="rId181" o:title=""/>
          </v:shape>
          <o:OLEObject Type="Embed" ProgID="Equation.3" ShapeID="_x0000_i1125" DrawAspect="Content" ObjectID="_1728904011" r:id="rId182"/>
        </w:object>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t>(2)</w:t>
      </w:r>
    </w:p>
    <w:p w:rsidR="007355EF" w:rsidRPr="00476B76" w:rsidRDefault="007355EF" w:rsidP="006C5893">
      <w:pPr>
        <w:spacing w:line="360" w:lineRule="auto"/>
        <w:ind w:firstLine="708"/>
        <w:jc w:val="both"/>
        <w:rPr>
          <w:sz w:val="28"/>
          <w:szCs w:val="28"/>
          <w:lang w:val="uk-UA"/>
        </w:rPr>
      </w:pPr>
      <w:r w:rsidRPr="00476B76">
        <w:rPr>
          <w:sz w:val="28"/>
          <w:szCs w:val="28"/>
          <w:lang w:val="uk-UA"/>
        </w:rPr>
        <w:t>(2) –  наближене значення похідної – апроксимація похідної за допомогою відношення кінцевих різниць.</w:t>
      </w:r>
    </w:p>
    <w:p w:rsidR="007355EF" w:rsidRPr="00476B76" w:rsidRDefault="007355EF" w:rsidP="006C5893">
      <w:pPr>
        <w:spacing w:line="360" w:lineRule="auto"/>
        <w:ind w:firstLine="708"/>
        <w:jc w:val="both"/>
        <w:rPr>
          <w:sz w:val="28"/>
          <w:szCs w:val="28"/>
          <w:lang w:val="uk-UA" w:eastAsia="uk-UA"/>
        </w:rPr>
      </w:pPr>
      <w:r w:rsidRPr="00476B76">
        <w:rPr>
          <w:sz w:val="28"/>
          <w:szCs w:val="28"/>
          <w:lang w:val="uk-UA"/>
        </w:rPr>
        <w:t xml:space="preserve">Значення </w:t>
      </w:r>
      <w:r w:rsidRPr="00476B76">
        <w:rPr>
          <w:position w:val="-12"/>
          <w:sz w:val="28"/>
          <w:szCs w:val="28"/>
          <w:lang w:val="uk-UA" w:eastAsia="uk-UA"/>
        </w:rPr>
        <w:object w:dxaOrig="780" w:dyaOrig="360">
          <v:shape id="_x0000_i1126" type="#_x0000_t75" style="width:39pt;height:18.6pt" o:ole="">
            <v:imagedata r:id="rId183" o:title=""/>
          </v:shape>
          <o:OLEObject Type="Embed" ProgID="Equation.3" ShapeID="_x0000_i1126" DrawAspect="Content" ObjectID="_1728904012" r:id="rId184"/>
        </w:object>
      </w:r>
      <w:r w:rsidRPr="00476B76">
        <w:rPr>
          <w:sz w:val="28"/>
          <w:szCs w:val="28"/>
          <w:lang w:val="uk-UA" w:eastAsia="uk-UA"/>
        </w:rPr>
        <w:t xml:space="preserve"> – кінцеві величини, на відміну від нескінченно-малих величин у виразі (1). </w:t>
      </w:r>
    </w:p>
    <w:p w:rsidR="007355EF" w:rsidRPr="00476B76" w:rsidRDefault="007355EF" w:rsidP="006C5893">
      <w:pPr>
        <w:autoSpaceDE w:val="0"/>
        <w:autoSpaceDN w:val="0"/>
        <w:spacing w:line="360" w:lineRule="auto"/>
        <w:ind w:firstLine="708"/>
        <w:jc w:val="both"/>
        <w:rPr>
          <w:sz w:val="28"/>
          <w:szCs w:val="28"/>
          <w:lang w:val="uk-UA"/>
        </w:rPr>
      </w:pPr>
      <w:r w:rsidRPr="00476B76">
        <w:rPr>
          <w:sz w:val="28"/>
          <w:szCs w:val="28"/>
          <w:lang w:val="uk-UA"/>
        </w:rPr>
        <w:lastRenderedPageBreak/>
        <w:t xml:space="preserve">Розглянемо апроксимацію похідної функції </w:t>
      </w:r>
      <w:r w:rsidR="00281ED2" w:rsidRPr="00476B76">
        <w:rPr>
          <w:position w:val="-12"/>
          <w:sz w:val="28"/>
          <w:szCs w:val="28"/>
        </w:rPr>
        <w:object w:dxaOrig="1040" w:dyaOrig="360">
          <v:shape id="_x0000_i1127" type="#_x0000_t75" style="width:52.2pt;height:18.6pt" o:ole="">
            <v:imagedata r:id="rId185" o:title=""/>
          </v:shape>
          <o:OLEObject Type="Embed" ProgID="Equation.3" ShapeID="_x0000_i1127" DrawAspect="Content" ObjectID="_1728904013" r:id="rId186"/>
        </w:object>
      </w:r>
      <w:r w:rsidR="00281ED2">
        <w:rPr>
          <w:sz w:val="28"/>
          <w:szCs w:val="28"/>
          <w:lang w:val="uk-UA"/>
        </w:rPr>
        <w:t>,</w:t>
      </w:r>
      <w:r w:rsidRPr="00476B76">
        <w:rPr>
          <w:sz w:val="28"/>
          <w:szCs w:val="28"/>
          <w:lang w:val="uk-UA"/>
        </w:rPr>
        <w:t xml:space="preserve"> заданої в табличному вигляді.</w:t>
      </w:r>
    </w:p>
    <w:p w:rsidR="007355EF" w:rsidRPr="00476B76" w:rsidRDefault="007355EF" w:rsidP="006C5893">
      <w:pPr>
        <w:spacing w:line="360" w:lineRule="auto"/>
        <w:ind w:firstLine="708"/>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0"/>
        <w:gridCol w:w="1170"/>
        <w:gridCol w:w="1170"/>
        <w:gridCol w:w="1170"/>
        <w:gridCol w:w="1170"/>
        <w:gridCol w:w="1170"/>
      </w:tblGrid>
      <w:tr w:rsidR="007355EF" w:rsidRPr="00476B76" w:rsidTr="007355EF">
        <w:trPr>
          <w:trHeight w:val="390"/>
        </w:trPr>
        <w:tc>
          <w:tcPr>
            <w:tcW w:w="1170" w:type="dxa"/>
            <w:vAlign w:val="center"/>
          </w:tcPr>
          <w:p w:rsidR="007355EF" w:rsidRPr="00476B76" w:rsidRDefault="007355EF" w:rsidP="006C5893">
            <w:pPr>
              <w:spacing w:line="360" w:lineRule="auto"/>
              <w:jc w:val="both"/>
              <w:rPr>
                <w:sz w:val="28"/>
                <w:szCs w:val="28"/>
                <w:lang w:val="en-US"/>
              </w:rPr>
            </w:pPr>
            <w:r w:rsidRPr="00476B76">
              <w:rPr>
                <w:sz w:val="28"/>
                <w:szCs w:val="28"/>
                <w:lang w:val="en-US"/>
              </w:rPr>
              <w:t>y</w:t>
            </w:r>
          </w:p>
        </w:tc>
        <w:tc>
          <w:tcPr>
            <w:tcW w:w="1170" w:type="dxa"/>
            <w:vAlign w:val="center"/>
          </w:tcPr>
          <w:p w:rsidR="007355EF" w:rsidRPr="00476B76" w:rsidRDefault="007355EF" w:rsidP="006C5893">
            <w:pPr>
              <w:spacing w:line="360" w:lineRule="auto"/>
              <w:jc w:val="both"/>
              <w:rPr>
                <w:sz w:val="28"/>
                <w:szCs w:val="28"/>
                <w:vertAlign w:val="subscript"/>
              </w:rPr>
            </w:pPr>
            <w:r w:rsidRPr="00476B76">
              <w:rPr>
                <w:sz w:val="28"/>
                <w:szCs w:val="28"/>
                <w:lang w:val="en-US"/>
              </w:rPr>
              <w:t>y</w:t>
            </w:r>
            <w:r w:rsidRPr="00476B76">
              <w:rPr>
                <w:sz w:val="28"/>
                <w:szCs w:val="28"/>
                <w:vertAlign w:val="subscript"/>
                <w:lang w:val="en-US"/>
              </w:rPr>
              <w:t>0</w:t>
            </w:r>
          </w:p>
        </w:tc>
        <w:tc>
          <w:tcPr>
            <w:tcW w:w="1170" w:type="dxa"/>
            <w:vAlign w:val="center"/>
          </w:tcPr>
          <w:p w:rsidR="007355EF" w:rsidRPr="00476B76" w:rsidRDefault="007355EF" w:rsidP="006C5893">
            <w:pPr>
              <w:spacing w:line="360" w:lineRule="auto"/>
              <w:jc w:val="both"/>
              <w:rPr>
                <w:sz w:val="28"/>
                <w:szCs w:val="28"/>
              </w:rPr>
            </w:pPr>
            <w:r w:rsidRPr="00476B76">
              <w:rPr>
                <w:sz w:val="28"/>
                <w:szCs w:val="28"/>
                <w:lang w:val="en-US"/>
              </w:rPr>
              <w:t>y</w:t>
            </w:r>
            <w:r w:rsidRPr="00476B76">
              <w:rPr>
                <w:sz w:val="28"/>
                <w:szCs w:val="28"/>
                <w:vertAlign w:val="subscript"/>
                <w:lang w:val="en-US"/>
              </w:rPr>
              <w:t>1</w:t>
            </w:r>
          </w:p>
        </w:tc>
        <w:tc>
          <w:tcPr>
            <w:tcW w:w="1170" w:type="dxa"/>
            <w:vAlign w:val="center"/>
          </w:tcPr>
          <w:p w:rsidR="007355EF" w:rsidRPr="00476B76" w:rsidRDefault="007355EF" w:rsidP="006C5893">
            <w:pPr>
              <w:spacing w:line="360" w:lineRule="auto"/>
              <w:jc w:val="both"/>
              <w:rPr>
                <w:sz w:val="28"/>
                <w:szCs w:val="28"/>
              </w:rPr>
            </w:pPr>
            <w:r w:rsidRPr="00476B76">
              <w:rPr>
                <w:sz w:val="28"/>
                <w:szCs w:val="28"/>
                <w:lang w:val="en-US"/>
              </w:rPr>
              <w:t>y</w:t>
            </w:r>
            <w:r w:rsidRPr="00476B76">
              <w:rPr>
                <w:sz w:val="28"/>
                <w:szCs w:val="28"/>
                <w:vertAlign w:val="subscript"/>
                <w:lang w:val="en-US"/>
              </w:rPr>
              <w:t>2</w:t>
            </w:r>
          </w:p>
        </w:tc>
        <w:tc>
          <w:tcPr>
            <w:tcW w:w="1170" w:type="dxa"/>
            <w:vAlign w:val="center"/>
          </w:tcPr>
          <w:p w:rsidR="007355EF" w:rsidRPr="00476B76" w:rsidRDefault="007355EF" w:rsidP="006C5893">
            <w:pPr>
              <w:spacing w:line="360" w:lineRule="auto"/>
              <w:jc w:val="both"/>
              <w:rPr>
                <w:sz w:val="28"/>
                <w:szCs w:val="28"/>
                <w:lang w:val="en-US"/>
              </w:rPr>
            </w:pPr>
            <w:r w:rsidRPr="00476B76">
              <w:rPr>
                <w:sz w:val="28"/>
                <w:szCs w:val="28"/>
                <w:lang w:val="en-US"/>
              </w:rPr>
              <w:t>…</w:t>
            </w:r>
          </w:p>
        </w:tc>
        <w:tc>
          <w:tcPr>
            <w:tcW w:w="1170" w:type="dxa"/>
            <w:vAlign w:val="center"/>
          </w:tcPr>
          <w:p w:rsidR="007355EF" w:rsidRPr="00476B76" w:rsidRDefault="007355EF" w:rsidP="006C5893">
            <w:pPr>
              <w:spacing w:line="360" w:lineRule="auto"/>
              <w:jc w:val="both"/>
              <w:rPr>
                <w:sz w:val="28"/>
                <w:szCs w:val="28"/>
              </w:rPr>
            </w:pPr>
            <w:r w:rsidRPr="00476B76">
              <w:rPr>
                <w:sz w:val="28"/>
                <w:szCs w:val="28"/>
                <w:lang w:val="en-US"/>
              </w:rPr>
              <w:t>y</w:t>
            </w:r>
            <w:r w:rsidRPr="00476B76">
              <w:rPr>
                <w:sz w:val="28"/>
                <w:szCs w:val="28"/>
                <w:vertAlign w:val="subscript"/>
                <w:lang w:val="en-US"/>
              </w:rPr>
              <w:t>n</w:t>
            </w:r>
          </w:p>
        </w:tc>
      </w:tr>
      <w:tr w:rsidR="007355EF" w:rsidRPr="00476B76" w:rsidTr="007355EF">
        <w:trPr>
          <w:trHeight w:val="390"/>
        </w:trPr>
        <w:tc>
          <w:tcPr>
            <w:tcW w:w="1170" w:type="dxa"/>
            <w:vAlign w:val="center"/>
          </w:tcPr>
          <w:p w:rsidR="007355EF" w:rsidRPr="00476B76" w:rsidRDefault="007355EF" w:rsidP="006C5893">
            <w:pPr>
              <w:spacing w:line="360" w:lineRule="auto"/>
              <w:jc w:val="both"/>
              <w:rPr>
                <w:sz w:val="28"/>
                <w:szCs w:val="28"/>
                <w:lang w:val="en-US"/>
              </w:rPr>
            </w:pPr>
            <w:r w:rsidRPr="00476B76">
              <w:rPr>
                <w:sz w:val="28"/>
                <w:szCs w:val="28"/>
                <w:lang w:val="en-US"/>
              </w:rPr>
              <w:t>x</w:t>
            </w:r>
          </w:p>
        </w:tc>
        <w:tc>
          <w:tcPr>
            <w:tcW w:w="1170" w:type="dxa"/>
            <w:vAlign w:val="center"/>
          </w:tcPr>
          <w:p w:rsidR="007355EF" w:rsidRPr="00476B76" w:rsidRDefault="007355EF" w:rsidP="006C5893">
            <w:pPr>
              <w:spacing w:line="360" w:lineRule="auto"/>
              <w:jc w:val="both"/>
              <w:rPr>
                <w:sz w:val="28"/>
                <w:szCs w:val="28"/>
              </w:rPr>
            </w:pPr>
            <w:r w:rsidRPr="00476B76">
              <w:rPr>
                <w:sz w:val="28"/>
                <w:szCs w:val="28"/>
              </w:rPr>
              <w:t>х</w:t>
            </w:r>
            <w:r w:rsidRPr="00476B76">
              <w:rPr>
                <w:sz w:val="28"/>
                <w:szCs w:val="28"/>
                <w:vertAlign w:val="subscript"/>
              </w:rPr>
              <w:t>0</w:t>
            </w:r>
          </w:p>
        </w:tc>
        <w:tc>
          <w:tcPr>
            <w:tcW w:w="1170" w:type="dxa"/>
            <w:vAlign w:val="center"/>
          </w:tcPr>
          <w:p w:rsidR="007355EF" w:rsidRPr="00476B76" w:rsidRDefault="007355EF" w:rsidP="006C5893">
            <w:pPr>
              <w:spacing w:line="360" w:lineRule="auto"/>
              <w:jc w:val="both"/>
              <w:rPr>
                <w:sz w:val="28"/>
                <w:szCs w:val="28"/>
                <w:lang w:val="en-US"/>
              </w:rPr>
            </w:pPr>
            <w:r w:rsidRPr="00476B76">
              <w:rPr>
                <w:sz w:val="28"/>
                <w:szCs w:val="28"/>
                <w:lang w:val="en-US"/>
              </w:rPr>
              <w:t>x</w:t>
            </w:r>
            <w:r w:rsidRPr="00476B76">
              <w:rPr>
                <w:sz w:val="28"/>
                <w:szCs w:val="28"/>
                <w:vertAlign w:val="subscript"/>
                <w:lang w:val="en-US"/>
              </w:rPr>
              <w:t>1</w:t>
            </w:r>
          </w:p>
        </w:tc>
        <w:tc>
          <w:tcPr>
            <w:tcW w:w="1170" w:type="dxa"/>
            <w:vAlign w:val="center"/>
          </w:tcPr>
          <w:p w:rsidR="007355EF" w:rsidRPr="00476B76" w:rsidRDefault="007355EF" w:rsidP="006C5893">
            <w:pPr>
              <w:spacing w:line="360" w:lineRule="auto"/>
              <w:jc w:val="both"/>
              <w:rPr>
                <w:sz w:val="28"/>
                <w:szCs w:val="28"/>
                <w:lang w:val="en-US"/>
              </w:rPr>
            </w:pPr>
            <w:r w:rsidRPr="00476B76">
              <w:rPr>
                <w:sz w:val="28"/>
                <w:szCs w:val="28"/>
                <w:lang w:val="en-US"/>
              </w:rPr>
              <w:t>x</w:t>
            </w:r>
            <w:r w:rsidRPr="00476B76">
              <w:rPr>
                <w:sz w:val="28"/>
                <w:szCs w:val="28"/>
                <w:vertAlign w:val="subscript"/>
                <w:lang w:val="en-US"/>
              </w:rPr>
              <w:t>2</w:t>
            </w:r>
          </w:p>
        </w:tc>
        <w:tc>
          <w:tcPr>
            <w:tcW w:w="1170" w:type="dxa"/>
            <w:vAlign w:val="center"/>
          </w:tcPr>
          <w:p w:rsidR="007355EF" w:rsidRPr="00476B76" w:rsidRDefault="007355EF" w:rsidP="006C5893">
            <w:pPr>
              <w:spacing w:line="360" w:lineRule="auto"/>
              <w:jc w:val="both"/>
              <w:rPr>
                <w:sz w:val="28"/>
                <w:szCs w:val="28"/>
                <w:lang w:val="en-US"/>
              </w:rPr>
            </w:pPr>
            <w:r w:rsidRPr="00476B76">
              <w:rPr>
                <w:sz w:val="28"/>
                <w:szCs w:val="28"/>
                <w:lang w:val="en-US"/>
              </w:rPr>
              <w:t>…</w:t>
            </w:r>
          </w:p>
        </w:tc>
        <w:tc>
          <w:tcPr>
            <w:tcW w:w="1170" w:type="dxa"/>
            <w:vAlign w:val="center"/>
          </w:tcPr>
          <w:p w:rsidR="007355EF" w:rsidRPr="00476B76" w:rsidRDefault="007355EF" w:rsidP="006C5893">
            <w:pPr>
              <w:spacing w:line="360" w:lineRule="auto"/>
              <w:jc w:val="both"/>
              <w:rPr>
                <w:sz w:val="28"/>
                <w:szCs w:val="28"/>
                <w:lang w:val="en-US"/>
              </w:rPr>
            </w:pPr>
            <w:r w:rsidRPr="00476B76">
              <w:rPr>
                <w:sz w:val="28"/>
                <w:szCs w:val="28"/>
                <w:lang w:val="en-US"/>
              </w:rPr>
              <w:t>x</w:t>
            </w:r>
            <w:r w:rsidRPr="00476B76">
              <w:rPr>
                <w:sz w:val="28"/>
                <w:szCs w:val="28"/>
                <w:vertAlign w:val="subscript"/>
                <w:lang w:val="en-US"/>
              </w:rPr>
              <w:t>n</w:t>
            </w:r>
          </w:p>
        </w:tc>
      </w:tr>
    </w:tbl>
    <w:p w:rsidR="007355EF" w:rsidRPr="00476B76" w:rsidRDefault="007355EF" w:rsidP="006C5893">
      <w:pPr>
        <w:spacing w:line="360" w:lineRule="auto"/>
        <w:jc w:val="both"/>
        <w:rPr>
          <w:lang w:val="uk-UA"/>
        </w:rPr>
      </w:pPr>
    </w:p>
    <w:p w:rsidR="007355EF" w:rsidRPr="00476B76" w:rsidRDefault="007355EF" w:rsidP="006C5893">
      <w:pPr>
        <w:spacing w:line="360" w:lineRule="auto"/>
        <w:jc w:val="both"/>
        <w:rPr>
          <w:sz w:val="28"/>
          <w:szCs w:val="28"/>
          <w:lang w:val="uk-UA"/>
        </w:rPr>
      </w:pPr>
      <w:r w:rsidRPr="00476B76">
        <w:rPr>
          <w:sz w:val="28"/>
          <w:szCs w:val="28"/>
          <w:lang w:val="uk-UA"/>
        </w:rPr>
        <w:t xml:space="preserve">Хай крок (різниця між сусідніми значеннями) постійний і рівний </w:t>
      </w:r>
      <w:r w:rsidRPr="00476B76">
        <w:rPr>
          <w:i/>
          <w:iCs/>
          <w:sz w:val="28"/>
          <w:szCs w:val="28"/>
          <w:lang w:val="uk-UA" w:eastAsia="uk-UA"/>
        </w:rPr>
        <w:t>h</w:t>
      </w:r>
      <w:r w:rsidRPr="00476B76">
        <w:rPr>
          <w:sz w:val="28"/>
          <w:szCs w:val="28"/>
          <w:lang w:val="uk-UA"/>
        </w:rPr>
        <w:t>.</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eastAsia="uk-UA"/>
        </w:rPr>
        <w:tab/>
      </w:r>
      <w:r w:rsidRPr="00476B76">
        <w:rPr>
          <w:sz w:val="28"/>
          <w:szCs w:val="28"/>
          <w:lang w:val="uk-UA"/>
        </w:rPr>
        <w:t xml:space="preserve">Далі потрібно записати вираз для похідної </w:t>
      </w:r>
      <w:r w:rsidRPr="00476B76">
        <w:rPr>
          <w:sz w:val="28"/>
          <w:szCs w:val="28"/>
          <w:lang w:val="uk-UA" w:eastAsia="uk-UA"/>
        </w:rPr>
        <w:t>y</w:t>
      </w:r>
      <w:r w:rsidRPr="00476B76">
        <w:rPr>
          <w:sz w:val="28"/>
          <w:szCs w:val="28"/>
          <w:vertAlign w:val="subscript"/>
          <w:lang w:val="uk-UA" w:eastAsia="uk-UA"/>
        </w:rPr>
        <w:t>1</w:t>
      </w:r>
      <w:r w:rsidRPr="00476B76">
        <w:rPr>
          <w:sz w:val="28"/>
          <w:szCs w:val="28"/>
          <w:lang w:val="uk-UA" w:eastAsia="uk-UA"/>
        </w:rPr>
        <w:t xml:space="preserve"> </w:t>
      </w:r>
      <w:r w:rsidRPr="00476B76">
        <w:rPr>
          <w:sz w:val="28"/>
          <w:szCs w:val="28"/>
          <w:lang w:val="uk-UA"/>
        </w:rPr>
        <w:t xml:space="preserve">в т. </w:t>
      </w:r>
      <w:r w:rsidRPr="00476B76">
        <w:rPr>
          <w:sz w:val="28"/>
          <w:szCs w:val="28"/>
          <w:lang w:val="uk-UA" w:eastAsia="uk-UA"/>
        </w:rPr>
        <w:t>x</w:t>
      </w:r>
      <w:r w:rsidRPr="00476B76">
        <w:rPr>
          <w:sz w:val="28"/>
          <w:szCs w:val="28"/>
          <w:vertAlign w:val="subscript"/>
          <w:lang w:val="uk-UA" w:eastAsia="uk-UA"/>
        </w:rPr>
        <w:t>1</w:t>
      </w:r>
      <w:r w:rsidRPr="00476B76">
        <w:rPr>
          <w:sz w:val="28"/>
          <w:szCs w:val="28"/>
          <w:lang w:val="uk-UA"/>
        </w:rPr>
        <w:t>.</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Залежно від способу обчислення кінцевих різниць одержуємо різні форми для обчислення похідної в одній і тій же крапці.</w:t>
      </w:r>
    </w:p>
    <w:p w:rsidR="007355EF" w:rsidRPr="00476B76" w:rsidRDefault="007355EF" w:rsidP="006C5893">
      <w:pPr>
        <w:spacing w:line="360" w:lineRule="auto"/>
        <w:jc w:val="both"/>
        <w:rPr>
          <w:sz w:val="28"/>
          <w:szCs w:val="28"/>
        </w:rPr>
      </w:pPr>
      <w:r w:rsidRPr="00476B76">
        <w:rPr>
          <w:sz w:val="28"/>
          <w:szCs w:val="28"/>
        </w:rPr>
        <w:tab/>
        <w:t xml:space="preserve">а) </w:t>
      </w:r>
      <w:r w:rsidRPr="00476B76">
        <w:rPr>
          <w:position w:val="-12"/>
          <w:sz w:val="28"/>
          <w:szCs w:val="28"/>
        </w:rPr>
        <w:object w:dxaOrig="2439" w:dyaOrig="380">
          <v:shape id="_x0000_i1128" type="#_x0000_t75" style="width:121.8pt;height:19.2pt" o:ole="">
            <v:imagedata r:id="rId187" o:title=""/>
          </v:shape>
          <o:OLEObject Type="Embed" ProgID="Equation.3" ShapeID="_x0000_i1128" DrawAspect="Content" ObjectID="_1728904014" r:id="rId188"/>
        </w:object>
      </w:r>
      <w:r w:rsidRPr="00476B76">
        <w:rPr>
          <w:sz w:val="28"/>
          <w:szCs w:val="28"/>
        </w:rPr>
        <w:t xml:space="preserve"> </w:t>
      </w:r>
      <w:r w:rsidRPr="00476B76">
        <w:rPr>
          <w:sz w:val="28"/>
          <w:szCs w:val="28"/>
        </w:rPr>
        <w:tab/>
      </w:r>
    </w:p>
    <w:p w:rsidR="007355EF" w:rsidRPr="00281ED2"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position w:val="-28"/>
          <w:sz w:val="28"/>
          <w:szCs w:val="28"/>
        </w:rPr>
        <w:object w:dxaOrig="1480" w:dyaOrig="720">
          <v:shape id="_x0000_i1129" type="#_x0000_t75" style="width:73.2pt;height:36pt" o:ole="">
            <v:imagedata r:id="rId189" o:title=""/>
          </v:shape>
          <o:OLEObject Type="Embed" ProgID="Equation.3" ShapeID="_x0000_i1129" DrawAspect="Content" ObjectID="_1728904015" r:id="rId190"/>
        </w:object>
      </w:r>
      <w:r w:rsidRPr="00476B76">
        <w:rPr>
          <w:sz w:val="28"/>
          <w:szCs w:val="28"/>
        </w:rPr>
        <w:t xml:space="preserve">  –  </w:t>
      </w:r>
      <w:r w:rsidRPr="00476B76">
        <w:rPr>
          <w:sz w:val="28"/>
          <w:szCs w:val="28"/>
          <w:lang w:val="uk-UA"/>
        </w:rPr>
        <w:t>за допомогою лівих різниць</w:t>
      </w:r>
      <w:r w:rsidRPr="00476B76">
        <w:rPr>
          <w:sz w:val="28"/>
          <w:szCs w:val="28"/>
        </w:rPr>
        <w:t>.</w:t>
      </w:r>
    </w:p>
    <w:p w:rsidR="007355EF" w:rsidRPr="00476B76" w:rsidRDefault="007355EF" w:rsidP="006C5893">
      <w:pPr>
        <w:spacing w:line="360" w:lineRule="auto"/>
        <w:jc w:val="both"/>
        <w:rPr>
          <w:sz w:val="28"/>
          <w:szCs w:val="28"/>
        </w:rPr>
      </w:pPr>
      <w:r w:rsidRPr="00476B76">
        <w:rPr>
          <w:sz w:val="28"/>
          <w:szCs w:val="28"/>
        </w:rPr>
        <w:tab/>
        <w:t xml:space="preserve">б) </w:t>
      </w:r>
      <w:r w:rsidRPr="00476B76">
        <w:rPr>
          <w:position w:val="-12"/>
          <w:sz w:val="28"/>
          <w:szCs w:val="28"/>
        </w:rPr>
        <w:object w:dxaOrig="2439" w:dyaOrig="380">
          <v:shape id="_x0000_i1130" type="#_x0000_t75" style="width:121.8pt;height:19.2pt" o:ole="">
            <v:imagedata r:id="rId191" o:title=""/>
          </v:shape>
          <o:OLEObject Type="Embed" ProgID="Equation.3" ShapeID="_x0000_i1130" DrawAspect="Content" ObjectID="_1728904016" r:id="rId192"/>
        </w:object>
      </w:r>
      <w:r w:rsidRPr="00476B76">
        <w:rPr>
          <w:sz w:val="28"/>
          <w:szCs w:val="28"/>
        </w:rPr>
        <w:t xml:space="preserve"> </w:t>
      </w:r>
      <w:r w:rsidRPr="00476B76">
        <w:rPr>
          <w:sz w:val="28"/>
          <w:szCs w:val="28"/>
        </w:rPr>
        <w:tab/>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position w:val="-28"/>
          <w:sz w:val="28"/>
          <w:szCs w:val="28"/>
        </w:rPr>
        <w:object w:dxaOrig="1480" w:dyaOrig="720">
          <v:shape id="_x0000_i1131" type="#_x0000_t75" style="width:73.2pt;height:36pt" o:ole="">
            <v:imagedata r:id="rId193" o:title=""/>
          </v:shape>
          <o:OLEObject Type="Embed" ProgID="Equation.3" ShapeID="_x0000_i1131" DrawAspect="Content" ObjectID="_1728904017" r:id="rId194"/>
        </w:object>
      </w:r>
      <w:r w:rsidRPr="00476B76">
        <w:rPr>
          <w:sz w:val="28"/>
          <w:szCs w:val="28"/>
        </w:rPr>
        <w:t xml:space="preserve">  –  </w:t>
      </w:r>
      <w:r w:rsidRPr="00476B76">
        <w:rPr>
          <w:sz w:val="28"/>
          <w:szCs w:val="28"/>
          <w:lang w:val="uk-UA"/>
        </w:rPr>
        <w:t>за допомогою правих різниць</w:t>
      </w:r>
      <w:r w:rsidRPr="00476B76">
        <w:rPr>
          <w:sz w:val="28"/>
          <w:szCs w:val="28"/>
        </w:rPr>
        <w:t>.</w:t>
      </w:r>
    </w:p>
    <w:p w:rsidR="007355EF" w:rsidRPr="00476B76" w:rsidRDefault="007355EF" w:rsidP="006C5893">
      <w:pPr>
        <w:spacing w:line="360" w:lineRule="auto"/>
        <w:jc w:val="both"/>
        <w:rPr>
          <w:sz w:val="28"/>
          <w:szCs w:val="28"/>
        </w:rPr>
      </w:pPr>
      <w:r w:rsidRPr="00476B76">
        <w:rPr>
          <w:sz w:val="28"/>
          <w:szCs w:val="28"/>
        </w:rPr>
        <w:tab/>
        <w:t xml:space="preserve">в) </w:t>
      </w:r>
      <w:r w:rsidRPr="00476B76">
        <w:rPr>
          <w:position w:val="-12"/>
          <w:sz w:val="28"/>
          <w:szCs w:val="28"/>
        </w:rPr>
        <w:object w:dxaOrig="2920" w:dyaOrig="380">
          <v:shape id="_x0000_i1132" type="#_x0000_t75" style="width:146.4pt;height:18.6pt" o:ole="">
            <v:imagedata r:id="rId195" o:title=""/>
          </v:shape>
          <o:OLEObject Type="Embed" ProgID="Equation.3" ShapeID="_x0000_i1132" DrawAspect="Content" ObjectID="_1728904018" r:id="rId196"/>
        </w:object>
      </w:r>
      <w:r w:rsidRPr="00476B76">
        <w:rPr>
          <w:sz w:val="28"/>
          <w:szCs w:val="28"/>
        </w:rPr>
        <w:t xml:space="preserve"> </w:t>
      </w:r>
      <w:r w:rsidRPr="00476B76">
        <w:rPr>
          <w:sz w:val="28"/>
          <w:szCs w:val="28"/>
        </w:rPr>
        <w:tab/>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position w:val="-28"/>
          <w:sz w:val="28"/>
          <w:szCs w:val="28"/>
        </w:rPr>
        <w:object w:dxaOrig="1520" w:dyaOrig="720">
          <v:shape id="_x0000_i1133" type="#_x0000_t75" style="width:76.2pt;height:36pt" o:ole="">
            <v:imagedata r:id="rId197" o:title=""/>
          </v:shape>
          <o:OLEObject Type="Embed" ProgID="Equation.3" ShapeID="_x0000_i1133" DrawAspect="Content" ObjectID="_1728904019" r:id="rId198"/>
        </w:object>
      </w:r>
      <w:r w:rsidRPr="00476B76">
        <w:rPr>
          <w:sz w:val="28"/>
          <w:szCs w:val="28"/>
        </w:rPr>
        <w:t xml:space="preserve">  –  </w:t>
      </w:r>
      <w:r w:rsidRPr="00476B76">
        <w:rPr>
          <w:sz w:val="28"/>
          <w:szCs w:val="28"/>
          <w:lang w:val="uk-UA"/>
        </w:rPr>
        <w:t>за допомогою центральних різниць</w: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Найбільша точність може бути одержана в третьому варіанті.</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Аналогічно можна знайти вирази для старших похідних.</w:t>
      </w:r>
    </w:p>
    <w:p w:rsidR="007355EF" w:rsidRPr="00476B76" w:rsidRDefault="007355EF" w:rsidP="006C5893">
      <w:pPr>
        <w:spacing w:line="360" w:lineRule="auto"/>
        <w:jc w:val="both"/>
        <w:rPr>
          <w:sz w:val="28"/>
          <w:szCs w:val="28"/>
          <w:lang w:val="uk-UA"/>
        </w:rPr>
      </w:pPr>
      <w:r w:rsidRPr="00476B76">
        <w:rPr>
          <w:position w:val="-32"/>
          <w:sz w:val="28"/>
          <w:szCs w:val="28"/>
        </w:rPr>
        <w:object w:dxaOrig="8980" w:dyaOrig="859">
          <v:shape id="_x0000_i1134" type="#_x0000_t75" style="width:448.8pt;height:42.6pt" o:ole="">
            <v:imagedata r:id="rId199" o:title=""/>
          </v:shape>
          <o:OLEObject Type="Embed" ProgID="Equation.3" ShapeID="_x0000_i1134" DrawAspect="Content" ObjectID="_1728904020" r:id="rId200"/>
        </w:object>
      </w:r>
      <w:r w:rsidRPr="00476B76">
        <w:rPr>
          <w:sz w:val="28"/>
          <w:szCs w:val="28"/>
        </w:rPr>
        <w:t>.</w:t>
      </w:r>
    </w:p>
    <w:p w:rsidR="007355EF" w:rsidRPr="00476B76" w:rsidRDefault="007355EF" w:rsidP="00281ED2">
      <w:pPr>
        <w:spacing w:line="360" w:lineRule="auto"/>
        <w:jc w:val="both"/>
        <w:rPr>
          <w:sz w:val="28"/>
          <w:szCs w:val="28"/>
          <w:lang w:val="uk-UA"/>
        </w:rPr>
      </w:pPr>
      <w:r w:rsidRPr="00476B76">
        <w:rPr>
          <w:sz w:val="28"/>
          <w:szCs w:val="28"/>
          <w:lang w:val="uk-UA"/>
        </w:rPr>
        <w:tab/>
        <w:t>Таким чином, по формулі (2) можна знайти вираз для похідних будь-якого порядку. Проте, залишається відкрите питання про точність. Для знаходження апроксимації потрібно використовувати значення функції в багатьох вузлах.</w:t>
      </w:r>
    </w:p>
    <w:p w:rsidR="007355EF" w:rsidRPr="00476B76" w:rsidRDefault="007355EF" w:rsidP="00281ED2">
      <w:pPr>
        <w:spacing w:line="360" w:lineRule="auto"/>
        <w:jc w:val="both"/>
        <w:rPr>
          <w:sz w:val="28"/>
          <w:szCs w:val="28"/>
          <w:lang w:val="uk-UA"/>
        </w:rPr>
      </w:pPr>
    </w:p>
    <w:p w:rsidR="007355EF" w:rsidRPr="00281ED2" w:rsidRDefault="00281ED2" w:rsidP="00281ED2">
      <w:pPr>
        <w:pStyle w:val="1"/>
        <w:spacing w:before="0" w:after="0" w:line="360" w:lineRule="auto"/>
        <w:ind w:firstLine="708"/>
        <w:jc w:val="both"/>
        <w:rPr>
          <w:rFonts w:ascii="Times New Roman" w:hAnsi="Times New Roman" w:cs="Times New Roman"/>
          <w:sz w:val="28"/>
          <w:szCs w:val="28"/>
          <w:lang w:val="uk-UA"/>
        </w:rPr>
      </w:pPr>
      <w:bookmarkStart w:id="13" w:name="_Toc147081674"/>
      <w:r w:rsidRPr="00281ED2">
        <w:rPr>
          <w:rFonts w:ascii="Times New Roman" w:hAnsi="Times New Roman" w:cs="Times New Roman"/>
          <w:sz w:val="28"/>
          <w:szCs w:val="28"/>
          <w:lang w:val="uk-UA"/>
        </w:rPr>
        <w:lastRenderedPageBreak/>
        <w:t xml:space="preserve">3.3.1 </w:t>
      </w:r>
      <w:r w:rsidR="007355EF" w:rsidRPr="00281ED2">
        <w:rPr>
          <w:rFonts w:ascii="Times New Roman" w:hAnsi="Times New Roman" w:cs="Times New Roman"/>
          <w:sz w:val="28"/>
          <w:szCs w:val="28"/>
          <w:lang w:val="uk-UA"/>
        </w:rPr>
        <w:t>Приватні похідні.</w:t>
      </w:r>
      <w:bookmarkEnd w:id="13"/>
    </w:p>
    <w:p w:rsidR="007355EF" w:rsidRPr="00476B76" w:rsidRDefault="007355EF" w:rsidP="00281ED2">
      <w:pPr>
        <w:spacing w:line="360" w:lineRule="auto"/>
        <w:jc w:val="both"/>
        <w:rPr>
          <w:sz w:val="28"/>
          <w:szCs w:val="28"/>
          <w:lang w:val="uk-UA"/>
        </w:rPr>
      </w:pPr>
      <w:r w:rsidRPr="00476B76">
        <w:rPr>
          <w:sz w:val="28"/>
          <w:szCs w:val="28"/>
          <w:lang w:val="uk-UA"/>
        </w:rPr>
        <w:tab/>
        <w:t xml:space="preserve">Розглянемо функцію двох змінних: </w:t>
      </w:r>
      <w:r w:rsidRPr="00476B76">
        <w:rPr>
          <w:position w:val="-12"/>
          <w:sz w:val="28"/>
          <w:szCs w:val="28"/>
          <w:lang w:val="uk-UA" w:eastAsia="uk-UA"/>
        </w:rPr>
        <w:object w:dxaOrig="1280" w:dyaOrig="360">
          <v:shape id="_x0000_i1135" type="#_x0000_t75" style="width:64.2pt;height:18.6pt" o:ole="">
            <v:imagedata r:id="rId201" o:title=""/>
          </v:shape>
          <o:OLEObject Type="Embed" ProgID="Equation.3" ShapeID="_x0000_i1135" DrawAspect="Content" ObjectID="_1728904021" r:id="rId202"/>
        </w:object>
      </w:r>
      <w:r w:rsidRPr="00476B76">
        <w:rPr>
          <w:sz w:val="28"/>
          <w:szCs w:val="28"/>
          <w:lang w:val="uk-UA"/>
        </w:rPr>
        <w:t xml:space="preserve">, задану табличне з кроком зміни </w:t>
      </w:r>
      <w:r w:rsidRPr="00476B76">
        <w:rPr>
          <w:i/>
          <w:iCs/>
          <w:sz w:val="28"/>
          <w:szCs w:val="28"/>
          <w:lang w:val="uk-UA" w:eastAsia="uk-UA"/>
        </w:rPr>
        <w:t xml:space="preserve">h </w:t>
      </w:r>
      <w:r w:rsidRPr="00476B76">
        <w:rPr>
          <w:sz w:val="28"/>
          <w:szCs w:val="28"/>
          <w:lang w:val="uk-UA"/>
        </w:rPr>
        <w:t xml:space="preserve">для </w:t>
      </w:r>
      <w:r w:rsidRPr="00476B76">
        <w:rPr>
          <w:i/>
          <w:iCs/>
          <w:sz w:val="28"/>
          <w:szCs w:val="28"/>
          <w:lang w:val="uk-UA"/>
        </w:rPr>
        <w:t xml:space="preserve">х </w:t>
      </w:r>
      <w:r w:rsidRPr="00476B76">
        <w:rPr>
          <w:sz w:val="28"/>
          <w:szCs w:val="28"/>
          <w:lang w:val="uk-UA"/>
        </w:rPr>
        <w:t xml:space="preserve">і </w:t>
      </w:r>
      <w:r w:rsidRPr="00476B76">
        <w:rPr>
          <w:i/>
          <w:iCs/>
          <w:sz w:val="28"/>
          <w:szCs w:val="28"/>
          <w:lang w:val="uk-UA" w:eastAsia="uk-UA"/>
        </w:rPr>
        <w:t xml:space="preserve">к </w:t>
      </w:r>
      <w:r w:rsidRPr="00476B76">
        <w:rPr>
          <w:sz w:val="28"/>
          <w:szCs w:val="28"/>
          <w:lang w:val="uk-UA"/>
        </w:rPr>
        <w:t xml:space="preserve">для </w:t>
      </w:r>
      <w:r w:rsidRPr="00476B76">
        <w:rPr>
          <w:i/>
          <w:iCs/>
          <w:sz w:val="28"/>
          <w:szCs w:val="28"/>
          <w:lang w:val="uk-UA" w:eastAsia="uk-UA"/>
        </w:rPr>
        <w:t>у</w:t>
      </w:r>
      <w:r w:rsidRPr="00476B76">
        <w:rPr>
          <w:sz w:val="28"/>
          <w:szCs w:val="28"/>
          <w:lang w:val="uk-UA"/>
        </w:rPr>
        <w:t>. (</w:t>
      </w:r>
      <w:r w:rsidRPr="00476B76">
        <w:rPr>
          <w:position w:val="-10"/>
          <w:sz w:val="28"/>
          <w:szCs w:val="28"/>
          <w:lang w:val="uk-UA" w:eastAsia="uk-UA"/>
        </w:rPr>
        <w:object w:dxaOrig="1380" w:dyaOrig="340">
          <v:shape id="_x0000_i1136" type="#_x0000_t75" style="width:68.4pt;height:16.8pt" o:ole="">
            <v:imagedata r:id="rId203" o:title=""/>
          </v:shape>
          <o:OLEObject Type="Embed" ProgID="Equation.3" ShapeID="_x0000_i1136" DrawAspect="Content" ObjectID="_1728904022" r:id="rId204"/>
        </w:object>
      </w:r>
      <w:r w:rsidRPr="00476B76">
        <w:rPr>
          <w:sz w:val="28"/>
          <w:szCs w:val="28"/>
          <w:lang w:val="uk-UA"/>
        </w:rPr>
        <w:t>)</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Запишемо ряд Тейлора для функції двох змінних.</w:t>
      </w:r>
    </w:p>
    <w:p w:rsidR="007355EF" w:rsidRPr="00476B76" w:rsidRDefault="007355EF" w:rsidP="006C5893">
      <w:pPr>
        <w:autoSpaceDE w:val="0"/>
        <w:autoSpaceDN w:val="0"/>
        <w:spacing w:line="360" w:lineRule="auto"/>
        <w:jc w:val="both"/>
        <w:rPr>
          <w:sz w:val="28"/>
          <w:szCs w:val="28"/>
          <w:lang w:val="uk-UA"/>
        </w:rPr>
      </w:pPr>
    </w:p>
    <w:p w:rsidR="007355EF" w:rsidRPr="00476B76" w:rsidRDefault="007355EF" w:rsidP="006C5893">
      <w:pPr>
        <w:spacing w:line="360" w:lineRule="auto"/>
        <w:jc w:val="both"/>
        <w:rPr>
          <w:sz w:val="28"/>
          <w:szCs w:val="28"/>
          <w:lang w:val="uk-UA"/>
        </w:rPr>
      </w:pPr>
      <w:r w:rsidRPr="00476B76">
        <w:rPr>
          <w:position w:val="-134"/>
          <w:sz w:val="28"/>
          <w:szCs w:val="28"/>
        </w:rPr>
        <w:object w:dxaOrig="7320" w:dyaOrig="2680">
          <v:shape id="_x0000_i1137" type="#_x0000_t75" style="width:366pt;height:133.8pt" o:ole="">
            <v:imagedata r:id="rId205" o:title=""/>
          </v:shape>
          <o:OLEObject Type="Embed" ProgID="Equation.3" ShapeID="_x0000_i1137" DrawAspect="Content" ObjectID="_1728904023" r:id="rId206"/>
        </w:object>
      </w:r>
    </w:p>
    <w:p w:rsidR="007355EF" w:rsidRPr="00476B76" w:rsidRDefault="007355EF" w:rsidP="006C5893">
      <w:pPr>
        <w:spacing w:line="360" w:lineRule="auto"/>
        <w:jc w:val="both"/>
        <w:rPr>
          <w:sz w:val="28"/>
          <w:szCs w:val="28"/>
          <w:lang w:val="uk-UA"/>
        </w:rPr>
      </w:pPr>
      <w:r w:rsidRPr="00476B76">
        <w:rPr>
          <w:sz w:val="28"/>
          <w:szCs w:val="28"/>
          <w:lang w:val="uk-UA"/>
        </w:rPr>
        <w:tab/>
        <w:t>Використовуючи цю формулу, виходять наступні апроксимації:</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 xml:space="preserve">а) для першої похідної по </w:t>
      </w:r>
      <w:r w:rsidRPr="00476B76">
        <w:rPr>
          <w:i/>
          <w:iCs/>
          <w:sz w:val="28"/>
          <w:szCs w:val="28"/>
          <w:lang w:val="uk-UA"/>
        </w:rPr>
        <w:t>х</w:t>
      </w:r>
      <w:r w:rsidRPr="00476B76">
        <w:rPr>
          <w:sz w:val="28"/>
          <w:szCs w:val="28"/>
          <w:lang w:val="uk-UA"/>
        </w:rPr>
        <w:t>:</w:t>
      </w:r>
    </w:p>
    <w:p w:rsidR="007355EF" w:rsidRPr="00476B76" w:rsidRDefault="007355EF" w:rsidP="006C5893">
      <w:pPr>
        <w:spacing w:line="360" w:lineRule="auto"/>
        <w:jc w:val="both"/>
        <w:rPr>
          <w:lang w:val="uk-UA"/>
        </w:rPr>
      </w:pPr>
      <w:r w:rsidRPr="00476B76">
        <w:rPr>
          <w:sz w:val="28"/>
          <w:szCs w:val="28"/>
        </w:rPr>
        <w:t xml:space="preserve">   </w:t>
      </w:r>
      <w:r w:rsidRPr="00476B76">
        <w:rPr>
          <w:sz w:val="28"/>
          <w:szCs w:val="28"/>
          <w:lang w:val="uk-UA"/>
        </w:rPr>
        <w:t xml:space="preserve">         </w:t>
      </w:r>
      <w:r w:rsidRPr="00476B76">
        <w:rPr>
          <w:sz w:val="28"/>
          <w:szCs w:val="28"/>
        </w:rPr>
        <w:t xml:space="preserve"> </w:t>
      </w:r>
      <w:r w:rsidRPr="00476B76">
        <w:rPr>
          <w:position w:val="-28"/>
          <w:sz w:val="28"/>
          <w:szCs w:val="28"/>
        </w:rPr>
        <w:object w:dxaOrig="5740" w:dyaOrig="720">
          <v:shape id="_x0000_i1138" type="#_x0000_t75" style="width:287.4pt;height:36pt" o:ole="">
            <v:imagedata r:id="rId207" o:title=""/>
          </v:shape>
          <o:OLEObject Type="Embed" ProgID="Equation.3" ShapeID="_x0000_i1138" DrawAspect="Content" ObjectID="_1728904024" r:id="rId208"/>
        </w:object>
      </w:r>
      <w:r w:rsidRPr="00476B76">
        <w:rPr>
          <w:sz w:val="28"/>
          <w:szCs w:val="28"/>
        </w:rPr>
        <w:t xml:space="preserve">  – </w:t>
      </w:r>
      <w:r w:rsidRPr="00476B76">
        <w:rPr>
          <w:sz w:val="28"/>
          <w:szCs w:val="28"/>
          <w:lang w:val="uk-UA"/>
        </w:rPr>
        <w:t>права різниця</w:t>
      </w:r>
      <w:r w:rsidRPr="00476B76">
        <w:rPr>
          <w:sz w:val="28"/>
          <w:szCs w:val="28"/>
        </w:rPr>
        <w:t>;</w:t>
      </w:r>
    </w:p>
    <w:p w:rsidR="007355EF" w:rsidRPr="00476B76" w:rsidRDefault="007355EF" w:rsidP="006C5893">
      <w:pPr>
        <w:spacing w:line="360" w:lineRule="auto"/>
        <w:jc w:val="both"/>
        <w:rPr>
          <w:sz w:val="28"/>
          <w:szCs w:val="28"/>
        </w:rPr>
      </w:pPr>
      <w:r w:rsidRPr="00476B76">
        <w:rPr>
          <w:sz w:val="28"/>
          <w:szCs w:val="28"/>
        </w:rPr>
        <w:tab/>
        <w:t xml:space="preserve">    </w:t>
      </w:r>
      <w:r w:rsidRPr="00476B76">
        <w:rPr>
          <w:position w:val="-28"/>
          <w:sz w:val="28"/>
          <w:szCs w:val="28"/>
        </w:rPr>
        <w:object w:dxaOrig="5740" w:dyaOrig="720">
          <v:shape id="_x0000_i1139" type="#_x0000_t75" style="width:287.4pt;height:36pt" o:ole="">
            <v:imagedata r:id="rId209" o:title=""/>
          </v:shape>
          <o:OLEObject Type="Embed" ProgID="Equation.3" ShapeID="_x0000_i1139" DrawAspect="Content" ObjectID="_1728904025" r:id="rId210"/>
        </w:object>
      </w:r>
      <w:r w:rsidRPr="00476B76">
        <w:rPr>
          <w:sz w:val="28"/>
          <w:szCs w:val="28"/>
        </w:rPr>
        <w:t xml:space="preserve">– </w:t>
      </w:r>
      <w:r w:rsidRPr="00476B76">
        <w:rPr>
          <w:sz w:val="28"/>
          <w:szCs w:val="28"/>
          <w:lang w:val="uk-UA"/>
        </w:rPr>
        <w:t>ліва різниця</w: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rPr>
        <w:tab/>
        <w:t xml:space="preserve">    </w:t>
      </w:r>
      <w:r w:rsidRPr="00476B76">
        <w:rPr>
          <w:position w:val="-28"/>
          <w:sz w:val="28"/>
          <w:szCs w:val="28"/>
        </w:rPr>
        <w:object w:dxaOrig="3400" w:dyaOrig="720">
          <v:shape id="_x0000_i1140" type="#_x0000_t75" style="width:169.8pt;height:36pt" o:ole="">
            <v:imagedata r:id="rId211" o:title=""/>
          </v:shape>
          <o:OLEObject Type="Embed" ProgID="Equation.3" ShapeID="_x0000_i1140" DrawAspect="Content" ObjectID="_1728904026" r:id="rId212"/>
        </w:object>
      </w:r>
      <w:r w:rsidRPr="00476B76">
        <w:rPr>
          <w:sz w:val="28"/>
          <w:szCs w:val="28"/>
        </w:rPr>
        <w:t xml:space="preserve">– центральна </w:t>
      </w:r>
      <w:r w:rsidRPr="00476B76">
        <w:rPr>
          <w:sz w:val="28"/>
          <w:szCs w:val="28"/>
          <w:lang w:val="uk-UA"/>
        </w:rPr>
        <w:t>різниця</w:t>
      </w:r>
      <w:r w:rsidRPr="00476B76">
        <w:rPr>
          <w:sz w:val="28"/>
          <w:szCs w:val="28"/>
        </w:rPr>
        <w:t>.</w:t>
      </w:r>
    </w:p>
    <w:p w:rsidR="007355EF" w:rsidRPr="00281ED2" w:rsidRDefault="007355EF" w:rsidP="006C5893">
      <w:pPr>
        <w:spacing w:line="360" w:lineRule="auto"/>
        <w:jc w:val="both"/>
        <w:rPr>
          <w:sz w:val="28"/>
          <w:szCs w:val="28"/>
          <w:lang w:val="uk-UA"/>
        </w:rPr>
      </w:pPr>
      <w:r w:rsidRPr="00476B76">
        <w:rPr>
          <w:sz w:val="28"/>
          <w:szCs w:val="28"/>
          <w:lang w:val="uk-UA"/>
        </w:rPr>
        <w:tab/>
        <w:t xml:space="preserve">б) для першої похідної по </w:t>
      </w:r>
      <w:r w:rsidRPr="00476B76">
        <w:rPr>
          <w:i/>
          <w:iCs/>
          <w:sz w:val="28"/>
          <w:szCs w:val="28"/>
          <w:lang w:val="uk-UA" w:eastAsia="uk-UA"/>
        </w:rPr>
        <w:t>у</w:t>
      </w:r>
      <w:r w:rsidRPr="00476B76">
        <w:rPr>
          <w:sz w:val="28"/>
          <w:szCs w:val="28"/>
          <w:lang w:val="uk-UA"/>
        </w:rPr>
        <w:t>:</w:t>
      </w:r>
    </w:p>
    <w:p w:rsidR="007355EF" w:rsidRPr="00476B76" w:rsidRDefault="007355EF" w:rsidP="006C5893">
      <w:pPr>
        <w:spacing w:line="360" w:lineRule="auto"/>
        <w:ind w:firstLine="708"/>
        <w:jc w:val="both"/>
        <w:rPr>
          <w:sz w:val="28"/>
          <w:szCs w:val="28"/>
        </w:rPr>
      </w:pPr>
      <w:r w:rsidRPr="00476B76">
        <w:rPr>
          <w:sz w:val="28"/>
          <w:szCs w:val="28"/>
        </w:rPr>
        <w:t xml:space="preserve">    </w:t>
      </w:r>
      <w:r w:rsidRPr="00476B76">
        <w:rPr>
          <w:position w:val="-32"/>
          <w:sz w:val="28"/>
          <w:szCs w:val="28"/>
        </w:rPr>
        <w:object w:dxaOrig="3000" w:dyaOrig="760">
          <v:shape id="_x0000_i1141" type="#_x0000_t75" style="width:150pt;height:37.2pt" o:ole="">
            <v:imagedata r:id="rId213" o:title=""/>
          </v:shape>
          <o:OLEObject Type="Embed" ProgID="Equation.3" ShapeID="_x0000_i1141" DrawAspect="Content" ObjectID="_1728904027" r:id="rId214"/>
        </w:object>
      </w:r>
      <w:r w:rsidRPr="00476B76">
        <w:rPr>
          <w:sz w:val="28"/>
          <w:szCs w:val="28"/>
        </w:rPr>
        <w:t xml:space="preserve">  – </w:t>
      </w:r>
      <w:r w:rsidRPr="00476B76">
        <w:rPr>
          <w:sz w:val="28"/>
          <w:szCs w:val="28"/>
          <w:lang w:val="uk-UA"/>
        </w:rPr>
        <w:t>права різниця</w:t>
      </w:r>
      <w:r w:rsidRPr="00476B76">
        <w:rPr>
          <w:sz w:val="28"/>
          <w:szCs w:val="28"/>
        </w:rPr>
        <w:t>;</w:t>
      </w:r>
    </w:p>
    <w:p w:rsidR="007355EF" w:rsidRPr="00476B76" w:rsidRDefault="007355EF" w:rsidP="006C5893">
      <w:pPr>
        <w:spacing w:line="360" w:lineRule="auto"/>
        <w:jc w:val="both"/>
        <w:rPr>
          <w:sz w:val="28"/>
          <w:szCs w:val="28"/>
        </w:rPr>
      </w:pPr>
      <w:r w:rsidRPr="00476B76">
        <w:rPr>
          <w:sz w:val="28"/>
          <w:szCs w:val="28"/>
        </w:rPr>
        <w:tab/>
        <w:t xml:space="preserve">    </w:t>
      </w:r>
      <w:r w:rsidRPr="00476B76">
        <w:rPr>
          <w:position w:val="-32"/>
          <w:sz w:val="28"/>
          <w:szCs w:val="28"/>
        </w:rPr>
        <w:object w:dxaOrig="2980" w:dyaOrig="760">
          <v:shape id="_x0000_i1142" type="#_x0000_t75" style="width:149.4pt;height:37.2pt" o:ole="">
            <v:imagedata r:id="rId215" o:title=""/>
          </v:shape>
          <o:OLEObject Type="Embed" ProgID="Equation.3" ShapeID="_x0000_i1142" DrawAspect="Content" ObjectID="_1728904028" r:id="rId216"/>
        </w:object>
      </w:r>
      <w:r w:rsidRPr="00476B76">
        <w:rPr>
          <w:sz w:val="28"/>
          <w:szCs w:val="28"/>
        </w:rPr>
        <w:t xml:space="preserve">– </w:t>
      </w:r>
      <w:r w:rsidRPr="00476B76">
        <w:rPr>
          <w:sz w:val="28"/>
          <w:szCs w:val="28"/>
          <w:lang w:val="uk-UA"/>
        </w:rPr>
        <w:t>ліва різниця</w: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rPr>
        <w:tab/>
        <w:t xml:space="preserve">    </w:t>
      </w:r>
      <w:r w:rsidRPr="00476B76">
        <w:rPr>
          <w:position w:val="-32"/>
          <w:sz w:val="28"/>
          <w:szCs w:val="28"/>
        </w:rPr>
        <w:object w:dxaOrig="3420" w:dyaOrig="760">
          <v:shape id="_x0000_i1143" type="#_x0000_t75" style="width:171pt;height:37.2pt" o:ole="">
            <v:imagedata r:id="rId217" o:title=""/>
          </v:shape>
          <o:OLEObject Type="Embed" ProgID="Equation.3" ShapeID="_x0000_i1143" DrawAspect="Content" ObjectID="_1728904029" r:id="rId218"/>
        </w:object>
      </w:r>
      <w:r w:rsidRPr="00476B76">
        <w:rPr>
          <w:sz w:val="28"/>
          <w:szCs w:val="28"/>
        </w:rPr>
        <w:t xml:space="preserve">– центральна </w:t>
      </w:r>
      <w:r w:rsidRPr="00476B76">
        <w:rPr>
          <w:sz w:val="28"/>
          <w:szCs w:val="28"/>
          <w:lang w:val="uk-UA"/>
        </w:rPr>
        <w:t>різниця</w: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 xml:space="preserve">в) для другої похідної по </w:t>
      </w:r>
      <w:r w:rsidRPr="00476B76">
        <w:rPr>
          <w:i/>
          <w:iCs/>
          <w:sz w:val="28"/>
          <w:szCs w:val="28"/>
          <w:lang w:val="uk-UA"/>
        </w:rPr>
        <w:t xml:space="preserve">х </w:t>
      </w:r>
      <w:r w:rsidRPr="00476B76">
        <w:rPr>
          <w:sz w:val="28"/>
          <w:szCs w:val="28"/>
          <w:lang w:val="uk-UA"/>
        </w:rPr>
        <w:t xml:space="preserve">і </w:t>
      </w:r>
      <w:r w:rsidRPr="00476B76">
        <w:rPr>
          <w:i/>
          <w:iCs/>
          <w:sz w:val="28"/>
          <w:szCs w:val="28"/>
          <w:lang w:val="uk-UA" w:eastAsia="uk-UA"/>
        </w:rPr>
        <w:t>у</w:t>
      </w:r>
      <w:r w:rsidRPr="00476B76">
        <w:rPr>
          <w:sz w:val="28"/>
          <w:szCs w:val="28"/>
          <w:lang w:val="uk-UA"/>
        </w:rPr>
        <w:t>:</w:t>
      </w:r>
    </w:p>
    <w:p w:rsidR="007355EF" w:rsidRPr="00476B76" w:rsidRDefault="007355EF" w:rsidP="006C5893">
      <w:pPr>
        <w:spacing w:line="360" w:lineRule="auto"/>
        <w:jc w:val="both"/>
        <w:rPr>
          <w:sz w:val="28"/>
          <w:szCs w:val="28"/>
        </w:rPr>
      </w:pPr>
      <w:r w:rsidRPr="00476B76">
        <w:rPr>
          <w:sz w:val="28"/>
          <w:szCs w:val="28"/>
        </w:rPr>
        <w:tab/>
        <w:t xml:space="preserve">    </w:t>
      </w:r>
      <w:r w:rsidRPr="00476B76">
        <w:rPr>
          <w:position w:val="-30"/>
          <w:sz w:val="28"/>
          <w:szCs w:val="28"/>
        </w:rPr>
        <w:object w:dxaOrig="4920" w:dyaOrig="800">
          <v:shape id="_x0000_i1144" type="#_x0000_t75" style="width:246pt;height:40.2pt" o:ole="">
            <v:imagedata r:id="rId219" o:title=""/>
          </v:shape>
          <o:OLEObject Type="Embed" ProgID="Equation.3" ShapeID="_x0000_i1144" DrawAspect="Content" ObjectID="_1728904030" r:id="rId220"/>
        </w:object>
      </w:r>
      <w:r w:rsidRPr="00476B76">
        <w:rPr>
          <w:sz w:val="28"/>
          <w:szCs w:val="28"/>
        </w:rPr>
        <w:t>;</w:t>
      </w:r>
    </w:p>
    <w:p w:rsidR="00281ED2" w:rsidRPr="00EC021A" w:rsidRDefault="007355EF" w:rsidP="00281ED2">
      <w:pPr>
        <w:spacing w:line="360" w:lineRule="auto"/>
        <w:jc w:val="both"/>
        <w:rPr>
          <w:sz w:val="28"/>
          <w:szCs w:val="28"/>
        </w:rPr>
      </w:pPr>
      <w:r w:rsidRPr="00476B76">
        <w:rPr>
          <w:sz w:val="28"/>
          <w:szCs w:val="28"/>
        </w:rPr>
        <w:tab/>
        <w:t xml:space="preserve">    </w:t>
      </w:r>
      <w:r w:rsidRPr="00476B76">
        <w:rPr>
          <w:position w:val="-36"/>
          <w:sz w:val="28"/>
          <w:szCs w:val="28"/>
        </w:rPr>
        <w:object w:dxaOrig="4920" w:dyaOrig="859">
          <v:shape id="_x0000_i1145" type="#_x0000_t75" style="width:246pt;height:42.6pt" o:ole="">
            <v:imagedata r:id="rId221" o:title=""/>
          </v:shape>
          <o:OLEObject Type="Embed" ProgID="Equation.3" ShapeID="_x0000_i1145" DrawAspect="Content" ObjectID="_1728904031" r:id="rId222"/>
        </w:object>
      </w:r>
      <w:r w:rsidRPr="00476B76">
        <w:rPr>
          <w:sz w:val="28"/>
          <w:szCs w:val="28"/>
        </w:rPr>
        <w:t>.</w:t>
      </w:r>
      <w:bookmarkStart w:id="14" w:name="_Toc147081675"/>
    </w:p>
    <w:p w:rsidR="007355EF" w:rsidRPr="00281ED2" w:rsidRDefault="00281ED2" w:rsidP="00281ED2">
      <w:pPr>
        <w:spacing w:line="360" w:lineRule="auto"/>
        <w:ind w:firstLine="708"/>
        <w:jc w:val="both"/>
        <w:rPr>
          <w:b/>
          <w:sz w:val="28"/>
          <w:szCs w:val="28"/>
          <w:lang w:val="uk-UA"/>
        </w:rPr>
      </w:pPr>
      <w:r w:rsidRPr="00281ED2">
        <w:rPr>
          <w:b/>
          <w:sz w:val="28"/>
          <w:szCs w:val="28"/>
          <w:lang w:val="uk-UA"/>
        </w:rPr>
        <w:lastRenderedPageBreak/>
        <w:t xml:space="preserve">3.3.2 </w:t>
      </w:r>
      <w:r w:rsidR="007355EF" w:rsidRPr="00281ED2">
        <w:rPr>
          <w:b/>
          <w:sz w:val="28"/>
          <w:szCs w:val="28"/>
          <w:lang w:val="uk-UA"/>
        </w:rPr>
        <w:t>Рішення диференціальних рівнянь.</w:t>
      </w:r>
      <w:bookmarkEnd w:id="14"/>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r>
      <w:r w:rsidRPr="00476B76">
        <w:rPr>
          <w:i/>
          <w:iCs/>
          <w:sz w:val="28"/>
          <w:szCs w:val="28"/>
          <w:lang w:val="uk-UA"/>
        </w:rPr>
        <w:t>Однорідним диференціальним рівнянням (ОДР)</w:t>
      </w:r>
      <w:r w:rsidRPr="00476B76">
        <w:rPr>
          <w:sz w:val="28"/>
          <w:szCs w:val="28"/>
          <w:lang w:val="uk-UA"/>
        </w:rPr>
        <w:t xml:space="preserve"> називається вираз</w:t>
      </w:r>
    </w:p>
    <w:p w:rsidR="007355EF" w:rsidRPr="00476B76" w:rsidRDefault="007355EF" w:rsidP="006C5893">
      <w:pPr>
        <w:spacing w:line="360" w:lineRule="auto"/>
        <w:jc w:val="both"/>
        <w:rPr>
          <w:sz w:val="28"/>
          <w:szCs w:val="28"/>
          <w:lang w:val="uk-UA"/>
        </w:rPr>
      </w:pPr>
      <w:r w:rsidRPr="00281ED2">
        <w:rPr>
          <w:sz w:val="28"/>
          <w:szCs w:val="28"/>
          <w:lang w:val="uk-UA"/>
        </w:rPr>
        <w:tab/>
      </w:r>
      <w:r w:rsidRPr="00281ED2">
        <w:rPr>
          <w:sz w:val="28"/>
          <w:szCs w:val="28"/>
          <w:lang w:val="uk-UA"/>
        </w:rPr>
        <w:tab/>
      </w:r>
      <w:r w:rsidRPr="00476B76">
        <w:rPr>
          <w:position w:val="-12"/>
          <w:sz w:val="28"/>
          <w:szCs w:val="28"/>
        </w:rPr>
        <w:object w:dxaOrig="3680" w:dyaOrig="440">
          <v:shape id="_x0000_i1146" type="#_x0000_t75" style="width:184.2pt;height:22.2pt" o:ole="">
            <v:imagedata r:id="rId223" o:title=""/>
          </v:shape>
          <o:OLEObject Type="Embed" ProgID="Equation.3" ShapeID="_x0000_i1146" DrawAspect="Content" ObjectID="_1728904032" r:id="rId224"/>
        </w:object>
      </w:r>
      <w:r w:rsidRPr="00476B76">
        <w:rPr>
          <w:sz w:val="28"/>
          <w:szCs w:val="28"/>
        </w:rPr>
        <w:t>,</w:t>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t>(1)</w:t>
      </w:r>
    </w:p>
    <w:p w:rsidR="007355EF" w:rsidRPr="00476B76" w:rsidRDefault="007355EF" w:rsidP="006C5893">
      <w:pPr>
        <w:spacing w:line="360" w:lineRule="auto"/>
        <w:jc w:val="both"/>
        <w:rPr>
          <w:sz w:val="28"/>
          <w:szCs w:val="28"/>
          <w:lang w:val="uk-UA"/>
        </w:rPr>
      </w:pPr>
      <w:r w:rsidRPr="00476B76">
        <w:rPr>
          <w:sz w:val="28"/>
          <w:szCs w:val="28"/>
          <w:lang w:val="uk-UA"/>
        </w:rPr>
        <w:t xml:space="preserve">де    </w:t>
      </w:r>
      <w:r w:rsidRPr="00476B76">
        <w:rPr>
          <w:i/>
          <w:iCs/>
          <w:sz w:val="28"/>
          <w:szCs w:val="28"/>
          <w:lang w:val="uk-UA"/>
        </w:rPr>
        <w:t xml:space="preserve">х </w:t>
      </w:r>
      <w:r w:rsidRPr="00476B76">
        <w:rPr>
          <w:sz w:val="28"/>
          <w:szCs w:val="28"/>
          <w:lang w:val="uk-UA"/>
        </w:rPr>
        <w:t>– незалежні змінні;</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r>
      <w:r w:rsidRPr="00476B76">
        <w:rPr>
          <w:i/>
          <w:iCs/>
          <w:sz w:val="28"/>
          <w:szCs w:val="28"/>
          <w:lang w:val="uk-UA" w:eastAsia="uk-UA"/>
        </w:rPr>
        <w:t xml:space="preserve">у </w:t>
      </w:r>
      <w:r w:rsidRPr="00476B76">
        <w:rPr>
          <w:sz w:val="28"/>
          <w:szCs w:val="28"/>
          <w:lang w:val="uk-UA"/>
        </w:rPr>
        <w:t>– шукана функція;</w:t>
      </w:r>
    </w:p>
    <w:p w:rsidR="007355EF" w:rsidRPr="00476B76" w:rsidRDefault="007355EF" w:rsidP="006C5893">
      <w:pPr>
        <w:spacing w:line="360" w:lineRule="auto"/>
        <w:jc w:val="both"/>
        <w:rPr>
          <w:sz w:val="28"/>
          <w:szCs w:val="28"/>
          <w:lang w:val="uk-UA" w:eastAsia="uk-UA"/>
        </w:rPr>
      </w:pPr>
      <w:r w:rsidRPr="00476B76">
        <w:rPr>
          <w:sz w:val="28"/>
          <w:szCs w:val="28"/>
          <w:lang w:val="uk-UA"/>
        </w:rPr>
        <w:tab/>
      </w:r>
      <w:r w:rsidRPr="00476B76">
        <w:rPr>
          <w:position w:val="-12"/>
          <w:sz w:val="28"/>
          <w:szCs w:val="28"/>
          <w:lang w:val="uk-UA" w:eastAsia="uk-UA"/>
        </w:rPr>
        <w:object w:dxaOrig="2600" w:dyaOrig="440">
          <v:shape id="_x0000_i1147" type="#_x0000_t75" style="width:129.6pt;height:22.2pt" o:ole="">
            <v:imagedata r:id="rId225" o:title=""/>
          </v:shape>
          <o:OLEObject Type="Embed" ProgID="Equation.3" ShapeID="_x0000_i1147" DrawAspect="Content" ObjectID="_1728904033" r:id="rId226"/>
        </w:object>
      </w:r>
      <w:r w:rsidRPr="00476B76">
        <w:rPr>
          <w:sz w:val="28"/>
          <w:szCs w:val="28"/>
          <w:lang w:val="uk-UA" w:eastAsia="uk-UA"/>
        </w:rPr>
        <w:t xml:space="preserve"> – похідні порядку 1,2, …, n.</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 xml:space="preserve">Порядок старшої похідної, входить в рівняння (1) називається </w:t>
      </w:r>
      <w:r w:rsidRPr="00476B76">
        <w:rPr>
          <w:i/>
          <w:iCs/>
          <w:sz w:val="28"/>
          <w:szCs w:val="28"/>
          <w:lang w:val="uk-UA"/>
        </w:rPr>
        <w:t xml:space="preserve">порядком </w:t>
      </w:r>
      <w:r w:rsidRPr="00476B76">
        <w:rPr>
          <w:sz w:val="28"/>
          <w:szCs w:val="28"/>
          <w:lang w:val="uk-UA"/>
        </w:rPr>
        <w:t>диференціального рівняння.</w:t>
      </w:r>
    </w:p>
    <w:p w:rsidR="007355EF" w:rsidRPr="00476B76" w:rsidRDefault="007355EF" w:rsidP="006C5893">
      <w:pPr>
        <w:spacing w:line="360" w:lineRule="auto"/>
        <w:ind w:firstLine="708"/>
        <w:jc w:val="both"/>
        <w:rPr>
          <w:sz w:val="28"/>
          <w:szCs w:val="28"/>
          <w:lang w:val="uk-UA"/>
        </w:rPr>
      </w:pPr>
      <w:r w:rsidRPr="00476B76">
        <w:rPr>
          <w:position w:val="-12"/>
          <w:sz w:val="28"/>
          <w:szCs w:val="28"/>
        </w:rPr>
        <w:object w:dxaOrig="1040" w:dyaOrig="360">
          <v:shape id="_x0000_i1148" type="#_x0000_t75" style="width:52.2pt;height:18.6pt" o:ole="">
            <v:imagedata r:id="rId227" o:title=""/>
          </v:shape>
          <o:OLEObject Type="Embed" ProgID="Equation.3" ShapeID="_x0000_i1148" DrawAspect="Content" ObjectID="_1728904034" r:id="rId228"/>
        </w:object>
      </w:r>
      <w:r w:rsidRPr="00476B76">
        <w:rPr>
          <w:sz w:val="28"/>
          <w:szCs w:val="28"/>
          <w:lang w:val="uk-UA"/>
        </w:rPr>
        <w:t xml:space="preserve"> називається </w:t>
      </w:r>
      <w:r w:rsidRPr="00476B76">
        <w:rPr>
          <w:i/>
          <w:iCs/>
          <w:sz w:val="28"/>
          <w:szCs w:val="28"/>
          <w:lang w:val="uk-UA"/>
        </w:rPr>
        <w:t xml:space="preserve">рішенням </w:t>
      </w:r>
      <w:r w:rsidRPr="00476B76">
        <w:rPr>
          <w:sz w:val="28"/>
          <w:szCs w:val="28"/>
          <w:lang w:val="uk-UA"/>
        </w:rPr>
        <w:t>рівняння (1), якщо при підстановці її у вираз (1) послідовність звертається в тотожність.</w:t>
      </w:r>
    </w:p>
    <w:p w:rsidR="007355EF" w:rsidRPr="00476B76" w:rsidRDefault="007355EF" w:rsidP="00281ED2">
      <w:pPr>
        <w:spacing w:line="360" w:lineRule="auto"/>
        <w:ind w:firstLine="708"/>
        <w:jc w:val="both"/>
        <w:rPr>
          <w:sz w:val="28"/>
          <w:szCs w:val="28"/>
          <w:lang w:val="uk-UA"/>
        </w:rPr>
      </w:pPr>
      <w:r w:rsidRPr="00476B76">
        <w:rPr>
          <w:position w:val="-12"/>
          <w:sz w:val="28"/>
          <w:szCs w:val="28"/>
        </w:rPr>
        <w:object w:dxaOrig="1040" w:dyaOrig="360">
          <v:shape id="_x0000_i1149" type="#_x0000_t75" style="width:52.2pt;height:18.6pt" o:ole="">
            <v:imagedata r:id="rId227" o:title=""/>
          </v:shape>
          <o:OLEObject Type="Embed" ProgID="Equation.3" ShapeID="_x0000_i1149" DrawAspect="Content" ObjectID="_1728904035" r:id="rId229"/>
        </w:object>
      </w:r>
      <w:r w:rsidRPr="00476B76">
        <w:rPr>
          <w:sz w:val="28"/>
          <w:szCs w:val="28"/>
          <w:lang w:val="uk-UA"/>
        </w:rPr>
        <w:t xml:space="preserve">Рішення (1) є нескінченною кількістю функцій, тому для знаходження приватного рішення необхідно вказати початкові умови, а саме задати значення </w:t>
      </w:r>
      <w:r w:rsidRPr="00476B76">
        <w:rPr>
          <w:position w:val="-12"/>
          <w:sz w:val="28"/>
          <w:szCs w:val="28"/>
          <w:lang w:val="uk-UA" w:eastAsia="uk-UA"/>
        </w:rPr>
        <w:object w:dxaOrig="2040" w:dyaOrig="440">
          <v:shape id="_x0000_i1150" type="#_x0000_t75" style="width:102pt;height:22.2pt" o:ole="">
            <v:imagedata r:id="rId230" o:title=""/>
          </v:shape>
          <o:OLEObject Type="Embed" ProgID="Equation.3" ShapeID="_x0000_i1150" DrawAspect="Content" ObjectID="_1728904036" r:id="rId231"/>
        </w:object>
      </w:r>
      <w:r w:rsidRPr="00476B76">
        <w:rPr>
          <w:sz w:val="28"/>
          <w:szCs w:val="28"/>
          <w:lang w:val="uk-UA" w:eastAsia="uk-UA"/>
        </w:rPr>
        <w:t xml:space="preserve"> при </w:t>
      </w:r>
      <w:r w:rsidR="006B7FA8">
        <w:rPr>
          <w:noProof/>
          <w:position w:val="-12"/>
          <w:sz w:val="28"/>
          <w:szCs w:val="28"/>
        </w:rPr>
        <w:drawing>
          <wp:inline distT="0" distB="0" distL="0" distR="0">
            <wp:extent cx="467995" cy="244475"/>
            <wp:effectExtent l="19050" t="0" r="825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2"/>
                    <a:srcRect/>
                    <a:stretch>
                      <a:fillRect/>
                    </a:stretch>
                  </pic:blipFill>
                  <pic:spPr bwMode="auto">
                    <a:xfrm>
                      <a:off x="0" y="0"/>
                      <a:ext cx="467995" cy="244475"/>
                    </a:xfrm>
                    <a:prstGeom prst="rect">
                      <a:avLst/>
                    </a:prstGeom>
                    <a:noFill/>
                    <a:ln w="9525">
                      <a:noFill/>
                      <a:miter lim="800000"/>
                      <a:headEnd/>
                      <a:tailEnd/>
                    </a:ln>
                  </pic:spPr>
                </pic:pic>
              </a:graphicData>
            </a:graphic>
          </wp:inline>
        </w:drawing>
      </w:r>
      <w:r w:rsidRPr="00476B76">
        <w:rPr>
          <w:sz w:val="28"/>
          <w:szCs w:val="28"/>
        </w:rPr>
        <w:t>:</w:t>
      </w:r>
    </w:p>
    <w:p w:rsidR="007355EF" w:rsidRPr="00476B76" w:rsidRDefault="007355EF" w:rsidP="00281ED2">
      <w:pPr>
        <w:spacing w:line="360" w:lineRule="auto"/>
        <w:ind w:left="1416" w:firstLine="708"/>
        <w:jc w:val="both"/>
        <w:rPr>
          <w:sz w:val="28"/>
          <w:szCs w:val="28"/>
          <w:lang w:val="uk-UA"/>
        </w:rPr>
      </w:pPr>
      <w:r w:rsidRPr="00476B76">
        <w:rPr>
          <w:position w:val="-12"/>
          <w:sz w:val="28"/>
          <w:szCs w:val="28"/>
        </w:rPr>
        <w:object w:dxaOrig="2540" w:dyaOrig="440">
          <v:shape id="_x0000_i1151" type="#_x0000_t75" style="width:127.8pt;height:22.2pt" o:ole="">
            <v:imagedata r:id="rId233" o:title=""/>
          </v:shape>
          <o:OLEObject Type="Embed" ProgID="Equation.3" ShapeID="_x0000_i1151" DrawAspect="Content" ObjectID="_1728904037" r:id="rId234"/>
        </w:object>
      </w:r>
      <w:r w:rsidRPr="00476B76">
        <w:rPr>
          <w:sz w:val="28"/>
          <w:szCs w:val="28"/>
          <w:lang w:val="uk-UA"/>
        </w:rPr>
        <w:t>, …</w:t>
      </w:r>
      <w:r w:rsidRPr="00476B76">
        <w:rPr>
          <w:sz w:val="28"/>
          <w:szCs w:val="28"/>
          <w:lang w:val="uk-UA"/>
        </w:rPr>
        <w:tab/>
      </w:r>
      <w:r w:rsidRPr="00476B76">
        <w:rPr>
          <w:sz w:val="28"/>
          <w:szCs w:val="28"/>
          <w:lang w:val="uk-UA"/>
        </w:rPr>
        <w:tab/>
      </w:r>
      <w:r w:rsidRPr="00476B76">
        <w:rPr>
          <w:sz w:val="28"/>
          <w:szCs w:val="28"/>
          <w:lang w:val="uk-UA"/>
        </w:rPr>
        <w:tab/>
      </w:r>
      <w:r w:rsidRPr="00476B76">
        <w:rPr>
          <w:sz w:val="28"/>
          <w:szCs w:val="28"/>
          <w:lang w:val="uk-UA"/>
        </w:rPr>
        <w:tab/>
      </w:r>
      <w:r w:rsidRPr="00476B76">
        <w:rPr>
          <w:sz w:val="28"/>
          <w:szCs w:val="28"/>
          <w:lang w:val="uk-UA"/>
        </w:rPr>
        <w:tab/>
        <w:t>(2)</w:t>
      </w:r>
    </w:p>
    <w:p w:rsidR="007355EF" w:rsidRPr="00476B76" w:rsidRDefault="007355EF" w:rsidP="006C5893">
      <w:pPr>
        <w:spacing w:line="360" w:lineRule="auto"/>
        <w:jc w:val="both"/>
        <w:rPr>
          <w:sz w:val="28"/>
          <w:szCs w:val="28"/>
          <w:lang w:val="uk-UA"/>
        </w:rPr>
      </w:pPr>
      <w:r w:rsidRPr="00476B76">
        <w:rPr>
          <w:sz w:val="28"/>
          <w:szCs w:val="28"/>
          <w:lang w:val="uk-UA"/>
        </w:rPr>
        <w:tab/>
        <w:t xml:space="preserve">Рівняння (1) називається, яке  </w:t>
      </w:r>
      <w:r w:rsidRPr="00476B76">
        <w:rPr>
          <w:i/>
          <w:iCs/>
          <w:sz w:val="28"/>
          <w:szCs w:val="28"/>
          <w:lang w:val="uk-UA"/>
        </w:rPr>
        <w:t>вирішується  щодо старшої похідної</w:t>
      </w:r>
      <w:r w:rsidRPr="00476B76">
        <w:rPr>
          <w:sz w:val="28"/>
          <w:szCs w:val="28"/>
          <w:lang w:val="uk-UA"/>
        </w:rPr>
        <w:t>, якщо воно має вигляд:</w:t>
      </w:r>
    </w:p>
    <w:p w:rsidR="007355EF" w:rsidRPr="00476B76" w:rsidRDefault="007355EF" w:rsidP="006C5893">
      <w:pPr>
        <w:spacing w:line="360" w:lineRule="auto"/>
        <w:jc w:val="both"/>
        <w:rPr>
          <w:sz w:val="28"/>
          <w:szCs w:val="28"/>
          <w:lang w:val="uk-UA"/>
        </w:rPr>
      </w:pPr>
      <w:r w:rsidRPr="00476B76">
        <w:rPr>
          <w:sz w:val="28"/>
          <w:szCs w:val="28"/>
          <w:lang w:val="uk-UA"/>
        </w:rPr>
        <w:tab/>
      </w:r>
      <w:r w:rsidRPr="00476B76">
        <w:rPr>
          <w:sz w:val="28"/>
          <w:szCs w:val="28"/>
          <w:lang w:val="uk-UA"/>
        </w:rPr>
        <w:tab/>
      </w:r>
      <w:r w:rsidRPr="00476B76">
        <w:rPr>
          <w:sz w:val="28"/>
          <w:szCs w:val="28"/>
          <w:lang w:val="uk-UA"/>
        </w:rPr>
        <w:tab/>
      </w:r>
      <w:r w:rsidRPr="00476B76">
        <w:rPr>
          <w:position w:val="-12"/>
          <w:sz w:val="28"/>
          <w:szCs w:val="28"/>
        </w:rPr>
        <w:object w:dxaOrig="3440" w:dyaOrig="440">
          <v:shape id="_x0000_i1152" type="#_x0000_t75" style="width:171.6pt;height:22.2pt" o:ole="">
            <v:imagedata r:id="rId235" o:title=""/>
          </v:shape>
          <o:OLEObject Type="Embed" ProgID="Equation.3" ShapeID="_x0000_i1152" DrawAspect="Content" ObjectID="_1728904038" r:id="rId236"/>
        </w:object>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t>(3)</w:t>
      </w:r>
    </w:p>
    <w:p w:rsidR="007355EF" w:rsidRPr="00476B76" w:rsidRDefault="007355EF" w:rsidP="006C5893">
      <w:pPr>
        <w:spacing w:line="360" w:lineRule="auto"/>
        <w:jc w:val="both"/>
        <w:rPr>
          <w:sz w:val="28"/>
          <w:szCs w:val="28"/>
          <w:lang w:val="uk-UA"/>
        </w:rPr>
      </w:pPr>
      <w:r w:rsidRPr="00476B76">
        <w:rPr>
          <w:sz w:val="28"/>
          <w:szCs w:val="28"/>
          <w:lang w:val="uk-UA"/>
        </w:rPr>
        <w:tab/>
        <w:t xml:space="preserve">Задача відшукання рішення рівняння (3) за початкових умов (2) називається </w:t>
      </w:r>
      <w:r w:rsidRPr="00476B76">
        <w:rPr>
          <w:i/>
          <w:iCs/>
          <w:sz w:val="28"/>
          <w:szCs w:val="28"/>
          <w:lang w:val="uk-UA"/>
        </w:rPr>
        <w:t>задачею Коші для ОДР</w:t>
      </w:r>
      <w:r w:rsidRPr="00476B76">
        <w:rPr>
          <w:sz w:val="28"/>
          <w:szCs w:val="28"/>
          <w:lang w:val="uk-UA"/>
        </w:rPr>
        <w:t>.</w:t>
      </w:r>
    </w:p>
    <w:p w:rsidR="007355EF" w:rsidRPr="00476B76" w:rsidRDefault="007355EF" w:rsidP="006C5893">
      <w:pPr>
        <w:spacing w:line="360" w:lineRule="auto"/>
        <w:ind w:firstLine="708"/>
        <w:jc w:val="both"/>
        <w:rPr>
          <w:sz w:val="28"/>
          <w:szCs w:val="28"/>
          <w:lang w:val="uk-UA"/>
        </w:rPr>
      </w:pPr>
      <w:r w:rsidRPr="00476B76">
        <w:rPr>
          <w:sz w:val="28"/>
          <w:szCs w:val="28"/>
          <w:lang w:val="uk-UA"/>
        </w:rPr>
        <w:t xml:space="preserve">Рівняння (3) зводиться до системи </w:t>
      </w:r>
      <w:r w:rsidRPr="00476B76">
        <w:rPr>
          <w:i/>
          <w:iCs/>
          <w:sz w:val="28"/>
          <w:szCs w:val="28"/>
          <w:lang w:val="uk-UA" w:eastAsia="uk-UA"/>
        </w:rPr>
        <w:t xml:space="preserve">n </w:t>
      </w:r>
      <w:r w:rsidRPr="00476B76">
        <w:rPr>
          <w:sz w:val="28"/>
          <w:szCs w:val="28"/>
          <w:lang w:val="uk-UA"/>
        </w:rPr>
        <w:t xml:space="preserve">ОДР 1-го порядку заміною </w:t>
      </w:r>
      <w:r w:rsidRPr="00476B76">
        <w:rPr>
          <w:position w:val="-12"/>
          <w:sz w:val="28"/>
          <w:szCs w:val="28"/>
          <w:lang w:val="uk-UA" w:eastAsia="uk-UA"/>
        </w:rPr>
        <w:object w:dxaOrig="320" w:dyaOrig="440">
          <v:shape id="_x0000_i1153" type="#_x0000_t75" style="width:16.2pt;height:22.2pt" o:ole="">
            <v:imagedata r:id="rId237" o:title=""/>
          </v:shape>
          <o:OLEObject Type="Embed" ProgID="Equation.3" ShapeID="_x0000_i1153" DrawAspect="Content" ObjectID="_1728904039" r:id="rId238"/>
        </w:object>
      </w:r>
      <w:r w:rsidRPr="00476B76">
        <w:rPr>
          <w:sz w:val="28"/>
          <w:szCs w:val="28"/>
          <w:lang w:val="uk-UA"/>
        </w:rPr>
        <w:t xml:space="preserve"> на невідому функцію </w:t>
      </w:r>
      <w:r w:rsidRPr="00476B76">
        <w:rPr>
          <w:position w:val="-12"/>
          <w:sz w:val="28"/>
          <w:szCs w:val="28"/>
        </w:rPr>
        <w:object w:dxaOrig="700" w:dyaOrig="380">
          <v:shape id="_x0000_i1154" type="#_x0000_t75" style="width:35.4pt;height:19.2pt" o:ole="">
            <v:imagedata r:id="rId239" o:title=""/>
          </v:shape>
          <o:OLEObject Type="Embed" ProgID="Equation.3" ShapeID="_x0000_i1154" DrawAspect="Content" ObjectID="_1728904040" r:id="rId240"/>
        </w:object>
      </w:r>
      <w:r w:rsidRPr="00476B76">
        <w:rPr>
          <w:sz w:val="28"/>
          <w:szCs w:val="28"/>
        </w:rPr>
        <w:t xml:space="preserve">, </w:t>
      </w:r>
      <w:r w:rsidRPr="00476B76">
        <w:rPr>
          <w:position w:val="-12"/>
          <w:sz w:val="28"/>
          <w:szCs w:val="28"/>
        </w:rPr>
        <w:object w:dxaOrig="380" w:dyaOrig="440">
          <v:shape id="_x0000_i1155" type="#_x0000_t75" style="width:19.2pt;height:22.2pt" o:ole="">
            <v:imagedata r:id="rId241" o:title=""/>
          </v:shape>
          <o:OLEObject Type="Embed" ProgID="Equation.3" ShapeID="_x0000_i1155" DrawAspect="Content" ObjectID="_1728904041" r:id="rId242"/>
        </w:object>
      </w:r>
      <w:r w:rsidRPr="00476B76">
        <w:rPr>
          <w:sz w:val="28"/>
          <w:szCs w:val="28"/>
        </w:rPr>
        <w:t xml:space="preserve"> – на </w:t>
      </w:r>
      <w:r w:rsidRPr="00476B76">
        <w:rPr>
          <w:position w:val="-12"/>
          <w:sz w:val="28"/>
          <w:szCs w:val="28"/>
        </w:rPr>
        <w:object w:dxaOrig="720" w:dyaOrig="380">
          <v:shape id="_x0000_i1156" type="#_x0000_t75" style="width:36pt;height:19.2pt" o:ole="">
            <v:imagedata r:id="rId243" o:title=""/>
          </v:shape>
          <o:OLEObject Type="Embed" ProgID="Equation.3" ShapeID="_x0000_i1156" DrawAspect="Content" ObjectID="_1728904042" r:id="rId244"/>
        </w:object>
      </w:r>
      <w:r w:rsidRPr="00476B76">
        <w:rPr>
          <w:sz w:val="28"/>
          <w:szCs w:val="28"/>
        </w:rPr>
        <w:t xml:space="preserve">, …, </w:t>
      </w:r>
      <w:r w:rsidRPr="00476B76">
        <w:rPr>
          <w:position w:val="-12"/>
          <w:sz w:val="28"/>
          <w:szCs w:val="28"/>
        </w:rPr>
        <w:object w:dxaOrig="720" w:dyaOrig="440">
          <v:shape id="_x0000_i1157" type="#_x0000_t75" style="width:35.4pt;height:22.2pt" o:ole="">
            <v:imagedata r:id="rId245" o:title=""/>
          </v:shape>
          <o:OLEObject Type="Embed" ProgID="Equation.3" ShapeID="_x0000_i1157" DrawAspect="Content" ObjectID="_1728904043" r:id="rId246"/>
        </w:object>
      </w:r>
      <w:r w:rsidRPr="00476B76">
        <w:rPr>
          <w:sz w:val="28"/>
          <w:szCs w:val="28"/>
        </w:rPr>
        <w:t xml:space="preserve">– на </w:t>
      </w:r>
      <w:r w:rsidRPr="00476B76">
        <w:rPr>
          <w:position w:val="-12"/>
          <w:sz w:val="28"/>
          <w:szCs w:val="28"/>
        </w:rPr>
        <w:object w:dxaOrig="940" w:dyaOrig="380">
          <v:shape id="_x0000_i1158" type="#_x0000_t75" style="width:48pt;height:18.6pt" o:ole="">
            <v:imagedata r:id="rId247" o:title=""/>
          </v:shape>
          <o:OLEObject Type="Embed" ProgID="Equation.3" ShapeID="_x0000_i1158" DrawAspect="Content" ObjectID="_1728904044" r:id="rId248"/>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Таким чином, виходить:</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86"/>
          <w:sz w:val="28"/>
          <w:szCs w:val="28"/>
        </w:rPr>
        <w:object w:dxaOrig="1680" w:dyaOrig="1860">
          <v:shape id="_x0000_i1159" type="#_x0000_t75" style="width:83.4pt;height:92.4pt" o:ole="">
            <v:imagedata r:id="rId249" o:title=""/>
          </v:shape>
          <o:OLEObject Type="Embed" ProgID="Equation.3" ShapeID="_x0000_i1159" DrawAspect="Content" ObjectID="_1728904045" r:id="rId250"/>
        </w:object>
      </w:r>
    </w:p>
    <w:p w:rsidR="007355EF" w:rsidRPr="00476B76" w:rsidRDefault="007355EF" w:rsidP="006C5893">
      <w:pPr>
        <w:spacing w:line="360" w:lineRule="auto"/>
        <w:jc w:val="both"/>
        <w:rPr>
          <w:sz w:val="28"/>
          <w:szCs w:val="28"/>
          <w:lang w:val="uk-UA"/>
        </w:rPr>
      </w:pPr>
      <w:r w:rsidRPr="00476B76">
        <w:rPr>
          <w:sz w:val="28"/>
          <w:szCs w:val="28"/>
          <w:lang w:val="uk-UA"/>
        </w:rPr>
        <w:t xml:space="preserve">або </w:t>
      </w:r>
      <w:r w:rsidRPr="00476B76">
        <w:rPr>
          <w:position w:val="-12"/>
          <w:sz w:val="28"/>
          <w:szCs w:val="28"/>
          <w:lang w:val="uk-UA" w:eastAsia="uk-UA"/>
        </w:rPr>
        <w:object w:dxaOrig="580" w:dyaOrig="380">
          <v:shape id="_x0000_i1160" type="#_x0000_t75" style="width:29.4pt;height:19.2pt" o:ole="">
            <v:imagedata r:id="rId251" o:title=""/>
          </v:shape>
          <o:OLEObject Type="Embed" ProgID="Equation.3" ShapeID="_x0000_i1160" DrawAspect="Content" ObjectID="_1728904046" r:id="rId252"/>
        </w:object>
      </w:r>
      <w:r w:rsidRPr="00476B76">
        <w:rPr>
          <w:sz w:val="28"/>
          <w:szCs w:val="28"/>
          <w:lang w:val="uk-UA"/>
        </w:rPr>
        <w:t xml:space="preserve"> може бути записана як формула:</w:t>
      </w:r>
    </w:p>
    <w:p w:rsidR="007355EF" w:rsidRPr="00476B76" w:rsidRDefault="007355EF" w:rsidP="006C5893">
      <w:pPr>
        <w:spacing w:line="360" w:lineRule="auto"/>
        <w:jc w:val="both"/>
        <w:rPr>
          <w:sz w:val="28"/>
          <w:szCs w:val="28"/>
          <w:lang w:val="uk-UA"/>
        </w:rPr>
      </w:pPr>
      <w:r w:rsidRPr="00476B76">
        <w:rPr>
          <w:sz w:val="28"/>
          <w:szCs w:val="28"/>
        </w:rPr>
        <w:lastRenderedPageBreak/>
        <w:tab/>
      </w:r>
      <w:r w:rsidRPr="00476B76">
        <w:rPr>
          <w:sz w:val="28"/>
          <w:szCs w:val="28"/>
        </w:rPr>
        <w:tab/>
      </w:r>
      <w:r w:rsidRPr="00476B76">
        <w:rPr>
          <w:sz w:val="28"/>
          <w:szCs w:val="28"/>
        </w:rPr>
        <w:tab/>
      </w:r>
      <w:r w:rsidRPr="00476B76">
        <w:rPr>
          <w:position w:val="-12"/>
          <w:sz w:val="28"/>
          <w:szCs w:val="28"/>
        </w:rPr>
        <w:object w:dxaOrig="4500" w:dyaOrig="460">
          <v:shape id="_x0000_i1161" type="#_x0000_t75" style="width:225pt;height:22.8pt" o:ole="">
            <v:imagedata r:id="rId253" o:title=""/>
          </v:shape>
          <o:OLEObject Type="Embed" ProgID="Equation.3" ShapeID="_x0000_i1161" DrawAspect="Content" ObjectID="_1728904047" r:id="rId254"/>
        </w:objec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lang w:val="uk-UA"/>
        </w:rPr>
        <w:t>Причому</w:t>
      </w:r>
      <w:r w:rsidRPr="00476B76">
        <w:rPr>
          <w:sz w:val="28"/>
          <w:szCs w:val="28"/>
        </w:rPr>
        <w:t xml:space="preserve">  </w:t>
      </w:r>
    </w:p>
    <w:p w:rsidR="007355EF" w:rsidRDefault="007355EF" w:rsidP="00281ED2">
      <w:pPr>
        <w:spacing w:line="360" w:lineRule="auto"/>
        <w:ind w:left="2832" w:firstLine="708"/>
        <w:jc w:val="both"/>
        <w:rPr>
          <w:sz w:val="28"/>
          <w:szCs w:val="28"/>
          <w:lang w:val="uk-UA"/>
        </w:rPr>
      </w:pPr>
      <w:r w:rsidRPr="00476B76">
        <w:rPr>
          <w:position w:val="-106"/>
          <w:sz w:val="28"/>
          <w:szCs w:val="28"/>
        </w:rPr>
        <w:object w:dxaOrig="1939" w:dyaOrig="2299">
          <v:shape id="_x0000_i1162" type="#_x0000_t75" style="width:97.2pt;height:114.6pt" o:ole="">
            <v:imagedata r:id="rId255" o:title=""/>
          </v:shape>
          <o:OLEObject Type="Embed" ProgID="Equation.3" ShapeID="_x0000_i1162" DrawAspect="Content" ObjectID="_1728904048" r:id="rId256"/>
        </w:object>
      </w:r>
    </w:p>
    <w:p w:rsidR="00281ED2" w:rsidRPr="00476B76" w:rsidRDefault="00281ED2" w:rsidP="00281ED2">
      <w:pPr>
        <w:spacing w:line="360" w:lineRule="auto"/>
        <w:ind w:left="2832" w:firstLine="708"/>
        <w:jc w:val="both"/>
        <w:rPr>
          <w:sz w:val="28"/>
          <w:szCs w:val="28"/>
          <w:lang w:val="uk-UA"/>
        </w:rPr>
      </w:pPr>
    </w:p>
    <w:p w:rsidR="007355EF" w:rsidRPr="00B417A0" w:rsidRDefault="00B417A0" w:rsidP="00B417A0">
      <w:pPr>
        <w:pStyle w:val="1"/>
        <w:spacing w:line="360" w:lineRule="auto"/>
        <w:ind w:firstLine="708"/>
        <w:jc w:val="both"/>
        <w:rPr>
          <w:rFonts w:ascii="Times New Roman" w:hAnsi="Times New Roman" w:cs="Times New Roman"/>
          <w:sz w:val="28"/>
          <w:szCs w:val="28"/>
          <w:lang w:val="uk-UA"/>
        </w:rPr>
      </w:pPr>
      <w:bookmarkStart w:id="15" w:name="_Toc147081676"/>
      <w:r w:rsidRPr="00B417A0">
        <w:rPr>
          <w:rFonts w:ascii="Times New Roman" w:hAnsi="Times New Roman" w:cs="Times New Roman"/>
          <w:sz w:val="28"/>
          <w:szCs w:val="28"/>
          <w:lang w:val="uk-UA"/>
        </w:rPr>
        <w:t xml:space="preserve">3.3.3 </w:t>
      </w:r>
      <w:r w:rsidR="007355EF" w:rsidRPr="00B417A0">
        <w:rPr>
          <w:rFonts w:ascii="Times New Roman" w:hAnsi="Times New Roman" w:cs="Times New Roman"/>
          <w:sz w:val="28"/>
          <w:szCs w:val="28"/>
          <w:lang w:val="uk-UA"/>
        </w:rPr>
        <w:t>Метод Ейлера.</w:t>
      </w:r>
      <w:bookmarkEnd w:id="15"/>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Метод Ейлера розглядається стосовно рівнянь другого порядку. Оскільки викладене узагальнюється на випадок рівнянь вищого порядку.</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12"/>
          <w:sz w:val="28"/>
          <w:szCs w:val="28"/>
        </w:rPr>
        <w:object w:dxaOrig="1840" w:dyaOrig="440">
          <v:shape id="_x0000_i1163" type="#_x0000_t75" style="width:91.8pt;height:22.2pt" o:ole="">
            <v:imagedata r:id="rId257" o:title=""/>
          </v:shape>
          <o:OLEObject Type="Embed" ProgID="Equation.3" ShapeID="_x0000_i1163" DrawAspect="Content" ObjectID="_1728904049" r:id="rId258"/>
        </w:object>
      </w:r>
      <w:r w:rsidRPr="00476B76">
        <w:rPr>
          <w:sz w:val="28"/>
          <w:szCs w:val="28"/>
        </w:rPr>
        <w:t>,</w:t>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t>(4)</w:t>
      </w:r>
    </w:p>
    <w:p w:rsidR="007355EF" w:rsidRPr="00476B76" w:rsidRDefault="007355EF" w:rsidP="006C5893">
      <w:pPr>
        <w:spacing w:line="360" w:lineRule="auto"/>
        <w:jc w:val="both"/>
        <w:rPr>
          <w:sz w:val="28"/>
          <w:szCs w:val="28"/>
          <w:lang w:val="uk-UA"/>
        </w:rPr>
      </w:pPr>
      <w:r w:rsidRPr="00476B76">
        <w:rPr>
          <w:sz w:val="28"/>
          <w:szCs w:val="28"/>
          <w:lang w:val="uk-UA"/>
        </w:rPr>
        <w:t xml:space="preserve">початкові умови: </w:t>
      </w:r>
      <w:r w:rsidRPr="00476B76">
        <w:rPr>
          <w:position w:val="-12"/>
          <w:sz w:val="28"/>
          <w:szCs w:val="28"/>
        </w:rPr>
        <w:object w:dxaOrig="2640" w:dyaOrig="440">
          <v:shape id="_x0000_i1164" type="#_x0000_t75" style="width:132pt;height:22.2pt" o:ole="">
            <v:imagedata r:id="rId259" o:title=""/>
          </v:shape>
          <o:OLEObject Type="Embed" ProgID="Equation.3" ShapeID="_x0000_i1164" DrawAspect="Content" ObjectID="_1728904050" r:id="rId260"/>
        </w:object>
      </w:r>
      <w:r w:rsidRPr="00476B76">
        <w:rPr>
          <w:sz w:val="28"/>
          <w:szCs w:val="28"/>
          <w:lang w:val="uk-UA"/>
        </w:rPr>
        <w:t>.</w:t>
      </w:r>
    </w:p>
    <w:p w:rsidR="007355EF" w:rsidRPr="00476B76" w:rsidRDefault="007355EF" w:rsidP="006C5893">
      <w:pPr>
        <w:spacing w:line="360" w:lineRule="auto"/>
        <w:jc w:val="both"/>
        <w:rPr>
          <w:sz w:val="28"/>
          <w:szCs w:val="28"/>
          <w:lang w:val="uk-UA"/>
        </w:rPr>
      </w:pPr>
      <w:r w:rsidRPr="00476B76">
        <w:rPr>
          <w:sz w:val="28"/>
          <w:szCs w:val="28"/>
          <w:lang w:val="uk-UA"/>
        </w:rPr>
        <w:tab/>
        <w:t>Рівняння може бути зведене до системи заміною:</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12"/>
          <w:sz w:val="28"/>
          <w:szCs w:val="28"/>
        </w:rPr>
        <w:object w:dxaOrig="2540" w:dyaOrig="440">
          <v:shape id="_x0000_i1165" type="#_x0000_t75" style="width:127.8pt;height:22.2pt" o:ole="">
            <v:imagedata r:id="rId261" o:title=""/>
          </v:shape>
          <o:OLEObject Type="Embed" ProgID="Equation.3" ShapeID="_x0000_i1165" DrawAspect="Content" ObjectID="_1728904051" r:id="rId262"/>
        </w:object>
      </w:r>
      <w:r w:rsidRPr="00476B76">
        <w:rPr>
          <w:sz w:val="28"/>
          <w:szCs w:val="28"/>
        </w:rPr>
        <w:tab/>
      </w:r>
      <w:r w:rsidRPr="00476B76">
        <w:rPr>
          <w:sz w:val="28"/>
          <w:szCs w:val="28"/>
        </w:rPr>
        <w:tab/>
      </w:r>
      <w:r w:rsidRPr="00476B76">
        <w:rPr>
          <w:sz w:val="28"/>
          <w:szCs w:val="28"/>
        </w:rPr>
        <w:tab/>
      </w:r>
      <w:r w:rsidRPr="00476B76">
        <w:rPr>
          <w:sz w:val="28"/>
          <w:szCs w:val="28"/>
        </w:rPr>
        <w:tab/>
      </w:r>
      <w:r w:rsidRPr="00476B76">
        <w:rPr>
          <w:sz w:val="28"/>
          <w:szCs w:val="28"/>
        </w:rPr>
        <w:tab/>
        <w:t>(5)</w:t>
      </w:r>
    </w:p>
    <w:p w:rsidR="007355EF" w:rsidRPr="00476B76" w:rsidRDefault="007355EF" w:rsidP="006C5893">
      <w:pPr>
        <w:spacing w:line="360" w:lineRule="auto"/>
        <w:jc w:val="both"/>
        <w:rPr>
          <w:sz w:val="28"/>
          <w:szCs w:val="28"/>
          <w:lang w:val="uk-UA"/>
        </w:rPr>
      </w:pPr>
      <w:r w:rsidRPr="00476B76">
        <w:rPr>
          <w:sz w:val="28"/>
          <w:szCs w:val="28"/>
          <w:lang w:val="uk-UA"/>
        </w:rPr>
        <w:t xml:space="preserve">Причому </w:t>
      </w:r>
      <w:r w:rsidRPr="00476B76">
        <w:rPr>
          <w:position w:val="-12"/>
          <w:sz w:val="28"/>
          <w:szCs w:val="28"/>
        </w:rPr>
        <w:object w:dxaOrig="2540" w:dyaOrig="440">
          <v:shape id="_x0000_i1166" type="#_x0000_t75" style="width:127.8pt;height:22.2pt" o:ole="">
            <v:imagedata r:id="rId263" o:title=""/>
          </v:shape>
          <o:OLEObject Type="Embed" ProgID="Equation.3" ShapeID="_x0000_i1166" DrawAspect="Content" ObjectID="_1728904052" r:id="rId264"/>
        </w:object>
      </w:r>
      <w:r w:rsidRPr="00476B76">
        <w:rPr>
          <w:sz w:val="28"/>
          <w:szCs w:val="28"/>
          <w:lang w:val="uk-UA"/>
        </w:rPr>
        <w:t>.</w:t>
      </w:r>
    </w:p>
    <w:p w:rsidR="007355EF" w:rsidRPr="00476B76" w:rsidRDefault="007355EF" w:rsidP="006C5893">
      <w:pPr>
        <w:spacing w:line="360" w:lineRule="auto"/>
        <w:jc w:val="both"/>
        <w:rPr>
          <w:sz w:val="28"/>
          <w:szCs w:val="28"/>
          <w:lang w:val="uk-UA"/>
        </w:rPr>
      </w:pPr>
      <w:r w:rsidRPr="00476B76">
        <w:rPr>
          <w:sz w:val="28"/>
          <w:szCs w:val="28"/>
          <w:lang w:val="uk-UA"/>
        </w:rPr>
        <w:tab/>
        <w:t xml:space="preserve">При </w:t>
      </w:r>
      <w:r w:rsidR="00A56A79">
        <w:rPr>
          <w:sz w:val="28"/>
          <w:szCs w:val="28"/>
          <w:lang w:val="uk-UA"/>
        </w:rPr>
        <w:t>числовому</w:t>
      </w:r>
      <w:r w:rsidRPr="00476B76">
        <w:rPr>
          <w:sz w:val="28"/>
          <w:szCs w:val="28"/>
          <w:lang w:val="uk-UA"/>
        </w:rPr>
        <w:t xml:space="preserve"> рішенні рівняння (4) задача ставитися так: у крапках </w:t>
      </w:r>
      <w:r w:rsidRPr="00476B76">
        <w:rPr>
          <w:position w:val="-12"/>
          <w:sz w:val="28"/>
          <w:szCs w:val="28"/>
          <w:lang w:val="uk-UA" w:eastAsia="uk-UA"/>
        </w:rPr>
        <w:object w:dxaOrig="1380" w:dyaOrig="380">
          <v:shape id="_x0000_i1167" type="#_x0000_t75" style="width:68.4pt;height:19.2pt" o:ole="">
            <v:imagedata r:id="rId265" o:title=""/>
          </v:shape>
          <o:OLEObject Type="Embed" ProgID="Equation.3" ShapeID="_x0000_i1167" DrawAspect="Content" ObjectID="_1728904053" r:id="rId266"/>
        </w:object>
      </w:r>
      <w:r w:rsidRPr="00476B76">
        <w:rPr>
          <w:sz w:val="28"/>
          <w:szCs w:val="28"/>
          <w:lang w:val="uk-UA"/>
        </w:rPr>
        <w:t xml:space="preserve"> потрібно знайти наближення </w:t>
      </w:r>
      <w:r w:rsidRPr="00476B76">
        <w:rPr>
          <w:position w:val="-12"/>
          <w:sz w:val="28"/>
          <w:szCs w:val="28"/>
          <w:lang w:val="uk-UA" w:eastAsia="uk-UA"/>
        </w:rPr>
        <w:object w:dxaOrig="1420" w:dyaOrig="380">
          <v:shape id="_x0000_i1168" type="#_x0000_t75" style="width:71.4pt;height:19.2pt" o:ole="">
            <v:imagedata r:id="rId267" o:title=""/>
          </v:shape>
          <o:OLEObject Type="Embed" ProgID="Equation.3" ShapeID="_x0000_i1168" DrawAspect="Content" ObjectID="_1728904054" r:id="rId268"/>
        </w:object>
      </w:r>
      <w:r w:rsidRPr="00476B76">
        <w:rPr>
          <w:sz w:val="28"/>
          <w:szCs w:val="28"/>
          <w:lang w:val="uk-UA"/>
        </w:rPr>
        <w:t xml:space="preserve"> для значень точного рішення </w:t>
      </w:r>
      <w:r w:rsidRPr="00476B76">
        <w:rPr>
          <w:position w:val="-12"/>
          <w:sz w:val="28"/>
          <w:szCs w:val="28"/>
        </w:rPr>
        <w:object w:dxaOrig="660" w:dyaOrig="380">
          <v:shape id="_x0000_i1169" type="#_x0000_t75" style="width:32.4pt;height:19.2pt" o:ole="">
            <v:imagedata r:id="rId269" o:title=""/>
          </v:shape>
          <o:OLEObject Type="Embed" ProgID="Equation.3" ShapeID="_x0000_i1169" DrawAspect="Content" ObjectID="_1728904055" r:id="rId270"/>
        </w:object>
      </w:r>
      <w:r w:rsidRPr="00476B76">
        <w:rPr>
          <w:sz w:val="28"/>
          <w:szCs w:val="28"/>
          <w:lang w:val="uk-UA"/>
        </w:rPr>
        <w:t xml:space="preserve">, де </w:t>
      </w:r>
      <w:r w:rsidRPr="00476B76">
        <w:rPr>
          <w:position w:val="-10"/>
          <w:sz w:val="28"/>
          <w:szCs w:val="28"/>
          <w:lang w:val="uk-UA" w:eastAsia="uk-UA"/>
        </w:rPr>
        <w:object w:dxaOrig="1320" w:dyaOrig="340">
          <v:shape id="_x0000_i1170" type="#_x0000_t75" style="width:66pt;height:16.8pt" o:ole="">
            <v:imagedata r:id="rId271" o:title=""/>
          </v:shape>
          <o:OLEObject Type="Embed" ProgID="Equation.3" ShapeID="_x0000_i1170" DrawAspect="Content" ObjectID="_1728904056" r:id="rId272"/>
        </w:object>
      </w:r>
      <w:r w:rsidRPr="00476B76">
        <w:rPr>
          <w:sz w:val="28"/>
          <w:szCs w:val="28"/>
          <w:lang w:val="uk-UA"/>
        </w:rPr>
        <w:t>.</w:t>
      </w:r>
    </w:p>
    <w:p w:rsidR="007355EF" w:rsidRPr="00476B76" w:rsidRDefault="007355EF" w:rsidP="006C5893">
      <w:pPr>
        <w:spacing w:line="360" w:lineRule="auto"/>
        <w:jc w:val="both"/>
        <w:rPr>
          <w:sz w:val="28"/>
          <w:szCs w:val="28"/>
          <w:lang w:val="uk-UA"/>
        </w:rPr>
      </w:pPr>
      <w:r w:rsidRPr="00476B76">
        <w:rPr>
          <w:sz w:val="28"/>
          <w:szCs w:val="28"/>
          <w:lang w:val="uk-UA"/>
        </w:rPr>
        <w:tab/>
        <w:t xml:space="preserve">Хай все одно відносяться, тобто </w:t>
      </w:r>
      <w:r w:rsidRPr="00476B76">
        <w:rPr>
          <w:position w:val="-12"/>
          <w:sz w:val="28"/>
          <w:szCs w:val="28"/>
          <w:lang w:val="uk-UA" w:eastAsia="uk-UA"/>
        </w:rPr>
        <w:object w:dxaOrig="200" w:dyaOrig="380">
          <v:shape id="_x0000_i1171" type="#_x0000_t75" style="width:10.2pt;height:19.2pt" o:ole="">
            <v:imagedata r:id="rId273" o:title=""/>
          </v:shape>
          <o:OLEObject Type="Embed" ProgID="Equation.3" ShapeID="_x0000_i1171" DrawAspect="Content" ObjectID="_1728904057" r:id="rId274"/>
        </w:object>
      </w:r>
      <w:r w:rsidR="006B7FA8">
        <w:rPr>
          <w:noProof/>
          <w:position w:val="-12"/>
          <w:sz w:val="28"/>
          <w:szCs w:val="28"/>
        </w:rPr>
        <w:drawing>
          <wp:inline distT="0" distB="0" distL="0" distR="0">
            <wp:extent cx="914400" cy="24447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5"/>
                    <a:srcRect/>
                    <a:stretch>
                      <a:fillRect/>
                    </a:stretch>
                  </pic:blipFill>
                  <pic:spPr bwMode="auto">
                    <a:xfrm>
                      <a:off x="0" y="0"/>
                      <a:ext cx="914400" cy="244475"/>
                    </a:xfrm>
                    <a:prstGeom prst="rect">
                      <a:avLst/>
                    </a:prstGeom>
                    <a:noFill/>
                    <a:ln w="9525">
                      <a:noFill/>
                      <a:miter lim="800000"/>
                      <a:headEnd/>
                      <a:tailEnd/>
                    </a:ln>
                  </pic:spPr>
                </pic:pic>
              </a:graphicData>
            </a:graphic>
          </wp:inline>
        </w:drawing>
      </w:r>
      <w:r w:rsidRPr="00476B76">
        <w:rPr>
          <w:sz w:val="28"/>
          <w:szCs w:val="28"/>
          <w:lang w:val="uk-UA"/>
        </w:rPr>
        <w:t xml:space="preserve">. Тоді </w:t>
      </w:r>
      <w:r w:rsidRPr="00476B76">
        <w:rPr>
          <w:position w:val="-12"/>
          <w:sz w:val="28"/>
          <w:szCs w:val="28"/>
        </w:rPr>
        <w:object w:dxaOrig="1520" w:dyaOrig="380">
          <v:shape id="_x0000_i1172" type="#_x0000_t75" style="width:76.2pt;height:19.2pt" o:ole="">
            <v:imagedata r:id="rId276" o:title=""/>
          </v:shape>
          <o:OLEObject Type="Embed" ProgID="Equation.3" ShapeID="_x0000_i1172" DrawAspect="Content" ObjectID="_1728904058" r:id="rId277"/>
        </w:object>
      </w:r>
      <w:r w:rsidRPr="00476B76">
        <w:rPr>
          <w:sz w:val="28"/>
          <w:szCs w:val="28"/>
          <w:lang w:val="uk-UA"/>
        </w:rPr>
        <w:t xml:space="preserve">, де </w:t>
      </w:r>
      <w:r w:rsidRPr="00476B76">
        <w:rPr>
          <w:position w:val="-10"/>
          <w:sz w:val="28"/>
          <w:szCs w:val="28"/>
          <w:lang w:val="uk-UA" w:eastAsia="uk-UA"/>
        </w:rPr>
        <w:object w:dxaOrig="1320" w:dyaOrig="340">
          <v:shape id="_x0000_i1173" type="#_x0000_t75" style="width:66pt;height:16.8pt" o:ole="">
            <v:imagedata r:id="rId271" o:title=""/>
          </v:shape>
          <o:OLEObject Type="Embed" ProgID="Equation.3" ShapeID="_x0000_i1173" DrawAspect="Content" ObjectID="_1728904059" r:id="rId278"/>
        </w:object>
      </w:r>
      <w:r w:rsidRPr="00476B76">
        <w:rPr>
          <w:sz w:val="28"/>
          <w:szCs w:val="28"/>
          <w:lang w:val="uk-UA"/>
        </w:rPr>
        <w:t>.</w:t>
      </w:r>
    </w:p>
    <w:p w:rsidR="007355EF" w:rsidRPr="00476B76" w:rsidRDefault="007355EF" w:rsidP="006C5893">
      <w:pPr>
        <w:spacing w:line="360" w:lineRule="auto"/>
        <w:jc w:val="both"/>
        <w:rPr>
          <w:sz w:val="28"/>
          <w:szCs w:val="28"/>
          <w:lang w:val="uk-UA"/>
        </w:rPr>
      </w:pPr>
      <w:r w:rsidRPr="00476B76">
        <w:rPr>
          <w:sz w:val="28"/>
          <w:szCs w:val="28"/>
          <w:lang w:val="uk-UA"/>
        </w:rPr>
        <w:tab/>
        <w:t xml:space="preserve">Відомо, що </w:t>
      </w:r>
      <w:r w:rsidRPr="00476B76">
        <w:rPr>
          <w:position w:val="-12"/>
          <w:sz w:val="28"/>
          <w:szCs w:val="28"/>
        </w:rPr>
        <w:object w:dxaOrig="3120" w:dyaOrig="440">
          <v:shape id="_x0000_i1174" type="#_x0000_t75" style="width:156pt;height:22.2pt" o:ole="">
            <v:imagedata r:id="rId279" o:title=""/>
          </v:shape>
          <o:OLEObject Type="Embed" ProgID="Equation.3" ShapeID="_x0000_i1174" DrawAspect="Content" ObjectID="_1728904060" r:id="rId280"/>
        </w:object>
      </w:r>
      <w:r w:rsidRPr="00476B76">
        <w:rPr>
          <w:sz w:val="28"/>
          <w:szCs w:val="28"/>
          <w:lang w:val="uk-UA"/>
        </w:rPr>
        <w:t>, тоді</w:t>
      </w:r>
    </w:p>
    <w:p w:rsidR="007355EF" w:rsidRPr="00476B76" w:rsidRDefault="007355EF" w:rsidP="006C5893">
      <w:pPr>
        <w:spacing w:line="360" w:lineRule="auto"/>
        <w:jc w:val="both"/>
        <w:rPr>
          <w:sz w:val="28"/>
          <w:szCs w:val="28"/>
          <w:lang w:val="uk-UA"/>
        </w:rPr>
      </w:pPr>
      <w:r w:rsidRPr="00476B76">
        <w:rPr>
          <w:sz w:val="28"/>
          <w:szCs w:val="28"/>
          <w:lang w:val="uk-UA"/>
        </w:rPr>
        <w:tab/>
      </w:r>
      <w:r w:rsidRPr="00476B76">
        <w:rPr>
          <w:sz w:val="28"/>
          <w:szCs w:val="28"/>
          <w:lang w:val="uk-UA"/>
        </w:rPr>
        <w:tab/>
      </w:r>
      <w:r w:rsidRPr="00476B76">
        <w:rPr>
          <w:sz w:val="28"/>
          <w:szCs w:val="28"/>
          <w:lang w:val="uk-UA"/>
        </w:rPr>
        <w:tab/>
      </w:r>
      <w:r w:rsidRPr="00476B76">
        <w:rPr>
          <w:sz w:val="28"/>
          <w:szCs w:val="28"/>
          <w:lang w:val="uk-UA"/>
        </w:rPr>
        <w:tab/>
      </w:r>
      <w:r w:rsidRPr="00476B76">
        <w:rPr>
          <w:position w:val="-28"/>
          <w:sz w:val="28"/>
          <w:szCs w:val="28"/>
        </w:rPr>
        <w:object w:dxaOrig="2760" w:dyaOrig="720">
          <v:shape id="_x0000_i1175" type="#_x0000_t75" style="width:138pt;height:36pt" o:ole="">
            <v:imagedata r:id="rId281" o:title=""/>
          </v:shape>
          <o:OLEObject Type="Embed" ProgID="Equation.3" ShapeID="_x0000_i1175" DrawAspect="Content" ObjectID="_1728904061" r:id="rId282"/>
        </w:object>
      </w:r>
      <w:r w:rsidRPr="00476B76">
        <w:rPr>
          <w:sz w:val="28"/>
          <w:szCs w:val="28"/>
          <w:lang w:val="uk-UA"/>
        </w:rPr>
        <w:t>.</w:t>
      </w:r>
    </w:p>
    <w:p w:rsidR="007355EF" w:rsidRPr="00476B76" w:rsidRDefault="007355EF" w:rsidP="006C5893">
      <w:pPr>
        <w:spacing w:line="360" w:lineRule="auto"/>
        <w:jc w:val="both"/>
        <w:rPr>
          <w:sz w:val="28"/>
          <w:szCs w:val="28"/>
          <w:lang w:val="uk-UA"/>
        </w:rPr>
      </w:pPr>
      <w:r w:rsidRPr="00476B76">
        <w:rPr>
          <w:sz w:val="28"/>
          <w:szCs w:val="28"/>
          <w:lang w:val="uk-UA"/>
        </w:rPr>
        <w:tab/>
        <w:t>Звідси:</w:t>
      </w:r>
    </w:p>
    <w:p w:rsidR="007355EF" w:rsidRPr="00476B76" w:rsidRDefault="007355EF" w:rsidP="006C5893">
      <w:pPr>
        <w:spacing w:line="360" w:lineRule="auto"/>
        <w:jc w:val="both"/>
        <w:rPr>
          <w:sz w:val="28"/>
          <w:szCs w:val="28"/>
          <w:lang w:val="uk-UA"/>
        </w:rPr>
      </w:pPr>
      <w:r w:rsidRPr="00B417A0">
        <w:rPr>
          <w:sz w:val="28"/>
          <w:szCs w:val="28"/>
          <w:lang w:val="uk-UA"/>
        </w:rPr>
        <w:tab/>
      </w:r>
      <w:r w:rsidRPr="00B417A0">
        <w:rPr>
          <w:sz w:val="28"/>
          <w:szCs w:val="28"/>
          <w:lang w:val="uk-UA"/>
        </w:rPr>
        <w:tab/>
      </w:r>
      <w:r w:rsidRPr="00B417A0">
        <w:rPr>
          <w:sz w:val="28"/>
          <w:szCs w:val="28"/>
          <w:lang w:val="uk-UA"/>
        </w:rPr>
        <w:tab/>
      </w:r>
      <w:r w:rsidRPr="00B417A0">
        <w:rPr>
          <w:sz w:val="28"/>
          <w:szCs w:val="28"/>
          <w:lang w:val="uk-UA"/>
        </w:rPr>
        <w:tab/>
      </w:r>
      <w:r w:rsidRPr="00476B76">
        <w:rPr>
          <w:position w:val="-40"/>
          <w:sz w:val="28"/>
          <w:szCs w:val="28"/>
        </w:rPr>
        <w:object w:dxaOrig="3040" w:dyaOrig="940">
          <v:shape id="_x0000_i1176" type="#_x0000_t75" style="width:151.8pt;height:46.8pt" o:ole="">
            <v:imagedata r:id="rId283" o:title=""/>
          </v:shape>
          <o:OLEObject Type="Embed" ProgID="Equation.3" ShapeID="_x0000_i1176" DrawAspect="Content" ObjectID="_1728904062" r:id="rId284"/>
        </w:object>
      </w:r>
      <w:r w:rsidRPr="00B417A0">
        <w:rPr>
          <w:sz w:val="28"/>
          <w:szCs w:val="28"/>
          <w:lang w:val="uk-UA"/>
        </w:rPr>
        <w:tab/>
      </w:r>
      <w:r w:rsidRPr="00B417A0">
        <w:rPr>
          <w:sz w:val="28"/>
          <w:szCs w:val="28"/>
          <w:lang w:val="uk-UA"/>
        </w:rPr>
        <w:tab/>
      </w:r>
      <w:r w:rsidRPr="00B417A0">
        <w:rPr>
          <w:sz w:val="28"/>
          <w:szCs w:val="28"/>
          <w:lang w:val="uk-UA"/>
        </w:rPr>
        <w:tab/>
      </w:r>
      <w:r w:rsidRPr="00B417A0">
        <w:rPr>
          <w:sz w:val="28"/>
          <w:szCs w:val="28"/>
          <w:lang w:val="uk-UA"/>
        </w:rPr>
        <w:tab/>
        <w:t>(6)</w:t>
      </w:r>
    </w:p>
    <w:p w:rsidR="007355EF" w:rsidRPr="00476B76" w:rsidRDefault="007355EF" w:rsidP="006C5893">
      <w:pPr>
        <w:spacing w:line="360" w:lineRule="auto"/>
        <w:jc w:val="both"/>
        <w:rPr>
          <w:sz w:val="28"/>
          <w:szCs w:val="28"/>
          <w:lang w:val="uk-UA"/>
        </w:rPr>
      </w:pPr>
      <w:r w:rsidRPr="00476B76">
        <w:rPr>
          <w:sz w:val="28"/>
          <w:szCs w:val="28"/>
          <w:lang w:val="uk-UA"/>
        </w:rPr>
        <w:lastRenderedPageBreak/>
        <w:tab/>
        <w:t xml:space="preserve">Підставляємо в (6) замість </w:t>
      </w:r>
      <w:r w:rsidRPr="00476B76">
        <w:rPr>
          <w:i/>
          <w:iCs/>
          <w:sz w:val="28"/>
          <w:szCs w:val="28"/>
          <w:lang w:val="uk-UA"/>
        </w:rPr>
        <w:t xml:space="preserve">х </w:t>
      </w:r>
      <w:r w:rsidRPr="00476B76">
        <w:rPr>
          <w:sz w:val="28"/>
          <w:szCs w:val="28"/>
          <w:lang w:val="uk-UA"/>
        </w:rPr>
        <w:t xml:space="preserve">значення </w:t>
      </w:r>
      <w:r w:rsidRPr="00476B76">
        <w:rPr>
          <w:i/>
          <w:iCs/>
          <w:sz w:val="28"/>
          <w:szCs w:val="28"/>
          <w:lang w:val="uk-UA" w:eastAsia="uk-UA"/>
        </w:rPr>
        <w:t>x</w:t>
      </w:r>
      <w:r w:rsidRPr="00476B76">
        <w:rPr>
          <w:i/>
          <w:iCs/>
          <w:sz w:val="28"/>
          <w:szCs w:val="28"/>
          <w:vertAlign w:val="subscript"/>
          <w:lang w:val="en-US" w:eastAsia="uk-UA"/>
        </w:rPr>
        <w:t>i</w:t>
      </w:r>
      <w:r w:rsidRPr="00476B76">
        <w:rPr>
          <w:sz w:val="28"/>
          <w:szCs w:val="28"/>
          <w:lang w:val="uk-UA"/>
        </w:rPr>
        <w:t xml:space="preserve">, </w:t>
      </w:r>
      <w:r w:rsidRPr="00476B76">
        <w:rPr>
          <w:position w:val="-10"/>
          <w:sz w:val="28"/>
          <w:szCs w:val="28"/>
          <w:lang w:val="uk-UA" w:eastAsia="uk-UA"/>
        </w:rPr>
        <w:object w:dxaOrig="1680" w:dyaOrig="340">
          <v:shape id="_x0000_i1177" type="#_x0000_t75" style="width:83.4pt;height:16.8pt" o:ole="">
            <v:imagedata r:id="rId285" o:title=""/>
          </v:shape>
          <o:OLEObject Type="Embed" ProgID="Equation.3" ShapeID="_x0000_i1177" DrawAspect="Content" ObjectID="_1728904063" r:id="rId286"/>
        </w:object>
      </w:r>
      <w:r w:rsidRPr="00476B76">
        <w:rPr>
          <w:sz w:val="28"/>
          <w:szCs w:val="28"/>
          <w:lang w:val="uk-UA"/>
        </w:rPr>
        <w:t xml:space="preserve"> і замість </w:t>
      </w:r>
      <w:r w:rsidRPr="00476B76">
        <w:rPr>
          <w:position w:val="-12"/>
          <w:sz w:val="28"/>
          <w:szCs w:val="28"/>
          <w:lang w:val="uk-UA" w:eastAsia="uk-UA"/>
        </w:rPr>
        <w:object w:dxaOrig="320" w:dyaOrig="440">
          <v:shape id="_x0000_i1178" type="#_x0000_t75" style="width:16.2pt;height:22.2pt" o:ole="">
            <v:imagedata r:id="rId237" o:title=""/>
          </v:shape>
          <o:OLEObject Type="Embed" ProgID="Equation.3" ShapeID="_x0000_i1178" DrawAspect="Content" ObjectID="_1728904064" r:id="rId287"/>
        </w:object>
      </w:r>
      <w:r w:rsidRPr="00476B76">
        <w:rPr>
          <w:sz w:val="28"/>
          <w:szCs w:val="28"/>
          <w:lang w:val="uk-UA"/>
        </w:rPr>
        <w:t xml:space="preserve"> і </w:t>
      </w:r>
      <w:r w:rsidR="006B7FA8">
        <w:rPr>
          <w:noProof/>
          <w:position w:val="-12"/>
          <w:sz w:val="28"/>
          <w:szCs w:val="28"/>
        </w:rPr>
        <w:drawing>
          <wp:inline distT="0" distB="0" distL="0" distR="0">
            <wp:extent cx="212725" cy="27622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8"/>
                    <a:srcRect/>
                    <a:stretch>
                      <a:fillRect/>
                    </a:stretch>
                  </pic:blipFill>
                  <pic:spPr bwMode="auto">
                    <a:xfrm>
                      <a:off x="0" y="0"/>
                      <a:ext cx="212725" cy="276225"/>
                    </a:xfrm>
                    <a:prstGeom prst="rect">
                      <a:avLst/>
                    </a:prstGeom>
                    <a:noFill/>
                    <a:ln w="9525">
                      <a:noFill/>
                      <a:miter lim="800000"/>
                      <a:headEnd/>
                      <a:tailEnd/>
                    </a:ln>
                  </pic:spPr>
                </pic:pic>
              </a:graphicData>
            </a:graphic>
          </wp:inline>
        </w:drawing>
      </w:r>
      <w:r w:rsidRPr="00476B76">
        <w:rPr>
          <w:sz w:val="28"/>
          <w:szCs w:val="28"/>
          <w:lang w:val="uk-UA"/>
        </w:rPr>
        <w:t xml:space="preserve"> їх вирази з (5), одержимо:</w:t>
      </w:r>
    </w:p>
    <w:p w:rsidR="007355EF" w:rsidRPr="00476B76" w:rsidRDefault="007355EF" w:rsidP="006C5893">
      <w:pPr>
        <w:spacing w:line="360" w:lineRule="auto"/>
        <w:jc w:val="both"/>
        <w:rPr>
          <w:sz w:val="28"/>
          <w:szCs w:val="28"/>
          <w:lang w:val="uk-UA"/>
        </w:rPr>
      </w:pPr>
      <w:r w:rsidRPr="00B417A0">
        <w:rPr>
          <w:sz w:val="28"/>
          <w:szCs w:val="28"/>
          <w:lang w:val="uk-UA"/>
        </w:rPr>
        <w:tab/>
      </w:r>
      <w:r w:rsidRPr="00B417A0">
        <w:rPr>
          <w:sz w:val="28"/>
          <w:szCs w:val="28"/>
          <w:lang w:val="uk-UA"/>
        </w:rPr>
        <w:tab/>
      </w:r>
      <w:r w:rsidRPr="00B417A0">
        <w:rPr>
          <w:sz w:val="28"/>
          <w:szCs w:val="28"/>
          <w:lang w:val="uk-UA"/>
        </w:rPr>
        <w:tab/>
      </w:r>
      <w:r w:rsidRPr="00B417A0">
        <w:rPr>
          <w:sz w:val="28"/>
          <w:szCs w:val="28"/>
          <w:lang w:val="uk-UA"/>
        </w:rPr>
        <w:tab/>
      </w:r>
      <w:r w:rsidRPr="00476B76">
        <w:rPr>
          <w:position w:val="-34"/>
          <w:sz w:val="28"/>
          <w:szCs w:val="28"/>
        </w:rPr>
        <w:object w:dxaOrig="4380" w:dyaOrig="820">
          <v:shape id="_x0000_i1179" type="#_x0000_t75" style="width:219pt;height:41.4pt" o:ole="">
            <v:imagedata r:id="rId289" o:title=""/>
          </v:shape>
          <o:OLEObject Type="Embed" ProgID="Equation.3" ShapeID="_x0000_i1179" DrawAspect="Content" ObjectID="_1728904065" r:id="rId290"/>
        </w:object>
      </w:r>
      <w:r w:rsidRPr="00476B76">
        <w:rPr>
          <w:sz w:val="28"/>
          <w:szCs w:val="28"/>
        </w:rPr>
        <w:t xml:space="preserve">   </w:t>
      </w:r>
    </w:p>
    <w:p w:rsidR="007355EF" w:rsidRPr="00476B76" w:rsidRDefault="007355EF" w:rsidP="006C5893">
      <w:pPr>
        <w:spacing w:line="360" w:lineRule="auto"/>
        <w:jc w:val="both"/>
        <w:rPr>
          <w:sz w:val="28"/>
          <w:szCs w:val="28"/>
          <w:lang w:val="uk-UA"/>
        </w:rPr>
      </w:pPr>
      <w:r w:rsidRPr="00476B76">
        <w:rPr>
          <w:sz w:val="28"/>
          <w:szCs w:val="28"/>
          <w:lang w:val="uk-UA"/>
        </w:rPr>
        <w:tab/>
        <w:t xml:space="preserve">Звідси видно, що наближене значення функцій </w:t>
      </w:r>
      <w:r w:rsidRPr="00476B76">
        <w:rPr>
          <w:i/>
          <w:iCs/>
          <w:sz w:val="28"/>
          <w:szCs w:val="28"/>
          <w:lang w:val="uk-UA" w:eastAsia="uk-UA"/>
        </w:rPr>
        <w:t xml:space="preserve">у </w:t>
      </w:r>
      <w:r w:rsidRPr="00476B76">
        <w:rPr>
          <w:sz w:val="28"/>
          <w:szCs w:val="28"/>
          <w:lang w:val="uk-UA"/>
        </w:rPr>
        <w:t xml:space="preserve">і </w:t>
      </w:r>
      <w:r w:rsidRPr="00476B76">
        <w:rPr>
          <w:i/>
          <w:iCs/>
          <w:sz w:val="28"/>
          <w:szCs w:val="28"/>
          <w:lang w:val="uk-UA" w:eastAsia="uk-UA"/>
        </w:rPr>
        <w:t xml:space="preserve">p </w:t>
      </w:r>
      <w:r w:rsidRPr="00476B76">
        <w:rPr>
          <w:sz w:val="28"/>
          <w:szCs w:val="28"/>
          <w:lang w:val="uk-UA"/>
        </w:rPr>
        <w:t xml:space="preserve">в крапці </w:t>
      </w:r>
      <w:r w:rsidRPr="00476B76">
        <w:rPr>
          <w:position w:val="-12"/>
          <w:sz w:val="28"/>
          <w:szCs w:val="28"/>
          <w:lang w:val="uk-UA" w:eastAsia="uk-UA"/>
        </w:rPr>
        <w:object w:dxaOrig="480" w:dyaOrig="380">
          <v:shape id="_x0000_i1180" type="#_x0000_t75" style="width:24pt;height:19.2pt" o:ole="">
            <v:imagedata r:id="rId291" o:title=""/>
          </v:shape>
          <o:OLEObject Type="Embed" ProgID="Equation.3" ShapeID="_x0000_i1180" DrawAspect="Content" ObjectID="_1728904066" r:id="rId292"/>
        </w:object>
      </w:r>
      <w:r w:rsidRPr="00476B76">
        <w:rPr>
          <w:sz w:val="28"/>
          <w:szCs w:val="28"/>
          <w:lang w:val="uk-UA"/>
        </w:rPr>
        <w:t xml:space="preserve"> можна обчислити по формулах:</w:t>
      </w:r>
    </w:p>
    <w:p w:rsidR="007355EF" w:rsidRPr="00476B76" w:rsidRDefault="007355EF" w:rsidP="006C5893">
      <w:pPr>
        <w:spacing w:line="360" w:lineRule="auto"/>
        <w:jc w:val="both"/>
        <w:rPr>
          <w:sz w:val="28"/>
          <w:szCs w:val="28"/>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34"/>
          <w:sz w:val="28"/>
          <w:szCs w:val="28"/>
        </w:rPr>
        <w:object w:dxaOrig="3080" w:dyaOrig="820">
          <v:shape id="_x0000_i1181" type="#_x0000_t75" style="width:154.2pt;height:41.4pt" o:ole="">
            <v:imagedata r:id="rId293" o:title=""/>
          </v:shape>
          <o:OLEObject Type="Embed" ProgID="Equation.3" ShapeID="_x0000_i1181" DrawAspect="Content" ObjectID="_1728904067" r:id="rId294"/>
        </w:object>
      </w:r>
    </w:p>
    <w:p w:rsidR="007355EF" w:rsidRDefault="007355EF" w:rsidP="006C5893">
      <w:pPr>
        <w:spacing w:line="360" w:lineRule="auto"/>
        <w:jc w:val="both"/>
        <w:rPr>
          <w:sz w:val="28"/>
          <w:szCs w:val="28"/>
          <w:lang w:val="uk-UA"/>
        </w:rPr>
      </w:pPr>
      <w:r w:rsidRPr="00476B76">
        <w:rPr>
          <w:sz w:val="28"/>
          <w:szCs w:val="28"/>
        </w:rPr>
        <w:t xml:space="preserve">де </w:t>
      </w:r>
      <w:r w:rsidRPr="00476B76">
        <w:rPr>
          <w:position w:val="-12"/>
          <w:sz w:val="28"/>
          <w:szCs w:val="28"/>
        </w:rPr>
        <w:object w:dxaOrig="1620" w:dyaOrig="380">
          <v:shape id="_x0000_i1182" type="#_x0000_t75" style="width:81pt;height:19.2pt" o:ole="">
            <v:imagedata r:id="rId295" o:title=""/>
          </v:shape>
          <o:OLEObject Type="Embed" ProgID="Equation.3" ShapeID="_x0000_i1182" DrawAspect="Content" ObjectID="_1728904068" r:id="rId296"/>
        </w:object>
      </w:r>
      <w:r w:rsidRPr="00476B76">
        <w:rPr>
          <w:sz w:val="28"/>
          <w:szCs w:val="28"/>
        </w:rPr>
        <w:t xml:space="preserve">; </w:t>
      </w:r>
      <w:r w:rsidRPr="00476B76">
        <w:rPr>
          <w:position w:val="-12"/>
          <w:sz w:val="28"/>
          <w:szCs w:val="28"/>
        </w:rPr>
        <w:object w:dxaOrig="1180" w:dyaOrig="380">
          <v:shape id="_x0000_i1183" type="#_x0000_t75" style="width:58.8pt;height:19.2pt" o:ole="">
            <v:imagedata r:id="rId297" o:title=""/>
          </v:shape>
          <o:OLEObject Type="Embed" ProgID="Equation.3" ShapeID="_x0000_i1183" DrawAspect="Content" ObjectID="_1728904069" r:id="rId298"/>
        </w:object>
      </w:r>
      <w:r w:rsidRPr="00476B76">
        <w:rPr>
          <w:sz w:val="28"/>
          <w:szCs w:val="28"/>
        </w:rPr>
        <w:t xml:space="preserve">; </w:t>
      </w:r>
      <w:r w:rsidRPr="00476B76">
        <w:rPr>
          <w:position w:val="-12"/>
          <w:sz w:val="28"/>
          <w:szCs w:val="28"/>
        </w:rPr>
        <w:object w:dxaOrig="1660" w:dyaOrig="380">
          <v:shape id="_x0000_i1184" type="#_x0000_t75" style="width:82.8pt;height:19.2pt" o:ole="">
            <v:imagedata r:id="rId299" o:title=""/>
          </v:shape>
          <o:OLEObject Type="Embed" ProgID="Equation.3" ShapeID="_x0000_i1184" DrawAspect="Content" ObjectID="_1728904070" r:id="rId300"/>
        </w:object>
      </w:r>
      <w:r w:rsidRPr="00476B76">
        <w:rPr>
          <w:sz w:val="28"/>
          <w:szCs w:val="28"/>
        </w:rPr>
        <w:t xml:space="preserve">; </w:t>
      </w:r>
      <w:r w:rsidRPr="00476B76">
        <w:rPr>
          <w:position w:val="-12"/>
          <w:sz w:val="28"/>
          <w:szCs w:val="28"/>
        </w:rPr>
        <w:object w:dxaOrig="1219" w:dyaOrig="380">
          <v:shape id="_x0000_i1185" type="#_x0000_t75" style="width:61.2pt;height:19.2pt" o:ole="">
            <v:imagedata r:id="rId301" o:title=""/>
          </v:shape>
          <o:OLEObject Type="Embed" ProgID="Equation.3" ShapeID="_x0000_i1185" DrawAspect="Content" ObjectID="_1728904071" r:id="rId302"/>
        </w:object>
      </w:r>
      <w:r w:rsidRPr="00476B76">
        <w:rPr>
          <w:sz w:val="28"/>
          <w:szCs w:val="28"/>
        </w:rPr>
        <w:t>;</w:t>
      </w:r>
      <w:r w:rsidRPr="00476B76">
        <w:rPr>
          <w:position w:val="-10"/>
          <w:sz w:val="28"/>
          <w:szCs w:val="28"/>
        </w:rPr>
        <w:object w:dxaOrig="1319" w:dyaOrig="340">
          <v:shape id="_x0000_i1186" type="#_x0000_t75" style="width:66pt;height:17.4pt" o:ole="">
            <v:imagedata r:id="rId271" o:title=""/>
          </v:shape>
          <o:OLEObject Type="Embed" ProgID="Equation.3" ShapeID="_x0000_i1186" DrawAspect="Content" ObjectID="_1728904072" r:id="rId303"/>
        </w:object>
      </w:r>
      <w:r w:rsidRPr="00476B76">
        <w:rPr>
          <w:sz w:val="28"/>
          <w:szCs w:val="28"/>
        </w:rPr>
        <w:t>.</w:t>
      </w:r>
    </w:p>
    <w:p w:rsidR="00B417A0" w:rsidRDefault="00B417A0" w:rsidP="006C5893">
      <w:pPr>
        <w:spacing w:line="360" w:lineRule="auto"/>
        <w:jc w:val="both"/>
        <w:rPr>
          <w:sz w:val="28"/>
          <w:szCs w:val="28"/>
          <w:lang w:val="uk-UA"/>
        </w:rPr>
      </w:pPr>
    </w:p>
    <w:p w:rsidR="00B417A0" w:rsidRPr="00B417A0" w:rsidRDefault="00B417A0" w:rsidP="00B417A0">
      <w:pPr>
        <w:spacing w:line="360" w:lineRule="auto"/>
        <w:ind w:firstLine="708"/>
        <w:jc w:val="both"/>
        <w:rPr>
          <w:b/>
          <w:sz w:val="28"/>
          <w:szCs w:val="28"/>
          <w:lang w:val="uk-UA"/>
        </w:rPr>
      </w:pPr>
      <w:r w:rsidRPr="00B417A0">
        <w:rPr>
          <w:b/>
          <w:sz w:val="28"/>
          <w:szCs w:val="28"/>
          <w:lang w:val="uk-UA"/>
        </w:rPr>
        <w:t>3.3.4 Метод Рунге-Кутта.</w:t>
      </w:r>
    </w:p>
    <w:p w:rsidR="00B417A0" w:rsidRPr="00B417A0" w:rsidRDefault="00B417A0" w:rsidP="00B417A0">
      <w:pPr>
        <w:spacing w:line="360" w:lineRule="auto"/>
        <w:ind w:firstLine="708"/>
        <w:jc w:val="both"/>
        <w:rPr>
          <w:sz w:val="28"/>
          <w:szCs w:val="28"/>
          <w:lang w:val="uk-UA"/>
        </w:rPr>
      </w:pPr>
      <w:r w:rsidRPr="00B417A0">
        <w:rPr>
          <w:sz w:val="28"/>
          <w:szCs w:val="28"/>
          <w:lang w:val="uk-UA"/>
        </w:rPr>
        <w:t xml:space="preserve">Для цього </w:t>
      </w:r>
      <w:r>
        <w:rPr>
          <w:sz w:val="28"/>
          <w:szCs w:val="28"/>
          <w:lang w:val="uk-UA"/>
        </w:rPr>
        <w:t>методу шукане значення  знаходиться</w:t>
      </w:r>
      <w:r w:rsidRPr="00B417A0">
        <w:rPr>
          <w:sz w:val="28"/>
          <w:szCs w:val="28"/>
          <w:lang w:val="uk-UA"/>
        </w:rPr>
        <w:t xml:space="preserve"> з урахуванням рівняння:</w:t>
      </w:r>
    </w:p>
    <w:p w:rsidR="00B417A0" w:rsidRDefault="00B417A0" w:rsidP="00B417A0">
      <w:pPr>
        <w:autoSpaceDE w:val="0"/>
        <w:autoSpaceDN w:val="0"/>
        <w:adjustRightInd w:val="0"/>
        <w:spacing w:line="360" w:lineRule="auto"/>
        <w:ind w:left="2124" w:firstLine="708"/>
        <w:rPr>
          <w:sz w:val="28"/>
          <w:szCs w:val="28"/>
          <w:lang w:val="uk-UA"/>
        </w:rPr>
      </w:pPr>
      <w:r w:rsidRPr="00B417A0">
        <w:rPr>
          <w:sz w:val="28"/>
          <w:szCs w:val="28"/>
          <w:lang w:val="en-US"/>
        </w:rPr>
        <w:t>y</w:t>
      </w:r>
      <w:r w:rsidRPr="00B417A0">
        <w:rPr>
          <w:sz w:val="28"/>
          <w:szCs w:val="28"/>
          <w:vertAlign w:val="subscript"/>
          <w:lang w:val="uk-UA"/>
        </w:rPr>
        <w:t>1</w:t>
      </w:r>
      <w:r w:rsidRPr="00B417A0">
        <w:rPr>
          <w:sz w:val="28"/>
          <w:szCs w:val="28"/>
          <w:lang w:val="uk-UA"/>
        </w:rPr>
        <w:t xml:space="preserve"> </w:t>
      </w:r>
      <w:r w:rsidRPr="00B417A0">
        <w:rPr>
          <w:sz w:val="28"/>
          <w:szCs w:val="28"/>
          <w:lang w:val="en-US"/>
        </w:rPr>
        <w:t>= y</w:t>
      </w:r>
      <w:r w:rsidRPr="00B417A0">
        <w:rPr>
          <w:sz w:val="28"/>
          <w:szCs w:val="28"/>
          <w:vertAlign w:val="subscript"/>
          <w:lang w:val="uk-UA"/>
        </w:rPr>
        <w:t>0</w:t>
      </w:r>
      <w:r w:rsidRPr="00B417A0">
        <w:rPr>
          <w:sz w:val="28"/>
          <w:szCs w:val="28"/>
          <w:lang w:val="en-US"/>
        </w:rPr>
        <w:t>+h/6*(k</w:t>
      </w:r>
      <w:r w:rsidRPr="00B417A0">
        <w:rPr>
          <w:sz w:val="28"/>
          <w:szCs w:val="28"/>
          <w:vertAlign w:val="subscript"/>
          <w:lang w:val="en-US"/>
        </w:rPr>
        <w:t>1</w:t>
      </w:r>
      <w:r w:rsidRPr="00B417A0">
        <w:rPr>
          <w:sz w:val="28"/>
          <w:szCs w:val="28"/>
          <w:lang w:val="en-US"/>
        </w:rPr>
        <w:t>+2*k</w:t>
      </w:r>
      <w:r w:rsidRPr="00B417A0">
        <w:rPr>
          <w:sz w:val="28"/>
          <w:szCs w:val="28"/>
          <w:vertAlign w:val="subscript"/>
          <w:lang w:val="en-US"/>
        </w:rPr>
        <w:t>2</w:t>
      </w:r>
      <w:r w:rsidRPr="00B417A0">
        <w:rPr>
          <w:sz w:val="28"/>
          <w:szCs w:val="28"/>
          <w:lang w:val="en-US"/>
        </w:rPr>
        <w:t>+2*k</w:t>
      </w:r>
      <w:r w:rsidRPr="00B417A0">
        <w:rPr>
          <w:sz w:val="28"/>
          <w:szCs w:val="28"/>
          <w:vertAlign w:val="subscript"/>
          <w:lang w:val="en-US"/>
        </w:rPr>
        <w:t>3</w:t>
      </w:r>
      <w:r w:rsidRPr="00B417A0">
        <w:rPr>
          <w:sz w:val="28"/>
          <w:szCs w:val="28"/>
          <w:lang w:val="en-US"/>
        </w:rPr>
        <w:t>+k</w:t>
      </w:r>
      <w:r w:rsidRPr="00B417A0">
        <w:rPr>
          <w:sz w:val="28"/>
          <w:szCs w:val="28"/>
          <w:vertAlign w:val="subscript"/>
          <w:lang w:val="en-US"/>
        </w:rPr>
        <w:t>4</w:t>
      </w:r>
      <w:r w:rsidRPr="00B417A0">
        <w:rPr>
          <w:sz w:val="28"/>
          <w:szCs w:val="28"/>
          <w:lang w:val="en-US"/>
        </w:rPr>
        <w:t>)</w:t>
      </w:r>
      <w:r w:rsidRPr="00B417A0">
        <w:rPr>
          <w:sz w:val="28"/>
          <w:szCs w:val="28"/>
          <w:lang w:val="uk-UA"/>
        </w:rPr>
        <w:t xml:space="preserve">,    </w:t>
      </w:r>
    </w:p>
    <w:p w:rsidR="00B417A0" w:rsidRPr="00B417A0" w:rsidRDefault="00B417A0" w:rsidP="00B417A0">
      <w:pPr>
        <w:autoSpaceDE w:val="0"/>
        <w:autoSpaceDN w:val="0"/>
        <w:adjustRightInd w:val="0"/>
        <w:spacing w:line="360" w:lineRule="auto"/>
        <w:rPr>
          <w:sz w:val="28"/>
          <w:szCs w:val="28"/>
          <w:lang w:val="uk-UA"/>
        </w:rPr>
      </w:pPr>
      <w:r w:rsidRPr="00B417A0">
        <w:rPr>
          <w:sz w:val="28"/>
          <w:szCs w:val="28"/>
          <w:lang w:val="uk-UA"/>
        </w:rPr>
        <w:t>де</w:t>
      </w:r>
    </w:p>
    <w:p w:rsidR="00B417A0" w:rsidRPr="00B417A0" w:rsidRDefault="00B417A0" w:rsidP="00B417A0">
      <w:pPr>
        <w:autoSpaceDE w:val="0"/>
        <w:autoSpaceDN w:val="0"/>
        <w:adjustRightInd w:val="0"/>
        <w:spacing w:line="360" w:lineRule="auto"/>
        <w:ind w:left="1416" w:firstLine="708"/>
        <w:rPr>
          <w:sz w:val="28"/>
          <w:szCs w:val="28"/>
          <w:lang w:val="en-US"/>
        </w:rPr>
      </w:pPr>
      <w:r w:rsidRPr="00B417A0">
        <w:rPr>
          <w:sz w:val="28"/>
          <w:szCs w:val="28"/>
          <w:lang w:val="en-US"/>
        </w:rPr>
        <w:t>k</w:t>
      </w:r>
      <w:r w:rsidRPr="00B417A0">
        <w:rPr>
          <w:sz w:val="28"/>
          <w:szCs w:val="28"/>
          <w:vertAlign w:val="subscript"/>
          <w:lang w:val="en-US"/>
        </w:rPr>
        <w:t>1</w:t>
      </w:r>
      <w:r w:rsidRPr="00B417A0">
        <w:rPr>
          <w:sz w:val="28"/>
          <w:szCs w:val="28"/>
          <w:lang w:val="en-US"/>
        </w:rPr>
        <w:t>=f(x</w:t>
      </w:r>
      <w:r w:rsidRPr="00B417A0">
        <w:rPr>
          <w:sz w:val="28"/>
          <w:szCs w:val="28"/>
          <w:vertAlign w:val="subscript"/>
          <w:lang w:val="uk-UA"/>
        </w:rPr>
        <w:t>0</w:t>
      </w:r>
      <w:r w:rsidRPr="00B417A0">
        <w:rPr>
          <w:sz w:val="28"/>
          <w:szCs w:val="28"/>
          <w:lang w:val="en-US"/>
        </w:rPr>
        <w:t>, y</w:t>
      </w:r>
      <w:r w:rsidRPr="00B417A0">
        <w:rPr>
          <w:sz w:val="28"/>
          <w:szCs w:val="28"/>
          <w:vertAlign w:val="subscript"/>
          <w:lang w:val="uk-UA"/>
        </w:rPr>
        <w:t>0</w:t>
      </w:r>
      <w:r w:rsidRPr="00B417A0">
        <w:rPr>
          <w:sz w:val="28"/>
          <w:szCs w:val="28"/>
          <w:lang w:val="en-US"/>
        </w:rPr>
        <w:t>);</w:t>
      </w:r>
    </w:p>
    <w:p w:rsidR="00B417A0" w:rsidRPr="00B417A0" w:rsidRDefault="00B417A0" w:rsidP="00B417A0">
      <w:pPr>
        <w:autoSpaceDE w:val="0"/>
        <w:autoSpaceDN w:val="0"/>
        <w:adjustRightInd w:val="0"/>
        <w:spacing w:line="360" w:lineRule="auto"/>
        <w:ind w:left="1416" w:firstLine="708"/>
        <w:rPr>
          <w:sz w:val="28"/>
          <w:szCs w:val="28"/>
          <w:lang w:val="en-US"/>
        </w:rPr>
      </w:pPr>
      <w:r w:rsidRPr="00B417A0">
        <w:rPr>
          <w:sz w:val="28"/>
          <w:szCs w:val="28"/>
          <w:lang w:val="en-US"/>
        </w:rPr>
        <w:t>k</w:t>
      </w:r>
      <w:r w:rsidRPr="00B417A0">
        <w:rPr>
          <w:sz w:val="28"/>
          <w:szCs w:val="28"/>
          <w:vertAlign w:val="subscript"/>
          <w:lang w:val="en-US"/>
        </w:rPr>
        <w:t>2</w:t>
      </w:r>
      <w:r w:rsidRPr="00B417A0">
        <w:rPr>
          <w:sz w:val="28"/>
          <w:szCs w:val="28"/>
          <w:lang w:val="en-US"/>
        </w:rPr>
        <w:t>=f(x</w:t>
      </w:r>
      <w:r w:rsidRPr="00B417A0">
        <w:rPr>
          <w:sz w:val="28"/>
          <w:szCs w:val="28"/>
          <w:vertAlign w:val="subscript"/>
          <w:lang w:val="uk-UA"/>
        </w:rPr>
        <w:t>0</w:t>
      </w:r>
      <w:r w:rsidRPr="00B417A0">
        <w:rPr>
          <w:sz w:val="28"/>
          <w:szCs w:val="28"/>
          <w:lang w:val="en-US"/>
        </w:rPr>
        <w:t>+h/2, y</w:t>
      </w:r>
      <w:r w:rsidRPr="00B417A0">
        <w:rPr>
          <w:sz w:val="28"/>
          <w:szCs w:val="28"/>
          <w:vertAlign w:val="subscript"/>
          <w:lang w:val="uk-UA"/>
        </w:rPr>
        <w:t>0</w:t>
      </w:r>
      <w:r w:rsidRPr="00B417A0">
        <w:rPr>
          <w:sz w:val="28"/>
          <w:szCs w:val="28"/>
          <w:lang w:val="en-US"/>
        </w:rPr>
        <w:t>+h/2*k</w:t>
      </w:r>
      <w:r w:rsidRPr="00B417A0">
        <w:rPr>
          <w:sz w:val="28"/>
          <w:szCs w:val="28"/>
          <w:vertAlign w:val="subscript"/>
          <w:lang w:val="en-US"/>
        </w:rPr>
        <w:t>1</w:t>
      </w:r>
      <w:r w:rsidRPr="00B417A0">
        <w:rPr>
          <w:sz w:val="28"/>
          <w:szCs w:val="28"/>
          <w:lang w:val="en-US"/>
        </w:rPr>
        <w:t>);</w:t>
      </w:r>
    </w:p>
    <w:p w:rsidR="00B417A0" w:rsidRPr="00B417A0" w:rsidRDefault="00B417A0" w:rsidP="00B417A0">
      <w:pPr>
        <w:autoSpaceDE w:val="0"/>
        <w:autoSpaceDN w:val="0"/>
        <w:adjustRightInd w:val="0"/>
        <w:spacing w:line="360" w:lineRule="auto"/>
        <w:ind w:left="1416" w:firstLine="708"/>
        <w:rPr>
          <w:sz w:val="28"/>
          <w:szCs w:val="28"/>
          <w:lang w:val="en-US"/>
        </w:rPr>
      </w:pPr>
      <w:r w:rsidRPr="00B417A0">
        <w:rPr>
          <w:sz w:val="28"/>
          <w:szCs w:val="28"/>
          <w:lang w:val="en-US"/>
        </w:rPr>
        <w:t>k</w:t>
      </w:r>
      <w:r w:rsidRPr="00B417A0">
        <w:rPr>
          <w:sz w:val="28"/>
          <w:szCs w:val="28"/>
          <w:vertAlign w:val="subscript"/>
          <w:lang w:val="en-US"/>
        </w:rPr>
        <w:t>3</w:t>
      </w:r>
      <w:r w:rsidRPr="00B417A0">
        <w:rPr>
          <w:sz w:val="28"/>
          <w:szCs w:val="28"/>
          <w:lang w:val="en-US"/>
        </w:rPr>
        <w:t>=f(x</w:t>
      </w:r>
      <w:r w:rsidRPr="00B417A0">
        <w:rPr>
          <w:sz w:val="28"/>
          <w:szCs w:val="28"/>
          <w:vertAlign w:val="subscript"/>
          <w:lang w:val="uk-UA"/>
        </w:rPr>
        <w:t>0</w:t>
      </w:r>
      <w:r w:rsidRPr="00B417A0">
        <w:rPr>
          <w:sz w:val="28"/>
          <w:szCs w:val="28"/>
          <w:lang w:val="en-US"/>
        </w:rPr>
        <w:t>+h/2, y</w:t>
      </w:r>
      <w:r w:rsidRPr="00B417A0">
        <w:rPr>
          <w:sz w:val="28"/>
          <w:szCs w:val="28"/>
          <w:vertAlign w:val="subscript"/>
          <w:lang w:val="uk-UA"/>
        </w:rPr>
        <w:t>0</w:t>
      </w:r>
      <w:r w:rsidRPr="00B417A0">
        <w:rPr>
          <w:sz w:val="28"/>
          <w:szCs w:val="28"/>
          <w:lang w:val="en-US"/>
        </w:rPr>
        <w:t>+h/2*k</w:t>
      </w:r>
      <w:r w:rsidRPr="00B417A0">
        <w:rPr>
          <w:sz w:val="28"/>
          <w:szCs w:val="28"/>
          <w:vertAlign w:val="subscript"/>
          <w:lang w:val="en-US"/>
        </w:rPr>
        <w:t>2</w:t>
      </w:r>
      <w:r w:rsidRPr="00B417A0">
        <w:rPr>
          <w:sz w:val="28"/>
          <w:szCs w:val="28"/>
          <w:lang w:val="en-US"/>
        </w:rPr>
        <w:t>);</w:t>
      </w:r>
    </w:p>
    <w:p w:rsidR="00B417A0" w:rsidRPr="00B417A0" w:rsidRDefault="00B417A0" w:rsidP="00B417A0">
      <w:pPr>
        <w:autoSpaceDE w:val="0"/>
        <w:autoSpaceDN w:val="0"/>
        <w:adjustRightInd w:val="0"/>
        <w:spacing w:line="360" w:lineRule="auto"/>
        <w:ind w:left="1416" w:firstLine="708"/>
        <w:rPr>
          <w:sz w:val="28"/>
          <w:szCs w:val="28"/>
          <w:lang w:val="en-US"/>
        </w:rPr>
      </w:pPr>
      <w:r w:rsidRPr="00B417A0">
        <w:rPr>
          <w:sz w:val="28"/>
          <w:szCs w:val="28"/>
          <w:lang w:val="en-US"/>
        </w:rPr>
        <w:t>k</w:t>
      </w:r>
      <w:r w:rsidRPr="00B417A0">
        <w:rPr>
          <w:sz w:val="28"/>
          <w:szCs w:val="28"/>
          <w:vertAlign w:val="subscript"/>
          <w:lang w:val="en-US"/>
        </w:rPr>
        <w:t>4</w:t>
      </w:r>
      <w:r w:rsidRPr="00B417A0">
        <w:rPr>
          <w:sz w:val="28"/>
          <w:szCs w:val="28"/>
          <w:lang w:val="en-US"/>
        </w:rPr>
        <w:t>=f(x</w:t>
      </w:r>
      <w:r w:rsidRPr="00B417A0">
        <w:rPr>
          <w:sz w:val="28"/>
          <w:szCs w:val="28"/>
          <w:vertAlign w:val="subscript"/>
          <w:lang w:val="uk-UA"/>
        </w:rPr>
        <w:t>0</w:t>
      </w:r>
      <w:r w:rsidRPr="00B417A0">
        <w:rPr>
          <w:sz w:val="28"/>
          <w:szCs w:val="28"/>
          <w:lang w:val="en-US"/>
        </w:rPr>
        <w:t>+h, y</w:t>
      </w:r>
      <w:r w:rsidRPr="00B417A0">
        <w:rPr>
          <w:sz w:val="28"/>
          <w:szCs w:val="28"/>
          <w:vertAlign w:val="subscript"/>
          <w:lang w:val="uk-UA"/>
        </w:rPr>
        <w:t>0</w:t>
      </w:r>
      <w:r w:rsidRPr="00B417A0">
        <w:rPr>
          <w:sz w:val="28"/>
          <w:szCs w:val="28"/>
          <w:lang w:val="en-US"/>
        </w:rPr>
        <w:t>+h*k</w:t>
      </w:r>
      <w:r w:rsidRPr="00B417A0">
        <w:rPr>
          <w:sz w:val="28"/>
          <w:szCs w:val="28"/>
          <w:vertAlign w:val="subscript"/>
          <w:lang w:val="en-US"/>
        </w:rPr>
        <w:t>3</w:t>
      </w:r>
      <w:r w:rsidRPr="00B417A0">
        <w:rPr>
          <w:sz w:val="28"/>
          <w:szCs w:val="28"/>
          <w:lang w:val="en-US"/>
        </w:rPr>
        <w:t>);</w:t>
      </w:r>
    </w:p>
    <w:p w:rsidR="00B417A0" w:rsidRDefault="00B417A0" w:rsidP="006C5893">
      <w:pPr>
        <w:spacing w:line="360" w:lineRule="auto"/>
        <w:jc w:val="both"/>
        <w:rPr>
          <w:sz w:val="28"/>
          <w:szCs w:val="28"/>
          <w:lang w:val="uk-UA"/>
        </w:rPr>
      </w:pPr>
    </w:p>
    <w:p w:rsidR="00EA23B1" w:rsidRDefault="00EA23B1" w:rsidP="006C5893">
      <w:pPr>
        <w:spacing w:line="360" w:lineRule="auto"/>
        <w:jc w:val="both"/>
        <w:rPr>
          <w:sz w:val="28"/>
          <w:szCs w:val="28"/>
          <w:lang w:val="uk-UA"/>
        </w:rPr>
      </w:pPr>
    </w:p>
    <w:p w:rsidR="00EA23B1" w:rsidRDefault="00EA23B1" w:rsidP="006C5893">
      <w:pPr>
        <w:spacing w:line="360" w:lineRule="auto"/>
        <w:jc w:val="both"/>
        <w:rPr>
          <w:sz w:val="28"/>
          <w:szCs w:val="28"/>
          <w:lang w:val="uk-UA"/>
        </w:rPr>
      </w:pPr>
    </w:p>
    <w:p w:rsidR="00EA23B1" w:rsidRDefault="00EA23B1" w:rsidP="006C5893">
      <w:pPr>
        <w:spacing w:line="360" w:lineRule="auto"/>
        <w:jc w:val="both"/>
        <w:rPr>
          <w:sz w:val="28"/>
          <w:szCs w:val="28"/>
          <w:lang w:val="uk-UA"/>
        </w:rPr>
      </w:pPr>
    </w:p>
    <w:p w:rsidR="00EA23B1" w:rsidRDefault="00EA23B1" w:rsidP="006C5893">
      <w:pPr>
        <w:spacing w:line="360" w:lineRule="auto"/>
        <w:jc w:val="both"/>
        <w:rPr>
          <w:sz w:val="28"/>
          <w:szCs w:val="28"/>
          <w:lang w:val="uk-UA"/>
        </w:rPr>
      </w:pPr>
    </w:p>
    <w:p w:rsidR="00EA23B1" w:rsidRDefault="00EA23B1" w:rsidP="006C5893">
      <w:pPr>
        <w:spacing w:line="360" w:lineRule="auto"/>
        <w:jc w:val="both"/>
        <w:rPr>
          <w:sz w:val="28"/>
          <w:szCs w:val="28"/>
          <w:lang w:val="uk-UA"/>
        </w:rPr>
      </w:pPr>
    </w:p>
    <w:p w:rsidR="00EA23B1" w:rsidRDefault="00EA23B1" w:rsidP="006C5893">
      <w:pPr>
        <w:spacing w:line="360" w:lineRule="auto"/>
        <w:jc w:val="both"/>
        <w:rPr>
          <w:sz w:val="28"/>
          <w:szCs w:val="28"/>
          <w:lang w:val="uk-UA"/>
        </w:rPr>
      </w:pPr>
    </w:p>
    <w:p w:rsidR="00EA23B1" w:rsidRPr="00100F2E" w:rsidRDefault="00EA23B1" w:rsidP="006C5893">
      <w:pPr>
        <w:spacing w:line="360" w:lineRule="auto"/>
        <w:jc w:val="both"/>
        <w:rPr>
          <w:sz w:val="28"/>
          <w:szCs w:val="28"/>
          <w:lang w:val="en-US"/>
        </w:rPr>
      </w:pPr>
    </w:p>
    <w:p w:rsidR="007355EF" w:rsidRPr="00B417A0" w:rsidRDefault="00B417A0" w:rsidP="00B417A0">
      <w:pPr>
        <w:pStyle w:val="1"/>
        <w:spacing w:line="360" w:lineRule="auto"/>
        <w:ind w:firstLine="708"/>
        <w:jc w:val="both"/>
        <w:rPr>
          <w:rFonts w:ascii="Times New Roman" w:hAnsi="Times New Roman" w:cs="Times New Roman"/>
          <w:sz w:val="28"/>
          <w:szCs w:val="28"/>
          <w:lang w:val="uk-UA"/>
        </w:rPr>
      </w:pPr>
      <w:bookmarkStart w:id="16" w:name="_Toc147081677"/>
      <w:r w:rsidRPr="00B417A0">
        <w:rPr>
          <w:rFonts w:ascii="Times New Roman" w:hAnsi="Times New Roman" w:cs="Times New Roman"/>
          <w:sz w:val="28"/>
          <w:szCs w:val="28"/>
          <w:lang w:val="uk-UA"/>
        </w:rPr>
        <w:lastRenderedPageBreak/>
        <w:t xml:space="preserve">3.4 </w:t>
      </w:r>
      <w:r w:rsidR="007355EF" w:rsidRPr="00B417A0">
        <w:rPr>
          <w:rFonts w:ascii="Times New Roman" w:hAnsi="Times New Roman" w:cs="Times New Roman"/>
          <w:sz w:val="28"/>
          <w:szCs w:val="28"/>
          <w:lang w:val="uk-UA"/>
        </w:rPr>
        <w:t>Числове інтегрування.</w:t>
      </w:r>
      <w:bookmarkEnd w:id="16"/>
    </w:p>
    <w:p w:rsidR="007355EF" w:rsidRPr="00476B76" w:rsidRDefault="007355EF" w:rsidP="006C5893">
      <w:pPr>
        <w:spacing w:line="360" w:lineRule="auto"/>
        <w:jc w:val="both"/>
        <w:rPr>
          <w:sz w:val="28"/>
          <w:szCs w:val="28"/>
          <w:lang w:val="uk-UA" w:eastAsia="uk-UA"/>
        </w:rPr>
      </w:pPr>
      <w:r w:rsidRPr="00476B76">
        <w:rPr>
          <w:sz w:val="28"/>
          <w:szCs w:val="28"/>
          <w:lang w:val="uk-UA"/>
        </w:rPr>
        <w:tab/>
      </w:r>
      <w:r w:rsidRPr="00476B76">
        <w:rPr>
          <w:i/>
          <w:iCs/>
          <w:sz w:val="28"/>
          <w:szCs w:val="28"/>
          <w:lang w:val="uk-UA"/>
        </w:rPr>
        <w:t>Певним інтегралом</w:t>
      </w:r>
      <w:r w:rsidRPr="00476B76">
        <w:rPr>
          <w:sz w:val="28"/>
          <w:szCs w:val="28"/>
          <w:lang w:val="uk-UA"/>
        </w:rPr>
        <w:t xml:space="preserve">  від функції </w:t>
      </w:r>
      <w:r w:rsidRPr="00476B76">
        <w:rPr>
          <w:sz w:val="28"/>
          <w:szCs w:val="28"/>
          <w:lang w:val="uk-UA" w:eastAsia="uk-UA"/>
        </w:rPr>
        <w:t xml:space="preserve">f(x) </w:t>
      </w:r>
      <w:r w:rsidRPr="00476B76">
        <w:rPr>
          <w:sz w:val="28"/>
          <w:szCs w:val="28"/>
          <w:lang w:val="uk-UA"/>
        </w:rPr>
        <w:t xml:space="preserve">на відрізку </w:t>
      </w:r>
      <w:r w:rsidRPr="00476B76">
        <w:rPr>
          <w:position w:val="-10"/>
          <w:sz w:val="28"/>
          <w:szCs w:val="28"/>
          <w:lang w:val="uk-UA" w:eastAsia="uk-UA"/>
        </w:rPr>
        <w:object w:dxaOrig="619" w:dyaOrig="340">
          <v:shape id="_x0000_i1187" type="#_x0000_t75" style="width:31.2pt;height:16.8pt" o:ole="">
            <v:imagedata r:id="rId94" o:title=""/>
          </v:shape>
          <o:OLEObject Type="Embed" ProgID="Equation.3" ShapeID="_x0000_i1187" DrawAspect="Content" ObjectID="_1728904073" r:id="rId304"/>
        </w:object>
      </w:r>
      <w:r w:rsidRPr="00476B76">
        <w:rPr>
          <w:sz w:val="28"/>
          <w:szCs w:val="28"/>
          <w:lang w:val="uk-UA" w:eastAsia="uk-UA"/>
        </w:rPr>
        <w:t xml:space="preserve"> називається межа інтегральної суми при необмеженому збільшенні числа точок розбиття інтервалу. При цьому довжина найбільшого з елементарних відрізків прагнути до нуля.</w:t>
      </w:r>
    </w:p>
    <w:p w:rsidR="007355EF" w:rsidRPr="00476B76" w:rsidRDefault="007355EF" w:rsidP="006C5893">
      <w:pPr>
        <w:spacing w:line="360" w:lineRule="auto"/>
        <w:jc w:val="both"/>
        <w:rPr>
          <w:sz w:val="28"/>
          <w:szCs w:val="28"/>
        </w:rPr>
      </w:pPr>
      <w:r w:rsidRPr="00476B76">
        <w:rPr>
          <w:sz w:val="28"/>
          <w:szCs w:val="28"/>
        </w:rPr>
        <w:tab/>
      </w:r>
      <w:r w:rsidRPr="00476B76">
        <w:rPr>
          <w:sz w:val="28"/>
          <w:szCs w:val="28"/>
        </w:rPr>
        <w:tab/>
      </w:r>
      <w:r w:rsidRPr="00476B76">
        <w:rPr>
          <w:sz w:val="28"/>
          <w:szCs w:val="28"/>
        </w:rPr>
        <w:tab/>
      </w:r>
      <w:r w:rsidRPr="00476B76">
        <w:rPr>
          <w:position w:val="-32"/>
          <w:sz w:val="28"/>
          <w:szCs w:val="28"/>
        </w:rPr>
        <w:object w:dxaOrig="3620" w:dyaOrig="780">
          <v:shape id="_x0000_i1188" type="#_x0000_t75" style="width:180.6pt;height:39pt" o:ole="">
            <v:imagedata r:id="rId305" o:title=""/>
          </v:shape>
          <o:OLEObject Type="Embed" ProgID="Equation.3" ShapeID="_x0000_i1188" DrawAspect="Content" ObjectID="_1728904074" r:id="rId306"/>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position w:val="-12"/>
          <w:sz w:val="28"/>
          <w:szCs w:val="28"/>
        </w:rPr>
        <w:object w:dxaOrig="1420" w:dyaOrig="380">
          <v:shape id="_x0000_i1189" type="#_x0000_t75" style="width:71.4pt;height:19.2pt" o:ole="">
            <v:imagedata r:id="rId307" o:title=""/>
          </v:shape>
          <o:OLEObject Type="Embed" ProgID="Equation.3" ShapeID="_x0000_i1189" DrawAspect="Content" ObjectID="_1728904075" r:id="rId308"/>
        </w:object>
      </w:r>
      <w:r w:rsidRPr="00476B76">
        <w:rPr>
          <w:sz w:val="28"/>
          <w:szCs w:val="28"/>
        </w:rPr>
        <w:t>.</w:t>
      </w:r>
    </w:p>
    <w:p w:rsidR="007355EF" w:rsidRPr="00476B76" w:rsidRDefault="007562D1" w:rsidP="006C5893">
      <w:pPr>
        <w:spacing w:line="360" w:lineRule="auto"/>
        <w:jc w:val="both"/>
        <w:rPr>
          <w:sz w:val="28"/>
          <w:szCs w:val="28"/>
          <w:lang w:val="uk-UA"/>
        </w:rPr>
      </w:pPr>
      <w:r>
        <w:rPr>
          <w:sz w:val="28"/>
          <w:szCs w:val="28"/>
        </w:rPr>
      </w:r>
      <w:r w:rsidRPr="007562D1">
        <w:rPr>
          <w:sz w:val="28"/>
          <w:szCs w:val="28"/>
        </w:rPr>
        <w:pict>
          <v:group id="_x0000_s1044" editas="canvas" style="width:4in;height:171pt;mso-position-horizontal-relative:char;mso-position-vertical-relative:line" coordorigin="1701,1134" coordsize="5760,3420">
            <o:lock v:ext="edit" aspectratio="t"/>
            <v:shape id="_x0000_s1045" type="#_x0000_t75" style="position:absolute;left:1701;top:1134;width:5760;height:3420" o:preferrelative="f">
              <v:fill o:detectmouseclick="t"/>
              <v:path o:extrusionok="t" o:connecttype="none"/>
              <o:lock v:ext="edit" text="t"/>
            </v:shape>
            <v:line id="_x0000_s1046" style="position:absolute;flip:y" from="2421,1314" to="2423,4194" strokeweight="1pt">
              <v:stroke endarrow="block"/>
            </v:line>
            <v:line id="_x0000_s1047" style="position:absolute" from="2421,3833" to="7101,3835" strokeweight="1pt">
              <v:stroke endarrow="block"/>
            </v:line>
            <v:shape id="_x0000_s1048" type="#_x0000_t202" style="position:absolute;left:1881;top:1314;width:722;height:539" filled="f" stroked="f">
              <v:textbox style="mso-next-textbox:#_x0000_s1048">
                <w:txbxContent>
                  <w:p w:rsidR="00EB6822" w:rsidRPr="000713B9" w:rsidRDefault="00EB6822" w:rsidP="007355EF">
                    <w:pPr>
                      <w:rPr>
                        <w:sz w:val="28"/>
                        <w:szCs w:val="28"/>
                        <w:lang w:val="en-US"/>
                      </w:rPr>
                    </w:pPr>
                    <w:r>
                      <w:rPr>
                        <w:sz w:val="28"/>
                        <w:szCs w:val="28"/>
                        <w:lang w:val="en-US"/>
                      </w:rPr>
                      <w:t>f(x)</w:t>
                    </w:r>
                  </w:p>
                </w:txbxContent>
              </v:textbox>
            </v:shape>
            <v:shape id="_x0000_s1049" type="#_x0000_t202" style="position:absolute;left:2421;top:3834;width:900;height:540" filled="f" stroked="f">
              <v:textbox style="mso-next-textbox:#_x0000_s1049">
                <w:txbxContent>
                  <w:p w:rsidR="00EB6822" w:rsidRPr="000713B9" w:rsidRDefault="00EB6822" w:rsidP="007355EF">
                    <w:pPr>
                      <w:rPr>
                        <w:sz w:val="28"/>
                        <w:szCs w:val="28"/>
                        <w:lang w:val="en-US"/>
                      </w:rPr>
                    </w:pPr>
                    <w:r>
                      <w:rPr>
                        <w:sz w:val="28"/>
                        <w:szCs w:val="28"/>
                      </w:rPr>
                      <w:t>х</w:t>
                    </w:r>
                    <w:r>
                      <w:rPr>
                        <w:sz w:val="28"/>
                        <w:szCs w:val="28"/>
                        <w:vertAlign w:val="subscript"/>
                      </w:rPr>
                      <w:t>0</w:t>
                    </w:r>
                    <w:r>
                      <w:rPr>
                        <w:sz w:val="28"/>
                        <w:szCs w:val="28"/>
                      </w:rPr>
                      <w:t>=</w:t>
                    </w:r>
                    <w:r>
                      <w:rPr>
                        <w:sz w:val="28"/>
                        <w:szCs w:val="28"/>
                        <w:lang w:val="en-US"/>
                      </w:rPr>
                      <w:t>a</w:t>
                    </w:r>
                  </w:p>
                </w:txbxContent>
              </v:textbox>
            </v:shape>
            <v:shape id="_x0000_s1050" type="#_x0000_t202" style="position:absolute;left:5481;top:3834;width:900;height:539" filled="f" stroked="f">
              <v:textbox style="mso-next-textbox:#_x0000_s1050">
                <w:txbxContent>
                  <w:p w:rsidR="00EB6822" w:rsidRPr="000713B9" w:rsidRDefault="00EB6822" w:rsidP="007355EF">
                    <w:pPr>
                      <w:rPr>
                        <w:sz w:val="28"/>
                        <w:szCs w:val="28"/>
                        <w:lang w:val="en-US"/>
                      </w:rPr>
                    </w:pPr>
                    <w:r>
                      <w:rPr>
                        <w:sz w:val="28"/>
                        <w:szCs w:val="28"/>
                      </w:rPr>
                      <w:t>х</w:t>
                    </w:r>
                    <w:r>
                      <w:rPr>
                        <w:sz w:val="28"/>
                        <w:szCs w:val="28"/>
                        <w:vertAlign w:val="subscript"/>
                        <w:lang w:val="en-US"/>
                      </w:rPr>
                      <w:t>n</w:t>
                    </w:r>
                    <w:r>
                      <w:rPr>
                        <w:sz w:val="28"/>
                        <w:szCs w:val="28"/>
                      </w:rPr>
                      <w:t>=</w:t>
                    </w:r>
                    <w:r>
                      <w:rPr>
                        <w:sz w:val="28"/>
                        <w:szCs w:val="28"/>
                        <w:lang w:val="en-US"/>
                      </w:rPr>
                      <w:t>b</w:t>
                    </w:r>
                  </w:p>
                </w:txbxContent>
              </v:textbox>
            </v:shape>
            <v:shape id="_x0000_s1051" type="#_x0000_t202" style="position:absolute;left:6740;top:3474;width:542;height:540" filled="f" stroked="f">
              <v:textbox style="mso-next-textbox:#_x0000_s1051">
                <w:txbxContent>
                  <w:p w:rsidR="00EB6822" w:rsidRPr="000713B9" w:rsidRDefault="00EB6822" w:rsidP="007355EF">
                    <w:pPr>
                      <w:rPr>
                        <w:sz w:val="28"/>
                        <w:szCs w:val="28"/>
                        <w:lang w:val="en-US"/>
                      </w:rPr>
                    </w:pPr>
                    <w:r>
                      <w:rPr>
                        <w:sz w:val="28"/>
                        <w:szCs w:val="28"/>
                        <w:lang w:val="en-US"/>
                      </w:rPr>
                      <w:t>x</w:t>
                    </w:r>
                  </w:p>
                </w:txbxContent>
              </v:textbox>
            </v:shape>
            <v:shape id="_x0000_s1052" type="#_x0000_t202" style="position:absolute;left:3681;top:3474;width:720;height:540" filled="f" stroked="f">
              <v:textbox style="mso-next-textbox:#_x0000_s1052">
                <w:txbxContent>
                  <w:p w:rsidR="00EB6822" w:rsidRPr="007E51EE" w:rsidRDefault="00EB6822" w:rsidP="007355EF">
                    <w:pPr>
                      <w:rPr>
                        <w:sz w:val="28"/>
                        <w:szCs w:val="28"/>
                      </w:rPr>
                    </w:pPr>
                    <w:r>
                      <w:rPr>
                        <w:sz w:val="28"/>
                        <w:szCs w:val="28"/>
                      </w:rPr>
                      <w:t>е</w:t>
                    </w:r>
                    <w:r>
                      <w:rPr>
                        <w:sz w:val="28"/>
                        <w:szCs w:val="28"/>
                        <w:vertAlign w:val="subscript"/>
                      </w:rPr>
                      <w:t>2</w:t>
                    </w:r>
                  </w:p>
                </w:txbxContent>
              </v:textbox>
            </v:shape>
            <v:shape id="_x0000_s1053" type="#_x0000_t202" style="position:absolute;left:4221;top:3834;width:718;height:538" filled="f" stroked="f">
              <v:textbox style="mso-next-textbox:#_x0000_s1053">
                <w:txbxContent>
                  <w:p w:rsidR="00EB6822" w:rsidRPr="007E51EE" w:rsidRDefault="00EB6822" w:rsidP="007355EF">
                    <w:pPr>
                      <w:rPr>
                        <w:sz w:val="28"/>
                        <w:szCs w:val="28"/>
                      </w:rPr>
                    </w:pPr>
                    <w:r>
                      <w:rPr>
                        <w:sz w:val="28"/>
                        <w:szCs w:val="28"/>
                      </w:rPr>
                      <w:t>х</w:t>
                    </w:r>
                    <w:r>
                      <w:rPr>
                        <w:sz w:val="28"/>
                        <w:szCs w:val="28"/>
                        <w:vertAlign w:val="subscript"/>
                        <w:lang w:val="en-US"/>
                      </w:rPr>
                      <w:t>i</w:t>
                    </w:r>
                  </w:p>
                </w:txbxContent>
              </v:textbox>
            </v:shape>
            <v:shape id="_x0000_s1054" type="#_x0000_t202" style="position:absolute;left:3321;top:3834;width:719;height:540" filled="f" stroked="f">
              <v:textbox style="mso-next-textbox:#_x0000_s1054">
                <w:txbxContent>
                  <w:p w:rsidR="00EB6822" w:rsidRPr="007E51EE" w:rsidRDefault="00EB6822" w:rsidP="007355EF">
                    <w:pPr>
                      <w:rPr>
                        <w:sz w:val="28"/>
                        <w:szCs w:val="28"/>
                        <w:vertAlign w:val="subscript"/>
                      </w:rPr>
                    </w:pPr>
                    <w:r>
                      <w:rPr>
                        <w:sz w:val="28"/>
                        <w:szCs w:val="28"/>
                      </w:rPr>
                      <w:t>х</w:t>
                    </w:r>
                    <w:r>
                      <w:rPr>
                        <w:sz w:val="28"/>
                        <w:szCs w:val="28"/>
                        <w:vertAlign w:val="subscript"/>
                      </w:rPr>
                      <w:t>1</w:t>
                    </w:r>
                  </w:p>
                </w:txbxContent>
              </v:textbox>
            </v:shape>
            <v:shape id="_x0000_s1055" type="#_x0000_t202" style="position:absolute;left:2961;top:3474;width:540;height:539" filled="f" stroked="f">
              <v:textbox style="mso-next-textbox:#_x0000_s1055">
                <w:txbxContent>
                  <w:p w:rsidR="00EB6822" w:rsidRPr="007E51EE" w:rsidRDefault="00EB6822" w:rsidP="007355EF">
                    <w:pPr>
                      <w:rPr>
                        <w:sz w:val="28"/>
                        <w:szCs w:val="28"/>
                        <w:vertAlign w:val="subscript"/>
                      </w:rPr>
                    </w:pPr>
                    <w:r>
                      <w:rPr>
                        <w:sz w:val="28"/>
                        <w:szCs w:val="28"/>
                      </w:rPr>
                      <w:t>е</w:t>
                    </w:r>
                    <w:r>
                      <w:rPr>
                        <w:sz w:val="28"/>
                        <w:szCs w:val="28"/>
                        <w:vertAlign w:val="subscript"/>
                      </w:rPr>
                      <w:t>1</w:t>
                    </w:r>
                  </w:p>
                </w:txbxContent>
              </v:textbox>
            </v:shape>
            <v:shape id="_x0000_s1056" style="position:absolute;left:2961;top:2364;width:3779;height:570" coordsize="3780,570" path="m,570c225,435,450,300,720,210,990,120,1290,60,1620,30,1950,,2340,,2700,30v360,30,720,105,1080,180e" filled="f">
              <v:path arrowok="t"/>
            </v:shape>
            <v:line id="_x0000_s1057" style="position:absolute" from="2961,2754" to="2962,3833"/>
            <v:line id="_x0000_s1058" style="position:absolute;flip:y" from="3681,2394" to="3682,3833"/>
            <v:line id="_x0000_s1059" style="position:absolute;flip:y" from="4400,2395" to="4401,3833"/>
            <v:line id="_x0000_s1060" style="position:absolute;flip:y" from="5840,2395" to="5841,3833"/>
            <v:line id="_x0000_s1061" style="position:absolute;flip:y" from="5121,2395" to="5121,3833"/>
            <v:line id="_x0000_s1062" style="position:absolute;flip:y" from="3321,2754" to="3322,3833">
              <v:stroke dashstyle="dash"/>
            </v:line>
            <v:line id="_x0000_s1063" style="position:absolute;flip:y" from="4041,2394" to="4041,3834">
              <v:stroke dashstyle="dash"/>
            </v:line>
            <v:line id="_x0000_s1064" style="position:absolute;flip:y" from="4761,2394" to="4761,3834">
              <v:stroke dashstyle="dash"/>
            </v:line>
            <v:line id="_x0000_s1065" style="position:absolute;flip:x" from="2961,2754" to="3681,2755"/>
            <v:line id="_x0000_s1066" style="position:absolute" from="3681,2394" to="4401,2394"/>
            <w10:wrap type="none"/>
            <w10:anchorlock/>
          </v:group>
        </w:pict>
      </w:r>
    </w:p>
    <w:p w:rsidR="007355EF" w:rsidRPr="00B417A0" w:rsidRDefault="00453904" w:rsidP="00B417A0">
      <w:pPr>
        <w:pStyle w:val="1"/>
        <w:spacing w:line="360" w:lineRule="auto"/>
        <w:ind w:firstLine="708"/>
        <w:jc w:val="both"/>
        <w:rPr>
          <w:rFonts w:ascii="Times New Roman" w:hAnsi="Times New Roman" w:cs="Times New Roman"/>
          <w:sz w:val="28"/>
          <w:szCs w:val="28"/>
          <w:lang w:val="uk-UA"/>
        </w:rPr>
      </w:pPr>
      <w:bookmarkStart w:id="17" w:name="_Toc147081678"/>
      <w:r>
        <w:rPr>
          <w:rFonts w:ascii="Times New Roman" w:hAnsi="Times New Roman" w:cs="Times New Roman"/>
          <w:sz w:val="28"/>
          <w:szCs w:val="28"/>
          <w:lang w:val="uk-UA"/>
        </w:rPr>
        <w:t>3</w:t>
      </w:r>
      <w:r w:rsidR="00B417A0" w:rsidRPr="00B417A0">
        <w:rPr>
          <w:rFonts w:ascii="Times New Roman" w:hAnsi="Times New Roman" w:cs="Times New Roman"/>
          <w:sz w:val="28"/>
          <w:szCs w:val="28"/>
          <w:lang w:val="uk-UA"/>
        </w:rPr>
        <w:t xml:space="preserve">.4.1 </w:t>
      </w:r>
      <w:r w:rsidR="007355EF" w:rsidRPr="00B417A0">
        <w:rPr>
          <w:rFonts w:ascii="Times New Roman" w:hAnsi="Times New Roman" w:cs="Times New Roman"/>
          <w:sz w:val="28"/>
          <w:szCs w:val="28"/>
          <w:lang w:val="uk-UA"/>
        </w:rPr>
        <w:t>Метод прямокутників.</w:t>
      </w:r>
      <w:bookmarkEnd w:id="17"/>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Цей метод безпосередньо використовує заміну інтеграла інтегральною сумою.</w:t>
      </w:r>
    </w:p>
    <w:p w:rsidR="007355EF" w:rsidRPr="00476B76" w:rsidRDefault="007355EF" w:rsidP="006C5893">
      <w:pPr>
        <w:spacing w:line="360" w:lineRule="auto"/>
        <w:jc w:val="both"/>
        <w:rPr>
          <w:sz w:val="28"/>
          <w:szCs w:val="28"/>
          <w:lang w:val="uk-UA" w:eastAsia="uk-UA"/>
        </w:rPr>
      </w:pPr>
      <w:r w:rsidRPr="00476B76">
        <w:rPr>
          <w:sz w:val="28"/>
          <w:szCs w:val="28"/>
          <w:lang w:val="uk-UA"/>
        </w:rPr>
        <w:tab/>
        <w:t xml:space="preserve">Тут в якості </w:t>
      </w:r>
      <w:r w:rsidRPr="00476B76">
        <w:rPr>
          <w:position w:val="-12"/>
          <w:sz w:val="28"/>
          <w:szCs w:val="28"/>
          <w:lang w:val="uk-UA" w:eastAsia="uk-UA"/>
        </w:rPr>
        <w:object w:dxaOrig="279" w:dyaOrig="380">
          <v:shape id="_x0000_i1190" type="#_x0000_t75" style="width:13.8pt;height:19.2pt" o:ole="">
            <v:imagedata r:id="rId309" o:title=""/>
          </v:shape>
          <o:OLEObject Type="Embed" ProgID="Equation.3" ShapeID="_x0000_i1190" DrawAspect="Content" ObjectID="_1728904076" r:id="rId310"/>
        </w:object>
      </w:r>
      <w:r w:rsidRPr="00476B76">
        <w:rPr>
          <w:sz w:val="28"/>
          <w:szCs w:val="28"/>
          <w:lang w:val="uk-UA" w:eastAsia="uk-UA"/>
        </w:rPr>
        <w:t xml:space="preserve"> можуть використовуватися або ліві (</w:t>
      </w:r>
      <w:r w:rsidRPr="00476B76">
        <w:rPr>
          <w:position w:val="-12"/>
          <w:sz w:val="28"/>
          <w:szCs w:val="28"/>
          <w:lang w:val="uk-UA" w:eastAsia="uk-UA"/>
        </w:rPr>
        <w:object w:dxaOrig="980" w:dyaOrig="380">
          <v:shape id="_x0000_i1191" type="#_x0000_t75" style="width:49.2pt;height:19.2pt" o:ole="">
            <v:imagedata r:id="rId311" o:title=""/>
          </v:shape>
          <o:OLEObject Type="Embed" ProgID="Equation.3" ShapeID="_x0000_i1191" DrawAspect="Content" ObjectID="_1728904077" r:id="rId312"/>
        </w:object>
      </w:r>
      <w:r w:rsidRPr="00476B76">
        <w:rPr>
          <w:sz w:val="28"/>
          <w:szCs w:val="28"/>
          <w:lang w:val="uk-UA" w:eastAsia="uk-UA"/>
        </w:rPr>
        <w:t>) або праві (</w:t>
      </w:r>
      <w:r w:rsidRPr="00476B76">
        <w:rPr>
          <w:position w:val="-12"/>
          <w:sz w:val="28"/>
          <w:szCs w:val="28"/>
          <w:lang w:val="uk-UA" w:eastAsia="uk-UA"/>
        </w:rPr>
        <w:object w:dxaOrig="780" w:dyaOrig="380">
          <v:shape id="_x0000_i1192" type="#_x0000_t75" style="width:39pt;height:19.2pt" o:ole="">
            <v:imagedata r:id="rId313" o:title=""/>
          </v:shape>
          <o:OLEObject Type="Embed" ProgID="Equation.3" ShapeID="_x0000_i1192" DrawAspect="Content" ObjectID="_1728904078" r:id="rId314"/>
        </w:object>
      </w:r>
      <w:r w:rsidRPr="00476B76">
        <w:rPr>
          <w:sz w:val="28"/>
          <w:szCs w:val="28"/>
          <w:lang w:val="uk-UA" w:eastAsia="uk-UA"/>
        </w:rPr>
        <w:t>) межі елементарних відрізків.</w:t>
      </w:r>
    </w:p>
    <w:p w:rsidR="007355EF" w:rsidRPr="00476B76" w:rsidRDefault="007355EF" w:rsidP="006C5893">
      <w:pPr>
        <w:spacing w:line="360" w:lineRule="auto"/>
        <w:jc w:val="both"/>
        <w:rPr>
          <w:sz w:val="28"/>
          <w:szCs w:val="28"/>
          <w:lang w:val="uk-UA"/>
        </w:rPr>
      </w:pPr>
      <w:r w:rsidRPr="00476B76">
        <w:rPr>
          <w:sz w:val="28"/>
          <w:szCs w:val="28"/>
          <w:lang w:val="uk-UA"/>
        </w:rPr>
        <w:tab/>
        <w:t>Позначаючи</w:t>
      </w:r>
      <w:r w:rsidRPr="00476B76">
        <w:rPr>
          <w:sz w:val="28"/>
          <w:szCs w:val="28"/>
        </w:rPr>
        <w:t xml:space="preserve"> </w:t>
      </w:r>
      <w:r w:rsidRPr="00476B76">
        <w:rPr>
          <w:position w:val="-12"/>
          <w:sz w:val="28"/>
          <w:szCs w:val="28"/>
        </w:rPr>
        <w:object w:dxaOrig="2160" w:dyaOrig="380">
          <v:shape id="_x0000_i1193" type="#_x0000_t75" style="width:108pt;height:19.2pt" o:ole="">
            <v:imagedata r:id="rId315" o:title=""/>
          </v:shape>
          <o:OLEObject Type="Embed" ProgID="Equation.3" ShapeID="_x0000_i1193" DrawAspect="Content" ObjectID="_1728904079" r:id="rId316"/>
        </w:object>
      </w:r>
      <w:r w:rsidRPr="00476B76">
        <w:rPr>
          <w:sz w:val="28"/>
          <w:szCs w:val="28"/>
          <w:lang w:val="uk-UA"/>
        </w:rPr>
        <w:t>, одержуємо формули по методу прямокутників:</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position w:val="-32"/>
          <w:sz w:val="28"/>
          <w:szCs w:val="28"/>
        </w:rPr>
        <w:object w:dxaOrig="4640" w:dyaOrig="780">
          <v:shape id="_x0000_i1194" type="#_x0000_t75" style="width:232.2pt;height:39pt" o:ole="">
            <v:imagedata r:id="rId317" o:title=""/>
          </v:shape>
          <o:OLEObject Type="Embed" ProgID="Equation.3" ShapeID="_x0000_i1194" DrawAspect="Content" ObjectID="_1728904080" r:id="rId318"/>
        </w:object>
      </w:r>
      <w:r w:rsidRPr="00476B76">
        <w:rPr>
          <w:sz w:val="28"/>
          <w:szCs w:val="28"/>
        </w:rPr>
        <w:t xml:space="preserve"> </w:t>
      </w:r>
      <w:r w:rsidRPr="00476B76">
        <w:rPr>
          <w:sz w:val="28"/>
          <w:szCs w:val="28"/>
          <w:lang w:val="uk-UA"/>
        </w:rPr>
        <w:t>або</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position w:val="-32"/>
          <w:sz w:val="28"/>
          <w:szCs w:val="28"/>
        </w:rPr>
        <w:object w:dxaOrig="4420" w:dyaOrig="780">
          <v:shape id="_x0000_i1195" type="#_x0000_t75" style="width:221.4pt;height:39pt" o:ole="">
            <v:imagedata r:id="rId319" o:title=""/>
          </v:shape>
          <o:OLEObject Type="Embed" ProgID="Equation.3" ShapeID="_x0000_i1195" DrawAspect="Content" ObjectID="_1728904081" r:id="rId320"/>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lastRenderedPageBreak/>
        <w:tab/>
        <w:t>Точнішим є вид формули прямокутників, використовуваний значення функції в середніх точках елементарних відрізків (у одержуваних вузлах), тоді</w:t>
      </w:r>
    </w:p>
    <w:p w:rsidR="007355EF" w:rsidRPr="00476B76" w:rsidRDefault="007355EF" w:rsidP="006C5893">
      <w:pPr>
        <w:spacing w:line="360" w:lineRule="auto"/>
        <w:jc w:val="both"/>
        <w:rPr>
          <w:sz w:val="28"/>
          <w:szCs w:val="28"/>
        </w:rPr>
      </w:pPr>
      <w:r w:rsidRPr="00476B76">
        <w:rPr>
          <w:sz w:val="28"/>
          <w:szCs w:val="28"/>
        </w:rPr>
        <w:tab/>
      </w:r>
      <w:r w:rsidRPr="00476B76">
        <w:rPr>
          <w:sz w:val="28"/>
          <w:szCs w:val="28"/>
        </w:rPr>
        <w:tab/>
      </w:r>
      <w:r w:rsidRPr="00476B76">
        <w:rPr>
          <w:sz w:val="28"/>
          <w:szCs w:val="28"/>
        </w:rPr>
        <w:tab/>
      </w:r>
      <w:r w:rsidRPr="00476B76">
        <w:rPr>
          <w:position w:val="-32"/>
          <w:sz w:val="28"/>
          <w:szCs w:val="28"/>
        </w:rPr>
        <w:object w:dxaOrig="2940" w:dyaOrig="780">
          <v:shape id="_x0000_i1196" type="#_x0000_t75" style="width:146.4pt;height:39pt" o:ole="">
            <v:imagedata r:id="rId321" o:title=""/>
          </v:shape>
          <o:OLEObject Type="Embed" ProgID="Equation.3" ShapeID="_x0000_i1196" DrawAspect="Content" ObjectID="_1728904082" r:id="rId322"/>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rPr>
        <w:t xml:space="preserve">де </w:t>
      </w:r>
      <w:r w:rsidRPr="00476B76">
        <w:rPr>
          <w:position w:val="-16"/>
          <w:sz w:val="28"/>
          <w:szCs w:val="28"/>
        </w:rPr>
        <w:object w:dxaOrig="2400" w:dyaOrig="420">
          <v:shape id="_x0000_i1197" type="#_x0000_t75" style="width:120pt;height:20.4pt" o:ole="">
            <v:imagedata r:id="rId323" o:title=""/>
          </v:shape>
          <o:OLEObject Type="Embed" ProgID="Equation.3" ShapeID="_x0000_i1197" DrawAspect="Content" ObjectID="_1728904083" r:id="rId324"/>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 xml:space="preserve">Якщо всі </w:t>
      </w:r>
      <w:r w:rsidRPr="00476B76">
        <w:rPr>
          <w:position w:val="-12"/>
          <w:sz w:val="28"/>
          <w:szCs w:val="28"/>
          <w:lang w:val="uk-UA" w:eastAsia="uk-UA"/>
        </w:rPr>
        <w:object w:dxaOrig="260" w:dyaOrig="380">
          <v:shape id="_x0000_i1198" type="#_x0000_t75" style="width:13.2pt;height:19.2pt" o:ole="">
            <v:imagedata r:id="rId325" o:title=""/>
          </v:shape>
          <o:OLEObject Type="Embed" ProgID="Equation.3" ShapeID="_x0000_i1198" DrawAspect="Content" ObjectID="_1728904084" r:id="rId326"/>
        </w:object>
      </w:r>
      <w:r w:rsidRPr="00476B76">
        <w:rPr>
          <w:sz w:val="28"/>
          <w:szCs w:val="28"/>
          <w:lang w:val="uk-UA"/>
        </w:rPr>
        <w:t xml:space="preserve"> постійно і рівно </w:t>
      </w:r>
      <w:r w:rsidRPr="00476B76">
        <w:rPr>
          <w:position w:val="-6"/>
          <w:sz w:val="28"/>
          <w:szCs w:val="28"/>
        </w:rPr>
        <w:object w:dxaOrig="220" w:dyaOrig="300">
          <v:shape id="_x0000_i1199" type="#_x0000_t75" style="width:10.8pt;height:15.6pt" o:ole="">
            <v:imagedata r:id="rId327" o:title=""/>
          </v:shape>
          <o:OLEObject Type="Embed" ProgID="Equation.3" ShapeID="_x0000_i1199" DrawAspect="Content" ObjectID="_1728904085" r:id="rId328"/>
        </w:object>
      </w:r>
      <w:r w:rsidRPr="00476B76">
        <w:rPr>
          <w:sz w:val="28"/>
          <w:szCs w:val="28"/>
          <w:lang w:val="uk-UA"/>
        </w:rPr>
        <w:t>, то формула прямокутників прийме вигляд:</w:t>
      </w:r>
    </w:p>
    <w:p w:rsidR="007355EF" w:rsidRPr="00476B76" w:rsidRDefault="007355EF" w:rsidP="006C5893">
      <w:pPr>
        <w:spacing w:line="360" w:lineRule="auto"/>
        <w:jc w:val="both"/>
        <w:rPr>
          <w:sz w:val="28"/>
          <w:szCs w:val="28"/>
          <w:lang w:val="uk-UA"/>
        </w:rPr>
      </w:pPr>
    </w:p>
    <w:p w:rsidR="007355EF"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position w:val="-32"/>
          <w:sz w:val="28"/>
          <w:szCs w:val="28"/>
        </w:rPr>
        <w:object w:dxaOrig="2880" w:dyaOrig="780">
          <v:shape id="_x0000_i1200" type="#_x0000_t75" style="width:2in;height:39pt" o:ole="">
            <v:imagedata r:id="rId329" o:title=""/>
          </v:shape>
          <o:OLEObject Type="Embed" ProgID="Equation.3" ShapeID="_x0000_i1200" DrawAspect="Content" ObjectID="_1728904086" r:id="rId330"/>
        </w:object>
      </w:r>
      <w:r w:rsidRPr="00476B76">
        <w:rPr>
          <w:sz w:val="28"/>
          <w:szCs w:val="28"/>
        </w:rPr>
        <w:t>.</w:t>
      </w:r>
    </w:p>
    <w:p w:rsidR="00B417A0" w:rsidRPr="00476B76" w:rsidRDefault="00B417A0" w:rsidP="006C5893">
      <w:pPr>
        <w:spacing w:line="360" w:lineRule="auto"/>
        <w:jc w:val="both"/>
        <w:rPr>
          <w:sz w:val="28"/>
          <w:szCs w:val="28"/>
          <w:lang w:val="uk-UA"/>
        </w:rPr>
      </w:pPr>
    </w:p>
    <w:p w:rsidR="007355EF" w:rsidRPr="00B417A0" w:rsidRDefault="00453904" w:rsidP="00B417A0">
      <w:pPr>
        <w:pStyle w:val="1"/>
        <w:spacing w:line="360" w:lineRule="auto"/>
        <w:ind w:firstLine="708"/>
        <w:jc w:val="both"/>
        <w:rPr>
          <w:rFonts w:ascii="Times New Roman" w:hAnsi="Times New Roman" w:cs="Times New Roman"/>
          <w:sz w:val="28"/>
          <w:szCs w:val="28"/>
          <w:lang w:val="uk-UA"/>
        </w:rPr>
      </w:pPr>
      <w:bookmarkStart w:id="18" w:name="_Toc147081679"/>
      <w:r>
        <w:rPr>
          <w:rFonts w:ascii="Times New Roman" w:hAnsi="Times New Roman" w:cs="Times New Roman"/>
          <w:sz w:val="28"/>
          <w:szCs w:val="28"/>
          <w:lang w:val="uk-UA"/>
        </w:rPr>
        <w:t>3</w:t>
      </w:r>
      <w:r w:rsidR="00B417A0" w:rsidRPr="00B417A0">
        <w:rPr>
          <w:rFonts w:ascii="Times New Roman" w:hAnsi="Times New Roman" w:cs="Times New Roman"/>
          <w:sz w:val="28"/>
          <w:szCs w:val="28"/>
          <w:lang w:val="uk-UA"/>
        </w:rPr>
        <w:t xml:space="preserve">.4.2 </w:t>
      </w:r>
      <w:r w:rsidR="007355EF" w:rsidRPr="00B417A0">
        <w:rPr>
          <w:rFonts w:ascii="Times New Roman" w:hAnsi="Times New Roman" w:cs="Times New Roman"/>
          <w:sz w:val="28"/>
          <w:szCs w:val="28"/>
          <w:lang w:val="uk-UA"/>
        </w:rPr>
        <w:t>Метод трапецій.</w:t>
      </w:r>
      <w:bookmarkEnd w:id="18"/>
    </w:p>
    <w:p w:rsidR="007355EF" w:rsidRPr="00476B76" w:rsidRDefault="007355EF" w:rsidP="00B417A0">
      <w:pPr>
        <w:spacing w:line="360" w:lineRule="auto"/>
        <w:ind w:firstLine="708"/>
        <w:jc w:val="both"/>
        <w:rPr>
          <w:sz w:val="28"/>
          <w:szCs w:val="28"/>
          <w:lang w:val="uk-UA" w:eastAsia="uk-UA"/>
        </w:rPr>
      </w:pPr>
      <w:r w:rsidRPr="00476B76">
        <w:rPr>
          <w:sz w:val="28"/>
          <w:szCs w:val="28"/>
          <w:lang w:val="uk-UA"/>
        </w:rPr>
        <w:t xml:space="preserve">У цьому методі графік функції </w:t>
      </w:r>
      <w:r w:rsidRPr="00476B76">
        <w:rPr>
          <w:position w:val="-12"/>
          <w:sz w:val="28"/>
          <w:szCs w:val="28"/>
          <w:lang w:val="uk-UA" w:eastAsia="uk-UA"/>
        </w:rPr>
        <w:object w:dxaOrig="1040" w:dyaOrig="360">
          <v:shape id="_x0000_i1201" type="#_x0000_t75" style="width:52.2pt;height:18.6pt" o:ole="">
            <v:imagedata r:id="rId331" o:title=""/>
          </v:shape>
          <o:OLEObject Type="Embed" ProgID="Equation.3" ShapeID="_x0000_i1201" DrawAspect="Content" ObjectID="_1728904087" r:id="rId332"/>
        </w:object>
      </w:r>
      <w:r w:rsidRPr="00476B76">
        <w:rPr>
          <w:sz w:val="28"/>
          <w:szCs w:val="28"/>
          <w:lang w:val="uk-UA" w:eastAsia="uk-UA"/>
        </w:rPr>
        <w:t xml:space="preserve"> представляється у вигляді ламаної, сполученої крапками </w:t>
      </w:r>
      <w:r w:rsidRPr="00476B76">
        <w:rPr>
          <w:position w:val="-12"/>
          <w:sz w:val="28"/>
          <w:szCs w:val="28"/>
          <w:lang w:val="uk-UA" w:eastAsia="uk-UA"/>
        </w:rPr>
        <w:object w:dxaOrig="840" w:dyaOrig="380">
          <v:shape id="_x0000_i1202" type="#_x0000_t75" style="width:42pt;height:19.2pt" o:ole="">
            <v:imagedata r:id="rId333" o:title=""/>
          </v:shape>
          <o:OLEObject Type="Embed" ProgID="Equation.3" ShapeID="_x0000_i1202" DrawAspect="Content" ObjectID="_1728904088" r:id="rId334"/>
        </w:object>
      </w:r>
      <w:r w:rsidRPr="00476B76">
        <w:rPr>
          <w:sz w:val="28"/>
          <w:szCs w:val="28"/>
          <w:lang w:val="uk-UA" w:eastAsia="uk-UA"/>
        </w:rPr>
        <w:t>.</w:t>
      </w:r>
    </w:p>
    <w:p w:rsidR="007355EF" w:rsidRPr="00476B76" w:rsidRDefault="007562D1" w:rsidP="006C5893">
      <w:pPr>
        <w:spacing w:line="360" w:lineRule="auto"/>
        <w:jc w:val="both"/>
        <w:rPr>
          <w:sz w:val="28"/>
          <w:szCs w:val="28"/>
        </w:rPr>
      </w:pPr>
      <w:r>
        <w:rPr>
          <w:sz w:val="28"/>
          <w:szCs w:val="28"/>
        </w:rPr>
      </w:r>
      <w:r>
        <w:rPr>
          <w:sz w:val="28"/>
          <w:szCs w:val="28"/>
        </w:rPr>
        <w:pict>
          <v:group id="_x0000_s1026" editas="canvas" style="width:234pt;height:171pt;mso-position-horizontal-relative:char;mso-position-vertical-relative:line" coordorigin="1701,1134" coordsize="4680,3420">
            <o:lock v:ext="edit" aspectratio="t"/>
            <v:shape id="_x0000_s1027" type="#_x0000_t75" style="position:absolute;left:1701;top:1134;width:4680;height:3420" o:preferrelative="f">
              <v:fill o:detectmouseclick="t"/>
              <v:path o:extrusionok="t" o:connecttype="none"/>
              <o:lock v:ext="edit" text="t"/>
            </v:shape>
            <v:line id="_x0000_s1028" style="position:absolute;flip:y" from="2421,1314" to="2423,4194" strokeweight="1pt">
              <v:stroke endarrow="block"/>
            </v:line>
            <v:line id="_x0000_s1029" style="position:absolute" from="2421,3833" to="6201,3834" strokeweight="1pt">
              <v:stroke endarrow="block"/>
            </v:line>
            <v:shape id="_x0000_s1030" type="#_x0000_t202" style="position:absolute;left:1881;top:1314;width:722;height:539" filled="f" stroked="f">
              <v:textbox>
                <w:txbxContent>
                  <w:p w:rsidR="00EB6822" w:rsidRPr="000713B9" w:rsidRDefault="00EB6822" w:rsidP="007355EF">
                    <w:pPr>
                      <w:rPr>
                        <w:sz w:val="28"/>
                        <w:szCs w:val="28"/>
                        <w:lang w:val="en-US"/>
                      </w:rPr>
                    </w:pPr>
                    <w:r>
                      <w:rPr>
                        <w:sz w:val="28"/>
                        <w:szCs w:val="28"/>
                        <w:lang w:val="en-US"/>
                      </w:rPr>
                      <w:t>f(x)</w:t>
                    </w:r>
                  </w:p>
                </w:txbxContent>
              </v:textbox>
            </v:shape>
            <v:shape id="_x0000_s1031" type="#_x0000_t202" style="position:absolute;left:2601;top:3834;width:720;height:540" filled="f" stroked="f">
              <v:textbox>
                <w:txbxContent>
                  <w:p w:rsidR="00EB6822" w:rsidRPr="007E4CD2" w:rsidRDefault="00EB6822" w:rsidP="007355EF">
                    <w:pPr>
                      <w:rPr>
                        <w:sz w:val="28"/>
                        <w:szCs w:val="28"/>
                      </w:rPr>
                    </w:pPr>
                    <w:r>
                      <w:rPr>
                        <w:sz w:val="28"/>
                        <w:szCs w:val="28"/>
                      </w:rPr>
                      <w:t>х</w:t>
                    </w:r>
                    <w:r>
                      <w:rPr>
                        <w:sz w:val="28"/>
                        <w:szCs w:val="28"/>
                        <w:vertAlign w:val="subscript"/>
                      </w:rPr>
                      <w:t>0</w:t>
                    </w:r>
                  </w:p>
                </w:txbxContent>
              </v:textbox>
            </v:shape>
            <v:shape id="_x0000_s1032" type="#_x0000_t202" style="position:absolute;left:5661;top:3474;width:542;height:540" filled="f" stroked="f">
              <v:textbox>
                <w:txbxContent>
                  <w:p w:rsidR="00EB6822" w:rsidRPr="000713B9" w:rsidRDefault="00EB6822" w:rsidP="007355EF">
                    <w:pPr>
                      <w:rPr>
                        <w:sz w:val="28"/>
                        <w:szCs w:val="28"/>
                        <w:lang w:val="en-US"/>
                      </w:rPr>
                    </w:pPr>
                    <w:r>
                      <w:rPr>
                        <w:sz w:val="28"/>
                        <w:szCs w:val="28"/>
                        <w:lang w:val="en-US"/>
                      </w:rPr>
                      <w:t>x</w:t>
                    </w:r>
                  </w:p>
                </w:txbxContent>
              </v:textbox>
            </v:shape>
            <v:shape id="_x0000_s1033" type="#_x0000_t202" style="position:absolute;left:4221;top:3834;width:718;height:538" filled="f" stroked="f">
              <v:textbox>
                <w:txbxContent>
                  <w:p w:rsidR="00EB6822" w:rsidRPr="007E51EE" w:rsidRDefault="00EB6822" w:rsidP="007355EF">
                    <w:pPr>
                      <w:rPr>
                        <w:sz w:val="28"/>
                        <w:szCs w:val="28"/>
                      </w:rPr>
                    </w:pPr>
                    <w:r>
                      <w:rPr>
                        <w:sz w:val="28"/>
                        <w:szCs w:val="28"/>
                      </w:rPr>
                      <w:t>х</w:t>
                    </w:r>
                    <w:r>
                      <w:rPr>
                        <w:sz w:val="28"/>
                        <w:szCs w:val="28"/>
                        <w:vertAlign w:val="subscript"/>
                        <w:lang w:val="en-US"/>
                      </w:rPr>
                      <w:t>i</w:t>
                    </w:r>
                  </w:p>
                </w:txbxContent>
              </v:textbox>
            </v:shape>
            <v:shape id="_x0000_s1034" type="#_x0000_t202" style="position:absolute;left:3321;top:3834;width:719;height:540" filled="f" stroked="f">
              <v:textbox>
                <w:txbxContent>
                  <w:p w:rsidR="00EB6822" w:rsidRPr="007E51EE" w:rsidRDefault="00EB6822" w:rsidP="007355EF">
                    <w:pPr>
                      <w:rPr>
                        <w:sz w:val="28"/>
                        <w:szCs w:val="28"/>
                        <w:vertAlign w:val="subscript"/>
                      </w:rPr>
                    </w:pPr>
                    <w:r>
                      <w:rPr>
                        <w:sz w:val="28"/>
                        <w:szCs w:val="28"/>
                      </w:rPr>
                      <w:t>х</w:t>
                    </w:r>
                    <w:r>
                      <w:rPr>
                        <w:sz w:val="28"/>
                        <w:szCs w:val="28"/>
                        <w:vertAlign w:val="subscript"/>
                      </w:rPr>
                      <w:t>1</w:t>
                    </w:r>
                  </w:p>
                </w:txbxContent>
              </v:textbox>
            </v:shape>
            <v:line id="_x0000_s1035" style="position:absolute" from="2961,3114" to="2962,3833"/>
            <v:line id="_x0000_s1036" style="position:absolute;flip:y" from="3681,2574" to="3682,3833"/>
            <v:line id="_x0000_s1037" style="position:absolute;flip:y" from="4400,2214" to="4401,3833"/>
            <v:shape id="_x0000_s1038" style="position:absolute;left:2781;top:2184;width:3240;height:1110" coordsize="3780,1110" path="m,1110c240,915,480,720,720,570,960,420,1170,300,1440,210,1710,120,2010,60,2340,30v330,-30,840,,1080,c3660,30,3720,30,3780,30e" filled="f" strokeweight="1pt">
              <v:path arrowok="t"/>
            </v:shape>
            <v:line id="_x0000_s1039" style="position:absolute;flip:y" from="2961,2574" to="3681,3114" strokeweight="1.5pt"/>
            <v:line id="_x0000_s1040" style="position:absolute;flip:y" from="3681,2214" to="4401,2574" strokeweight="1.5pt"/>
            <v:shape id="_x0000_s1041" type="#_x0000_t202" style="position:absolute;left:3681;top:3114;width:540;height:540" filled="f" stroked="f">
              <v:textbox>
                <w:txbxContent>
                  <w:p w:rsidR="00EB6822" w:rsidRPr="00685171" w:rsidRDefault="00EB6822" w:rsidP="007355EF">
                    <w:pPr>
                      <w:rPr>
                        <w:sz w:val="28"/>
                        <w:szCs w:val="28"/>
                      </w:rPr>
                    </w:pPr>
                    <w:r>
                      <w:rPr>
                        <w:sz w:val="28"/>
                        <w:szCs w:val="28"/>
                      </w:rPr>
                      <w:t>а</w:t>
                    </w:r>
                  </w:p>
                </w:txbxContent>
              </v:textbox>
            </v:shape>
            <v:shape id="_x0000_s1042" type="#_x0000_t202" style="position:absolute;left:2421;top:3294;width:540;height:540" filled="f" stroked="f">
              <v:textbox>
                <w:txbxContent>
                  <w:p w:rsidR="00EB6822" w:rsidRPr="00685171" w:rsidRDefault="00EB6822" w:rsidP="007355EF">
                    <w:pPr>
                      <w:rPr>
                        <w:sz w:val="28"/>
                        <w:szCs w:val="28"/>
                        <w:lang w:val="en-US"/>
                      </w:rPr>
                    </w:pPr>
                    <w:r>
                      <w:rPr>
                        <w:sz w:val="28"/>
                        <w:szCs w:val="28"/>
                        <w:lang w:val="en-US"/>
                      </w:rPr>
                      <w:t>b</w:t>
                    </w:r>
                  </w:p>
                </w:txbxContent>
              </v:textbox>
            </v:shape>
            <v:shape id="_x0000_s1043" type="#_x0000_t202" style="position:absolute;left:2961;top:3474;width:540;height:540" filled="f" stroked="f">
              <v:textbox>
                <w:txbxContent>
                  <w:p w:rsidR="00EB6822" w:rsidRPr="00685171" w:rsidRDefault="00EB6822" w:rsidP="007355EF">
                    <w:pPr>
                      <w:rPr>
                        <w:sz w:val="28"/>
                        <w:szCs w:val="28"/>
                        <w:lang w:val="en-US"/>
                      </w:rPr>
                    </w:pPr>
                    <w:r>
                      <w:rPr>
                        <w:sz w:val="28"/>
                        <w:szCs w:val="28"/>
                        <w:lang w:val="en-US"/>
                      </w:rPr>
                      <w:t>h</w:t>
                    </w:r>
                  </w:p>
                </w:txbxContent>
              </v:textbox>
            </v:shape>
            <w10:wrap type="none"/>
            <w10:anchorlock/>
          </v:group>
        </w:pict>
      </w:r>
    </w:p>
    <w:p w:rsidR="007355EF" w:rsidRPr="00476B76" w:rsidRDefault="007355EF" w:rsidP="006C5893">
      <w:pPr>
        <w:spacing w:line="360" w:lineRule="auto"/>
        <w:jc w:val="both"/>
        <w:rPr>
          <w:sz w:val="28"/>
          <w:szCs w:val="28"/>
          <w:lang w:val="uk-UA"/>
        </w:rPr>
      </w:pPr>
      <w:r w:rsidRPr="00476B76">
        <w:rPr>
          <w:sz w:val="28"/>
          <w:szCs w:val="28"/>
          <w:lang w:val="uk-UA"/>
        </w:rPr>
        <w:tab/>
        <w:t xml:space="preserve">В цьому випадку площа всієї фігури складається з площ елементарних прямокутних трапецій. </w:t>
      </w:r>
    </w:p>
    <w:p w:rsidR="007355EF" w:rsidRPr="00476B76" w:rsidRDefault="007355EF" w:rsidP="006C5893">
      <w:pPr>
        <w:autoSpaceDE w:val="0"/>
        <w:autoSpaceDN w:val="0"/>
        <w:spacing w:line="360" w:lineRule="auto"/>
        <w:jc w:val="both"/>
        <w:rPr>
          <w:sz w:val="28"/>
          <w:szCs w:val="28"/>
          <w:lang w:val="uk-UA"/>
        </w:rPr>
      </w:pPr>
      <w:r w:rsidRPr="00476B76">
        <w:rPr>
          <w:sz w:val="28"/>
          <w:szCs w:val="28"/>
          <w:lang w:val="uk-UA"/>
        </w:rPr>
        <w:tab/>
        <w:t>Площа кожної трапеції визначається по формулі:</w:t>
      </w:r>
    </w:p>
    <w:p w:rsidR="007355EF" w:rsidRPr="00476B76" w:rsidRDefault="007355EF" w:rsidP="006C5893">
      <w:pPr>
        <w:spacing w:line="360" w:lineRule="auto"/>
        <w:jc w:val="both"/>
        <w:rPr>
          <w:sz w:val="28"/>
          <w:szCs w:val="28"/>
          <w:lang w:val="uk-UA"/>
        </w:rPr>
      </w:pPr>
      <w:r w:rsidRPr="00476B76">
        <w:rPr>
          <w:sz w:val="28"/>
          <w:szCs w:val="28"/>
        </w:rPr>
        <w:tab/>
      </w:r>
      <w:r w:rsidRPr="00476B76">
        <w:rPr>
          <w:sz w:val="28"/>
          <w:szCs w:val="28"/>
        </w:rPr>
        <w:tab/>
      </w:r>
      <w:r w:rsidRPr="00476B76">
        <w:rPr>
          <w:sz w:val="28"/>
          <w:szCs w:val="28"/>
        </w:rPr>
        <w:tab/>
      </w:r>
      <w:r w:rsidRPr="00476B76">
        <w:rPr>
          <w:sz w:val="28"/>
          <w:szCs w:val="28"/>
        </w:rPr>
        <w:tab/>
      </w:r>
      <w:r w:rsidRPr="00476B76">
        <w:rPr>
          <w:position w:val="-66"/>
          <w:sz w:val="28"/>
          <w:szCs w:val="28"/>
        </w:rPr>
        <w:object w:dxaOrig="1760" w:dyaOrig="1460">
          <v:shape id="_x0000_i1203" type="#_x0000_t75" style="width:88.2pt;height:72.6pt" o:ole="">
            <v:imagedata r:id="rId335" o:title=""/>
          </v:shape>
          <o:OLEObject Type="Embed" ProgID="Equation.3" ShapeID="_x0000_i1203" DrawAspect="Content" ObjectID="_1728904089" r:id="rId336"/>
        </w:object>
      </w:r>
    </w:p>
    <w:p w:rsidR="007355EF" w:rsidRPr="00476B76" w:rsidRDefault="007355EF" w:rsidP="006C5893">
      <w:pPr>
        <w:spacing w:line="360" w:lineRule="auto"/>
        <w:jc w:val="both"/>
        <w:rPr>
          <w:sz w:val="28"/>
          <w:szCs w:val="28"/>
          <w:lang w:val="uk-UA"/>
        </w:rPr>
      </w:pPr>
      <w:r w:rsidRPr="00476B76">
        <w:rPr>
          <w:sz w:val="28"/>
          <w:szCs w:val="28"/>
          <w:lang w:val="uk-UA"/>
        </w:rPr>
        <w:lastRenderedPageBreak/>
        <w:tab/>
        <w:t xml:space="preserve">Тоді </w:t>
      </w:r>
      <w:r w:rsidRPr="00476B76">
        <w:rPr>
          <w:position w:val="-32"/>
          <w:sz w:val="28"/>
          <w:szCs w:val="28"/>
        </w:rPr>
        <w:object w:dxaOrig="3460" w:dyaOrig="780">
          <v:shape id="_x0000_i1204" type="#_x0000_t75" style="width:172.8pt;height:39pt" o:ole="">
            <v:imagedata r:id="rId337" o:title=""/>
          </v:shape>
          <o:OLEObject Type="Embed" ProgID="Equation.3" ShapeID="_x0000_i1204" DrawAspect="Content" ObjectID="_1728904090" r:id="rId338"/>
        </w:object>
      </w:r>
      <w:r w:rsidRPr="00476B76">
        <w:rPr>
          <w:sz w:val="28"/>
          <w:szCs w:val="28"/>
        </w:rPr>
        <w:t>.</w:t>
      </w:r>
    </w:p>
    <w:p w:rsidR="007355EF" w:rsidRPr="00476B76" w:rsidRDefault="007355EF" w:rsidP="006C5893">
      <w:pPr>
        <w:spacing w:line="360" w:lineRule="auto"/>
        <w:jc w:val="both"/>
        <w:rPr>
          <w:sz w:val="28"/>
          <w:szCs w:val="28"/>
          <w:lang w:val="uk-UA"/>
        </w:rPr>
      </w:pPr>
      <w:r w:rsidRPr="00476B76">
        <w:rPr>
          <w:sz w:val="28"/>
          <w:szCs w:val="28"/>
          <w:lang w:val="uk-UA"/>
        </w:rPr>
        <w:tab/>
        <w:t xml:space="preserve">Якщо всі </w:t>
      </w:r>
      <w:r w:rsidRPr="00476B76">
        <w:rPr>
          <w:position w:val="-12"/>
          <w:sz w:val="28"/>
          <w:szCs w:val="28"/>
          <w:lang w:val="uk-UA" w:eastAsia="uk-UA"/>
        </w:rPr>
        <w:object w:dxaOrig="260" w:dyaOrig="380">
          <v:shape id="_x0000_i1205" type="#_x0000_t75" style="width:13.2pt;height:19.2pt" o:ole="">
            <v:imagedata r:id="rId325" o:title=""/>
          </v:shape>
          <o:OLEObject Type="Embed" ProgID="Equation.3" ShapeID="_x0000_i1205" DrawAspect="Content" ObjectID="_1728904091" r:id="rId339"/>
        </w:object>
      </w:r>
      <w:r w:rsidRPr="00476B76">
        <w:rPr>
          <w:sz w:val="28"/>
          <w:szCs w:val="28"/>
          <w:lang w:val="uk-UA"/>
        </w:rPr>
        <w:t xml:space="preserve"> постійно і рівно </w:t>
      </w:r>
      <w:r w:rsidRPr="00476B76">
        <w:rPr>
          <w:position w:val="-6"/>
          <w:sz w:val="28"/>
          <w:szCs w:val="28"/>
        </w:rPr>
        <w:object w:dxaOrig="220" w:dyaOrig="300">
          <v:shape id="_x0000_i1206" type="#_x0000_t75" style="width:10.8pt;height:15.6pt" o:ole="">
            <v:imagedata r:id="rId327" o:title=""/>
          </v:shape>
          <o:OLEObject Type="Embed" ProgID="Equation.3" ShapeID="_x0000_i1206" DrawAspect="Content" ObjectID="_1728904092" r:id="rId340"/>
        </w:object>
      </w:r>
      <w:r w:rsidRPr="00476B76">
        <w:rPr>
          <w:sz w:val="28"/>
          <w:szCs w:val="28"/>
          <w:lang w:val="uk-UA"/>
        </w:rPr>
        <w:t>, то формула трапецій прийме вигляд:</w:t>
      </w:r>
    </w:p>
    <w:p w:rsidR="007355EF" w:rsidRPr="00476B76" w:rsidRDefault="007355EF" w:rsidP="006C5893">
      <w:pPr>
        <w:spacing w:line="360" w:lineRule="auto"/>
        <w:jc w:val="both"/>
        <w:rPr>
          <w:sz w:val="28"/>
          <w:szCs w:val="28"/>
        </w:rPr>
      </w:pPr>
      <w:r w:rsidRPr="00476B76">
        <w:rPr>
          <w:sz w:val="28"/>
          <w:szCs w:val="28"/>
        </w:rPr>
        <w:tab/>
      </w:r>
      <w:r w:rsidRPr="00476B76">
        <w:rPr>
          <w:sz w:val="28"/>
          <w:szCs w:val="28"/>
        </w:rPr>
        <w:tab/>
      </w:r>
      <w:r w:rsidRPr="00476B76">
        <w:rPr>
          <w:sz w:val="28"/>
          <w:szCs w:val="28"/>
        </w:rPr>
        <w:tab/>
      </w:r>
      <w:r w:rsidRPr="00476B76">
        <w:rPr>
          <w:position w:val="-32"/>
          <w:sz w:val="28"/>
          <w:szCs w:val="28"/>
        </w:rPr>
        <w:object w:dxaOrig="3560" w:dyaOrig="780">
          <v:shape id="_x0000_i1207" type="#_x0000_t75" style="width:177.6pt;height:39pt" o:ole="">
            <v:imagedata r:id="rId341" o:title=""/>
          </v:shape>
          <o:OLEObject Type="Embed" ProgID="Equation.3" ShapeID="_x0000_i1207" DrawAspect="Content" ObjectID="_1728904093" r:id="rId342"/>
        </w:object>
      </w:r>
      <w:r w:rsidRPr="00476B76">
        <w:rPr>
          <w:sz w:val="28"/>
          <w:szCs w:val="28"/>
        </w:rPr>
        <w:t>.</w:t>
      </w:r>
    </w:p>
    <w:p w:rsidR="007355EF" w:rsidRDefault="007355EF" w:rsidP="006C5893">
      <w:pPr>
        <w:spacing w:line="360" w:lineRule="auto"/>
        <w:jc w:val="both"/>
        <w:rPr>
          <w:sz w:val="28"/>
          <w:szCs w:val="28"/>
          <w:lang w:val="uk-UA"/>
        </w:rPr>
      </w:pPr>
    </w:p>
    <w:p w:rsidR="00B417A0" w:rsidRDefault="00B417A0" w:rsidP="006C5893">
      <w:pPr>
        <w:spacing w:line="360" w:lineRule="auto"/>
        <w:jc w:val="both"/>
        <w:rPr>
          <w:b/>
          <w:sz w:val="28"/>
          <w:szCs w:val="28"/>
          <w:lang w:val="uk-UA"/>
        </w:rPr>
      </w:pPr>
      <w:r w:rsidRPr="00B417A0">
        <w:rPr>
          <w:b/>
          <w:sz w:val="28"/>
          <w:szCs w:val="28"/>
          <w:lang w:val="uk-UA"/>
        </w:rPr>
        <w:t xml:space="preserve">На самостійне: </w:t>
      </w:r>
    </w:p>
    <w:p w:rsidR="00B417A0" w:rsidRPr="00B417A0" w:rsidRDefault="00B417A0" w:rsidP="00B417A0">
      <w:pPr>
        <w:numPr>
          <w:ilvl w:val="0"/>
          <w:numId w:val="9"/>
        </w:numPr>
        <w:spacing w:line="360" w:lineRule="auto"/>
        <w:jc w:val="both"/>
        <w:rPr>
          <w:b/>
          <w:sz w:val="28"/>
          <w:szCs w:val="28"/>
          <w:lang w:val="uk-UA"/>
        </w:rPr>
      </w:pPr>
      <w:r>
        <w:rPr>
          <w:b/>
          <w:sz w:val="28"/>
          <w:szCs w:val="28"/>
          <w:lang w:val="uk-UA"/>
        </w:rPr>
        <w:t>метод Симпсона.</w:t>
      </w:r>
    </w:p>
    <w:p w:rsidR="007355EF" w:rsidRDefault="007355EF" w:rsidP="006C5893">
      <w:pPr>
        <w:spacing w:line="360" w:lineRule="auto"/>
        <w:jc w:val="both"/>
        <w:rPr>
          <w:sz w:val="28"/>
          <w:szCs w:val="28"/>
          <w:lang w:val="uk-UA"/>
        </w:rPr>
      </w:pPr>
    </w:p>
    <w:p w:rsidR="00476A2F" w:rsidRPr="004651F6" w:rsidRDefault="00476A2F" w:rsidP="00476A2F">
      <w:pPr>
        <w:spacing w:line="360" w:lineRule="auto"/>
        <w:jc w:val="center"/>
        <w:rPr>
          <w:b/>
          <w:sz w:val="28"/>
          <w:szCs w:val="28"/>
          <w:lang w:val="uk-UA"/>
        </w:rPr>
      </w:pPr>
      <w:r>
        <w:rPr>
          <w:b/>
          <w:sz w:val="28"/>
          <w:szCs w:val="28"/>
          <w:lang w:val="uk-UA"/>
        </w:rPr>
        <w:t>4.</w:t>
      </w:r>
      <w:r w:rsidRPr="004651F6">
        <w:rPr>
          <w:b/>
          <w:sz w:val="28"/>
          <w:szCs w:val="28"/>
          <w:lang w:val="uk-UA"/>
        </w:rPr>
        <w:t xml:space="preserve"> </w:t>
      </w:r>
      <w:r w:rsidRPr="00476A2F">
        <w:rPr>
          <w:b/>
          <w:sz w:val="28"/>
          <w:szCs w:val="28"/>
          <w:lang w:val="uk-UA"/>
        </w:rPr>
        <w:t>Планування експерименту при ідентифікації об’єкту дослідження</w:t>
      </w:r>
    </w:p>
    <w:p w:rsidR="00476A2F" w:rsidRPr="004651F6" w:rsidRDefault="00476A2F" w:rsidP="00476A2F">
      <w:pPr>
        <w:spacing w:line="360" w:lineRule="auto"/>
        <w:jc w:val="both"/>
        <w:rPr>
          <w:b/>
          <w:sz w:val="28"/>
          <w:szCs w:val="28"/>
          <w:lang w:val="uk-UA"/>
        </w:rPr>
      </w:pPr>
    </w:p>
    <w:p w:rsidR="00476A2F" w:rsidRPr="00C4538D" w:rsidRDefault="00476A2F" w:rsidP="00476A2F">
      <w:pPr>
        <w:autoSpaceDE w:val="0"/>
        <w:autoSpaceDN w:val="0"/>
        <w:spacing w:line="360" w:lineRule="auto"/>
        <w:ind w:firstLine="708"/>
        <w:jc w:val="both"/>
        <w:rPr>
          <w:sz w:val="28"/>
          <w:szCs w:val="28"/>
          <w:lang w:val="uk-UA"/>
        </w:rPr>
      </w:pPr>
      <w:r w:rsidRPr="00C4538D">
        <w:rPr>
          <w:i/>
          <w:iCs/>
          <w:sz w:val="28"/>
          <w:szCs w:val="28"/>
          <w:lang w:val="uk-UA"/>
        </w:rPr>
        <w:t xml:space="preserve">Планування експерименту </w:t>
      </w:r>
      <w:r w:rsidRPr="00C4538D">
        <w:rPr>
          <w:sz w:val="28"/>
          <w:szCs w:val="28"/>
          <w:lang w:val="uk-UA"/>
        </w:rPr>
        <w:t xml:space="preserve">включає вибір числа і видів чинників, що впливають на параметр, що вивчається, встановлення нульового рівня і інтервалів їх варіювання, вибір </w:t>
      </w:r>
      <w:r w:rsidRPr="00C4538D">
        <w:rPr>
          <w:i/>
          <w:iCs/>
          <w:sz w:val="28"/>
          <w:szCs w:val="28"/>
          <w:lang w:val="uk-UA"/>
        </w:rPr>
        <w:t>матриці планування</w:t>
      </w:r>
      <w:r w:rsidRPr="00C4538D">
        <w:rPr>
          <w:sz w:val="28"/>
          <w:szCs w:val="28"/>
          <w:lang w:val="uk-UA"/>
        </w:rPr>
        <w:t xml:space="preserve">.  </w:t>
      </w:r>
    </w:p>
    <w:p w:rsidR="00476A2F" w:rsidRPr="00C4538D" w:rsidRDefault="00476A2F" w:rsidP="00476A2F">
      <w:pPr>
        <w:autoSpaceDE w:val="0"/>
        <w:autoSpaceDN w:val="0"/>
        <w:spacing w:line="360" w:lineRule="auto"/>
        <w:ind w:firstLine="708"/>
        <w:jc w:val="both"/>
        <w:rPr>
          <w:sz w:val="28"/>
          <w:szCs w:val="28"/>
          <w:lang w:val="uk-UA"/>
        </w:rPr>
      </w:pPr>
      <w:r w:rsidRPr="00C4538D">
        <w:rPr>
          <w:sz w:val="28"/>
          <w:szCs w:val="28"/>
          <w:lang w:val="uk-UA"/>
        </w:rPr>
        <w:t xml:space="preserve">Нульовий і основний рівень позначається цифрою «0» –  це центр планування експерименту. Кількісно – це ті значення параметрів, при яких раніше були досягнуті якнайкращі результати, або результати, поширені в промисловості, або результати, одержані в результаті анкетного опиту фахівців, або найдобріше вивчені результати. </w:t>
      </w:r>
    </w:p>
    <w:p w:rsidR="00476A2F" w:rsidRPr="00C4538D" w:rsidRDefault="00476A2F" w:rsidP="00476A2F">
      <w:pPr>
        <w:spacing w:line="360" w:lineRule="auto"/>
        <w:ind w:firstLine="708"/>
        <w:jc w:val="both"/>
        <w:rPr>
          <w:sz w:val="28"/>
          <w:szCs w:val="28"/>
          <w:lang w:val="uk-UA"/>
        </w:rPr>
      </w:pPr>
      <w:r w:rsidRPr="00C4538D">
        <w:rPr>
          <w:sz w:val="28"/>
          <w:szCs w:val="28"/>
          <w:lang w:val="uk-UA"/>
        </w:rPr>
        <w:t>Верхній рівень «+1» – це максимальне значення змінної величини (</w:t>
      </w:r>
      <w:r w:rsidRPr="00C4538D">
        <w:rPr>
          <w:sz w:val="28"/>
          <w:szCs w:val="28"/>
          <w:lang w:val="en-US"/>
        </w:rPr>
        <w:t>X</w:t>
      </w:r>
      <w:r w:rsidRPr="00C4538D">
        <w:rPr>
          <w:sz w:val="28"/>
          <w:szCs w:val="28"/>
          <w:vertAlign w:val="subscript"/>
          <w:lang w:val="en-US"/>
        </w:rPr>
        <w:t>max</w:t>
      </w:r>
      <w:r w:rsidRPr="00C4538D">
        <w:rPr>
          <w:sz w:val="28"/>
          <w:szCs w:val="28"/>
          <w:lang w:val="uk-UA"/>
        </w:rPr>
        <w:t>).</w:t>
      </w:r>
    </w:p>
    <w:p w:rsidR="00476A2F" w:rsidRPr="00C4538D" w:rsidRDefault="00476A2F" w:rsidP="00476A2F">
      <w:pPr>
        <w:autoSpaceDE w:val="0"/>
        <w:autoSpaceDN w:val="0"/>
        <w:spacing w:line="360" w:lineRule="auto"/>
        <w:ind w:firstLine="708"/>
        <w:jc w:val="both"/>
        <w:rPr>
          <w:sz w:val="28"/>
          <w:szCs w:val="28"/>
          <w:lang w:val="uk-UA"/>
        </w:rPr>
      </w:pPr>
      <w:r w:rsidRPr="00C4538D">
        <w:rPr>
          <w:sz w:val="28"/>
          <w:szCs w:val="28"/>
          <w:lang w:val="uk-UA"/>
        </w:rPr>
        <w:t>Нижній рівень «-1» – це мінімальне значення змінної величини (</w:t>
      </w:r>
      <w:r w:rsidRPr="00C4538D">
        <w:rPr>
          <w:sz w:val="28"/>
          <w:szCs w:val="28"/>
          <w:lang w:val="en-US"/>
        </w:rPr>
        <w:t>X</w:t>
      </w:r>
      <w:r w:rsidRPr="00C4538D">
        <w:rPr>
          <w:sz w:val="28"/>
          <w:szCs w:val="28"/>
          <w:vertAlign w:val="subscript"/>
          <w:lang w:val="en-US"/>
        </w:rPr>
        <w:t>min</w:t>
      </w:r>
      <w:r w:rsidRPr="00C4538D">
        <w:rPr>
          <w:sz w:val="28"/>
          <w:szCs w:val="28"/>
          <w:lang w:val="uk-UA"/>
        </w:rPr>
        <w:t>).</w:t>
      </w:r>
    </w:p>
    <w:p w:rsidR="00476A2F" w:rsidRPr="00C4538D" w:rsidRDefault="00476A2F" w:rsidP="00476A2F">
      <w:pPr>
        <w:spacing w:line="360" w:lineRule="auto"/>
        <w:ind w:firstLine="708"/>
        <w:jc w:val="both"/>
        <w:rPr>
          <w:sz w:val="28"/>
          <w:szCs w:val="28"/>
          <w:lang w:val="uk-UA"/>
        </w:rPr>
      </w:pPr>
      <w:r w:rsidRPr="00C4538D">
        <w:rPr>
          <w:i/>
          <w:iCs/>
          <w:sz w:val="28"/>
          <w:szCs w:val="28"/>
          <w:lang w:val="uk-UA"/>
        </w:rPr>
        <w:t xml:space="preserve">При плануванні експерименту </w:t>
      </w:r>
      <w:r w:rsidRPr="00C4538D">
        <w:rPr>
          <w:sz w:val="28"/>
          <w:szCs w:val="28"/>
          <w:lang w:val="uk-UA"/>
        </w:rPr>
        <w:t xml:space="preserve">прийняте значення незалежної змінної в натуральному вигляді Х замінювати на кодоване </w:t>
      </w:r>
      <w:r w:rsidRPr="00C4538D">
        <w:rPr>
          <w:i/>
          <w:iCs/>
          <w:sz w:val="28"/>
          <w:szCs w:val="28"/>
          <w:lang w:val="uk-UA"/>
        </w:rPr>
        <w:t xml:space="preserve">Х. </w:t>
      </w:r>
      <w:r w:rsidRPr="00C4538D">
        <w:rPr>
          <w:sz w:val="28"/>
          <w:szCs w:val="28"/>
          <w:lang w:val="uk-UA"/>
        </w:rPr>
        <w:t xml:space="preserve">Для кодованої </w:t>
      </w:r>
      <w:r w:rsidRPr="00C4538D">
        <w:rPr>
          <w:i/>
          <w:iCs/>
          <w:sz w:val="28"/>
          <w:szCs w:val="28"/>
          <w:lang w:val="uk-UA"/>
        </w:rPr>
        <w:t xml:space="preserve">Х </w:t>
      </w:r>
      <w:r w:rsidRPr="00C4538D">
        <w:rPr>
          <w:sz w:val="28"/>
          <w:szCs w:val="28"/>
          <w:lang w:val="uk-UA"/>
        </w:rPr>
        <w:t xml:space="preserve"> застосовують:</w:t>
      </w:r>
    </w:p>
    <w:p w:rsidR="00476A2F" w:rsidRPr="00C4538D" w:rsidRDefault="00476A2F" w:rsidP="00476A2F">
      <w:pPr>
        <w:spacing w:line="360" w:lineRule="auto"/>
        <w:ind w:left="2832" w:firstLine="708"/>
        <w:jc w:val="both"/>
        <w:rPr>
          <w:sz w:val="28"/>
          <w:szCs w:val="28"/>
        </w:rPr>
      </w:pPr>
      <w:r w:rsidRPr="00C4538D">
        <w:rPr>
          <w:position w:val="-26"/>
          <w:sz w:val="28"/>
          <w:szCs w:val="28"/>
        </w:rPr>
        <w:object w:dxaOrig="1420" w:dyaOrig="700">
          <v:shape id="_x0000_i1208" type="#_x0000_t75" style="width:71.4pt;height:35.4pt" o:ole="">
            <v:imagedata r:id="rId343" o:title=""/>
          </v:shape>
          <o:OLEObject Type="Embed" ProgID="Equation.3" ShapeID="_x0000_i1208" DrawAspect="Content" ObjectID="_1728904094" r:id="rId344"/>
        </w:object>
      </w:r>
      <w:r w:rsidRPr="00C4538D">
        <w:rPr>
          <w:sz w:val="28"/>
          <w:szCs w:val="28"/>
        </w:rPr>
        <w:t xml:space="preserve">  </w:t>
      </w:r>
    </w:p>
    <w:p w:rsidR="00476A2F" w:rsidRPr="00C4538D" w:rsidRDefault="00476A2F" w:rsidP="00476A2F">
      <w:pPr>
        <w:spacing w:line="360" w:lineRule="auto"/>
        <w:ind w:firstLine="708"/>
        <w:jc w:val="both"/>
        <w:rPr>
          <w:noProof/>
          <w:sz w:val="28"/>
          <w:szCs w:val="28"/>
          <w:lang w:val="uk-UA"/>
        </w:rPr>
      </w:pPr>
      <w:r w:rsidRPr="00C4538D">
        <w:rPr>
          <w:noProof/>
          <w:sz w:val="28"/>
          <w:szCs w:val="28"/>
          <w:lang w:val="uk-UA"/>
        </w:rPr>
        <w:t>де Х – натуральне значення змінної;</w:t>
      </w:r>
    </w:p>
    <w:p w:rsidR="00476A2F" w:rsidRPr="00C4538D" w:rsidRDefault="00476A2F" w:rsidP="00476A2F">
      <w:pPr>
        <w:autoSpaceDE w:val="0"/>
        <w:autoSpaceDN w:val="0"/>
        <w:spacing w:line="360" w:lineRule="auto"/>
        <w:ind w:firstLine="708"/>
        <w:jc w:val="both"/>
        <w:rPr>
          <w:noProof/>
          <w:sz w:val="28"/>
          <w:szCs w:val="28"/>
          <w:lang w:val="uk-UA"/>
        </w:rPr>
      </w:pPr>
      <w:r w:rsidRPr="00C4538D">
        <w:rPr>
          <w:noProof/>
          <w:sz w:val="28"/>
          <w:szCs w:val="28"/>
          <w:lang w:val="uk-UA"/>
        </w:rPr>
        <w:t>Х – значення змінної на нульовому рівні;</w:t>
      </w:r>
    </w:p>
    <w:p w:rsidR="00476A2F" w:rsidRPr="00C4538D" w:rsidRDefault="00476A2F" w:rsidP="00476A2F">
      <w:pPr>
        <w:autoSpaceDE w:val="0"/>
        <w:autoSpaceDN w:val="0"/>
        <w:spacing w:line="360" w:lineRule="auto"/>
        <w:ind w:firstLine="708"/>
        <w:jc w:val="both"/>
        <w:rPr>
          <w:noProof/>
          <w:sz w:val="28"/>
          <w:szCs w:val="28"/>
          <w:lang w:val="uk-UA"/>
        </w:rPr>
      </w:pPr>
      <w:r w:rsidRPr="00C4538D">
        <w:rPr>
          <w:noProof/>
          <w:sz w:val="28"/>
          <w:szCs w:val="28"/>
        </w:rPr>
        <w:t>∆Х</w:t>
      </w:r>
      <w:r w:rsidRPr="00C4538D">
        <w:rPr>
          <w:noProof/>
          <w:sz w:val="28"/>
          <w:szCs w:val="28"/>
          <w:lang w:val="uk-UA"/>
        </w:rPr>
        <w:t xml:space="preserve"> – інтервал варіювання.</w:t>
      </w:r>
    </w:p>
    <w:p w:rsidR="00476A2F" w:rsidRPr="00C4538D" w:rsidRDefault="00476A2F" w:rsidP="00476A2F">
      <w:pPr>
        <w:spacing w:line="360" w:lineRule="auto"/>
        <w:ind w:firstLine="708"/>
        <w:jc w:val="both"/>
        <w:rPr>
          <w:sz w:val="28"/>
          <w:szCs w:val="28"/>
        </w:rPr>
      </w:pPr>
      <w:r w:rsidRPr="00C4538D">
        <w:rPr>
          <w:noProof/>
          <w:sz w:val="28"/>
          <w:szCs w:val="28"/>
        </w:rPr>
        <w:lastRenderedPageBreak/>
        <w:tab/>
      </w:r>
      <w:r w:rsidRPr="00C4538D">
        <w:rPr>
          <w:noProof/>
          <w:sz w:val="28"/>
          <w:szCs w:val="28"/>
        </w:rPr>
        <w:tab/>
      </w:r>
      <w:r w:rsidRPr="00C4538D">
        <w:rPr>
          <w:noProof/>
          <w:sz w:val="28"/>
          <w:szCs w:val="28"/>
        </w:rPr>
        <w:tab/>
      </w:r>
      <w:r w:rsidRPr="00C4538D">
        <w:rPr>
          <w:position w:val="-26"/>
          <w:sz w:val="28"/>
          <w:szCs w:val="28"/>
        </w:rPr>
        <w:object w:dxaOrig="2380" w:dyaOrig="700">
          <v:shape id="_x0000_i1209" type="#_x0000_t75" style="width:118.8pt;height:35.4pt" o:ole="">
            <v:imagedata r:id="rId345" o:title=""/>
          </v:shape>
          <o:OLEObject Type="Embed" ProgID="Equation.3" ShapeID="_x0000_i1209" DrawAspect="Content" ObjectID="_1728904095" r:id="rId346"/>
        </w:object>
      </w:r>
    </w:p>
    <w:p w:rsidR="00476A2F" w:rsidRPr="00C4538D" w:rsidRDefault="00476A2F" w:rsidP="00476A2F">
      <w:pPr>
        <w:spacing w:line="360" w:lineRule="auto"/>
        <w:ind w:firstLine="708"/>
        <w:jc w:val="both"/>
        <w:rPr>
          <w:sz w:val="28"/>
          <w:szCs w:val="28"/>
          <w:lang w:val="uk-UA"/>
        </w:rPr>
      </w:pPr>
      <w:r w:rsidRPr="00C4538D">
        <w:rPr>
          <w:sz w:val="28"/>
          <w:szCs w:val="28"/>
          <w:lang w:val="uk-UA"/>
        </w:rPr>
        <w:t xml:space="preserve">де </w:t>
      </w:r>
      <w:r w:rsidRPr="00C4538D">
        <w:rPr>
          <w:position w:val="-12"/>
          <w:sz w:val="28"/>
          <w:szCs w:val="28"/>
        </w:rPr>
        <w:object w:dxaOrig="960" w:dyaOrig="380">
          <v:shape id="_x0000_i1210" type="#_x0000_t75" style="width:48pt;height:19.2pt" o:ole="">
            <v:imagedata r:id="rId347" o:title=""/>
          </v:shape>
          <o:OLEObject Type="Embed" ProgID="Equation.3" ShapeID="_x0000_i1210" DrawAspect="Content" ObjectID="_1728904096" r:id="rId348"/>
        </w:object>
      </w:r>
      <w:r w:rsidRPr="00C4538D">
        <w:rPr>
          <w:sz w:val="28"/>
          <w:szCs w:val="28"/>
          <w:lang w:val="uk-UA"/>
        </w:rPr>
        <w:t>значення змінної на верхньому рівні;</w:t>
      </w:r>
    </w:p>
    <w:p w:rsidR="00476A2F" w:rsidRPr="00C4538D" w:rsidRDefault="00476A2F" w:rsidP="00476A2F">
      <w:pPr>
        <w:spacing w:line="360" w:lineRule="auto"/>
        <w:ind w:firstLine="708"/>
        <w:jc w:val="both"/>
        <w:rPr>
          <w:sz w:val="28"/>
          <w:szCs w:val="28"/>
          <w:lang w:val="uk-UA" w:eastAsia="uk-UA"/>
        </w:rPr>
      </w:pPr>
      <w:r w:rsidRPr="00C4538D">
        <w:rPr>
          <w:sz w:val="28"/>
          <w:szCs w:val="28"/>
          <w:lang w:val="uk-UA"/>
        </w:rPr>
        <w:tab/>
      </w:r>
      <w:r w:rsidRPr="00C4538D">
        <w:rPr>
          <w:position w:val="-12"/>
          <w:sz w:val="28"/>
          <w:szCs w:val="28"/>
          <w:lang w:val="uk-UA" w:eastAsia="uk-UA"/>
        </w:rPr>
        <w:object w:dxaOrig="940" w:dyaOrig="380">
          <v:shape id="_x0000_i1211" type="#_x0000_t75" style="width:46.8pt;height:19.2pt" o:ole="">
            <v:imagedata r:id="rId349" o:title=""/>
          </v:shape>
          <o:OLEObject Type="Embed" ProgID="Equation.3" ShapeID="_x0000_i1211" DrawAspect="Content" ObjectID="_1728904097" r:id="rId350"/>
        </w:object>
      </w:r>
      <w:r w:rsidRPr="00C4538D">
        <w:rPr>
          <w:sz w:val="28"/>
          <w:szCs w:val="28"/>
          <w:lang w:val="uk-UA" w:eastAsia="uk-UA"/>
        </w:rPr>
        <w:t xml:space="preserve"> значення змінної на нижньому рівні.</w:t>
      </w:r>
    </w:p>
    <w:p w:rsidR="00476A2F" w:rsidRPr="004651F6" w:rsidRDefault="00476A2F" w:rsidP="00476A2F">
      <w:pPr>
        <w:pStyle w:val="3"/>
        <w:spacing w:line="360" w:lineRule="auto"/>
        <w:ind w:firstLine="708"/>
        <w:rPr>
          <w:rFonts w:ascii="Times New Roman" w:hAnsi="Times New Roman"/>
          <w:b w:val="0"/>
          <w:noProof/>
          <w:sz w:val="28"/>
          <w:szCs w:val="28"/>
          <w:lang w:val="uk-UA"/>
        </w:rPr>
      </w:pPr>
      <w:r w:rsidRPr="004651F6">
        <w:rPr>
          <w:rFonts w:ascii="Times New Roman" w:hAnsi="Times New Roman"/>
          <w:b w:val="0"/>
          <w:noProof/>
          <w:sz w:val="28"/>
          <w:szCs w:val="28"/>
          <w:lang w:val="uk-UA"/>
        </w:rPr>
        <w:t xml:space="preserve">Фактори, рівні і інтервали варіювання чисельного </w:t>
      </w:r>
      <w:r w:rsidRPr="004651F6">
        <w:rPr>
          <w:rFonts w:ascii="Times New Roman" w:hAnsi="Times New Roman"/>
          <w:b w:val="0"/>
          <w:sz w:val="28"/>
          <w:szCs w:val="28"/>
          <w:lang w:val="uk-UA"/>
        </w:rPr>
        <w:t>експерименту</w:t>
      </w:r>
      <w:r>
        <w:rPr>
          <w:rFonts w:ascii="Times New Roman" w:hAnsi="Times New Roman"/>
          <w:b w:val="0"/>
          <w:sz w:val="28"/>
          <w:szCs w:val="28"/>
          <w:lang w:val="uk-UA"/>
        </w:rPr>
        <w:t>.</w:t>
      </w:r>
      <w:r w:rsidRPr="004651F6">
        <w:rPr>
          <w:rFonts w:ascii="Times New Roman" w:hAnsi="Times New Roman"/>
          <w:b w:val="0"/>
          <w:sz w:val="28"/>
          <w:szCs w:val="28"/>
          <w:lang w:val="uk-UA"/>
        </w:rPr>
        <w:t xml:space="preserve"> </w:t>
      </w:r>
    </w:p>
    <w:p w:rsidR="00476A2F" w:rsidRDefault="00476A2F" w:rsidP="00476A2F">
      <w:pPr>
        <w:spacing w:line="360" w:lineRule="auto"/>
        <w:ind w:firstLine="708"/>
        <w:rPr>
          <w:noProof/>
          <w:sz w:val="28"/>
          <w:szCs w:val="28"/>
          <w:lang w:val="uk-UA"/>
        </w:rPr>
      </w:pPr>
      <w:r w:rsidRPr="00C4538D">
        <w:rPr>
          <w:noProof/>
          <w:sz w:val="28"/>
          <w:szCs w:val="28"/>
          <w:lang w:val="uk-UA"/>
        </w:rPr>
        <w:t>Приклад для вивчення променистого теплообміну:</w:t>
      </w:r>
    </w:p>
    <w:p w:rsidR="00476A2F" w:rsidRDefault="00476A2F" w:rsidP="00476A2F">
      <w:pPr>
        <w:spacing w:line="360" w:lineRule="auto"/>
        <w:ind w:firstLine="708"/>
        <w:rPr>
          <w:noProof/>
          <w:sz w:val="28"/>
          <w:szCs w:val="28"/>
          <w:lang w:val="uk-UA"/>
        </w:rPr>
      </w:pPr>
    </w:p>
    <w:p w:rsidR="00476A2F" w:rsidRDefault="00476A2F" w:rsidP="00476A2F">
      <w:pPr>
        <w:spacing w:line="360" w:lineRule="auto"/>
        <w:ind w:firstLine="708"/>
        <w:rPr>
          <w:noProof/>
          <w:sz w:val="28"/>
          <w:szCs w:val="28"/>
          <w:lang w:val="uk-UA"/>
        </w:rPr>
      </w:pPr>
    </w:p>
    <w:p w:rsidR="00476A2F" w:rsidRPr="00C4538D" w:rsidRDefault="00476A2F" w:rsidP="00476A2F">
      <w:pPr>
        <w:spacing w:line="360" w:lineRule="auto"/>
        <w:ind w:firstLine="708"/>
        <w:rPr>
          <w:noProof/>
          <w:sz w:val="28"/>
          <w:szCs w:val="28"/>
          <w:lang w:val="uk-UA"/>
        </w:rPr>
      </w:pPr>
    </w:p>
    <w:p w:rsidR="00476A2F" w:rsidRDefault="00476A2F" w:rsidP="00476A2F">
      <w:pPr>
        <w:spacing w:line="360" w:lineRule="auto"/>
        <w:jc w:val="right"/>
        <w:rPr>
          <w:noProof/>
          <w:sz w:val="28"/>
          <w:szCs w:val="28"/>
          <w:lang w:val="uk-UA"/>
        </w:rPr>
      </w:pPr>
      <w:r>
        <w:rPr>
          <w:noProof/>
          <w:sz w:val="28"/>
          <w:szCs w:val="28"/>
          <w:lang w:val="uk-UA"/>
        </w:rPr>
        <w:t>Таблиця 4.1</w:t>
      </w:r>
      <w:r w:rsidRPr="00C4538D">
        <w:rPr>
          <w:noProof/>
          <w:sz w:val="28"/>
          <w:szCs w:val="28"/>
          <w:lang w:val="uk-UA"/>
        </w:rPr>
        <w:t xml:space="preserve"> </w:t>
      </w:r>
    </w:p>
    <w:p w:rsidR="00476A2F" w:rsidRPr="00C4538D" w:rsidRDefault="00476A2F" w:rsidP="00476A2F">
      <w:pPr>
        <w:spacing w:line="360" w:lineRule="auto"/>
        <w:jc w:val="center"/>
        <w:rPr>
          <w:noProof/>
          <w:sz w:val="28"/>
          <w:szCs w:val="28"/>
          <w:lang w:val="uk-UA"/>
        </w:rPr>
      </w:pPr>
      <w:r w:rsidRPr="00C4538D">
        <w:rPr>
          <w:noProof/>
          <w:sz w:val="28"/>
          <w:szCs w:val="28"/>
          <w:lang w:val="uk-UA"/>
        </w:rPr>
        <w:t>Приклад променистого теплообміну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4693"/>
        <w:gridCol w:w="1080"/>
        <w:gridCol w:w="720"/>
        <w:gridCol w:w="720"/>
        <w:gridCol w:w="720"/>
        <w:gridCol w:w="900"/>
      </w:tblGrid>
      <w:tr w:rsidR="00476A2F" w:rsidRPr="00C4538D" w:rsidTr="00764CCC">
        <w:trPr>
          <w:trHeight w:val="604"/>
        </w:trPr>
        <w:tc>
          <w:tcPr>
            <w:tcW w:w="635" w:type="dxa"/>
            <w:vMerge w:val="restart"/>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w:t>
            </w:r>
          </w:p>
          <w:p w:rsidR="00476A2F" w:rsidRPr="00C4538D" w:rsidRDefault="00476A2F" w:rsidP="00764CCC">
            <w:pPr>
              <w:jc w:val="center"/>
              <w:rPr>
                <w:sz w:val="28"/>
                <w:szCs w:val="28"/>
                <w:lang w:val="uk-UA"/>
              </w:rPr>
            </w:pPr>
            <w:r w:rsidRPr="00C4538D">
              <w:rPr>
                <w:sz w:val="28"/>
                <w:szCs w:val="28"/>
                <w:lang w:val="uk-UA"/>
              </w:rPr>
              <w:t>п/п</w:t>
            </w:r>
          </w:p>
        </w:tc>
        <w:tc>
          <w:tcPr>
            <w:tcW w:w="5773" w:type="dxa"/>
            <w:gridSpan w:val="2"/>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Фактори (параметри)</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Умови варіювання</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476A2F" w:rsidRPr="00C4538D" w:rsidRDefault="00476A2F" w:rsidP="00764CCC">
            <w:pPr>
              <w:ind w:left="113" w:right="113"/>
              <w:jc w:val="center"/>
              <w:rPr>
                <w:sz w:val="28"/>
                <w:szCs w:val="28"/>
                <w:lang w:val="uk-UA"/>
              </w:rPr>
            </w:pPr>
            <w:r w:rsidRPr="00C4538D">
              <w:rPr>
                <w:sz w:val="28"/>
                <w:szCs w:val="28"/>
                <w:lang w:val="uk-UA"/>
              </w:rPr>
              <w:t>Інтервал варіювання</w:t>
            </w:r>
          </w:p>
        </w:tc>
      </w:tr>
      <w:tr w:rsidR="00476A2F" w:rsidRPr="00C4538D" w:rsidTr="00764CCC">
        <w:trPr>
          <w:cantSplit/>
          <w:trHeight w:val="1421"/>
        </w:trPr>
        <w:tc>
          <w:tcPr>
            <w:tcW w:w="635" w:type="dxa"/>
            <w:vMerge/>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rPr>
            </w:pPr>
          </w:p>
        </w:tc>
        <w:tc>
          <w:tcPr>
            <w:tcW w:w="4693"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Натуральний вигляд</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476A2F" w:rsidRPr="00C4538D" w:rsidRDefault="00476A2F" w:rsidP="00764CCC">
            <w:pPr>
              <w:ind w:left="113" w:right="113"/>
              <w:jc w:val="center"/>
              <w:rPr>
                <w:sz w:val="28"/>
                <w:szCs w:val="28"/>
                <w:lang w:val="uk-UA"/>
              </w:rPr>
            </w:pPr>
            <w:r w:rsidRPr="00C4538D">
              <w:rPr>
                <w:sz w:val="28"/>
                <w:szCs w:val="28"/>
                <w:lang w:val="uk-UA"/>
              </w:rPr>
              <w:t>Кодований вигляд</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-1</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0</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+1</w:t>
            </w:r>
          </w:p>
        </w:tc>
        <w:tc>
          <w:tcPr>
            <w:tcW w:w="900" w:type="dxa"/>
            <w:vMerge/>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p>
        </w:tc>
      </w:tr>
      <w:tr w:rsidR="00476A2F" w:rsidRPr="00C4538D" w:rsidTr="00764CCC">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1</w:t>
            </w:r>
          </w:p>
        </w:tc>
        <w:tc>
          <w:tcPr>
            <w:tcW w:w="4693"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rPr>
                <w:sz w:val="28"/>
                <w:szCs w:val="28"/>
                <w:lang w:val="uk-UA"/>
              </w:rPr>
            </w:pPr>
            <w:r w:rsidRPr="00C4538D">
              <w:rPr>
                <w:sz w:val="28"/>
                <w:szCs w:val="28"/>
                <w:lang w:val="uk-UA"/>
              </w:rPr>
              <w:t>Вміст СО</w:t>
            </w:r>
            <w:r w:rsidRPr="00C4538D">
              <w:rPr>
                <w:sz w:val="28"/>
                <w:szCs w:val="28"/>
                <w:vertAlign w:val="subscript"/>
                <w:lang w:val="uk-UA"/>
              </w:rPr>
              <w:t>2</w:t>
            </w:r>
            <w:r w:rsidRPr="00C4538D">
              <w:rPr>
                <w:sz w:val="28"/>
                <w:szCs w:val="28"/>
                <w:lang w:val="uk-UA"/>
              </w:rPr>
              <w:t xml:space="preserve"> у випромінюючих газах, %</w:t>
            </w:r>
          </w:p>
        </w:tc>
        <w:tc>
          <w:tcPr>
            <w:tcW w:w="108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vertAlign w:val="subscript"/>
                <w:lang w:val="en-US"/>
              </w:rPr>
            </w:pPr>
            <w:r w:rsidRPr="00C4538D">
              <w:rPr>
                <w:sz w:val="28"/>
                <w:szCs w:val="28"/>
                <w:lang w:val="uk-UA"/>
              </w:rPr>
              <w:t>Х1</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en-US"/>
              </w:rPr>
            </w:pPr>
            <w:r w:rsidRPr="00C4538D">
              <w:rPr>
                <w:sz w:val="28"/>
                <w:szCs w:val="28"/>
                <w:lang w:val="uk-UA" w:eastAsia="uk-UA"/>
              </w:rPr>
              <w:t>12</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en-US"/>
              </w:rPr>
            </w:pPr>
            <w:r w:rsidRPr="00C4538D">
              <w:rPr>
                <w:sz w:val="28"/>
                <w:szCs w:val="28"/>
                <w:lang w:val="uk-UA" w:eastAsia="uk-UA"/>
              </w:rPr>
              <w:t>13</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en-US"/>
              </w:rPr>
            </w:pPr>
            <w:r w:rsidRPr="00C4538D">
              <w:rPr>
                <w:sz w:val="28"/>
                <w:szCs w:val="28"/>
                <w:lang w:val="uk-UA" w:eastAsia="uk-UA"/>
              </w:rPr>
              <w:t>14</w:t>
            </w:r>
          </w:p>
        </w:tc>
        <w:tc>
          <w:tcPr>
            <w:tcW w:w="90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en-US"/>
              </w:rPr>
            </w:pPr>
            <w:r w:rsidRPr="00C4538D">
              <w:rPr>
                <w:sz w:val="28"/>
                <w:szCs w:val="28"/>
                <w:lang w:val="uk-UA" w:eastAsia="uk-UA"/>
              </w:rPr>
              <w:t>1</w:t>
            </w:r>
          </w:p>
        </w:tc>
      </w:tr>
      <w:tr w:rsidR="00476A2F" w:rsidRPr="00C4538D" w:rsidTr="00764CCC">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2</w:t>
            </w:r>
          </w:p>
        </w:tc>
        <w:tc>
          <w:tcPr>
            <w:tcW w:w="4693"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rPr>
                <w:sz w:val="28"/>
                <w:szCs w:val="28"/>
                <w:lang w:val="uk-UA"/>
              </w:rPr>
            </w:pPr>
            <w:r w:rsidRPr="00C4538D">
              <w:rPr>
                <w:sz w:val="28"/>
                <w:szCs w:val="28"/>
                <w:lang w:val="uk-UA"/>
              </w:rPr>
              <w:t>Вміст Н</w:t>
            </w:r>
            <w:r w:rsidR="003135D6">
              <w:rPr>
                <w:sz w:val="28"/>
                <w:szCs w:val="28"/>
                <w:vertAlign w:val="subscript"/>
                <w:lang w:val="uk-UA"/>
              </w:rPr>
              <w:t>2</w:t>
            </w:r>
            <w:r w:rsidRPr="00C4538D">
              <w:rPr>
                <w:sz w:val="28"/>
                <w:szCs w:val="28"/>
                <w:lang w:val="uk-UA"/>
              </w:rPr>
              <w:t>О у випромінюючих газах, %</w:t>
            </w:r>
          </w:p>
        </w:tc>
        <w:tc>
          <w:tcPr>
            <w:tcW w:w="108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vertAlign w:val="subscript"/>
                <w:lang w:val="uk-UA"/>
              </w:rPr>
            </w:pPr>
            <w:r w:rsidRPr="00C4538D">
              <w:rPr>
                <w:sz w:val="28"/>
                <w:szCs w:val="28"/>
                <w:lang w:val="uk-UA"/>
              </w:rPr>
              <w:t>Х2</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6</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8</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10</w:t>
            </w:r>
          </w:p>
        </w:tc>
        <w:tc>
          <w:tcPr>
            <w:tcW w:w="90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2</w:t>
            </w:r>
          </w:p>
        </w:tc>
      </w:tr>
      <w:tr w:rsidR="00476A2F" w:rsidRPr="00C4538D" w:rsidTr="00764CCC">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3</w:t>
            </w:r>
          </w:p>
        </w:tc>
        <w:tc>
          <w:tcPr>
            <w:tcW w:w="4693"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rPr>
                <w:sz w:val="28"/>
                <w:szCs w:val="28"/>
                <w:lang w:val="uk-UA"/>
              </w:rPr>
            </w:pPr>
            <w:r w:rsidRPr="00C4538D">
              <w:rPr>
                <w:sz w:val="28"/>
                <w:szCs w:val="28"/>
                <w:lang w:val="uk-UA"/>
              </w:rPr>
              <w:t xml:space="preserve">Температура випромінюючих газів, </w:t>
            </w:r>
            <w:r w:rsidRPr="00C4538D">
              <w:rPr>
                <w:sz w:val="28"/>
                <w:szCs w:val="28"/>
                <w:vertAlign w:val="superscript"/>
                <w:lang w:val="uk-UA"/>
              </w:rPr>
              <w:t>0</w:t>
            </w:r>
            <w:r w:rsidRPr="00C4538D">
              <w:rPr>
                <w:sz w:val="28"/>
                <w:szCs w:val="28"/>
                <w:lang w:val="uk-UA"/>
              </w:rPr>
              <w:t>С</w:t>
            </w:r>
          </w:p>
        </w:tc>
        <w:tc>
          <w:tcPr>
            <w:tcW w:w="108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Х3</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930</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980</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lang w:val="uk-UA"/>
              </w:rPr>
            </w:pPr>
            <w:r w:rsidRPr="00C4538D">
              <w:rPr>
                <w:lang w:val="uk-UA"/>
              </w:rPr>
              <w:t>1030</w:t>
            </w:r>
          </w:p>
        </w:tc>
        <w:tc>
          <w:tcPr>
            <w:tcW w:w="90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50</w:t>
            </w:r>
          </w:p>
        </w:tc>
      </w:tr>
      <w:tr w:rsidR="00476A2F" w:rsidRPr="00C4538D" w:rsidTr="00764CCC">
        <w:trPr>
          <w:trHeight w:val="750"/>
        </w:trPr>
        <w:tc>
          <w:tcPr>
            <w:tcW w:w="635"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4</w:t>
            </w:r>
          </w:p>
        </w:tc>
        <w:tc>
          <w:tcPr>
            <w:tcW w:w="4693"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rPr>
                <w:sz w:val="28"/>
                <w:szCs w:val="28"/>
                <w:lang w:val="uk-UA"/>
              </w:rPr>
            </w:pPr>
            <w:r w:rsidRPr="00C4538D">
              <w:rPr>
                <w:sz w:val="28"/>
                <w:szCs w:val="28"/>
                <w:lang w:val="uk-UA"/>
              </w:rPr>
              <w:t>Ефективна довжина променя, м</w:t>
            </w:r>
          </w:p>
        </w:tc>
        <w:tc>
          <w:tcPr>
            <w:tcW w:w="108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Х4</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0,8</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0,9</w:t>
            </w:r>
          </w:p>
        </w:tc>
        <w:tc>
          <w:tcPr>
            <w:tcW w:w="72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1,0</w:t>
            </w:r>
          </w:p>
        </w:tc>
        <w:tc>
          <w:tcPr>
            <w:tcW w:w="900" w:type="dxa"/>
            <w:tcBorders>
              <w:top w:val="single" w:sz="4" w:space="0" w:color="auto"/>
              <w:left w:val="single" w:sz="4" w:space="0" w:color="auto"/>
              <w:bottom w:val="single" w:sz="4" w:space="0" w:color="auto"/>
              <w:right w:val="single" w:sz="4" w:space="0" w:color="auto"/>
            </w:tcBorders>
            <w:vAlign w:val="center"/>
          </w:tcPr>
          <w:p w:rsidR="00476A2F" w:rsidRPr="00C4538D" w:rsidRDefault="00476A2F" w:rsidP="00764CCC">
            <w:pPr>
              <w:jc w:val="center"/>
              <w:rPr>
                <w:sz w:val="28"/>
                <w:szCs w:val="28"/>
                <w:lang w:val="uk-UA"/>
              </w:rPr>
            </w:pPr>
            <w:r w:rsidRPr="00C4538D">
              <w:rPr>
                <w:sz w:val="28"/>
                <w:szCs w:val="28"/>
                <w:lang w:val="uk-UA"/>
              </w:rPr>
              <w:t>0,1</w:t>
            </w:r>
          </w:p>
        </w:tc>
      </w:tr>
    </w:tbl>
    <w:p w:rsidR="00476A2F" w:rsidRDefault="00476A2F" w:rsidP="00476A2F">
      <w:pPr>
        <w:autoSpaceDE w:val="0"/>
        <w:autoSpaceDN w:val="0"/>
        <w:spacing w:line="360" w:lineRule="auto"/>
        <w:ind w:firstLine="708"/>
        <w:jc w:val="both"/>
        <w:rPr>
          <w:sz w:val="28"/>
          <w:szCs w:val="28"/>
          <w:lang w:val="uk-UA"/>
        </w:rPr>
      </w:pPr>
    </w:p>
    <w:p w:rsidR="00476A2F" w:rsidRPr="00C4538D" w:rsidRDefault="00476A2F" w:rsidP="00476A2F">
      <w:pPr>
        <w:autoSpaceDE w:val="0"/>
        <w:autoSpaceDN w:val="0"/>
        <w:spacing w:line="360" w:lineRule="auto"/>
        <w:ind w:firstLine="708"/>
        <w:jc w:val="both"/>
        <w:rPr>
          <w:sz w:val="28"/>
          <w:szCs w:val="28"/>
          <w:lang w:val="uk-UA"/>
        </w:rPr>
      </w:pPr>
      <w:r>
        <w:rPr>
          <w:sz w:val="28"/>
          <w:szCs w:val="28"/>
          <w:lang w:val="uk-UA"/>
        </w:rPr>
        <w:t>В</w:t>
      </w:r>
      <w:r w:rsidRPr="00C4538D">
        <w:rPr>
          <w:sz w:val="28"/>
          <w:szCs w:val="28"/>
          <w:lang w:val="uk-UA"/>
        </w:rPr>
        <w:t xml:space="preserve">ибір </w:t>
      </w:r>
      <w:r>
        <w:rPr>
          <w:sz w:val="28"/>
          <w:szCs w:val="28"/>
          <w:lang w:val="uk-UA"/>
        </w:rPr>
        <w:t xml:space="preserve">матриці планування </w:t>
      </w:r>
      <w:r w:rsidRPr="00C4538D">
        <w:rPr>
          <w:sz w:val="28"/>
          <w:szCs w:val="28"/>
          <w:lang w:val="uk-UA"/>
        </w:rPr>
        <w:t xml:space="preserve">пов'язаний з визначенням числа, вигляду і порядку виконання експерименту. При вивченні теплотехнічних процесів мають місце лінійні, нелінійні, квадратичні залежності знаходження яких зв'язане із застосуванням повного факторного експерименту (ПФЕ). При проведенні </w:t>
      </w:r>
      <w:r w:rsidRPr="00C4538D">
        <w:rPr>
          <w:sz w:val="28"/>
          <w:szCs w:val="28"/>
        </w:rPr>
        <w:t>ПФЕ</w:t>
      </w:r>
      <w:r w:rsidRPr="00C4538D">
        <w:rPr>
          <w:sz w:val="28"/>
          <w:szCs w:val="28"/>
          <w:lang w:val="uk-UA"/>
        </w:rPr>
        <w:t xml:space="preserve"> планування здійснюється на двох рівнях: верхній  “+</w:t>
      </w:r>
      <w:smartTag w:uri="urn:schemas-microsoft-com:office:smarttags" w:element="metricconverter">
        <w:smartTagPr>
          <w:attr w:name="ProductID" w:val="1”"/>
        </w:smartTagPr>
        <w:r w:rsidRPr="00C4538D">
          <w:rPr>
            <w:sz w:val="28"/>
            <w:szCs w:val="28"/>
            <w:lang w:val="uk-UA"/>
          </w:rPr>
          <w:t>1”</w:t>
        </w:r>
      </w:smartTag>
      <w:r w:rsidRPr="00C4538D">
        <w:rPr>
          <w:sz w:val="28"/>
          <w:szCs w:val="28"/>
          <w:lang w:val="uk-UA"/>
        </w:rPr>
        <w:t xml:space="preserve"> і нижній “</w:t>
      </w:r>
      <w:smartTag w:uri="urn:schemas-microsoft-com:office:smarttags" w:element="metricconverter">
        <w:smartTagPr>
          <w:attr w:name="ProductID" w:val="-1”"/>
        </w:smartTagPr>
        <w:r w:rsidRPr="00C4538D">
          <w:rPr>
            <w:sz w:val="28"/>
            <w:szCs w:val="28"/>
            <w:lang w:val="uk-UA"/>
          </w:rPr>
          <w:t>-1”</w:t>
        </w:r>
      </w:smartTag>
      <w:r w:rsidRPr="00C4538D">
        <w:rPr>
          <w:sz w:val="28"/>
          <w:szCs w:val="28"/>
          <w:lang w:val="uk-UA"/>
        </w:rPr>
        <w:t xml:space="preserve">. Число дослідів </w:t>
      </w:r>
      <w:r w:rsidRPr="00C4538D">
        <w:rPr>
          <w:sz w:val="28"/>
          <w:szCs w:val="28"/>
          <w:lang w:val="uk-UA" w:eastAsia="uk-UA"/>
        </w:rPr>
        <w:t xml:space="preserve">N </w:t>
      </w:r>
      <w:r w:rsidRPr="00C4538D">
        <w:rPr>
          <w:sz w:val="28"/>
          <w:szCs w:val="28"/>
          <w:lang w:val="uk-UA"/>
        </w:rPr>
        <w:t xml:space="preserve">залежить від числа факторів. До і визначається по формулі: </w:t>
      </w:r>
    </w:p>
    <w:p w:rsidR="00476A2F" w:rsidRDefault="00476A2F" w:rsidP="00476A2F">
      <w:pPr>
        <w:spacing w:line="360" w:lineRule="auto"/>
        <w:ind w:left="2832" w:firstLine="708"/>
        <w:jc w:val="both"/>
        <w:rPr>
          <w:sz w:val="28"/>
          <w:szCs w:val="28"/>
          <w:lang w:val="uk-UA"/>
        </w:rPr>
      </w:pPr>
      <w:r w:rsidRPr="00C4538D">
        <w:rPr>
          <w:sz w:val="28"/>
          <w:szCs w:val="28"/>
          <w:lang w:val="en-US"/>
        </w:rPr>
        <w:lastRenderedPageBreak/>
        <w:t>N</w:t>
      </w:r>
      <w:r w:rsidRPr="00C4538D">
        <w:rPr>
          <w:sz w:val="28"/>
          <w:szCs w:val="28"/>
        </w:rPr>
        <w:t>=2</w:t>
      </w:r>
      <w:r w:rsidRPr="00C4538D">
        <w:rPr>
          <w:sz w:val="28"/>
          <w:szCs w:val="28"/>
          <w:vertAlign w:val="superscript"/>
          <w:lang w:val="en-US"/>
        </w:rPr>
        <w:t>k</w:t>
      </w:r>
      <w:r w:rsidRPr="00C4538D">
        <w:rPr>
          <w:sz w:val="28"/>
          <w:szCs w:val="28"/>
          <w:lang w:val="uk-UA"/>
        </w:rPr>
        <w:t>.</w:t>
      </w:r>
    </w:p>
    <w:p w:rsidR="00476A2F" w:rsidRDefault="00476A2F" w:rsidP="00EB6822">
      <w:pPr>
        <w:spacing w:line="360" w:lineRule="auto"/>
        <w:jc w:val="both"/>
        <w:rPr>
          <w:sz w:val="28"/>
          <w:szCs w:val="28"/>
          <w:lang w:val="uk-UA"/>
        </w:rPr>
      </w:pPr>
    </w:p>
    <w:p w:rsidR="00476A2F" w:rsidRDefault="00476A2F" w:rsidP="00476A2F">
      <w:pPr>
        <w:spacing w:line="360" w:lineRule="auto"/>
        <w:ind w:left="2832" w:firstLine="708"/>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Таблиця 4.2</w:t>
      </w:r>
    </w:p>
    <w:p w:rsidR="00476A2F" w:rsidRPr="003F7740" w:rsidRDefault="00476A2F" w:rsidP="00476A2F">
      <w:pPr>
        <w:spacing w:line="360" w:lineRule="auto"/>
        <w:jc w:val="both"/>
        <w:rPr>
          <w:sz w:val="28"/>
          <w:szCs w:val="28"/>
          <w:lang w:val="uk-UA"/>
        </w:rPr>
      </w:pPr>
      <w:r>
        <w:rPr>
          <w:sz w:val="28"/>
          <w:szCs w:val="28"/>
          <w:lang w:val="uk-UA"/>
        </w:rPr>
        <w:t>Матриця повного факторного експерименту для чотирьох факторів</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917"/>
        <w:gridCol w:w="2000"/>
        <w:gridCol w:w="2001"/>
        <w:gridCol w:w="2001"/>
        <w:gridCol w:w="2021"/>
      </w:tblGrid>
      <w:tr w:rsidR="00476A2F" w:rsidRPr="00476A2F" w:rsidTr="00476A2F">
        <w:trPr>
          <w:trHeight w:val="797"/>
          <w:tblCellSpacing w:w="20" w:type="dxa"/>
        </w:trPr>
        <w:tc>
          <w:tcPr>
            <w:tcW w:w="857" w:type="dxa"/>
            <w:vMerge w:val="restart"/>
            <w:shd w:val="clear" w:color="auto" w:fill="auto"/>
            <w:textDirection w:val="btLr"/>
            <w:vAlign w:val="center"/>
          </w:tcPr>
          <w:p w:rsidR="00476A2F" w:rsidRPr="00476A2F" w:rsidRDefault="00476A2F" w:rsidP="00476A2F">
            <w:pPr>
              <w:spacing w:after="120"/>
              <w:ind w:left="113" w:right="113"/>
              <w:rPr>
                <w:sz w:val="28"/>
                <w:szCs w:val="28"/>
                <w:lang w:val="uk-UA"/>
              </w:rPr>
            </w:pPr>
            <w:r w:rsidRPr="00476A2F">
              <w:rPr>
                <w:sz w:val="28"/>
                <w:szCs w:val="28"/>
              </w:rPr>
              <w:t>Точка план</w:t>
            </w:r>
            <w:r w:rsidRPr="00476A2F">
              <w:rPr>
                <w:sz w:val="28"/>
                <w:szCs w:val="28"/>
                <w:lang w:val="uk-UA"/>
              </w:rPr>
              <w:t>у</w:t>
            </w:r>
          </w:p>
        </w:tc>
        <w:tc>
          <w:tcPr>
            <w:tcW w:w="7963" w:type="dxa"/>
            <w:gridSpan w:val="4"/>
            <w:shd w:val="clear" w:color="auto" w:fill="auto"/>
            <w:vAlign w:val="center"/>
          </w:tcPr>
          <w:p w:rsidR="00476A2F" w:rsidRPr="00476A2F" w:rsidRDefault="00476A2F" w:rsidP="00476A2F">
            <w:pPr>
              <w:spacing w:after="120"/>
              <w:ind w:left="283"/>
              <w:jc w:val="center"/>
              <w:rPr>
                <w:sz w:val="28"/>
                <w:szCs w:val="28"/>
                <w:lang w:val="uk-UA"/>
              </w:rPr>
            </w:pPr>
            <w:r w:rsidRPr="00476A2F">
              <w:rPr>
                <w:sz w:val="28"/>
                <w:szCs w:val="28"/>
              </w:rPr>
              <w:t>Фактор</w:t>
            </w:r>
            <w:r w:rsidRPr="00476A2F">
              <w:rPr>
                <w:sz w:val="28"/>
                <w:szCs w:val="28"/>
                <w:lang w:val="uk-UA"/>
              </w:rPr>
              <w:t>и</w:t>
            </w:r>
          </w:p>
        </w:tc>
      </w:tr>
      <w:tr w:rsidR="00476A2F" w:rsidRPr="00476A2F" w:rsidTr="00476A2F">
        <w:trPr>
          <w:trHeight w:val="332"/>
          <w:tblCellSpacing w:w="20" w:type="dxa"/>
        </w:trPr>
        <w:tc>
          <w:tcPr>
            <w:tcW w:w="857" w:type="dxa"/>
            <w:vMerge/>
            <w:shd w:val="clear" w:color="auto" w:fill="auto"/>
            <w:vAlign w:val="center"/>
          </w:tcPr>
          <w:p w:rsidR="00476A2F" w:rsidRPr="00476A2F" w:rsidRDefault="00476A2F" w:rsidP="00476A2F">
            <w:pPr>
              <w:spacing w:after="120"/>
              <w:ind w:left="283"/>
              <w:rPr>
                <w:sz w:val="28"/>
                <w:szCs w:val="28"/>
              </w:rPr>
            </w:pPr>
          </w:p>
        </w:tc>
        <w:tc>
          <w:tcPr>
            <w:tcW w:w="1960" w:type="dxa"/>
            <w:shd w:val="clear" w:color="auto" w:fill="auto"/>
            <w:vAlign w:val="center"/>
          </w:tcPr>
          <w:p w:rsidR="00476A2F" w:rsidRPr="00476A2F" w:rsidRDefault="00476A2F" w:rsidP="00476A2F">
            <w:pPr>
              <w:spacing w:after="120"/>
              <w:ind w:left="283"/>
              <w:jc w:val="center"/>
              <w:rPr>
                <w:sz w:val="28"/>
                <w:szCs w:val="28"/>
                <w:vertAlign w:val="subscript"/>
              </w:rPr>
            </w:pPr>
            <w:r w:rsidRPr="00476A2F">
              <w:rPr>
                <w:sz w:val="28"/>
                <w:szCs w:val="28"/>
              </w:rPr>
              <w:t>Х</w:t>
            </w:r>
            <w:r w:rsidRPr="00476A2F">
              <w:rPr>
                <w:sz w:val="28"/>
                <w:szCs w:val="28"/>
                <w:vertAlign w:val="subscript"/>
              </w:rPr>
              <w:t>1</w:t>
            </w:r>
          </w:p>
        </w:tc>
        <w:tc>
          <w:tcPr>
            <w:tcW w:w="1961"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Х</w:t>
            </w:r>
            <w:r w:rsidRPr="00476A2F">
              <w:rPr>
                <w:sz w:val="28"/>
                <w:szCs w:val="28"/>
                <w:vertAlign w:val="subscript"/>
              </w:rPr>
              <w:t>2</w:t>
            </w:r>
          </w:p>
        </w:tc>
        <w:tc>
          <w:tcPr>
            <w:tcW w:w="1961"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Х</w:t>
            </w:r>
            <w:r w:rsidRPr="00476A2F">
              <w:rPr>
                <w:sz w:val="28"/>
                <w:szCs w:val="28"/>
                <w:vertAlign w:val="subscript"/>
              </w:rPr>
              <w:t>3</w:t>
            </w:r>
          </w:p>
        </w:tc>
        <w:tc>
          <w:tcPr>
            <w:tcW w:w="1961"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Х</w:t>
            </w:r>
            <w:r w:rsidRPr="00476A2F">
              <w:rPr>
                <w:sz w:val="28"/>
                <w:szCs w:val="28"/>
                <w:vertAlign w:val="subscript"/>
              </w:rPr>
              <w:t>4</w:t>
            </w:r>
          </w:p>
        </w:tc>
      </w:tr>
      <w:tr w:rsidR="003135D6" w:rsidRPr="00476A2F" w:rsidTr="00476A2F">
        <w:trPr>
          <w:trHeight w:val="508"/>
          <w:tblCellSpacing w:w="20" w:type="dxa"/>
        </w:trPr>
        <w:tc>
          <w:tcPr>
            <w:tcW w:w="857" w:type="dxa"/>
            <w:shd w:val="clear" w:color="auto" w:fill="auto"/>
            <w:vAlign w:val="center"/>
          </w:tcPr>
          <w:p w:rsidR="003135D6" w:rsidRPr="00476A2F" w:rsidRDefault="003135D6" w:rsidP="00476A2F">
            <w:pPr>
              <w:spacing w:after="120"/>
              <w:ind w:left="283"/>
              <w:jc w:val="center"/>
              <w:rPr>
                <w:sz w:val="28"/>
                <w:szCs w:val="28"/>
              </w:rPr>
            </w:pPr>
            <w:r w:rsidRPr="00476A2F">
              <w:rPr>
                <w:sz w:val="28"/>
                <w:szCs w:val="28"/>
              </w:rPr>
              <w:t>1</w:t>
            </w:r>
          </w:p>
        </w:tc>
        <w:tc>
          <w:tcPr>
            <w:tcW w:w="1960"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3135D6">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r>
      <w:tr w:rsidR="003135D6" w:rsidRPr="00476A2F" w:rsidTr="00476A2F">
        <w:trPr>
          <w:trHeight w:val="450"/>
          <w:tblCellSpacing w:w="20" w:type="dxa"/>
        </w:trPr>
        <w:tc>
          <w:tcPr>
            <w:tcW w:w="857" w:type="dxa"/>
            <w:shd w:val="clear" w:color="auto" w:fill="auto"/>
            <w:vAlign w:val="center"/>
          </w:tcPr>
          <w:p w:rsidR="003135D6" w:rsidRPr="00476A2F" w:rsidRDefault="003135D6" w:rsidP="00476A2F">
            <w:pPr>
              <w:spacing w:after="120"/>
              <w:ind w:left="283"/>
              <w:jc w:val="center"/>
              <w:rPr>
                <w:sz w:val="28"/>
                <w:szCs w:val="28"/>
              </w:rPr>
            </w:pPr>
            <w:r w:rsidRPr="00476A2F">
              <w:rPr>
                <w:sz w:val="28"/>
                <w:szCs w:val="28"/>
              </w:rPr>
              <w:t>2</w:t>
            </w:r>
          </w:p>
        </w:tc>
        <w:tc>
          <w:tcPr>
            <w:tcW w:w="1960"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3135D6">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r>
      <w:tr w:rsidR="00476A2F" w:rsidRPr="00476A2F" w:rsidTr="00476A2F">
        <w:trPr>
          <w:trHeight w:val="450"/>
          <w:tblCellSpacing w:w="20" w:type="dxa"/>
        </w:trPr>
        <w:tc>
          <w:tcPr>
            <w:tcW w:w="857"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3</w:t>
            </w:r>
          </w:p>
        </w:tc>
        <w:tc>
          <w:tcPr>
            <w:tcW w:w="1960"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r>
      <w:tr w:rsidR="00476A2F" w:rsidRPr="00476A2F" w:rsidTr="00476A2F">
        <w:trPr>
          <w:trHeight w:val="450"/>
          <w:tblCellSpacing w:w="20" w:type="dxa"/>
        </w:trPr>
        <w:tc>
          <w:tcPr>
            <w:tcW w:w="857"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4</w:t>
            </w:r>
          </w:p>
        </w:tc>
        <w:tc>
          <w:tcPr>
            <w:tcW w:w="1960"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r>
      <w:tr w:rsidR="003135D6" w:rsidRPr="00476A2F" w:rsidTr="00476A2F">
        <w:trPr>
          <w:trHeight w:val="450"/>
          <w:tblCellSpacing w:w="20" w:type="dxa"/>
        </w:trPr>
        <w:tc>
          <w:tcPr>
            <w:tcW w:w="857" w:type="dxa"/>
            <w:shd w:val="clear" w:color="auto" w:fill="auto"/>
            <w:vAlign w:val="center"/>
          </w:tcPr>
          <w:p w:rsidR="003135D6" w:rsidRPr="00476A2F" w:rsidRDefault="003135D6" w:rsidP="00476A2F">
            <w:pPr>
              <w:spacing w:after="120"/>
              <w:ind w:left="283"/>
              <w:jc w:val="center"/>
              <w:rPr>
                <w:sz w:val="28"/>
                <w:szCs w:val="28"/>
              </w:rPr>
            </w:pPr>
            <w:r w:rsidRPr="00476A2F">
              <w:rPr>
                <w:sz w:val="28"/>
                <w:szCs w:val="28"/>
              </w:rPr>
              <w:t>5</w:t>
            </w:r>
          </w:p>
        </w:tc>
        <w:tc>
          <w:tcPr>
            <w:tcW w:w="1960"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3135D6">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r>
      <w:tr w:rsidR="003135D6" w:rsidRPr="00476A2F" w:rsidTr="00476A2F">
        <w:trPr>
          <w:trHeight w:val="450"/>
          <w:tblCellSpacing w:w="20" w:type="dxa"/>
        </w:trPr>
        <w:tc>
          <w:tcPr>
            <w:tcW w:w="857" w:type="dxa"/>
            <w:shd w:val="clear" w:color="auto" w:fill="auto"/>
            <w:vAlign w:val="center"/>
          </w:tcPr>
          <w:p w:rsidR="003135D6" w:rsidRPr="00476A2F" w:rsidRDefault="003135D6" w:rsidP="00476A2F">
            <w:pPr>
              <w:spacing w:after="120"/>
              <w:ind w:left="283"/>
              <w:jc w:val="center"/>
              <w:rPr>
                <w:sz w:val="28"/>
                <w:szCs w:val="28"/>
              </w:rPr>
            </w:pPr>
            <w:r w:rsidRPr="00476A2F">
              <w:rPr>
                <w:sz w:val="28"/>
                <w:szCs w:val="28"/>
              </w:rPr>
              <w:t>6</w:t>
            </w:r>
          </w:p>
        </w:tc>
        <w:tc>
          <w:tcPr>
            <w:tcW w:w="1960"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3135D6">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r>
      <w:tr w:rsidR="00476A2F" w:rsidRPr="00476A2F" w:rsidTr="00476A2F">
        <w:trPr>
          <w:trHeight w:val="450"/>
          <w:tblCellSpacing w:w="20" w:type="dxa"/>
        </w:trPr>
        <w:tc>
          <w:tcPr>
            <w:tcW w:w="857"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7</w:t>
            </w:r>
          </w:p>
        </w:tc>
        <w:tc>
          <w:tcPr>
            <w:tcW w:w="1960"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r>
      <w:tr w:rsidR="00476A2F" w:rsidRPr="00476A2F" w:rsidTr="00476A2F">
        <w:trPr>
          <w:trHeight w:val="450"/>
          <w:tblCellSpacing w:w="20" w:type="dxa"/>
        </w:trPr>
        <w:tc>
          <w:tcPr>
            <w:tcW w:w="857"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8</w:t>
            </w:r>
          </w:p>
        </w:tc>
        <w:tc>
          <w:tcPr>
            <w:tcW w:w="1960"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r>
      <w:tr w:rsidR="003135D6" w:rsidRPr="00476A2F" w:rsidTr="00476A2F">
        <w:trPr>
          <w:trHeight w:val="450"/>
          <w:tblCellSpacing w:w="20" w:type="dxa"/>
        </w:trPr>
        <w:tc>
          <w:tcPr>
            <w:tcW w:w="857" w:type="dxa"/>
            <w:shd w:val="clear" w:color="auto" w:fill="auto"/>
            <w:vAlign w:val="center"/>
          </w:tcPr>
          <w:p w:rsidR="003135D6" w:rsidRPr="00476A2F" w:rsidRDefault="003135D6" w:rsidP="00476A2F">
            <w:pPr>
              <w:spacing w:after="120"/>
              <w:ind w:left="283"/>
              <w:jc w:val="center"/>
              <w:rPr>
                <w:sz w:val="28"/>
                <w:szCs w:val="28"/>
              </w:rPr>
            </w:pPr>
            <w:r w:rsidRPr="00476A2F">
              <w:rPr>
                <w:sz w:val="28"/>
                <w:szCs w:val="28"/>
              </w:rPr>
              <w:t>9</w:t>
            </w:r>
          </w:p>
        </w:tc>
        <w:tc>
          <w:tcPr>
            <w:tcW w:w="1960"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3135D6">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r>
      <w:tr w:rsidR="003135D6" w:rsidRPr="00476A2F" w:rsidTr="00476A2F">
        <w:trPr>
          <w:trHeight w:val="450"/>
          <w:tblCellSpacing w:w="20" w:type="dxa"/>
        </w:trPr>
        <w:tc>
          <w:tcPr>
            <w:tcW w:w="857" w:type="dxa"/>
            <w:shd w:val="clear" w:color="auto" w:fill="auto"/>
            <w:vAlign w:val="center"/>
          </w:tcPr>
          <w:p w:rsidR="003135D6" w:rsidRPr="00476A2F" w:rsidRDefault="003135D6" w:rsidP="00476A2F">
            <w:pPr>
              <w:spacing w:after="120"/>
              <w:ind w:left="283"/>
              <w:jc w:val="center"/>
              <w:rPr>
                <w:sz w:val="28"/>
                <w:szCs w:val="28"/>
              </w:rPr>
            </w:pPr>
            <w:r w:rsidRPr="00476A2F">
              <w:rPr>
                <w:sz w:val="28"/>
                <w:szCs w:val="28"/>
              </w:rPr>
              <w:t>10</w:t>
            </w:r>
          </w:p>
        </w:tc>
        <w:tc>
          <w:tcPr>
            <w:tcW w:w="1960"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3135D6">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r>
      <w:tr w:rsidR="00476A2F" w:rsidRPr="00476A2F" w:rsidTr="00476A2F">
        <w:trPr>
          <w:trHeight w:val="450"/>
          <w:tblCellSpacing w:w="20" w:type="dxa"/>
        </w:trPr>
        <w:tc>
          <w:tcPr>
            <w:tcW w:w="857"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11</w:t>
            </w:r>
          </w:p>
        </w:tc>
        <w:tc>
          <w:tcPr>
            <w:tcW w:w="1960"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r>
      <w:tr w:rsidR="00476A2F" w:rsidRPr="00476A2F" w:rsidTr="00476A2F">
        <w:trPr>
          <w:trHeight w:val="450"/>
          <w:tblCellSpacing w:w="20" w:type="dxa"/>
        </w:trPr>
        <w:tc>
          <w:tcPr>
            <w:tcW w:w="857"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12</w:t>
            </w:r>
          </w:p>
        </w:tc>
        <w:tc>
          <w:tcPr>
            <w:tcW w:w="1960"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r>
      <w:tr w:rsidR="003135D6" w:rsidRPr="00476A2F" w:rsidTr="00476A2F">
        <w:trPr>
          <w:trHeight w:val="450"/>
          <w:tblCellSpacing w:w="20" w:type="dxa"/>
        </w:trPr>
        <w:tc>
          <w:tcPr>
            <w:tcW w:w="857" w:type="dxa"/>
            <w:shd w:val="clear" w:color="auto" w:fill="auto"/>
            <w:vAlign w:val="center"/>
          </w:tcPr>
          <w:p w:rsidR="003135D6" w:rsidRPr="00476A2F" w:rsidRDefault="003135D6" w:rsidP="00476A2F">
            <w:pPr>
              <w:spacing w:after="120"/>
              <w:ind w:left="283"/>
              <w:jc w:val="center"/>
              <w:rPr>
                <w:sz w:val="28"/>
                <w:szCs w:val="28"/>
              </w:rPr>
            </w:pPr>
            <w:r w:rsidRPr="00476A2F">
              <w:rPr>
                <w:sz w:val="28"/>
                <w:szCs w:val="28"/>
              </w:rPr>
              <w:t>13</w:t>
            </w:r>
          </w:p>
        </w:tc>
        <w:tc>
          <w:tcPr>
            <w:tcW w:w="1960"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3135D6">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r>
      <w:tr w:rsidR="003135D6" w:rsidRPr="00476A2F" w:rsidTr="00476A2F">
        <w:trPr>
          <w:trHeight w:val="450"/>
          <w:tblCellSpacing w:w="20" w:type="dxa"/>
        </w:trPr>
        <w:tc>
          <w:tcPr>
            <w:tcW w:w="857" w:type="dxa"/>
            <w:shd w:val="clear" w:color="auto" w:fill="auto"/>
            <w:vAlign w:val="center"/>
          </w:tcPr>
          <w:p w:rsidR="003135D6" w:rsidRPr="00476A2F" w:rsidRDefault="003135D6" w:rsidP="00476A2F">
            <w:pPr>
              <w:spacing w:after="120"/>
              <w:ind w:left="283"/>
              <w:jc w:val="center"/>
              <w:rPr>
                <w:sz w:val="28"/>
                <w:szCs w:val="28"/>
              </w:rPr>
            </w:pPr>
            <w:r w:rsidRPr="00476A2F">
              <w:rPr>
                <w:sz w:val="28"/>
                <w:szCs w:val="28"/>
              </w:rPr>
              <w:t>14</w:t>
            </w:r>
          </w:p>
        </w:tc>
        <w:tc>
          <w:tcPr>
            <w:tcW w:w="1960"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3135D6">
            <w:pPr>
              <w:spacing w:after="120"/>
              <w:ind w:left="283"/>
              <w:jc w:val="center"/>
              <w:rPr>
                <w:sz w:val="28"/>
                <w:szCs w:val="28"/>
              </w:rPr>
            </w:pPr>
            <w:r>
              <w:rPr>
                <w:sz w:val="28"/>
                <w:szCs w:val="28"/>
              </w:rPr>
              <w:t>+</w:t>
            </w:r>
          </w:p>
        </w:tc>
        <w:tc>
          <w:tcPr>
            <w:tcW w:w="1961" w:type="dxa"/>
            <w:shd w:val="clear" w:color="auto" w:fill="auto"/>
            <w:vAlign w:val="center"/>
          </w:tcPr>
          <w:p w:rsidR="003135D6" w:rsidRPr="00476A2F" w:rsidRDefault="003135D6" w:rsidP="00476A2F">
            <w:pPr>
              <w:spacing w:after="120"/>
              <w:ind w:left="283"/>
              <w:jc w:val="center"/>
              <w:rPr>
                <w:sz w:val="28"/>
                <w:szCs w:val="28"/>
              </w:rPr>
            </w:pPr>
            <w:r>
              <w:rPr>
                <w:sz w:val="28"/>
                <w:szCs w:val="28"/>
              </w:rPr>
              <w:t>-</w:t>
            </w:r>
          </w:p>
        </w:tc>
      </w:tr>
      <w:tr w:rsidR="00476A2F" w:rsidRPr="00476A2F" w:rsidTr="00476A2F">
        <w:trPr>
          <w:trHeight w:val="450"/>
          <w:tblCellSpacing w:w="20" w:type="dxa"/>
        </w:trPr>
        <w:tc>
          <w:tcPr>
            <w:tcW w:w="857"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15</w:t>
            </w:r>
          </w:p>
        </w:tc>
        <w:tc>
          <w:tcPr>
            <w:tcW w:w="1960"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r>
      <w:tr w:rsidR="00476A2F" w:rsidRPr="00476A2F" w:rsidTr="00476A2F">
        <w:trPr>
          <w:trHeight w:val="450"/>
          <w:tblCellSpacing w:w="20" w:type="dxa"/>
        </w:trPr>
        <w:tc>
          <w:tcPr>
            <w:tcW w:w="857" w:type="dxa"/>
            <w:shd w:val="clear" w:color="auto" w:fill="auto"/>
            <w:vAlign w:val="center"/>
          </w:tcPr>
          <w:p w:rsidR="00476A2F" w:rsidRPr="00476A2F" w:rsidRDefault="00476A2F" w:rsidP="00476A2F">
            <w:pPr>
              <w:spacing w:after="120"/>
              <w:ind w:left="283"/>
              <w:jc w:val="center"/>
              <w:rPr>
                <w:sz w:val="28"/>
                <w:szCs w:val="28"/>
              </w:rPr>
            </w:pPr>
            <w:r w:rsidRPr="00476A2F">
              <w:rPr>
                <w:sz w:val="28"/>
                <w:szCs w:val="28"/>
              </w:rPr>
              <w:t>16</w:t>
            </w:r>
          </w:p>
        </w:tc>
        <w:tc>
          <w:tcPr>
            <w:tcW w:w="1960"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c>
          <w:tcPr>
            <w:tcW w:w="1961" w:type="dxa"/>
            <w:shd w:val="clear" w:color="auto" w:fill="auto"/>
            <w:vAlign w:val="center"/>
          </w:tcPr>
          <w:p w:rsidR="00476A2F" w:rsidRPr="00476A2F" w:rsidRDefault="003135D6" w:rsidP="00476A2F">
            <w:pPr>
              <w:spacing w:after="120"/>
              <w:ind w:left="283"/>
              <w:jc w:val="center"/>
              <w:rPr>
                <w:sz w:val="28"/>
                <w:szCs w:val="28"/>
              </w:rPr>
            </w:pPr>
            <w:r>
              <w:rPr>
                <w:sz w:val="28"/>
                <w:szCs w:val="28"/>
              </w:rPr>
              <w:t>-</w:t>
            </w:r>
          </w:p>
        </w:tc>
      </w:tr>
    </w:tbl>
    <w:p w:rsidR="00476A2F" w:rsidRPr="00C4538D" w:rsidRDefault="00476A2F" w:rsidP="00476A2F">
      <w:pPr>
        <w:ind w:firstLine="708"/>
        <w:rPr>
          <w:b/>
          <w:bCs/>
          <w:sz w:val="28"/>
          <w:szCs w:val="28"/>
          <w:lang w:val="uk-UA"/>
        </w:rPr>
      </w:pPr>
    </w:p>
    <w:p w:rsidR="00476A2F" w:rsidRPr="00C4538D" w:rsidRDefault="00476A2F" w:rsidP="00476A2F">
      <w:pPr>
        <w:spacing w:line="360" w:lineRule="auto"/>
        <w:ind w:firstLine="708"/>
        <w:jc w:val="both"/>
        <w:rPr>
          <w:sz w:val="28"/>
          <w:szCs w:val="28"/>
          <w:lang w:val="uk-UA"/>
        </w:rPr>
      </w:pPr>
      <w:r w:rsidRPr="00C4538D">
        <w:rPr>
          <w:sz w:val="28"/>
          <w:szCs w:val="28"/>
          <w:lang w:val="uk-UA"/>
        </w:rPr>
        <w:t>Отримання початкової інформації для статичної обробки здійснюється на ЕОМ шляхом реалізації програми відповідно до розробленої математичної моделі. Розрізняють пасивні математичні експерименти і активні.</w:t>
      </w:r>
    </w:p>
    <w:p w:rsidR="00476A2F" w:rsidRPr="00C4538D" w:rsidRDefault="00476A2F" w:rsidP="00476A2F">
      <w:pPr>
        <w:autoSpaceDE w:val="0"/>
        <w:autoSpaceDN w:val="0"/>
        <w:spacing w:line="360" w:lineRule="auto"/>
        <w:ind w:firstLine="708"/>
        <w:jc w:val="both"/>
        <w:rPr>
          <w:sz w:val="28"/>
          <w:szCs w:val="28"/>
          <w:lang w:val="uk-UA"/>
        </w:rPr>
      </w:pPr>
      <w:r w:rsidRPr="00C4538D">
        <w:rPr>
          <w:i/>
          <w:iCs/>
          <w:sz w:val="28"/>
          <w:szCs w:val="28"/>
          <w:lang w:val="uk-UA"/>
        </w:rPr>
        <w:t>Пасивні експерименти</w:t>
      </w:r>
      <w:r w:rsidRPr="00C4538D">
        <w:rPr>
          <w:sz w:val="28"/>
          <w:szCs w:val="28"/>
          <w:lang w:val="uk-UA"/>
        </w:rPr>
        <w:t xml:space="preserve">, які виконуються без залучення спеціальних математичних методів, планування експерименту здійснюється, коли немає </w:t>
      </w:r>
      <w:r w:rsidRPr="00C4538D">
        <w:rPr>
          <w:sz w:val="28"/>
          <w:szCs w:val="28"/>
          <w:lang w:val="uk-UA"/>
        </w:rPr>
        <w:lastRenderedPageBreak/>
        <w:t xml:space="preserve">можливості направленого варіювання змінних, тобто відбувається фіксація поточного значення. </w:t>
      </w:r>
    </w:p>
    <w:p w:rsidR="00476A2F" w:rsidRPr="00C4538D" w:rsidRDefault="00476A2F" w:rsidP="00476A2F">
      <w:pPr>
        <w:autoSpaceDE w:val="0"/>
        <w:autoSpaceDN w:val="0"/>
        <w:spacing w:line="360" w:lineRule="auto"/>
        <w:ind w:firstLine="708"/>
        <w:jc w:val="both"/>
        <w:rPr>
          <w:sz w:val="28"/>
          <w:szCs w:val="28"/>
          <w:lang w:val="uk-UA"/>
        </w:rPr>
      </w:pPr>
      <w:r w:rsidRPr="00C4538D">
        <w:rPr>
          <w:i/>
          <w:iCs/>
          <w:sz w:val="28"/>
          <w:szCs w:val="28"/>
          <w:lang w:val="uk-UA"/>
        </w:rPr>
        <w:t xml:space="preserve">Активний експеримент </w:t>
      </w:r>
      <w:r w:rsidRPr="00C4538D">
        <w:rPr>
          <w:sz w:val="28"/>
          <w:szCs w:val="28"/>
          <w:lang w:val="uk-UA"/>
        </w:rPr>
        <w:t>проводять при значенні параметрів процесу, вироблених з визначеним, наперед сформульованим планом. Дані експерименту заносять в матрицю; результати експерименту, виконані згідно матриці планування, дозволяють одержати регресійну залежність між параметрами оптимізації і змінними чинниками у вигляді полінома.</w:t>
      </w:r>
    </w:p>
    <w:p w:rsidR="00476A2F" w:rsidRPr="00C4538D" w:rsidRDefault="00476A2F" w:rsidP="00476A2F">
      <w:pPr>
        <w:autoSpaceDE w:val="0"/>
        <w:autoSpaceDN w:val="0"/>
        <w:spacing w:line="360" w:lineRule="auto"/>
        <w:ind w:firstLine="708"/>
        <w:jc w:val="both"/>
        <w:rPr>
          <w:sz w:val="28"/>
          <w:szCs w:val="28"/>
          <w:lang w:val="uk-UA"/>
        </w:rPr>
      </w:pPr>
      <w:r w:rsidRPr="00C4538D">
        <w:rPr>
          <w:i/>
          <w:iCs/>
          <w:sz w:val="28"/>
          <w:szCs w:val="28"/>
          <w:lang w:val="uk-UA"/>
        </w:rPr>
        <w:t>Рівняння регресії</w:t>
      </w:r>
      <w:r>
        <w:rPr>
          <w:i/>
          <w:iCs/>
          <w:sz w:val="28"/>
          <w:szCs w:val="28"/>
          <w:lang w:val="uk-UA"/>
        </w:rPr>
        <w:t xml:space="preserve"> – основа методу повного факторного експерименту - </w:t>
      </w:r>
      <w:r w:rsidRPr="00C4538D">
        <w:rPr>
          <w:sz w:val="28"/>
          <w:szCs w:val="28"/>
          <w:lang w:val="uk-UA"/>
        </w:rPr>
        <w:t>має вигляд:</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r>
      <w:r w:rsidRPr="00C4538D">
        <w:rPr>
          <w:position w:val="-38"/>
          <w:sz w:val="28"/>
          <w:szCs w:val="28"/>
        </w:rPr>
        <w:object w:dxaOrig="3940" w:dyaOrig="859">
          <v:shape id="_x0000_i1212" type="#_x0000_t75" style="width:196.2pt;height:42.6pt" o:ole="">
            <v:imagedata r:id="rId351" o:title=""/>
          </v:shape>
          <o:OLEObject Type="Embed" ProgID="Equation.3" ShapeID="_x0000_i1212" DrawAspect="Content" ObjectID="_1728904098" r:id="rId352"/>
        </w:object>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1)</w:t>
      </w:r>
    </w:p>
    <w:p w:rsidR="00476A2F" w:rsidRPr="00C4538D" w:rsidRDefault="00476A2F" w:rsidP="00476A2F">
      <w:pPr>
        <w:spacing w:line="360" w:lineRule="auto"/>
        <w:ind w:firstLine="708"/>
        <w:jc w:val="both"/>
        <w:rPr>
          <w:sz w:val="28"/>
          <w:szCs w:val="28"/>
          <w:lang w:val="uk-UA"/>
        </w:rPr>
      </w:pPr>
      <w:r w:rsidRPr="00C4538D">
        <w:rPr>
          <w:sz w:val="28"/>
          <w:szCs w:val="28"/>
          <w:lang w:val="uk-UA"/>
        </w:rPr>
        <w:t>Наприклад, для 3-х факторного рівняння буде:</w:t>
      </w:r>
    </w:p>
    <w:p w:rsidR="00476A2F" w:rsidRPr="00C4538D" w:rsidRDefault="00476A2F" w:rsidP="00476A2F">
      <w:pPr>
        <w:spacing w:line="360" w:lineRule="auto"/>
        <w:jc w:val="both"/>
        <w:rPr>
          <w:sz w:val="28"/>
          <w:szCs w:val="28"/>
          <w:lang w:val="uk-UA"/>
        </w:rPr>
      </w:pPr>
      <w:r w:rsidRPr="00C4538D">
        <w:rPr>
          <w:sz w:val="28"/>
          <w:szCs w:val="28"/>
        </w:rPr>
        <w:tab/>
      </w:r>
      <w:r w:rsidRPr="00C4538D">
        <w:rPr>
          <w:position w:val="-12"/>
          <w:sz w:val="28"/>
          <w:szCs w:val="28"/>
        </w:rPr>
        <w:object w:dxaOrig="8360" w:dyaOrig="380">
          <v:shape id="_x0000_i1213" type="#_x0000_t75" style="width:417pt;height:19.2pt" o:ole="">
            <v:imagedata r:id="rId353" o:title=""/>
          </v:shape>
          <o:OLEObject Type="Embed" ProgID="Equation.3" ShapeID="_x0000_i1213" DrawAspect="Content" ObjectID="_1728904099" r:id="rId354"/>
        </w:object>
      </w:r>
      <w:r w:rsidRPr="00C4538D">
        <w:rPr>
          <w:sz w:val="28"/>
          <w:szCs w:val="28"/>
        </w:rPr>
        <w:tab/>
      </w:r>
    </w:p>
    <w:p w:rsidR="00476A2F" w:rsidRPr="00C4538D" w:rsidRDefault="00476A2F" w:rsidP="00476A2F">
      <w:pPr>
        <w:spacing w:line="360" w:lineRule="auto"/>
        <w:jc w:val="both"/>
        <w:rPr>
          <w:sz w:val="28"/>
          <w:szCs w:val="28"/>
        </w:rPr>
      </w:pPr>
      <w:r w:rsidRPr="00C4538D">
        <w:rPr>
          <w:sz w:val="28"/>
          <w:szCs w:val="28"/>
        </w:rPr>
        <w:tab/>
        <w:t>Для 4-х фактор</w:t>
      </w:r>
      <w:r w:rsidRPr="00C4538D">
        <w:rPr>
          <w:sz w:val="28"/>
          <w:szCs w:val="28"/>
          <w:lang w:val="uk-UA"/>
        </w:rPr>
        <w:t>і</w:t>
      </w:r>
      <w:r w:rsidRPr="00C4538D">
        <w:rPr>
          <w:sz w:val="28"/>
          <w:szCs w:val="28"/>
        </w:rPr>
        <w:t>в:</w:t>
      </w:r>
    </w:p>
    <w:p w:rsidR="00476A2F" w:rsidRPr="00C4538D" w:rsidRDefault="00476A2F" w:rsidP="00476A2F">
      <w:pPr>
        <w:spacing w:line="360" w:lineRule="auto"/>
        <w:jc w:val="both"/>
        <w:rPr>
          <w:sz w:val="28"/>
          <w:szCs w:val="28"/>
        </w:rPr>
      </w:pPr>
      <w:r w:rsidRPr="00C4538D">
        <w:rPr>
          <w:position w:val="-34"/>
          <w:sz w:val="28"/>
          <w:szCs w:val="28"/>
        </w:rPr>
        <w:object w:dxaOrig="9600" w:dyaOrig="820">
          <v:shape id="_x0000_i1214" type="#_x0000_t75" style="width:480.6pt;height:41.4pt" o:ole="">
            <v:imagedata r:id="rId355" o:title=""/>
          </v:shape>
          <o:OLEObject Type="Embed" ProgID="Equation.3" ShapeID="_x0000_i1214" DrawAspect="Content" ObjectID="_1728904100" r:id="rId356"/>
        </w:object>
      </w:r>
    </w:p>
    <w:p w:rsidR="00476A2F" w:rsidRPr="0081479D" w:rsidRDefault="00476A2F" w:rsidP="00476A2F">
      <w:pPr>
        <w:spacing w:line="360" w:lineRule="auto"/>
        <w:ind w:firstLine="708"/>
        <w:jc w:val="both"/>
        <w:rPr>
          <w:sz w:val="28"/>
          <w:szCs w:val="28"/>
          <w:lang w:val="uk-UA"/>
        </w:rPr>
      </w:pPr>
      <w:r>
        <w:rPr>
          <w:sz w:val="28"/>
          <w:szCs w:val="28"/>
          <w:lang w:val="uk-UA"/>
        </w:rPr>
        <w:t xml:space="preserve">Далі </w:t>
      </w:r>
      <w:r w:rsidRPr="00711C50">
        <w:rPr>
          <w:sz w:val="28"/>
          <w:szCs w:val="28"/>
          <w:lang w:val="uk-UA"/>
        </w:rPr>
        <w:t>проводиться</w:t>
      </w:r>
      <w:r>
        <w:rPr>
          <w:sz w:val="28"/>
          <w:szCs w:val="28"/>
          <w:lang w:val="uk-UA"/>
        </w:rPr>
        <w:t xml:space="preserve"> статична </w:t>
      </w:r>
      <w:r w:rsidRPr="0081479D">
        <w:rPr>
          <w:sz w:val="28"/>
          <w:szCs w:val="28"/>
          <w:lang w:val="uk-UA"/>
        </w:rPr>
        <w:t>обробка результатів експерименту,</w:t>
      </w:r>
    </w:p>
    <w:p w:rsidR="00476A2F" w:rsidRPr="0081479D" w:rsidRDefault="00476A2F" w:rsidP="00476A2F">
      <w:pPr>
        <w:autoSpaceDE w:val="0"/>
        <w:autoSpaceDN w:val="0"/>
        <w:spacing w:line="360" w:lineRule="auto"/>
        <w:jc w:val="both"/>
        <w:rPr>
          <w:sz w:val="28"/>
          <w:szCs w:val="28"/>
          <w:lang w:val="uk-UA"/>
        </w:rPr>
      </w:pPr>
      <w:r>
        <w:rPr>
          <w:sz w:val="28"/>
          <w:szCs w:val="28"/>
          <w:lang w:val="uk-UA"/>
        </w:rPr>
        <w:t>знаходження коефіцієнтів рівняння регресії і перевірка їх значущості:</w:t>
      </w:r>
    </w:p>
    <w:p w:rsidR="00476A2F" w:rsidRPr="0041152C" w:rsidRDefault="00476A2F" w:rsidP="00476A2F">
      <w:pPr>
        <w:autoSpaceDE w:val="0"/>
        <w:autoSpaceDN w:val="0"/>
        <w:spacing w:line="360" w:lineRule="auto"/>
        <w:jc w:val="both"/>
        <w:rPr>
          <w:bCs/>
          <w:sz w:val="28"/>
          <w:szCs w:val="28"/>
          <w:lang w:val="uk-UA"/>
        </w:rPr>
      </w:pPr>
      <w:r w:rsidRPr="00C4538D">
        <w:rPr>
          <w:bCs/>
          <w:sz w:val="28"/>
          <w:szCs w:val="28"/>
          <w:lang w:val="uk-UA"/>
        </w:rPr>
        <w:tab/>
        <w:t>1) Нульовий коефіцієнт:</w:t>
      </w:r>
    </w:p>
    <w:p w:rsidR="00476A2F" w:rsidRPr="00C4538D" w:rsidRDefault="00476A2F" w:rsidP="00476A2F">
      <w:pPr>
        <w:spacing w:line="360" w:lineRule="auto"/>
        <w:ind w:left="1416" w:firstLine="708"/>
        <w:jc w:val="both"/>
        <w:rPr>
          <w:sz w:val="28"/>
          <w:szCs w:val="28"/>
          <w:lang w:val="uk-UA"/>
        </w:rPr>
      </w:pPr>
      <w:r w:rsidRPr="00C4538D">
        <w:rPr>
          <w:position w:val="-34"/>
          <w:sz w:val="28"/>
          <w:szCs w:val="28"/>
        </w:rPr>
        <w:object w:dxaOrig="1340" w:dyaOrig="820">
          <v:shape id="_x0000_i1215" type="#_x0000_t75" style="width:67.2pt;height:41.4pt" o:ole="">
            <v:imagedata r:id="rId357" o:title=""/>
          </v:shape>
          <o:OLEObject Type="Embed" ProgID="Equation.3" ShapeID="_x0000_i1215" DrawAspect="Content" ObjectID="_1728904101" r:id="rId358"/>
        </w:object>
      </w:r>
      <w:r w:rsidRPr="00C4538D">
        <w:rPr>
          <w:sz w:val="28"/>
          <w:szCs w:val="28"/>
          <w:lang w:val="uk-UA"/>
        </w:rPr>
        <w:t xml:space="preserve"> - середнє арифметичне значення,</w:t>
      </w:r>
      <w:r w:rsidRPr="00C4538D">
        <w:rPr>
          <w:sz w:val="28"/>
          <w:szCs w:val="28"/>
          <w:lang w:val="uk-UA"/>
        </w:rPr>
        <w:tab/>
      </w:r>
      <w:r w:rsidRPr="00C4538D">
        <w:rPr>
          <w:sz w:val="28"/>
          <w:szCs w:val="28"/>
          <w:lang w:val="uk-UA"/>
        </w:rPr>
        <w:tab/>
        <w:t>(</w:t>
      </w:r>
      <w:r>
        <w:rPr>
          <w:sz w:val="28"/>
          <w:szCs w:val="28"/>
          <w:lang w:val="uk-UA"/>
        </w:rPr>
        <w:t>4.</w:t>
      </w:r>
      <w:r w:rsidRPr="00C4538D">
        <w:rPr>
          <w:sz w:val="28"/>
          <w:szCs w:val="28"/>
          <w:lang w:val="uk-UA"/>
        </w:rPr>
        <w:t>2)</w:t>
      </w:r>
    </w:p>
    <w:p w:rsidR="00476A2F" w:rsidRPr="00C4538D" w:rsidRDefault="00476A2F" w:rsidP="00476A2F">
      <w:pPr>
        <w:spacing w:line="360" w:lineRule="auto"/>
        <w:jc w:val="both"/>
        <w:rPr>
          <w:sz w:val="28"/>
          <w:szCs w:val="28"/>
          <w:lang w:val="uk-UA"/>
        </w:rPr>
      </w:pPr>
      <w:r w:rsidRPr="00C4538D">
        <w:rPr>
          <w:sz w:val="28"/>
          <w:szCs w:val="28"/>
          <w:lang w:val="uk-UA"/>
        </w:rPr>
        <w:tab/>
        <w:t xml:space="preserve">де </w:t>
      </w:r>
      <w:r w:rsidRPr="00C4538D">
        <w:rPr>
          <w:position w:val="-6"/>
          <w:sz w:val="28"/>
          <w:szCs w:val="28"/>
        </w:rPr>
        <w:object w:dxaOrig="520" w:dyaOrig="300">
          <v:shape id="_x0000_i1216" type="#_x0000_t75" style="width:25.8pt;height:15.6pt" o:ole="">
            <v:imagedata r:id="rId359" o:title=""/>
          </v:shape>
          <o:OLEObject Type="Embed" ProgID="Equation.3" ShapeID="_x0000_i1216" DrawAspect="Content" ObjectID="_1728904102" r:id="rId360"/>
        </w:object>
      </w:r>
      <w:r w:rsidRPr="00C4538D">
        <w:rPr>
          <w:sz w:val="28"/>
          <w:szCs w:val="28"/>
          <w:lang w:val="uk-UA"/>
        </w:rPr>
        <w:t xml:space="preserve"> число дослідів,</w:t>
      </w:r>
    </w:p>
    <w:p w:rsidR="00476A2F" w:rsidRPr="00C4538D" w:rsidRDefault="00476A2F" w:rsidP="00476A2F">
      <w:pPr>
        <w:spacing w:line="360" w:lineRule="auto"/>
        <w:jc w:val="both"/>
        <w:rPr>
          <w:sz w:val="28"/>
          <w:szCs w:val="28"/>
          <w:lang w:val="uk-UA" w:eastAsia="uk-UA"/>
        </w:rPr>
      </w:pPr>
      <w:r w:rsidRPr="00C4538D">
        <w:rPr>
          <w:sz w:val="28"/>
          <w:szCs w:val="28"/>
          <w:lang w:val="uk-UA"/>
        </w:rPr>
        <w:tab/>
        <w:t xml:space="preserve">     </w:t>
      </w:r>
      <w:r w:rsidRPr="00C4538D">
        <w:rPr>
          <w:position w:val="-12"/>
          <w:sz w:val="28"/>
          <w:szCs w:val="28"/>
          <w:lang w:val="uk-UA" w:eastAsia="uk-UA"/>
        </w:rPr>
        <w:object w:dxaOrig="580" w:dyaOrig="380">
          <v:shape id="_x0000_i1217" type="#_x0000_t75" style="width:29.4pt;height:19.2pt" o:ole="">
            <v:imagedata r:id="rId361" o:title=""/>
          </v:shape>
          <o:OLEObject Type="Embed" ProgID="Equation.3" ShapeID="_x0000_i1217" DrawAspect="Content" ObjectID="_1728904103" r:id="rId362"/>
        </w:object>
      </w:r>
      <w:r w:rsidRPr="00C4538D">
        <w:rPr>
          <w:sz w:val="28"/>
          <w:szCs w:val="28"/>
          <w:lang w:val="uk-UA" w:eastAsia="uk-UA"/>
        </w:rPr>
        <w:t>значення вихідних параметрів в u-том досвіді.</w:t>
      </w:r>
    </w:p>
    <w:p w:rsidR="00476A2F" w:rsidRPr="00C4538D" w:rsidRDefault="00476A2F" w:rsidP="00476A2F">
      <w:pPr>
        <w:spacing w:line="360" w:lineRule="auto"/>
        <w:ind w:left="705"/>
        <w:jc w:val="both"/>
        <w:rPr>
          <w:sz w:val="28"/>
          <w:szCs w:val="28"/>
          <w:lang w:val="uk-UA"/>
        </w:rPr>
      </w:pPr>
      <w:r w:rsidRPr="00C4538D">
        <w:rPr>
          <w:sz w:val="28"/>
          <w:szCs w:val="28"/>
          <w:lang w:val="uk-UA"/>
        </w:rPr>
        <w:t>2) Коефіцієнти для лінійних членів рівняння:</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position w:val="-34"/>
          <w:sz w:val="28"/>
          <w:szCs w:val="28"/>
        </w:rPr>
        <w:object w:dxaOrig="1900" w:dyaOrig="820">
          <v:shape id="_x0000_i1218" type="#_x0000_t75" style="width:94.8pt;height:41.4pt" o:ole="">
            <v:imagedata r:id="rId363" o:title=""/>
          </v:shape>
          <o:OLEObject Type="Embed" ProgID="Equation.3" ShapeID="_x0000_i1218" DrawAspect="Content" ObjectID="_1728904104" r:id="rId364"/>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3)</w:t>
      </w:r>
    </w:p>
    <w:p w:rsidR="00476A2F" w:rsidRPr="00C4538D" w:rsidRDefault="00476A2F" w:rsidP="00476A2F">
      <w:pPr>
        <w:spacing w:line="360" w:lineRule="auto"/>
        <w:jc w:val="both"/>
        <w:rPr>
          <w:sz w:val="28"/>
          <w:szCs w:val="28"/>
          <w:lang w:val="uk-UA"/>
        </w:rPr>
      </w:pPr>
      <w:r w:rsidRPr="00C4538D">
        <w:rPr>
          <w:sz w:val="28"/>
          <w:szCs w:val="28"/>
          <w:lang w:val="uk-UA"/>
        </w:rPr>
        <w:tab/>
        <w:t xml:space="preserve">де </w:t>
      </w:r>
      <w:r w:rsidRPr="00C4538D">
        <w:rPr>
          <w:position w:val="-12"/>
          <w:sz w:val="28"/>
          <w:szCs w:val="28"/>
        </w:rPr>
        <w:object w:dxaOrig="740" w:dyaOrig="380">
          <v:shape id="_x0000_i1219" type="#_x0000_t75" style="width:36.6pt;height:19.2pt" o:ole="">
            <v:imagedata r:id="rId365" o:title=""/>
          </v:shape>
          <o:OLEObject Type="Embed" ProgID="Equation.3" ShapeID="_x0000_i1219" DrawAspect="Content" ObjectID="_1728904105" r:id="rId366"/>
        </w:object>
      </w:r>
      <w:r w:rsidRPr="00C4538D">
        <w:rPr>
          <w:sz w:val="28"/>
          <w:szCs w:val="28"/>
          <w:lang w:val="uk-UA"/>
        </w:rPr>
        <w:t xml:space="preserve"> значення </w:t>
      </w:r>
      <w:r w:rsidRPr="00C4538D">
        <w:rPr>
          <w:sz w:val="28"/>
          <w:szCs w:val="28"/>
          <w:lang w:val="uk-UA" w:eastAsia="uk-UA"/>
        </w:rPr>
        <w:t xml:space="preserve">i-того </w:t>
      </w:r>
      <w:r w:rsidRPr="00C4538D">
        <w:rPr>
          <w:sz w:val="28"/>
          <w:szCs w:val="28"/>
          <w:lang w:val="uk-UA"/>
        </w:rPr>
        <w:t xml:space="preserve">фактору в рядку матриці в </w:t>
      </w:r>
      <w:r w:rsidRPr="00C4538D">
        <w:rPr>
          <w:sz w:val="28"/>
          <w:szCs w:val="28"/>
          <w:lang w:val="uk-UA" w:eastAsia="uk-UA"/>
        </w:rPr>
        <w:t xml:space="preserve">u-том </w:t>
      </w:r>
      <w:r w:rsidRPr="00C4538D">
        <w:rPr>
          <w:sz w:val="28"/>
          <w:szCs w:val="28"/>
          <w:lang w:val="uk-UA"/>
        </w:rPr>
        <w:t>досвіді (експерименті).</w:t>
      </w:r>
    </w:p>
    <w:p w:rsidR="00476A2F" w:rsidRPr="00C4538D" w:rsidRDefault="00476A2F" w:rsidP="00476A2F">
      <w:pPr>
        <w:autoSpaceDE w:val="0"/>
        <w:autoSpaceDN w:val="0"/>
        <w:spacing w:line="360" w:lineRule="auto"/>
        <w:jc w:val="both"/>
        <w:rPr>
          <w:sz w:val="28"/>
          <w:szCs w:val="28"/>
          <w:lang w:val="uk-UA"/>
        </w:rPr>
      </w:pPr>
      <w:r w:rsidRPr="00C4538D">
        <w:rPr>
          <w:sz w:val="28"/>
          <w:szCs w:val="28"/>
          <w:lang w:val="uk-UA"/>
        </w:rPr>
        <w:tab/>
        <w:t>3) Коефіцієнти парних взаємодій:</w:t>
      </w:r>
    </w:p>
    <w:p w:rsidR="00476A2F" w:rsidRPr="00C4538D" w:rsidRDefault="00476A2F" w:rsidP="00476A2F">
      <w:pPr>
        <w:spacing w:line="360" w:lineRule="auto"/>
        <w:jc w:val="both"/>
        <w:rPr>
          <w:sz w:val="28"/>
          <w:szCs w:val="28"/>
        </w:rPr>
      </w:pPr>
      <w:r w:rsidRPr="00C4538D">
        <w:rPr>
          <w:sz w:val="28"/>
          <w:szCs w:val="28"/>
        </w:rPr>
        <w:lastRenderedPageBreak/>
        <w:tab/>
        <w:t xml:space="preserve"> </w:t>
      </w:r>
      <w:r w:rsidRPr="00C4538D">
        <w:rPr>
          <w:sz w:val="28"/>
          <w:szCs w:val="28"/>
        </w:rPr>
        <w:tab/>
      </w:r>
      <w:r w:rsidRPr="00C4538D">
        <w:rPr>
          <w:position w:val="-34"/>
          <w:sz w:val="28"/>
          <w:szCs w:val="28"/>
        </w:rPr>
        <w:object w:dxaOrig="2640" w:dyaOrig="840">
          <v:shape id="_x0000_i1220" type="#_x0000_t75" style="width:132pt;height:42pt" o:ole="">
            <v:imagedata r:id="rId367" o:title=""/>
          </v:shape>
          <o:OLEObject Type="Embed" ProgID="Equation.3" ShapeID="_x0000_i1220" DrawAspect="Content" ObjectID="_1728904106" r:id="rId368"/>
        </w:objec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4)</w:t>
      </w:r>
    </w:p>
    <w:p w:rsidR="00476A2F" w:rsidRPr="00C4538D" w:rsidRDefault="00476A2F" w:rsidP="00476A2F">
      <w:pPr>
        <w:spacing w:line="360" w:lineRule="auto"/>
        <w:ind w:firstLine="708"/>
        <w:jc w:val="both"/>
        <w:rPr>
          <w:sz w:val="28"/>
          <w:szCs w:val="28"/>
          <w:lang w:val="uk-UA"/>
        </w:rPr>
      </w:pPr>
      <w:r w:rsidRPr="00C4538D">
        <w:rPr>
          <w:sz w:val="28"/>
          <w:szCs w:val="28"/>
          <w:lang w:val="uk-UA"/>
        </w:rPr>
        <w:t xml:space="preserve">де </w:t>
      </w:r>
      <w:r w:rsidRPr="00C4538D">
        <w:rPr>
          <w:position w:val="-18"/>
          <w:sz w:val="28"/>
          <w:szCs w:val="28"/>
        </w:rPr>
        <w:object w:dxaOrig="800" w:dyaOrig="440">
          <v:shape id="_x0000_i1221" type="#_x0000_t75" style="width:40.2pt;height:22.2pt" o:ole="">
            <v:imagedata r:id="rId369" o:title=""/>
          </v:shape>
          <o:OLEObject Type="Embed" ProgID="Equation.3" ShapeID="_x0000_i1221" DrawAspect="Content" ObjectID="_1728904107" r:id="rId370"/>
        </w:object>
      </w:r>
      <w:r w:rsidRPr="00C4538D">
        <w:rPr>
          <w:sz w:val="28"/>
          <w:szCs w:val="28"/>
          <w:lang w:val="uk-UA"/>
        </w:rPr>
        <w:t xml:space="preserve"> значення </w:t>
      </w:r>
      <w:r w:rsidRPr="00C4538D">
        <w:rPr>
          <w:sz w:val="28"/>
          <w:szCs w:val="28"/>
          <w:lang w:val="uk-UA" w:eastAsia="uk-UA"/>
        </w:rPr>
        <w:t xml:space="preserve">j-го </w:t>
      </w:r>
      <w:r w:rsidRPr="00C4538D">
        <w:rPr>
          <w:sz w:val="28"/>
          <w:szCs w:val="28"/>
          <w:lang w:val="uk-UA"/>
        </w:rPr>
        <w:t xml:space="preserve">чинника в рядку матриці </w:t>
      </w:r>
      <w:r w:rsidRPr="00C4538D">
        <w:rPr>
          <w:sz w:val="28"/>
          <w:szCs w:val="28"/>
          <w:lang w:val="uk-UA" w:eastAsia="uk-UA"/>
        </w:rPr>
        <w:t xml:space="preserve">u-го </w:t>
      </w:r>
      <w:r w:rsidRPr="00C4538D">
        <w:rPr>
          <w:sz w:val="28"/>
          <w:szCs w:val="28"/>
          <w:lang w:val="uk-UA"/>
        </w:rPr>
        <w:t>досвіду.</w:t>
      </w:r>
    </w:p>
    <w:p w:rsidR="00476A2F" w:rsidRPr="00C4538D" w:rsidRDefault="00476A2F" w:rsidP="00476A2F">
      <w:pPr>
        <w:autoSpaceDE w:val="0"/>
        <w:autoSpaceDN w:val="0"/>
        <w:spacing w:line="360" w:lineRule="auto"/>
        <w:ind w:firstLine="708"/>
        <w:jc w:val="both"/>
        <w:rPr>
          <w:sz w:val="28"/>
          <w:szCs w:val="28"/>
          <w:lang w:val="uk-UA"/>
        </w:rPr>
      </w:pPr>
      <w:r w:rsidRPr="00C4538D">
        <w:rPr>
          <w:sz w:val="28"/>
          <w:szCs w:val="28"/>
          <w:lang w:val="uk-UA"/>
        </w:rPr>
        <w:t>Враховуючи характер вірогідності регресійних рівнянь, слід провести їх статичний аналіз, мета якого – оцінка значущості коефіцієнтів рівнянь і перевірка адекватності рівнянь.</w:t>
      </w:r>
    </w:p>
    <w:p w:rsidR="00476A2F" w:rsidRPr="00C4538D" w:rsidRDefault="00476A2F" w:rsidP="00476A2F">
      <w:pPr>
        <w:spacing w:line="360" w:lineRule="auto"/>
        <w:ind w:firstLine="708"/>
        <w:jc w:val="both"/>
        <w:rPr>
          <w:sz w:val="28"/>
          <w:szCs w:val="28"/>
          <w:lang w:val="uk-UA"/>
        </w:rPr>
      </w:pPr>
      <w:r>
        <w:rPr>
          <w:sz w:val="28"/>
          <w:szCs w:val="28"/>
          <w:lang w:val="uk-UA"/>
        </w:rPr>
        <w:t>О</w:t>
      </w:r>
      <w:r w:rsidRPr="00C4538D">
        <w:rPr>
          <w:sz w:val="28"/>
          <w:szCs w:val="28"/>
          <w:lang w:val="uk-UA"/>
        </w:rPr>
        <w:t xml:space="preserve">цінка значущості виконується через </w:t>
      </w:r>
      <w:r w:rsidRPr="00C4538D">
        <w:rPr>
          <w:i/>
          <w:iCs/>
          <w:sz w:val="28"/>
          <w:szCs w:val="28"/>
          <w:lang w:val="uk-UA" w:eastAsia="uk-UA"/>
        </w:rPr>
        <w:t xml:space="preserve">t </w:t>
      </w:r>
      <w:r w:rsidRPr="00C4538D">
        <w:rPr>
          <w:i/>
          <w:iCs/>
          <w:sz w:val="28"/>
          <w:szCs w:val="28"/>
          <w:lang w:val="uk-UA"/>
        </w:rPr>
        <w:t>–  критерій Стьюдента</w:t>
      </w:r>
      <w:r w:rsidRPr="00C4538D">
        <w:rPr>
          <w:sz w:val="28"/>
          <w:szCs w:val="28"/>
          <w:lang w:val="uk-UA"/>
        </w:rPr>
        <w:t>. Для цього визначається середньоарифметичне значення всіх вихідних параметрів:</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r>
      <w:r w:rsidRPr="00C4538D">
        <w:rPr>
          <w:position w:val="-34"/>
          <w:sz w:val="28"/>
          <w:szCs w:val="28"/>
        </w:rPr>
        <w:object w:dxaOrig="3560" w:dyaOrig="820">
          <v:shape id="_x0000_i1222" type="#_x0000_t75" style="width:178.8pt;height:41.4pt" o:ole="">
            <v:imagedata r:id="rId371" o:title=""/>
          </v:shape>
          <o:OLEObject Type="Embed" ProgID="Equation.3" ShapeID="_x0000_i1222" DrawAspect="Content" ObjectID="_1728904108" r:id="rId372"/>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5)</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r>
      <w:r w:rsidRPr="00C4538D">
        <w:rPr>
          <w:position w:val="-34"/>
          <w:sz w:val="28"/>
          <w:szCs w:val="28"/>
        </w:rPr>
        <w:object w:dxaOrig="1340" w:dyaOrig="840">
          <v:shape id="_x0000_i1223" type="#_x0000_t75" style="width:67.2pt;height:42pt" o:ole="">
            <v:imagedata r:id="rId373" o:title=""/>
          </v:shape>
          <o:OLEObject Type="Embed" ProgID="Equation.3" ShapeID="_x0000_i1223" DrawAspect="Content" ObjectID="_1728904109" r:id="rId374"/>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6)</w:t>
      </w:r>
    </w:p>
    <w:p w:rsidR="00476A2F" w:rsidRPr="00C4538D" w:rsidRDefault="00476A2F" w:rsidP="00476A2F">
      <w:pPr>
        <w:spacing w:line="360" w:lineRule="auto"/>
        <w:ind w:firstLine="708"/>
        <w:jc w:val="both"/>
        <w:rPr>
          <w:sz w:val="28"/>
          <w:szCs w:val="28"/>
          <w:lang w:val="uk-UA"/>
        </w:rPr>
      </w:pPr>
      <w:r w:rsidRPr="00C4538D">
        <w:rPr>
          <w:sz w:val="28"/>
          <w:szCs w:val="28"/>
          <w:lang w:val="uk-UA"/>
        </w:rPr>
        <w:t>Дисперсія відтворності:</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r>
      <w:r w:rsidRPr="00C4538D">
        <w:rPr>
          <w:position w:val="-28"/>
          <w:sz w:val="28"/>
          <w:szCs w:val="28"/>
        </w:rPr>
        <w:object w:dxaOrig="2260" w:dyaOrig="1140">
          <v:shape id="_x0000_i1224" type="#_x0000_t75" style="width:113.4pt;height:57pt" o:ole="">
            <v:imagedata r:id="rId375" o:title=""/>
          </v:shape>
          <o:OLEObject Type="Embed" ProgID="Equation.3" ShapeID="_x0000_i1224" DrawAspect="Content" ObjectID="_1728904110" r:id="rId376"/>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7)</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r>
      <w:r w:rsidRPr="00C4538D">
        <w:rPr>
          <w:position w:val="-28"/>
          <w:sz w:val="28"/>
          <w:szCs w:val="28"/>
        </w:rPr>
        <w:object w:dxaOrig="2420" w:dyaOrig="1140">
          <v:shape id="_x0000_i1225" type="#_x0000_t75" style="width:121.2pt;height:57pt" o:ole="">
            <v:imagedata r:id="rId377" o:title=""/>
          </v:shape>
          <o:OLEObject Type="Embed" ProgID="Equation.3" ShapeID="_x0000_i1225" DrawAspect="Content" ObjectID="_1728904111" r:id="rId378"/>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8)</w:t>
      </w:r>
    </w:p>
    <w:p w:rsidR="00476A2F" w:rsidRPr="00C4538D" w:rsidRDefault="00476A2F" w:rsidP="00476A2F">
      <w:pPr>
        <w:spacing w:line="360" w:lineRule="auto"/>
        <w:ind w:firstLine="708"/>
        <w:jc w:val="both"/>
        <w:rPr>
          <w:sz w:val="28"/>
          <w:szCs w:val="28"/>
          <w:lang w:val="uk-UA"/>
        </w:rPr>
      </w:pPr>
      <w:r w:rsidRPr="00C4538D">
        <w:rPr>
          <w:sz w:val="28"/>
          <w:szCs w:val="28"/>
          <w:lang w:val="uk-UA"/>
        </w:rPr>
        <w:t>Середньоквадратична помилка при визначенні коефіцієнтів для лінійного і неповного квадратичних рівнянь:</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r>
      <w:r w:rsidRPr="00C4538D">
        <w:rPr>
          <w:position w:val="-30"/>
          <w:sz w:val="28"/>
          <w:szCs w:val="28"/>
        </w:rPr>
        <w:object w:dxaOrig="2560" w:dyaOrig="800">
          <v:shape id="_x0000_i1226" type="#_x0000_t75" style="width:128.4pt;height:40.2pt" o:ole="">
            <v:imagedata r:id="rId379" o:title=""/>
          </v:shape>
          <o:OLEObject Type="Embed" ProgID="Equation.3" ShapeID="_x0000_i1226" DrawAspect="Content" ObjectID="_1728904112" r:id="rId380"/>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9)</w:t>
      </w:r>
    </w:p>
    <w:p w:rsidR="00476A2F" w:rsidRPr="00C4538D" w:rsidRDefault="00476A2F" w:rsidP="00476A2F">
      <w:pPr>
        <w:spacing w:line="360" w:lineRule="auto"/>
        <w:ind w:firstLine="708"/>
        <w:jc w:val="both"/>
        <w:rPr>
          <w:sz w:val="28"/>
          <w:szCs w:val="28"/>
          <w:lang w:val="uk-UA"/>
        </w:rPr>
      </w:pPr>
      <w:r w:rsidRPr="00C4538D">
        <w:rPr>
          <w:sz w:val="28"/>
          <w:szCs w:val="28"/>
          <w:lang w:val="uk-UA"/>
        </w:rPr>
        <w:t xml:space="preserve">Розраховане значення </w:t>
      </w:r>
      <w:r w:rsidRPr="00C4538D">
        <w:rPr>
          <w:sz w:val="28"/>
          <w:szCs w:val="28"/>
          <w:lang w:val="uk-UA" w:eastAsia="uk-UA"/>
        </w:rPr>
        <w:t xml:space="preserve">t </w:t>
      </w:r>
      <w:r w:rsidRPr="00C4538D">
        <w:rPr>
          <w:sz w:val="28"/>
          <w:szCs w:val="28"/>
          <w:lang w:val="uk-UA"/>
        </w:rPr>
        <w:t>– критерію Стьюдента для лінійних квадратичних рівнянь:</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r>
      <w:r w:rsidRPr="00C4538D">
        <w:rPr>
          <w:position w:val="-38"/>
          <w:sz w:val="28"/>
          <w:szCs w:val="28"/>
        </w:rPr>
        <w:object w:dxaOrig="1480" w:dyaOrig="859">
          <v:shape id="_x0000_i1227" type="#_x0000_t75" style="width:73.2pt;height:42.6pt" o:ole="">
            <v:imagedata r:id="rId381" o:title=""/>
          </v:shape>
          <o:OLEObject Type="Embed" ProgID="Equation.3" ShapeID="_x0000_i1227" DrawAspect="Content" ObjectID="_1728904113" r:id="rId382"/>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10)</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r>
      <w:r w:rsidRPr="00C4538D">
        <w:rPr>
          <w:position w:val="-38"/>
          <w:sz w:val="28"/>
          <w:szCs w:val="28"/>
        </w:rPr>
        <w:object w:dxaOrig="1420" w:dyaOrig="859">
          <v:shape id="_x0000_i1228" type="#_x0000_t75" style="width:71.4pt;height:42.6pt" o:ole="">
            <v:imagedata r:id="rId383" o:title=""/>
          </v:shape>
          <o:OLEObject Type="Embed" ProgID="Equation.3" ShapeID="_x0000_i1228" DrawAspect="Content" ObjectID="_1728904114" r:id="rId384"/>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11)</w:t>
      </w:r>
    </w:p>
    <w:p w:rsidR="00476A2F" w:rsidRPr="00C4538D" w:rsidRDefault="00476A2F" w:rsidP="00476A2F">
      <w:pPr>
        <w:spacing w:line="360" w:lineRule="auto"/>
        <w:jc w:val="both"/>
        <w:rPr>
          <w:sz w:val="28"/>
          <w:szCs w:val="28"/>
        </w:rPr>
      </w:pPr>
      <w:r w:rsidRPr="00C4538D">
        <w:rPr>
          <w:sz w:val="28"/>
          <w:szCs w:val="28"/>
        </w:rPr>
        <w:lastRenderedPageBreak/>
        <w:tab/>
      </w:r>
      <w:r w:rsidRPr="00C4538D">
        <w:rPr>
          <w:sz w:val="28"/>
          <w:szCs w:val="28"/>
        </w:rPr>
        <w:tab/>
      </w:r>
      <w:r w:rsidRPr="00C4538D">
        <w:rPr>
          <w:sz w:val="28"/>
          <w:szCs w:val="28"/>
        </w:rPr>
        <w:tab/>
      </w:r>
      <w:r w:rsidRPr="00C4538D">
        <w:rPr>
          <w:position w:val="-42"/>
          <w:sz w:val="28"/>
          <w:szCs w:val="28"/>
        </w:rPr>
        <w:object w:dxaOrig="1520" w:dyaOrig="980">
          <v:shape id="_x0000_i1229" type="#_x0000_t75" style="width:76.2pt;height:49.2pt" o:ole="">
            <v:imagedata r:id="rId385" o:title=""/>
          </v:shape>
          <o:OLEObject Type="Embed" ProgID="Equation.3" ShapeID="_x0000_i1229" DrawAspect="Content" ObjectID="_1728904115" r:id="rId386"/>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12)</w:t>
      </w:r>
    </w:p>
    <w:p w:rsidR="00476A2F" w:rsidRPr="00C4538D" w:rsidRDefault="00476A2F" w:rsidP="00476A2F">
      <w:pPr>
        <w:spacing w:line="360" w:lineRule="auto"/>
        <w:ind w:firstLine="708"/>
        <w:jc w:val="both"/>
        <w:rPr>
          <w:sz w:val="28"/>
          <w:szCs w:val="28"/>
          <w:lang w:val="uk-UA"/>
        </w:rPr>
      </w:pPr>
      <w:r w:rsidRPr="00C4538D">
        <w:rPr>
          <w:sz w:val="28"/>
          <w:szCs w:val="28"/>
          <w:lang w:val="uk-UA"/>
        </w:rPr>
        <w:t xml:space="preserve">Коефіцієнти вважаються значущими, якщо розрахункове значення </w:t>
      </w:r>
      <w:r w:rsidRPr="00C4538D">
        <w:rPr>
          <w:sz w:val="28"/>
          <w:szCs w:val="28"/>
          <w:lang w:val="uk-UA" w:eastAsia="uk-UA"/>
        </w:rPr>
        <w:t xml:space="preserve">t </w:t>
      </w:r>
      <w:r w:rsidRPr="00C4538D">
        <w:rPr>
          <w:sz w:val="28"/>
          <w:szCs w:val="28"/>
          <w:lang w:val="uk-UA"/>
        </w:rPr>
        <w:t xml:space="preserve">– критерію Стьюдента більше табличного, </w:t>
      </w:r>
      <w:r w:rsidRPr="00C4538D">
        <w:rPr>
          <w:sz w:val="28"/>
          <w:szCs w:val="28"/>
          <w:lang w:val="en-US"/>
        </w:rPr>
        <w:t>t</w:t>
      </w:r>
      <w:r w:rsidRPr="00C4538D">
        <w:rPr>
          <w:sz w:val="28"/>
          <w:szCs w:val="28"/>
          <w:vertAlign w:val="subscript"/>
          <w:lang w:val="en-US"/>
        </w:rPr>
        <w:t>p</w:t>
      </w:r>
      <w:r w:rsidRPr="00C4538D">
        <w:rPr>
          <w:sz w:val="28"/>
          <w:szCs w:val="28"/>
          <w:lang w:val="uk-UA"/>
        </w:rPr>
        <w:t>&gt;</w:t>
      </w:r>
      <w:r w:rsidRPr="00C4538D">
        <w:rPr>
          <w:sz w:val="28"/>
          <w:szCs w:val="28"/>
          <w:lang w:val="en-US"/>
        </w:rPr>
        <w:t>t</w:t>
      </w:r>
      <w:r w:rsidRPr="00C4538D">
        <w:rPr>
          <w:sz w:val="28"/>
          <w:szCs w:val="28"/>
          <w:vertAlign w:val="subscript"/>
          <w:lang w:val="en-US"/>
        </w:rPr>
        <w:t>T</w:t>
      </w:r>
      <w:r w:rsidRPr="00C4538D">
        <w:rPr>
          <w:sz w:val="28"/>
          <w:szCs w:val="28"/>
          <w:lang w:val="uk-UA"/>
        </w:rPr>
        <w:t xml:space="preserve">, якщо </w:t>
      </w:r>
      <w:r w:rsidRPr="00C4538D">
        <w:rPr>
          <w:sz w:val="28"/>
          <w:szCs w:val="28"/>
          <w:lang w:val="en-US"/>
        </w:rPr>
        <w:t>t</w:t>
      </w:r>
      <w:r w:rsidRPr="00C4538D">
        <w:rPr>
          <w:sz w:val="28"/>
          <w:szCs w:val="28"/>
          <w:vertAlign w:val="subscript"/>
          <w:lang w:val="en-US"/>
        </w:rPr>
        <w:t>p</w:t>
      </w:r>
      <w:r w:rsidRPr="00C4538D">
        <w:rPr>
          <w:sz w:val="28"/>
          <w:szCs w:val="28"/>
          <w:lang w:val="uk-UA"/>
        </w:rPr>
        <w:t>&lt;</w:t>
      </w:r>
      <w:r w:rsidRPr="00C4538D">
        <w:rPr>
          <w:sz w:val="28"/>
          <w:szCs w:val="28"/>
          <w:lang w:val="en-US"/>
        </w:rPr>
        <w:t>t</w:t>
      </w:r>
      <w:r w:rsidRPr="00C4538D">
        <w:rPr>
          <w:sz w:val="28"/>
          <w:szCs w:val="28"/>
          <w:vertAlign w:val="subscript"/>
          <w:lang w:val="en-US"/>
        </w:rPr>
        <w:t>T</w:t>
      </w:r>
      <w:r w:rsidRPr="00C4538D">
        <w:rPr>
          <w:sz w:val="28"/>
          <w:szCs w:val="28"/>
          <w:lang w:val="uk-UA"/>
        </w:rPr>
        <w:t>, то коефіцієнти є незначущими і можуть бути відкинуті з регресійного рівняння без перерахунку решти коефіцієнтів.</w:t>
      </w:r>
    </w:p>
    <w:p w:rsidR="00476A2F" w:rsidRPr="00C4538D" w:rsidRDefault="00476A2F" w:rsidP="00476A2F">
      <w:pPr>
        <w:spacing w:line="360" w:lineRule="auto"/>
        <w:ind w:firstLine="708"/>
        <w:jc w:val="both"/>
        <w:rPr>
          <w:sz w:val="28"/>
          <w:szCs w:val="28"/>
          <w:lang w:val="uk-UA"/>
        </w:rPr>
      </w:pPr>
      <w:r>
        <w:rPr>
          <w:sz w:val="28"/>
          <w:szCs w:val="28"/>
          <w:lang w:val="uk-UA"/>
        </w:rPr>
        <w:t>Перевірка адекватності моделі (відповідності)</w:t>
      </w:r>
      <w:r w:rsidRPr="00C4538D">
        <w:rPr>
          <w:sz w:val="28"/>
          <w:szCs w:val="28"/>
          <w:lang w:val="uk-UA"/>
        </w:rPr>
        <w:t xml:space="preserve"> проводиться по </w:t>
      </w:r>
      <w:r w:rsidRPr="00C4538D">
        <w:rPr>
          <w:i/>
          <w:iCs/>
          <w:sz w:val="28"/>
          <w:szCs w:val="28"/>
          <w:lang w:val="uk-UA" w:eastAsia="uk-UA"/>
        </w:rPr>
        <w:t xml:space="preserve">F </w:t>
      </w:r>
      <w:r w:rsidRPr="00C4538D">
        <w:rPr>
          <w:i/>
          <w:iCs/>
          <w:sz w:val="28"/>
          <w:szCs w:val="28"/>
          <w:lang w:val="uk-UA"/>
        </w:rPr>
        <w:t xml:space="preserve">– критерію Фішера, </w:t>
      </w:r>
      <w:r w:rsidRPr="00C4538D">
        <w:rPr>
          <w:sz w:val="28"/>
          <w:szCs w:val="28"/>
          <w:lang w:val="uk-UA"/>
        </w:rPr>
        <w:t>і полягає у визначенні дисперсії адекватності і оцінки однорідності дисперсії, а також порівнянні одержаних результатів з табличними:</w:t>
      </w:r>
    </w:p>
    <w:p w:rsidR="00476A2F" w:rsidRPr="00C4538D" w:rsidRDefault="00476A2F" w:rsidP="00476A2F">
      <w:pPr>
        <w:spacing w:line="360" w:lineRule="auto"/>
        <w:ind w:firstLine="708"/>
        <w:jc w:val="both"/>
        <w:rPr>
          <w:sz w:val="28"/>
          <w:szCs w:val="28"/>
        </w:rPr>
      </w:pPr>
      <w:r w:rsidRPr="00367D7F">
        <w:rPr>
          <w:sz w:val="28"/>
          <w:szCs w:val="28"/>
          <w:lang w:val="uk-UA"/>
        </w:rPr>
        <w:tab/>
      </w:r>
      <w:r w:rsidRPr="00367D7F">
        <w:rPr>
          <w:sz w:val="28"/>
          <w:szCs w:val="28"/>
          <w:lang w:val="uk-UA"/>
        </w:rPr>
        <w:tab/>
      </w:r>
      <w:r w:rsidRPr="00C4538D">
        <w:rPr>
          <w:position w:val="-34"/>
          <w:sz w:val="28"/>
          <w:szCs w:val="28"/>
        </w:rPr>
        <w:object w:dxaOrig="2100" w:dyaOrig="980">
          <v:shape id="_x0000_i1230" type="#_x0000_t75" style="width:105pt;height:49.2pt" o:ole="">
            <v:imagedata r:id="rId387" o:title=""/>
          </v:shape>
          <o:OLEObject Type="Embed" ProgID="Equation.3" ShapeID="_x0000_i1230" DrawAspect="Content" ObjectID="_1728904116" r:id="rId388"/>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13)</w:t>
      </w:r>
    </w:p>
    <w:p w:rsidR="00476A2F" w:rsidRPr="00C4538D" w:rsidRDefault="00476A2F" w:rsidP="00476A2F">
      <w:pPr>
        <w:spacing w:line="360" w:lineRule="auto"/>
        <w:jc w:val="both"/>
        <w:rPr>
          <w:sz w:val="28"/>
          <w:szCs w:val="28"/>
          <w:lang w:val="uk-UA"/>
        </w:rPr>
      </w:pPr>
      <w:r w:rsidRPr="00C4538D">
        <w:rPr>
          <w:sz w:val="28"/>
          <w:szCs w:val="28"/>
        </w:rPr>
        <w:t xml:space="preserve">де </w:t>
      </w:r>
      <w:r w:rsidRPr="00C4538D">
        <w:rPr>
          <w:position w:val="-4"/>
          <w:sz w:val="28"/>
          <w:szCs w:val="28"/>
        </w:rPr>
        <w:object w:dxaOrig="400" w:dyaOrig="499">
          <v:shape id="_x0000_i1231" type="#_x0000_t75" style="width:19.8pt;height:25.2pt" o:ole="">
            <v:imagedata r:id="rId389" o:title=""/>
          </v:shape>
          <o:OLEObject Type="Embed" ProgID="Equation.3" ShapeID="_x0000_i1231" DrawAspect="Content" ObjectID="_1728904117" r:id="rId390"/>
        </w:object>
      </w:r>
      <w:r w:rsidRPr="00C4538D">
        <w:rPr>
          <w:sz w:val="28"/>
          <w:szCs w:val="28"/>
          <w:lang w:val="uk-UA"/>
        </w:rPr>
        <w:t xml:space="preserve"> розрахункове значення параметра </w:t>
      </w:r>
      <w:r w:rsidRPr="00C4538D">
        <w:rPr>
          <w:sz w:val="28"/>
          <w:szCs w:val="28"/>
          <w:lang w:val="en-US"/>
        </w:rPr>
        <w:t>Y</w:t>
      </w:r>
      <w:r w:rsidRPr="00C4538D">
        <w:rPr>
          <w:sz w:val="28"/>
          <w:szCs w:val="28"/>
          <w:lang w:val="uk-UA" w:eastAsia="uk-UA"/>
        </w:rPr>
        <w:t xml:space="preserve"> </w:t>
      </w:r>
      <w:r w:rsidRPr="00C4538D">
        <w:rPr>
          <w:sz w:val="28"/>
          <w:szCs w:val="28"/>
          <w:lang w:val="uk-UA"/>
        </w:rPr>
        <w:t>по одержаному рівнянню регресії;</w:t>
      </w:r>
    </w:p>
    <w:p w:rsidR="00476A2F" w:rsidRPr="00C4538D" w:rsidRDefault="00476A2F" w:rsidP="00476A2F">
      <w:pPr>
        <w:spacing w:line="360" w:lineRule="auto"/>
        <w:jc w:val="both"/>
        <w:rPr>
          <w:sz w:val="28"/>
          <w:szCs w:val="28"/>
          <w:lang w:val="uk-UA"/>
        </w:rPr>
      </w:pPr>
      <w:r w:rsidRPr="00C4538D">
        <w:rPr>
          <w:sz w:val="28"/>
          <w:szCs w:val="28"/>
          <w:lang w:val="uk-UA"/>
        </w:rPr>
        <w:t xml:space="preserve">    </w:t>
      </w:r>
      <w:r w:rsidRPr="00C4538D">
        <w:rPr>
          <w:position w:val="-12"/>
          <w:sz w:val="28"/>
          <w:szCs w:val="28"/>
        </w:rPr>
        <w:object w:dxaOrig="560" w:dyaOrig="380">
          <v:shape id="_x0000_i1232" type="#_x0000_t75" style="width:27pt;height:19.2pt" o:ole="">
            <v:imagedata r:id="rId391" o:title=""/>
          </v:shape>
          <o:OLEObject Type="Embed" ProgID="Equation.3" ShapeID="_x0000_i1232" DrawAspect="Content" ObjectID="_1728904118" r:id="rId392"/>
        </w:object>
      </w:r>
      <w:r w:rsidRPr="00C4538D">
        <w:rPr>
          <w:sz w:val="28"/>
          <w:szCs w:val="28"/>
          <w:lang w:val="uk-UA"/>
        </w:rPr>
        <w:t xml:space="preserve"> розрахункове значення вихідного параметра </w:t>
      </w:r>
      <w:r w:rsidRPr="00C4538D">
        <w:rPr>
          <w:sz w:val="28"/>
          <w:szCs w:val="28"/>
          <w:lang w:val="en-US"/>
        </w:rPr>
        <w:t>Y</w:t>
      </w:r>
      <w:r w:rsidRPr="00C4538D">
        <w:rPr>
          <w:sz w:val="28"/>
          <w:szCs w:val="28"/>
          <w:lang w:val="uk-UA"/>
        </w:rPr>
        <w:t xml:space="preserve">, одержане при чисельному експерименті по   рядку </w:t>
      </w:r>
      <w:r w:rsidRPr="00C4538D">
        <w:rPr>
          <w:sz w:val="28"/>
          <w:szCs w:val="28"/>
          <w:lang w:val="uk-UA" w:eastAsia="uk-UA"/>
        </w:rPr>
        <w:t>u</w:t>
      </w:r>
      <w:r w:rsidRPr="00C4538D">
        <w:rPr>
          <w:sz w:val="28"/>
          <w:szCs w:val="28"/>
          <w:lang w:val="uk-UA"/>
        </w:rPr>
        <w:t>;</w:t>
      </w:r>
    </w:p>
    <w:p w:rsidR="00476A2F" w:rsidRPr="00C4538D" w:rsidRDefault="00476A2F" w:rsidP="00476A2F">
      <w:pPr>
        <w:autoSpaceDE w:val="0"/>
        <w:autoSpaceDN w:val="0"/>
        <w:spacing w:line="360" w:lineRule="auto"/>
        <w:jc w:val="both"/>
        <w:rPr>
          <w:sz w:val="28"/>
          <w:szCs w:val="28"/>
          <w:lang w:val="uk-UA"/>
        </w:rPr>
      </w:pPr>
      <w:r w:rsidRPr="00C4538D">
        <w:rPr>
          <w:sz w:val="28"/>
          <w:szCs w:val="28"/>
          <w:lang w:val="uk-UA"/>
        </w:rPr>
        <w:t xml:space="preserve">        </w:t>
      </w:r>
      <w:r w:rsidRPr="00C4538D">
        <w:rPr>
          <w:sz w:val="28"/>
          <w:szCs w:val="28"/>
          <w:lang w:val="uk-UA" w:eastAsia="uk-UA"/>
        </w:rPr>
        <w:t xml:space="preserve">m </w:t>
      </w:r>
      <w:r w:rsidRPr="00C4538D">
        <w:rPr>
          <w:sz w:val="28"/>
          <w:szCs w:val="28"/>
          <w:lang w:val="uk-UA"/>
        </w:rPr>
        <w:t xml:space="preserve">– кількість значущих коефіцієнтів і </w:t>
      </w:r>
      <w:r w:rsidRPr="00C4538D">
        <w:rPr>
          <w:sz w:val="28"/>
          <w:szCs w:val="28"/>
          <w:lang w:val="en-US"/>
        </w:rPr>
        <w:t>b</w:t>
      </w:r>
      <w:r w:rsidRPr="00C4538D">
        <w:rPr>
          <w:sz w:val="28"/>
          <w:szCs w:val="28"/>
          <w:vertAlign w:val="subscript"/>
          <w:lang w:val="uk-UA"/>
        </w:rPr>
        <w:t>0</w:t>
      </w:r>
      <w:r w:rsidRPr="00C4538D">
        <w:rPr>
          <w:sz w:val="28"/>
          <w:szCs w:val="28"/>
          <w:lang w:val="uk-UA"/>
        </w:rPr>
        <w:t>.</w:t>
      </w:r>
    </w:p>
    <w:p w:rsidR="00476A2F" w:rsidRPr="00C4538D" w:rsidRDefault="00476A2F" w:rsidP="00476A2F">
      <w:pPr>
        <w:spacing w:line="360" w:lineRule="auto"/>
        <w:ind w:firstLine="708"/>
        <w:jc w:val="both"/>
        <w:rPr>
          <w:sz w:val="28"/>
          <w:szCs w:val="28"/>
          <w:lang w:val="uk-UA"/>
        </w:rPr>
      </w:pPr>
      <w:r w:rsidRPr="00C4538D">
        <w:rPr>
          <w:sz w:val="28"/>
          <w:szCs w:val="28"/>
          <w:lang w:val="uk-UA"/>
        </w:rPr>
        <w:t xml:space="preserve">Розрахункове значення </w:t>
      </w:r>
      <w:r w:rsidRPr="00C4538D">
        <w:rPr>
          <w:sz w:val="28"/>
          <w:szCs w:val="28"/>
          <w:lang w:val="uk-UA" w:eastAsia="uk-UA"/>
        </w:rPr>
        <w:t xml:space="preserve">F </w:t>
      </w:r>
      <w:r w:rsidRPr="00C4538D">
        <w:rPr>
          <w:sz w:val="28"/>
          <w:szCs w:val="28"/>
          <w:lang w:val="uk-UA"/>
        </w:rPr>
        <w:t>– критерію Фішера визначається по формулах:</w:t>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t xml:space="preserve">при </w:t>
      </w:r>
      <w:r w:rsidRPr="00C4538D">
        <w:rPr>
          <w:position w:val="-36"/>
          <w:sz w:val="28"/>
          <w:szCs w:val="28"/>
        </w:rPr>
        <w:object w:dxaOrig="2840" w:dyaOrig="859">
          <v:shape id="_x0000_i1233" type="#_x0000_t75" style="width:142.2pt;height:42.6pt" o:ole="">
            <v:imagedata r:id="rId393" o:title=""/>
          </v:shape>
          <o:OLEObject Type="Embed" ProgID="Equation.3" ShapeID="_x0000_i1233" DrawAspect="Content" ObjectID="_1728904119" r:id="rId394"/>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14)</w:t>
      </w:r>
      <w:r w:rsidRPr="00C4538D">
        <w:rPr>
          <w:sz w:val="28"/>
          <w:szCs w:val="28"/>
        </w:rPr>
        <w:tab/>
      </w:r>
    </w:p>
    <w:p w:rsidR="00476A2F" w:rsidRPr="00C4538D" w:rsidRDefault="00476A2F" w:rsidP="00476A2F">
      <w:pPr>
        <w:spacing w:line="360" w:lineRule="auto"/>
        <w:jc w:val="both"/>
        <w:rPr>
          <w:sz w:val="28"/>
          <w:szCs w:val="28"/>
        </w:rPr>
      </w:pPr>
      <w:r w:rsidRPr="00C4538D">
        <w:rPr>
          <w:sz w:val="28"/>
          <w:szCs w:val="28"/>
        </w:rPr>
        <w:tab/>
      </w:r>
      <w:r w:rsidRPr="00C4538D">
        <w:rPr>
          <w:sz w:val="28"/>
          <w:szCs w:val="28"/>
        </w:rPr>
        <w:tab/>
      </w:r>
      <w:r w:rsidRPr="00C4538D">
        <w:rPr>
          <w:sz w:val="28"/>
          <w:szCs w:val="28"/>
        </w:rPr>
        <w:tab/>
        <w:t xml:space="preserve">при </w:t>
      </w:r>
      <w:r w:rsidRPr="00C4538D">
        <w:rPr>
          <w:position w:val="-36"/>
          <w:sz w:val="28"/>
          <w:szCs w:val="28"/>
        </w:rPr>
        <w:object w:dxaOrig="2840" w:dyaOrig="859">
          <v:shape id="_x0000_i1234" type="#_x0000_t75" style="width:142.2pt;height:42.6pt" o:ole="">
            <v:imagedata r:id="rId395" o:title=""/>
          </v:shape>
          <o:OLEObject Type="Embed" ProgID="Equation.3" ShapeID="_x0000_i1234" DrawAspect="Content" ObjectID="_1728904120" r:id="rId396"/>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15)</w:t>
      </w:r>
      <w:r w:rsidRPr="00C4538D">
        <w:rPr>
          <w:sz w:val="28"/>
          <w:szCs w:val="28"/>
        </w:rPr>
        <w:tab/>
      </w:r>
    </w:p>
    <w:p w:rsidR="00476A2F" w:rsidRPr="00C4538D" w:rsidRDefault="00476A2F" w:rsidP="00476A2F">
      <w:pPr>
        <w:spacing w:line="360" w:lineRule="auto"/>
        <w:ind w:firstLine="708"/>
        <w:jc w:val="both"/>
        <w:rPr>
          <w:sz w:val="28"/>
          <w:szCs w:val="28"/>
          <w:lang w:val="uk-UA"/>
        </w:rPr>
      </w:pPr>
      <w:r w:rsidRPr="00C4538D">
        <w:rPr>
          <w:sz w:val="28"/>
          <w:szCs w:val="28"/>
          <w:lang w:val="uk-UA"/>
        </w:rPr>
        <w:t xml:space="preserve">Табличне значення </w:t>
      </w:r>
      <w:r w:rsidRPr="00C4538D">
        <w:rPr>
          <w:sz w:val="28"/>
          <w:szCs w:val="28"/>
          <w:lang w:val="en-US"/>
        </w:rPr>
        <w:t>F</w:t>
      </w:r>
      <w:r w:rsidRPr="00C4538D">
        <w:rPr>
          <w:sz w:val="28"/>
          <w:szCs w:val="28"/>
          <w:vertAlign w:val="subscript"/>
        </w:rPr>
        <w:t>т</w:t>
      </w:r>
      <w:r w:rsidRPr="00C4538D">
        <w:rPr>
          <w:sz w:val="28"/>
          <w:szCs w:val="28"/>
          <w:lang w:val="uk-UA" w:eastAsia="uk-UA"/>
        </w:rPr>
        <w:t xml:space="preserve"> </w:t>
      </w:r>
      <w:r w:rsidRPr="00C4538D">
        <w:rPr>
          <w:sz w:val="28"/>
          <w:szCs w:val="28"/>
          <w:lang w:val="uk-UA"/>
        </w:rPr>
        <w:t>знаходять по таблиці, по прийнятій довірчій вірогідності і числу ступенів свободи.</w:t>
      </w:r>
    </w:p>
    <w:p w:rsidR="00476A2F" w:rsidRPr="00C4538D" w:rsidRDefault="00476A2F" w:rsidP="00476A2F">
      <w:pPr>
        <w:autoSpaceDE w:val="0"/>
        <w:autoSpaceDN w:val="0"/>
        <w:spacing w:line="360" w:lineRule="auto"/>
        <w:ind w:firstLine="708"/>
        <w:jc w:val="both"/>
        <w:rPr>
          <w:sz w:val="28"/>
          <w:szCs w:val="28"/>
          <w:lang w:val="uk-UA"/>
        </w:rPr>
      </w:pPr>
      <w:r w:rsidRPr="00C4538D">
        <w:rPr>
          <w:sz w:val="28"/>
          <w:szCs w:val="28"/>
          <w:lang w:val="uk-UA"/>
        </w:rPr>
        <w:t xml:space="preserve">У теплотехнічних процесах довірча вірогідність може бути прийнята 90-95%, а число ступенів свобод </w:t>
      </w:r>
      <w:r w:rsidRPr="00C4538D">
        <w:rPr>
          <w:sz w:val="28"/>
          <w:szCs w:val="28"/>
          <w:lang w:val="en-US"/>
        </w:rPr>
        <w:t>f</w:t>
      </w:r>
      <w:r w:rsidRPr="00C4538D">
        <w:rPr>
          <w:sz w:val="28"/>
          <w:szCs w:val="28"/>
          <w:vertAlign w:val="subscript"/>
        </w:rPr>
        <w:t>ад</w:t>
      </w:r>
      <w:r w:rsidRPr="00C4538D">
        <w:rPr>
          <w:sz w:val="28"/>
          <w:szCs w:val="28"/>
          <w:lang w:val="uk-UA" w:eastAsia="uk-UA"/>
        </w:rPr>
        <w:t xml:space="preserve"> </w:t>
      </w:r>
      <w:r w:rsidRPr="00C4538D">
        <w:rPr>
          <w:sz w:val="28"/>
          <w:szCs w:val="28"/>
          <w:lang w:val="uk-UA"/>
        </w:rPr>
        <w:t xml:space="preserve"> для лінійних і неповних квадратичних рівнянь розраховується по формулі:</w:t>
      </w:r>
    </w:p>
    <w:p w:rsidR="00476A2F" w:rsidRPr="00C4538D" w:rsidRDefault="00476A2F" w:rsidP="00476A2F">
      <w:pPr>
        <w:spacing w:line="360" w:lineRule="auto"/>
        <w:ind w:firstLine="708"/>
        <w:jc w:val="both"/>
        <w:rPr>
          <w:sz w:val="28"/>
          <w:szCs w:val="28"/>
        </w:rPr>
      </w:pPr>
      <w:r w:rsidRPr="00C4538D">
        <w:rPr>
          <w:sz w:val="28"/>
          <w:szCs w:val="28"/>
        </w:rPr>
        <w:tab/>
      </w:r>
      <w:r w:rsidRPr="00C4538D">
        <w:rPr>
          <w:sz w:val="28"/>
          <w:szCs w:val="28"/>
        </w:rPr>
        <w:tab/>
      </w:r>
      <w:r w:rsidRPr="00C4538D">
        <w:rPr>
          <w:sz w:val="28"/>
          <w:szCs w:val="28"/>
        </w:rPr>
        <w:tab/>
      </w:r>
      <w:r w:rsidRPr="00C4538D">
        <w:rPr>
          <w:position w:val="-12"/>
          <w:sz w:val="28"/>
          <w:szCs w:val="28"/>
        </w:rPr>
        <w:object w:dxaOrig="1440" w:dyaOrig="380">
          <v:shape id="_x0000_i1235" type="#_x0000_t75" style="width:1in;height:19.2pt" o:ole="">
            <v:imagedata r:id="rId397" o:title=""/>
          </v:shape>
          <o:OLEObject Type="Embed" ProgID="Equation.3" ShapeID="_x0000_i1235" DrawAspect="Content" ObjectID="_1728904121" r:id="rId398"/>
        </w:object>
      </w:r>
      <w:r w:rsidRPr="00C4538D">
        <w:rPr>
          <w:sz w:val="28"/>
          <w:szCs w:val="28"/>
        </w:rPr>
        <w:t>.</w:t>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r>
      <w:r w:rsidRPr="00C4538D">
        <w:rPr>
          <w:sz w:val="28"/>
          <w:szCs w:val="28"/>
        </w:rPr>
        <w:tab/>
        <w:t>(</w:t>
      </w:r>
      <w:r>
        <w:rPr>
          <w:sz w:val="28"/>
          <w:szCs w:val="28"/>
          <w:lang w:val="uk-UA"/>
        </w:rPr>
        <w:t>4.</w:t>
      </w:r>
      <w:r w:rsidRPr="00C4538D">
        <w:rPr>
          <w:sz w:val="28"/>
          <w:szCs w:val="28"/>
        </w:rPr>
        <w:t>16)</w:t>
      </w:r>
    </w:p>
    <w:p w:rsidR="00476A2F" w:rsidRPr="00C4538D" w:rsidRDefault="00476A2F" w:rsidP="00476A2F">
      <w:pPr>
        <w:spacing w:line="360" w:lineRule="auto"/>
        <w:ind w:firstLine="708"/>
        <w:jc w:val="both"/>
        <w:rPr>
          <w:sz w:val="28"/>
          <w:szCs w:val="28"/>
          <w:lang w:val="uk-UA"/>
        </w:rPr>
      </w:pPr>
      <w:r w:rsidRPr="00C4538D">
        <w:rPr>
          <w:sz w:val="28"/>
          <w:szCs w:val="28"/>
          <w:lang w:val="uk-UA"/>
        </w:rPr>
        <w:lastRenderedPageBreak/>
        <w:t xml:space="preserve">Рівняння вважається </w:t>
      </w:r>
      <w:r w:rsidRPr="00C4538D">
        <w:rPr>
          <w:i/>
          <w:iCs/>
          <w:sz w:val="28"/>
          <w:szCs w:val="28"/>
          <w:lang w:val="uk-UA"/>
        </w:rPr>
        <w:t xml:space="preserve">адекватним </w:t>
      </w:r>
      <w:r w:rsidRPr="00C4538D">
        <w:rPr>
          <w:sz w:val="28"/>
          <w:szCs w:val="28"/>
          <w:lang w:val="uk-UA"/>
        </w:rPr>
        <w:t xml:space="preserve">для прийнятого рівня адекватності, якщо розрахункове значення критерію Фішера менше за табличний </w:t>
      </w:r>
    </w:p>
    <w:p w:rsidR="00476A2F" w:rsidRPr="00C4538D" w:rsidRDefault="00476A2F" w:rsidP="00476A2F">
      <w:pPr>
        <w:spacing w:line="360" w:lineRule="auto"/>
        <w:ind w:left="2124" w:firstLine="708"/>
        <w:jc w:val="both"/>
        <w:rPr>
          <w:sz w:val="28"/>
          <w:szCs w:val="28"/>
          <w:lang w:val="uk-UA"/>
        </w:rPr>
      </w:pPr>
      <w:r w:rsidRPr="00C4538D">
        <w:rPr>
          <w:position w:val="-16"/>
          <w:sz w:val="28"/>
          <w:szCs w:val="28"/>
        </w:rPr>
        <w:object w:dxaOrig="980" w:dyaOrig="420">
          <v:shape id="_x0000_i1236" type="#_x0000_t75" style="width:49.2pt;height:20.4pt" o:ole="">
            <v:imagedata r:id="rId399" o:title=""/>
          </v:shape>
          <o:OLEObject Type="Embed" ProgID="Equation.3" ShapeID="_x0000_i1236" DrawAspect="Content" ObjectID="_1728904122" r:id="rId400"/>
        </w:object>
      </w:r>
      <w:r w:rsidRPr="00C4538D">
        <w:rPr>
          <w:sz w:val="28"/>
          <w:szCs w:val="28"/>
          <w:lang w:val="uk-UA"/>
        </w:rPr>
        <w:t xml:space="preserve">. </w:t>
      </w:r>
      <w:r w:rsidRPr="00C4538D">
        <w:rPr>
          <w:sz w:val="28"/>
          <w:szCs w:val="28"/>
          <w:lang w:val="uk-UA"/>
        </w:rPr>
        <w:tab/>
      </w:r>
      <w:r w:rsidRPr="00C4538D">
        <w:rPr>
          <w:sz w:val="28"/>
          <w:szCs w:val="28"/>
          <w:lang w:val="uk-UA"/>
        </w:rPr>
        <w:tab/>
      </w:r>
      <w:r w:rsidRPr="00C4538D">
        <w:rPr>
          <w:sz w:val="28"/>
          <w:szCs w:val="28"/>
          <w:lang w:val="uk-UA"/>
        </w:rPr>
        <w:tab/>
      </w:r>
      <w:r w:rsidRPr="00C4538D">
        <w:rPr>
          <w:sz w:val="28"/>
          <w:szCs w:val="28"/>
          <w:lang w:val="uk-UA"/>
        </w:rPr>
        <w:tab/>
      </w:r>
      <w:r w:rsidRPr="00C4538D">
        <w:rPr>
          <w:sz w:val="28"/>
          <w:szCs w:val="28"/>
          <w:lang w:val="uk-UA"/>
        </w:rPr>
        <w:tab/>
      </w:r>
      <w:r w:rsidRPr="00C4538D">
        <w:rPr>
          <w:sz w:val="28"/>
          <w:szCs w:val="28"/>
          <w:lang w:val="uk-UA"/>
        </w:rPr>
        <w:tab/>
      </w:r>
      <w:r w:rsidRPr="00C4538D">
        <w:rPr>
          <w:sz w:val="28"/>
          <w:szCs w:val="28"/>
          <w:lang w:val="uk-UA"/>
        </w:rPr>
        <w:tab/>
        <w:t>(</w:t>
      </w:r>
      <w:r>
        <w:rPr>
          <w:sz w:val="28"/>
          <w:szCs w:val="28"/>
          <w:lang w:val="uk-UA"/>
        </w:rPr>
        <w:t>4.</w:t>
      </w:r>
      <w:r w:rsidRPr="00C4538D">
        <w:rPr>
          <w:sz w:val="28"/>
          <w:szCs w:val="28"/>
          <w:lang w:val="uk-UA"/>
        </w:rPr>
        <w:t>17)</w:t>
      </w:r>
      <w:r w:rsidRPr="00C4538D">
        <w:rPr>
          <w:sz w:val="28"/>
          <w:szCs w:val="28"/>
          <w:lang w:val="uk-UA"/>
        </w:rPr>
        <w:tab/>
      </w:r>
    </w:p>
    <w:p w:rsidR="00476A2F" w:rsidRPr="00C4538D" w:rsidRDefault="00476A2F" w:rsidP="00476A2F">
      <w:pPr>
        <w:spacing w:line="360" w:lineRule="auto"/>
        <w:ind w:firstLine="708"/>
        <w:jc w:val="both"/>
        <w:rPr>
          <w:sz w:val="28"/>
          <w:szCs w:val="28"/>
          <w:lang w:val="uk-UA"/>
        </w:rPr>
      </w:pPr>
      <w:r w:rsidRPr="00C4538D">
        <w:rPr>
          <w:sz w:val="28"/>
          <w:szCs w:val="28"/>
          <w:lang w:val="uk-UA"/>
        </w:rPr>
        <w:t xml:space="preserve">Якщо одержане рівняння </w:t>
      </w:r>
      <w:r w:rsidRPr="00C4538D">
        <w:rPr>
          <w:i/>
          <w:iCs/>
          <w:sz w:val="28"/>
          <w:szCs w:val="28"/>
          <w:lang w:val="uk-UA"/>
        </w:rPr>
        <w:t>неадекватно</w:t>
      </w:r>
      <w:r w:rsidRPr="00C4538D">
        <w:rPr>
          <w:sz w:val="28"/>
          <w:szCs w:val="28"/>
          <w:lang w:val="uk-UA"/>
        </w:rPr>
        <w:t xml:space="preserve">, то даний поліном рівняння регресії не достатньо точно відображає досліджувану залежність і тоді треба змінювати інтервал варіювання або застосувати інший план. </w:t>
      </w:r>
    </w:p>
    <w:p w:rsidR="00476A2F" w:rsidRDefault="00476A2F" w:rsidP="00476A2F">
      <w:pPr>
        <w:spacing w:line="360" w:lineRule="auto"/>
        <w:ind w:firstLine="708"/>
        <w:jc w:val="both"/>
        <w:rPr>
          <w:sz w:val="28"/>
          <w:szCs w:val="28"/>
          <w:lang w:val="uk-UA"/>
        </w:rPr>
      </w:pPr>
      <w:r>
        <w:rPr>
          <w:sz w:val="28"/>
          <w:szCs w:val="28"/>
          <w:lang w:val="uk-UA"/>
        </w:rPr>
        <w:t xml:space="preserve">Висновок. </w:t>
      </w:r>
    </w:p>
    <w:p w:rsidR="00476A2F" w:rsidRPr="00C4538D" w:rsidRDefault="00476A2F" w:rsidP="00476A2F">
      <w:pPr>
        <w:autoSpaceDE w:val="0"/>
        <w:autoSpaceDN w:val="0"/>
        <w:spacing w:line="360" w:lineRule="auto"/>
        <w:ind w:firstLine="708"/>
        <w:jc w:val="both"/>
        <w:rPr>
          <w:sz w:val="28"/>
          <w:szCs w:val="28"/>
          <w:lang w:val="uk-UA"/>
        </w:rPr>
      </w:pPr>
      <w:r w:rsidRPr="00C4538D">
        <w:rPr>
          <w:sz w:val="28"/>
          <w:szCs w:val="28"/>
          <w:lang w:val="uk-UA"/>
        </w:rPr>
        <w:t xml:space="preserve">Завершальним етапом виконання чисельного експерименту є аналіз математичної моделі за визначенням </w:t>
      </w:r>
      <w:r w:rsidRPr="00367D7F">
        <w:rPr>
          <w:i/>
          <w:sz w:val="28"/>
          <w:szCs w:val="28"/>
          <w:lang w:val="uk-UA" w:eastAsia="uk-UA"/>
        </w:rPr>
        <w:t>у</w:t>
      </w:r>
      <w:r w:rsidRPr="00C4538D">
        <w:rPr>
          <w:sz w:val="28"/>
          <w:szCs w:val="28"/>
          <w:lang w:val="uk-UA" w:eastAsia="uk-UA"/>
        </w:rPr>
        <w:t xml:space="preserve"> </w:t>
      </w:r>
      <w:r w:rsidRPr="00C4538D">
        <w:rPr>
          <w:sz w:val="28"/>
          <w:szCs w:val="28"/>
          <w:lang w:val="uk-UA"/>
        </w:rPr>
        <w:t>у вигляді рівняння регресії.</w:t>
      </w:r>
    </w:p>
    <w:p w:rsidR="00476A2F" w:rsidRPr="00C4538D" w:rsidRDefault="00476A2F" w:rsidP="00476A2F">
      <w:pPr>
        <w:autoSpaceDE w:val="0"/>
        <w:autoSpaceDN w:val="0"/>
        <w:spacing w:line="360" w:lineRule="auto"/>
        <w:ind w:firstLine="708"/>
        <w:jc w:val="both"/>
        <w:rPr>
          <w:sz w:val="28"/>
          <w:szCs w:val="28"/>
          <w:lang w:val="uk-UA"/>
        </w:rPr>
      </w:pPr>
      <w:r w:rsidRPr="00C4538D">
        <w:rPr>
          <w:sz w:val="28"/>
          <w:szCs w:val="28"/>
          <w:lang w:val="uk-UA"/>
        </w:rPr>
        <w:t>У неповних квадратичних рівняннях регресії знак перед коефіцієнтом лінійного члена відповідає напряму зміни вихідного параметра: “+” свідчить про те, що із збільшенням фактору величина відповідного вихідного параметра збільшується,  “ – “  означає, що вона убуває.</w:t>
      </w:r>
    </w:p>
    <w:p w:rsidR="00476A2F" w:rsidRPr="00C4538D" w:rsidRDefault="00476A2F" w:rsidP="00476A2F">
      <w:pPr>
        <w:spacing w:line="360" w:lineRule="auto"/>
        <w:jc w:val="both"/>
        <w:rPr>
          <w:sz w:val="28"/>
          <w:szCs w:val="28"/>
          <w:lang w:val="uk-UA"/>
        </w:rPr>
      </w:pPr>
      <w:r w:rsidRPr="00C4538D">
        <w:rPr>
          <w:sz w:val="28"/>
          <w:szCs w:val="28"/>
          <w:lang w:val="uk-UA"/>
        </w:rPr>
        <w:t xml:space="preserve"> </w:t>
      </w:r>
      <w:r w:rsidRPr="00C4538D">
        <w:rPr>
          <w:sz w:val="28"/>
          <w:szCs w:val="28"/>
          <w:lang w:val="uk-UA"/>
        </w:rPr>
        <w:tab/>
        <w:t xml:space="preserve">Чим більше значення коефіцієнта, тим сильніше вплив чинників. Якщо необхідно набути максимальне значення вихідного параметра, то значенню всіх факторів, коефіцієнти  </w:t>
      </w:r>
      <w:r w:rsidRPr="00C4538D">
        <w:rPr>
          <w:sz w:val="28"/>
          <w:szCs w:val="28"/>
          <w:lang w:val="en-US"/>
        </w:rPr>
        <w:t>b</w:t>
      </w:r>
      <w:r w:rsidRPr="00C4538D">
        <w:rPr>
          <w:sz w:val="28"/>
          <w:szCs w:val="28"/>
          <w:vertAlign w:val="subscript"/>
          <w:lang w:val="en-US"/>
        </w:rPr>
        <w:t>i</w:t>
      </w:r>
      <w:r w:rsidRPr="00C4538D">
        <w:rPr>
          <w:sz w:val="28"/>
          <w:szCs w:val="28"/>
          <w:lang w:val="uk-UA" w:eastAsia="uk-UA"/>
        </w:rPr>
        <w:t xml:space="preserve"> </w:t>
      </w:r>
      <w:r w:rsidRPr="00C4538D">
        <w:rPr>
          <w:sz w:val="28"/>
          <w:szCs w:val="28"/>
          <w:lang w:val="uk-UA"/>
        </w:rPr>
        <w:t xml:space="preserve">яких мають знак “+”, слід приймати максимальними, і значення факторів, коефіцієнти </w:t>
      </w:r>
      <w:r w:rsidRPr="00C4538D">
        <w:rPr>
          <w:sz w:val="28"/>
          <w:szCs w:val="28"/>
          <w:lang w:val="en-US"/>
        </w:rPr>
        <w:t>b</w:t>
      </w:r>
      <w:r w:rsidRPr="00C4538D">
        <w:rPr>
          <w:sz w:val="28"/>
          <w:szCs w:val="28"/>
          <w:vertAlign w:val="subscript"/>
          <w:lang w:val="en-US"/>
        </w:rPr>
        <w:t>i</w:t>
      </w:r>
      <w:r w:rsidRPr="00C4538D">
        <w:rPr>
          <w:sz w:val="28"/>
          <w:szCs w:val="28"/>
          <w:lang w:val="uk-UA"/>
        </w:rPr>
        <w:t xml:space="preserve"> яких мають знак “ – “ – мінімальними.</w:t>
      </w:r>
    </w:p>
    <w:p w:rsidR="00476A2F" w:rsidRDefault="00476A2F" w:rsidP="00476A2F">
      <w:pPr>
        <w:spacing w:line="360" w:lineRule="auto"/>
        <w:ind w:firstLine="708"/>
        <w:jc w:val="both"/>
        <w:rPr>
          <w:sz w:val="28"/>
          <w:szCs w:val="28"/>
          <w:lang w:val="uk-UA"/>
        </w:rPr>
      </w:pPr>
      <w:r w:rsidRPr="00C4538D">
        <w:rPr>
          <w:sz w:val="28"/>
          <w:szCs w:val="28"/>
          <w:lang w:val="uk-UA"/>
        </w:rPr>
        <w:t xml:space="preserve">Знак “+” перед коефіцієнтом парної взаємодії </w:t>
      </w:r>
      <w:r w:rsidRPr="00C4538D">
        <w:rPr>
          <w:sz w:val="28"/>
          <w:szCs w:val="28"/>
          <w:lang w:val="en-US"/>
        </w:rPr>
        <w:t>b</w:t>
      </w:r>
      <w:r w:rsidRPr="00C4538D">
        <w:rPr>
          <w:sz w:val="28"/>
          <w:szCs w:val="28"/>
          <w:vertAlign w:val="subscript"/>
          <w:lang w:val="en-US"/>
        </w:rPr>
        <w:t>ij</w:t>
      </w:r>
      <w:r w:rsidRPr="00C4538D">
        <w:rPr>
          <w:sz w:val="28"/>
          <w:szCs w:val="28"/>
          <w:lang w:val="uk-UA" w:eastAsia="uk-UA"/>
        </w:rPr>
        <w:t xml:space="preserve"> </w:t>
      </w:r>
      <w:r w:rsidRPr="00C4538D">
        <w:rPr>
          <w:sz w:val="28"/>
          <w:szCs w:val="28"/>
          <w:lang w:val="uk-UA"/>
        </w:rPr>
        <w:t>свідчить про те, що збільшення вихідного параметра можливе тільки в тому випадку, якщо взаємодіючі фактори знаходяться одночасно на верхньому і нижньому рівні, а знак “ – “ означає, що один фактор знаходиться на верхньому, а інший на нижньому рівні.</w:t>
      </w:r>
    </w:p>
    <w:p w:rsidR="00476A2F" w:rsidRDefault="00476A2F" w:rsidP="006C5893">
      <w:pPr>
        <w:spacing w:line="360" w:lineRule="auto"/>
        <w:jc w:val="both"/>
        <w:rPr>
          <w:sz w:val="28"/>
          <w:szCs w:val="28"/>
          <w:lang w:val="uk-UA"/>
        </w:rPr>
      </w:pPr>
    </w:p>
    <w:p w:rsidR="00476A2F" w:rsidRDefault="00476A2F" w:rsidP="006C5893">
      <w:pPr>
        <w:spacing w:line="360" w:lineRule="auto"/>
        <w:jc w:val="both"/>
        <w:rPr>
          <w:sz w:val="28"/>
          <w:szCs w:val="28"/>
          <w:lang w:val="uk-UA"/>
        </w:rPr>
      </w:pPr>
    </w:p>
    <w:p w:rsidR="00476A2F" w:rsidRDefault="00476A2F" w:rsidP="006C5893">
      <w:pPr>
        <w:spacing w:line="360" w:lineRule="auto"/>
        <w:jc w:val="both"/>
        <w:rPr>
          <w:sz w:val="28"/>
          <w:szCs w:val="28"/>
          <w:lang w:val="uk-UA"/>
        </w:rPr>
      </w:pPr>
    </w:p>
    <w:p w:rsidR="00476A2F" w:rsidRDefault="00476A2F" w:rsidP="006C5893">
      <w:pPr>
        <w:spacing w:line="360" w:lineRule="auto"/>
        <w:jc w:val="both"/>
        <w:rPr>
          <w:sz w:val="28"/>
          <w:szCs w:val="28"/>
          <w:lang w:val="uk-UA"/>
        </w:rPr>
      </w:pPr>
    </w:p>
    <w:p w:rsidR="00476A2F" w:rsidRDefault="00476A2F" w:rsidP="006C5893">
      <w:pPr>
        <w:spacing w:line="360" w:lineRule="auto"/>
        <w:jc w:val="both"/>
        <w:rPr>
          <w:sz w:val="28"/>
          <w:szCs w:val="28"/>
          <w:lang w:val="uk-UA"/>
        </w:rPr>
      </w:pPr>
    </w:p>
    <w:p w:rsidR="00476A2F" w:rsidRDefault="00476A2F" w:rsidP="006C5893">
      <w:pPr>
        <w:spacing w:line="360" w:lineRule="auto"/>
        <w:jc w:val="both"/>
        <w:rPr>
          <w:sz w:val="28"/>
          <w:szCs w:val="28"/>
          <w:lang w:val="uk-UA"/>
        </w:rPr>
      </w:pPr>
    </w:p>
    <w:p w:rsidR="00476A2F" w:rsidRDefault="00476A2F" w:rsidP="006C5893">
      <w:pPr>
        <w:spacing w:line="360" w:lineRule="auto"/>
        <w:jc w:val="both"/>
        <w:rPr>
          <w:sz w:val="28"/>
          <w:szCs w:val="28"/>
          <w:lang w:val="uk-UA"/>
        </w:rPr>
      </w:pPr>
    </w:p>
    <w:p w:rsidR="00476A2F" w:rsidRDefault="00476A2F" w:rsidP="006C5893">
      <w:pPr>
        <w:spacing w:line="360" w:lineRule="auto"/>
        <w:jc w:val="both"/>
        <w:rPr>
          <w:sz w:val="28"/>
          <w:szCs w:val="28"/>
          <w:lang w:val="uk-UA"/>
        </w:rPr>
      </w:pPr>
    </w:p>
    <w:p w:rsidR="00476A2F" w:rsidRDefault="00476A2F" w:rsidP="006C5893">
      <w:pPr>
        <w:spacing w:line="360" w:lineRule="auto"/>
        <w:jc w:val="both"/>
        <w:rPr>
          <w:sz w:val="28"/>
          <w:szCs w:val="28"/>
          <w:lang w:val="uk-UA"/>
        </w:rPr>
      </w:pPr>
    </w:p>
    <w:p w:rsidR="00476A2F" w:rsidRDefault="00476A2F" w:rsidP="006C5893">
      <w:pPr>
        <w:spacing w:line="360" w:lineRule="auto"/>
        <w:jc w:val="both"/>
        <w:rPr>
          <w:sz w:val="28"/>
          <w:szCs w:val="28"/>
          <w:lang w:val="uk-UA"/>
        </w:rPr>
      </w:pPr>
    </w:p>
    <w:p w:rsidR="00A82A1F" w:rsidRDefault="002165B8" w:rsidP="00CA5278">
      <w:pPr>
        <w:spacing w:line="360" w:lineRule="auto"/>
        <w:jc w:val="center"/>
        <w:rPr>
          <w:b/>
          <w:sz w:val="32"/>
          <w:szCs w:val="32"/>
          <w:lang w:val="uk-UA"/>
        </w:rPr>
      </w:pPr>
      <w:r>
        <w:rPr>
          <w:b/>
          <w:sz w:val="32"/>
          <w:szCs w:val="32"/>
          <w:lang w:val="uk-UA"/>
        </w:rPr>
        <w:t>5</w:t>
      </w:r>
      <w:r w:rsidR="00A82A1F" w:rsidRPr="00A82A1F">
        <w:rPr>
          <w:b/>
          <w:sz w:val="32"/>
          <w:szCs w:val="32"/>
          <w:lang w:val="uk-UA"/>
        </w:rPr>
        <w:t>. Лабораторний практикум</w:t>
      </w:r>
      <w:r w:rsidR="00A82A1F">
        <w:rPr>
          <w:b/>
          <w:sz w:val="32"/>
          <w:szCs w:val="32"/>
          <w:lang w:val="uk-UA"/>
        </w:rPr>
        <w:t>.</w:t>
      </w:r>
    </w:p>
    <w:p w:rsidR="00A82A1F" w:rsidRPr="00A82A1F" w:rsidRDefault="00A82A1F" w:rsidP="00CA5278">
      <w:pPr>
        <w:spacing w:line="360" w:lineRule="auto"/>
        <w:jc w:val="center"/>
        <w:rPr>
          <w:b/>
          <w:sz w:val="32"/>
          <w:szCs w:val="32"/>
          <w:lang w:val="uk-UA"/>
        </w:rPr>
      </w:pPr>
    </w:p>
    <w:p w:rsidR="00A82A1F" w:rsidRPr="00CA5278" w:rsidRDefault="00A82A1F" w:rsidP="00CA5278">
      <w:pPr>
        <w:spacing w:line="360" w:lineRule="auto"/>
        <w:rPr>
          <w:b/>
          <w:sz w:val="28"/>
          <w:szCs w:val="28"/>
          <w:lang w:val="uk-UA"/>
        </w:rPr>
      </w:pPr>
      <w:r w:rsidRPr="00CA5278">
        <w:rPr>
          <w:b/>
          <w:sz w:val="28"/>
          <w:szCs w:val="28"/>
          <w:lang w:val="uk-UA"/>
        </w:rPr>
        <w:tab/>
      </w:r>
      <w:r w:rsidR="002165B8">
        <w:rPr>
          <w:b/>
          <w:sz w:val="28"/>
          <w:szCs w:val="28"/>
          <w:lang w:val="uk-UA"/>
        </w:rPr>
        <w:t>5</w:t>
      </w:r>
      <w:r w:rsidRPr="00CA5278">
        <w:rPr>
          <w:b/>
          <w:sz w:val="28"/>
          <w:szCs w:val="28"/>
          <w:lang w:val="uk-UA"/>
        </w:rPr>
        <w:t>.1 Завдання до робіт</w:t>
      </w:r>
    </w:p>
    <w:p w:rsidR="00CA5278" w:rsidRPr="00CA5278" w:rsidRDefault="00CA5278" w:rsidP="00CA5278">
      <w:pPr>
        <w:spacing w:line="360" w:lineRule="auto"/>
        <w:rPr>
          <w:b/>
          <w:sz w:val="28"/>
          <w:szCs w:val="28"/>
          <w:lang w:val="uk-UA"/>
        </w:rPr>
      </w:pPr>
      <w:r w:rsidRPr="00CA5278">
        <w:rPr>
          <w:b/>
          <w:sz w:val="28"/>
          <w:szCs w:val="28"/>
          <w:lang w:val="uk-UA"/>
        </w:rPr>
        <w:tab/>
        <w:t>Лабораторна робота № 1</w:t>
      </w:r>
    </w:p>
    <w:p w:rsidR="00CA5278" w:rsidRDefault="00CA5278" w:rsidP="00CA5278">
      <w:pPr>
        <w:spacing w:line="360" w:lineRule="auto"/>
        <w:rPr>
          <w:sz w:val="28"/>
          <w:szCs w:val="28"/>
          <w:lang w:val="uk-UA"/>
        </w:rPr>
      </w:pPr>
      <w:r>
        <w:rPr>
          <w:sz w:val="28"/>
          <w:szCs w:val="28"/>
          <w:lang w:val="uk-UA"/>
        </w:rPr>
        <w:tab/>
        <w:t>За допомогою числового методу найменших квадратів знайти функціональну залежність експериментальних даних.</w:t>
      </w:r>
    </w:p>
    <w:p w:rsidR="00CA5278" w:rsidRDefault="00CA5278" w:rsidP="00CA5278">
      <w:pPr>
        <w:spacing w:line="360" w:lineRule="auto"/>
        <w:rPr>
          <w:sz w:val="28"/>
          <w:szCs w:val="28"/>
          <w:lang w:val="uk-UA"/>
        </w:rPr>
      </w:pPr>
      <w:r>
        <w:rPr>
          <w:sz w:val="28"/>
          <w:szCs w:val="28"/>
          <w:lang w:val="uk-UA"/>
        </w:rPr>
        <w:tab/>
        <w:t>Результати представити наступним чином:</w:t>
      </w:r>
    </w:p>
    <w:p w:rsidR="00CA5278" w:rsidRDefault="00CA5278" w:rsidP="00CA5278">
      <w:pPr>
        <w:numPr>
          <w:ilvl w:val="0"/>
          <w:numId w:val="10"/>
        </w:numPr>
        <w:spacing w:line="360" w:lineRule="auto"/>
        <w:rPr>
          <w:sz w:val="28"/>
          <w:szCs w:val="28"/>
          <w:lang w:val="uk-UA"/>
        </w:rPr>
      </w:pPr>
      <w:r>
        <w:rPr>
          <w:sz w:val="28"/>
          <w:szCs w:val="28"/>
          <w:lang w:val="uk-UA"/>
        </w:rPr>
        <w:t>розрахунок за допомогою отриманих навиків та калькулятору,</w:t>
      </w:r>
    </w:p>
    <w:p w:rsidR="00CA5278" w:rsidRDefault="00CA5278" w:rsidP="00CA5278">
      <w:pPr>
        <w:numPr>
          <w:ilvl w:val="0"/>
          <w:numId w:val="10"/>
        </w:numPr>
        <w:spacing w:line="360" w:lineRule="auto"/>
        <w:rPr>
          <w:sz w:val="28"/>
          <w:szCs w:val="28"/>
          <w:lang w:val="uk-UA"/>
        </w:rPr>
      </w:pPr>
      <w:r>
        <w:rPr>
          <w:sz w:val="28"/>
          <w:szCs w:val="28"/>
          <w:lang w:val="uk-UA"/>
        </w:rPr>
        <w:t>за допомогою програми Excel,</w:t>
      </w:r>
    </w:p>
    <w:p w:rsidR="00CA5278" w:rsidRDefault="00CA5278" w:rsidP="00CA5278">
      <w:pPr>
        <w:numPr>
          <w:ilvl w:val="0"/>
          <w:numId w:val="10"/>
        </w:numPr>
        <w:spacing w:line="360" w:lineRule="auto"/>
        <w:rPr>
          <w:sz w:val="28"/>
          <w:szCs w:val="28"/>
          <w:lang w:val="uk-UA"/>
        </w:rPr>
      </w:pPr>
      <w:r>
        <w:rPr>
          <w:sz w:val="28"/>
          <w:szCs w:val="28"/>
          <w:lang w:val="uk-UA"/>
        </w:rPr>
        <w:t>за допомогою програми</w:t>
      </w:r>
      <w:r>
        <w:rPr>
          <w:sz w:val="28"/>
          <w:szCs w:val="28"/>
          <w:lang w:val="en-US"/>
        </w:rPr>
        <w:t xml:space="preserve"> Matlab</w:t>
      </w:r>
      <w:r>
        <w:rPr>
          <w:sz w:val="28"/>
          <w:szCs w:val="28"/>
          <w:lang w:val="uk-UA"/>
        </w:rPr>
        <w:t>.</w:t>
      </w:r>
    </w:p>
    <w:p w:rsidR="00CA5278" w:rsidRDefault="00CA5278" w:rsidP="00CA5278">
      <w:pPr>
        <w:spacing w:line="360" w:lineRule="auto"/>
        <w:ind w:left="705"/>
        <w:rPr>
          <w:sz w:val="28"/>
          <w:szCs w:val="28"/>
          <w:lang w:val="uk-UA"/>
        </w:rPr>
      </w:pPr>
      <w:r>
        <w:rPr>
          <w:sz w:val="28"/>
          <w:szCs w:val="28"/>
          <w:lang w:val="uk-UA"/>
        </w:rPr>
        <w:t>Варіанти завдань:</w:t>
      </w:r>
    </w:p>
    <w:tbl>
      <w:tblPr>
        <w:tblW w:w="0" w:type="auto"/>
        <w:tblInd w:w="108" w:type="dxa"/>
        <w:tblLook w:val="0000"/>
      </w:tblPr>
      <w:tblGrid>
        <w:gridCol w:w="9463"/>
      </w:tblGrid>
      <w:tr w:rsidR="00CA5278" w:rsidTr="00476A2F">
        <w:trPr>
          <w:trHeight w:val="812"/>
        </w:trPr>
        <w:tc>
          <w:tcPr>
            <w:tcW w:w="9463" w:type="dxa"/>
          </w:tcPr>
          <w:p w:rsidR="00CA5278" w:rsidRPr="00041B6E" w:rsidRDefault="00CA5278" w:rsidP="00CA5278">
            <w:pPr>
              <w:jc w:val="center"/>
            </w:pPr>
            <w:r>
              <w:t>Вариант 1</w:t>
            </w:r>
          </w:p>
          <w:p w:rsidR="00CA5278" w:rsidRDefault="00CA5278" w:rsidP="00CA5278">
            <w:r>
              <w:t>Х   1    2    3      4     5     6     7     8     9     10</w:t>
            </w:r>
          </w:p>
          <w:p w:rsidR="00CA5278" w:rsidRDefault="00CA5278" w:rsidP="00CA5278">
            <w:r>
              <w:t xml:space="preserve">У  -1    4    6     11    7     4     0    -1    -2    -4  </w:t>
            </w:r>
          </w:p>
        </w:tc>
      </w:tr>
      <w:tr w:rsidR="00CA5278" w:rsidTr="00476A2F">
        <w:trPr>
          <w:trHeight w:val="707"/>
        </w:trPr>
        <w:tc>
          <w:tcPr>
            <w:tcW w:w="9463" w:type="dxa"/>
          </w:tcPr>
          <w:p w:rsidR="00CA5278" w:rsidRPr="00041B6E" w:rsidRDefault="00CA5278" w:rsidP="00CA5278">
            <w:pPr>
              <w:jc w:val="center"/>
            </w:pPr>
            <w:r>
              <w:t>Вариант 2</w:t>
            </w:r>
          </w:p>
          <w:p w:rsidR="00CA5278" w:rsidRDefault="00CA5278" w:rsidP="00CA5278">
            <w:r>
              <w:t>Х   1    2    3      4     5     6     7     8     9     10</w:t>
            </w:r>
          </w:p>
          <w:p w:rsidR="00CA5278" w:rsidRDefault="00CA5278" w:rsidP="00CA5278">
            <w:r>
              <w:t xml:space="preserve">У   0    4    7     10    6     3     1    -1    -3    -4  </w:t>
            </w:r>
          </w:p>
        </w:tc>
      </w:tr>
      <w:tr w:rsidR="00CA5278" w:rsidTr="00476A2F">
        <w:trPr>
          <w:trHeight w:val="889"/>
        </w:trPr>
        <w:tc>
          <w:tcPr>
            <w:tcW w:w="9463" w:type="dxa"/>
          </w:tcPr>
          <w:p w:rsidR="00CA5278" w:rsidRPr="00041B6E" w:rsidRDefault="00CA5278" w:rsidP="00CA5278">
            <w:pPr>
              <w:jc w:val="center"/>
            </w:pPr>
            <w:r>
              <w:t>Вариант 3</w:t>
            </w:r>
          </w:p>
          <w:p w:rsidR="00CA5278" w:rsidRDefault="00CA5278" w:rsidP="00CA5278">
            <w:r>
              <w:t>Х   1    2    3      4     5     6     7     8     9     10</w:t>
            </w:r>
          </w:p>
          <w:p w:rsidR="00CA5278" w:rsidRDefault="00CA5278" w:rsidP="00CA5278">
            <w:r>
              <w:t xml:space="preserve">У   1    4    7     9     6      4     1    0    -2      1  </w:t>
            </w:r>
          </w:p>
        </w:tc>
      </w:tr>
      <w:tr w:rsidR="00CA5278" w:rsidTr="00476A2F">
        <w:trPr>
          <w:trHeight w:val="210"/>
        </w:trPr>
        <w:tc>
          <w:tcPr>
            <w:tcW w:w="9463" w:type="dxa"/>
          </w:tcPr>
          <w:p w:rsidR="00CA5278" w:rsidRPr="00041B6E" w:rsidRDefault="00CA5278" w:rsidP="00CA5278">
            <w:pPr>
              <w:jc w:val="center"/>
            </w:pPr>
            <w:r>
              <w:t>Вариант 4</w:t>
            </w:r>
          </w:p>
          <w:p w:rsidR="00CA5278" w:rsidRDefault="00CA5278" w:rsidP="00CA5278">
            <w:r>
              <w:t>Х   1    2    3      4     5     6     7     8     9     10</w:t>
            </w:r>
          </w:p>
          <w:p w:rsidR="00CA5278" w:rsidRDefault="00CA5278" w:rsidP="00CA5278">
            <w:r>
              <w:t xml:space="preserve">У   0    4    7     10    6     3     1    -1    -3    -4  </w:t>
            </w:r>
          </w:p>
        </w:tc>
      </w:tr>
      <w:tr w:rsidR="00CA5278" w:rsidTr="00476A2F">
        <w:trPr>
          <w:trHeight w:val="390"/>
        </w:trPr>
        <w:tc>
          <w:tcPr>
            <w:tcW w:w="9463" w:type="dxa"/>
          </w:tcPr>
          <w:p w:rsidR="00CA5278" w:rsidRPr="00041B6E" w:rsidRDefault="00CA5278" w:rsidP="00CA5278">
            <w:pPr>
              <w:jc w:val="center"/>
            </w:pPr>
            <w:r>
              <w:t>Вариант 5</w:t>
            </w:r>
          </w:p>
          <w:p w:rsidR="00CA5278" w:rsidRDefault="00CA5278" w:rsidP="00CA5278">
            <w:r>
              <w:t>Х   1    2     3      4     5     6     7     8     9     10</w:t>
            </w:r>
          </w:p>
          <w:p w:rsidR="00CA5278" w:rsidRDefault="00CA5278" w:rsidP="00CA5278">
            <w:r>
              <w:t>У  -5   -2    0      3     5      7     9     6     3      0</w:t>
            </w:r>
          </w:p>
        </w:tc>
      </w:tr>
      <w:tr w:rsidR="00CA5278" w:rsidTr="00476A2F">
        <w:trPr>
          <w:trHeight w:val="210"/>
        </w:trPr>
        <w:tc>
          <w:tcPr>
            <w:tcW w:w="9463" w:type="dxa"/>
          </w:tcPr>
          <w:p w:rsidR="00CA5278" w:rsidRPr="00041B6E" w:rsidRDefault="00CA5278" w:rsidP="00CA5278">
            <w:pPr>
              <w:jc w:val="center"/>
            </w:pPr>
            <w:r>
              <w:t>Вариант 6</w:t>
            </w:r>
          </w:p>
          <w:p w:rsidR="00CA5278" w:rsidRDefault="00CA5278" w:rsidP="00CA5278">
            <w:r>
              <w:t>Х   1    2    3      4     5     6     7     8     9     10</w:t>
            </w:r>
          </w:p>
          <w:p w:rsidR="00CA5278" w:rsidRDefault="00CA5278" w:rsidP="00CA5278">
            <w:r>
              <w:t xml:space="preserve">У   9     7    5     3     1     0      2     6     7     8  </w:t>
            </w:r>
          </w:p>
        </w:tc>
      </w:tr>
      <w:tr w:rsidR="00CA5278" w:rsidTr="00476A2F">
        <w:trPr>
          <w:trHeight w:val="345"/>
        </w:trPr>
        <w:tc>
          <w:tcPr>
            <w:tcW w:w="9463" w:type="dxa"/>
          </w:tcPr>
          <w:p w:rsidR="00CA5278" w:rsidRPr="00041B6E" w:rsidRDefault="00CA5278" w:rsidP="00CA5278">
            <w:pPr>
              <w:jc w:val="center"/>
            </w:pPr>
            <w:r>
              <w:t>Вариант 7</w:t>
            </w:r>
          </w:p>
          <w:p w:rsidR="00CA5278" w:rsidRDefault="00CA5278" w:rsidP="00CA5278">
            <w:r>
              <w:t>Х   1    2    3      4     5     6     7     8     9     10</w:t>
            </w:r>
          </w:p>
          <w:p w:rsidR="00CA5278" w:rsidRDefault="00CA5278" w:rsidP="00CA5278">
            <w:r>
              <w:t xml:space="preserve">У   5    2    0     -2    -4   -7    -5    -3    0     2     </w:t>
            </w:r>
          </w:p>
        </w:tc>
      </w:tr>
      <w:tr w:rsidR="00CA5278" w:rsidTr="00476A2F">
        <w:trPr>
          <w:trHeight w:val="195"/>
        </w:trPr>
        <w:tc>
          <w:tcPr>
            <w:tcW w:w="9463" w:type="dxa"/>
          </w:tcPr>
          <w:p w:rsidR="00CA5278" w:rsidRPr="00041B6E" w:rsidRDefault="00CA5278" w:rsidP="00CA5278">
            <w:pPr>
              <w:jc w:val="center"/>
            </w:pPr>
            <w:r>
              <w:t>Вариант 8</w:t>
            </w:r>
          </w:p>
          <w:p w:rsidR="00CA5278" w:rsidRDefault="00CA5278" w:rsidP="00CA5278">
            <w:r>
              <w:t>Х   1    2    3      4     5     6     7     8     9     10</w:t>
            </w:r>
          </w:p>
          <w:p w:rsidR="00CA5278" w:rsidRDefault="00CA5278" w:rsidP="00CA5278">
            <w:r>
              <w:t>У   0    1    4      9    16   10    5     2    -1     -3</w:t>
            </w:r>
          </w:p>
        </w:tc>
      </w:tr>
      <w:tr w:rsidR="00CA5278" w:rsidTr="00476A2F">
        <w:trPr>
          <w:trHeight w:val="285"/>
        </w:trPr>
        <w:tc>
          <w:tcPr>
            <w:tcW w:w="9463" w:type="dxa"/>
          </w:tcPr>
          <w:p w:rsidR="00CA5278" w:rsidRPr="00041B6E" w:rsidRDefault="00CA5278" w:rsidP="00CA5278">
            <w:pPr>
              <w:jc w:val="center"/>
            </w:pPr>
            <w:r>
              <w:t>Вариант 9</w:t>
            </w:r>
          </w:p>
          <w:p w:rsidR="00CA5278" w:rsidRDefault="00CA5278" w:rsidP="00CA5278">
            <w:r>
              <w:t>Х   1    2    3      4     5     6     7     8     9     10</w:t>
            </w:r>
          </w:p>
          <w:p w:rsidR="00CA5278" w:rsidRDefault="00CA5278" w:rsidP="00CA5278">
            <w:r>
              <w:t xml:space="preserve">У   6    2    0     -2    -3   -6    -5    -2    0     1     </w:t>
            </w:r>
          </w:p>
        </w:tc>
      </w:tr>
      <w:tr w:rsidR="00CA5278" w:rsidTr="00476A2F">
        <w:trPr>
          <w:trHeight w:val="270"/>
        </w:trPr>
        <w:tc>
          <w:tcPr>
            <w:tcW w:w="9463" w:type="dxa"/>
          </w:tcPr>
          <w:p w:rsidR="00CA5278" w:rsidRPr="00041B6E" w:rsidRDefault="00CA5278" w:rsidP="00CA5278">
            <w:pPr>
              <w:jc w:val="center"/>
            </w:pPr>
            <w:r>
              <w:lastRenderedPageBreak/>
              <w:t>Вариант 10</w:t>
            </w:r>
          </w:p>
          <w:p w:rsidR="00CA5278" w:rsidRDefault="00CA5278" w:rsidP="00CA5278">
            <w:r>
              <w:t>Х   1    2    3      4     5     6     7     8     9     10</w:t>
            </w:r>
          </w:p>
          <w:p w:rsidR="00CA5278" w:rsidRDefault="00CA5278" w:rsidP="00CA5278">
            <w:r>
              <w:t>У   0    1    4      8    15   10    5     2    -1     -2</w:t>
            </w:r>
          </w:p>
        </w:tc>
      </w:tr>
      <w:tr w:rsidR="00CA5278" w:rsidTr="00476A2F">
        <w:trPr>
          <w:trHeight w:val="195"/>
        </w:trPr>
        <w:tc>
          <w:tcPr>
            <w:tcW w:w="9463" w:type="dxa"/>
          </w:tcPr>
          <w:p w:rsidR="00CA5278" w:rsidRPr="00041B6E" w:rsidRDefault="00CA5278" w:rsidP="00CA5278">
            <w:pPr>
              <w:jc w:val="center"/>
            </w:pPr>
            <w:r>
              <w:t>Вариант 11</w:t>
            </w:r>
          </w:p>
          <w:p w:rsidR="00CA5278" w:rsidRDefault="00CA5278" w:rsidP="00CA5278">
            <w:r>
              <w:t>Х   1    2    3      4     5     6     7     8     9     10</w:t>
            </w:r>
          </w:p>
          <w:p w:rsidR="00CA5278" w:rsidRDefault="00CA5278" w:rsidP="00CA5278">
            <w:r>
              <w:t xml:space="preserve">У   0    3    6     9      7     4     1     0    -1    -3  </w:t>
            </w:r>
          </w:p>
        </w:tc>
      </w:tr>
      <w:tr w:rsidR="00CA5278" w:rsidTr="00476A2F">
        <w:trPr>
          <w:trHeight w:val="898"/>
        </w:trPr>
        <w:tc>
          <w:tcPr>
            <w:tcW w:w="9463" w:type="dxa"/>
          </w:tcPr>
          <w:p w:rsidR="00CA5278" w:rsidRPr="00041B6E" w:rsidRDefault="00CA5278" w:rsidP="00CA5278">
            <w:pPr>
              <w:jc w:val="center"/>
            </w:pPr>
            <w:r>
              <w:t>Вариант 12</w:t>
            </w:r>
          </w:p>
          <w:p w:rsidR="00CA5278" w:rsidRDefault="00CA5278" w:rsidP="00CA5278">
            <w:r>
              <w:t>Х   1    2    3      4     5     6     7     8     9     10</w:t>
            </w:r>
          </w:p>
          <w:p w:rsidR="00CA5278" w:rsidRDefault="00CA5278" w:rsidP="00CA5278">
            <w:r>
              <w:t xml:space="preserve">У   0    4    7     10    8     5     2     0    -1    -4  </w:t>
            </w:r>
          </w:p>
        </w:tc>
      </w:tr>
      <w:tr w:rsidR="00CA5278" w:rsidTr="00476A2F">
        <w:trPr>
          <w:trHeight w:val="270"/>
        </w:trPr>
        <w:tc>
          <w:tcPr>
            <w:tcW w:w="9463" w:type="dxa"/>
          </w:tcPr>
          <w:p w:rsidR="00CA5278" w:rsidRPr="00041B6E" w:rsidRDefault="00CA5278" w:rsidP="00CA5278">
            <w:pPr>
              <w:jc w:val="center"/>
            </w:pPr>
            <w:r>
              <w:t>Вариант 13</w:t>
            </w:r>
          </w:p>
          <w:p w:rsidR="00CA5278" w:rsidRDefault="00CA5278" w:rsidP="00CA5278">
            <w:r>
              <w:t>Х   1    2    3      4     5     6     7     8     9     10</w:t>
            </w:r>
          </w:p>
          <w:p w:rsidR="00CA5278" w:rsidRDefault="00CA5278" w:rsidP="00CA5278">
            <w:r>
              <w:t xml:space="preserve">У  -1    4    6     11    7     4     0    -1    -2    -4  </w:t>
            </w:r>
          </w:p>
        </w:tc>
      </w:tr>
      <w:tr w:rsidR="00CA5278" w:rsidTr="00476A2F">
        <w:trPr>
          <w:trHeight w:val="315"/>
        </w:trPr>
        <w:tc>
          <w:tcPr>
            <w:tcW w:w="9463" w:type="dxa"/>
          </w:tcPr>
          <w:p w:rsidR="00CA5278" w:rsidRPr="00041B6E" w:rsidRDefault="00CA5278" w:rsidP="00CA5278">
            <w:pPr>
              <w:jc w:val="center"/>
            </w:pPr>
            <w:r>
              <w:t>Вариант 14</w:t>
            </w:r>
          </w:p>
          <w:p w:rsidR="00CA5278" w:rsidRDefault="00CA5278" w:rsidP="00CA5278">
            <w:r>
              <w:t>Х   1    2    3      4     5     6     7     8     9     10</w:t>
            </w:r>
          </w:p>
          <w:p w:rsidR="00CA5278" w:rsidRDefault="00CA5278" w:rsidP="00CA5278">
            <w:r>
              <w:t xml:space="preserve">У   0    4    7     10    6     3     1    -1    -3    -4  </w:t>
            </w:r>
          </w:p>
        </w:tc>
      </w:tr>
      <w:tr w:rsidR="00CA5278" w:rsidTr="00476A2F">
        <w:trPr>
          <w:trHeight w:val="360"/>
        </w:trPr>
        <w:tc>
          <w:tcPr>
            <w:tcW w:w="9463" w:type="dxa"/>
          </w:tcPr>
          <w:p w:rsidR="00CA5278" w:rsidRPr="00041B6E" w:rsidRDefault="00CA5278" w:rsidP="00CA5278">
            <w:pPr>
              <w:jc w:val="center"/>
            </w:pPr>
            <w:r>
              <w:t>Вариант 15</w:t>
            </w:r>
          </w:p>
          <w:p w:rsidR="00CA5278" w:rsidRDefault="00CA5278" w:rsidP="00CA5278">
            <w:r>
              <w:t>Х   1    2    3      4     5     6     7     8     9     10</w:t>
            </w:r>
          </w:p>
          <w:p w:rsidR="00CA5278" w:rsidRDefault="00CA5278" w:rsidP="00CA5278">
            <w:r>
              <w:t xml:space="preserve">У   1    4    7     9     6      4     1    0    -2      1  </w:t>
            </w:r>
          </w:p>
        </w:tc>
      </w:tr>
      <w:tr w:rsidR="00CA5278" w:rsidTr="00476A2F">
        <w:trPr>
          <w:trHeight w:val="195"/>
        </w:trPr>
        <w:tc>
          <w:tcPr>
            <w:tcW w:w="9463" w:type="dxa"/>
          </w:tcPr>
          <w:p w:rsidR="00CA5278" w:rsidRPr="00041B6E" w:rsidRDefault="00CA5278" w:rsidP="00CA5278">
            <w:pPr>
              <w:jc w:val="center"/>
            </w:pPr>
            <w:r>
              <w:t>Вариант 16</w:t>
            </w:r>
          </w:p>
          <w:p w:rsidR="00CA5278" w:rsidRDefault="00CA5278" w:rsidP="00CA5278">
            <w:r>
              <w:t>Х   1    2    3      4     5     6     7     8     9     10</w:t>
            </w:r>
          </w:p>
          <w:p w:rsidR="00CA5278" w:rsidRDefault="00CA5278" w:rsidP="00CA5278">
            <w:r>
              <w:t xml:space="preserve">У   0    4    7     10    6     3     1    -1    -3    -4  </w:t>
            </w:r>
          </w:p>
        </w:tc>
      </w:tr>
      <w:tr w:rsidR="00CA5278" w:rsidTr="00476A2F">
        <w:trPr>
          <w:trHeight w:val="195"/>
        </w:trPr>
        <w:tc>
          <w:tcPr>
            <w:tcW w:w="9463" w:type="dxa"/>
          </w:tcPr>
          <w:p w:rsidR="00CA5278" w:rsidRPr="00041B6E" w:rsidRDefault="00CA5278" w:rsidP="00CA5278">
            <w:pPr>
              <w:jc w:val="center"/>
            </w:pPr>
            <w:r>
              <w:t>Вариант 17</w:t>
            </w:r>
          </w:p>
          <w:p w:rsidR="00CA5278" w:rsidRDefault="00CA5278" w:rsidP="00CA5278">
            <w:r>
              <w:t>Х   1    2     3      4     5     6     7     8     9     10</w:t>
            </w:r>
          </w:p>
          <w:p w:rsidR="00CA5278" w:rsidRDefault="00CA5278" w:rsidP="00CA5278">
            <w:r>
              <w:t>У  -5   -2    0      3     5      7     9     6     3      0</w:t>
            </w:r>
          </w:p>
        </w:tc>
      </w:tr>
      <w:tr w:rsidR="00CA5278" w:rsidTr="00476A2F">
        <w:trPr>
          <w:trHeight w:val="330"/>
        </w:trPr>
        <w:tc>
          <w:tcPr>
            <w:tcW w:w="9463" w:type="dxa"/>
          </w:tcPr>
          <w:p w:rsidR="00CA5278" w:rsidRPr="00041B6E" w:rsidRDefault="00CA5278" w:rsidP="00CA5278">
            <w:pPr>
              <w:jc w:val="center"/>
            </w:pPr>
            <w:r>
              <w:t>Вариант 18</w:t>
            </w:r>
          </w:p>
          <w:p w:rsidR="00CA5278" w:rsidRDefault="00CA5278" w:rsidP="00CA5278">
            <w:r>
              <w:t>Х   1    2    3      4     5     6     7     8     9     10</w:t>
            </w:r>
          </w:p>
          <w:p w:rsidR="00CA5278" w:rsidRDefault="00CA5278" w:rsidP="00CA5278">
            <w:r>
              <w:t xml:space="preserve">У   9     7    5     3     1     0      2     6     7     8  </w:t>
            </w:r>
          </w:p>
        </w:tc>
      </w:tr>
      <w:tr w:rsidR="00CA5278" w:rsidTr="00476A2F">
        <w:trPr>
          <w:trHeight w:val="360"/>
        </w:trPr>
        <w:tc>
          <w:tcPr>
            <w:tcW w:w="9463" w:type="dxa"/>
          </w:tcPr>
          <w:p w:rsidR="00CA5278" w:rsidRPr="00041B6E" w:rsidRDefault="00CA5278" w:rsidP="00CA5278">
            <w:pPr>
              <w:jc w:val="center"/>
            </w:pPr>
            <w:r>
              <w:t>Вариант 19</w:t>
            </w:r>
          </w:p>
          <w:p w:rsidR="00CA5278" w:rsidRDefault="00CA5278" w:rsidP="00CA5278">
            <w:r>
              <w:t>Х   1    2    3      4     5     6     7     8     9     10</w:t>
            </w:r>
          </w:p>
          <w:p w:rsidR="00CA5278" w:rsidRDefault="00CA5278" w:rsidP="00CA5278">
            <w:r>
              <w:t xml:space="preserve">У   5    2    0     -2    -4   -7    -5    -3    0     2     </w:t>
            </w:r>
          </w:p>
        </w:tc>
      </w:tr>
      <w:tr w:rsidR="00CA5278" w:rsidTr="00476A2F">
        <w:trPr>
          <w:trHeight w:val="360"/>
        </w:trPr>
        <w:tc>
          <w:tcPr>
            <w:tcW w:w="9463" w:type="dxa"/>
          </w:tcPr>
          <w:p w:rsidR="00CA5278" w:rsidRPr="00041B6E" w:rsidRDefault="00CA5278" w:rsidP="00CA5278">
            <w:pPr>
              <w:jc w:val="center"/>
            </w:pPr>
            <w:r>
              <w:t>Вариант 20</w:t>
            </w:r>
          </w:p>
          <w:p w:rsidR="00CA5278" w:rsidRDefault="00CA5278" w:rsidP="00CA5278">
            <w:r>
              <w:t>Х   1    2    3      4     5     6     7     8     9     10</w:t>
            </w:r>
          </w:p>
          <w:p w:rsidR="00CA5278" w:rsidRDefault="00CA5278" w:rsidP="00CA5278">
            <w:r>
              <w:t>У   0    1    4      9    16   10    5     2    -1     -3</w:t>
            </w:r>
          </w:p>
        </w:tc>
      </w:tr>
      <w:tr w:rsidR="00CA5278" w:rsidTr="00476A2F">
        <w:trPr>
          <w:trHeight w:val="760"/>
        </w:trPr>
        <w:tc>
          <w:tcPr>
            <w:tcW w:w="9463" w:type="dxa"/>
          </w:tcPr>
          <w:p w:rsidR="00CA5278" w:rsidRPr="00041B6E" w:rsidRDefault="00CA5278" w:rsidP="00CA5278">
            <w:pPr>
              <w:jc w:val="center"/>
            </w:pPr>
            <w:r>
              <w:t>Вариант 21</w:t>
            </w:r>
          </w:p>
          <w:p w:rsidR="00CA5278" w:rsidRDefault="00CA5278" w:rsidP="00CA5278">
            <w:r>
              <w:t>Х   1    2    3      4     5     6     7     8     9     10</w:t>
            </w:r>
          </w:p>
          <w:p w:rsidR="00CA5278" w:rsidRDefault="00CA5278" w:rsidP="00CA5278">
            <w:r>
              <w:t xml:space="preserve">У   6    2    0     -2    -3   -6    -5    -2    0     1     </w:t>
            </w:r>
          </w:p>
        </w:tc>
      </w:tr>
      <w:tr w:rsidR="00CA5278" w:rsidTr="00476A2F">
        <w:trPr>
          <w:trHeight w:val="300"/>
        </w:trPr>
        <w:tc>
          <w:tcPr>
            <w:tcW w:w="9463" w:type="dxa"/>
          </w:tcPr>
          <w:p w:rsidR="00CA5278" w:rsidRPr="00041B6E" w:rsidRDefault="00CA5278" w:rsidP="00CA5278">
            <w:pPr>
              <w:jc w:val="center"/>
            </w:pPr>
            <w:r>
              <w:t>Вариант 22</w:t>
            </w:r>
          </w:p>
          <w:p w:rsidR="00CA5278" w:rsidRDefault="00CA5278" w:rsidP="00CA5278">
            <w:r>
              <w:t>Х   1    2    3      4     5     6     7     8     9     10</w:t>
            </w:r>
          </w:p>
          <w:p w:rsidR="00CA5278" w:rsidRDefault="00CA5278" w:rsidP="00CA5278">
            <w:r>
              <w:t>У   0    1    4      8    15   10    5     2    -1     -2</w:t>
            </w:r>
          </w:p>
        </w:tc>
      </w:tr>
      <w:tr w:rsidR="00CA5278" w:rsidTr="00476A2F">
        <w:trPr>
          <w:trHeight w:val="345"/>
        </w:trPr>
        <w:tc>
          <w:tcPr>
            <w:tcW w:w="9463" w:type="dxa"/>
          </w:tcPr>
          <w:p w:rsidR="00CA5278" w:rsidRPr="00041B6E" w:rsidRDefault="00CA5278" w:rsidP="00CA5278">
            <w:pPr>
              <w:jc w:val="center"/>
            </w:pPr>
            <w:r>
              <w:t>Вариант 23</w:t>
            </w:r>
          </w:p>
          <w:p w:rsidR="00CA5278" w:rsidRDefault="00CA5278" w:rsidP="00CA5278">
            <w:r>
              <w:t>Х   1    2    3      4     5     6     7     8     9     10</w:t>
            </w:r>
          </w:p>
          <w:p w:rsidR="00CA5278" w:rsidRDefault="00CA5278" w:rsidP="00CA5278">
            <w:r>
              <w:t xml:space="preserve">У   0    3    6     9      7     4     1     0    -1    -3  </w:t>
            </w:r>
          </w:p>
        </w:tc>
      </w:tr>
      <w:tr w:rsidR="00CA5278" w:rsidTr="00476A2F">
        <w:trPr>
          <w:trHeight w:val="360"/>
        </w:trPr>
        <w:tc>
          <w:tcPr>
            <w:tcW w:w="9463" w:type="dxa"/>
          </w:tcPr>
          <w:p w:rsidR="00CA5278" w:rsidRPr="00041B6E" w:rsidRDefault="00CA5278" w:rsidP="00CA5278">
            <w:pPr>
              <w:jc w:val="center"/>
            </w:pPr>
            <w:r>
              <w:t>Вариант 24</w:t>
            </w:r>
          </w:p>
          <w:p w:rsidR="00CA5278" w:rsidRDefault="00CA5278" w:rsidP="00CA5278">
            <w:r>
              <w:t>Х   1    2    3      4     5     6     7     8     9     10</w:t>
            </w:r>
          </w:p>
          <w:p w:rsidR="00CA5278" w:rsidRDefault="00CA5278" w:rsidP="00CA5278">
            <w:r>
              <w:t xml:space="preserve">У   0    4    7     10    8     5     2     0    -1    -4  </w:t>
            </w:r>
          </w:p>
        </w:tc>
      </w:tr>
      <w:tr w:rsidR="00CA5278" w:rsidTr="00476A2F">
        <w:trPr>
          <w:trHeight w:val="862"/>
        </w:trPr>
        <w:tc>
          <w:tcPr>
            <w:tcW w:w="9463" w:type="dxa"/>
          </w:tcPr>
          <w:p w:rsidR="00CA5278" w:rsidRPr="00041B6E" w:rsidRDefault="00CA5278" w:rsidP="00CA5278">
            <w:pPr>
              <w:jc w:val="center"/>
            </w:pPr>
            <w:r>
              <w:t>Вариант 25</w:t>
            </w:r>
          </w:p>
          <w:p w:rsidR="00CA5278" w:rsidRDefault="00CA5278" w:rsidP="00CA5278">
            <w:r>
              <w:t>Х   1    2    3      4     5     6     7     8     9     10</w:t>
            </w:r>
          </w:p>
          <w:p w:rsidR="00CA5278" w:rsidRDefault="00CA5278" w:rsidP="00CA5278">
            <w:r>
              <w:t xml:space="preserve">У  -1    4    6     11    7     4     0    -1    -2    -4  </w:t>
            </w:r>
          </w:p>
        </w:tc>
      </w:tr>
    </w:tbl>
    <w:p w:rsidR="00476A2F" w:rsidRPr="00041B6E" w:rsidRDefault="00476A2F" w:rsidP="00476A2F">
      <w:pPr>
        <w:jc w:val="center"/>
      </w:pPr>
      <w:r>
        <w:t>Вариант 26</w:t>
      </w:r>
    </w:p>
    <w:p w:rsidR="00476A2F" w:rsidRDefault="00476A2F" w:rsidP="00476A2F">
      <w:r>
        <w:t>Х   1    2    3      4     5     6     7     8     9     10</w:t>
      </w:r>
    </w:p>
    <w:p w:rsidR="00476A2F" w:rsidRDefault="00476A2F" w:rsidP="00476A2F">
      <w:pPr>
        <w:rPr>
          <w:lang w:val="uk-UA"/>
        </w:rPr>
      </w:pPr>
      <w:r>
        <w:t xml:space="preserve">У   6    2    0     -2    -3   -6    -5    -2    0     1     </w:t>
      </w:r>
    </w:p>
    <w:p w:rsidR="00476A2F" w:rsidRDefault="00476A2F" w:rsidP="00476A2F">
      <w:pPr>
        <w:rPr>
          <w:lang w:val="uk-UA"/>
        </w:rPr>
      </w:pPr>
    </w:p>
    <w:p w:rsidR="00476A2F" w:rsidRDefault="00476A2F" w:rsidP="00476A2F">
      <w:pPr>
        <w:rPr>
          <w:lang w:val="uk-UA"/>
        </w:rPr>
      </w:pPr>
    </w:p>
    <w:p w:rsidR="00476A2F" w:rsidRDefault="00476A2F" w:rsidP="00476A2F">
      <w:pPr>
        <w:rPr>
          <w:lang w:val="uk-UA"/>
        </w:rPr>
      </w:pPr>
    </w:p>
    <w:p w:rsidR="00476A2F" w:rsidRDefault="00476A2F" w:rsidP="00476A2F">
      <w:pPr>
        <w:rPr>
          <w:lang w:val="uk-UA"/>
        </w:rPr>
      </w:pPr>
    </w:p>
    <w:p w:rsidR="00476A2F" w:rsidRDefault="00476A2F" w:rsidP="00476A2F">
      <w:pPr>
        <w:rPr>
          <w:lang w:val="uk-UA"/>
        </w:rPr>
      </w:pPr>
    </w:p>
    <w:p w:rsidR="00476A2F" w:rsidRDefault="00476A2F" w:rsidP="00476A2F">
      <w:pPr>
        <w:rPr>
          <w:lang w:val="uk-UA"/>
        </w:rPr>
      </w:pPr>
    </w:p>
    <w:p w:rsidR="00476A2F" w:rsidRPr="00476A2F" w:rsidRDefault="00476A2F" w:rsidP="00476A2F">
      <w:pPr>
        <w:spacing w:line="360" w:lineRule="auto"/>
        <w:rPr>
          <w:b/>
          <w:sz w:val="28"/>
          <w:szCs w:val="28"/>
          <w:lang w:val="uk-UA"/>
        </w:rPr>
      </w:pPr>
      <w:r>
        <w:rPr>
          <w:lang w:val="uk-UA"/>
        </w:rPr>
        <w:t xml:space="preserve">            </w:t>
      </w:r>
      <w:r w:rsidRPr="00476A2F">
        <w:rPr>
          <w:b/>
          <w:sz w:val="28"/>
          <w:szCs w:val="28"/>
          <w:lang w:val="uk-UA"/>
        </w:rPr>
        <w:t>Лабораторна робота №2</w:t>
      </w:r>
    </w:p>
    <w:p w:rsidR="00476A2F" w:rsidRPr="00760EDB" w:rsidRDefault="00476A2F" w:rsidP="00476A2F">
      <w:pPr>
        <w:spacing w:line="360" w:lineRule="auto"/>
        <w:rPr>
          <w:sz w:val="28"/>
          <w:szCs w:val="28"/>
          <w:lang w:val="uk-UA"/>
        </w:rPr>
      </w:pPr>
      <w:r w:rsidRPr="00760EDB">
        <w:rPr>
          <w:sz w:val="28"/>
          <w:szCs w:val="28"/>
          <w:lang w:val="uk-UA"/>
        </w:rPr>
        <w:tab/>
      </w:r>
      <w:r>
        <w:rPr>
          <w:sz w:val="28"/>
          <w:szCs w:val="28"/>
          <w:lang w:val="uk-UA"/>
        </w:rPr>
        <w:t xml:space="preserve">Необхідно знайти корінь рівняння за допомогою ітераційних методів. Рішення представити в будь-якому вигляді: вирішити вручну, в програмі Excel або </w:t>
      </w:r>
      <w:r>
        <w:rPr>
          <w:sz w:val="28"/>
          <w:szCs w:val="28"/>
          <w:lang w:val="en-US"/>
        </w:rPr>
        <w:t>Matlab</w:t>
      </w:r>
      <w:r>
        <w:rPr>
          <w:sz w:val="28"/>
          <w:szCs w:val="28"/>
          <w:lang w:val="uk-UA"/>
        </w:rPr>
        <w:t>.</w:t>
      </w:r>
    </w:p>
    <w:p w:rsidR="00476A2F" w:rsidRPr="00760EDB" w:rsidRDefault="00476A2F" w:rsidP="00476A2F">
      <w:pPr>
        <w:rPr>
          <w:sz w:val="28"/>
          <w:szCs w:val="28"/>
          <w:lang w:val="uk-UA"/>
        </w:rPr>
      </w:pPr>
      <w:r w:rsidRPr="00760EDB">
        <w:rPr>
          <w:sz w:val="28"/>
          <w:szCs w:val="28"/>
          <w:lang w:val="uk-UA"/>
        </w:rPr>
        <w:tab/>
      </w:r>
      <w:r>
        <w:rPr>
          <w:sz w:val="28"/>
          <w:szCs w:val="28"/>
          <w:lang w:val="uk-UA"/>
        </w:rPr>
        <w:t>Варіант</w:t>
      </w:r>
      <w:r w:rsidRPr="004655F5">
        <w:rPr>
          <w:sz w:val="28"/>
          <w:szCs w:val="28"/>
          <w:lang w:val="uk-UA"/>
        </w:rPr>
        <w:t xml:space="preserve"> 1 функція </w:t>
      </w:r>
      <w:r w:rsidRPr="004655F5">
        <w:rPr>
          <w:position w:val="-10"/>
          <w:sz w:val="28"/>
          <w:szCs w:val="28"/>
          <w:lang w:val="uk-UA"/>
        </w:rPr>
        <w:object w:dxaOrig="2740" w:dyaOrig="360">
          <v:shape id="_x0000_i1237" type="#_x0000_t75" style="width:137.4pt;height:18.6pt" o:ole="">
            <v:imagedata r:id="rId401" o:title=""/>
          </v:shape>
          <o:OLEObject Type="Embed" ProgID="Equation.3" ShapeID="_x0000_i1237" DrawAspect="Content" ObjectID="_1728904123" r:id="rId402"/>
        </w:object>
      </w:r>
      <w:r w:rsidRPr="004655F5">
        <w:rPr>
          <w:sz w:val="28"/>
          <w:szCs w:val="28"/>
          <w:lang w:val="uk-UA"/>
        </w:rPr>
        <w:t xml:space="preserve">   Методи хорд, </w:t>
      </w:r>
      <w:r>
        <w:rPr>
          <w:sz w:val="28"/>
          <w:szCs w:val="28"/>
          <w:lang w:val="uk-UA"/>
        </w:rPr>
        <w:t>дотичної</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760EDB">
        <w:rPr>
          <w:sz w:val="28"/>
          <w:szCs w:val="28"/>
          <w:lang w:val="uk-UA"/>
        </w:rPr>
        <w:t>0,9</w:t>
      </w:r>
      <w:r w:rsidRPr="004655F5">
        <w:rPr>
          <w:sz w:val="28"/>
          <w:szCs w:val="28"/>
          <w:lang w:val="uk-UA"/>
        </w:rPr>
        <w:t>]</w:t>
      </w:r>
      <w:r w:rsidRPr="00760EDB">
        <w:rPr>
          <w:sz w:val="28"/>
          <w:szCs w:val="28"/>
          <w:lang w:val="uk-UA"/>
        </w:rPr>
        <w:t xml:space="preserve">, </w:t>
      </w:r>
      <w:r w:rsidRPr="004655F5">
        <w:rPr>
          <w:sz w:val="28"/>
          <w:szCs w:val="28"/>
          <w:lang w:val="en-US"/>
        </w:rPr>
        <w:t>h</w:t>
      </w:r>
      <w:r w:rsidRPr="00760EDB">
        <w:rPr>
          <w:sz w:val="28"/>
          <w:szCs w:val="28"/>
          <w:lang w:val="uk-UA"/>
        </w:rPr>
        <w:t>=10</w:t>
      </w:r>
    </w:p>
    <w:p w:rsidR="00476A2F" w:rsidRPr="00F460B8" w:rsidRDefault="00476A2F" w:rsidP="00476A2F">
      <w:pPr>
        <w:rPr>
          <w:sz w:val="28"/>
          <w:szCs w:val="28"/>
          <w:lang w:val="uk-UA"/>
        </w:rPr>
      </w:pPr>
      <w:r w:rsidRPr="00760EDB">
        <w:rPr>
          <w:sz w:val="28"/>
          <w:szCs w:val="28"/>
          <w:lang w:val="uk-UA"/>
        </w:rPr>
        <w:tab/>
      </w:r>
      <w:r>
        <w:rPr>
          <w:sz w:val="28"/>
          <w:szCs w:val="28"/>
          <w:lang w:val="uk-UA"/>
        </w:rPr>
        <w:t>Варіант</w:t>
      </w:r>
      <w:r w:rsidRPr="004655F5">
        <w:rPr>
          <w:sz w:val="28"/>
          <w:szCs w:val="28"/>
          <w:lang w:val="uk-UA"/>
        </w:rPr>
        <w:t xml:space="preserve"> </w:t>
      </w:r>
      <w:r w:rsidRPr="00F460B8">
        <w:rPr>
          <w:sz w:val="28"/>
          <w:szCs w:val="28"/>
          <w:lang w:val="uk-UA"/>
        </w:rPr>
        <w:t xml:space="preserve">2 </w:t>
      </w:r>
      <w:r w:rsidRPr="004655F5">
        <w:rPr>
          <w:sz w:val="28"/>
          <w:szCs w:val="28"/>
          <w:lang w:val="uk-UA"/>
        </w:rPr>
        <w:t xml:space="preserve">функція </w:t>
      </w:r>
      <w:r w:rsidRPr="004655F5">
        <w:rPr>
          <w:position w:val="-10"/>
          <w:sz w:val="28"/>
          <w:szCs w:val="28"/>
          <w:lang w:val="uk-UA"/>
        </w:rPr>
        <w:object w:dxaOrig="2400" w:dyaOrig="360">
          <v:shape id="_x0000_i1238" type="#_x0000_t75" style="width:120pt;height:18.6pt" o:ole="">
            <v:imagedata r:id="rId403" o:title=""/>
          </v:shape>
          <o:OLEObject Type="Embed" ProgID="Equation.3" ShapeID="_x0000_i1238" DrawAspect="Content" ObjectID="_1728904124" r:id="rId404"/>
        </w:object>
      </w:r>
      <w:r w:rsidRPr="004655F5">
        <w:rPr>
          <w:sz w:val="28"/>
          <w:szCs w:val="28"/>
          <w:lang w:val="uk-UA"/>
        </w:rPr>
        <w:t xml:space="preserve"> </w:t>
      </w:r>
      <w:r>
        <w:rPr>
          <w:sz w:val="28"/>
          <w:szCs w:val="28"/>
          <w:lang w:val="uk-UA"/>
        </w:rPr>
        <w:t xml:space="preserve">   Методи дотичної, сер. </w:t>
      </w:r>
      <w:r w:rsidRPr="004655F5">
        <w:rPr>
          <w:sz w:val="28"/>
          <w:szCs w:val="28"/>
          <w:lang w:val="uk-UA"/>
        </w:rPr>
        <w:t xml:space="preserve">точки,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F460B8">
        <w:rPr>
          <w:sz w:val="28"/>
          <w:szCs w:val="28"/>
          <w:lang w:val="uk-UA"/>
        </w:rPr>
        <w:t>-7,6</w:t>
      </w:r>
      <w:r w:rsidRPr="004655F5">
        <w:rPr>
          <w:sz w:val="28"/>
          <w:szCs w:val="28"/>
          <w:lang w:val="uk-UA"/>
        </w:rPr>
        <w:t>]</w:t>
      </w:r>
      <w:r w:rsidRPr="00F460B8">
        <w:rPr>
          <w:sz w:val="28"/>
          <w:szCs w:val="28"/>
          <w:lang w:val="uk-UA"/>
        </w:rPr>
        <w:t xml:space="preserve">, </w:t>
      </w:r>
      <w:r w:rsidRPr="004655F5">
        <w:rPr>
          <w:sz w:val="28"/>
          <w:szCs w:val="28"/>
          <w:lang w:val="en-US"/>
        </w:rPr>
        <w:t>h</w:t>
      </w:r>
      <w:r w:rsidRPr="00F460B8">
        <w:rPr>
          <w:sz w:val="28"/>
          <w:szCs w:val="28"/>
          <w:lang w:val="uk-UA"/>
        </w:rPr>
        <w:t>=20</w:t>
      </w:r>
    </w:p>
    <w:p w:rsidR="00476A2F" w:rsidRPr="00760EDB" w:rsidRDefault="00476A2F" w:rsidP="00476A2F">
      <w:pPr>
        <w:rPr>
          <w:sz w:val="28"/>
          <w:szCs w:val="28"/>
        </w:rPr>
      </w:pPr>
      <w:r w:rsidRPr="00F460B8">
        <w:rPr>
          <w:sz w:val="28"/>
          <w:szCs w:val="28"/>
          <w:lang w:val="uk-UA"/>
        </w:rPr>
        <w:tab/>
      </w:r>
      <w:r>
        <w:rPr>
          <w:sz w:val="28"/>
          <w:szCs w:val="28"/>
          <w:lang w:val="uk-UA"/>
        </w:rPr>
        <w:t>Варіант</w:t>
      </w:r>
      <w:r w:rsidRPr="004655F5">
        <w:rPr>
          <w:sz w:val="28"/>
          <w:szCs w:val="28"/>
          <w:lang w:val="uk-UA"/>
        </w:rPr>
        <w:t xml:space="preserve"> </w:t>
      </w:r>
      <w:r w:rsidRPr="00760EDB">
        <w:rPr>
          <w:sz w:val="28"/>
          <w:szCs w:val="28"/>
        </w:rPr>
        <w:t xml:space="preserve">3 </w:t>
      </w:r>
      <w:r w:rsidRPr="004655F5">
        <w:rPr>
          <w:sz w:val="28"/>
          <w:szCs w:val="28"/>
          <w:lang w:val="uk-UA"/>
        </w:rPr>
        <w:t xml:space="preserve">функція </w:t>
      </w:r>
      <w:r w:rsidRPr="004655F5">
        <w:rPr>
          <w:position w:val="-10"/>
          <w:sz w:val="28"/>
          <w:szCs w:val="28"/>
          <w:lang w:val="uk-UA"/>
        </w:rPr>
        <w:object w:dxaOrig="2400" w:dyaOrig="360">
          <v:shape id="_x0000_i1239" type="#_x0000_t75" style="width:120pt;height:18.6pt" o:ole="">
            <v:imagedata r:id="rId403" o:title=""/>
          </v:shape>
          <o:OLEObject Type="Embed" ProgID="Equation.3" ShapeID="_x0000_i1239" DrawAspect="Content" ObjectID="_1728904125" r:id="rId405"/>
        </w:object>
      </w:r>
      <w:r w:rsidRPr="004655F5">
        <w:rPr>
          <w:sz w:val="28"/>
          <w:szCs w:val="28"/>
          <w:lang w:val="uk-UA"/>
        </w:rPr>
        <w:t xml:space="preserve"> </w:t>
      </w:r>
      <w:r>
        <w:rPr>
          <w:sz w:val="28"/>
          <w:szCs w:val="28"/>
          <w:lang w:val="uk-UA"/>
        </w:rPr>
        <w:t xml:space="preserve">   Методи хорди</w:t>
      </w:r>
      <w:r w:rsidRPr="004655F5">
        <w:rPr>
          <w:sz w:val="28"/>
          <w:szCs w:val="28"/>
          <w:lang w:val="uk-UA"/>
        </w:rPr>
        <w:t xml:space="preserve">, </w:t>
      </w:r>
      <w:r>
        <w:rPr>
          <w:sz w:val="28"/>
          <w:szCs w:val="28"/>
          <w:lang w:val="uk-UA"/>
        </w:rPr>
        <w:t xml:space="preserve">сер. </w:t>
      </w:r>
      <w:r w:rsidRPr="004655F5">
        <w:rPr>
          <w:sz w:val="28"/>
          <w:szCs w:val="28"/>
          <w:lang w:val="uk-UA"/>
        </w:rPr>
        <w:t xml:space="preserve">точки, </w:t>
      </w:r>
      <w:r>
        <w:rPr>
          <w:sz w:val="28"/>
          <w:szCs w:val="28"/>
          <w:lang w:val="uk-UA"/>
        </w:rPr>
        <w:t>ітерацій</w:t>
      </w:r>
      <w:r w:rsidRPr="004655F5">
        <w:rPr>
          <w:sz w:val="28"/>
          <w:szCs w:val="28"/>
          <w:lang w:val="uk-UA"/>
        </w:rPr>
        <w:t xml:space="preserve"> [</w:t>
      </w:r>
      <w:r w:rsidRPr="00760EDB">
        <w:rPr>
          <w:sz w:val="28"/>
          <w:szCs w:val="28"/>
        </w:rPr>
        <w:t>-7,6</w:t>
      </w:r>
      <w:r w:rsidRPr="004655F5">
        <w:rPr>
          <w:sz w:val="28"/>
          <w:szCs w:val="28"/>
          <w:lang w:val="uk-UA"/>
        </w:rPr>
        <w:t>]</w:t>
      </w:r>
      <w:r w:rsidRPr="00760EDB">
        <w:rPr>
          <w:sz w:val="28"/>
          <w:szCs w:val="28"/>
        </w:rPr>
        <w:t xml:space="preserve">, </w:t>
      </w:r>
      <w:r w:rsidRPr="004655F5">
        <w:rPr>
          <w:sz w:val="28"/>
          <w:szCs w:val="28"/>
          <w:lang w:val="en-US"/>
        </w:rPr>
        <w:t>h</w:t>
      </w:r>
      <w:r w:rsidRPr="00760EDB">
        <w:rPr>
          <w:sz w:val="28"/>
          <w:szCs w:val="28"/>
        </w:rPr>
        <w:t>=20</w:t>
      </w:r>
    </w:p>
    <w:p w:rsidR="00476A2F" w:rsidRDefault="00476A2F" w:rsidP="00476A2F">
      <w:pPr>
        <w:rPr>
          <w:sz w:val="28"/>
          <w:szCs w:val="28"/>
          <w:lang w:val="uk-UA"/>
        </w:rPr>
      </w:pPr>
      <w:r w:rsidRPr="00760EDB">
        <w:rPr>
          <w:sz w:val="28"/>
          <w:szCs w:val="28"/>
        </w:rPr>
        <w:tab/>
      </w:r>
      <w:r>
        <w:rPr>
          <w:sz w:val="28"/>
          <w:szCs w:val="28"/>
          <w:lang w:val="uk-UA"/>
        </w:rPr>
        <w:t>Варіант</w:t>
      </w:r>
      <w:r w:rsidRPr="004655F5">
        <w:rPr>
          <w:sz w:val="28"/>
          <w:szCs w:val="28"/>
          <w:lang w:val="uk-UA"/>
        </w:rPr>
        <w:t xml:space="preserve"> </w:t>
      </w:r>
      <w:r>
        <w:rPr>
          <w:sz w:val="28"/>
          <w:szCs w:val="28"/>
          <w:lang w:val="uk-UA"/>
        </w:rPr>
        <w:t xml:space="preserve">4 </w:t>
      </w:r>
      <w:r w:rsidRPr="004655F5">
        <w:rPr>
          <w:sz w:val="28"/>
          <w:szCs w:val="28"/>
          <w:lang w:val="uk-UA"/>
        </w:rPr>
        <w:t xml:space="preserve">функція </w:t>
      </w:r>
      <w:r w:rsidRPr="004655F5">
        <w:rPr>
          <w:position w:val="-10"/>
          <w:sz w:val="28"/>
          <w:szCs w:val="28"/>
          <w:lang w:val="uk-UA"/>
        </w:rPr>
        <w:object w:dxaOrig="2659" w:dyaOrig="360">
          <v:shape id="_x0000_i1240" type="#_x0000_t75" style="width:133.2pt;height:18.6pt" o:ole="">
            <v:imagedata r:id="rId406" o:title=""/>
          </v:shape>
          <o:OLEObject Type="Embed" ProgID="Equation.3" ShapeID="_x0000_i1240" DrawAspect="Content" ObjectID="_1728904126" r:id="rId407"/>
        </w:object>
      </w:r>
      <w:r w:rsidRPr="004655F5">
        <w:rPr>
          <w:sz w:val="28"/>
          <w:szCs w:val="28"/>
          <w:lang w:val="uk-UA"/>
        </w:rPr>
        <w:t xml:space="preserve">    Методи </w:t>
      </w:r>
      <w:r>
        <w:rPr>
          <w:sz w:val="28"/>
          <w:szCs w:val="28"/>
          <w:lang w:val="uk-UA"/>
        </w:rPr>
        <w:t>дотичної</w:t>
      </w:r>
      <w:r w:rsidRPr="004655F5">
        <w:rPr>
          <w:sz w:val="28"/>
          <w:szCs w:val="28"/>
          <w:lang w:val="uk-UA"/>
        </w:rPr>
        <w:t xml:space="preserve">, </w:t>
      </w:r>
      <w:r>
        <w:rPr>
          <w:sz w:val="28"/>
          <w:szCs w:val="28"/>
          <w:lang w:val="uk-UA"/>
        </w:rPr>
        <w:t xml:space="preserve">сер. </w:t>
      </w:r>
      <w:r w:rsidRPr="004655F5">
        <w:rPr>
          <w:sz w:val="28"/>
          <w:szCs w:val="28"/>
          <w:lang w:val="uk-UA"/>
        </w:rPr>
        <w:t xml:space="preserve">точки,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4655F5">
        <w:rPr>
          <w:sz w:val="28"/>
          <w:szCs w:val="28"/>
        </w:rPr>
        <w:t>-7,5</w:t>
      </w:r>
      <w:r w:rsidRPr="004655F5">
        <w:rPr>
          <w:sz w:val="28"/>
          <w:szCs w:val="28"/>
          <w:lang w:val="uk-UA"/>
        </w:rPr>
        <w:t>]</w:t>
      </w:r>
      <w:r w:rsidRPr="004655F5">
        <w:rPr>
          <w:sz w:val="28"/>
          <w:szCs w:val="28"/>
        </w:rPr>
        <w:t xml:space="preserve">, </w:t>
      </w:r>
      <w:r w:rsidRPr="004655F5">
        <w:rPr>
          <w:sz w:val="28"/>
          <w:szCs w:val="28"/>
          <w:lang w:val="en-US"/>
        </w:rPr>
        <w:t>h</w:t>
      </w:r>
      <w:r>
        <w:rPr>
          <w:sz w:val="28"/>
          <w:szCs w:val="28"/>
        </w:rPr>
        <w:t>=2</w:t>
      </w:r>
      <w:r w:rsidRPr="004655F5">
        <w:rPr>
          <w:sz w:val="28"/>
          <w:szCs w:val="28"/>
        </w:rPr>
        <w:t>0</w:t>
      </w:r>
    </w:p>
    <w:p w:rsidR="00476A2F" w:rsidRPr="004655F5" w:rsidRDefault="00476A2F" w:rsidP="00476A2F">
      <w:pPr>
        <w:rPr>
          <w:sz w:val="28"/>
          <w:szCs w:val="28"/>
        </w:rPr>
      </w:pPr>
      <w:r w:rsidRPr="00760EDB">
        <w:rPr>
          <w:sz w:val="28"/>
          <w:szCs w:val="28"/>
        </w:rPr>
        <w:tab/>
      </w:r>
      <w:r>
        <w:rPr>
          <w:sz w:val="28"/>
          <w:szCs w:val="28"/>
          <w:lang w:val="uk-UA"/>
        </w:rPr>
        <w:t>Варіант</w:t>
      </w:r>
      <w:r w:rsidRPr="004655F5">
        <w:rPr>
          <w:sz w:val="28"/>
          <w:szCs w:val="28"/>
          <w:lang w:val="uk-UA"/>
        </w:rPr>
        <w:t xml:space="preserve"> </w:t>
      </w:r>
      <w:r>
        <w:rPr>
          <w:sz w:val="28"/>
          <w:szCs w:val="28"/>
          <w:lang w:val="uk-UA"/>
        </w:rPr>
        <w:t>5</w:t>
      </w:r>
      <w:r w:rsidRPr="004655F5">
        <w:rPr>
          <w:sz w:val="28"/>
          <w:szCs w:val="28"/>
          <w:lang w:val="uk-UA"/>
        </w:rPr>
        <w:t xml:space="preserve"> функція </w:t>
      </w:r>
      <w:r w:rsidRPr="004655F5">
        <w:rPr>
          <w:position w:val="-10"/>
          <w:sz w:val="28"/>
          <w:szCs w:val="28"/>
          <w:lang w:val="uk-UA"/>
        </w:rPr>
        <w:object w:dxaOrig="2740" w:dyaOrig="360">
          <v:shape id="_x0000_i1241" type="#_x0000_t75" style="width:137.4pt;height:18.6pt" o:ole="">
            <v:imagedata r:id="rId401" o:title=""/>
          </v:shape>
          <o:OLEObject Type="Embed" ProgID="Equation.3" ShapeID="_x0000_i1241" DrawAspect="Content" ObjectID="_1728904127" r:id="rId408"/>
        </w:object>
      </w:r>
      <w:r w:rsidRPr="004655F5">
        <w:rPr>
          <w:sz w:val="28"/>
          <w:szCs w:val="28"/>
          <w:lang w:val="uk-UA"/>
        </w:rPr>
        <w:t xml:space="preserve">   Методи </w:t>
      </w:r>
      <w:r>
        <w:rPr>
          <w:sz w:val="28"/>
          <w:szCs w:val="28"/>
          <w:lang w:val="uk-UA"/>
        </w:rPr>
        <w:t>дотичних</w:t>
      </w:r>
      <w:r w:rsidRPr="004655F5">
        <w:rPr>
          <w:sz w:val="28"/>
          <w:szCs w:val="28"/>
          <w:lang w:val="uk-UA"/>
        </w:rPr>
        <w:t xml:space="preserve">, </w:t>
      </w:r>
      <w:r>
        <w:rPr>
          <w:sz w:val="28"/>
          <w:szCs w:val="28"/>
          <w:lang w:val="uk-UA"/>
        </w:rPr>
        <w:t>золотого перетену</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Pr>
          <w:sz w:val="28"/>
          <w:szCs w:val="28"/>
          <w:lang w:val="uk-UA"/>
        </w:rPr>
        <w:t>-2</w:t>
      </w:r>
      <w:r w:rsidRPr="004655F5">
        <w:rPr>
          <w:sz w:val="28"/>
          <w:szCs w:val="28"/>
        </w:rPr>
        <w:t>,</w:t>
      </w:r>
      <w:r>
        <w:rPr>
          <w:sz w:val="28"/>
          <w:szCs w:val="28"/>
          <w:lang w:val="uk-UA"/>
        </w:rPr>
        <w:t>10</w:t>
      </w:r>
      <w:r w:rsidRPr="004655F5">
        <w:rPr>
          <w:sz w:val="28"/>
          <w:szCs w:val="28"/>
          <w:lang w:val="uk-UA"/>
        </w:rPr>
        <w:t>]</w:t>
      </w:r>
      <w:r w:rsidRPr="004655F5">
        <w:rPr>
          <w:sz w:val="28"/>
          <w:szCs w:val="28"/>
        </w:rPr>
        <w:t xml:space="preserve">, </w:t>
      </w:r>
      <w:r w:rsidRPr="004655F5">
        <w:rPr>
          <w:sz w:val="28"/>
          <w:szCs w:val="28"/>
          <w:lang w:val="en-US"/>
        </w:rPr>
        <w:t>h</w:t>
      </w:r>
      <w:r w:rsidRPr="004655F5">
        <w:rPr>
          <w:sz w:val="28"/>
          <w:szCs w:val="28"/>
        </w:rPr>
        <w:t>=10</w:t>
      </w:r>
    </w:p>
    <w:p w:rsidR="00476A2F" w:rsidRPr="004655F5" w:rsidRDefault="00476A2F" w:rsidP="00476A2F">
      <w:pPr>
        <w:rPr>
          <w:sz w:val="28"/>
          <w:szCs w:val="28"/>
        </w:rPr>
      </w:pPr>
      <w:r w:rsidRPr="00760EDB">
        <w:rPr>
          <w:sz w:val="28"/>
          <w:szCs w:val="28"/>
        </w:rPr>
        <w:tab/>
      </w:r>
      <w:r>
        <w:rPr>
          <w:sz w:val="28"/>
          <w:szCs w:val="28"/>
          <w:lang w:val="uk-UA"/>
        </w:rPr>
        <w:t>Варіант</w:t>
      </w:r>
      <w:r w:rsidRPr="004655F5">
        <w:rPr>
          <w:sz w:val="28"/>
          <w:szCs w:val="28"/>
          <w:lang w:val="uk-UA"/>
        </w:rPr>
        <w:t xml:space="preserve"> </w:t>
      </w:r>
      <w:r w:rsidRPr="00881DDE">
        <w:rPr>
          <w:sz w:val="28"/>
          <w:szCs w:val="28"/>
        </w:rPr>
        <w:t>6</w:t>
      </w:r>
      <w:r w:rsidRPr="004655F5">
        <w:rPr>
          <w:sz w:val="28"/>
          <w:szCs w:val="28"/>
          <w:lang w:val="uk-UA"/>
        </w:rPr>
        <w:t xml:space="preserve"> функція </w:t>
      </w:r>
      <w:r w:rsidRPr="004655F5">
        <w:rPr>
          <w:position w:val="-10"/>
          <w:sz w:val="28"/>
          <w:szCs w:val="28"/>
          <w:lang w:val="uk-UA"/>
        </w:rPr>
        <w:object w:dxaOrig="2740" w:dyaOrig="360">
          <v:shape id="_x0000_i1242" type="#_x0000_t75" style="width:137.4pt;height:18.6pt" o:ole="">
            <v:imagedata r:id="rId401" o:title=""/>
          </v:shape>
          <o:OLEObject Type="Embed" ProgID="Equation.3" ShapeID="_x0000_i1242" DrawAspect="Content" ObjectID="_1728904128" r:id="rId409"/>
        </w:object>
      </w:r>
      <w:r w:rsidRPr="004655F5">
        <w:rPr>
          <w:sz w:val="28"/>
          <w:szCs w:val="28"/>
          <w:lang w:val="uk-UA"/>
        </w:rPr>
        <w:t xml:space="preserve">   Методи хорд, </w:t>
      </w:r>
      <w:r>
        <w:rPr>
          <w:sz w:val="28"/>
          <w:szCs w:val="28"/>
          <w:lang w:val="uk-UA"/>
        </w:rPr>
        <w:t>сер.точки</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881DDE">
        <w:rPr>
          <w:sz w:val="28"/>
          <w:szCs w:val="28"/>
        </w:rPr>
        <w:t>1</w:t>
      </w:r>
      <w:r w:rsidRPr="004655F5">
        <w:rPr>
          <w:sz w:val="28"/>
          <w:szCs w:val="28"/>
        </w:rPr>
        <w:t>,</w:t>
      </w:r>
      <w:r w:rsidRPr="00881DDE">
        <w:rPr>
          <w:sz w:val="28"/>
          <w:szCs w:val="28"/>
        </w:rPr>
        <w:t>8</w:t>
      </w:r>
      <w:r w:rsidRPr="004655F5">
        <w:rPr>
          <w:sz w:val="28"/>
          <w:szCs w:val="28"/>
          <w:lang w:val="uk-UA"/>
        </w:rPr>
        <w:t>]</w:t>
      </w:r>
      <w:r w:rsidRPr="004655F5">
        <w:rPr>
          <w:sz w:val="28"/>
          <w:szCs w:val="28"/>
        </w:rPr>
        <w:t xml:space="preserve">, </w:t>
      </w:r>
      <w:r w:rsidRPr="004655F5">
        <w:rPr>
          <w:sz w:val="28"/>
          <w:szCs w:val="28"/>
          <w:lang w:val="en-US"/>
        </w:rPr>
        <w:t>h</w:t>
      </w:r>
      <w:r w:rsidRPr="004655F5">
        <w:rPr>
          <w:sz w:val="28"/>
          <w:szCs w:val="28"/>
        </w:rPr>
        <w:t>=10</w:t>
      </w:r>
    </w:p>
    <w:p w:rsidR="00476A2F" w:rsidRPr="00760EDB" w:rsidRDefault="00476A2F" w:rsidP="00476A2F">
      <w:pPr>
        <w:rPr>
          <w:sz w:val="28"/>
          <w:szCs w:val="28"/>
        </w:rPr>
      </w:pPr>
      <w:r w:rsidRPr="00881DDE">
        <w:rPr>
          <w:sz w:val="28"/>
          <w:szCs w:val="28"/>
        </w:rPr>
        <w:tab/>
      </w:r>
      <w:r>
        <w:rPr>
          <w:sz w:val="28"/>
          <w:szCs w:val="28"/>
          <w:lang w:val="uk-UA"/>
        </w:rPr>
        <w:t>Варіант</w:t>
      </w:r>
      <w:r w:rsidRPr="004655F5">
        <w:rPr>
          <w:sz w:val="28"/>
          <w:szCs w:val="28"/>
          <w:lang w:val="uk-UA"/>
        </w:rPr>
        <w:t xml:space="preserve"> </w:t>
      </w:r>
      <w:r w:rsidRPr="00881DDE">
        <w:rPr>
          <w:sz w:val="28"/>
          <w:szCs w:val="28"/>
        </w:rPr>
        <w:t>7</w:t>
      </w:r>
      <w:r w:rsidRPr="00516202">
        <w:rPr>
          <w:sz w:val="28"/>
          <w:szCs w:val="28"/>
        </w:rPr>
        <w:t xml:space="preserve"> </w:t>
      </w:r>
      <w:r w:rsidRPr="004655F5">
        <w:rPr>
          <w:sz w:val="28"/>
          <w:szCs w:val="28"/>
          <w:lang w:val="uk-UA"/>
        </w:rPr>
        <w:t xml:space="preserve">функція </w:t>
      </w:r>
      <w:r w:rsidRPr="004655F5">
        <w:rPr>
          <w:position w:val="-10"/>
          <w:sz w:val="28"/>
          <w:szCs w:val="28"/>
          <w:lang w:val="uk-UA"/>
        </w:rPr>
        <w:object w:dxaOrig="2400" w:dyaOrig="360">
          <v:shape id="_x0000_i1243" type="#_x0000_t75" style="width:120pt;height:18.6pt" o:ole="">
            <v:imagedata r:id="rId403" o:title=""/>
          </v:shape>
          <o:OLEObject Type="Embed" ProgID="Equation.3" ShapeID="_x0000_i1243" DrawAspect="Content" ObjectID="_1728904129" r:id="rId410"/>
        </w:object>
      </w:r>
      <w:r w:rsidRPr="004655F5">
        <w:rPr>
          <w:sz w:val="28"/>
          <w:szCs w:val="28"/>
          <w:lang w:val="uk-UA"/>
        </w:rPr>
        <w:t xml:space="preserve"> </w:t>
      </w:r>
      <w:r>
        <w:rPr>
          <w:sz w:val="28"/>
          <w:szCs w:val="28"/>
          <w:lang w:val="uk-UA"/>
        </w:rPr>
        <w:t xml:space="preserve">   Методи дотичної, золотого перетену</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Pr>
          <w:sz w:val="28"/>
          <w:szCs w:val="28"/>
        </w:rPr>
        <w:t>-</w:t>
      </w:r>
      <w:r w:rsidRPr="00760EDB">
        <w:rPr>
          <w:sz w:val="28"/>
          <w:szCs w:val="28"/>
        </w:rPr>
        <w:t>6</w:t>
      </w:r>
      <w:r w:rsidRPr="00516202">
        <w:rPr>
          <w:sz w:val="28"/>
          <w:szCs w:val="28"/>
        </w:rPr>
        <w:t>,6</w:t>
      </w:r>
      <w:r w:rsidRPr="004655F5">
        <w:rPr>
          <w:sz w:val="28"/>
          <w:szCs w:val="28"/>
          <w:lang w:val="uk-UA"/>
        </w:rPr>
        <w:t>]</w:t>
      </w:r>
      <w:r w:rsidRPr="00516202">
        <w:rPr>
          <w:sz w:val="28"/>
          <w:szCs w:val="28"/>
        </w:rPr>
        <w:t xml:space="preserve">, </w:t>
      </w:r>
      <w:r w:rsidRPr="004655F5">
        <w:rPr>
          <w:sz w:val="28"/>
          <w:szCs w:val="28"/>
          <w:lang w:val="en-US"/>
        </w:rPr>
        <w:t>h</w:t>
      </w:r>
      <w:r w:rsidRPr="00516202">
        <w:rPr>
          <w:sz w:val="28"/>
          <w:szCs w:val="28"/>
        </w:rPr>
        <w:t>=</w:t>
      </w:r>
      <w:r w:rsidRPr="00760EDB">
        <w:rPr>
          <w:sz w:val="28"/>
          <w:szCs w:val="28"/>
        </w:rPr>
        <w:t>15</w:t>
      </w:r>
    </w:p>
    <w:p w:rsidR="00476A2F" w:rsidRPr="00881DDE" w:rsidRDefault="00476A2F" w:rsidP="00476A2F">
      <w:pPr>
        <w:rPr>
          <w:sz w:val="28"/>
          <w:szCs w:val="28"/>
        </w:rPr>
      </w:pPr>
      <w:r w:rsidRPr="00881DDE">
        <w:rPr>
          <w:sz w:val="28"/>
          <w:szCs w:val="28"/>
        </w:rPr>
        <w:tab/>
      </w:r>
      <w:r>
        <w:rPr>
          <w:sz w:val="28"/>
          <w:szCs w:val="28"/>
          <w:lang w:val="uk-UA"/>
        </w:rPr>
        <w:t>Варіант</w:t>
      </w:r>
      <w:r w:rsidRPr="004655F5">
        <w:rPr>
          <w:sz w:val="28"/>
          <w:szCs w:val="28"/>
          <w:lang w:val="uk-UA"/>
        </w:rPr>
        <w:t xml:space="preserve"> </w:t>
      </w:r>
      <w:r>
        <w:rPr>
          <w:sz w:val="28"/>
          <w:szCs w:val="28"/>
          <w:lang w:val="uk-UA"/>
        </w:rPr>
        <w:t>8</w:t>
      </w:r>
      <w:r w:rsidRPr="00881DDE">
        <w:rPr>
          <w:sz w:val="28"/>
          <w:szCs w:val="28"/>
        </w:rPr>
        <w:t xml:space="preserve"> </w:t>
      </w:r>
      <w:r w:rsidRPr="004655F5">
        <w:rPr>
          <w:sz w:val="28"/>
          <w:szCs w:val="28"/>
          <w:lang w:val="uk-UA"/>
        </w:rPr>
        <w:t xml:space="preserve">функція </w:t>
      </w:r>
      <w:r w:rsidRPr="004655F5">
        <w:rPr>
          <w:position w:val="-10"/>
          <w:sz w:val="28"/>
          <w:szCs w:val="28"/>
          <w:lang w:val="uk-UA"/>
        </w:rPr>
        <w:object w:dxaOrig="2400" w:dyaOrig="360">
          <v:shape id="_x0000_i1244" type="#_x0000_t75" style="width:120pt;height:18.6pt" o:ole="">
            <v:imagedata r:id="rId403" o:title=""/>
          </v:shape>
          <o:OLEObject Type="Embed" ProgID="Equation.3" ShapeID="_x0000_i1244" DrawAspect="Content" ObjectID="_1728904130" r:id="rId411"/>
        </w:object>
      </w:r>
      <w:r w:rsidRPr="004655F5">
        <w:rPr>
          <w:sz w:val="28"/>
          <w:szCs w:val="28"/>
          <w:lang w:val="uk-UA"/>
        </w:rPr>
        <w:t xml:space="preserve"> </w:t>
      </w:r>
      <w:r>
        <w:rPr>
          <w:sz w:val="28"/>
          <w:szCs w:val="28"/>
          <w:lang w:val="uk-UA"/>
        </w:rPr>
        <w:t xml:space="preserve">   Методи хорди</w:t>
      </w:r>
      <w:r w:rsidRPr="004655F5">
        <w:rPr>
          <w:sz w:val="28"/>
          <w:szCs w:val="28"/>
          <w:lang w:val="uk-UA"/>
        </w:rPr>
        <w:t xml:space="preserve">, </w:t>
      </w:r>
      <w:r>
        <w:rPr>
          <w:sz w:val="28"/>
          <w:szCs w:val="28"/>
          <w:lang w:val="uk-UA"/>
        </w:rPr>
        <w:t xml:space="preserve">сер. </w:t>
      </w:r>
      <w:r w:rsidRPr="004655F5">
        <w:rPr>
          <w:sz w:val="28"/>
          <w:szCs w:val="28"/>
          <w:lang w:val="uk-UA"/>
        </w:rPr>
        <w:t xml:space="preserve">точки,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881DDE">
        <w:rPr>
          <w:sz w:val="28"/>
          <w:szCs w:val="28"/>
        </w:rPr>
        <w:t>-</w:t>
      </w:r>
      <w:r>
        <w:rPr>
          <w:sz w:val="28"/>
          <w:szCs w:val="28"/>
          <w:lang w:val="uk-UA"/>
        </w:rPr>
        <w:t>9</w:t>
      </w:r>
      <w:r w:rsidRPr="00881DDE">
        <w:rPr>
          <w:sz w:val="28"/>
          <w:szCs w:val="28"/>
        </w:rPr>
        <w:t>,</w:t>
      </w:r>
      <w:r>
        <w:rPr>
          <w:sz w:val="28"/>
          <w:szCs w:val="28"/>
          <w:lang w:val="uk-UA"/>
        </w:rPr>
        <w:t>5</w:t>
      </w:r>
      <w:r w:rsidRPr="004655F5">
        <w:rPr>
          <w:sz w:val="28"/>
          <w:szCs w:val="28"/>
          <w:lang w:val="uk-UA"/>
        </w:rPr>
        <w:t>]</w:t>
      </w:r>
      <w:r w:rsidRPr="00881DDE">
        <w:rPr>
          <w:sz w:val="28"/>
          <w:szCs w:val="28"/>
        </w:rPr>
        <w:t xml:space="preserve">, </w:t>
      </w:r>
      <w:r w:rsidRPr="004655F5">
        <w:rPr>
          <w:sz w:val="28"/>
          <w:szCs w:val="28"/>
          <w:lang w:val="en-US"/>
        </w:rPr>
        <w:t>h</w:t>
      </w:r>
      <w:r w:rsidRPr="00881DDE">
        <w:rPr>
          <w:sz w:val="28"/>
          <w:szCs w:val="28"/>
        </w:rPr>
        <w:t>=20</w:t>
      </w:r>
    </w:p>
    <w:p w:rsidR="00476A2F" w:rsidRPr="00760EDB" w:rsidRDefault="00476A2F" w:rsidP="00476A2F">
      <w:pPr>
        <w:rPr>
          <w:sz w:val="28"/>
          <w:szCs w:val="28"/>
          <w:lang w:val="uk-UA"/>
        </w:rPr>
      </w:pPr>
      <w:r w:rsidRPr="00881DDE">
        <w:rPr>
          <w:sz w:val="28"/>
          <w:szCs w:val="28"/>
        </w:rPr>
        <w:tab/>
      </w:r>
      <w:r>
        <w:rPr>
          <w:sz w:val="28"/>
          <w:szCs w:val="28"/>
          <w:lang w:val="uk-UA"/>
        </w:rPr>
        <w:t>Варіант</w:t>
      </w:r>
      <w:r w:rsidRPr="004655F5">
        <w:rPr>
          <w:sz w:val="28"/>
          <w:szCs w:val="28"/>
          <w:lang w:val="uk-UA"/>
        </w:rPr>
        <w:t xml:space="preserve"> </w:t>
      </w:r>
      <w:r>
        <w:rPr>
          <w:sz w:val="28"/>
          <w:szCs w:val="28"/>
          <w:lang w:val="uk-UA"/>
        </w:rPr>
        <w:t xml:space="preserve">9 </w:t>
      </w:r>
      <w:r w:rsidRPr="004655F5">
        <w:rPr>
          <w:sz w:val="28"/>
          <w:szCs w:val="28"/>
          <w:lang w:val="uk-UA"/>
        </w:rPr>
        <w:t xml:space="preserve">функція </w:t>
      </w:r>
      <w:r w:rsidRPr="004655F5">
        <w:rPr>
          <w:position w:val="-10"/>
          <w:sz w:val="28"/>
          <w:szCs w:val="28"/>
          <w:lang w:val="uk-UA"/>
        </w:rPr>
        <w:object w:dxaOrig="2659" w:dyaOrig="360">
          <v:shape id="_x0000_i1245" type="#_x0000_t75" style="width:133.2pt;height:18.6pt" o:ole="">
            <v:imagedata r:id="rId406" o:title=""/>
          </v:shape>
          <o:OLEObject Type="Embed" ProgID="Equation.3" ShapeID="_x0000_i1245" DrawAspect="Content" ObjectID="_1728904131" r:id="rId412"/>
        </w:object>
      </w:r>
      <w:r w:rsidRPr="004655F5">
        <w:rPr>
          <w:sz w:val="28"/>
          <w:szCs w:val="28"/>
          <w:lang w:val="uk-UA"/>
        </w:rPr>
        <w:t xml:space="preserve">    Методи </w:t>
      </w:r>
      <w:r>
        <w:rPr>
          <w:sz w:val="28"/>
          <w:szCs w:val="28"/>
          <w:lang w:val="uk-UA"/>
        </w:rPr>
        <w:t>дотичної</w:t>
      </w:r>
      <w:r w:rsidRPr="004655F5">
        <w:rPr>
          <w:sz w:val="28"/>
          <w:szCs w:val="28"/>
          <w:lang w:val="uk-UA"/>
        </w:rPr>
        <w:t xml:space="preserve">, </w:t>
      </w:r>
      <w:r>
        <w:rPr>
          <w:sz w:val="28"/>
          <w:szCs w:val="28"/>
          <w:lang w:val="uk-UA"/>
        </w:rPr>
        <w:t xml:space="preserve">сер. </w:t>
      </w:r>
      <w:r w:rsidRPr="004655F5">
        <w:rPr>
          <w:sz w:val="28"/>
          <w:szCs w:val="28"/>
          <w:lang w:val="uk-UA"/>
        </w:rPr>
        <w:t xml:space="preserve">точки,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4655F5">
        <w:rPr>
          <w:sz w:val="28"/>
          <w:szCs w:val="28"/>
        </w:rPr>
        <w:t>-7,5</w:t>
      </w:r>
      <w:r w:rsidRPr="004655F5">
        <w:rPr>
          <w:sz w:val="28"/>
          <w:szCs w:val="28"/>
          <w:lang w:val="uk-UA"/>
        </w:rPr>
        <w:t>]</w:t>
      </w:r>
      <w:r w:rsidRPr="004655F5">
        <w:rPr>
          <w:sz w:val="28"/>
          <w:szCs w:val="28"/>
        </w:rPr>
        <w:t xml:space="preserve">, </w:t>
      </w:r>
      <w:r w:rsidRPr="004655F5">
        <w:rPr>
          <w:sz w:val="28"/>
          <w:szCs w:val="28"/>
          <w:lang w:val="en-US"/>
        </w:rPr>
        <w:t>h</w:t>
      </w:r>
      <w:r>
        <w:rPr>
          <w:sz w:val="28"/>
          <w:szCs w:val="28"/>
        </w:rPr>
        <w:t>=</w:t>
      </w:r>
      <w:r>
        <w:rPr>
          <w:sz w:val="28"/>
          <w:szCs w:val="28"/>
          <w:lang w:val="uk-UA"/>
        </w:rPr>
        <w:t>15</w:t>
      </w:r>
    </w:p>
    <w:p w:rsidR="00476A2F" w:rsidRPr="00760EDB" w:rsidRDefault="00476A2F" w:rsidP="00476A2F">
      <w:pPr>
        <w:rPr>
          <w:sz w:val="28"/>
          <w:szCs w:val="28"/>
          <w:lang w:val="uk-UA"/>
        </w:rPr>
      </w:pPr>
      <w:r w:rsidRPr="00881DDE">
        <w:rPr>
          <w:sz w:val="28"/>
          <w:szCs w:val="28"/>
        </w:rPr>
        <w:tab/>
      </w:r>
      <w:r>
        <w:rPr>
          <w:sz w:val="28"/>
          <w:szCs w:val="28"/>
          <w:lang w:val="uk-UA"/>
        </w:rPr>
        <w:t>Варіант</w:t>
      </w:r>
      <w:r w:rsidRPr="004655F5">
        <w:rPr>
          <w:sz w:val="28"/>
          <w:szCs w:val="28"/>
          <w:lang w:val="uk-UA"/>
        </w:rPr>
        <w:t xml:space="preserve"> </w:t>
      </w:r>
      <w:r>
        <w:rPr>
          <w:sz w:val="28"/>
          <w:szCs w:val="28"/>
          <w:lang w:val="uk-UA"/>
        </w:rPr>
        <w:t>10</w:t>
      </w:r>
      <w:r w:rsidRPr="004655F5">
        <w:rPr>
          <w:sz w:val="28"/>
          <w:szCs w:val="28"/>
          <w:lang w:val="uk-UA"/>
        </w:rPr>
        <w:t xml:space="preserve"> функція </w:t>
      </w:r>
      <w:r w:rsidRPr="004655F5">
        <w:rPr>
          <w:position w:val="-10"/>
          <w:sz w:val="28"/>
          <w:szCs w:val="28"/>
          <w:lang w:val="uk-UA"/>
        </w:rPr>
        <w:object w:dxaOrig="2740" w:dyaOrig="360">
          <v:shape id="_x0000_i1246" type="#_x0000_t75" style="width:137.4pt;height:18.6pt" o:ole="">
            <v:imagedata r:id="rId401" o:title=""/>
          </v:shape>
          <o:OLEObject Type="Embed" ProgID="Equation.3" ShapeID="_x0000_i1246" DrawAspect="Content" ObjectID="_1728904132" r:id="rId413"/>
        </w:object>
      </w:r>
      <w:r w:rsidRPr="004655F5">
        <w:rPr>
          <w:sz w:val="28"/>
          <w:szCs w:val="28"/>
          <w:lang w:val="uk-UA"/>
        </w:rPr>
        <w:t xml:space="preserve">   Методи хорд, </w:t>
      </w:r>
      <w:r>
        <w:rPr>
          <w:sz w:val="28"/>
          <w:szCs w:val="28"/>
          <w:lang w:val="uk-UA"/>
        </w:rPr>
        <w:t>золотого перетену</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Pr>
          <w:sz w:val="28"/>
          <w:szCs w:val="28"/>
          <w:lang w:val="uk-UA"/>
        </w:rPr>
        <w:t>-2</w:t>
      </w:r>
      <w:r w:rsidRPr="004655F5">
        <w:rPr>
          <w:sz w:val="28"/>
          <w:szCs w:val="28"/>
        </w:rPr>
        <w:t>,</w:t>
      </w:r>
      <w:r>
        <w:rPr>
          <w:sz w:val="28"/>
          <w:szCs w:val="28"/>
          <w:lang w:val="uk-UA"/>
        </w:rPr>
        <w:t>10</w:t>
      </w:r>
      <w:r w:rsidRPr="004655F5">
        <w:rPr>
          <w:sz w:val="28"/>
          <w:szCs w:val="28"/>
          <w:lang w:val="uk-UA"/>
        </w:rPr>
        <w:t>]</w:t>
      </w:r>
      <w:r w:rsidRPr="004655F5">
        <w:rPr>
          <w:sz w:val="28"/>
          <w:szCs w:val="28"/>
        </w:rPr>
        <w:t xml:space="preserve">, </w:t>
      </w:r>
      <w:r w:rsidRPr="004655F5">
        <w:rPr>
          <w:sz w:val="28"/>
          <w:szCs w:val="28"/>
          <w:lang w:val="en-US"/>
        </w:rPr>
        <w:t>h</w:t>
      </w:r>
      <w:r>
        <w:rPr>
          <w:sz w:val="28"/>
          <w:szCs w:val="28"/>
        </w:rPr>
        <w:t>=</w:t>
      </w:r>
      <w:r>
        <w:rPr>
          <w:sz w:val="28"/>
          <w:szCs w:val="28"/>
          <w:lang w:val="uk-UA"/>
        </w:rPr>
        <w:t>15</w:t>
      </w:r>
    </w:p>
    <w:p w:rsidR="00476A2F" w:rsidRPr="00760EDB" w:rsidRDefault="00476A2F" w:rsidP="00476A2F">
      <w:pPr>
        <w:rPr>
          <w:sz w:val="28"/>
          <w:szCs w:val="28"/>
          <w:lang w:val="uk-UA"/>
        </w:rPr>
      </w:pPr>
      <w:r>
        <w:rPr>
          <w:sz w:val="28"/>
          <w:szCs w:val="28"/>
          <w:lang w:val="uk-UA"/>
        </w:rPr>
        <w:tab/>
        <w:t>Варіант</w:t>
      </w:r>
      <w:r w:rsidRPr="004655F5">
        <w:rPr>
          <w:sz w:val="28"/>
          <w:szCs w:val="28"/>
          <w:lang w:val="uk-UA"/>
        </w:rPr>
        <w:t xml:space="preserve"> 1</w:t>
      </w:r>
      <w:r>
        <w:rPr>
          <w:sz w:val="28"/>
          <w:szCs w:val="28"/>
          <w:lang w:val="uk-UA"/>
        </w:rPr>
        <w:t>1</w:t>
      </w:r>
      <w:r w:rsidRPr="004655F5">
        <w:rPr>
          <w:sz w:val="28"/>
          <w:szCs w:val="28"/>
          <w:lang w:val="uk-UA"/>
        </w:rPr>
        <w:t xml:space="preserve"> функція </w:t>
      </w:r>
      <w:r w:rsidRPr="004655F5">
        <w:rPr>
          <w:position w:val="-10"/>
          <w:sz w:val="28"/>
          <w:szCs w:val="28"/>
          <w:lang w:val="uk-UA"/>
        </w:rPr>
        <w:object w:dxaOrig="2740" w:dyaOrig="360">
          <v:shape id="_x0000_i1247" type="#_x0000_t75" style="width:137.4pt;height:18.6pt" o:ole="">
            <v:imagedata r:id="rId401" o:title=""/>
          </v:shape>
          <o:OLEObject Type="Embed" ProgID="Equation.3" ShapeID="_x0000_i1247" DrawAspect="Content" ObjectID="_1728904133" r:id="rId414"/>
        </w:object>
      </w:r>
      <w:r w:rsidRPr="004655F5">
        <w:rPr>
          <w:sz w:val="28"/>
          <w:szCs w:val="28"/>
          <w:lang w:val="uk-UA"/>
        </w:rPr>
        <w:t xml:space="preserve">   Методи хорд, </w:t>
      </w:r>
      <w:r>
        <w:rPr>
          <w:sz w:val="28"/>
          <w:szCs w:val="28"/>
          <w:lang w:val="uk-UA"/>
        </w:rPr>
        <w:t>дотичної</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760EDB">
        <w:rPr>
          <w:sz w:val="28"/>
          <w:szCs w:val="28"/>
          <w:lang w:val="uk-UA"/>
        </w:rPr>
        <w:t>0,9</w:t>
      </w:r>
      <w:r w:rsidRPr="004655F5">
        <w:rPr>
          <w:sz w:val="28"/>
          <w:szCs w:val="28"/>
          <w:lang w:val="uk-UA"/>
        </w:rPr>
        <w:t>]</w:t>
      </w:r>
      <w:r w:rsidRPr="00760EDB">
        <w:rPr>
          <w:sz w:val="28"/>
          <w:szCs w:val="28"/>
          <w:lang w:val="uk-UA"/>
        </w:rPr>
        <w:t xml:space="preserve">, </w:t>
      </w:r>
      <w:r w:rsidRPr="004655F5">
        <w:rPr>
          <w:sz w:val="28"/>
          <w:szCs w:val="28"/>
          <w:lang w:val="en-US"/>
        </w:rPr>
        <w:t>h</w:t>
      </w:r>
      <w:r w:rsidRPr="00760EDB">
        <w:rPr>
          <w:sz w:val="28"/>
          <w:szCs w:val="28"/>
          <w:lang w:val="uk-UA"/>
        </w:rPr>
        <w:t>=10</w:t>
      </w:r>
    </w:p>
    <w:p w:rsidR="00476A2F" w:rsidRPr="00760EDB" w:rsidRDefault="00476A2F" w:rsidP="00476A2F">
      <w:pPr>
        <w:rPr>
          <w:sz w:val="28"/>
          <w:szCs w:val="28"/>
          <w:lang w:val="uk-UA"/>
        </w:rPr>
      </w:pPr>
      <w:r w:rsidRPr="00760EDB">
        <w:rPr>
          <w:sz w:val="28"/>
          <w:szCs w:val="28"/>
          <w:lang w:val="uk-UA"/>
        </w:rPr>
        <w:tab/>
      </w:r>
      <w:r>
        <w:rPr>
          <w:sz w:val="28"/>
          <w:szCs w:val="28"/>
          <w:lang w:val="uk-UA"/>
        </w:rPr>
        <w:t>Варіант</w:t>
      </w:r>
      <w:r w:rsidRPr="004655F5">
        <w:rPr>
          <w:sz w:val="28"/>
          <w:szCs w:val="28"/>
          <w:lang w:val="uk-UA"/>
        </w:rPr>
        <w:t xml:space="preserve"> </w:t>
      </w:r>
      <w:r>
        <w:rPr>
          <w:sz w:val="28"/>
          <w:szCs w:val="28"/>
          <w:lang w:val="uk-UA"/>
        </w:rPr>
        <w:t>1</w:t>
      </w:r>
      <w:r w:rsidRPr="00760EDB">
        <w:rPr>
          <w:sz w:val="28"/>
          <w:szCs w:val="28"/>
          <w:lang w:val="uk-UA"/>
        </w:rPr>
        <w:t xml:space="preserve">2 </w:t>
      </w:r>
      <w:r w:rsidRPr="004655F5">
        <w:rPr>
          <w:sz w:val="28"/>
          <w:szCs w:val="28"/>
          <w:lang w:val="uk-UA"/>
        </w:rPr>
        <w:t xml:space="preserve">функція </w:t>
      </w:r>
      <w:r w:rsidRPr="004655F5">
        <w:rPr>
          <w:position w:val="-10"/>
          <w:sz w:val="28"/>
          <w:szCs w:val="28"/>
          <w:lang w:val="uk-UA"/>
        </w:rPr>
        <w:object w:dxaOrig="2400" w:dyaOrig="360">
          <v:shape id="_x0000_i1248" type="#_x0000_t75" style="width:120pt;height:18.6pt" o:ole="">
            <v:imagedata r:id="rId403" o:title=""/>
          </v:shape>
          <o:OLEObject Type="Embed" ProgID="Equation.3" ShapeID="_x0000_i1248" DrawAspect="Content" ObjectID="_1728904134" r:id="rId415"/>
        </w:object>
      </w:r>
      <w:r w:rsidRPr="004655F5">
        <w:rPr>
          <w:sz w:val="28"/>
          <w:szCs w:val="28"/>
          <w:lang w:val="uk-UA"/>
        </w:rPr>
        <w:t xml:space="preserve"> </w:t>
      </w:r>
      <w:r>
        <w:rPr>
          <w:sz w:val="28"/>
          <w:szCs w:val="28"/>
          <w:lang w:val="uk-UA"/>
        </w:rPr>
        <w:t xml:space="preserve">   Методи дотичної, сер. </w:t>
      </w:r>
      <w:r w:rsidRPr="004655F5">
        <w:rPr>
          <w:sz w:val="28"/>
          <w:szCs w:val="28"/>
          <w:lang w:val="uk-UA"/>
        </w:rPr>
        <w:t xml:space="preserve">точки,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760EDB">
        <w:rPr>
          <w:sz w:val="28"/>
          <w:szCs w:val="28"/>
          <w:lang w:val="uk-UA"/>
        </w:rPr>
        <w:t>-7,6</w:t>
      </w:r>
      <w:r w:rsidRPr="004655F5">
        <w:rPr>
          <w:sz w:val="28"/>
          <w:szCs w:val="28"/>
          <w:lang w:val="uk-UA"/>
        </w:rPr>
        <w:t>]</w:t>
      </w:r>
      <w:r w:rsidRPr="00760EDB">
        <w:rPr>
          <w:sz w:val="28"/>
          <w:szCs w:val="28"/>
          <w:lang w:val="uk-UA"/>
        </w:rPr>
        <w:t xml:space="preserve">, </w:t>
      </w:r>
      <w:r w:rsidRPr="004655F5">
        <w:rPr>
          <w:sz w:val="28"/>
          <w:szCs w:val="28"/>
          <w:lang w:val="en-US"/>
        </w:rPr>
        <w:t>h</w:t>
      </w:r>
      <w:r w:rsidRPr="00760EDB">
        <w:rPr>
          <w:sz w:val="28"/>
          <w:szCs w:val="28"/>
          <w:lang w:val="uk-UA"/>
        </w:rPr>
        <w:t>=20</w:t>
      </w:r>
    </w:p>
    <w:p w:rsidR="00476A2F" w:rsidRPr="00760EDB" w:rsidRDefault="00476A2F" w:rsidP="00476A2F">
      <w:pPr>
        <w:rPr>
          <w:sz w:val="28"/>
          <w:szCs w:val="28"/>
        </w:rPr>
      </w:pPr>
      <w:r w:rsidRPr="00760EDB">
        <w:rPr>
          <w:sz w:val="28"/>
          <w:szCs w:val="28"/>
          <w:lang w:val="uk-UA"/>
        </w:rPr>
        <w:tab/>
      </w:r>
      <w:r>
        <w:rPr>
          <w:sz w:val="28"/>
          <w:szCs w:val="28"/>
          <w:lang w:val="uk-UA"/>
        </w:rPr>
        <w:t>Варіант</w:t>
      </w:r>
      <w:r w:rsidRPr="004655F5">
        <w:rPr>
          <w:sz w:val="28"/>
          <w:szCs w:val="28"/>
          <w:lang w:val="uk-UA"/>
        </w:rPr>
        <w:t xml:space="preserve"> </w:t>
      </w:r>
      <w:r>
        <w:rPr>
          <w:sz w:val="28"/>
          <w:szCs w:val="28"/>
          <w:lang w:val="uk-UA"/>
        </w:rPr>
        <w:t>1</w:t>
      </w:r>
      <w:r w:rsidRPr="00760EDB">
        <w:rPr>
          <w:sz w:val="28"/>
          <w:szCs w:val="28"/>
        </w:rPr>
        <w:t xml:space="preserve">3 </w:t>
      </w:r>
      <w:r w:rsidRPr="004655F5">
        <w:rPr>
          <w:sz w:val="28"/>
          <w:szCs w:val="28"/>
          <w:lang w:val="uk-UA"/>
        </w:rPr>
        <w:t xml:space="preserve">функція </w:t>
      </w:r>
      <w:r w:rsidRPr="004655F5">
        <w:rPr>
          <w:position w:val="-10"/>
          <w:sz w:val="28"/>
          <w:szCs w:val="28"/>
          <w:lang w:val="uk-UA"/>
        </w:rPr>
        <w:object w:dxaOrig="2400" w:dyaOrig="360">
          <v:shape id="_x0000_i1249" type="#_x0000_t75" style="width:120pt;height:18.6pt" o:ole="">
            <v:imagedata r:id="rId403" o:title=""/>
          </v:shape>
          <o:OLEObject Type="Embed" ProgID="Equation.3" ShapeID="_x0000_i1249" DrawAspect="Content" ObjectID="_1728904135" r:id="rId416"/>
        </w:object>
      </w:r>
      <w:r w:rsidRPr="004655F5">
        <w:rPr>
          <w:sz w:val="28"/>
          <w:szCs w:val="28"/>
          <w:lang w:val="uk-UA"/>
        </w:rPr>
        <w:t xml:space="preserve"> </w:t>
      </w:r>
      <w:r>
        <w:rPr>
          <w:sz w:val="28"/>
          <w:szCs w:val="28"/>
          <w:lang w:val="uk-UA"/>
        </w:rPr>
        <w:t xml:space="preserve">   Методи хорди</w:t>
      </w:r>
      <w:r w:rsidRPr="004655F5">
        <w:rPr>
          <w:sz w:val="28"/>
          <w:szCs w:val="28"/>
          <w:lang w:val="uk-UA"/>
        </w:rPr>
        <w:t xml:space="preserve">, </w:t>
      </w:r>
      <w:r>
        <w:rPr>
          <w:sz w:val="28"/>
          <w:szCs w:val="28"/>
          <w:lang w:val="uk-UA"/>
        </w:rPr>
        <w:t xml:space="preserve">сер. </w:t>
      </w:r>
      <w:r w:rsidRPr="004655F5">
        <w:rPr>
          <w:sz w:val="28"/>
          <w:szCs w:val="28"/>
          <w:lang w:val="uk-UA"/>
        </w:rPr>
        <w:t xml:space="preserve">точки, </w:t>
      </w:r>
      <w:r>
        <w:rPr>
          <w:sz w:val="28"/>
          <w:szCs w:val="28"/>
          <w:lang w:val="uk-UA"/>
        </w:rPr>
        <w:t>ітерацій</w:t>
      </w:r>
      <w:r w:rsidRPr="004655F5">
        <w:rPr>
          <w:sz w:val="28"/>
          <w:szCs w:val="28"/>
          <w:lang w:val="uk-UA"/>
        </w:rPr>
        <w:t xml:space="preserve"> [</w:t>
      </w:r>
      <w:r w:rsidRPr="00760EDB">
        <w:rPr>
          <w:sz w:val="28"/>
          <w:szCs w:val="28"/>
        </w:rPr>
        <w:t>-7,6</w:t>
      </w:r>
      <w:r w:rsidRPr="004655F5">
        <w:rPr>
          <w:sz w:val="28"/>
          <w:szCs w:val="28"/>
          <w:lang w:val="uk-UA"/>
        </w:rPr>
        <w:t>]</w:t>
      </w:r>
      <w:r w:rsidRPr="00760EDB">
        <w:rPr>
          <w:sz w:val="28"/>
          <w:szCs w:val="28"/>
        </w:rPr>
        <w:t xml:space="preserve">, </w:t>
      </w:r>
      <w:r w:rsidRPr="004655F5">
        <w:rPr>
          <w:sz w:val="28"/>
          <w:szCs w:val="28"/>
          <w:lang w:val="en-US"/>
        </w:rPr>
        <w:t>h</w:t>
      </w:r>
      <w:r w:rsidRPr="00760EDB">
        <w:rPr>
          <w:sz w:val="28"/>
          <w:szCs w:val="28"/>
        </w:rPr>
        <w:t>=20</w:t>
      </w:r>
    </w:p>
    <w:p w:rsidR="00476A2F" w:rsidRDefault="00476A2F" w:rsidP="00476A2F">
      <w:pPr>
        <w:rPr>
          <w:sz w:val="28"/>
          <w:szCs w:val="28"/>
          <w:lang w:val="uk-UA"/>
        </w:rPr>
      </w:pPr>
      <w:r w:rsidRPr="00760EDB">
        <w:rPr>
          <w:sz w:val="28"/>
          <w:szCs w:val="28"/>
        </w:rPr>
        <w:tab/>
      </w:r>
      <w:r>
        <w:rPr>
          <w:sz w:val="28"/>
          <w:szCs w:val="28"/>
          <w:lang w:val="uk-UA"/>
        </w:rPr>
        <w:t>Варіант</w:t>
      </w:r>
      <w:r w:rsidRPr="004655F5">
        <w:rPr>
          <w:sz w:val="28"/>
          <w:szCs w:val="28"/>
          <w:lang w:val="uk-UA"/>
        </w:rPr>
        <w:t xml:space="preserve"> </w:t>
      </w:r>
      <w:r>
        <w:rPr>
          <w:sz w:val="28"/>
          <w:szCs w:val="28"/>
          <w:lang w:val="uk-UA"/>
        </w:rPr>
        <w:t xml:space="preserve">14 </w:t>
      </w:r>
      <w:r w:rsidRPr="004655F5">
        <w:rPr>
          <w:sz w:val="28"/>
          <w:szCs w:val="28"/>
          <w:lang w:val="uk-UA"/>
        </w:rPr>
        <w:t xml:space="preserve">функція </w:t>
      </w:r>
      <w:r w:rsidRPr="004655F5">
        <w:rPr>
          <w:position w:val="-10"/>
          <w:sz w:val="28"/>
          <w:szCs w:val="28"/>
          <w:lang w:val="uk-UA"/>
        </w:rPr>
        <w:object w:dxaOrig="2659" w:dyaOrig="360">
          <v:shape id="_x0000_i1250" type="#_x0000_t75" style="width:133.2pt;height:18.6pt" o:ole="">
            <v:imagedata r:id="rId406" o:title=""/>
          </v:shape>
          <o:OLEObject Type="Embed" ProgID="Equation.3" ShapeID="_x0000_i1250" DrawAspect="Content" ObjectID="_1728904136" r:id="rId417"/>
        </w:object>
      </w:r>
      <w:r w:rsidRPr="004655F5">
        <w:rPr>
          <w:sz w:val="28"/>
          <w:szCs w:val="28"/>
          <w:lang w:val="uk-UA"/>
        </w:rPr>
        <w:t xml:space="preserve">    Методи </w:t>
      </w:r>
      <w:r>
        <w:rPr>
          <w:sz w:val="28"/>
          <w:szCs w:val="28"/>
          <w:lang w:val="uk-UA"/>
        </w:rPr>
        <w:t>дотичної</w:t>
      </w:r>
      <w:r w:rsidRPr="004655F5">
        <w:rPr>
          <w:sz w:val="28"/>
          <w:szCs w:val="28"/>
          <w:lang w:val="uk-UA"/>
        </w:rPr>
        <w:t xml:space="preserve">, </w:t>
      </w:r>
      <w:r>
        <w:rPr>
          <w:sz w:val="28"/>
          <w:szCs w:val="28"/>
          <w:lang w:val="uk-UA"/>
        </w:rPr>
        <w:t xml:space="preserve">сер. </w:t>
      </w:r>
      <w:r w:rsidRPr="004655F5">
        <w:rPr>
          <w:sz w:val="28"/>
          <w:szCs w:val="28"/>
          <w:lang w:val="uk-UA"/>
        </w:rPr>
        <w:t xml:space="preserve">точки,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4655F5">
        <w:rPr>
          <w:sz w:val="28"/>
          <w:szCs w:val="28"/>
        </w:rPr>
        <w:t>-7,5</w:t>
      </w:r>
      <w:r w:rsidRPr="004655F5">
        <w:rPr>
          <w:sz w:val="28"/>
          <w:szCs w:val="28"/>
          <w:lang w:val="uk-UA"/>
        </w:rPr>
        <w:t>]</w:t>
      </w:r>
      <w:r w:rsidRPr="004655F5">
        <w:rPr>
          <w:sz w:val="28"/>
          <w:szCs w:val="28"/>
        </w:rPr>
        <w:t xml:space="preserve">, </w:t>
      </w:r>
      <w:r w:rsidRPr="004655F5">
        <w:rPr>
          <w:sz w:val="28"/>
          <w:szCs w:val="28"/>
          <w:lang w:val="en-US"/>
        </w:rPr>
        <w:t>h</w:t>
      </w:r>
      <w:r>
        <w:rPr>
          <w:sz w:val="28"/>
          <w:szCs w:val="28"/>
        </w:rPr>
        <w:t>=2</w:t>
      </w:r>
      <w:r w:rsidRPr="004655F5">
        <w:rPr>
          <w:sz w:val="28"/>
          <w:szCs w:val="28"/>
        </w:rPr>
        <w:t>0</w:t>
      </w:r>
    </w:p>
    <w:p w:rsidR="00476A2F" w:rsidRPr="004655F5" w:rsidRDefault="00476A2F" w:rsidP="00476A2F">
      <w:pPr>
        <w:rPr>
          <w:sz w:val="28"/>
          <w:szCs w:val="28"/>
        </w:rPr>
      </w:pPr>
      <w:r w:rsidRPr="00760EDB">
        <w:rPr>
          <w:sz w:val="28"/>
          <w:szCs w:val="28"/>
        </w:rPr>
        <w:tab/>
      </w:r>
      <w:r>
        <w:rPr>
          <w:sz w:val="28"/>
          <w:szCs w:val="28"/>
          <w:lang w:val="uk-UA"/>
        </w:rPr>
        <w:t>Варіант</w:t>
      </w:r>
      <w:r w:rsidRPr="004655F5">
        <w:rPr>
          <w:sz w:val="28"/>
          <w:szCs w:val="28"/>
          <w:lang w:val="uk-UA"/>
        </w:rPr>
        <w:t xml:space="preserve"> </w:t>
      </w:r>
      <w:r>
        <w:rPr>
          <w:sz w:val="28"/>
          <w:szCs w:val="28"/>
          <w:lang w:val="uk-UA"/>
        </w:rPr>
        <w:t>15</w:t>
      </w:r>
      <w:r w:rsidRPr="004655F5">
        <w:rPr>
          <w:sz w:val="28"/>
          <w:szCs w:val="28"/>
          <w:lang w:val="uk-UA"/>
        </w:rPr>
        <w:t xml:space="preserve"> функція </w:t>
      </w:r>
      <w:r w:rsidRPr="004655F5">
        <w:rPr>
          <w:position w:val="-10"/>
          <w:sz w:val="28"/>
          <w:szCs w:val="28"/>
          <w:lang w:val="uk-UA"/>
        </w:rPr>
        <w:object w:dxaOrig="2740" w:dyaOrig="360">
          <v:shape id="_x0000_i1251" type="#_x0000_t75" style="width:137.4pt;height:18.6pt" o:ole="">
            <v:imagedata r:id="rId401" o:title=""/>
          </v:shape>
          <o:OLEObject Type="Embed" ProgID="Equation.3" ShapeID="_x0000_i1251" DrawAspect="Content" ObjectID="_1728904137" r:id="rId418"/>
        </w:object>
      </w:r>
      <w:r w:rsidRPr="004655F5">
        <w:rPr>
          <w:sz w:val="28"/>
          <w:szCs w:val="28"/>
          <w:lang w:val="uk-UA"/>
        </w:rPr>
        <w:t xml:space="preserve">   Методи </w:t>
      </w:r>
      <w:r>
        <w:rPr>
          <w:sz w:val="28"/>
          <w:szCs w:val="28"/>
          <w:lang w:val="uk-UA"/>
        </w:rPr>
        <w:t>дотичних</w:t>
      </w:r>
      <w:r w:rsidRPr="004655F5">
        <w:rPr>
          <w:sz w:val="28"/>
          <w:szCs w:val="28"/>
          <w:lang w:val="uk-UA"/>
        </w:rPr>
        <w:t xml:space="preserve">, </w:t>
      </w:r>
      <w:r>
        <w:rPr>
          <w:sz w:val="28"/>
          <w:szCs w:val="28"/>
          <w:lang w:val="uk-UA"/>
        </w:rPr>
        <w:t>золотого перетену</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Pr>
          <w:sz w:val="28"/>
          <w:szCs w:val="28"/>
          <w:lang w:val="uk-UA"/>
        </w:rPr>
        <w:t>-2</w:t>
      </w:r>
      <w:r w:rsidRPr="004655F5">
        <w:rPr>
          <w:sz w:val="28"/>
          <w:szCs w:val="28"/>
        </w:rPr>
        <w:t>,</w:t>
      </w:r>
      <w:r>
        <w:rPr>
          <w:sz w:val="28"/>
          <w:szCs w:val="28"/>
          <w:lang w:val="uk-UA"/>
        </w:rPr>
        <w:t>10</w:t>
      </w:r>
      <w:r w:rsidRPr="004655F5">
        <w:rPr>
          <w:sz w:val="28"/>
          <w:szCs w:val="28"/>
          <w:lang w:val="uk-UA"/>
        </w:rPr>
        <w:t>]</w:t>
      </w:r>
      <w:r w:rsidRPr="004655F5">
        <w:rPr>
          <w:sz w:val="28"/>
          <w:szCs w:val="28"/>
        </w:rPr>
        <w:t xml:space="preserve">, </w:t>
      </w:r>
      <w:r w:rsidRPr="004655F5">
        <w:rPr>
          <w:sz w:val="28"/>
          <w:szCs w:val="28"/>
          <w:lang w:val="en-US"/>
        </w:rPr>
        <w:t>h</w:t>
      </w:r>
      <w:r w:rsidRPr="004655F5">
        <w:rPr>
          <w:sz w:val="28"/>
          <w:szCs w:val="28"/>
        </w:rPr>
        <w:t>=10</w:t>
      </w:r>
    </w:p>
    <w:p w:rsidR="00476A2F" w:rsidRPr="004655F5" w:rsidRDefault="00476A2F" w:rsidP="00476A2F">
      <w:pPr>
        <w:rPr>
          <w:sz w:val="28"/>
          <w:szCs w:val="28"/>
        </w:rPr>
      </w:pPr>
      <w:r w:rsidRPr="00760EDB">
        <w:rPr>
          <w:sz w:val="28"/>
          <w:szCs w:val="28"/>
        </w:rPr>
        <w:tab/>
      </w:r>
      <w:r>
        <w:rPr>
          <w:sz w:val="28"/>
          <w:szCs w:val="28"/>
          <w:lang w:val="uk-UA"/>
        </w:rPr>
        <w:t>Варіант</w:t>
      </w:r>
      <w:r w:rsidRPr="004655F5">
        <w:rPr>
          <w:sz w:val="28"/>
          <w:szCs w:val="28"/>
          <w:lang w:val="uk-UA"/>
        </w:rPr>
        <w:t xml:space="preserve"> </w:t>
      </w:r>
      <w:r>
        <w:rPr>
          <w:sz w:val="28"/>
          <w:szCs w:val="28"/>
          <w:lang w:val="uk-UA"/>
        </w:rPr>
        <w:t>1</w:t>
      </w:r>
      <w:r w:rsidRPr="00881DDE">
        <w:rPr>
          <w:sz w:val="28"/>
          <w:szCs w:val="28"/>
        </w:rPr>
        <w:t>6</w:t>
      </w:r>
      <w:r w:rsidRPr="004655F5">
        <w:rPr>
          <w:sz w:val="28"/>
          <w:szCs w:val="28"/>
          <w:lang w:val="uk-UA"/>
        </w:rPr>
        <w:t xml:space="preserve"> функція </w:t>
      </w:r>
      <w:r w:rsidRPr="004655F5">
        <w:rPr>
          <w:position w:val="-10"/>
          <w:sz w:val="28"/>
          <w:szCs w:val="28"/>
          <w:lang w:val="uk-UA"/>
        </w:rPr>
        <w:object w:dxaOrig="2740" w:dyaOrig="360">
          <v:shape id="_x0000_i1252" type="#_x0000_t75" style="width:137.4pt;height:18.6pt" o:ole="">
            <v:imagedata r:id="rId401" o:title=""/>
          </v:shape>
          <o:OLEObject Type="Embed" ProgID="Equation.3" ShapeID="_x0000_i1252" DrawAspect="Content" ObjectID="_1728904138" r:id="rId419"/>
        </w:object>
      </w:r>
      <w:r w:rsidRPr="004655F5">
        <w:rPr>
          <w:sz w:val="28"/>
          <w:szCs w:val="28"/>
          <w:lang w:val="uk-UA"/>
        </w:rPr>
        <w:t xml:space="preserve">   Методи хорд, </w:t>
      </w:r>
      <w:r>
        <w:rPr>
          <w:sz w:val="28"/>
          <w:szCs w:val="28"/>
          <w:lang w:val="uk-UA"/>
        </w:rPr>
        <w:t>сер. точки</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881DDE">
        <w:rPr>
          <w:sz w:val="28"/>
          <w:szCs w:val="28"/>
        </w:rPr>
        <w:t>1</w:t>
      </w:r>
      <w:r w:rsidRPr="004655F5">
        <w:rPr>
          <w:sz w:val="28"/>
          <w:szCs w:val="28"/>
        </w:rPr>
        <w:t>,</w:t>
      </w:r>
      <w:r w:rsidRPr="00881DDE">
        <w:rPr>
          <w:sz w:val="28"/>
          <w:szCs w:val="28"/>
        </w:rPr>
        <w:t>8</w:t>
      </w:r>
      <w:r w:rsidRPr="004655F5">
        <w:rPr>
          <w:sz w:val="28"/>
          <w:szCs w:val="28"/>
          <w:lang w:val="uk-UA"/>
        </w:rPr>
        <w:t>]</w:t>
      </w:r>
      <w:r w:rsidRPr="004655F5">
        <w:rPr>
          <w:sz w:val="28"/>
          <w:szCs w:val="28"/>
        </w:rPr>
        <w:t xml:space="preserve">, </w:t>
      </w:r>
      <w:r w:rsidRPr="004655F5">
        <w:rPr>
          <w:sz w:val="28"/>
          <w:szCs w:val="28"/>
          <w:lang w:val="en-US"/>
        </w:rPr>
        <w:t>h</w:t>
      </w:r>
      <w:r w:rsidRPr="004655F5">
        <w:rPr>
          <w:sz w:val="28"/>
          <w:szCs w:val="28"/>
        </w:rPr>
        <w:t>=10</w:t>
      </w:r>
    </w:p>
    <w:p w:rsidR="00476A2F" w:rsidRPr="00760EDB" w:rsidRDefault="00476A2F" w:rsidP="00476A2F">
      <w:pPr>
        <w:rPr>
          <w:sz w:val="28"/>
          <w:szCs w:val="28"/>
        </w:rPr>
      </w:pPr>
      <w:r w:rsidRPr="00881DDE">
        <w:rPr>
          <w:sz w:val="28"/>
          <w:szCs w:val="28"/>
        </w:rPr>
        <w:lastRenderedPageBreak/>
        <w:tab/>
      </w:r>
      <w:r>
        <w:rPr>
          <w:sz w:val="28"/>
          <w:szCs w:val="28"/>
          <w:lang w:val="uk-UA"/>
        </w:rPr>
        <w:t>Варіант</w:t>
      </w:r>
      <w:r w:rsidRPr="004655F5">
        <w:rPr>
          <w:sz w:val="28"/>
          <w:szCs w:val="28"/>
          <w:lang w:val="uk-UA"/>
        </w:rPr>
        <w:t xml:space="preserve"> </w:t>
      </w:r>
      <w:r>
        <w:rPr>
          <w:sz w:val="28"/>
          <w:szCs w:val="28"/>
          <w:lang w:val="uk-UA"/>
        </w:rPr>
        <w:t>1</w:t>
      </w:r>
      <w:r w:rsidRPr="00881DDE">
        <w:rPr>
          <w:sz w:val="28"/>
          <w:szCs w:val="28"/>
        </w:rPr>
        <w:t>7</w:t>
      </w:r>
      <w:r w:rsidRPr="00516202">
        <w:rPr>
          <w:sz w:val="28"/>
          <w:szCs w:val="28"/>
        </w:rPr>
        <w:t xml:space="preserve"> </w:t>
      </w:r>
      <w:r w:rsidRPr="004655F5">
        <w:rPr>
          <w:sz w:val="28"/>
          <w:szCs w:val="28"/>
          <w:lang w:val="uk-UA"/>
        </w:rPr>
        <w:t xml:space="preserve">функція </w:t>
      </w:r>
      <w:r w:rsidRPr="004655F5">
        <w:rPr>
          <w:position w:val="-10"/>
          <w:sz w:val="28"/>
          <w:szCs w:val="28"/>
          <w:lang w:val="uk-UA"/>
        </w:rPr>
        <w:object w:dxaOrig="2400" w:dyaOrig="360">
          <v:shape id="_x0000_i1253" type="#_x0000_t75" style="width:120pt;height:18.6pt" o:ole="">
            <v:imagedata r:id="rId403" o:title=""/>
          </v:shape>
          <o:OLEObject Type="Embed" ProgID="Equation.3" ShapeID="_x0000_i1253" DrawAspect="Content" ObjectID="_1728904139" r:id="rId420"/>
        </w:object>
      </w:r>
      <w:r w:rsidRPr="004655F5">
        <w:rPr>
          <w:sz w:val="28"/>
          <w:szCs w:val="28"/>
          <w:lang w:val="uk-UA"/>
        </w:rPr>
        <w:t xml:space="preserve"> </w:t>
      </w:r>
      <w:r>
        <w:rPr>
          <w:sz w:val="28"/>
          <w:szCs w:val="28"/>
          <w:lang w:val="uk-UA"/>
        </w:rPr>
        <w:t xml:space="preserve">   Методи дотичної, золотого перетену</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Pr>
          <w:sz w:val="28"/>
          <w:szCs w:val="28"/>
        </w:rPr>
        <w:t>-</w:t>
      </w:r>
      <w:r w:rsidRPr="00760EDB">
        <w:rPr>
          <w:sz w:val="28"/>
          <w:szCs w:val="28"/>
        </w:rPr>
        <w:t>6</w:t>
      </w:r>
      <w:r w:rsidRPr="00516202">
        <w:rPr>
          <w:sz w:val="28"/>
          <w:szCs w:val="28"/>
        </w:rPr>
        <w:t>,6</w:t>
      </w:r>
      <w:r w:rsidRPr="004655F5">
        <w:rPr>
          <w:sz w:val="28"/>
          <w:szCs w:val="28"/>
          <w:lang w:val="uk-UA"/>
        </w:rPr>
        <w:t>]</w:t>
      </w:r>
      <w:r w:rsidRPr="00516202">
        <w:rPr>
          <w:sz w:val="28"/>
          <w:szCs w:val="28"/>
        </w:rPr>
        <w:t xml:space="preserve">, </w:t>
      </w:r>
      <w:r w:rsidRPr="004655F5">
        <w:rPr>
          <w:sz w:val="28"/>
          <w:szCs w:val="28"/>
          <w:lang w:val="en-US"/>
        </w:rPr>
        <w:t>h</w:t>
      </w:r>
      <w:r w:rsidRPr="00516202">
        <w:rPr>
          <w:sz w:val="28"/>
          <w:szCs w:val="28"/>
        </w:rPr>
        <w:t>=</w:t>
      </w:r>
      <w:r w:rsidRPr="00760EDB">
        <w:rPr>
          <w:sz w:val="28"/>
          <w:szCs w:val="28"/>
        </w:rPr>
        <w:t>15</w:t>
      </w:r>
    </w:p>
    <w:p w:rsidR="00476A2F" w:rsidRPr="00760EDB" w:rsidRDefault="00476A2F" w:rsidP="00476A2F">
      <w:pPr>
        <w:rPr>
          <w:sz w:val="28"/>
          <w:szCs w:val="28"/>
        </w:rPr>
      </w:pPr>
      <w:r w:rsidRPr="00881DDE">
        <w:rPr>
          <w:sz w:val="28"/>
          <w:szCs w:val="28"/>
        </w:rPr>
        <w:tab/>
      </w:r>
      <w:r>
        <w:rPr>
          <w:sz w:val="28"/>
          <w:szCs w:val="28"/>
          <w:lang w:val="uk-UA"/>
        </w:rPr>
        <w:t>Варіант</w:t>
      </w:r>
      <w:r w:rsidRPr="004655F5">
        <w:rPr>
          <w:sz w:val="28"/>
          <w:szCs w:val="28"/>
          <w:lang w:val="uk-UA"/>
        </w:rPr>
        <w:t xml:space="preserve"> </w:t>
      </w:r>
      <w:r>
        <w:rPr>
          <w:sz w:val="28"/>
          <w:szCs w:val="28"/>
          <w:lang w:val="uk-UA"/>
        </w:rPr>
        <w:t>18</w:t>
      </w:r>
      <w:r w:rsidRPr="00881DDE">
        <w:rPr>
          <w:sz w:val="28"/>
          <w:szCs w:val="28"/>
        </w:rPr>
        <w:t xml:space="preserve"> </w:t>
      </w:r>
      <w:r w:rsidRPr="004655F5">
        <w:rPr>
          <w:sz w:val="28"/>
          <w:szCs w:val="28"/>
          <w:lang w:val="uk-UA"/>
        </w:rPr>
        <w:t xml:space="preserve">функція </w:t>
      </w:r>
      <w:r w:rsidRPr="004655F5">
        <w:rPr>
          <w:position w:val="-10"/>
          <w:sz w:val="28"/>
          <w:szCs w:val="28"/>
          <w:lang w:val="uk-UA"/>
        </w:rPr>
        <w:object w:dxaOrig="2400" w:dyaOrig="360">
          <v:shape id="_x0000_i1254" type="#_x0000_t75" style="width:120pt;height:18.6pt" o:ole="">
            <v:imagedata r:id="rId403" o:title=""/>
          </v:shape>
          <o:OLEObject Type="Embed" ProgID="Equation.3" ShapeID="_x0000_i1254" DrawAspect="Content" ObjectID="_1728904140" r:id="rId421"/>
        </w:object>
      </w:r>
      <w:r w:rsidRPr="004655F5">
        <w:rPr>
          <w:sz w:val="28"/>
          <w:szCs w:val="28"/>
          <w:lang w:val="uk-UA"/>
        </w:rPr>
        <w:t xml:space="preserve"> </w:t>
      </w:r>
      <w:r>
        <w:rPr>
          <w:sz w:val="28"/>
          <w:szCs w:val="28"/>
          <w:lang w:val="uk-UA"/>
        </w:rPr>
        <w:t xml:space="preserve">   Методи хорди</w:t>
      </w:r>
      <w:r w:rsidRPr="004655F5">
        <w:rPr>
          <w:sz w:val="28"/>
          <w:szCs w:val="28"/>
          <w:lang w:val="uk-UA"/>
        </w:rPr>
        <w:t xml:space="preserve">, </w:t>
      </w:r>
      <w:r>
        <w:rPr>
          <w:sz w:val="28"/>
          <w:szCs w:val="28"/>
          <w:lang w:val="uk-UA"/>
        </w:rPr>
        <w:t xml:space="preserve">сер. </w:t>
      </w:r>
      <w:r w:rsidRPr="004655F5">
        <w:rPr>
          <w:sz w:val="28"/>
          <w:szCs w:val="28"/>
          <w:lang w:val="uk-UA"/>
        </w:rPr>
        <w:t xml:space="preserve">точки,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881DDE">
        <w:rPr>
          <w:sz w:val="28"/>
          <w:szCs w:val="28"/>
        </w:rPr>
        <w:t>-</w:t>
      </w:r>
      <w:r>
        <w:rPr>
          <w:sz w:val="28"/>
          <w:szCs w:val="28"/>
          <w:lang w:val="uk-UA"/>
        </w:rPr>
        <w:t>9</w:t>
      </w:r>
      <w:r w:rsidRPr="00881DDE">
        <w:rPr>
          <w:sz w:val="28"/>
          <w:szCs w:val="28"/>
        </w:rPr>
        <w:t>,</w:t>
      </w:r>
      <w:r>
        <w:rPr>
          <w:sz w:val="28"/>
          <w:szCs w:val="28"/>
          <w:lang w:val="uk-UA"/>
        </w:rPr>
        <w:t>5</w:t>
      </w:r>
      <w:r w:rsidRPr="004655F5">
        <w:rPr>
          <w:sz w:val="28"/>
          <w:szCs w:val="28"/>
          <w:lang w:val="uk-UA"/>
        </w:rPr>
        <w:t>]</w:t>
      </w:r>
      <w:r w:rsidRPr="00881DDE">
        <w:rPr>
          <w:sz w:val="28"/>
          <w:szCs w:val="28"/>
        </w:rPr>
        <w:t xml:space="preserve">, </w:t>
      </w:r>
      <w:r w:rsidRPr="004655F5">
        <w:rPr>
          <w:sz w:val="28"/>
          <w:szCs w:val="28"/>
          <w:lang w:val="en-US"/>
        </w:rPr>
        <w:t>h</w:t>
      </w:r>
      <w:r w:rsidRPr="00881DDE">
        <w:rPr>
          <w:sz w:val="28"/>
          <w:szCs w:val="28"/>
        </w:rPr>
        <w:t>=20</w:t>
      </w:r>
    </w:p>
    <w:p w:rsidR="00476A2F" w:rsidRPr="004655F5" w:rsidRDefault="00476A2F" w:rsidP="00476A2F">
      <w:pPr>
        <w:rPr>
          <w:sz w:val="28"/>
          <w:szCs w:val="28"/>
        </w:rPr>
      </w:pPr>
      <w:r w:rsidRPr="00881DDE">
        <w:rPr>
          <w:sz w:val="28"/>
          <w:szCs w:val="28"/>
        </w:rPr>
        <w:tab/>
      </w:r>
      <w:r>
        <w:rPr>
          <w:sz w:val="28"/>
          <w:szCs w:val="28"/>
          <w:lang w:val="uk-UA"/>
        </w:rPr>
        <w:t>Варіант</w:t>
      </w:r>
      <w:r w:rsidRPr="004655F5">
        <w:rPr>
          <w:sz w:val="28"/>
          <w:szCs w:val="28"/>
          <w:lang w:val="uk-UA"/>
        </w:rPr>
        <w:t xml:space="preserve"> 19 функція </w:t>
      </w:r>
      <w:r w:rsidRPr="004655F5">
        <w:rPr>
          <w:position w:val="-10"/>
          <w:sz w:val="28"/>
          <w:szCs w:val="28"/>
          <w:lang w:val="uk-UA"/>
        </w:rPr>
        <w:object w:dxaOrig="2659" w:dyaOrig="360">
          <v:shape id="_x0000_i1255" type="#_x0000_t75" style="width:133.2pt;height:18.6pt" o:ole="">
            <v:imagedata r:id="rId422" o:title=""/>
          </v:shape>
          <o:OLEObject Type="Embed" ProgID="Equation.3" ShapeID="_x0000_i1255" DrawAspect="Content" ObjectID="_1728904141" r:id="rId423"/>
        </w:object>
      </w:r>
      <w:r w:rsidRPr="004655F5">
        <w:rPr>
          <w:sz w:val="28"/>
          <w:szCs w:val="28"/>
          <w:lang w:val="uk-UA"/>
        </w:rPr>
        <w:t xml:space="preserve">    Методи хорд, </w:t>
      </w:r>
      <w:r>
        <w:rPr>
          <w:sz w:val="28"/>
          <w:szCs w:val="28"/>
          <w:lang w:val="uk-UA"/>
        </w:rPr>
        <w:t xml:space="preserve">сер. </w:t>
      </w:r>
      <w:r w:rsidRPr="004655F5">
        <w:rPr>
          <w:sz w:val="28"/>
          <w:szCs w:val="28"/>
          <w:lang w:val="uk-UA"/>
        </w:rPr>
        <w:t xml:space="preserve">точки,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4655F5">
        <w:rPr>
          <w:sz w:val="28"/>
          <w:szCs w:val="28"/>
        </w:rPr>
        <w:t>-7,5</w:t>
      </w:r>
      <w:r w:rsidRPr="004655F5">
        <w:rPr>
          <w:sz w:val="28"/>
          <w:szCs w:val="28"/>
          <w:lang w:val="uk-UA"/>
        </w:rPr>
        <w:t>]</w:t>
      </w:r>
      <w:r w:rsidRPr="004655F5">
        <w:rPr>
          <w:sz w:val="28"/>
          <w:szCs w:val="28"/>
        </w:rPr>
        <w:t xml:space="preserve">, </w:t>
      </w:r>
      <w:r w:rsidRPr="004655F5">
        <w:rPr>
          <w:sz w:val="28"/>
          <w:szCs w:val="28"/>
          <w:lang w:val="en-US"/>
        </w:rPr>
        <w:t>h</w:t>
      </w:r>
      <w:r>
        <w:rPr>
          <w:sz w:val="28"/>
          <w:szCs w:val="28"/>
        </w:rPr>
        <w:t>=2</w:t>
      </w:r>
      <w:r w:rsidRPr="004655F5">
        <w:rPr>
          <w:sz w:val="28"/>
          <w:szCs w:val="28"/>
        </w:rPr>
        <w:t>0</w:t>
      </w:r>
    </w:p>
    <w:p w:rsidR="00476A2F" w:rsidRPr="00CA5278" w:rsidRDefault="00476A2F" w:rsidP="00476A2F">
      <w:pPr>
        <w:rPr>
          <w:sz w:val="28"/>
          <w:szCs w:val="28"/>
        </w:rPr>
      </w:pPr>
      <w:r w:rsidRPr="00F460B8">
        <w:rPr>
          <w:sz w:val="28"/>
          <w:szCs w:val="28"/>
        </w:rPr>
        <w:tab/>
      </w:r>
      <w:r>
        <w:rPr>
          <w:sz w:val="28"/>
          <w:szCs w:val="28"/>
          <w:lang w:val="uk-UA"/>
        </w:rPr>
        <w:t>Варіант</w:t>
      </w:r>
      <w:r w:rsidRPr="004655F5">
        <w:rPr>
          <w:sz w:val="28"/>
          <w:szCs w:val="28"/>
          <w:lang w:val="uk-UA"/>
        </w:rPr>
        <w:t xml:space="preserve"> </w:t>
      </w:r>
      <w:r>
        <w:rPr>
          <w:sz w:val="28"/>
          <w:szCs w:val="28"/>
          <w:lang w:val="uk-UA"/>
        </w:rPr>
        <w:t>20</w:t>
      </w:r>
      <w:r w:rsidRPr="004655F5">
        <w:rPr>
          <w:sz w:val="28"/>
          <w:szCs w:val="28"/>
          <w:lang w:val="uk-UA"/>
        </w:rPr>
        <w:t xml:space="preserve"> функція </w:t>
      </w:r>
      <w:r w:rsidRPr="004655F5">
        <w:rPr>
          <w:position w:val="-10"/>
          <w:sz w:val="28"/>
          <w:szCs w:val="28"/>
          <w:lang w:val="uk-UA"/>
        </w:rPr>
        <w:object w:dxaOrig="2740" w:dyaOrig="360">
          <v:shape id="_x0000_i1256" type="#_x0000_t75" style="width:137.4pt;height:18.6pt" o:ole="">
            <v:imagedata r:id="rId401" o:title=""/>
          </v:shape>
          <o:OLEObject Type="Embed" ProgID="Equation.3" ShapeID="_x0000_i1256" DrawAspect="Content" ObjectID="_1728904142" r:id="rId424"/>
        </w:object>
      </w:r>
      <w:r w:rsidRPr="004655F5">
        <w:rPr>
          <w:sz w:val="28"/>
          <w:szCs w:val="28"/>
          <w:lang w:val="uk-UA"/>
        </w:rPr>
        <w:t xml:space="preserve">   Методи хорд, </w:t>
      </w:r>
      <w:r>
        <w:rPr>
          <w:sz w:val="28"/>
          <w:szCs w:val="28"/>
          <w:lang w:val="uk-UA"/>
        </w:rPr>
        <w:t>дотичної</w:t>
      </w:r>
      <w:r w:rsidRPr="004655F5">
        <w:rPr>
          <w:sz w:val="28"/>
          <w:szCs w:val="28"/>
          <w:lang w:val="uk-UA"/>
        </w:rPr>
        <w:t xml:space="preserve">,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CA5278">
        <w:rPr>
          <w:sz w:val="28"/>
          <w:szCs w:val="28"/>
        </w:rPr>
        <w:t>0,9</w:t>
      </w:r>
      <w:r w:rsidRPr="004655F5">
        <w:rPr>
          <w:sz w:val="28"/>
          <w:szCs w:val="28"/>
          <w:lang w:val="uk-UA"/>
        </w:rPr>
        <w:t>]</w:t>
      </w:r>
      <w:r w:rsidRPr="00CA5278">
        <w:rPr>
          <w:sz w:val="28"/>
          <w:szCs w:val="28"/>
        </w:rPr>
        <w:t xml:space="preserve">, </w:t>
      </w:r>
      <w:r w:rsidRPr="004655F5">
        <w:rPr>
          <w:sz w:val="28"/>
          <w:szCs w:val="28"/>
          <w:lang w:val="en-US"/>
        </w:rPr>
        <w:t>h</w:t>
      </w:r>
      <w:r w:rsidRPr="00CA5278">
        <w:rPr>
          <w:sz w:val="28"/>
          <w:szCs w:val="28"/>
        </w:rPr>
        <w:t>=10</w:t>
      </w:r>
    </w:p>
    <w:p w:rsidR="00476A2F" w:rsidRPr="00CA5278" w:rsidRDefault="00476A2F" w:rsidP="00476A2F">
      <w:pPr>
        <w:rPr>
          <w:sz w:val="28"/>
          <w:szCs w:val="28"/>
        </w:rPr>
      </w:pPr>
      <w:r w:rsidRPr="00CA5278">
        <w:rPr>
          <w:sz w:val="28"/>
          <w:szCs w:val="28"/>
        </w:rPr>
        <w:tab/>
      </w:r>
      <w:r>
        <w:rPr>
          <w:sz w:val="28"/>
          <w:szCs w:val="28"/>
          <w:lang w:val="uk-UA"/>
        </w:rPr>
        <w:t>Варіант</w:t>
      </w:r>
      <w:r w:rsidRPr="004655F5">
        <w:rPr>
          <w:sz w:val="28"/>
          <w:szCs w:val="28"/>
          <w:lang w:val="uk-UA"/>
        </w:rPr>
        <w:t xml:space="preserve"> </w:t>
      </w:r>
      <w:r w:rsidRPr="00CA5278">
        <w:rPr>
          <w:sz w:val="28"/>
          <w:szCs w:val="28"/>
        </w:rPr>
        <w:t>2</w:t>
      </w:r>
      <w:r>
        <w:rPr>
          <w:sz w:val="28"/>
          <w:szCs w:val="28"/>
          <w:lang w:val="uk-UA"/>
        </w:rPr>
        <w:t>1</w:t>
      </w:r>
      <w:r w:rsidRPr="00CA5278">
        <w:rPr>
          <w:sz w:val="28"/>
          <w:szCs w:val="28"/>
        </w:rPr>
        <w:t xml:space="preserve"> </w:t>
      </w:r>
      <w:r w:rsidRPr="004655F5">
        <w:rPr>
          <w:sz w:val="28"/>
          <w:szCs w:val="28"/>
          <w:lang w:val="uk-UA"/>
        </w:rPr>
        <w:t xml:space="preserve">функція </w:t>
      </w:r>
      <w:r w:rsidRPr="004655F5">
        <w:rPr>
          <w:position w:val="-10"/>
          <w:sz w:val="28"/>
          <w:szCs w:val="28"/>
          <w:lang w:val="uk-UA"/>
        </w:rPr>
        <w:object w:dxaOrig="2400" w:dyaOrig="360">
          <v:shape id="_x0000_i1257" type="#_x0000_t75" style="width:120pt;height:18.6pt" o:ole="">
            <v:imagedata r:id="rId403" o:title=""/>
          </v:shape>
          <o:OLEObject Type="Embed" ProgID="Equation.3" ShapeID="_x0000_i1257" DrawAspect="Content" ObjectID="_1728904143" r:id="rId425"/>
        </w:object>
      </w:r>
      <w:r w:rsidRPr="004655F5">
        <w:rPr>
          <w:sz w:val="28"/>
          <w:szCs w:val="28"/>
          <w:lang w:val="uk-UA"/>
        </w:rPr>
        <w:t xml:space="preserve"> </w:t>
      </w:r>
      <w:r>
        <w:rPr>
          <w:sz w:val="28"/>
          <w:szCs w:val="28"/>
          <w:lang w:val="uk-UA"/>
        </w:rPr>
        <w:t xml:space="preserve">   Методи дотичної, сер. </w:t>
      </w:r>
      <w:r w:rsidRPr="004655F5">
        <w:rPr>
          <w:sz w:val="28"/>
          <w:szCs w:val="28"/>
          <w:lang w:val="uk-UA"/>
        </w:rPr>
        <w:t xml:space="preserve">точки, </w:t>
      </w:r>
      <w:r>
        <w:rPr>
          <w:sz w:val="28"/>
          <w:szCs w:val="28"/>
          <w:lang w:val="uk-UA"/>
        </w:rPr>
        <w:t>розподіл</w:t>
      </w:r>
      <w:r w:rsidRPr="004655F5">
        <w:rPr>
          <w:sz w:val="28"/>
          <w:szCs w:val="28"/>
          <w:lang w:val="uk-UA"/>
        </w:rPr>
        <w:t xml:space="preserve"> </w:t>
      </w:r>
      <w:r>
        <w:rPr>
          <w:sz w:val="28"/>
          <w:szCs w:val="28"/>
          <w:lang w:val="uk-UA"/>
        </w:rPr>
        <w:t>навпіл</w:t>
      </w:r>
      <w:r w:rsidRPr="004655F5">
        <w:rPr>
          <w:sz w:val="28"/>
          <w:szCs w:val="28"/>
          <w:lang w:val="uk-UA"/>
        </w:rPr>
        <w:t xml:space="preserve"> [</w:t>
      </w:r>
      <w:r w:rsidRPr="00CA5278">
        <w:rPr>
          <w:sz w:val="28"/>
          <w:szCs w:val="28"/>
        </w:rPr>
        <w:t>-7,6</w:t>
      </w:r>
      <w:r w:rsidRPr="004655F5">
        <w:rPr>
          <w:sz w:val="28"/>
          <w:szCs w:val="28"/>
          <w:lang w:val="uk-UA"/>
        </w:rPr>
        <w:t>]</w:t>
      </w:r>
      <w:r w:rsidRPr="00CA5278">
        <w:rPr>
          <w:sz w:val="28"/>
          <w:szCs w:val="28"/>
        </w:rPr>
        <w:t xml:space="preserve">, </w:t>
      </w:r>
      <w:r w:rsidRPr="004655F5">
        <w:rPr>
          <w:sz w:val="28"/>
          <w:szCs w:val="28"/>
          <w:lang w:val="en-US"/>
        </w:rPr>
        <w:t>h</w:t>
      </w:r>
      <w:r w:rsidRPr="00CA5278">
        <w:rPr>
          <w:sz w:val="28"/>
          <w:szCs w:val="28"/>
        </w:rPr>
        <w:t>=20</w:t>
      </w:r>
    </w:p>
    <w:p w:rsidR="00476A2F" w:rsidRDefault="00476A2F" w:rsidP="00476A2F">
      <w:pPr>
        <w:spacing w:line="360" w:lineRule="auto"/>
        <w:rPr>
          <w:b/>
          <w:sz w:val="28"/>
          <w:szCs w:val="28"/>
          <w:lang w:val="uk-UA"/>
        </w:rPr>
      </w:pPr>
      <w:r w:rsidRPr="00CA5278">
        <w:rPr>
          <w:sz w:val="28"/>
          <w:szCs w:val="28"/>
        </w:rPr>
        <w:tab/>
      </w:r>
      <w:r>
        <w:rPr>
          <w:sz w:val="28"/>
          <w:szCs w:val="28"/>
          <w:lang w:val="uk-UA"/>
        </w:rPr>
        <w:t>Варіант</w:t>
      </w:r>
      <w:r w:rsidRPr="004655F5">
        <w:rPr>
          <w:sz w:val="28"/>
          <w:szCs w:val="28"/>
          <w:lang w:val="uk-UA"/>
        </w:rPr>
        <w:t xml:space="preserve"> </w:t>
      </w:r>
      <w:r>
        <w:rPr>
          <w:sz w:val="28"/>
          <w:szCs w:val="28"/>
          <w:lang w:val="uk-UA"/>
        </w:rPr>
        <w:t>22</w:t>
      </w:r>
      <w:r w:rsidRPr="00760EDB">
        <w:rPr>
          <w:sz w:val="28"/>
          <w:szCs w:val="28"/>
        </w:rPr>
        <w:t xml:space="preserve"> </w:t>
      </w:r>
      <w:r w:rsidRPr="004655F5">
        <w:rPr>
          <w:sz w:val="28"/>
          <w:szCs w:val="28"/>
          <w:lang w:val="uk-UA"/>
        </w:rPr>
        <w:t xml:space="preserve">функція </w:t>
      </w:r>
      <w:r w:rsidRPr="004655F5">
        <w:rPr>
          <w:position w:val="-10"/>
          <w:sz w:val="28"/>
          <w:szCs w:val="28"/>
          <w:lang w:val="uk-UA"/>
        </w:rPr>
        <w:object w:dxaOrig="2400" w:dyaOrig="360">
          <v:shape id="_x0000_i1258" type="#_x0000_t75" style="width:120pt;height:18.6pt" o:ole="">
            <v:imagedata r:id="rId403" o:title=""/>
          </v:shape>
          <o:OLEObject Type="Embed" ProgID="Equation.3" ShapeID="_x0000_i1258" DrawAspect="Content" ObjectID="_1728904144" r:id="rId426"/>
        </w:object>
      </w:r>
      <w:r w:rsidRPr="004655F5">
        <w:rPr>
          <w:sz w:val="28"/>
          <w:szCs w:val="28"/>
          <w:lang w:val="uk-UA"/>
        </w:rPr>
        <w:t xml:space="preserve"> </w:t>
      </w:r>
      <w:r>
        <w:rPr>
          <w:sz w:val="28"/>
          <w:szCs w:val="28"/>
          <w:lang w:val="uk-UA"/>
        </w:rPr>
        <w:t xml:space="preserve">   Методи хорди</w:t>
      </w:r>
      <w:r w:rsidRPr="004655F5">
        <w:rPr>
          <w:sz w:val="28"/>
          <w:szCs w:val="28"/>
          <w:lang w:val="uk-UA"/>
        </w:rPr>
        <w:t xml:space="preserve">, </w:t>
      </w:r>
      <w:r>
        <w:rPr>
          <w:sz w:val="28"/>
          <w:szCs w:val="28"/>
          <w:lang w:val="uk-UA"/>
        </w:rPr>
        <w:t xml:space="preserve">сер. </w:t>
      </w:r>
      <w:r w:rsidRPr="004655F5">
        <w:rPr>
          <w:sz w:val="28"/>
          <w:szCs w:val="28"/>
          <w:lang w:val="uk-UA"/>
        </w:rPr>
        <w:t xml:space="preserve">точки, </w:t>
      </w:r>
      <w:r>
        <w:rPr>
          <w:sz w:val="28"/>
          <w:szCs w:val="28"/>
          <w:lang w:val="uk-UA"/>
        </w:rPr>
        <w:t>ітерацій</w:t>
      </w:r>
      <w:r w:rsidRPr="004655F5">
        <w:rPr>
          <w:sz w:val="28"/>
          <w:szCs w:val="28"/>
          <w:lang w:val="uk-UA"/>
        </w:rPr>
        <w:t xml:space="preserve"> [</w:t>
      </w:r>
      <w:r w:rsidRPr="00760EDB">
        <w:rPr>
          <w:sz w:val="28"/>
          <w:szCs w:val="28"/>
        </w:rPr>
        <w:t>-7,6</w:t>
      </w:r>
      <w:r w:rsidRPr="004655F5">
        <w:rPr>
          <w:sz w:val="28"/>
          <w:szCs w:val="28"/>
          <w:lang w:val="uk-UA"/>
        </w:rPr>
        <w:t>]</w:t>
      </w:r>
      <w:r w:rsidRPr="00760EDB">
        <w:rPr>
          <w:sz w:val="28"/>
          <w:szCs w:val="28"/>
        </w:rPr>
        <w:t xml:space="preserve">, </w:t>
      </w:r>
      <w:r w:rsidRPr="004655F5">
        <w:rPr>
          <w:sz w:val="28"/>
          <w:szCs w:val="28"/>
          <w:lang w:val="en-US"/>
        </w:rPr>
        <w:t>h</w:t>
      </w:r>
      <w:r w:rsidRPr="00760EDB">
        <w:rPr>
          <w:sz w:val="28"/>
          <w:szCs w:val="28"/>
        </w:rPr>
        <w:t>=20</w:t>
      </w:r>
      <w:r w:rsidR="00CA5278" w:rsidRPr="00CA5278">
        <w:rPr>
          <w:b/>
          <w:sz w:val="28"/>
          <w:szCs w:val="28"/>
          <w:lang w:val="uk-UA"/>
        </w:rPr>
        <w:tab/>
      </w:r>
    </w:p>
    <w:p w:rsidR="00476A2F" w:rsidRPr="00476A2F" w:rsidRDefault="00476A2F" w:rsidP="00476A2F">
      <w:pPr>
        <w:spacing w:line="360" w:lineRule="auto"/>
        <w:rPr>
          <w:sz w:val="28"/>
          <w:szCs w:val="28"/>
          <w:lang w:val="uk-UA"/>
        </w:rPr>
      </w:pPr>
      <w:r>
        <w:rPr>
          <w:b/>
          <w:sz w:val="28"/>
          <w:szCs w:val="28"/>
          <w:lang w:val="uk-UA"/>
        </w:rPr>
        <w:tab/>
      </w:r>
      <w:r>
        <w:rPr>
          <w:sz w:val="28"/>
          <w:szCs w:val="28"/>
          <w:lang w:val="uk-UA"/>
        </w:rPr>
        <w:t>Останні нерозглянуті методи задає викладач.</w:t>
      </w:r>
    </w:p>
    <w:p w:rsidR="00CA5278" w:rsidRPr="00CA5278" w:rsidRDefault="00CA5278" w:rsidP="00476A2F">
      <w:pPr>
        <w:spacing w:line="360" w:lineRule="auto"/>
        <w:ind w:firstLine="708"/>
        <w:rPr>
          <w:b/>
          <w:sz w:val="28"/>
          <w:szCs w:val="28"/>
          <w:lang w:val="uk-UA"/>
        </w:rPr>
      </w:pPr>
      <w:r w:rsidRPr="00CA5278">
        <w:rPr>
          <w:b/>
          <w:sz w:val="28"/>
          <w:szCs w:val="28"/>
          <w:lang w:val="uk-UA"/>
        </w:rPr>
        <w:t xml:space="preserve">Лабораторна робота № </w:t>
      </w:r>
      <w:r>
        <w:rPr>
          <w:b/>
          <w:sz w:val="28"/>
          <w:szCs w:val="28"/>
          <w:lang w:val="uk-UA"/>
        </w:rPr>
        <w:t>3</w:t>
      </w:r>
    </w:p>
    <w:p w:rsidR="00CA5278" w:rsidRPr="0050409D" w:rsidRDefault="00CA5278" w:rsidP="00CA5278">
      <w:pPr>
        <w:spacing w:line="360" w:lineRule="auto"/>
        <w:ind w:firstLine="708"/>
        <w:rPr>
          <w:sz w:val="28"/>
          <w:szCs w:val="28"/>
          <w:lang w:val="uk-UA"/>
        </w:rPr>
      </w:pPr>
      <w:r>
        <w:rPr>
          <w:sz w:val="28"/>
          <w:szCs w:val="28"/>
          <w:lang w:val="uk-UA"/>
        </w:rPr>
        <w:t>Вирішити диференційне рівняння за допомогою методу Ейлеру</w:t>
      </w:r>
      <w:r w:rsidR="00476A2F">
        <w:rPr>
          <w:sz w:val="28"/>
          <w:szCs w:val="28"/>
          <w:lang w:val="uk-UA"/>
        </w:rPr>
        <w:t xml:space="preserve"> та Рунге-Кутта</w:t>
      </w:r>
      <w:r>
        <w:rPr>
          <w:sz w:val="28"/>
          <w:szCs w:val="28"/>
          <w:lang w:val="uk-UA"/>
        </w:rPr>
        <w:t>. Результати представити в програмах Excel та Matlab. Крок розрахунку h задається</w:t>
      </w:r>
      <w:r w:rsidR="00476A2F" w:rsidRPr="00EC021A">
        <w:rPr>
          <w:sz w:val="28"/>
          <w:szCs w:val="28"/>
        </w:rPr>
        <w:t>.</w:t>
      </w:r>
      <w:r>
        <w:rPr>
          <w:sz w:val="28"/>
          <w:szCs w:val="28"/>
          <w:lang w:val="uk-UA"/>
        </w:rPr>
        <w:t xml:space="preserve"> </w:t>
      </w:r>
    </w:p>
    <w:p w:rsidR="00CA5278" w:rsidRDefault="00CA5278" w:rsidP="00CA5278">
      <w:pPr>
        <w:spacing w:line="360" w:lineRule="auto"/>
        <w:rPr>
          <w:sz w:val="28"/>
          <w:szCs w:val="28"/>
          <w:lang w:val="uk-UA"/>
        </w:rPr>
      </w:pPr>
      <w:r>
        <w:rPr>
          <w:sz w:val="28"/>
          <w:szCs w:val="28"/>
          <w:lang w:val="uk-UA"/>
        </w:rPr>
        <w:tab/>
        <w:t>Варіанти завдань:</w:t>
      </w:r>
    </w:p>
    <w:tbl>
      <w:tblPr>
        <w:tblW w:w="0" w:type="auto"/>
        <w:tblInd w:w="108" w:type="dxa"/>
        <w:tblLook w:val="0000"/>
      </w:tblPr>
      <w:tblGrid>
        <w:gridCol w:w="512"/>
        <w:gridCol w:w="3286"/>
        <w:gridCol w:w="3836"/>
        <w:gridCol w:w="1829"/>
      </w:tblGrid>
      <w:tr w:rsidR="00CA5278" w:rsidTr="00CA5278">
        <w:trPr>
          <w:trHeight w:val="376"/>
        </w:trPr>
        <w:tc>
          <w:tcPr>
            <w:tcW w:w="512" w:type="dxa"/>
          </w:tcPr>
          <w:p w:rsidR="00CA5278" w:rsidRDefault="00CA5278" w:rsidP="00CA5278">
            <w:pPr>
              <w:jc w:val="center"/>
              <w:rPr>
                <w:sz w:val="28"/>
                <w:szCs w:val="28"/>
                <w:lang w:val="uk-UA"/>
              </w:rPr>
            </w:pPr>
            <w:r>
              <w:rPr>
                <w:sz w:val="28"/>
                <w:szCs w:val="28"/>
                <w:lang w:val="uk-UA"/>
              </w:rPr>
              <w:t>№</w:t>
            </w:r>
          </w:p>
        </w:tc>
        <w:tc>
          <w:tcPr>
            <w:tcW w:w="3276" w:type="dxa"/>
          </w:tcPr>
          <w:p w:rsidR="00CA5278" w:rsidRDefault="00CA5278" w:rsidP="00CA5278">
            <w:pPr>
              <w:rPr>
                <w:sz w:val="28"/>
                <w:szCs w:val="28"/>
                <w:lang w:val="uk-UA"/>
              </w:rPr>
            </w:pPr>
            <w:r>
              <w:rPr>
                <w:sz w:val="28"/>
                <w:szCs w:val="28"/>
                <w:lang w:val="uk-UA"/>
              </w:rPr>
              <w:t>Диференційне рівняння</w:t>
            </w:r>
          </w:p>
        </w:tc>
        <w:tc>
          <w:tcPr>
            <w:tcW w:w="3836" w:type="dxa"/>
          </w:tcPr>
          <w:p w:rsidR="00CA5278" w:rsidRDefault="00CA5278" w:rsidP="00CA5278">
            <w:pPr>
              <w:rPr>
                <w:sz w:val="28"/>
                <w:szCs w:val="28"/>
                <w:lang w:val="uk-UA"/>
              </w:rPr>
            </w:pPr>
            <w:r>
              <w:rPr>
                <w:sz w:val="28"/>
                <w:szCs w:val="28"/>
                <w:lang w:val="uk-UA"/>
              </w:rPr>
              <w:t>Початкові дані</w:t>
            </w:r>
          </w:p>
        </w:tc>
        <w:tc>
          <w:tcPr>
            <w:tcW w:w="1839" w:type="dxa"/>
          </w:tcPr>
          <w:p w:rsidR="00CA5278" w:rsidRDefault="00CA5278" w:rsidP="00CA5278">
            <w:pPr>
              <w:rPr>
                <w:sz w:val="28"/>
                <w:szCs w:val="28"/>
                <w:lang w:val="uk-UA"/>
              </w:rPr>
            </w:pPr>
            <w:r>
              <w:rPr>
                <w:sz w:val="28"/>
                <w:szCs w:val="28"/>
                <w:lang w:val="uk-UA"/>
              </w:rPr>
              <w:t>Знайти</w:t>
            </w:r>
          </w:p>
        </w:tc>
      </w:tr>
      <w:tr w:rsidR="00CA5278" w:rsidTr="00CA5278">
        <w:trPr>
          <w:trHeight w:val="188"/>
        </w:trPr>
        <w:tc>
          <w:tcPr>
            <w:tcW w:w="512" w:type="dxa"/>
          </w:tcPr>
          <w:p w:rsidR="00CA5278" w:rsidRDefault="00CA5278" w:rsidP="00CA5278">
            <w:pPr>
              <w:jc w:val="center"/>
              <w:rPr>
                <w:sz w:val="28"/>
                <w:szCs w:val="28"/>
                <w:lang w:val="uk-UA"/>
              </w:rPr>
            </w:pPr>
            <w:r>
              <w:rPr>
                <w:sz w:val="28"/>
                <w:szCs w:val="28"/>
                <w:lang w:val="uk-UA"/>
              </w:rPr>
              <w:t>1</w:t>
            </w:r>
          </w:p>
        </w:tc>
        <w:tc>
          <w:tcPr>
            <w:tcW w:w="3276" w:type="dxa"/>
          </w:tcPr>
          <w:p w:rsidR="00CA5278" w:rsidRDefault="00CA5278" w:rsidP="00CA5278">
            <w:pPr>
              <w:rPr>
                <w:sz w:val="28"/>
                <w:szCs w:val="28"/>
                <w:lang w:val="uk-UA"/>
              </w:rPr>
            </w:pPr>
            <w:r w:rsidRPr="00DE59C5">
              <w:rPr>
                <w:position w:val="-12"/>
              </w:rPr>
              <w:object w:dxaOrig="1780" w:dyaOrig="420">
                <v:shape id="_x0000_i1259" type="#_x0000_t75" style="width:88.8pt;height:20.4pt" o:ole="">
                  <v:imagedata r:id="rId427" o:title=""/>
                </v:shape>
                <o:OLEObject Type="Embed" ProgID="Equation.DSMT4" ShapeID="_x0000_i1259" DrawAspect="Content" ObjectID="_1728904145" r:id="rId428"/>
              </w:object>
            </w:r>
          </w:p>
        </w:tc>
        <w:tc>
          <w:tcPr>
            <w:tcW w:w="3836" w:type="dxa"/>
          </w:tcPr>
          <w:p w:rsidR="00CA5278" w:rsidRDefault="00CA5278" w:rsidP="00CA5278">
            <w:pPr>
              <w:rPr>
                <w:sz w:val="28"/>
                <w:szCs w:val="28"/>
                <w:lang w:val="uk-UA"/>
              </w:rPr>
            </w:pPr>
            <w:r w:rsidRPr="00DE59C5">
              <w:rPr>
                <w:position w:val="-12"/>
              </w:rPr>
              <w:object w:dxaOrig="3460" w:dyaOrig="360">
                <v:shape id="_x0000_i1260" type="#_x0000_t75" style="width:173.4pt;height:18.6pt" o:ole="">
                  <v:imagedata r:id="rId429" o:title=""/>
                </v:shape>
                <o:OLEObject Type="Embed" ProgID="Equation.DSMT4" ShapeID="_x0000_i1260" DrawAspect="Content" ObjectID="_1728904146" r:id="rId430"/>
              </w:object>
            </w:r>
          </w:p>
        </w:tc>
        <w:tc>
          <w:tcPr>
            <w:tcW w:w="1839" w:type="dxa"/>
          </w:tcPr>
          <w:p w:rsidR="00CA5278" w:rsidRPr="007D2C74" w:rsidRDefault="00CA5278" w:rsidP="00CA5278">
            <w:pPr>
              <w:rPr>
                <w:sz w:val="28"/>
                <w:szCs w:val="28"/>
                <w:lang w:val="en-US"/>
              </w:rPr>
            </w:pPr>
            <w:r w:rsidRPr="00DE59C5">
              <w:rPr>
                <w:position w:val="-12"/>
              </w:rPr>
              <w:object w:dxaOrig="940" w:dyaOrig="360">
                <v:shape id="_x0000_i1261" type="#_x0000_t75" style="width:46.8pt;height:18.6pt" o:ole="">
                  <v:imagedata r:id="rId431" o:title=""/>
                </v:shape>
                <o:OLEObject Type="Embed" ProgID="Equation.DSMT4" ShapeID="_x0000_i1261" DrawAspect="Content" ObjectID="_1728904147" r:id="rId432"/>
              </w:object>
            </w:r>
            <w:r>
              <w:rPr>
                <w:lang w:val="uk-UA"/>
              </w:rPr>
              <w:t>, h=1</w:t>
            </w:r>
          </w:p>
        </w:tc>
      </w:tr>
      <w:tr w:rsidR="00CA5278" w:rsidTr="00CA5278">
        <w:trPr>
          <w:trHeight w:val="401"/>
        </w:trPr>
        <w:tc>
          <w:tcPr>
            <w:tcW w:w="512" w:type="dxa"/>
          </w:tcPr>
          <w:p w:rsidR="00CA5278" w:rsidRDefault="00CA5278" w:rsidP="00CA5278">
            <w:pPr>
              <w:jc w:val="center"/>
              <w:rPr>
                <w:sz w:val="28"/>
                <w:szCs w:val="28"/>
                <w:lang w:val="uk-UA"/>
              </w:rPr>
            </w:pPr>
            <w:r>
              <w:rPr>
                <w:sz w:val="28"/>
                <w:szCs w:val="28"/>
                <w:lang w:val="uk-UA"/>
              </w:rPr>
              <w:t>2</w:t>
            </w:r>
          </w:p>
        </w:tc>
        <w:tc>
          <w:tcPr>
            <w:tcW w:w="3276" w:type="dxa"/>
          </w:tcPr>
          <w:p w:rsidR="00CA5278" w:rsidRDefault="00CA5278" w:rsidP="00CA5278">
            <w:pPr>
              <w:rPr>
                <w:sz w:val="28"/>
                <w:szCs w:val="28"/>
                <w:lang w:val="uk-UA"/>
              </w:rPr>
            </w:pPr>
            <w:r w:rsidRPr="00DE59C5">
              <w:rPr>
                <w:position w:val="-12"/>
              </w:rPr>
              <w:object w:dxaOrig="2280" w:dyaOrig="360">
                <v:shape id="_x0000_i1262" type="#_x0000_t75" style="width:114pt;height:18.6pt" o:ole="">
                  <v:imagedata r:id="rId433" o:title=""/>
                </v:shape>
                <o:OLEObject Type="Embed" ProgID="Equation.DSMT4" ShapeID="_x0000_i1262" DrawAspect="Content" ObjectID="_1728904148" r:id="rId434"/>
              </w:object>
            </w:r>
          </w:p>
        </w:tc>
        <w:tc>
          <w:tcPr>
            <w:tcW w:w="3836" w:type="dxa"/>
          </w:tcPr>
          <w:p w:rsidR="00CA5278" w:rsidRDefault="00CA5278" w:rsidP="00CA5278">
            <w:pPr>
              <w:rPr>
                <w:sz w:val="28"/>
                <w:szCs w:val="28"/>
                <w:lang w:val="uk-UA"/>
              </w:rPr>
            </w:pPr>
            <w:r w:rsidRPr="00DE59C5">
              <w:rPr>
                <w:position w:val="-12"/>
              </w:rPr>
              <w:object w:dxaOrig="3620" w:dyaOrig="360">
                <v:shape id="_x0000_i1263" type="#_x0000_t75" style="width:180.6pt;height:18.6pt" o:ole="">
                  <v:imagedata r:id="rId435" o:title=""/>
                </v:shape>
                <o:OLEObject Type="Embed" ProgID="Equation.DSMT4" ShapeID="_x0000_i1263" DrawAspect="Content" ObjectID="_1728904149" r:id="rId436"/>
              </w:object>
            </w:r>
          </w:p>
        </w:tc>
        <w:tc>
          <w:tcPr>
            <w:tcW w:w="1839" w:type="dxa"/>
          </w:tcPr>
          <w:p w:rsidR="00CA5278" w:rsidRDefault="00CA5278" w:rsidP="00CA5278">
            <w:pPr>
              <w:rPr>
                <w:sz w:val="28"/>
                <w:szCs w:val="28"/>
                <w:lang w:val="uk-UA"/>
              </w:rPr>
            </w:pPr>
            <w:r w:rsidRPr="007D2C74">
              <w:rPr>
                <w:position w:val="-10"/>
                <w:sz w:val="28"/>
                <w:szCs w:val="28"/>
                <w:lang w:val="uk-UA"/>
              </w:rPr>
              <w:object w:dxaOrig="780" w:dyaOrig="320">
                <v:shape id="_x0000_i1264" type="#_x0000_t75" style="width:39pt;height:16.2pt" o:ole="">
                  <v:imagedata r:id="rId437" o:title=""/>
                </v:shape>
                <o:OLEObject Type="Embed" ProgID="Equation.3" ShapeID="_x0000_i1264" DrawAspect="Content" ObjectID="_1728904150" r:id="rId438"/>
              </w:object>
            </w:r>
            <w:r>
              <w:rPr>
                <w:lang w:val="uk-UA"/>
              </w:rPr>
              <w:t>, h=1</w:t>
            </w:r>
          </w:p>
        </w:tc>
      </w:tr>
      <w:tr w:rsidR="00CA5278" w:rsidTr="00CA5278">
        <w:trPr>
          <w:trHeight w:val="363"/>
        </w:trPr>
        <w:tc>
          <w:tcPr>
            <w:tcW w:w="512" w:type="dxa"/>
          </w:tcPr>
          <w:p w:rsidR="00CA5278" w:rsidRDefault="00CA5278" w:rsidP="00CA5278">
            <w:pPr>
              <w:jc w:val="center"/>
              <w:rPr>
                <w:sz w:val="28"/>
                <w:szCs w:val="28"/>
                <w:lang w:val="uk-UA"/>
              </w:rPr>
            </w:pPr>
            <w:r>
              <w:rPr>
                <w:sz w:val="28"/>
                <w:szCs w:val="28"/>
                <w:lang w:val="uk-UA"/>
              </w:rPr>
              <w:t>3</w:t>
            </w:r>
          </w:p>
        </w:tc>
        <w:tc>
          <w:tcPr>
            <w:tcW w:w="3276" w:type="dxa"/>
          </w:tcPr>
          <w:p w:rsidR="00CA5278" w:rsidRDefault="00CA5278" w:rsidP="00CA5278">
            <w:pPr>
              <w:rPr>
                <w:sz w:val="28"/>
                <w:szCs w:val="28"/>
                <w:lang w:val="uk-UA"/>
              </w:rPr>
            </w:pPr>
            <w:r w:rsidRPr="00AC4D17">
              <w:rPr>
                <w:position w:val="-12"/>
              </w:rPr>
              <w:object w:dxaOrig="3040" w:dyaOrig="360">
                <v:shape id="_x0000_i1265" type="#_x0000_t75" style="width:151.8pt;height:18.6pt" o:ole="">
                  <v:imagedata r:id="rId439" o:title=""/>
                </v:shape>
                <o:OLEObject Type="Embed" ProgID="Equation.DSMT4" ShapeID="_x0000_i1265" DrawAspect="Content" ObjectID="_1728904151" r:id="rId440"/>
              </w:object>
            </w:r>
          </w:p>
        </w:tc>
        <w:tc>
          <w:tcPr>
            <w:tcW w:w="3836" w:type="dxa"/>
          </w:tcPr>
          <w:p w:rsidR="00CA5278" w:rsidRDefault="00CA5278" w:rsidP="00CA5278">
            <w:pPr>
              <w:rPr>
                <w:sz w:val="28"/>
                <w:szCs w:val="28"/>
                <w:lang w:val="uk-UA"/>
              </w:rPr>
            </w:pPr>
            <w:r w:rsidRPr="009877C5">
              <w:rPr>
                <w:position w:val="-10"/>
                <w:sz w:val="28"/>
                <w:szCs w:val="28"/>
                <w:lang w:val="uk-UA"/>
              </w:rPr>
              <w:object w:dxaOrig="3000" w:dyaOrig="320">
                <v:shape id="_x0000_i1266" type="#_x0000_t75" style="width:150pt;height:16.2pt" o:ole="">
                  <v:imagedata r:id="rId441" o:title=""/>
                </v:shape>
                <o:OLEObject Type="Embed" ProgID="Equation.3" ShapeID="_x0000_i1266" DrawAspect="Content" ObjectID="_1728904152" r:id="rId442"/>
              </w:object>
            </w:r>
          </w:p>
        </w:tc>
        <w:tc>
          <w:tcPr>
            <w:tcW w:w="1839" w:type="dxa"/>
          </w:tcPr>
          <w:p w:rsidR="00CA5278" w:rsidRDefault="00CA5278" w:rsidP="00CA5278">
            <w:pPr>
              <w:rPr>
                <w:sz w:val="28"/>
                <w:szCs w:val="28"/>
                <w:lang w:val="uk-UA"/>
              </w:rPr>
            </w:pPr>
            <w:r w:rsidRPr="00AC4D17">
              <w:rPr>
                <w:position w:val="-12"/>
              </w:rPr>
              <w:object w:dxaOrig="760" w:dyaOrig="360">
                <v:shape id="_x0000_i1267" type="#_x0000_t75" style="width:37.2pt;height:18.6pt" o:ole="">
                  <v:imagedata r:id="rId443" o:title=""/>
                </v:shape>
                <o:OLEObject Type="Embed" ProgID="Equation.DSMT4" ShapeID="_x0000_i1267" DrawAspect="Content" ObjectID="_1728904153" r:id="rId444"/>
              </w:object>
            </w:r>
            <w:r>
              <w:rPr>
                <w:lang w:val="uk-UA"/>
              </w:rPr>
              <w:t>, h=1</w:t>
            </w:r>
          </w:p>
        </w:tc>
      </w:tr>
      <w:tr w:rsidR="00CA5278" w:rsidTr="00CA5278">
        <w:trPr>
          <w:trHeight w:val="351"/>
        </w:trPr>
        <w:tc>
          <w:tcPr>
            <w:tcW w:w="512" w:type="dxa"/>
          </w:tcPr>
          <w:p w:rsidR="00CA5278" w:rsidRDefault="00CA5278" w:rsidP="00CA5278">
            <w:pPr>
              <w:jc w:val="center"/>
              <w:rPr>
                <w:sz w:val="28"/>
                <w:szCs w:val="28"/>
                <w:lang w:val="uk-UA"/>
              </w:rPr>
            </w:pPr>
            <w:r>
              <w:rPr>
                <w:sz w:val="28"/>
                <w:szCs w:val="28"/>
                <w:lang w:val="uk-UA"/>
              </w:rPr>
              <w:t>4</w:t>
            </w:r>
          </w:p>
        </w:tc>
        <w:tc>
          <w:tcPr>
            <w:tcW w:w="3276" w:type="dxa"/>
          </w:tcPr>
          <w:p w:rsidR="00CA5278" w:rsidRDefault="00CA5278" w:rsidP="00CA5278">
            <w:pPr>
              <w:rPr>
                <w:sz w:val="28"/>
                <w:szCs w:val="28"/>
                <w:lang w:val="uk-UA"/>
              </w:rPr>
            </w:pPr>
            <w:r w:rsidRPr="009877C5">
              <w:rPr>
                <w:position w:val="-10"/>
                <w:sz w:val="28"/>
                <w:szCs w:val="28"/>
                <w:lang w:val="uk-UA"/>
              </w:rPr>
              <w:object w:dxaOrig="2280" w:dyaOrig="320">
                <v:shape id="_x0000_i1268" type="#_x0000_t75" style="width:114pt;height:16.2pt" o:ole="">
                  <v:imagedata r:id="rId445" o:title=""/>
                </v:shape>
                <o:OLEObject Type="Embed" ProgID="Equation.3" ShapeID="_x0000_i1268" DrawAspect="Content" ObjectID="_1728904154" r:id="rId446"/>
              </w:object>
            </w:r>
          </w:p>
        </w:tc>
        <w:tc>
          <w:tcPr>
            <w:tcW w:w="3836" w:type="dxa"/>
          </w:tcPr>
          <w:p w:rsidR="00CA5278" w:rsidRDefault="00CA5278" w:rsidP="00CA5278">
            <w:pPr>
              <w:rPr>
                <w:sz w:val="28"/>
                <w:szCs w:val="28"/>
                <w:lang w:val="uk-UA"/>
              </w:rPr>
            </w:pPr>
            <w:r w:rsidRPr="007D2C74">
              <w:rPr>
                <w:position w:val="-10"/>
                <w:sz w:val="28"/>
                <w:szCs w:val="28"/>
                <w:lang w:val="uk-UA"/>
              </w:rPr>
              <w:object w:dxaOrig="3200" w:dyaOrig="320">
                <v:shape id="_x0000_i1269" type="#_x0000_t75" style="width:160.2pt;height:16.2pt" o:ole="">
                  <v:imagedata r:id="rId447" o:title=""/>
                </v:shape>
                <o:OLEObject Type="Embed" ProgID="Equation.3" ShapeID="_x0000_i1269" DrawAspect="Content" ObjectID="_1728904155" r:id="rId448"/>
              </w:object>
            </w:r>
          </w:p>
        </w:tc>
        <w:tc>
          <w:tcPr>
            <w:tcW w:w="1839" w:type="dxa"/>
          </w:tcPr>
          <w:p w:rsidR="00CA5278" w:rsidRPr="007D2C74" w:rsidRDefault="00CA5278" w:rsidP="00CA5278">
            <w:pPr>
              <w:rPr>
                <w:sz w:val="28"/>
                <w:szCs w:val="28"/>
                <w:lang w:val="en-US"/>
              </w:rPr>
            </w:pPr>
            <w:r w:rsidRPr="007D2C74">
              <w:rPr>
                <w:position w:val="-10"/>
                <w:sz w:val="28"/>
                <w:szCs w:val="28"/>
                <w:lang w:val="uk-UA"/>
              </w:rPr>
              <w:object w:dxaOrig="639" w:dyaOrig="320">
                <v:shape id="_x0000_i1270" type="#_x0000_t75" style="width:31.8pt;height:16.2pt" o:ole="">
                  <v:imagedata r:id="rId449" o:title=""/>
                </v:shape>
                <o:OLEObject Type="Embed" ProgID="Equation.3" ShapeID="_x0000_i1270" DrawAspect="Content" ObjectID="_1728904156" r:id="rId450"/>
              </w:object>
            </w:r>
            <w:r>
              <w:rPr>
                <w:lang w:val="uk-UA"/>
              </w:rPr>
              <w:t>, h=</w:t>
            </w:r>
            <w:r>
              <w:rPr>
                <w:lang w:val="en-US"/>
              </w:rPr>
              <w:t>0.1</w:t>
            </w:r>
          </w:p>
        </w:tc>
      </w:tr>
      <w:tr w:rsidR="00CA5278" w:rsidTr="00CA5278">
        <w:trPr>
          <w:trHeight w:val="313"/>
        </w:trPr>
        <w:tc>
          <w:tcPr>
            <w:tcW w:w="512" w:type="dxa"/>
          </w:tcPr>
          <w:p w:rsidR="00CA5278" w:rsidRDefault="00CA5278" w:rsidP="00CA5278">
            <w:pPr>
              <w:jc w:val="center"/>
              <w:rPr>
                <w:sz w:val="28"/>
                <w:szCs w:val="28"/>
                <w:lang w:val="uk-UA"/>
              </w:rPr>
            </w:pPr>
            <w:r>
              <w:rPr>
                <w:sz w:val="28"/>
                <w:szCs w:val="28"/>
                <w:lang w:val="uk-UA"/>
              </w:rPr>
              <w:t>5</w:t>
            </w:r>
          </w:p>
        </w:tc>
        <w:tc>
          <w:tcPr>
            <w:tcW w:w="3276" w:type="dxa"/>
          </w:tcPr>
          <w:p w:rsidR="00CA5278" w:rsidRDefault="00CA5278" w:rsidP="00CA5278">
            <w:pPr>
              <w:rPr>
                <w:sz w:val="28"/>
                <w:szCs w:val="28"/>
                <w:lang w:val="uk-UA"/>
              </w:rPr>
            </w:pPr>
            <w:r w:rsidRPr="00DE59C5">
              <w:rPr>
                <w:position w:val="-12"/>
              </w:rPr>
              <w:object w:dxaOrig="2280" w:dyaOrig="360">
                <v:shape id="_x0000_i1271" type="#_x0000_t75" style="width:114pt;height:18.6pt" o:ole="">
                  <v:imagedata r:id="rId451" o:title=""/>
                </v:shape>
                <o:OLEObject Type="Embed" ProgID="Equation.DSMT4" ShapeID="_x0000_i1271" DrawAspect="Content" ObjectID="_1728904157" r:id="rId452"/>
              </w:object>
            </w:r>
          </w:p>
        </w:tc>
        <w:tc>
          <w:tcPr>
            <w:tcW w:w="3836" w:type="dxa"/>
          </w:tcPr>
          <w:p w:rsidR="00CA5278" w:rsidRDefault="00CA5278" w:rsidP="00CA5278">
            <w:pPr>
              <w:rPr>
                <w:sz w:val="28"/>
                <w:szCs w:val="28"/>
                <w:lang w:val="uk-UA"/>
              </w:rPr>
            </w:pPr>
            <w:r w:rsidRPr="007D2C74">
              <w:rPr>
                <w:position w:val="-10"/>
                <w:sz w:val="28"/>
                <w:szCs w:val="28"/>
                <w:lang w:val="uk-UA"/>
              </w:rPr>
              <w:object w:dxaOrig="3200" w:dyaOrig="320">
                <v:shape id="_x0000_i1272" type="#_x0000_t75" style="width:160.2pt;height:16.2pt" o:ole="">
                  <v:imagedata r:id="rId453" o:title=""/>
                </v:shape>
                <o:OLEObject Type="Embed" ProgID="Equation.3" ShapeID="_x0000_i1272" DrawAspect="Content" ObjectID="_1728904158" r:id="rId454"/>
              </w:object>
            </w:r>
          </w:p>
        </w:tc>
        <w:tc>
          <w:tcPr>
            <w:tcW w:w="1839" w:type="dxa"/>
          </w:tcPr>
          <w:p w:rsidR="00CA5278" w:rsidRDefault="00CA5278" w:rsidP="00CA5278">
            <w:pPr>
              <w:rPr>
                <w:sz w:val="28"/>
                <w:szCs w:val="28"/>
                <w:lang w:val="uk-UA"/>
              </w:rPr>
            </w:pPr>
            <w:r w:rsidRPr="007D2C74">
              <w:rPr>
                <w:position w:val="-10"/>
                <w:sz w:val="28"/>
                <w:szCs w:val="28"/>
                <w:lang w:val="uk-UA"/>
              </w:rPr>
              <w:object w:dxaOrig="639" w:dyaOrig="320">
                <v:shape id="_x0000_i1273" type="#_x0000_t75" style="width:31.8pt;height:16.2pt" o:ole="">
                  <v:imagedata r:id="rId455" o:title=""/>
                </v:shape>
                <o:OLEObject Type="Embed" ProgID="Equation.3" ShapeID="_x0000_i1273" DrawAspect="Content" ObjectID="_1728904159" r:id="rId456"/>
              </w:object>
            </w:r>
            <w:r>
              <w:rPr>
                <w:lang w:val="uk-UA"/>
              </w:rPr>
              <w:t>, h=</w:t>
            </w:r>
            <w:r>
              <w:rPr>
                <w:lang w:val="en-US"/>
              </w:rPr>
              <w:t>0.1</w:t>
            </w:r>
          </w:p>
        </w:tc>
      </w:tr>
      <w:tr w:rsidR="00CA5278" w:rsidTr="00CA5278">
        <w:trPr>
          <w:trHeight w:val="401"/>
        </w:trPr>
        <w:tc>
          <w:tcPr>
            <w:tcW w:w="512" w:type="dxa"/>
          </w:tcPr>
          <w:p w:rsidR="00CA5278" w:rsidRDefault="00CA5278" w:rsidP="00CA5278">
            <w:pPr>
              <w:jc w:val="center"/>
              <w:rPr>
                <w:sz w:val="28"/>
                <w:szCs w:val="28"/>
                <w:lang w:val="uk-UA"/>
              </w:rPr>
            </w:pPr>
            <w:r>
              <w:rPr>
                <w:sz w:val="28"/>
                <w:szCs w:val="28"/>
                <w:lang w:val="uk-UA"/>
              </w:rPr>
              <w:t>6</w:t>
            </w:r>
          </w:p>
        </w:tc>
        <w:tc>
          <w:tcPr>
            <w:tcW w:w="3276" w:type="dxa"/>
          </w:tcPr>
          <w:p w:rsidR="00CA5278" w:rsidRDefault="00CA5278" w:rsidP="00CA5278">
            <w:pPr>
              <w:rPr>
                <w:sz w:val="28"/>
                <w:szCs w:val="28"/>
                <w:lang w:val="uk-UA"/>
              </w:rPr>
            </w:pPr>
            <w:r w:rsidRPr="009877C5">
              <w:rPr>
                <w:position w:val="-10"/>
                <w:sz w:val="28"/>
                <w:szCs w:val="28"/>
                <w:lang w:val="uk-UA"/>
              </w:rPr>
              <w:object w:dxaOrig="1920" w:dyaOrig="320">
                <v:shape id="_x0000_i1274" type="#_x0000_t75" style="width:96pt;height:16.2pt" o:ole="">
                  <v:imagedata r:id="rId457" o:title=""/>
                </v:shape>
                <o:OLEObject Type="Embed" ProgID="Equation.3" ShapeID="_x0000_i1274" DrawAspect="Content" ObjectID="_1728904160" r:id="rId458"/>
              </w:object>
            </w:r>
          </w:p>
        </w:tc>
        <w:tc>
          <w:tcPr>
            <w:tcW w:w="3836" w:type="dxa"/>
          </w:tcPr>
          <w:p w:rsidR="00CA5278" w:rsidRDefault="00CA5278" w:rsidP="00CA5278">
            <w:pPr>
              <w:rPr>
                <w:sz w:val="28"/>
                <w:szCs w:val="28"/>
                <w:lang w:val="uk-UA"/>
              </w:rPr>
            </w:pPr>
            <w:r w:rsidRPr="00DE59C5">
              <w:rPr>
                <w:position w:val="-12"/>
              </w:rPr>
              <w:object w:dxaOrig="3460" w:dyaOrig="360">
                <v:shape id="_x0000_i1275" type="#_x0000_t75" style="width:173.4pt;height:18.6pt" o:ole="">
                  <v:imagedata r:id="rId429" o:title=""/>
                </v:shape>
                <o:OLEObject Type="Embed" ProgID="Equation.DSMT4" ShapeID="_x0000_i1275" DrawAspect="Content" ObjectID="_1728904161" r:id="rId459"/>
              </w:object>
            </w:r>
          </w:p>
        </w:tc>
        <w:tc>
          <w:tcPr>
            <w:tcW w:w="1839" w:type="dxa"/>
          </w:tcPr>
          <w:p w:rsidR="00CA5278" w:rsidRDefault="00CA5278" w:rsidP="00CA5278">
            <w:pPr>
              <w:rPr>
                <w:sz w:val="28"/>
                <w:szCs w:val="28"/>
                <w:lang w:val="uk-UA"/>
              </w:rPr>
            </w:pPr>
            <w:r w:rsidRPr="007D2C74">
              <w:rPr>
                <w:position w:val="-10"/>
                <w:sz w:val="28"/>
                <w:szCs w:val="28"/>
                <w:lang w:val="uk-UA"/>
              </w:rPr>
              <w:object w:dxaOrig="780" w:dyaOrig="320">
                <v:shape id="_x0000_i1276" type="#_x0000_t75" style="width:39pt;height:16.2pt" o:ole="">
                  <v:imagedata r:id="rId437" o:title=""/>
                </v:shape>
                <o:OLEObject Type="Embed" ProgID="Equation.3" ShapeID="_x0000_i1276" DrawAspect="Content" ObjectID="_1728904162" r:id="rId460"/>
              </w:object>
            </w:r>
            <w:r>
              <w:rPr>
                <w:lang w:val="uk-UA"/>
              </w:rPr>
              <w:t>, h=1</w:t>
            </w:r>
          </w:p>
        </w:tc>
      </w:tr>
      <w:tr w:rsidR="00CA5278" w:rsidTr="00CA5278">
        <w:trPr>
          <w:trHeight w:val="363"/>
        </w:trPr>
        <w:tc>
          <w:tcPr>
            <w:tcW w:w="512" w:type="dxa"/>
          </w:tcPr>
          <w:p w:rsidR="00CA5278" w:rsidRPr="0013245B" w:rsidRDefault="00CA5278" w:rsidP="00CA5278">
            <w:pPr>
              <w:jc w:val="center"/>
              <w:rPr>
                <w:sz w:val="28"/>
                <w:szCs w:val="28"/>
                <w:lang w:val="en-US"/>
              </w:rPr>
            </w:pPr>
            <w:r>
              <w:rPr>
                <w:sz w:val="28"/>
                <w:szCs w:val="28"/>
                <w:lang w:val="en-US"/>
              </w:rPr>
              <w:t>7</w:t>
            </w:r>
          </w:p>
        </w:tc>
        <w:tc>
          <w:tcPr>
            <w:tcW w:w="3276" w:type="dxa"/>
          </w:tcPr>
          <w:p w:rsidR="00CA5278" w:rsidRDefault="00CA5278" w:rsidP="00CA5278">
            <w:pPr>
              <w:rPr>
                <w:sz w:val="28"/>
                <w:szCs w:val="28"/>
                <w:lang w:val="uk-UA"/>
              </w:rPr>
            </w:pPr>
            <w:r w:rsidRPr="00AC4D17">
              <w:rPr>
                <w:position w:val="-12"/>
              </w:rPr>
              <w:object w:dxaOrig="2320" w:dyaOrig="360">
                <v:shape id="_x0000_i1277" type="#_x0000_t75" style="width:116.4pt;height:18.6pt" o:ole="">
                  <v:imagedata r:id="rId461" o:title=""/>
                </v:shape>
                <o:OLEObject Type="Embed" ProgID="Equation.DSMT4" ShapeID="_x0000_i1277" DrawAspect="Content" ObjectID="_1728904163" r:id="rId462"/>
              </w:object>
            </w:r>
          </w:p>
        </w:tc>
        <w:tc>
          <w:tcPr>
            <w:tcW w:w="3836" w:type="dxa"/>
          </w:tcPr>
          <w:p w:rsidR="00CA5278" w:rsidRDefault="00CA5278" w:rsidP="00CA5278">
            <w:pPr>
              <w:rPr>
                <w:sz w:val="28"/>
                <w:szCs w:val="28"/>
                <w:lang w:val="uk-UA"/>
              </w:rPr>
            </w:pPr>
            <w:r w:rsidRPr="007D2C74">
              <w:rPr>
                <w:position w:val="-10"/>
                <w:sz w:val="28"/>
                <w:szCs w:val="28"/>
                <w:lang w:val="uk-UA"/>
              </w:rPr>
              <w:object w:dxaOrig="3200" w:dyaOrig="320">
                <v:shape id="_x0000_i1278" type="#_x0000_t75" style="width:160.2pt;height:16.2pt" o:ole="">
                  <v:imagedata r:id="rId453" o:title=""/>
                </v:shape>
                <o:OLEObject Type="Embed" ProgID="Equation.3" ShapeID="_x0000_i1278" DrawAspect="Content" ObjectID="_1728904164" r:id="rId463"/>
              </w:object>
            </w:r>
          </w:p>
        </w:tc>
        <w:tc>
          <w:tcPr>
            <w:tcW w:w="1839" w:type="dxa"/>
          </w:tcPr>
          <w:p w:rsidR="00CA5278" w:rsidRDefault="00CA5278" w:rsidP="00CA5278">
            <w:pPr>
              <w:rPr>
                <w:sz w:val="28"/>
                <w:szCs w:val="28"/>
                <w:lang w:val="uk-UA"/>
              </w:rPr>
            </w:pPr>
            <w:r w:rsidRPr="007D2C74">
              <w:rPr>
                <w:position w:val="-10"/>
                <w:sz w:val="28"/>
                <w:szCs w:val="28"/>
                <w:lang w:val="uk-UA"/>
              </w:rPr>
              <w:object w:dxaOrig="639" w:dyaOrig="320">
                <v:shape id="_x0000_i1279" type="#_x0000_t75" style="width:31.8pt;height:16.2pt" o:ole="">
                  <v:imagedata r:id="rId455" o:title=""/>
                </v:shape>
                <o:OLEObject Type="Embed" ProgID="Equation.3" ShapeID="_x0000_i1279" DrawAspect="Content" ObjectID="_1728904165" r:id="rId464"/>
              </w:object>
            </w:r>
            <w:r>
              <w:rPr>
                <w:lang w:val="uk-UA"/>
              </w:rPr>
              <w:t>, h=</w:t>
            </w:r>
            <w:r>
              <w:rPr>
                <w:lang w:val="en-US"/>
              </w:rPr>
              <w:t>0.1</w:t>
            </w:r>
          </w:p>
        </w:tc>
      </w:tr>
      <w:tr w:rsidR="00CA5278" w:rsidTr="00CA5278">
        <w:trPr>
          <w:trHeight w:val="363"/>
        </w:trPr>
        <w:tc>
          <w:tcPr>
            <w:tcW w:w="512" w:type="dxa"/>
          </w:tcPr>
          <w:p w:rsidR="00CA5278" w:rsidRPr="0013245B" w:rsidRDefault="00CA5278" w:rsidP="00CA5278">
            <w:pPr>
              <w:jc w:val="center"/>
              <w:rPr>
                <w:sz w:val="28"/>
                <w:szCs w:val="28"/>
                <w:lang w:val="en-US"/>
              </w:rPr>
            </w:pPr>
            <w:r>
              <w:rPr>
                <w:sz w:val="28"/>
                <w:szCs w:val="28"/>
                <w:lang w:val="en-US"/>
              </w:rPr>
              <w:t>8</w:t>
            </w:r>
          </w:p>
        </w:tc>
        <w:tc>
          <w:tcPr>
            <w:tcW w:w="3276" w:type="dxa"/>
          </w:tcPr>
          <w:p w:rsidR="00CA5278" w:rsidRDefault="00CA5278" w:rsidP="00CA5278">
            <w:pPr>
              <w:rPr>
                <w:sz w:val="28"/>
                <w:szCs w:val="28"/>
                <w:lang w:val="uk-UA"/>
              </w:rPr>
            </w:pPr>
            <w:r w:rsidRPr="00AC4D17">
              <w:rPr>
                <w:position w:val="-12"/>
              </w:rPr>
              <w:object w:dxaOrig="1800" w:dyaOrig="420">
                <v:shape id="_x0000_i1280" type="#_x0000_t75" style="width:90.6pt;height:20.4pt" o:ole="">
                  <v:imagedata r:id="rId465" o:title=""/>
                </v:shape>
                <o:OLEObject Type="Embed" ProgID="Equation.DSMT4" ShapeID="_x0000_i1280" DrawAspect="Content" ObjectID="_1728904166" r:id="rId466"/>
              </w:object>
            </w:r>
          </w:p>
        </w:tc>
        <w:tc>
          <w:tcPr>
            <w:tcW w:w="3836" w:type="dxa"/>
          </w:tcPr>
          <w:p w:rsidR="00CA5278" w:rsidRDefault="00CA5278" w:rsidP="00CA5278">
            <w:pPr>
              <w:rPr>
                <w:sz w:val="28"/>
                <w:szCs w:val="28"/>
                <w:lang w:val="uk-UA"/>
              </w:rPr>
            </w:pPr>
            <w:r w:rsidRPr="00DE59C5">
              <w:rPr>
                <w:position w:val="-12"/>
              </w:rPr>
              <w:object w:dxaOrig="3460" w:dyaOrig="360">
                <v:shape id="_x0000_i1281" type="#_x0000_t75" style="width:173.4pt;height:18.6pt" o:ole="">
                  <v:imagedata r:id="rId429" o:title=""/>
                </v:shape>
                <o:OLEObject Type="Embed" ProgID="Equation.DSMT4" ShapeID="_x0000_i1281" DrawAspect="Content" ObjectID="_1728904167" r:id="rId467"/>
              </w:object>
            </w:r>
          </w:p>
        </w:tc>
        <w:tc>
          <w:tcPr>
            <w:tcW w:w="1839" w:type="dxa"/>
          </w:tcPr>
          <w:p w:rsidR="00CA5278" w:rsidRPr="0013245B" w:rsidRDefault="00CA5278" w:rsidP="00CA5278">
            <w:pPr>
              <w:rPr>
                <w:sz w:val="28"/>
                <w:szCs w:val="28"/>
                <w:lang w:val="en-US"/>
              </w:rPr>
            </w:pPr>
            <w:r w:rsidRPr="00AC4D17">
              <w:rPr>
                <w:position w:val="-12"/>
              </w:rPr>
              <w:object w:dxaOrig="960" w:dyaOrig="360">
                <v:shape id="_x0000_i1282" type="#_x0000_t75" style="width:48pt;height:18.6pt" o:ole="">
                  <v:imagedata r:id="rId468" o:title=""/>
                </v:shape>
                <o:OLEObject Type="Embed" ProgID="Equation.DSMT4" ShapeID="_x0000_i1282" DrawAspect="Content" ObjectID="_1728904168" r:id="rId469"/>
              </w:object>
            </w:r>
            <w:r>
              <w:rPr>
                <w:lang w:val="uk-UA"/>
              </w:rPr>
              <w:t>, h=</w:t>
            </w:r>
            <w:r>
              <w:rPr>
                <w:lang w:val="en-US"/>
              </w:rPr>
              <w:t>2</w:t>
            </w:r>
          </w:p>
        </w:tc>
      </w:tr>
      <w:tr w:rsidR="00CA5278" w:rsidTr="00CA5278">
        <w:trPr>
          <w:trHeight w:val="351"/>
        </w:trPr>
        <w:tc>
          <w:tcPr>
            <w:tcW w:w="512" w:type="dxa"/>
          </w:tcPr>
          <w:p w:rsidR="00CA5278" w:rsidRPr="0013245B" w:rsidRDefault="00CA5278" w:rsidP="00CA5278">
            <w:pPr>
              <w:jc w:val="center"/>
              <w:rPr>
                <w:sz w:val="28"/>
                <w:szCs w:val="28"/>
                <w:lang w:val="en-US"/>
              </w:rPr>
            </w:pPr>
            <w:r>
              <w:rPr>
                <w:sz w:val="28"/>
                <w:szCs w:val="28"/>
                <w:lang w:val="en-US"/>
              </w:rPr>
              <w:t>9</w:t>
            </w:r>
          </w:p>
        </w:tc>
        <w:tc>
          <w:tcPr>
            <w:tcW w:w="3276" w:type="dxa"/>
          </w:tcPr>
          <w:p w:rsidR="00CA5278" w:rsidRDefault="00CA5278" w:rsidP="00CA5278">
            <w:pPr>
              <w:rPr>
                <w:sz w:val="28"/>
                <w:szCs w:val="28"/>
                <w:lang w:val="uk-UA"/>
              </w:rPr>
            </w:pPr>
            <w:r w:rsidRPr="00AC4D17">
              <w:rPr>
                <w:position w:val="-12"/>
              </w:rPr>
              <w:object w:dxaOrig="2260" w:dyaOrig="360">
                <v:shape id="_x0000_i1283" type="#_x0000_t75" style="width:113.4pt;height:18.6pt" o:ole="">
                  <v:imagedata r:id="rId470" o:title=""/>
                </v:shape>
                <o:OLEObject Type="Embed" ProgID="Equation.DSMT4" ShapeID="_x0000_i1283" DrawAspect="Content" ObjectID="_1728904169" r:id="rId471"/>
              </w:object>
            </w:r>
          </w:p>
        </w:tc>
        <w:tc>
          <w:tcPr>
            <w:tcW w:w="3836" w:type="dxa"/>
          </w:tcPr>
          <w:p w:rsidR="00CA5278" w:rsidRDefault="00CA5278" w:rsidP="00CA5278">
            <w:pPr>
              <w:rPr>
                <w:sz w:val="28"/>
                <w:szCs w:val="28"/>
                <w:lang w:val="uk-UA"/>
              </w:rPr>
            </w:pPr>
            <w:r w:rsidRPr="00DE59C5">
              <w:rPr>
                <w:position w:val="-12"/>
              </w:rPr>
              <w:object w:dxaOrig="3460" w:dyaOrig="360">
                <v:shape id="_x0000_i1284" type="#_x0000_t75" style="width:173.4pt;height:18.6pt" o:ole="">
                  <v:imagedata r:id="rId429" o:title=""/>
                </v:shape>
                <o:OLEObject Type="Embed" ProgID="Equation.DSMT4" ShapeID="_x0000_i1284" DrawAspect="Content" ObjectID="_1728904170" r:id="rId472"/>
              </w:object>
            </w:r>
          </w:p>
        </w:tc>
        <w:tc>
          <w:tcPr>
            <w:tcW w:w="1839" w:type="dxa"/>
          </w:tcPr>
          <w:p w:rsidR="00CA5278" w:rsidRDefault="00CA5278" w:rsidP="00CA5278">
            <w:pPr>
              <w:rPr>
                <w:sz w:val="28"/>
                <w:szCs w:val="28"/>
                <w:lang w:val="uk-UA"/>
              </w:rPr>
            </w:pPr>
            <w:r w:rsidRPr="007D2C74">
              <w:rPr>
                <w:position w:val="-10"/>
                <w:sz w:val="28"/>
                <w:szCs w:val="28"/>
                <w:lang w:val="uk-UA"/>
              </w:rPr>
              <w:object w:dxaOrig="780" w:dyaOrig="320">
                <v:shape id="_x0000_i1285" type="#_x0000_t75" style="width:39pt;height:16.2pt" o:ole="">
                  <v:imagedata r:id="rId437" o:title=""/>
                </v:shape>
                <o:OLEObject Type="Embed" ProgID="Equation.3" ShapeID="_x0000_i1285" DrawAspect="Content" ObjectID="_1728904171" r:id="rId473"/>
              </w:object>
            </w:r>
            <w:r>
              <w:rPr>
                <w:lang w:val="uk-UA"/>
              </w:rPr>
              <w:t>, h=1</w:t>
            </w:r>
          </w:p>
        </w:tc>
      </w:tr>
      <w:tr w:rsidR="00CA5278" w:rsidTr="00CA5278">
        <w:trPr>
          <w:trHeight w:val="320"/>
        </w:trPr>
        <w:tc>
          <w:tcPr>
            <w:tcW w:w="512" w:type="dxa"/>
          </w:tcPr>
          <w:p w:rsidR="00CA5278" w:rsidRPr="0013245B" w:rsidRDefault="00CA5278" w:rsidP="00CA5278">
            <w:pPr>
              <w:jc w:val="center"/>
              <w:rPr>
                <w:sz w:val="28"/>
                <w:szCs w:val="28"/>
                <w:lang w:val="en-US"/>
              </w:rPr>
            </w:pPr>
            <w:r>
              <w:rPr>
                <w:sz w:val="28"/>
                <w:szCs w:val="28"/>
                <w:lang w:val="en-US"/>
              </w:rPr>
              <w:t>10</w:t>
            </w:r>
          </w:p>
        </w:tc>
        <w:tc>
          <w:tcPr>
            <w:tcW w:w="3276" w:type="dxa"/>
          </w:tcPr>
          <w:p w:rsidR="00CA5278" w:rsidRDefault="00CA5278" w:rsidP="00CA5278">
            <w:pPr>
              <w:rPr>
                <w:sz w:val="28"/>
                <w:szCs w:val="28"/>
                <w:lang w:val="uk-UA"/>
              </w:rPr>
            </w:pPr>
            <w:r w:rsidRPr="00AC4D17">
              <w:rPr>
                <w:position w:val="-12"/>
              </w:rPr>
              <w:object w:dxaOrig="2580" w:dyaOrig="360">
                <v:shape id="_x0000_i1286" type="#_x0000_t75" style="width:129.6pt;height:18.6pt" o:ole="">
                  <v:imagedata r:id="rId474" o:title=""/>
                </v:shape>
                <o:OLEObject Type="Embed" ProgID="Equation.DSMT4" ShapeID="_x0000_i1286" DrawAspect="Content" ObjectID="_1728904172" r:id="rId475"/>
              </w:object>
            </w:r>
          </w:p>
        </w:tc>
        <w:tc>
          <w:tcPr>
            <w:tcW w:w="3836" w:type="dxa"/>
          </w:tcPr>
          <w:p w:rsidR="00CA5278" w:rsidRDefault="00CA5278" w:rsidP="00CA5278">
            <w:pPr>
              <w:rPr>
                <w:sz w:val="28"/>
                <w:szCs w:val="28"/>
                <w:lang w:val="uk-UA"/>
              </w:rPr>
            </w:pPr>
            <w:r w:rsidRPr="007D2C74">
              <w:rPr>
                <w:position w:val="-10"/>
                <w:sz w:val="28"/>
                <w:szCs w:val="28"/>
                <w:lang w:val="uk-UA"/>
              </w:rPr>
              <w:object w:dxaOrig="3200" w:dyaOrig="320">
                <v:shape id="_x0000_i1287" type="#_x0000_t75" style="width:160.2pt;height:16.2pt" o:ole="">
                  <v:imagedata r:id="rId447" o:title=""/>
                </v:shape>
                <o:OLEObject Type="Embed" ProgID="Equation.3" ShapeID="_x0000_i1287" DrawAspect="Content" ObjectID="_1728904173" r:id="rId476"/>
              </w:object>
            </w:r>
          </w:p>
        </w:tc>
        <w:tc>
          <w:tcPr>
            <w:tcW w:w="1839" w:type="dxa"/>
          </w:tcPr>
          <w:p w:rsidR="00CA5278" w:rsidRPr="007D2C74" w:rsidRDefault="00CA5278" w:rsidP="00CA5278">
            <w:pPr>
              <w:rPr>
                <w:sz w:val="28"/>
                <w:szCs w:val="28"/>
                <w:lang w:val="en-US"/>
              </w:rPr>
            </w:pPr>
            <w:r w:rsidRPr="007D2C74">
              <w:rPr>
                <w:position w:val="-10"/>
                <w:sz w:val="28"/>
                <w:szCs w:val="28"/>
                <w:lang w:val="uk-UA"/>
              </w:rPr>
              <w:object w:dxaOrig="639" w:dyaOrig="320">
                <v:shape id="_x0000_i1288" type="#_x0000_t75" style="width:31.8pt;height:16.2pt" o:ole="">
                  <v:imagedata r:id="rId449" o:title=""/>
                </v:shape>
                <o:OLEObject Type="Embed" ProgID="Equation.3" ShapeID="_x0000_i1288" DrawAspect="Content" ObjectID="_1728904174" r:id="rId477"/>
              </w:object>
            </w:r>
            <w:r>
              <w:rPr>
                <w:lang w:val="uk-UA"/>
              </w:rPr>
              <w:t>, h=</w:t>
            </w:r>
            <w:r>
              <w:rPr>
                <w:lang w:val="en-US"/>
              </w:rPr>
              <w:t>0.1</w:t>
            </w:r>
          </w:p>
        </w:tc>
      </w:tr>
      <w:tr w:rsidR="00CA5278" w:rsidTr="00CA5278">
        <w:trPr>
          <w:trHeight w:val="180"/>
        </w:trPr>
        <w:tc>
          <w:tcPr>
            <w:tcW w:w="512" w:type="dxa"/>
          </w:tcPr>
          <w:p w:rsidR="00CA5278" w:rsidRDefault="00CA5278" w:rsidP="00CA5278">
            <w:pPr>
              <w:jc w:val="center"/>
              <w:rPr>
                <w:sz w:val="28"/>
                <w:szCs w:val="28"/>
                <w:lang w:val="en-US"/>
              </w:rPr>
            </w:pPr>
            <w:r>
              <w:rPr>
                <w:sz w:val="28"/>
                <w:szCs w:val="28"/>
                <w:lang w:val="en-US"/>
              </w:rPr>
              <w:t>11</w:t>
            </w:r>
          </w:p>
        </w:tc>
        <w:tc>
          <w:tcPr>
            <w:tcW w:w="3276" w:type="dxa"/>
          </w:tcPr>
          <w:p w:rsidR="00CA5278" w:rsidRDefault="00CA5278" w:rsidP="00CA5278">
            <w:pPr>
              <w:rPr>
                <w:sz w:val="28"/>
                <w:szCs w:val="28"/>
                <w:lang w:val="uk-UA"/>
              </w:rPr>
            </w:pPr>
            <w:r w:rsidRPr="00AC4D17">
              <w:rPr>
                <w:position w:val="-12"/>
              </w:rPr>
              <w:object w:dxaOrig="3060" w:dyaOrig="360">
                <v:shape id="_x0000_i1289" type="#_x0000_t75" style="width:153.6pt;height:18.6pt" o:ole="">
                  <v:imagedata r:id="rId478" o:title=""/>
                </v:shape>
                <o:OLEObject Type="Embed" ProgID="Equation.DSMT4" ShapeID="_x0000_i1289" DrawAspect="Content" ObjectID="_1728904175" r:id="rId479"/>
              </w:object>
            </w:r>
          </w:p>
        </w:tc>
        <w:tc>
          <w:tcPr>
            <w:tcW w:w="3836" w:type="dxa"/>
          </w:tcPr>
          <w:p w:rsidR="00CA5278" w:rsidRDefault="00CA5278" w:rsidP="00CA5278">
            <w:pPr>
              <w:rPr>
                <w:sz w:val="28"/>
                <w:szCs w:val="28"/>
                <w:lang w:val="uk-UA"/>
              </w:rPr>
            </w:pPr>
            <w:r w:rsidRPr="007D2C74">
              <w:rPr>
                <w:position w:val="-10"/>
                <w:sz w:val="28"/>
                <w:szCs w:val="28"/>
                <w:lang w:val="uk-UA"/>
              </w:rPr>
              <w:object w:dxaOrig="3200" w:dyaOrig="320">
                <v:shape id="_x0000_i1290" type="#_x0000_t75" style="width:160.2pt;height:16.2pt" o:ole="">
                  <v:imagedata r:id="rId447" o:title=""/>
                </v:shape>
                <o:OLEObject Type="Embed" ProgID="Equation.3" ShapeID="_x0000_i1290" DrawAspect="Content" ObjectID="_1728904176" r:id="rId480"/>
              </w:object>
            </w:r>
          </w:p>
        </w:tc>
        <w:tc>
          <w:tcPr>
            <w:tcW w:w="1839" w:type="dxa"/>
          </w:tcPr>
          <w:p w:rsidR="00CA5278" w:rsidRPr="007D2C74" w:rsidRDefault="00CA5278" w:rsidP="00CA5278">
            <w:pPr>
              <w:rPr>
                <w:sz w:val="28"/>
                <w:szCs w:val="28"/>
                <w:lang w:val="en-US"/>
              </w:rPr>
            </w:pPr>
            <w:r w:rsidRPr="007D2C74">
              <w:rPr>
                <w:position w:val="-10"/>
                <w:sz w:val="28"/>
                <w:szCs w:val="28"/>
                <w:lang w:val="uk-UA"/>
              </w:rPr>
              <w:object w:dxaOrig="639" w:dyaOrig="320">
                <v:shape id="_x0000_i1291" type="#_x0000_t75" style="width:31.8pt;height:16.2pt" o:ole="">
                  <v:imagedata r:id="rId449" o:title=""/>
                </v:shape>
                <o:OLEObject Type="Embed" ProgID="Equation.3" ShapeID="_x0000_i1291" DrawAspect="Content" ObjectID="_1728904177" r:id="rId481"/>
              </w:object>
            </w:r>
            <w:r>
              <w:rPr>
                <w:lang w:val="uk-UA"/>
              </w:rPr>
              <w:t>, h=</w:t>
            </w:r>
            <w:r>
              <w:rPr>
                <w:lang w:val="en-US"/>
              </w:rPr>
              <w:t>0.1</w:t>
            </w:r>
          </w:p>
        </w:tc>
      </w:tr>
      <w:tr w:rsidR="00CA5278" w:rsidTr="00CA5278">
        <w:trPr>
          <w:trHeight w:val="210"/>
        </w:trPr>
        <w:tc>
          <w:tcPr>
            <w:tcW w:w="512" w:type="dxa"/>
          </w:tcPr>
          <w:p w:rsidR="00CA5278" w:rsidRDefault="00CA5278" w:rsidP="00CA5278">
            <w:pPr>
              <w:jc w:val="center"/>
              <w:rPr>
                <w:sz w:val="28"/>
                <w:szCs w:val="28"/>
                <w:lang w:val="en-US"/>
              </w:rPr>
            </w:pPr>
            <w:r>
              <w:rPr>
                <w:sz w:val="28"/>
                <w:szCs w:val="28"/>
                <w:lang w:val="en-US"/>
              </w:rPr>
              <w:t>12</w:t>
            </w:r>
          </w:p>
        </w:tc>
        <w:tc>
          <w:tcPr>
            <w:tcW w:w="3276" w:type="dxa"/>
          </w:tcPr>
          <w:p w:rsidR="00CA5278" w:rsidRDefault="00CA5278" w:rsidP="00CA5278">
            <w:pPr>
              <w:rPr>
                <w:sz w:val="28"/>
                <w:szCs w:val="28"/>
                <w:lang w:val="uk-UA"/>
              </w:rPr>
            </w:pPr>
            <w:r w:rsidRPr="00AC4D17">
              <w:rPr>
                <w:position w:val="-12"/>
              </w:rPr>
              <w:object w:dxaOrig="2160" w:dyaOrig="420">
                <v:shape id="_x0000_i1292" type="#_x0000_t75" style="width:108pt;height:20.4pt" o:ole="">
                  <v:imagedata r:id="rId482" o:title=""/>
                </v:shape>
                <o:OLEObject Type="Embed" ProgID="Equation.DSMT4" ShapeID="_x0000_i1292" DrawAspect="Content" ObjectID="_1728904178" r:id="rId483"/>
              </w:object>
            </w:r>
          </w:p>
        </w:tc>
        <w:tc>
          <w:tcPr>
            <w:tcW w:w="3836" w:type="dxa"/>
          </w:tcPr>
          <w:p w:rsidR="00CA5278" w:rsidRDefault="00CA5278" w:rsidP="00CA5278">
            <w:pPr>
              <w:rPr>
                <w:sz w:val="28"/>
                <w:szCs w:val="28"/>
                <w:lang w:val="uk-UA"/>
              </w:rPr>
            </w:pPr>
            <w:r w:rsidRPr="00DE59C5">
              <w:rPr>
                <w:position w:val="-12"/>
              </w:rPr>
              <w:object w:dxaOrig="3460" w:dyaOrig="360">
                <v:shape id="_x0000_i1293" type="#_x0000_t75" style="width:173.4pt;height:18.6pt" o:ole="">
                  <v:imagedata r:id="rId429" o:title=""/>
                </v:shape>
                <o:OLEObject Type="Embed" ProgID="Equation.DSMT4" ShapeID="_x0000_i1293" DrawAspect="Content" ObjectID="_1728904179" r:id="rId484"/>
              </w:object>
            </w:r>
          </w:p>
        </w:tc>
        <w:tc>
          <w:tcPr>
            <w:tcW w:w="1839" w:type="dxa"/>
          </w:tcPr>
          <w:p w:rsidR="00CA5278" w:rsidRPr="0013245B" w:rsidRDefault="00CA5278" w:rsidP="00CA5278">
            <w:pPr>
              <w:rPr>
                <w:sz w:val="28"/>
                <w:szCs w:val="28"/>
                <w:lang w:val="en-US"/>
              </w:rPr>
            </w:pPr>
            <w:r w:rsidRPr="00AC4D17">
              <w:rPr>
                <w:position w:val="-12"/>
              </w:rPr>
              <w:object w:dxaOrig="960" w:dyaOrig="360">
                <v:shape id="_x0000_i1294" type="#_x0000_t75" style="width:48pt;height:18.6pt" o:ole="">
                  <v:imagedata r:id="rId468" o:title=""/>
                </v:shape>
                <o:OLEObject Type="Embed" ProgID="Equation.DSMT4" ShapeID="_x0000_i1294" DrawAspect="Content" ObjectID="_1728904180" r:id="rId485"/>
              </w:object>
            </w:r>
            <w:r>
              <w:rPr>
                <w:lang w:val="uk-UA"/>
              </w:rPr>
              <w:t>, h=</w:t>
            </w:r>
            <w:r>
              <w:rPr>
                <w:lang w:val="en-US"/>
              </w:rPr>
              <w:t>2</w:t>
            </w:r>
          </w:p>
        </w:tc>
      </w:tr>
      <w:tr w:rsidR="00CA5278" w:rsidTr="00CA5278">
        <w:trPr>
          <w:trHeight w:val="250"/>
        </w:trPr>
        <w:tc>
          <w:tcPr>
            <w:tcW w:w="512" w:type="dxa"/>
          </w:tcPr>
          <w:p w:rsidR="00CA5278" w:rsidRDefault="00CA5278" w:rsidP="00CA5278">
            <w:pPr>
              <w:jc w:val="center"/>
              <w:rPr>
                <w:sz w:val="28"/>
                <w:szCs w:val="28"/>
                <w:lang w:val="en-US"/>
              </w:rPr>
            </w:pPr>
            <w:r>
              <w:rPr>
                <w:sz w:val="28"/>
                <w:szCs w:val="28"/>
                <w:lang w:val="en-US"/>
              </w:rPr>
              <w:t>13</w:t>
            </w:r>
          </w:p>
        </w:tc>
        <w:tc>
          <w:tcPr>
            <w:tcW w:w="3276" w:type="dxa"/>
          </w:tcPr>
          <w:p w:rsidR="00CA5278" w:rsidRDefault="00CA5278" w:rsidP="00CA5278">
            <w:pPr>
              <w:rPr>
                <w:sz w:val="28"/>
                <w:szCs w:val="28"/>
                <w:lang w:val="uk-UA"/>
              </w:rPr>
            </w:pPr>
            <w:r w:rsidRPr="00AC4D17">
              <w:rPr>
                <w:position w:val="-12"/>
              </w:rPr>
              <w:object w:dxaOrig="2240" w:dyaOrig="360">
                <v:shape id="_x0000_i1295" type="#_x0000_t75" style="width:112.2pt;height:18.6pt" o:ole="">
                  <v:imagedata r:id="rId486" o:title=""/>
                </v:shape>
                <o:OLEObject Type="Embed" ProgID="Equation.DSMT4" ShapeID="_x0000_i1295" DrawAspect="Content" ObjectID="_1728904181" r:id="rId487"/>
              </w:object>
            </w:r>
          </w:p>
        </w:tc>
        <w:tc>
          <w:tcPr>
            <w:tcW w:w="3836" w:type="dxa"/>
          </w:tcPr>
          <w:p w:rsidR="00CA5278" w:rsidRDefault="00CA5278" w:rsidP="00CA5278">
            <w:pPr>
              <w:rPr>
                <w:sz w:val="28"/>
                <w:szCs w:val="28"/>
                <w:lang w:val="uk-UA"/>
              </w:rPr>
            </w:pPr>
            <w:r w:rsidRPr="00DE59C5">
              <w:rPr>
                <w:position w:val="-12"/>
              </w:rPr>
              <w:object w:dxaOrig="3460" w:dyaOrig="360">
                <v:shape id="_x0000_i1296" type="#_x0000_t75" style="width:173.4pt;height:18.6pt" o:ole="">
                  <v:imagedata r:id="rId429" o:title=""/>
                </v:shape>
                <o:OLEObject Type="Embed" ProgID="Equation.DSMT4" ShapeID="_x0000_i1296" DrawAspect="Content" ObjectID="_1728904182" r:id="rId488"/>
              </w:object>
            </w:r>
          </w:p>
        </w:tc>
        <w:tc>
          <w:tcPr>
            <w:tcW w:w="1839" w:type="dxa"/>
          </w:tcPr>
          <w:p w:rsidR="00CA5278" w:rsidRPr="007D2C74" w:rsidRDefault="00CA5278" w:rsidP="00CA5278">
            <w:pPr>
              <w:rPr>
                <w:sz w:val="28"/>
                <w:szCs w:val="28"/>
                <w:lang w:val="en-US"/>
              </w:rPr>
            </w:pPr>
            <w:r w:rsidRPr="00DE59C5">
              <w:rPr>
                <w:position w:val="-12"/>
              </w:rPr>
              <w:object w:dxaOrig="940" w:dyaOrig="360">
                <v:shape id="_x0000_i1297" type="#_x0000_t75" style="width:46.8pt;height:18.6pt" o:ole="">
                  <v:imagedata r:id="rId431" o:title=""/>
                </v:shape>
                <o:OLEObject Type="Embed" ProgID="Equation.DSMT4" ShapeID="_x0000_i1297" DrawAspect="Content" ObjectID="_1728904183" r:id="rId489"/>
              </w:object>
            </w:r>
            <w:r>
              <w:rPr>
                <w:lang w:val="uk-UA"/>
              </w:rPr>
              <w:t>, h=1</w:t>
            </w:r>
          </w:p>
        </w:tc>
      </w:tr>
      <w:tr w:rsidR="00CA5278" w:rsidTr="00CA5278">
        <w:trPr>
          <w:trHeight w:val="290"/>
        </w:trPr>
        <w:tc>
          <w:tcPr>
            <w:tcW w:w="512" w:type="dxa"/>
          </w:tcPr>
          <w:p w:rsidR="00CA5278" w:rsidRDefault="00CA5278" w:rsidP="00CA5278">
            <w:pPr>
              <w:jc w:val="center"/>
              <w:rPr>
                <w:sz w:val="28"/>
                <w:szCs w:val="28"/>
                <w:lang w:val="en-US"/>
              </w:rPr>
            </w:pPr>
            <w:r>
              <w:rPr>
                <w:sz w:val="28"/>
                <w:szCs w:val="28"/>
                <w:lang w:val="en-US"/>
              </w:rPr>
              <w:t>14</w:t>
            </w:r>
          </w:p>
        </w:tc>
        <w:tc>
          <w:tcPr>
            <w:tcW w:w="3276" w:type="dxa"/>
          </w:tcPr>
          <w:p w:rsidR="00CA5278" w:rsidRDefault="00CA5278" w:rsidP="00CA5278">
            <w:pPr>
              <w:rPr>
                <w:sz w:val="28"/>
                <w:szCs w:val="28"/>
                <w:lang w:val="uk-UA"/>
              </w:rPr>
            </w:pPr>
            <w:r w:rsidRPr="00AC4D17">
              <w:rPr>
                <w:position w:val="-12"/>
              </w:rPr>
              <w:object w:dxaOrig="2439" w:dyaOrig="360">
                <v:shape id="_x0000_i1298" type="#_x0000_t75" style="width:121.8pt;height:18.6pt" o:ole="">
                  <v:imagedata r:id="rId490" o:title=""/>
                </v:shape>
                <o:OLEObject Type="Embed" ProgID="Equation.DSMT4" ShapeID="_x0000_i1298" DrawAspect="Content" ObjectID="_1728904184" r:id="rId491"/>
              </w:object>
            </w:r>
          </w:p>
        </w:tc>
        <w:tc>
          <w:tcPr>
            <w:tcW w:w="3836" w:type="dxa"/>
          </w:tcPr>
          <w:p w:rsidR="00CA5278" w:rsidRDefault="00CA5278" w:rsidP="00CA5278">
            <w:pPr>
              <w:rPr>
                <w:sz w:val="28"/>
                <w:szCs w:val="28"/>
                <w:lang w:val="uk-UA"/>
              </w:rPr>
            </w:pPr>
            <w:r w:rsidRPr="00AC4D17">
              <w:rPr>
                <w:position w:val="-12"/>
              </w:rPr>
              <w:object w:dxaOrig="4080" w:dyaOrig="360">
                <v:shape id="_x0000_i1299" type="#_x0000_t75" style="width:178.8pt;height:16.2pt" o:ole="">
                  <v:imagedata r:id="rId492" o:title=""/>
                </v:shape>
                <o:OLEObject Type="Embed" ProgID="Equation.DSMT4" ShapeID="_x0000_i1299" DrawAspect="Content" ObjectID="_1728904185" r:id="rId493"/>
              </w:object>
            </w:r>
          </w:p>
        </w:tc>
        <w:tc>
          <w:tcPr>
            <w:tcW w:w="1839" w:type="dxa"/>
          </w:tcPr>
          <w:p w:rsidR="00CA5278" w:rsidRPr="007D2C74" w:rsidRDefault="00CA5278" w:rsidP="00CA5278">
            <w:pPr>
              <w:rPr>
                <w:sz w:val="28"/>
                <w:szCs w:val="28"/>
                <w:lang w:val="en-US"/>
              </w:rPr>
            </w:pPr>
            <w:r w:rsidRPr="00DE59C5">
              <w:rPr>
                <w:position w:val="-12"/>
              </w:rPr>
              <w:object w:dxaOrig="940" w:dyaOrig="360">
                <v:shape id="_x0000_i1300" type="#_x0000_t75" style="width:46.8pt;height:18.6pt" o:ole="">
                  <v:imagedata r:id="rId431" o:title=""/>
                </v:shape>
                <o:OLEObject Type="Embed" ProgID="Equation.DSMT4" ShapeID="_x0000_i1300" DrawAspect="Content" ObjectID="_1728904186" r:id="rId494"/>
              </w:object>
            </w:r>
            <w:r>
              <w:rPr>
                <w:lang w:val="uk-UA"/>
              </w:rPr>
              <w:t>, h=1</w:t>
            </w:r>
          </w:p>
        </w:tc>
      </w:tr>
      <w:tr w:rsidR="00CA5278" w:rsidTr="00CA5278">
        <w:trPr>
          <w:trHeight w:val="150"/>
        </w:trPr>
        <w:tc>
          <w:tcPr>
            <w:tcW w:w="512" w:type="dxa"/>
          </w:tcPr>
          <w:p w:rsidR="00CA5278" w:rsidRDefault="00CA5278" w:rsidP="00CA5278">
            <w:pPr>
              <w:jc w:val="center"/>
              <w:rPr>
                <w:sz w:val="28"/>
                <w:szCs w:val="28"/>
                <w:lang w:val="en-US"/>
              </w:rPr>
            </w:pPr>
            <w:r>
              <w:rPr>
                <w:sz w:val="28"/>
                <w:szCs w:val="28"/>
                <w:lang w:val="en-US"/>
              </w:rPr>
              <w:t>15</w:t>
            </w:r>
          </w:p>
        </w:tc>
        <w:tc>
          <w:tcPr>
            <w:tcW w:w="3276" w:type="dxa"/>
          </w:tcPr>
          <w:p w:rsidR="00CA5278" w:rsidRDefault="00CA5278" w:rsidP="00CA5278">
            <w:pPr>
              <w:rPr>
                <w:sz w:val="28"/>
                <w:szCs w:val="28"/>
                <w:lang w:val="uk-UA"/>
              </w:rPr>
            </w:pPr>
            <w:r w:rsidRPr="00AC4D17">
              <w:rPr>
                <w:position w:val="-12"/>
              </w:rPr>
              <w:object w:dxaOrig="2740" w:dyaOrig="360">
                <v:shape id="_x0000_i1301" type="#_x0000_t75" style="width:137.4pt;height:18.6pt" o:ole="">
                  <v:imagedata r:id="rId495" o:title=""/>
                </v:shape>
                <o:OLEObject Type="Embed" ProgID="Equation.DSMT4" ShapeID="_x0000_i1301" DrawAspect="Content" ObjectID="_1728904187" r:id="rId496"/>
              </w:object>
            </w:r>
          </w:p>
        </w:tc>
        <w:tc>
          <w:tcPr>
            <w:tcW w:w="3836" w:type="dxa"/>
          </w:tcPr>
          <w:p w:rsidR="00CA5278" w:rsidRDefault="00CA5278" w:rsidP="00CA5278">
            <w:pPr>
              <w:rPr>
                <w:sz w:val="28"/>
                <w:szCs w:val="28"/>
                <w:lang w:val="uk-UA"/>
              </w:rPr>
            </w:pPr>
            <w:r w:rsidRPr="007D2C74">
              <w:rPr>
                <w:position w:val="-10"/>
                <w:sz w:val="28"/>
                <w:szCs w:val="28"/>
                <w:lang w:val="uk-UA"/>
              </w:rPr>
              <w:object w:dxaOrig="3200" w:dyaOrig="320">
                <v:shape id="_x0000_i1302" type="#_x0000_t75" style="width:160.2pt;height:16.2pt" o:ole="">
                  <v:imagedata r:id="rId447" o:title=""/>
                </v:shape>
                <o:OLEObject Type="Embed" ProgID="Equation.3" ShapeID="_x0000_i1302" DrawAspect="Content" ObjectID="_1728904188" r:id="rId497"/>
              </w:object>
            </w:r>
          </w:p>
        </w:tc>
        <w:tc>
          <w:tcPr>
            <w:tcW w:w="1839" w:type="dxa"/>
          </w:tcPr>
          <w:p w:rsidR="00CA5278" w:rsidRPr="007D2C74" w:rsidRDefault="00CA5278" w:rsidP="00CA5278">
            <w:pPr>
              <w:rPr>
                <w:sz w:val="28"/>
                <w:szCs w:val="28"/>
                <w:lang w:val="en-US"/>
              </w:rPr>
            </w:pPr>
            <w:r w:rsidRPr="007D2C74">
              <w:rPr>
                <w:position w:val="-10"/>
                <w:sz w:val="28"/>
                <w:szCs w:val="28"/>
                <w:lang w:val="uk-UA"/>
              </w:rPr>
              <w:object w:dxaOrig="639" w:dyaOrig="320">
                <v:shape id="_x0000_i1303" type="#_x0000_t75" style="width:31.8pt;height:16.2pt" o:ole="">
                  <v:imagedata r:id="rId449" o:title=""/>
                </v:shape>
                <o:OLEObject Type="Embed" ProgID="Equation.3" ShapeID="_x0000_i1303" DrawAspect="Content" ObjectID="_1728904189" r:id="rId498"/>
              </w:object>
            </w:r>
            <w:r>
              <w:rPr>
                <w:lang w:val="uk-UA"/>
              </w:rPr>
              <w:t>, h=</w:t>
            </w:r>
            <w:r>
              <w:rPr>
                <w:lang w:val="en-US"/>
              </w:rPr>
              <w:t>0.1</w:t>
            </w:r>
          </w:p>
        </w:tc>
      </w:tr>
      <w:tr w:rsidR="00CA5278" w:rsidTr="00CA5278">
        <w:trPr>
          <w:trHeight w:val="190"/>
        </w:trPr>
        <w:tc>
          <w:tcPr>
            <w:tcW w:w="512" w:type="dxa"/>
          </w:tcPr>
          <w:p w:rsidR="00CA5278" w:rsidRDefault="00CA5278" w:rsidP="00CA5278">
            <w:pPr>
              <w:jc w:val="center"/>
              <w:rPr>
                <w:sz w:val="28"/>
                <w:szCs w:val="28"/>
                <w:lang w:val="en-US"/>
              </w:rPr>
            </w:pPr>
            <w:r>
              <w:rPr>
                <w:sz w:val="28"/>
                <w:szCs w:val="28"/>
                <w:lang w:val="en-US"/>
              </w:rPr>
              <w:t>16</w:t>
            </w:r>
          </w:p>
        </w:tc>
        <w:tc>
          <w:tcPr>
            <w:tcW w:w="3276" w:type="dxa"/>
          </w:tcPr>
          <w:p w:rsidR="00CA5278" w:rsidRDefault="00CA5278" w:rsidP="00CA5278">
            <w:pPr>
              <w:rPr>
                <w:sz w:val="28"/>
                <w:szCs w:val="28"/>
                <w:lang w:val="uk-UA"/>
              </w:rPr>
            </w:pPr>
            <w:r w:rsidRPr="00AC4D17">
              <w:rPr>
                <w:position w:val="-12"/>
              </w:rPr>
              <w:object w:dxaOrig="2760" w:dyaOrig="360">
                <v:shape id="_x0000_i1304" type="#_x0000_t75" style="width:138pt;height:18.6pt" o:ole="">
                  <v:imagedata r:id="rId499" o:title=""/>
                </v:shape>
                <o:OLEObject Type="Embed" ProgID="Equation.DSMT4" ShapeID="_x0000_i1304" DrawAspect="Content" ObjectID="_1728904190" r:id="rId500"/>
              </w:object>
            </w:r>
          </w:p>
        </w:tc>
        <w:tc>
          <w:tcPr>
            <w:tcW w:w="3836" w:type="dxa"/>
          </w:tcPr>
          <w:p w:rsidR="00CA5278" w:rsidRDefault="00CA5278" w:rsidP="00CA5278">
            <w:pPr>
              <w:rPr>
                <w:sz w:val="28"/>
                <w:szCs w:val="28"/>
                <w:lang w:val="uk-UA"/>
              </w:rPr>
            </w:pPr>
            <w:r w:rsidRPr="00DE59C5">
              <w:rPr>
                <w:position w:val="-12"/>
              </w:rPr>
              <w:object w:dxaOrig="3460" w:dyaOrig="360">
                <v:shape id="_x0000_i1305" type="#_x0000_t75" style="width:173.4pt;height:18.6pt" o:ole="">
                  <v:imagedata r:id="rId429" o:title=""/>
                </v:shape>
                <o:OLEObject Type="Embed" ProgID="Equation.DSMT4" ShapeID="_x0000_i1305" DrawAspect="Content" ObjectID="_1728904191" r:id="rId501"/>
              </w:object>
            </w:r>
          </w:p>
        </w:tc>
        <w:tc>
          <w:tcPr>
            <w:tcW w:w="1839" w:type="dxa"/>
          </w:tcPr>
          <w:p w:rsidR="00CA5278" w:rsidRDefault="00CA5278" w:rsidP="00CA5278">
            <w:pPr>
              <w:rPr>
                <w:sz w:val="28"/>
                <w:szCs w:val="28"/>
                <w:lang w:val="uk-UA"/>
              </w:rPr>
            </w:pPr>
            <w:r w:rsidRPr="007D2C74">
              <w:rPr>
                <w:position w:val="-10"/>
                <w:sz w:val="28"/>
                <w:szCs w:val="28"/>
                <w:lang w:val="uk-UA"/>
              </w:rPr>
              <w:object w:dxaOrig="760" w:dyaOrig="320">
                <v:shape id="_x0000_i1306" type="#_x0000_t75" style="width:37.2pt;height:16.2pt" o:ole="">
                  <v:imagedata r:id="rId502" o:title=""/>
                </v:shape>
                <o:OLEObject Type="Embed" ProgID="Equation.3" ShapeID="_x0000_i1306" DrawAspect="Content" ObjectID="_1728904192" r:id="rId503"/>
              </w:object>
            </w:r>
            <w:r>
              <w:rPr>
                <w:lang w:val="uk-UA"/>
              </w:rPr>
              <w:t>, h=1</w:t>
            </w:r>
          </w:p>
        </w:tc>
      </w:tr>
      <w:tr w:rsidR="00CA5278" w:rsidTr="00CA5278">
        <w:trPr>
          <w:trHeight w:val="400"/>
        </w:trPr>
        <w:tc>
          <w:tcPr>
            <w:tcW w:w="512" w:type="dxa"/>
          </w:tcPr>
          <w:p w:rsidR="00CA5278" w:rsidRDefault="00CA5278" w:rsidP="00CA5278">
            <w:pPr>
              <w:jc w:val="center"/>
              <w:rPr>
                <w:sz w:val="28"/>
                <w:szCs w:val="28"/>
                <w:lang w:val="en-US"/>
              </w:rPr>
            </w:pPr>
            <w:r>
              <w:rPr>
                <w:sz w:val="28"/>
                <w:szCs w:val="28"/>
                <w:lang w:val="en-US"/>
              </w:rPr>
              <w:t>17</w:t>
            </w:r>
          </w:p>
        </w:tc>
        <w:tc>
          <w:tcPr>
            <w:tcW w:w="3276" w:type="dxa"/>
          </w:tcPr>
          <w:p w:rsidR="00CA5278" w:rsidRDefault="00CA5278" w:rsidP="00CA5278">
            <w:pPr>
              <w:rPr>
                <w:sz w:val="28"/>
                <w:szCs w:val="28"/>
                <w:lang w:val="uk-UA"/>
              </w:rPr>
            </w:pPr>
            <w:r w:rsidRPr="009877C5">
              <w:rPr>
                <w:position w:val="-10"/>
                <w:sz w:val="28"/>
                <w:szCs w:val="28"/>
                <w:lang w:val="uk-UA"/>
              </w:rPr>
              <w:object w:dxaOrig="1780" w:dyaOrig="320">
                <v:shape id="_x0000_i1307" type="#_x0000_t75" style="width:88.8pt;height:16.2pt" o:ole="">
                  <v:imagedata r:id="rId504" o:title=""/>
                </v:shape>
                <o:OLEObject Type="Embed" ProgID="Equation.3" ShapeID="_x0000_i1307" DrawAspect="Content" ObjectID="_1728904193" r:id="rId505"/>
              </w:object>
            </w:r>
          </w:p>
        </w:tc>
        <w:tc>
          <w:tcPr>
            <w:tcW w:w="3836" w:type="dxa"/>
          </w:tcPr>
          <w:p w:rsidR="00CA5278" w:rsidRDefault="00CA5278" w:rsidP="00CA5278">
            <w:pPr>
              <w:rPr>
                <w:sz w:val="28"/>
                <w:szCs w:val="28"/>
                <w:lang w:val="uk-UA"/>
              </w:rPr>
            </w:pPr>
            <w:r w:rsidRPr="009877C5">
              <w:rPr>
                <w:position w:val="-10"/>
                <w:sz w:val="28"/>
                <w:szCs w:val="28"/>
                <w:lang w:val="uk-UA"/>
              </w:rPr>
              <w:object w:dxaOrig="3000" w:dyaOrig="320">
                <v:shape id="_x0000_i1308" type="#_x0000_t75" style="width:150pt;height:16.2pt" o:ole="">
                  <v:imagedata r:id="rId441" o:title=""/>
                </v:shape>
                <o:OLEObject Type="Embed" ProgID="Equation.3" ShapeID="_x0000_i1308" DrawAspect="Content" ObjectID="_1728904194" r:id="rId506"/>
              </w:object>
            </w:r>
          </w:p>
        </w:tc>
        <w:tc>
          <w:tcPr>
            <w:tcW w:w="1839" w:type="dxa"/>
          </w:tcPr>
          <w:p w:rsidR="00CA5278" w:rsidRDefault="00CA5278" w:rsidP="00CA5278">
            <w:pPr>
              <w:rPr>
                <w:sz w:val="28"/>
                <w:szCs w:val="28"/>
                <w:lang w:val="uk-UA"/>
              </w:rPr>
            </w:pPr>
            <w:r w:rsidRPr="007D2C74">
              <w:rPr>
                <w:position w:val="-10"/>
                <w:sz w:val="28"/>
                <w:szCs w:val="28"/>
                <w:lang w:val="uk-UA"/>
              </w:rPr>
              <w:object w:dxaOrig="760" w:dyaOrig="320">
                <v:shape id="_x0000_i1309" type="#_x0000_t75" style="width:37.2pt;height:16.2pt" o:ole="">
                  <v:imagedata r:id="rId502" o:title=""/>
                </v:shape>
                <o:OLEObject Type="Embed" ProgID="Equation.3" ShapeID="_x0000_i1309" DrawAspect="Content" ObjectID="_1728904195" r:id="rId507"/>
              </w:object>
            </w:r>
            <w:r>
              <w:rPr>
                <w:lang w:val="uk-UA"/>
              </w:rPr>
              <w:t>, h=1</w:t>
            </w:r>
          </w:p>
        </w:tc>
      </w:tr>
      <w:tr w:rsidR="00CA5278" w:rsidTr="00CA5278">
        <w:trPr>
          <w:trHeight w:val="270"/>
        </w:trPr>
        <w:tc>
          <w:tcPr>
            <w:tcW w:w="512" w:type="dxa"/>
          </w:tcPr>
          <w:p w:rsidR="00CA5278" w:rsidRDefault="00CA5278" w:rsidP="00CA5278">
            <w:pPr>
              <w:jc w:val="center"/>
              <w:rPr>
                <w:sz w:val="28"/>
                <w:szCs w:val="28"/>
                <w:lang w:val="en-US"/>
              </w:rPr>
            </w:pPr>
            <w:r>
              <w:rPr>
                <w:sz w:val="28"/>
                <w:szCs w:val="28"/>
                <w:lang w:val="en-US"/>
              </w:rPr>
              <w:lastRenderedPageBreak/>
              <w:t>18</w:t>
            </w:r>
          </w:p>
        </w:tc>
        <w:tc>
          <w:tcPr>
            <w:tcW w:w="3276" w:type="dxa"/>
          </w:tcPr>
          <w:p w:rsidR="00CA5278" w:rsidRDefault="00CA5278" w:rsidP="00CA5278">
            <w:pPr>
              <w:rPr>
                <w:sz w:val="28"/>
                <w:szCs w:val="28"/>
                <w:lang w:val="uk-UA"/>
              </w:rPr>
            </w:pPr>
            <w:r w:rsidRPr="00AC4D17">
              <w:rPr>
                <w:position w:val="-12"/>
              </w:rPr>
              <w:object w:dxaOrig="2659" w:dyaOrig="360">
                <v:shape id="_x0000_i1310" type="#_x0000_t75" style="width:133.2pt;height:18.6pt" o:ole="">
                  <v:imagedata r:id="rId508" o:title=""/>
                </v:shape>
                <o:OLEObject Type="Embed" ProgID="Equation.DSMT4" ShapeID="_x0000_i1310" DrawAspect="Content" ObjectID="_1728904196" r:id="rId509"/>
              </w:object>
            </w:r>
          </w:p>
        </w:tc>
        <w:tc>
          <w:tcPr>
            <w:tcW w:w="3836" w:type="dxa"/>
          </w:tcPr>
          <w:p w:rsidR="00CA5278" w:rsidRDefault="00CA5278" w:rsidP="00CA5278">
            <w:pPr>
              <w:rPr>
                <w:sz w:val="28"/>
                <w:szCs w:val="28"/>
                <w:lang w:val="uk-UA"/>
              </w:rPr>
            </w:pPr>
            <w:r w:rsidRPr="00DE59C5">
              <w:rPr>
                <w:position w:val="-12"/>
              </w:rPr>
              <w:object w:dxaOrig="3620" w:dyaOrig="360">
                <v:shape id="_x0000_i1311" type="#_x0000_t75" style="width:180.6pt;height:18.6pt" o:ole="">
                  <v:imagedata r:id="rId435" o:title=""/>
                </v:shape>
                <o:OLEObject Type="Embed" ProgID="Equation.DSMT4" ShapeID="_x0000_i1311" DrawAspect="Content" ObjectID="_1728904197" r:id="rId510"/>
              </w:object>
            </w:r>
          </w:p>
        </w:tc>
        <w:tc>
          <w:tcPr>
            <w:tcW w:w="1839" w:type="dxa"/>
          </w:tcPr>
          <w:p w:rsidR="00CA5278" w:rsidRDefault="00CA5278" w:rsidP="00CA5278">
            <w:pPr>
              <w:rPr>
                <w:sz w:val="28"/>
                <w:szCs w:val="28"/>
                <w:lang w:val="uk-UA"/>
              </w:rPr>
            </w:pPr>
            <w:r w:rsidRPr="007D2C74">
              <w:rPr>
                <w:position w:val="-10"/>
                <w:sz w:val="28"/>
                <w:szCs w:val="28"/>
                <w:lang w:val="uk-UA"/>
              </w:rPr>
              <w:object w:dxaOrig="639" w:dyaOrig="320">
                <v:shape id="_x0000_i1312" type="#_x0000_t75" style="width:31.8pt;height:16.2pt" o:ole="">
                  <v:imagedata r:id="rId455" o:title=""/>
                </v:shape>
                <o:OLEObject Type="Embed" ProgID="Equation.3" ShapeID="_x0000_i1312" DrawAspect="Content" ObjectID="_1728904198" r:id="rId511"/>
              </w:object>
            </w:r>
            <w:r>
              <w:rPr>
                <w:lang w:val="uk-UA"/>
              </w:rPr>
              <w:t>, h=</w:t>
            </w:r>
            <w:r>
              <w:rPr>
                <w:lang w:val="en-US"/>
              </w:rPr>
              <w:t>0.1</w:t>
            </w:r>
          </w:p>
        </w:tc>
      </w:tr>
      <w:tr w:rsidR="00CA5278" w:rsidTr="00CA5278">
        <w:trPr>
          <w:trHeight w:val="363"/>
        </w:trPr>
        <w:tc>
          <w:tcPr>
            <w:tcW w:w="512" w:type="dxa"/>
          </w:tcPr>
          <w:p w:rsidR="00CA5278" w:rsidRDefault="00CA5278" w:rsidP="00CA5278">
            <w:pPr>
              <w:jc w:val="center"/>
              <w:rPr>
                <w:sz w:val="28"/>
                <w:szCs w:val="28"/>
                <w:lang w:val="uk-UA"/>
              </w:rPr>
            </w:pPr>
            <w:r>
              <w:rPr>
                <w:sz w:val="28"/>
                <w:szCs w:val="28"/>
                <w:lang w:val="uk-UA"/>
              </w:rPr>
              <w:t>19</w:t>
            </w:r>
          </w:p>
        </w:tc>
        <w:tc>
          <w:tcPr>
            <w:tcW w:w="3276" w:type="dxa"/>
          </w:tcPr>
          <w:p w:rsidR="00CA5278" w:rsidRDefault="00CA5278" w:rsidP="00CA5278">
            <w:pPr>
              <w:rPr>
                <w:sz w:val="28"/>
                <w:szCs w:val="28"/>
                <w:lang w:val="uk-UA"/>
              </w:rPr>
            </w:pPr>
            <w:r w:rsidRPr="00DE59C5">
              <w:rPr>
                <w:position w:val="-12"/>
              </w:rPr>
              <w:object w:dxaOrig="2280" w:dyaOrig="360">
                <v:shape id="_x0000_i1313" type="#_x0000_t75" style="width:114pt;height:18.6pt" o:ole="">
                  <v:imagedata r:id="rId451" o:title=""/>
                </v:shape>
                <o:OLEObject Type="Embed" ProgID="Equation.DSMT4" ShapeID="_x0000_i1313" DrawAspect="Content" ObjectID="_1728904199" r:id="rId512"/>
              </w:object>
            </w:r>
          </w:p>
        </w:tc>
        <w:tc>
          <w:tcPr>
            <w:tcW w:w="3836" w:type="dxa"/>
          </w:tcPr>
          <w:p w:rsidR="00CA5278" w:rsidRDefault="00CA5278" w:rsidP="00CA5278">
            <w:pPr>
              <w:rPr>
                <w:sz w:val="28"/>
                <w:szCs w:val="28"/>
                <w:lang w:val="uk-UA"/>
              </w:rPr>
            </w:pPr>
            <w:r w:rsidRPr="00DE59C5">
              <w:rPr>
                <w:position w:val="-12"/>
              </w:rPr>
              <w:object w:dxaOrig="3620" w:dyaOrig="360">
                <v:shape id="_x0000_i1314" type="#_x0000_t75" style="width:180.6pt;height:18.6pt" o:ole="">
                  <v:imagedata r:id="rId435" o:title=""/>
                </v:shape>
                <o:OLEObject Type="Embed" ProgID="Equation.DSMT4" ShapeID="_x0000_i1314" DrawAspect="Content" ObjectID="_1728904200" r:id="rId513"/>
              </w:object>
            </w:r>
          </w:p>
        </w:tc>
        <w:tc>
          <w:tcPr>
            <w:tcW w:w="1839" w:type="dxa"/>
          </w:tcPr>
          <w:p w:rsidR="00CA5278" w:rsidRDefault="00CA5278" w:rsidP="00CA5278">
            <w:pPr>
              <w:rPr>
                <w:sz w:val="28"/>
                <w:szCs w:val="28"/>
                <w:lang w:val="uk-UA"/>
              </w:rPr>
            </w:pPr>
            <w:r w:rsidRPr="007D2C74">
              <w:rPr>
                <w:position w:val="-10"/>
                <w:sz w:val="28"/>
                <w:szCs w:val="28"/>
                <w:lang w:val="uk-UA"/>
              </w:rPr>
              <w:object w:dxaOrig="639" w:dyaOrig="320">
                <v:shape id="_x0000_i1315" type="#_x0000_t75" style="width:31.8pt;height:16.2pt" o:ole="">
                  <v:imagedata r:id="rId455" o:title=""/>
                </v:shape>
                <o:OLEObject Type="Embed" ProgID="Equation.3" ShapeID="_x0000_i1315" DrawAspect="Content" ObjectID="_1728904201" r:id="rId514"/>
              </w:object>
            </w:r>
            <w:r>
              <w:rPr>
                <w:lang w:val="uk-UA"/>
              </w:rPr>
              <w:t>, h=</w:t>
            </w:r>
            <w:r>
              <w:rPr>
                <w:lang w:val="en-US"/>
              </w:rPr>
              <w:t>0.1</w:t>
            </w:r>
          </w:p>
        </w:tc>
      </w:tr>
      <w:tr w:rsidR="00CA5278" w:rsidTr="00CA5278">
        <w:trPr>
          <w:trHeight w:val="400"/>
        </w:trPr>
        <w:tc>
          <w:tcPr>
            <w:tcW w:w="512" w:type="dxa"/>
          </w:tcPr>
          <w:p w:rsidR="00CA5278" w:rsidRPr="0013245B" w:rsidRDefault="00CA5278" w:rsidP="00CA5278">
            <w:pPr>
              <w:jc w:val="center"/>
              <w:rPr>
                <w:sz w:val="28"/>
                <w:szCs w:val="28"/>
                <w:lang w:val="en-US"/>
              </w:rPr>
            </w:pPr>
            <w:r>
              <w:rPr>
                <w:sz w:val="28"/>
                <w:szCs w:val="28"/>
                <w:lang w:val="en-US"/>
              </w:rPr>
              <w:t>20</w:t>
            </w:r>
          </w:p>
        </w:tc>
        <w:tc>
          <w:tcPr>
            <w:tcW w:w="3276" w:type="dxa"/>
          </w:tcPr>
          <w:p w:rsidR="00CA5278" w:rsidRDefault="00CA5278" w:rsidP="00CA5278">
            <w:pPr>
              <w:rPr>
                <w:sz w:val="28"/>
                <w:szCs w:val="28"/>
                <w:lang w:val="uk-UA"/>
              </w:rPr>
            </w:pPr>
            <w:r w:rsidRPr="00AC4D17">
              <w:rPr>
                <w:position w:val="-12"/>
              </w:rPr>
              <w:object w:dxaOrig="2420" w:dyaOrig="360">
                <v:shape id="_x0000_i1316" type="#_x0000_t75" style="width:121.2pt;height:18.6pt" o:ole="">
                  <v:imagedata r:id="rId515" o:title=""/>
                </v:shape>
                <o:OLEObject Type="Embed" ProgID="Equation.DSMT4" ShapeID="_x0000_i1316" DrawAspect="Content" ObjectID="_1728904202" r:id="rId516"/>
              </w:object>
            </w:r>
          </w:p>
        </w:tc>
        <w:tc>
          <w:tcPr>
            <w:tcW w:w="3836" w:type="dxa"/>
          </w:tcPr>
          <w:p w:rsidR="00CA5278" w:rsidRDefault="00CA5278" w:rsidP="00CA5278">
            <w:pPr>
              <w:rPr>
                <w:sz w:val="28"/>
                <w:szCs w:val="28"/>
                <w:lang w:val="uk-UA"/>
              </w:rPr>
            </w:pPr>
            <w:r w:rsidRPr="00DE59C5">
              <w:rPr>
                <w:position w:val="-12"/>
              </w:rPr>
              <w:object w:dxaOrig="3460" w:dyaOrig="360">
                <v:shape id="_x0000_i1317" type="#_x0000_t75" style="width:173.4pt;height:18.6pt" o:ole="">
                  <v:imagedata r:id="rId429" o:title=""/>
                </v:shape>
                <o:OLEObject Type="Embed" ProgID="Equation.DSMT4" ShapeID="_x0000_i1317" DrawAspect="Content" ObjectID="_1728904203" r:id="rId517"/>
              </w:object>
            </w:r>
          </w:p>
        </w:tc>
        <w:tc>
          <w:tcPr>
            <w:tcW w:w="1839" w:type="dxa"/>
          </w:tcPr>
          <w:p w:rsidR="00CA5278" w:rsidRPr="00B2699E" w:rsidRDefault="00CA5278" w:rsidP="00CA5278">
            <w:pPr>
              <w:rPr>
                <w:sz w:val="28"/>
                <w:szCs w:val="28"/>
                <w:lang w:val="en-US"/>
              </w:rPr>
            </w:pPr>
            <w:r w:rsidRPr="00AC4D17">
              <w:rPr>
                <w:position w:val="-12"/>
              </w:rPr>
              <w:object w:dxaOrig="960" w:dyaOrig="360">
                <v:shape id="_x0000_i1318" type="#_x0000_t75" style="width:48pt;height:18.6pt" o:ole="">
                  <v:imagedata r:id="rId518" o:title=""/>
                </v:shape>
                <o:OLEObject Type="Embed" ProgID="Equation.DSMT4" ShapeID="_x0000_i1318" DrawAspect="Content" ObjectID="_1728904204" r:id="rId519"/>
              </w:object>
            </w:r>
            <w:r>
              <w:rPr>
                <w:lang w:val="uk-UA"/>
              </w:rPr>
              <w:t>, h=</w:t>
            </w:r>
            <w:r>
              <w:rPr>
                <w:lang w:val="en-US"/>
              </w:rPr>
              <w:t>2</w:t>
            </w:r>
          </w:p>
        </w:tc>
      </w:tr>
      <w:tr w:rsidR="00CA5278" w:rsidTr="00CA5278">
        <w:trPr>
          <w:trHeight w:val="360"/>
        </w:trPr>
        <w:tc>
          <w:tcPr>
            <w:tcW w:w="512" w:type="dxa"/>
          </w:tcPr>
          <w:p w:rsidR="00CA5278" w:rsidRPr="0013245B" w:rsidRDefault="00CA5278" w:rsidP="00CA5278">
            <w:pPr>
              <w:jc w:val="center"/>
              <w:rPr>
                <w:sz w:val="28"/>
                <w:szCs w:val="28"/>
                <w:lang w:val="en-US"/>
              </w:rPr>
            </w:pPr>
            <w:r>
              <w:rPr>
                <w:sz w:val="28"/>
                <w:szCs w:val="28"/>
                <w:lang w:val="en-US"/>
              </w:rPr>
              <w:t>21</w:t>
            </w:r>
          </w:p>
        </w:tc>
        <w:tc>
          <w:tcPr>
            <w:tcW w:w="3276" w:type="dxa"/>
          </w:tcPr>
          <w:p w:rsidR="00CA5278" w:rsidRDefault="00CA5278" w:rsidP="00CA5278">
            <w:pPr>
              <w:rPr>
                <w:sz w:val="28"/>
                <w:szCs w:val="28"/>
                <w:lang w:val="uk-UA"/>
              </w:rPr>
            </w:pPr>
            <w:r w:rsidRPr="00AC4D17">
              <w:rPr>
                <w:position w:val="-12"/>
              </w:rPr>
              <w:object w:dxaOrig="3040" w:dyaOrig="360">
                <v:shape id="_x0000_i1319" type="#_x0000_t75" style="width:151.8pt;height:18.6pt" o:ole="">
                  <v:imagedata r:id="rId520" o:title=""/>
                </v:shape>
                <o:OLEObject Type="Embed" ProgID="Equation.DSMT4" ShapeID="_x0000_i1319" DrawAspect="Content" ObjectID="_1728904205" r:id="rId521"/>
              </w:object>
            </w:r>
          </w:p>
        </w:tc>
        <w:tc>
          <w:tcPr>
            <w:tcW w:w="3836" w:type="dxa"/>
          </w:tcPr>
          <w:p w:rsidR="00CA5278" w:rsidRDefault="00CA5278" w:rsidP="00CA5278">
            <w:pPr>
              <w:rPr>
                <w:sz w:val="28"/>
                <w:szCs w:val="28"/>
                <w:lang w:val="uk-UA"/>
              </w:rPr>
            </w:pPr>
            <w:r w:rsidRPr="00AC4D17">
              <w:rPr>
                <w:position w:val="-12"/>
              </w:rPr>
              <w:object w:dxaOrig="3460" w:dyaOrig="360">
                <v:shape id="_x0000_i1320" type="#_x0000_t75" style="width:173.4pt;height:18.6pt" o:ole="">
                  <v:imagedata r:id="rId522" o:title=""/>
                </v:shape>
                <o:OLEObject Type="Embed" ProgID="Equation.DSMT4" ShapeID="_x0000_i1320" DrawAspect="Content" ObjectID="_1728904206" r:id="rId523"/>
              </w:object>
            </w:r>
          </w:p>
        </w:tc>
        <w:tc>
          <w:tcPr>
            <w:tcW w:w="1839" w:type="dxa"/>
          </w:tcPr>
          <w:p w:rsidR="00CA5278" w:rsidRPr="007D2C74" w:rsidRDefault="00CA5278" w:rsidP="00CA5278">
            <w:pPr>
              <w:rPr>
                <w:sz w:val="28"/>
                <w:szCs w:val="28"/>
                <w:lang w:val="en-US"/>
              </w:rPr>
            </w:pPr>
            <w:r w:rsidRPr="00DE59C5">
              <w:rPr>
                <w:position w:val="-12"/>
              </w:rPr>
              <w:object w:dxaOrig="940" w:dyaOrig="360">
                <v:shape id="_x0000_i1321" type="#_x0000_t75" style="width:46.8pt;height:18.6pt" o:ole="">
                  <v:imagedata r:id="rId431" o:title=""/>
                </v:shape>
                <o:OLEObject Type="Embed" ProgID="Equation.DSMT4" ShapeID="_x0000_i1321" DrawAspect="Content" ObjectID="_1728904207" r:id="rId524"/>
              </w:object>
            </w:r>
            <w:r>
              <w:rPr>
                <w:lang w:val="uk-UA"/>
              </w:rPr>
              <w:t>, h=1</w:t>
            </w:r>
          </w:p>
        </w:tc>
      </w:tr>
      <w:tr w:rsidR="00CA5278" w:rsidTr="00CA5278">
        <w:trPr>
          <w:trHeight w:val="360"/>
        </w:trPr>
        <w:tc>
          <w:tcPr>
            <w:tcW w:w="512" w:type="dxa"/>
          </w:tcPr>
          <w:p w:rsidR="00CA5278" w:rsidRPr="0013245B" w:rsidRDefault="00CA5278" w:rsidP="00CA5278">
            <w:pPr>
              <w:jc w:val="center"/>
              <w:rPr>
                <w:sz w:val="28"/>
                <w:szCs w:val="28"/>
                <w:lang w:val="en-US"/>
              </w:rPr>
            </w:pPr>
            <w:r>
              <w:rPr>
                <w:sz w:val="28"/>
                <w:szCs w:val="28"/>
                <w:lang w:val="en-US"/>
              </w:rPr>
              <w:t>22</w:t>
            </w:r>
          </w:p>
        </w:tc>
        <w:tc>
          <w:tcPr>
            <w:tcW w:w="3276" w:type="dxa"/>
          </w:tcPr>
          <w:p w:rsidR="00CA5278" w:rsidRDefault="00CA5278" w:rsidP="00CA5278">
            <w:pPr>
              <w:rPr>
                <w:sz w:val="28"/>
                <w:szCs w:val="28"/>
                <w:lang w:val="uk-UA"/>
              </w:rPr>
            </w:pPr>
            <w:r w:rsidRPr="00AC4D17">
              <w:rPr>
                <w:position w:val="-12"/>
              </w:rPr>
              <w:object w:dxaOrig="2900" w:dyaOrig="360">
                <v:shape id="_x0000_i1322" type="#_x0000_t75" style="width:144.6pt;height:18.6pt" o:ole="">
                  <v:imagedata r:id="rId525" o:title=""/>
                </v:shape>
                <o:OLEObject Type="Embed" ProgID="Equation.DSMT4" ShapeID="_x0000_i1322" DrawAspect="Content" ObjectID="_1728904208" r:id="rId526"/>
              </w:object>
            </w:r>
          </w:p>
        </w:tc>
        <w:tc>
          <w:tcPr>
            <w:tcW w:w="3836" w:type="dxa"/>
          </w:tcPr>
          <w:p w:rsidR="00CA5278" w:rsidRDefault="00CA5278" w:rsidP="00CA5278">
            <w:pPr>
              <w:rPr>
                <w:sz w:val="28"/>
                <w:szCs w:val="28"/>
                <w:lang w:val="uk-UA"/>
              </w:rPr>
            </w:pPr>
            <w:r w:rsidRPr="007D2C74">
              <w:rPr>
                <w:position w:val="-10"/>
                <w:sz w:val="28"/>
                <w:szCs w:val="28"/>
                <w:lang w:val="uk-UA"/>
              </w:rPr>
              <w:object w:dxaOrig="3200" w:dyaOrig="320">
                <v:shape id="_x0000_i1323" type="#_x0000_t75" style="width:160.2pt;height:16.2pt" o:ole="">
                  <v:imagedata r:id="rId447" o:title=""/>
                </v:shape>
                <o:OLEObject Type="Embed" ProgID="Equation.3" ShapeID="_x0000_i1323" DrawAspect="Content" ObjectID="_1728904209" r:id="rId527"/>
              </w:object>
            </w:r>
          </w:p>
        </w:tc>
        <w:tc>
          <w:tcPr>
            <w:tcW w:w="1839" w:type="dxa"/>
          </w:tcPr>
          <w:p w:rsidR="00CA5278" w:rsidRPr="007D2C74" w:rsidRDefault="00CA5278" w:rsidP="00CA5278">
            <w:pPr>
              <w:rPr>
                <w:sz w:val="28"/>
                <w:szCs w:val="28"/>
                <w:lang w:val="en-US"/>
              </w:rPr>
            </w:pPr>
            <w:r w:rsidRPr="007D2C74">
              <w:rPr>
                <w:position w:val="-10"/>
                <w:sz w:val="28"/>
                <w:szCs w:val="28"/>
                <w:lang w:val="uk-UA"/>
              </w:rPr>
              <w:object w:dxaOrig="639" w:dyaOrig="320">
                <v:shape id="_x0000_i1324" type="#_x0000_t75" style="width:31.8pt;height:16.2pt" o:ole="">
                  <v:imagedata r:id="rId449" o:title=""/>
                </v:shape>
                <o:OLEObject Type="Embed" ProgID="Equation.3" ShapeID="_x0000_i1324" DrawAspect="Content" ObjectID="_1728904210" r:id="rId528"/>
              </w:object>
            </w:r>
            <w:r>
              <w:rPr>
                <w:lang w:val="uk-UA"/>
              </w:rPr>
              <w:t>, h=</w:t>
            </w:r>
            <w:r>
              <w:rPr>
                <w:lang w:val="en-US"/>
              </w:rPr>
              <w:t>0.1</w:t>
            </w:r>
          </w:p>
        </w:tc>
      </w:tr>
      <w:tr w:rsidR="00CA5278" w:rsidTr="00CA5278">
        <w:trPr>
          <w:trHeight w:val="610"/>
        </w:trPr>
        <w:tc>
          <w:tcPr>
            <w:tcW w:w="512" w:type="dxa"/>
          </w:tcPr>
          <w:p w:rsidR="00CA5278" w:rsidRDefault="00CA5278" w:rsidP="00CA5278">
            <w:pPr>
              <w:jc w:val="center"/>
              <w:rPr>
                <w:sz w:val="28"/>
                <w:szCs w:val="28"/>
                <w:lang w:val="uk-UA"/>
              </w:rPr>
            </w:pPr>
          </w:p>
        </w:tc>
        <w:tc>
          <w:tcPr>
            <w:tcW w:w="3276" w:type="dxa"/>
          </w:tcPr>
          <w:p w:rsidR="00476A2F" w:rsidRDefault="00476A2F" w:rsidP="00CA5278">
            <w:pPr>
              <w:rPr>
                <w:sz w:val="28"/>
                <w:szCs w:val="28"/>
                <w:lang w:val="uk-UA"/>
              </w:rPr>
            </w:pPr>
          </w:p>
          <w:p w:rsidR="00CA5278" w:rsidRDefault="00CA5278" w:rsidP="00CA5278">
            <w:pPr>
              <w:rPr>
                <w:sz w:val="28"/>
                <w:szCs w:val="28"/>
                <w:lang w:val="uk-UA"/>
              </w:rPr>
            </w:pPr>
          </w:p>
        </w:tc>
        <w:tc>
          <w:tcPr>
            <w:tcW w:w="3836" w:type="dxa"/>
          </w:tcPr>
          <w:p w:rsidR="00CA5278" w:rsidRDefault="00CA5278" w:rsidP="00CA5278">
            <w:pPr>
              <w:rPr>
                <w:sz w:val="28"/>
                <w:szCs w:val="28"/>
                <w:lang w:val="uk-UA"/>
              </w:rPr>
            </w:pPr>
          </w:p>
        </w:tc>
        <w:tc>
          <w:tcPr>
            <w:tcW w:w="1839" w:type="dxa"/>
          </w:tcPr>
          <w:p w:rsidR="00CA5278" w:rsidRDefault="00CA5278" w:rsidP="00CA5278">
            <w:pPr>
              <w:rPr>
                <w:sz w:val="28"/>
                <w:szCs w:val="28"/>
                <w:lang w:val="uk-UA"/>
              </w:rPr>
            </w:pPr>
          </w:p>
        </w:tc>
      </w:tr>
    </w:tbl>
    <w:p w:rsidR="007355EF" w:rsidRPr="00476A2F" w:rsidRDefault="00476A2F" w:rsidP="00476A2F">
      <w:pPr>
        <w:spacing w:line="360" w:lineRule="auto"/>
        <w:ind w:firstLine="708"/>
        <w:rPr>
          <w:b/>
          <w:sz w:val="28"/>
          <w:szCs w:val="28"/>
          <w:lang w:val="uk-UA"/>
        </w:rPr>
      </w:pPr>
      <w:r w:rsidRPr="00476A2F">
        <w:rPr>
          <w:b/>
          <w:sz w:val="28"/>
          <w:szCs w:val="28"/>
          <w:lang w:val="uk-UA"/>
        </w:rPr>
        <w:t>Лабораторна робота № 4</w:t>
      </w:r>
      <w:r>
        <w:rPr>
          <w:b/>
          <w:sz w:val="28"/>
          <w:szCs w:val="28"/>
          <w:lang w:val="uk-UA"/>
        </w:rPr>
        <w:t>.</w:t>
      </w:r>
    </w:p>
    <w:p w:rsidR="00476A2F" w:rsidRDefault="00476A2F" w:rsidP="00476A2F">
      <w:pPr>
        <w:spacing w:line="360" w:lineRule="auto"/>
        <w:rPr>
          <w:sz w:val="28"/>
          <w:szCs w:val="28"/>
          <w:lang w:val="uk-UA"/>
        </w:rPr>
      </w:pPr>
      <w:r>
        <w:rPr>
          <w:sz w:val="28"/>
          <w:szCs w:val="28"/>
          <w:lang w:val="uk-UA"/>
        </w:rPr>
        <w:tab/>
        <w:t>Розглянути методи інтегрування. Результати представити в програмах Excel та Matlab. Крок розрахунку h задається</w:t>
      </w:r>
      <w:r w:rsidRPr="00EC021A">
        <w:rPr>
          <w:sz w:val="28"/>
          <w:szCs w:val="28"/>
        </w:rPr>
        <w:t>.</w:t>
      </w:r>
    </w:p>
    <w:p w:rsidR="00476A2F" w:rsidRDefault="00476A2F" w:rsidP="00476A2F">
      <w:pPr>
        <w:spacing w:line="360" w:lineRule="auto"/>
        <w:rPr>
          <w:sz w:val="28"/>
          <w:szCs w:val="28"/>
          <w:lang w:val="uk-UA"/>
        </w:rPr>
      </w:pPr>
      <w:r>
        <w:rPr>
          <w:sz w:val="28"/>
          <w:szCs w:val="28"/>
          <w:lang w:val="uk-UA"/>
        </w:rPr>
        <w:tab/>
        <w:t xml:space="preserve">Варіанти завдань відповідають номеру згідно журналу групи та знаходяться у завданні лабораторної роботи № 2. </w:t>
      </w:r>
    </w:p>
    <w:p w:rsidR="00476A2F" w:rsidRDefault="00476A2F" w:rsidP="00476A2F">
      <w:pPr>
        <w:spacing w:line="360" w:lineRule="auto"/>
        <w:rPr>
          <w:sz w:val="28"/>
          <w:szCs w:val="28"/>
          <w:lang w:val="uk-UA"/>
        </w:rPr>
      </w:pPr>
    </w:p>
    <w:p w:rsidR="00476A2F" w:rsidRPr="002165B8" w:rsidRDefault="00476A2F" w:rsidP="00476A2F">
      <w:pPr>
        <w:spacing w:line="360" w:lineRule="auto"/>
        <w:rPr>
          <w:b/>
          <w:sz w:val="28"/>
          <w:szCs w:val="28"/>
          <w:lang w:val="uk-UA"/>
        </w:rPr>
      </w:pPr>
      <w:r w:rsidRPr="002165B8">
        <w:rPr>
          <w:b/>
          <w:sz w:val="28"/>
          <w:szCs w:val="28"/>
          <w:lang w:val="uk-UA"/>
        </w:rPr>
        <w:tab/>
        <w:t>Лабораторна робота № 5.</w:t>
      </w:r>
    </w:p>
    <w:p w:rsidR="002165B8" w:rsidRPr="00476A2F" w:rsidRDefault="002165B8" w:rsidP="00476A2F">
      <w:pPr>
        <w:spacing w:line="360" w:lineRule="auto"/>
        <w:rPr>
          <w:sz w:val="28"/>
          <w:szCs w:val="28"/>
          <w:lang w:val="uk-UA"/>
        </w:rPr>
      </w:pPr>
      <w:r>
        <w:rPr>
          <w:sz w:val="28"/>
          <w:szCs w:val="28"/>
          <w:lang w:val="uk-UA"/>
        </w:rPr>
        <w:tab/>
        <w:t>Згідно з варіантами завдань роботи № 1, знайти функціональну залежність за допомогою наближень Лагранжа, поліномів Ньютона.</w:t>
      </w:r>
    </w:p>
    <w:p w:rsidR="007355EF" w:rsidRDefault="007355EF" w:rsidP="00476A2F">
      <w:pPr>
        <w:spacing w:line="360" w:lineRule="auto"/>
        <w:jc w:val="both"/>
        <w:rPr>
          <w:sz w:val="28"/>
          <w:szCs w:val="28"/>
          <w:lang w:val="uk-UA"/>
        </w:rPr>
      </w:pPr>
    </w:p>
    <w:p w:rsidR="002165B8" w:rsidRDefault="002165B8" w:rsidP="002165B8">
      <w:pPr>
        <w:spacing w:line="360" w:lineRule="auto"/>
        <w:rPr>
          <w:b/>
          <w:sz w:val="28"/>
          <w:szCs w:val="28"/>
          <w:lang w:val="uk-UA"/>
        </w:rPr>
      </w:pPr>
      <w:r>
        <w:rPr>
          <w:sz w:val="28"/>
          <w:szCs w:val="28"/>
          <w:lang w:val="uk-UA"/>
        </w:rPr>
        <w:tab/>
      </w:r>
      <w:r w:rsidRPr="002165B8">
        <w:rPr>
          <w:b/>
          <w:sz w:val="28"/>
          <w:szCs w:val="28"/>
          <w:lang w:val="uk-UA"/>
        </w:rPr>
        <w:t>Лабор</w:t>
      </w:r>
      <w:r>
        <w:rPr>
          <w:b/>
          <w:sz w:val="28"/>
          <w:szCs w:val="28"/>
          <w:lang w:val="uk-UA"/>
        </w:rPr>
        <w:t>аторна робота № 6</w:t>
      </w:r>
      <w:r w:rsidRPr="002165B8">
        <w:rPr>
          <w:b/>
          <w:sz w:val="28"/>
          <w:szCs w:val="28"/>
          <w:lang w:val="uk-UA"/>
        </w:rPr>
        <w:t>.</w:t>
      </w:r>
    </w:p>
    <w:p w:rsidR="002165B8" w:rsidRDefault="002165B8" w:rsidP="002165B8">
      <w:pPr>
        <w:spacing w:line="360" w:lineRule="auto"/>
        <w:rPr>
          <w:sz w:val="28"/>
          <w:szCs w:val="28"/>
          <w:lang w:val="uk-UA"/>
        </w:rPr>
      </w:pPr>
      <w:r>
        <w:rPr>
          <w:b/>
          <w:sz w:val="28"/>
          <w:szCs w:val="28"/>
          <w:lang w:val="uk-UA"/>
        </w:rPr>
        <w:tab/>
      </w:r>
      <w:r>
        <w:rPr>
          <w:sz w:val="28"/>
          <w:szCs w:val="28"/>
          <w:lang w:val="uk-UA"/>
        </w:rPr>
        <w:t xml:space="preserve">Визначення адекватності моделі за допомогою методу повного факторного експерименту. </w:t>
      </w:r>
    </w:p>
    <w:p w:rsidR="002165B8" w:rsidRPr="002165B8" w:rsidRDefault="002165B8" w:rsidP="002165B8">
      <w:pPr>
        <w:spacing w:line="360" w:lineRule="auto"/>
        <w:rPr>
          <w:sz w:val="28"/>
          <w:szCs w:val="28"/>
          <w:lang w:val="uk-UA"/>
        </w:rPr>
      </w:pPr>
      <w:r>
        <w:rPr>
          <w:sz w:val="28"/>
          <w:szCs w:val="28"/>
          <w:lang w:val="uk-UA"/>
        </w:rPr>
        <w:tab/>
        <w:t>Для визначення вхідних параметрів використовується дані з моделі контрольної домашньої роботи.</w:t>
      </w: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Default="002165B8" w:rsidP="00476A2F">
      <w:pPr>
        <w:spacing w:line="360" w:lineRule="auto"/>
        <w:jc w:val="both"/>
        <w:rPr>
          <w:sz w:val="28"/>
          <w:szCs w:val="28"/>
          <w:lang w:val="uk-UA"/>
        </w:rPr>
      </w:pPr>
    </w:p>
    <w:p w:rsidR="002165B8" w:rsidRPr="002165B8" w:rsidRDefault="002165B8" w:rsidP="002165B8">
      <w:pPr>
        <w:spacing w:line="360" w:lineRule="auto"/>
        <w:ind w:firstLine="708"/>
        <w:jc w:val="both"/>
        <w:rPr>
          <w:b/>
          <w:sz w:val="28"/>
          <w:szCs w:val="28"/>
          <w:lang w:val="uk-UA"/>
        </w:rPr>
      </w:pPr>
      <w:r w:rsidRPr="002165B8">
        <w:rPr>
          <w:b/>
          <w:sz w:val="28"/>
          <w:szCs w:val="28"/>
          <w:lang w:val="uk-UA"/>
        </w:rPr>
        <w:t>5.2 Приклади виконання робіт</w:t>
      </w:r>
      <w:r>
        <w:rPr>
          <w:b/>
          <w:sz w:val="28"/>
          <w:szCs w:val="28"/>
          <w:lang w:val="uk-UA"/>
        </w:rPr>
        <w:t>.</w:t>
      </w:r>
    </w:p>
    <w:p w:rsidR="002165B8" w:rsidRDefault="002165B8" w:rsidP="004B5988">
      <w:pPr>
        <w:jc w:val="both"/>
        <w:rPr>
          <w:sz w:val="28"/>
          <w:szCs w:val="28"/>
          <w:lang w:val="uk-UA"/>
        </w:rPr>
      </w:pPr>
      <w:r>
        <w:rPr>
          <w:sz w:val="28"/>
          <w:szCs w:val="28"/>
          <w:lang w:val="uk-UA"/>
        </w:rPr>
        <w:tab/>
        <w:t>Надалі наведені приклади виконання лабораторних робіт.</w:t>
      </w:r>
    </w:p>
    <w:p w:rsidR="00E1006F" w:rsidRDefault="00E1006F" w:rsidP="004B5988">
      <w:pPr>
        <w:jc w:val="both"/>
        <w:rPr>
          <w:sz w:val="28"/>
          <w:szCs w:val="28"/>
          <w:lang w:val="uk-UA"/>
        </w:rPr>
      </w:pPr>
    </w:p>
    <w:p w:rsidR="002165B8" w:rsidRDefault="002165B8" w:rsidP="004B5988">
      <w:pPr>
        <w:jc w:val="both"/>
        <w:rPr>
          <w:b/>
          <w:i/>
          <w:sz w:val="28"/>
          <w:szCs w:val="28"/>
          <w:lang w:val="uk-UA"/>
        </w:rPr>
      </w:pPr>
      <w:r w:rsidRPr="00E1006F">
        <w:rPr>
          <w:b/>
          <w:i/>
          <w:sz w:val="28"/>
          <w:szCs w:val="28"/>
          <w:lang w:val="uk-UA"/>
        </w:rPr>
        <w:tab/>
      </w:r>
      <w:r w:rsidR="00E1006F">
        <w:rPr>
          <w:b/>
          <w:i/>
          <w:sz w:val="28"/>
          <w:szCs w:val="28"/>
          <w:lang w:val="uk-UA"/>
        </w:rPr>
        <w:t xml:space="preserve">5.2.1 </w:t>
      </w:r>
      <w:r w:rsidRPr="00E1006F">
        <w:rPr>
          <w:b/>
          <w:i/>
          <w:sz w:val="28"/>
          <w:szCs w:val="28"/>
          <w:lang w:val="uk-UA"/>
        </w:rPr>
        <w:t>Метод найменших квадратів у Excel.</w:t>
      </w:r>
    </w:p>
    <w:p w:rsidR="00E1006F" w:rsidRPr="00E1006F" w:rsidRDefault="00E1006F" w:rsidP="004B5988">
      <w:pPr>
        <w:jc w:val="both"/>
        <w:rPr>
          <w:b/>
          <w:i/>
          <w:sz w:val="28"/>
          <w:szCs w:val="28"/>
          <w:lang w:val="uk-UA"/>
        </w:rPr>
      </w:pPr>
    </w:p>
    <w:tbl>
      <w:tblPr>
        <w:tblW w:w="9129" w:type="dxa"/>
        <w:tblInd w:w="103" w:type="dxa"/>
        <w:tblLook w:val="04A0"/>
      </w:tblPr>
      <w:tblGrid>
        <w:gridCol w:w="1184"/>
        <w:gridCol w:w="1001"/>
        <w:gridCol w:w="966"/>
        <w:gridCol w:w="966"/>
        <w:gridCol w:w="1057"/>
        <w:gridCol w:w="966"/>
        <w:gridCol w:w="966"/>
        <w:gridCol w:w="1057"/>
        <w:gridCol w:w="966"/>
      </w:tblGrid>
      <w:tr w:rsidR="002165B8" w:rsidTr="00E1006F">
        <w:trPr>
          <w:trHeight w:val="205"/>
        </w:trPr>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x</w:t>
            </w:r>
          </w:p>
        </w:tc>
        <w:tc>
          <w:tcPr>
            <w:tcW w:w="1001" w:type="dxa"/>
            <w:tcBorders>
              <w:top w:val="single" w:sz="4" w:space="0" w:color="auto"/>
              <w:left w:val="nil"/>
              <w:bottom w:val="single" w:sz="4" w:space="0" w:color="auto"/>
              <w:right w:val="single" w:sz="4" w:space="0" w:color="auto"/>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y</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x^2</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x^3</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x^4</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yx</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yx^2</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f(x)</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7,063636</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7</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7</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7</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6,142424</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8</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16</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22</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44</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4,986364</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3</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3</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9</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27</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81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9</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27</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3,595455</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16</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64</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256</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1,969697</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5</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25</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125</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625</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-5</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-25</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0,109091</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6</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36</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216</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1296</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-24</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-144</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-1,98636</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7</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-3</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49</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343</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2401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-147</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-4,31667</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8</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-7</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64</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512</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4096</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-56</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-448</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-6,88182</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9</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-9</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81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729</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6561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-81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-729</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-9,68182</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4" w:space="0" w:color="auto"/>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45</w:t>
            </w:r>
          </w:p>
        </w:tc>
        <w:tc>
          <w:tcPr>
            <w:tcW w:w="1001"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2025</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15333</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-149</w:t>
            </w:r>
          </w:p>
        </w:tc>
        <w:tc>
          <w:tcPr>
            <w:tcW w:w="966"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-1415</w:t>
            </w:r>
          </w:p>
        </w:tc>
        <w:tc>
          <w:tcPr>
            <w:tcW w:w="1057" w:type="dxa"/>
            <w:tcBorders>
              <w:top w:val="nil"/>
              <w:left w:val="nil"/>
              <w:bottom w:val="single" w:sz="4" w:space="0" w:color="auto"/>
              <w:right w:val="single" w:sz="4"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-62,5727</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17"/>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single" w:sz="8" w:space="0" w:color="auto"/>
              <w:left w:val="single" w:sz="8" w:space="0" w:color="auto"/>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10</w:t>
            </w:r>
          </w:p>
        </w:tc>
        <w:tc>
          <w:tcPr>
            <w:tcW w:w="1001" w:type="dxa"/>
            <w:tcBorders>
              <w:top w:val="single" w:sz="8" w:space="0" w:color="auto"/>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45</w:t>
            </w:r>
          </w:p>
        </w:tc>
        <w:tc>
          <w:tcPr>
            <w:tcW w:w="966" w:type="dxa"/>
            <w:tcBorders>
              <w:top w:val="single" w:sz="8" w:space="0" w:color="auto"/>
              <w:left w:val="nil"/>
              <w:bottom w:val="nil"/>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8" w:space="0" w:color="auto"/>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45</w:t>
            </w:r>
          </w:p>
        </w:tc>
        <w:tc>
          <w:tcPr>
            <w:tcW w:w="1001"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966" w:type="dxa"/>
            <w:tcBorders>
              <w:top w:val="nil"/>
              <w:left w:val="nil"/>
              <w:bottom w:val="nil"/>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2025</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17"/>
        </w:trPr>
        <w:tc>
          <w:tcPr>
            <w:tcW w:w="1184" w:type="dxa"/>
            <w:tcBorders>
              <w:top w:val="nil"/>
              <w:left w:val="single" w:sz="8" w:space="0" w:color="auto"/>
              <w:bottom w:val="single" w:sz="8" w:space="0" w:color="auto"/>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1001" w:type="dxa"/>
            <w:tcBorders>
              <w:top w:val="nil"/>
              <w:left w:val="nil"/>
              <w:bottom w:val="single" w:sz="8" w:space="0" w:color="auto"/>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2025</w:t>
            </w:r>
          </w:p>
        </w:tc>
        <w:tc>
          <w:tcPr>
            <w:tcW w:w="966" w:type="dxa"/>
            <w:tcBorders>
              <w:top w:val="nil"/>
              <w:left w:val="nil"/>
              <w:bottom w:val="single" w:sz="8" w:space="0" w:color="auto"/>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15333</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опр.</w:t>
            </w:r>
          </w:p>
        </w:tc>
        <w:tc>
          <w:tcPr>
            <w:tcW w:w="1001"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435600</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17"/>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single" w:sz="8" w:space="0" w:color="auto"/>
              <w:left w:val="single" w:sz="8" w:space="0" w:color="auto"/>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w:t>
            </w:r>
          </w:p>
        </w:tc>
        <w:tc>
          <w:tcPr>
            <w:tcW w:w="1001" w:type="dxa"/>
            <w:tcBorders>
              <w:top w:val="single" w:sz="8" w:space="0" w:color="auto"/>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45</w:t>
            </w:r>
          </w:p>
        </w:tc>
        <w:tc>
          <w:tcPr>
            <w:tcW w:w="966" w:type="dxa"/>
            <w:tcBorders>
              <w:top w:val="single" w:sz="8" w:space="0" w:color="auto"/>
              <w:left w:val="nil"/>
              <w:bottom w:val="nil"/>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Ao</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8" w:space="0" w:color="auto"/>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-149</w:t>
            </w:r>
          </w:p>
        </w:tc>
        <w:tc>
          <w:tcPr>
            <w:tcW w:w="1001"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966" w:type="dxa"/>
            <w:tcBorders>
              <w:top w:val="nil"/>
              <w:left w:val="nil"/>
              <w:bottom w:val="nil"/>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2025</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7,063636</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17"/>
        </w:trPr>
        <w:tc>
          <w:tcPr>
            <w:tcW w:w="1184" w:type="dxa"/>
            <w:tcBorders>
              <w:top w:val="nil"/>
              <w:left w:val="single" w:sz="8" w:space="0" w:color="auto"/>
              <w:bottom w:val="single" w:sz="8" w:space="0" w:color="auto"/>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-1415</w:t>
            </w:r>
          </w:p>
        </w:tc>
        <w:tc>
          <w:tcPr>
            <w:tcW w:w="1001" w:type="dxa"/>
            <w:tcBorders>
              <w:top w:val="nil"/>
              <w:left w:val="nil"/>
              <w:bottom w:val="single" w:sz="8" w:space="0" w:color="auto"/>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2025</w:t>
            </w:r>
          </w:p>
        </w:tc>
        <w:tc>
          <w:tcPr>
            <w:tcW w:w="966" w:type="dxa"/>
            <w:tcBorders>
              <w:top w:val="nil"/>
              <w:left w:val="nil"/>
              <w:bottom w:val="single" w:sz="8" w:space="0" w:color="auto"/>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15333</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опр1</w:t>
            </w:r>
          </w:p>
        </w:tc>
        <w:tc>
          <w:tcPr>
            <w:tcW w:w="1001"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3076920</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17"/>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single" w:sz="8" w:space="0" w:color="auto"/>
              <w:left w:val="single" w:sz="8" w:space="0" w:color="auto"/>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10</w:t>
            </w:r>
          </w:p>
        </w:tc>
        <w:tc>
          <w:tcPr>
            <w:tcW w:w="1001" w:type="dxa"/>
            <w:tcBorders>
              <w:top w:val="single" w:sz="8" w:space="0" w:color="auto"/>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w:t>
            </w:r>
          </w:p>
        </w:tc>
        <w:tc>
          <w:tcPr>
            <w:tcW w:w="966" w:type="dxa"/>
            <w:tcBorders>
              <w:top w:val="single" w:sz="8" w:space="0" w:color="auto"/>
              <w:left w:val="nil"/>
              <w:bottom w:val="nil"/>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A1</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8" w:space="0" w:color="auto"/>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45</w:t>
            </w:r>
          </w:p>
        </w:tc>
        <w:tc>
          <w:tcPr>
            <w:tcW w:w="1001"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-149</w:t>
            </w:r>
          </w:p>
        </w:tc>
        <w:tc>
          <w:tcPr>
            <w:tcW w:w="966" w:type="dxa"/>
            <w:tcBorders>
              <w:top w:val="nil"/>
              <w:left w:val="nil"/>
              <w:bottom w:val="nil"/>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2025</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-0,80379</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17"/>
        </w:trPr>
        <w:tc>
          <w:tcPr>
            <w:tcW w:w="1184" w:type="dxa"/>
            <w:tcBorders>
              <w:top w:val="nil"/>
              <w:left w:val="single" w:sz="8" w:space="0" w:color="auto"/>
              <w:bottom w:val="single" w:sz="8" w:space="0" w:color="auto"/>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1001" w:type="dxa"/>
            <w:tcBorders>
              <w:top w:val="nil"/>
              <w:left w:val="nil"/>
              <w:bottom w:val="single" w:sz="8" w:space="0" w:color="auto"/>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-1415</w:t>
            </w:r>
          </w:p>
        </w:tc>
        <w:tc>
          <w:tcPr>
            <w:tcW w:w="966" w:type="dxa"/>
            <w:tcBorders>
              <w:top w:val="nil"/>
              <w:left w:val="nil"/>
              <w:bottom w:val="single" w:sz="8" w:space="0" w:color="auto"/>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15333</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опр2</w:t>
            </w:r>
          </w:p>
        </w:tc>
        <w:tc>
          <w:tcPr>
            <w:tcW w:w="1001"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-350130</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17"/>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single" w:sz="8" w:space="0" w:color="auto"/>
              <w:left w:val="single" w:sz="8" w:space="0" w:color="auto"/>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10</w:t>
            </w:r>
          </w:p>
        </w:tc>
        <w:tc>
          <w:tcPr>
            <w:tcW w:w="1001" w:type="dxa"/>
            <w:tcBorders>
              <w:top w:val="single" w:sz="8" w:space="0" w:color="auto"/>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45</w:t>
            </w:r>
          </w:p>
        </w:tc>
        <w:tc>
          <w:tcPr>
            <w:tcW w:w="966" w:type="dxa"/>
            <w:tcBorders>
              <w:top w:val="single" w:sz="8" w:space="0" w:color="auto"/>
              <w:left w:val="nil"/>
              <w:bottom w:val="nil"/>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A2</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single" w:sz="8" w:space="0" w:color="auto"/>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45</w:t>
            </w:r>
          </w:p>
        </w:tc>
        <w:tc>
          <w:tcPr>
            <w:tcW w:w="1001"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966" w:type="dxa"/>
            <w:tcBorders>
              <w:top w:val="nil"/>
              <w:left w:val="nil"/>
              <w:bottom w:val="nil"/>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-149</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-0,11742</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17"/>
        </w:trPr>
        <w:tc>
          <w:tcPr>
            <w:tcW w:w="1184" w:type="dxa"/>
            <w:tcBorders>
              <w:top w:val="nil"/>
              <w:left w:val="single" w:sz="8" w:space="0" w:color="auto"/>
              <w:bottom w:val="single" w:sz="8" w:space="0" w:color="auto"/>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285</w:t>
            </w:r>
          </w:p>
        </w:tc>
        <w:tc>
          <w:tcPr>
            <w:tcW w:w="1001" w:type="dxa"/>
            <w:tcBorders>
              <w:top w:val="nil"/>
              <w:left w:val="nil"/>
              <w:bottom w:val="single" w:sz="8" w:space="0" w:color="auto"/>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2025</w:t>
            </w:r>
          </w:p>
        </w:tc>
        <w:tc>
          <w:tcPr>
            <w:tcW w:w="966" w:type="dxa"/>
            <w:tcBorders>
              <w:top w:val="nil"/>
              <w:left w:val="nil"/>
              <w:bottom w:val="single" w:sz="8" w:space="0" w:color="auto"/>
              <w:right w:val="single" w:sz="8" w:space="0" w:color="auto"/>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-1415</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r>
              <w:rPr>
                <w:rFonts w:ascii="Arial" w:hAnsi="Arial" w:cs="Arial"/>
                <w:sz w:val="20"/>
                <w:szCs w:val="20"/>
              </w:rPr>
              <w:t>опр3</w:t>
            </w:r>
          </w:p>
        </w:tc>
        <w:tc>
          <w:tcPr>
            <w:tcW w:w="1001" w:type="dxa"/>
            <w:tcBorders>
              <w:top w:val="nil"/>
              <w:left w:val="nil"/>
              <w:bottom w:val="nil"/>
              <w:right w:val="nil"/>
            </w:tcBorders>
            <w:shd w:val="clear" w:color="auto" w:fill="auto"/>
            <w:noWrap/>
            <w:vAlign w:val="bottom"/>
          </w:tcPr>
          <w:p w:rsidR="002165B8" w:rsidRDefault="002165B8" w:rsidP="004B5988">
            <w:pPr>
              <w:jc w:val="right"/>
              <w:rPr>
                <w:rFonts w:ascii="Arial" w:hAnsi="Arial" w:cs="Arial"/>
                <w:sz w:val="20"/>
                <w:szCs w:val="20"/>
              </w:rPr>
            </w:pPr>
            <w:r>
              <w:rPr>
                <w:rFonts w:ascii="Arial" w:hAnsi="Arial" w:cs="Arial"/>
                <w:sz w:val="20"/>
                <w:szCs w:val="20"/>
              </w:rPr>
              <w:t>-51150</w:t>
            </w: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6B7FA8" w:rsidP="004B5988">
            <w:pPr>
              <w:rPr>
                <w:rFonts w:ascii="Arial" w:hAnsi="Arial" w:cs="Arial"/>
                <w:sz w:val="20"/>
                <w:szCs w:val="20"/>
              </w:rPr>
            </w:pPr>
            <w:r>
              <w:rPr>
                <w:rFonts w:ascii="Arial" w:hAnsi="Arial" w:cs="Arial"/>
                <w:noProof/>
                <w:sz w:val="20"/>
                <w:szCs w:val="20"/>
              </w:rPr>
              <w:drawing>
                <wp:anchor distT="0" distB="0" distL="114300" distR="114300" simplePos="0" relativeHeight="251654144" behindDoc="0" locked="0" layoutInCell="1" allowOverlap="1">
                  <wp:simplePos x="0" y="0"/>
                  <wp:positionH relativeFrom="column">
                    <wp:posOffset>-22225</wp:posOffset>
                  </wp:positionH>
                  <wp:positionV relativeFrom="paragraph">
                    <wp:posOffset>77470</wp:posOffset>
                  </wp:positionV>
                  <wp:extent cx="3927475" cy="2249170"/>
                  <wp:effectExtent l="19050" t="0" r="0" b="0"/>
                  <wp:wrapNone/>
                  <wp:docPr id="9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529"/>
                          <a:srcRect/>
                          <a:stretch>
                            <a:fillRect/>
                          </a:stretch>
                        </pic:blipFill>
                        <pic:spPr bwMode="auto">
                          <a:xfrm>
                            <a:off x="0" y="0"/>
                            <a:ext cx="3927475" cy="2249170"/>
                          </a:xfrm>
                          <a:prstGeom prst="rect">
                            <a:avLst/>
                          </a:prstGeom>
                          <a:noFill/>
                        </pic:spPr>
                      </pic:pic>
                    </a:graphicData>
                  </a:graphic>
                </wp:anchor>
              </w:drawing>
            </w: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bl>
            <w:tblPr>
              <w:tblW w:w="0" w:type="auto"/>
              <w:tblCellSpacing w:w="0" w:type="dxa"/>
              <w:tblCellMar>
                <w:left w:w="0" w:type="dxa"/>
                <w:right w:w="0" w:type="dxa"/>
              </w:tblCellMar>
              <w:tblLook w:val="04A0"/>
            </w:tblPr>
            <w:tblGrid>
              <w:gridCol w:w="966"/>
            </w:tblGrid>
            <w:tr w:rsidR="002165B8" w:rsidTr="00E1006F">
              <w:trPr>
                <w:trHeight w:val="205"/>
                <w:tblCellSpacing w:w="0" w:type="dxa"/>
              </w:trPr>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bl>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Pr="002165B8" w:rsidRDefault="002165B8" w:rsidP="004B5988">
            <w:pPr>
              <w:rPr>
                <w:rFonts w:ascii="Arial" w:hAnsi="Arial" w:cs="Arial"/>
                <w:sz w:val="20"/>
                <w:szCs w:val="20"/>
                <w:lang w:val="uk-UA"/>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Pr="002165B8" w:rsidRDefault="002165B8" w:rsidP="004B5988">
            <w:pPr>
              <w:rPr>
                <w:rFonts w:ascii="Arial" w:hAnsi="Arial" w:cs="Arial"/>
                <w:sz w:val="20"/>
                <w:szCs w:val="20"/>
                <w:lang w:val="uk-UA"/>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r w:rsidR="002165B8" w:rsidTr="00E1006F">
        <w:trPr>
          <w:trHeight w:val="205"/>
        </w:trPr>
        <w:tc>
          <w:tcPr>
            <w:tcW w:w="1184"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01"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1057"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c>
          <w:tcPr>
            <w:tcW w:w="966" w:type="dxa"/>
            <w:tcBorders>
              <w:top w:val="nil"/>
              <w:left w:val="nil"/>
              <w:bottom w:val="nil"/>
              <w:right w:val="nil"/>
            </w:tcBorders>
            <w:shd w:val="clear" w:color="auto" w:fill="auto"/>
            <w:noWrap/>
            <w:vAlign w:val="bottom"/>
          </w:tcPr>
          <w:p w:rsidR="002165B8" w:rsidRDefault="002165B8" w:rsidP="004B5988">
            <w:pPr>
              <w:rPr>
                <w:rFonts w:ascii="Arial" w:hAnsi="Arial" w:cs="Arial"/>
                <w:sz w:val="20"/>
                <w:szCs w:val="20"/>
              </w:rPr>
            </w:pPr>
          </w:p>
        </w:tc>
      </w:tr>
    </w:tbl>
    <w:p w:rsidR="002165B8" w:rsidRDefault="00E1006F" w:rsidP="00E1006F">
      <w:pPr>
        <w:ind w:firstLine="708"/>
        <w:jc w:val="both"/>
        <w:rPr>
          <w:b/>
          <w:i/>
          <w:sz w:val="28"/>
          <w:szCs w:val="28"/>
          <w:lang w:val="uk-UA"/>
        </w:rPr>
      </w:pPr>
      <w:r>
        <w:rPr>
          <w:b/>
          <w:i/>
          <w:sz w:val="28"/>
          <w:szCs w:val="28"/>
          <w:lang w:val="uk-UA"/>
        </w:rPr>
        <w:t xml:space="preserve">5.2.2 </w:t>
      </w:r>
      <w:r w:rsidR="002165B8" w:rsidRPr="00E1006F">
        <w:rPr>
          <w:b/>
          <w:i/>
          <w:sz w:val="28"/>
          <w:szCs w:val="28"/>
          <w:lang w:val="uk-UA"/>
        </w:rPr>
        <w:t>Метод найменших квадратів у Matlab.</w:t>
      </w:r>
    </w:p>
    <w:p w:rsidR="00E1006F" w:rsidRPr="00E1006F" w:rsidRDefault="00E1006F" w:rsidP="00E1006F">
      <w:pPr>
        <w:ind w:firstLine="708"/>
        <w:jc w:val="both"/>
        <w:rPr>
          <w:b/>
          <w:i/>
          <w:sz w:val="28"/>
          <w:szCs w:val="28"/>
          <w:lang w:val="uk-UA"/>
        </w:rPr>
      </w:pPr>
    </w:p>
    <w:p w:rsidR="002165B8" w:rsidRPr="002165B8" w:rsidRDefault="002165B8" w:rsidP="004B5988">
      <w:pPr>
        <w:jc w:val="both"/>
        <w:rPr>
          <w:color w:val="000000"/>
          <w:sz w:val="28"/>
          <w:szCs w:val="28"/>
          <w:lang w:val="uk-UA"/>
        </w:rPr>
      </w:pPr>
      <w:r w:rsidRPr="002165B8">
        <w:rPr>
          <w:color w:val="000000"/>
          <w:sz w:val="28"/>
          <w:szCs w:val="28"/>
          <w:lang w:val="uk-UA"/>
        </w:rPr>
        <w:tab/>
        <w:t xml:space="preserve">Основи роботи у додатку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Додаток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r w:rsidRPr="002165B8">
        <w:rPr>
          <w:color w:val="000000"/>
          <w:sz w:val="28"/>
          <w:szCs w:val="28"/>
          <w:lang w:val="uk-UA"/>
        </w:rPr>
        <w:t xml:space="preserve"> запускається за допомогою команди </w:t>
      </w:r>
      <w:r w:rsidRPr="002165B8">
        <w:rPr>
          <w:rFonts w:ascii="Courier New" w:hAnsi="Courier New" w:cs="Courier New"/>
          <w:color w:val="000000"/>
          <w:sz w:val="28"/>
          <w:szCs w:val="28"/>
          <w:lang w:val="en-US"/>
        </w:rPr>
        <w:t>cftool</w:t>
      </w:r>
      <w:r w:rsidRPr="002165B8">
        <w:rPr>
          <w:color w:val="000000"/>
          <w:sz w:val="28"/>
          <w:szCs w:val="28"/>
          <w:lang w:val="uk-UA"/>
        </w:rPr>
        <w:t>. Після введення команди з’являється вікно додатку (рис. 1.1).</w:t>
      </w:r>
    </w:p>
    <w:p w:rsidR="002165B8" w:rsidRPr="002165B8" w:rsidRDefault="002165B8" w:rsidP="004B5988">
      <w:pPr>
        <w:jc w:val="center"/>
        <w:rPr>
          <w:color w:val="000000"/>
          <w:sz w:val="28"/>
          <w:szCs w:val="28"/>
          <w:lang w:val="uk-UA"/>
        </w:rPr>
      </w:pPr>
      <w:r w:rsidRPr="002165B8">
        <w:rPr>
          <w:color w:val="000000"/>
          <w:sz w:val="28"/>
          <w:szCs w:val="28"/>
          <w:lang w:val="uk-UA"/>
        </w:rPr>
        <w:object w:dxaOrig="6282" w:dyaOrig="3303">
          <v:shape id="_x0000_i1325" type="#_x0000_t75" style="width:366.6pt;height:192.6pt" o:ole="">
            <v:imagedata r:id="rId530" o:title=""/>
          </v:shape>
          <o:OLEObject Type="Embed" ProgID="Visio.Drawing.6" ShapeID="_x0000_i1325" DrawAspect="Content" ObjectID="_1728904211" r:id="rId531"/>
        </w:object>
      </w:r>
    </w:p>
    <w:p w:rsidR="002165B8" w:rsidRPr="002165B8" w:rsidRDefault="002165B8" w:rsidP="004B5988">
      <w:pPr>
        <w:jc w:val="center"/>
        <w:rPr>
          <w:color w:val="000000"/>
          <w:sz w:val="28"/>
          <w:szCs w:val="28"/>
          <w:lang w:val="en-US"/>
        </w:rPr>
      </w:pPr>
      <w:r w:rsidRPr="002165B8">
        <w:rPr>
          <w:color w:val="000000"/>
          <w:sz w:val="28"/>
          <w:szCs w:val="28"/>
          <w:lang w:val="uk-UA"/>
        </w:rPr>
        <w:t>Рис. 1.1 – Вікно додатка</w:t>
      </w:r>
      <w:r w:rsidRPr="002165B8">
        <w:rPr>
          <w:color w:val="000000"/>
          <w:sz w:val="28"/>
          <w:szCs w:val="28"/>
          <w:lang w:val="en-US"/>
        </w:rPr>
        <w:t xml:space="preserve"> Curve Fitting Toolbox</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Основні етапи вирішення задачі апроксимації у додатку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r w:rsidRPr="002165B8">
        <w:rPr>
          <w:color w:val="000000"/>
          <w:sz w:val="28"/>
          <w:szCs w:val="28"/>
          <w:lang w:val="uk-UA"/>
        </w:rPr>
        <w:t xml:space="preserve"> такі:</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1. Імпорт даних (кнопка </w:t>
      </w:r>
      <w:r w:rsidRPr="002165B8">
        <w:rPr>
          <w:b/>
          <w:color w:val="000000"/>
          <w:sz w:val="28"/>
          <w:szCs w:val="28"/>
          <w:lang w:val="en-US"/>
        </w:rPr>
        <w:t>Data</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2. Побудова, при необхідності, правил виключення деяких значень, або виключення їх вручну (кнопка </w:t>
      </w:r>
      <w:r w:rsidRPr="002165B8">
        <w:rPr>
          <w:b/>
          <w:color w:val="000000"/>
          <w:sz w:val="28"/>
          <w:szCs w:val="28"/>
          <w:lang w:val="en-US"/>
        </w:rPr>
        <w:t>Exclude</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3. Вибір методу апроксимації, підбір параметрів апроксимуючої функції, а також перегляд отриманих результатів (кнопка </w:t>
      </w:r>
      <w:r w:rsidRPr="002165B8">
        <w:rPr>
          <w:b/>
          <w:color w:val="000000"/>
          <w:sz w:val="28"/>
          <w:szCs w:val="28"/>
          <w:lang w:val="en-US"/>
        </w:rPr>
        <w:t>Fitting</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4. Аналіз результатів апроксимації, що включає обчислення значень апроксимуючої функції в заданих точках (включаючи екстраполяцію), її інтегрування та диференціювання (кнопка </w:t>
      </w:r>
      <w:r w:rsidRPr="002165B8">
        <w:rPr>
          <w:b/>
          <w:color w:val="000000"/>
          <w:sz w:val="28"/>
          <w:szCs w:val="28"/>
          <w:lang w:val="en-US"/>
        </w:rPr>
        <w:t>Analysis</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Крім того можливо:</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1. Експортувати отримані результати в робоче середовище </w:t>
      </w:r>
      <w:r w:rsidRPr="002165B8">
        <w:rPr>
          <w:color w:val="000000"/>
          <w:sz w:val="28"/>
          <w:szCs w:val="28"/>
          <w:lang w:val="en-US"/>
        </w:rPr>
        <w:t>MATLAB</w:t>
      </w:r>
      <w:r w:rsidRPr="002165B8">
        <w:rPr>
          <w:color w:val="000000"/>
          <w:sz w:val="28"/>
          <w:szCs w:val="28"/>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2. Проводити згладжування й фільтрацію даних (кнопка </w:t>
      </w:r>
      <w:r w:rsidRPr="002165B8">
        <w:rPr>
          <w:b/>
          <w:color w:val="000000"/>
          <w:sz w:val="28"/>
          <w:szCs w:val="28"/>
          <w:lang w:val="uk-UA"/>
        </w:rPr>
        <w:t>Data</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3. Згенерувати файл-функцію, яку можна використати згодом автономно від додатка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4. Зберегти сесію й при наступних запусках додатка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r w:rsidRPr="002165B8">
        <w:rPr>
          <w:color w:val="000000"/>
          <w:sz w:val="28"/>
          <w:szCs w:val="28"/>
          <w:lang w:val="uk-UA"/>
        </w:rPr>
        <w:t xml:space="preserve"> відновити її (меню </w:t>
      </w:r>
      <w:r w:rsidRPr="002165B8">
        <w:rPr>
          <w:b/>
          <w:color w:val="000000"/>
          <w:sz w:val="28"/>
          <w:szCs w:val="28"/>
          <w:lang w:val="uk-UA"/>
        </w:rPr>
        <w:t>File</w:t>
      </w:r>
      <w:r w:rsidRPr="002165B8">
        <w:rPr>
          <w:color w:val="000000"/>
          <w:sz w:val="28"/>
          <w:szCs w:val="28"/>
          <w:lang w:val="uk-UA"/>
        </w:rPr>
        <w:t xml:space="preserve">, пункти </w:t>
      </w:r>
      <w:r w:rsidRPr="002165B8">
        <w:rPr>
          <w:b/>
          <w:color w:val="000000"/>
          <w:sz w:val="28"/>
          <w:szCs w:val="28"/>
          <w:lang w:val="uk-UA"/>
        </w:rPr>
        <w:t>Save Session</w:t>
      </w:r>
      <w:r w:rsidRPr="002165B8">
        <w:rPr>
          <w:color w:val="000000"/>
          <w:sz w:val="28"/>
          <w:szCs w:val="28"/>
          <w:lang w:val="uk-UA"/>
        </w:rPr>
        <w:t xml:space="preserve">, </w:t>
      </w:r>
      <w:r w:rsidRPr="002165B8">
        <w:rPr>
          <w:b/>
          <w:color w:val="000000"/>
          <w:sz w:val="28"/>
          <w:szCs w:val="28"/>
          <w:lang w:val="uk-UA"/>
        </w:rPr>
        <w:t>Load Session</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5. Вивести результати в окреме графічне вікно (меню </w:t>
      </w:r>
      <w:r w:rsidRPr="002165B8">
        <w:rPr>
          <w:b/>
          <w:color w:val="000000"/>
          <w:sz w:val="28"/>
          <w:szCs w:val="28"/>
          <w:lang w:val="uk-UA"/>
        </w:rPr>
        <w:t>File</w:t>
      </w:r>
      <w:r w:rsidRPr="002165B8">
        <w:rPr>
          <w:color w:val="000000"/>
          <w:sz w:val="28"/>
          <w:szCs w:val="28"/>
          <w:lang w:val="uk-UA"/>
        </w:rPr>
        <w:t xml:space="preserve">, пункт </w:t>
      </w:r>
      <w:r w:rsidRPr="002165B8">
        <w:rPr>
          <w:b/>
          <w:color w:val="000000"/>
          <w:sz w:val="28"/>
          <w:szCs w:val="28"/>
          <w:lang w:val="uk-UA"/>
        </w:rPr>
        <w:t>Print to Figure</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6. Надрукувати результати (меню </w:t>
      </w:r>
      <w:r w:rsidRPr="002165B8">
        <w:rPr>
          <w:b/>
          <w:color w:val="000000"/>
          <w:sz w:val="28"/>
          <w:szCs w:val="28"/>
          <w:lang w:val="uk-UA"/>
        </w:rPr>
        <w:t>File</w:t>
      </w:r>
      <w:r w:rsidRPr="002165B8">
        <w:rPr>
          <w:color w:val="000000"/>
          <w:sz w:val="28"/>
          <w:szCs w:val="28"/>
          <w:lang w:val="uk-UA"/>
        </w:rPr>
        <w:t xml:space="preserve">, пункт </w:t>
      </w:r>
      <w:r w:rsidRPr="002165B8">
        <w:rPr>
          <w:b/>
          <w:color w:val="000000"/>
          <w:sz w:val="28"/>
          <w:szCs w:val="28"/>
          <w:lang w:val="uk-UA"/>
        </w:rPr>
        <w:t>Print</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lastRenderedPageBreak/>
        <w:t xml:space="preserve">Для імпорту даних в додаток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r w:rsidRPr="002165B8">
        <w:rPr>
          <w:color w:val="000000"/>
          <w:sz w:val="28"/>
          <w:szCs w:val="28"/>
          <w:lang w:val="uk-UA"/>
        </w:rPr>
        <w:t xml:space="preserve"> необхідно натиснути кнопку </w:t>
      </w:r>
      <w:r w:rsidRPr="002165B8">
        <w:rPr>
          <w:b/>
          <w:color w:val="000000"/>
          <w:sz w:val="28"/>
          <w:szCs w:val="28"/>
          <w:lang w:val="uk-UA"/>
        </w:rPr>
        <w:t>Data</w:t>
      </w:r>
      <w:r w:rsidRPr="002165B8">
        <w:rPr>
          <w:color w:val="000000"/>
          <w:sz w:val="28"/>
          <w:szCs w:val="28"/>
          <w:lang w:val="uk-UA"/>
        </w:rPr>
        <w:t xml:space="preserve">, внаслідок чого з'являється вікно </w:t>
      </w:r>
      <w:r w:rsidRPr="002165B8">
        <w:rPr>
          <w:b/>
          <w:color w:val="000000"/>
          <w:sz w:val="28"/>
          <w:szCs w:val="28"/>
          <w:lang w:val="uk-UA"/>
        </w:rPr>
        <w:t>Data</w:t>
      </w:r>
      <w:r w:rsidRPr="002165B8">
        <w:rPr>
          <w:color w:val="000000"/>
          <w:sz w:val="28"/>
          <w:szCs w:val="28"/>
          <w:lang w:val="uk-UA"/>
        </w:rPr>
        <w:t xml:space="preserve">, призначення елементів управління якого наведено на рис. 1.2.  </w:t>
      </w:r>
    </w:p>
    <w:p w:rsidR="002165B8" w:rsidRPr="002165B8" w:rsidRDefault="002165B8" w:rsidP="004B5988">
      <w:pPr>
        <w:jc w:val="center"/>
        <w:rPr>
          <w:color w:val="000000"/>
          <w:sz w:val="28"/>
          <w:szCs w:val="28"/>
          <w:lang w:val="uk-UA"/>
        </w:rPr>
      </w:pPr>
      <w:r w:rsidRPr="002165B8">
        <w:rPr>
          <w:color w:val="000000"/>
          <w:sz w:val="28"/>
          <w:szCs w:val="28"/>
          <w:lang w:val="uk-UA"/>
        </w:rPr>
        <w:object w:dxaOrig="6709" w:dyaOrig="6619">
          <v:shape id="_x0000_i1326" type="#_x0000_t75" style="width:297pt;height:291.6pt" o:ole="">
            <v:imagedata r:id="rId532" o:title=""/>
          </v:shape>
          <o:OLEObject Type="Embed" ProgID="Visio.Drawing.6" ShapeID="_x0000_i1326" DrawAspect="Content" ObjectID="_1728904212" r:id="rId533"/>
        </w:object>
      </w:r>
    </w:p>
    <w:p w:rsidR="002165B8" w:rsidRPr="002165B8" w:rsidRDefault="002165B8" w:rsidP="004B5988">
      <w:pPr>
        <w:jc w:val="center"/>
        <w:rPr>
          <w:color w:val="000000"/>
          <w:sz w:val="28"/>
          <w:szCs w:val="28"/>
          <w:lang w:val="uk-UA"/>
        </w:rPr>
      </w:pPr>
      <w:r w:rsidRPr="002165B8">
        <w:rPr>
          <w:color w:val="000000"/>
          <w:sz w:val="28"/>
          <w:szCs w:val="28"/>
          <w:lang w:val="uk-UA"/>
        </w:rPr>
        <w:t xml:space="preserve">Рис. 1.2 – Вікно </w:t>
      </w:r>
      <w:r w:rsidRPr="002165B8">
        <w:rPr>
          <w:color w:val="000000"/>
          <w:sz w:val="28"/>
          <w:szCs w:val="28"/>
          <w:lang w:val="en-US"/>
        </w:rPr>
        <w:t xml:space="preserve">Data </w:t>
      </w:r>
      <w:r w:rsidRPr="002165B8">
        <w:rPr>
          <w:color w:val="000000"/>
          <w:sz w:val="28"/>
          <w:szCs w:val="28"/>
          <w:lang w:val="uk-UA"/>
        </w:rPr>
        <w:t xml:space="preserve">додатка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p>
    <w:p w:rsidR="002165B8" w:rsidRPr="002165B8" w:rsidRDefault="002165B8" w:rsidP="004B5988">
      <w:pPr>
        <w:jc w:val="center"/>
        <w:rPr>
          <w:color w:val="000000"/>
          <w:sz w:val="28"/>
          <w:szCs w:val="28"/>
          <w:lang w:val="uk-UA"/>
        </w:rPr>
      </w:pP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У списках </w:t>
      </w:r>
      <w:r w:rsidRPr="002165B8">
        <w:rPr>
          <w:b/>
          <w:color w:val="000000"/>
          <w:sz w:val="28"/>
          <w:szCs w:val="28"/>
          <w:lang w:val="en-US"/>
        </w:rPr>
        <w:t>X</w:t>
      </w:r>
      <w:r w:rsidRPr="002165B8">
        <w:rPr>
          <w:b/>
          <w:color w:val="000000"/>
          <w:sz w:val="28"/>
          <w:szCs w:val="28"/>
          <w:lang w:val="uk-UA"/>
        </w:rPr>
        <w:t xml:space="preserve"> </w:t>
      </w:r>
      <w:r w:rsidRPr="002165B8">
        <w:rPr>
          <w:b/>
          <w:color w:val="000000"/>
          <w:sz w:val="28"/>
          <w:szCs w:val="28"/>
          <w:lang w:val="en-US"/>
        </w:rPr>
        <w:t>Data</w:t>
      </w:r>
      <w:r w:rsidRPr="002165B8">
        <w:rPr>
          <w:color w:val="000000"/>
          <w:sz w:val="28"/>
          <w:szCs w:val="28"/>
          <w:lang w:val="uk-UA"/>
        </w:rPr>
        <w:t xml:space="preserve"> та </w:t>
      </w:r>
      <w:r w:rsidRPr="002165B8">
        <w:rPr>
          <w:b/>
          <w:color w:val="000000"/>
          <w:sz w:val="28"/>
          <w:szCs w:val="28"/>
          <w:lang w:val="en-US"/>
        </w:rPr>
        <w:t>Y</w:t>
      </w:r>
      <w:r w:rsidRPr="002165B8">
        <w:rPr>
          <w:b/>
          <w:color w:val="000000"/>
          <w:sz w:val="28"/>
          <w:szCs w:val="28"/>
          <w:lang w:val="uk-UA"/>
        </w:rPr>
        <w:t xml:space="preserve"> </w:t>
      </w:r>
      <w:r w:rsidRPr="002165B8">
        <w:rPr>
          <w:b/>
          <w:color w:val="000000"/>
          <w:sz w:val="28"/>
          <w:szCs w:val="28"/>
          <w:lang w:val="en-US"/>
        </w:rPr>
        <w:t>Data</w:t>
      </w:r>
      <w:r w:rsidRPr="002165B8">
        <w:rPr>
          <w:color w:val="000000"/>
          <w:sz w:val="28"/>
          <w:szCs w:val="28"/>
          <w:lang w:val="uk-UA"/>
        </w:rPr>
        <w:t xml:space="preserve"> необхідно вибрати імена глобальних змінних робочого середовища </w:t>
      </w:r>
      <w:r w:rsidRPr="002165B8">
        <w:rPr>
          <w:color w:val="000000"/>
          <w:sz w:val="28"/>
          <w:szCs w:val="28"/>
          <w:lang w:val="en-US"/>
        </w:rPr>
        <w:t>MATLAB</w:t>
      </w:r>
      <w:r w:rsidRPr="002165B8">
        <w:rPr>
          <w:color w:val="000000"/>
          <w:sz w:val="28"/>
          <w:szCs w:val="28"/>
          <w:lang w:val="uk-UA"/>
        </w:rPr>
        <w:t xml:space="preserve">, в яких зберігаються вихідні дані. Після цього на правій панелі вікна </w:t>
      </w:r>
      <w:r w:rsidRPr="002165B8">
        <w:rPr>
          <w:b/>
          <w:color w:val="000000"/>
          <w:sz w:val="28"/>
          <w:szCs w:val="28"/>
          <w:lang w:val="en-US"/>
        </w:rPr>
        <w:t>Data</w:t>
      </w:r>
      <w:r w:rsidRPr="002165B8">
        <w:rPr>
          <w:color w:val="000000"/>
          <w:sz w:val="28"/>
          <w:szCs w:val="28"/>
          <w:lang w:val="uk-UA"/>
        </w:rPr>
        <w:t xml:space="preserve"> будується приблизний графік вибраних даних. </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Список </w:t>
      </w:r>
      <w:r w:rsidRPr="002165B8">
        <w:rPr>
          <w:b/>
          <w:color w:val="000000"/>
          <w:sz w:val="28"/>
          <w:szCs w:val="28"/>
          <w:lang w:val="en-US"/>
        </w:rPr>
        <w:t>Weights</w:t>
      </w:r>
      <w:r w:rsidRPr="002165B8">
        <w:rPr>
          <w:color w:val="000000"/>
          <w:sz w:val="28"/>
          <w:szCs w:val="28"/>
        </w:rPr>
        <w:t xml:space="preserve"> </w:t>
      </w:r>
      <w:r w:rsidRPr="002165B8">
        <w:rPr>
          <w:color w:val="000000"/>
          <w:sz w:val="28"/>
          <w:szCs w:val="28"/>
          <w:lang w:val="uk-UA"/>
        </w:rPr>
        <w:t>призначений для вибору вектору вагових коефіцієнтів. Якщо в цьому немає необхідності його можна не вказувати, за умовчуванням вагові коефіцієнти дорівнюють одиниці.</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Після вибору векторів необхідно задати ім'я множині даних, шляхом введення його в рядок </w:t>
      </w:r>
      <w:r w:rsidRPr="002165B8">
        <w:rPr>
          <w:b/>
          <w:color w:val="000000"/>
          <w:sz w:val="28"/>
          <w:szCs w:val="28"/>
          <w:lang w:val="uk-UA"/>
        </w:rPr>
        <w:t>Data set name</w:t>
      </w:r>
      <w:r w:rsidRPr="002165B8">
        <w:rPr>
          <w:color w:val="000000"/>
          <w:sz w:val="28"/>
          <w:szCs w:val="28"/>
          <w:lang w:val="uk-UA"/>
        </w:rPr>
        <w:t xml:space="preserve"> і натискання кнопки </w:t>
      </w:r>
      <w:r w:rsidRPr="002165B8">
        <w:rPr>
          <w:b/>
          <w:color w:val="000000"/>
          <w:sz w:val="28"/>
          <w:szCs w:val="28"/>
          <w:lang w:val="uk-UA"/>
        </w:rPr>
        <w:t>Create data set</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1. Зі створеною множиною даних можна проробити наступні операції: </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2. Відобразити таблицю даних разом з графіком в окремому вікні (кнопка </w:t>
      </w:r>
      <w:r w:rsidRPr="002165B8">
        <w:rPr>
          <w:b/>
          <w:color w:val="000000"/>
          <w:sz w:val="28"/>
          <w:szCs w:val="28"/>
          <w:lang w:val="uk-UA"/>
        </w:rPr>
        <w:t>View</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3. Перейменувати виділений набір даних (кнопка </w:t>
      </w:r>
      <w:r w:rsidRPr="002165B8">
        <w:rPr>
          <w:b/>
          <w:color w:val="000000"/>
          <w:sz w:val="28"/>
          <w:szCs w:val="28"/>
          <w:lang w:val="uk-UA"/>
        </w:rPr>
        <w:t>Rename</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4. Видалити виділений набір даних (кнопка </w:t>
      </w:r>
      <w:r w:rsidRPr="002165B8">
        <w:rPr>
          <w:b/>
          <w:color w:val="000000"/>
          <w:sz w:val="28"/>
          <w:szCs w:val="28"/>
          <w:lang w:val="uk-UA"/>
        </w:rPr>
        <w:t>Delete</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5. Здійснити згладжування даних різними способами</w:t>
      </w:r>
      <w:r w:rsidRPr="002165B8">
        <w:rPr>
          <w:color w:val="000000"/>
          <w:sz w:val="28"/>
          <w:szCs w:val="28"/>
        </w:rPr>
        <w:t xml:space="preserve"> </w:t>
      </w:r>
      <w:r w:rsidRPr="002165B8">
        <w:rPr>
          <w:color w:val="000000"/>
          <w:sz w:val="28"/>
          <w:szCs w:val="28"/>
          <w:lang w:val="uk-UA"/>
        </w:rPr>
        <w:t xml:space="preserve">(вкладка </w:t>
      </w:r>
      <w:r w:rsidRPr="002165B8">
        <w:rPr>
          <w:b/>
          <w:color w:val="000000"/>
          <w:sz w:val="28"/>
          <w:szCs w:val="28"/>
          <w:lang w:val="uk-UA"/>
        </w:rPr>
        <w:t>Smooth</w:t>
      </w:r>
      <w:r w:rsidRPr="002165B8">
        <w:rPr>
          <w:color w:val="000000"/>
          <w:sz w:val="28"/>
          <w:szCs w:val="28"/>
          <w:lang w:val="uk-UA"/>
        </w:rPr>
        <w:t>).</w:t>
      </w:r>
    </w:p>
    <w:p w:rsidR="002165B8" w:rsidRPr="002165B8" w:rsidRDefault="002165B8" w:rsidP="004B5988">
      <w:pPr>
        <w:ind w:firstLine="708"/>
        <w:jc w:val="both"/>
        <w:rPr>
          <w:b/>
          <w:color w:val="000000"/>
          <w:sz w:val="28"/>
          <w:szCs w:val="28"/>
          <w:lang w:val="uk-UA"/>
        </w:rPr>
      </w:pPr>
      <w:r w:rsidRPr="002165B8">
        <w:rPr>
          <w:b/>
          <w:color w:val="000000"/>
          <w:sz w:val="28"/>
          <w:szCs w:val="28"/>
          <w:lang w:val="uk-UA"/>
        </w:rPr>
        <w:t>Згладжування та фільтрація даних</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Якщо дані сильно зашумлені, то можна виконати їх згладжування. Однак, слід мати на увазі, що згладжування даних приводить до того, що припущення про нормальне розподілення помилки не буде виконуватись. Тому згладжування звичайно використовується для отримання інформації про можливій вибір типу апроксимуючої функції, а сам процес підбору її параметрів проводять для вихідних (не згладжених) даних.  </w:t>
      </w:r>
    </w:p>
    <w:p w:rsidR="002165B8" w:rsidRPr="002165B8" w:rsidRDefault="002165B8" w:rsidP="004B5988">
      <w:pPr>
        <w:ind w:firstLine="709"/>
        <w:jc w:val="both"/>
        <w:rPr>
          <w:color w:val="000000"/>
          <w:sz w:val="28"/>
          <w:szCs w:val="28"/>
          <w:lang w:val="uk-UA"/>
        </w:rPr>
      </w:pPr>
      <w:r w:rsidRPr="002165B8">
        <w:rPr>
          <w:color w:val="000000"/>
          <w:sz w:val="28"/>
          <w:szCs w:val="28"/>
          <w:lang w:val="uk-UA"/>
        </w:rPr>
        <w:lastRenderedPageBreak/>
        <w:t>Згладжування виконується за декількома розташованими підряд даними, причому їх кількість звичайно підбирається експериментально.</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В Curve Fitting Toolbox реалізовано три способи згладжування</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метод ковзкого середнього;</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метод зваженої локальної регресії;</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фільтр Савицького-Голея.</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Всі ці способи згладжування представлені в діалоговому вікні </w:t>
      </w:r>
      <w:r w:rsidRPr="002165B8">
        <w:rPr>
          <w:rFonts w:ascii="Times New Roman" w:hAnsi="Times New Roman"/>
          <w:b/>
          <w:color w:val="000000"/>
          <w:sz w:val="28"/>
          <w:szCs w:val="28"/>
          <w:lang w:val="uk-UA"/>
        </w:rPr>
        <w:t>Data</w:t>
      </w:r>
      <w:r w:rsidRPr="002165B8">
        <w:rPr>
          <w:rFonts w:ascii="Times New Roman" w:hAnsi="Times New Roman"/>
          <w:color w:val="000000"/>
          <w:sz w:val="28"/>
          <w:szCs w:val="28"/>
          <w:lang w:val="uk-UA"/>
        </w:rPr>
        <w:t xml:space="preserve"> на вкладці </w:t>
      </w:r>
      <w:r w:rsidRPr="002165B8">
        <w:rPr>
          <w:rFonts w:ascii="Times New Roman" w:hAnsi="Times New Roman"/>
          <w:b/>
          <w:color w:val="000000"/>
          <w:sz w:val="28"/>
          <w:szCs w:val="28"/>
          <w:lang w:val="uk-UA"/>
        </w:rPr>
        <w:t>Smooth</w:t>
      </w:r>
      <w:r w:rsidRPr="002165B8">
        <w:rPr>
          <w:rFonts w:ascii="Times New Roman" w:hAnsi="Times New Roman"/>
          <w:color w:val="000000"/>
          <w:sz w:val="28"/>
          <w:szCs w:val="28"/>
          <w:lang w:val="uk-UA"/>
        </w:rPr>
        <w:t xml:space="preserve"> (рис. 1.3). </w:t>
      </w:r>
    </w:p>
    <w:p w:rsidR="002165B8" w:rsidRPr="002165B8" w:rsidRDefault="006B7FA8" w:rsidP="004B5988">
      <w:pPr>
        <w:pStyle w:val="a8"/>
        <w:spacing w:before="0" w:beforeAutospacing="0" w:after="0" w:afterAutospacing="0"/>
        <w:jc w:val="center"/>
        <w:rPr>
          <w:rFonts w:ascii="Times New Roman" w:hAnsi="Times New Roman"/>
          <w:color w:val="000000"/>
          <w:sz w:val="28"/>
          <w:szCs w:val="28"/>
          <w:lang w:val="uk-UA"/>
        </w:rPr>
      </w:pPr>
      <w:r>
        <w:rPr>
          <w:rFonts w:ascii="Times New Roman" w:hAnsi="Times New Roman"/>
          <w:noProof/>
          <w:color w:val="000000"/>
          <w:sz w:val="28"/>
          <w:szCs w:val="28"/>
        </w:rPr>
        <w:drawing>
          <wp:inline distT="0" distB="0" distL="0" distR="0">
            <wp:extent cx="2509520" cy="2328545"/>
            <wp:effectExtent l="19050" t="0" r="5080" b="0"/>
            <wp:docPr id="311" name="Рисунок 311" descr="mhtml:file://F:\Internet\Matlab\3_10.mht!images_3/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mhtml:file://F:\Internet\Matlab\3_10.mht!images_3/075.gif"/>
                    <pic:cNvPicPr>
                      <a:picLocks noChangeAspect="1" noChangeArrowheads="1"/>
                    </pic:cNvPicPr>
                  </pic:nvPicPr>
                  <pic:blipFill>
                    <a:blip r:embed="rId534" r:link="rId535"/>
                    <a:srcRect/>
                    <a:stretch>
                      <a:fillRect/>
                    </a:stretch>
                  </pic:blipFill>
                  <pic:spPr bwMode="auto">
                    <a:xfrm>
                      <a:off x="0" y="0"/>
                      <a:ext cx="2509520" cy="2328545"/>
                    </a:xfrm>
                    <a:prstGeom prst="rect">
                      <a:avLst/>
                    </a:prstGeom>
                    <a:noFill/>
                    <a:ln w="9525">
                      <a:noFill/>
                      <a:miter lim="800000"/>
                      <a:headEnd/>
                      <a:tailEnd/>
                    </a:ln>
                  </pic:spPr>
                </pic:pic>
              </a:graphicData>
            </a:graphic>
          </wp:inline>
        </w:drawing>
      </w:r>
      <w:r w:rsidR="002165B8" w:rsidRPr="002165B8">
        <w:rPr>
          <w:rFonts w:ascii="Times New Roman" w:hAnsi="Times New Roman"/>
          <w:color w:val="000000"/>
          <w:sz w:val="28"/>
          <w:szCs w:val="28"/>
          <w:lang w:val="uk-UA"/>
        </w:rPr>
        <w:br/>
        <w:t>Рис. 1.3 –  Вкладка Smooth вікна Data для згладжування даних</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У списку </w:t>
      </w:r>
      <w:r w:rsidRPr="002165B8">
        <w:rPr>
          <w:rFonts w:ascii="Times New Roman" w:hAnsi="Times New Roman"/>
          <w:b/>
          <w:color w:val="000000"/>
          <w:sz w:val="28"/>
          <w:szCs w:val="28"/>
          <w:lang w:val="uk-UA"/>
        </w:rPr>
        <w:t>Original data set</w:t>
      </w:r>
      <w:r w:rsidRPr="002165B8">
        <w:rPr>
          <w:rFonts w:ascii="Times New Roman" w:hAnsi="Times New Roman"/>
          <w:color w:val="000000"/>
          <w:sz w:val="28"/>
          <w:szCs w:val="28"/>
          <w:lang w:val="uk-UA"/>
        </w:rPr>
        <w:t xml:space="preserve"> вибирається вихідна множина даних.</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В рядку </w:t>
      </w:r>
      <w:r w:rsidRPr="002165B8">
        <w:rPr>
          <w:rFonts w:ascii="Times New Roman" w:hAnsi="Times New Roman"/>
          <w:b/>
          <w:color w:val="000000"/>
          <w:sz w:val="28"/>
          <w:szCs w:val="28"/>
          <w:lang w:val="uk-UA"/>
        </w:rPr>
        <w:t>Smoothed data set</w:t>
      </w:r>
      <w:r w:rsidRPr="002165B8">
        <w:rPr>
          <w:rFonts w:ascii="Times New Roman" w:hAnsi="Times New Roman"/>
          <w:color w:val="000000"/>
          <w:sz w:val="28"/>
          <w:szCs w:val="28"/>
          <w:lang w:val="uk-UA"/>
        </w:rPr>
        <w:t xml:space="preserve"> вводиться ім'я, що буде присвоєне множині згладжених даних.</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У списку </w:t>
      </w:r>
      <w:r w:rsidRPr="002165B8">
        <w:rPr>
          <w:rFonts w:ascii="Times New Roman" w:hAnsi="Times New Roman"/>
          <w:b/>
          <w:color w:val="000000"/>
          <w:sz w:val="28"/>
          <w:szCs w:val="28"/>
          <w:lang w:val="uk-UA"/>
        </w:rPr>
        <w:t>Method</w:t>
      </w:r>
      <w:r w:rsidRPr="002165B8">
        <w:rPr>
          <w:rFonts w:ascii="Times New Roman" w:hAnsi="Times New Roman"/>
          <w:color w:val="000000"/>
          <w:sz w:val="28"/>
          <w:szCs w:val="28"/>
          <w:lang w:val="uk-UA"/>
        </w:rPr>
        <w:t xml:space="preserve"> вибирається один із методів згладжування даних.</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В рядку </w:t>
      </w:r>
      <w:r w:rsidRPr="002165B8">
        <w:rPr>
          <w:rFonts w:ascii="Times New Roman" w:hAnsi="Times New Roman"/>
          <w:b/>
          <w:color w:val="000000"/>
          <w:sz w:val="28"/>
          <w:szCs w:val="28"/>
          <w:lang w:val="uk-UA"/>
        </w:rPr>
        <w:t>Span</w:t>
      </w:r>
      <w:r w:rsidRPr="002165B8">
        <w:rPr>
          <w:rFonts w:ascii="Times New Roman" w:hAnsi="Times New Roman"/>
          <w:color w:val="000000"/>
          <w:sz w:val="28"/>
          <w:szCs w:val="28"/>
          <w:lang w:val="uk-UA"/>
        </w:rPr>
        <w:t xml:space="preserve"> задається число сусідніх точок, за якими виконується згладжування (для зваженої локальної регресії можна задавати число, що менше одиниці, воно сприймається як відсоток від загальної кількості точок, що використовуються для згладжування).</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Для фільтра Савицького-Голея необхідно задати ступінь поліному для локальної регресії, ступінь задається в рядку </w:t>
      </w:r>
      <w:r w:rsidRPr="002165B8">
        <w:rPr>
          <w:rFonts w:ascii="Times New Roman" w:hAnsi="Times New Roman"/>
          <w:b/>
          <w:color w:val="000000"/>
          <w:sz w:val="28"/>
          <w:szCs w:val="28"/>
          <w:lang w:val="uk-UA"/>
        </w:rPr>
        <w:t>Degree</w:t>
      </w:r>
      <w:r w:rsidRPr="002165B8">
        <w:rPr>
          <w:rFonts w:ascii="Times New Roman" w:hAnsi="Times New Roman"/>
          <w:color w:val="000000"/>
          <w:sz w:val="28"/>
          <w:szCs w:val="28"/>
          <w:lang w:val="uk-UA"/>
        </w:rPr>
        <w:t>.</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Згладжені дані можна візуалізувати (кнопка </w:t>
      </w:r>
      <w:r w:rsidRPr="002165B8">
        <w:rPr>
          <w:rFonts w:ascii="Times New Roman" w:hAnsi="Times New Roman"/>
          <w:b/>
          <w:color w:val="000000"/>
          <w:sz w:val="28"/>
          <w:szCs w:val="28"/>
          <w:lang w:val="uk-UA"/>
        </w:rPr>
        <w:t>View</w:t>
      </w:r>
      <w:r w:rsidRPr="002165B8">
        <w:rPr>
          <w:rFonts w:ascii="Times New Roman" w:hAnsi="Times New Roman"/>
          <w:color w:val="000000"/>
          <w:sz w:val="28"/>
          <w:szCs w:val="28"/>
          <w:lang w:val="uk-UA"/>
        </w:rPr>
        <w:t xml:space="preserve">), переіменувати (кнопка </w:t>
      </w:r>
      <w:r w:rsidRPr="002165B8">
        <w:rPr>
          <w:rFonts w:ascii="Times New Roman" w:hAnsi="Times New Roman"/>
          <w:b/>
          <w:color w:val="000000"/>
          <w:sz w:val="28"/>
          <w:szCs w:val="28"/>
          <w:lang w:val="uk-UA"/>
        </w:rPr>
        <w:t>Rename</w:t>
      </w:r>
      <w:r w:rsidRPr="002165B8">
        <w:rPr>
          <w:rFonts w:ascii="Times New Roman" w:hAnsi="Times New Roman"/>
          <w:color w:val="000000"/>
          <w:sz w:val="28"/>
          <w:szCs w:val="28"/>
          <w:lang w:val="uk-UA"/>
        </w:rPr>
        <w:t xml:space="preserve">), видалити (кнопка </w:t>
      </w:r>
      <w:r w:rsidRPr="002165B8">
        <w:rPr>
          <w:rFonts w:ascii="Times New Roman" w:hAnsi="Times New Roman"/>
          <w:b/>
          <w:color w:val="000000"/>
          <w:sz w:val="28"/>
          <w:szCs w:val="28"/>
          <w:lang w:val="uk-UA"/>
        </w:rPr>
        <w:t>Delete</w:t>
      </w:r>
      <w:r w:rsidRPr="002165B8">
        <w:rPr>
          <w:rFonts w:ascii="Times New Roman" w:hAnsi="Times New Roman"/>
          <w:color w:val="000000"/>
          <w:sz w:val="28"/>
          <w:szCs w:val="28"/>
          <w:lang w:val="uk-UA"/>
        </w:rPr>
        <w:t xml:space="preserve">) та зберегти як глобальну змінну робочого середовища MATLAB (кнопка </w:t>
      </w:r>
      <w:r w:rsidRPr="002165B8">
        <w:rPr>
          <w:rFonts w:ascii="Times New Roman" w:hAnsi="Times New Roman"/>
          <w:b/>
          <w:color w:val="000000"/>
          <w:sz w:val="28"/>
          <w:szCs w:val="28"/>
          <w:lang w:val="uk-UA"/>
        </w:rPr>
        <w:t>Save to workspace</w:t>
      </w:r>
      <w:r w:rsidRPr="002165B8">
        <w:rPr>
          <w:rFonts w:ascii="Times New Roman" w:hAnsi="Times New Roman"/>
          <w:color w:val="000000"/>
          <w:sz w:val="28"/>
          <w:szCs w:val="28"/>
          <w:lang w:val="uk-UA"/>
        </w:rPr>
        <w:t>).</w:t>
      </w:r>
      <w:bookmarkStart w:id="19" w:name="01"/>
      <w:bookmarkEnd w:id="19"/>
    </w:p>
    <w:p w:rsidR="002165B8" w:rsidRPr="002165B8" w:rsidRDefault="002165B8" w:rsidP="004B5988">
      <w:pPr>
        <w:pStyle w:val="a8"/>
        <w:spacing w:before="0" w:beforeAutospacing="0" w:after="0" w:afterAutospacing="0"/>
        <w:ind w:firstLine="709"/>
        <w:jc w:val="both"/>
        <w:rPr>
          <w:rFonts w:ascii="Times New Roman" w:hAnsi="Times New Roman"/>
          <w:b/>
          <w:color w:val="000000"/>
          <w:sz w:val="28"/>
          <w:szCs w:val="28"/>
        </w:rPr>
      </w:pPr>
      <w:r w:rsidRPr="002165B8">
        <w:rPr>
          <w:rFonts w:ascii="Times New Roman" w:hAnsi="Times New Roman"/>
          <w:b/>
          <w:bCs/>
          <w:color w:val="000000"/>
          <w:sz w:val="28"/>
          <w:szCs w:val="28"/>
          <w:lang w:val="uk-UA"/>
        </w:rPr>
        <w:t xml:space="preserve">Метод ковзкого середнього </w:t>
      </w:r>
      <w:r w:rsidRPr="002165B8">
        <w:rPr>
          <w:rFonts w:ascii="Times New Roman" w:hAnsi="Times New Roman"/>
          <w:b/>
          <w:bCs/>
          <w:color w:val="000000"/>
          <w:sz w:val="28"/>
          <w:szCs w:val="28"/>
        </w:rPr>
        <w:t>(</w:t>
      </w:r>
      <w:r w:rsidRPr="002165B8">
        <w:rPr>
          <w:rFonts w:ascii="Times New Roman" w:hAnsi="Times New Roman"/>
          <w:b/>
          <w:bCs/>
          <w:color w:val="000000"/>
          <w:sz w:val="28"/>
          <w:szCs w:val="28"/>
          <w:lang w:val="en-US"/>
        </w:rPr>
        <w:t>Moving</w:t>
      </w:r>
      <w:r w:rsidRPr="002165B8">
        <w:rPr>
          <w:rFonts w:ascii="Times New Roman" w:hAnsi="Times New Roman"/>
          <w:b/>
          <w:bCs/>
          <w:color w:val="000000"/>
          <w:sz w:val="28"/>
          <w:szCs w:val="28"/>
        </w:rPr>
        <w:t xml:space="preserve"> </w:t>
      </w:r>
      <w:r w:rsidRPr="002165B8">
        <w:rPr>
          <w:rFonts w:ascii="Times New Roman" w:hAnsi="Times New Roman"/>
          <w:b/>
          <w:bCs/>
          <w:color w:val="000000"/>
          <w:sz w:val="28"/>
          <w:szCs w:val="28"/>
          <w:lang w:val="en-US"/>
        </w:rPr>
        <w:t>Average</w:t>
      </w:r>
      <w:r w:rsidRPr="002165B8">
        <w:rPr>
          <w:rFonts w:ascii="Times New Roman" w:hAnsi="Times New Roman"/>
          <w:b/>
          <w:bCs/>
          <w:color w:val="000000"/>
          <w:sz w:val="28"/>
          <w:szCs w:val="28"/>
        </w:rPr>
        <w:t>)</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rPr>
      </w:pPr>
      <w:r w:rsidRPr="002165B8">
        <w:rPr>
          <w:rFonts w:ascii="Times New Roman" w:hAnsi="Times New Roman"/>
          <w:color w:val="000000"/>
          <w:sz w:val="28"/>
          <w:szCs w:val="28"/>
          <w:lang w:val="uk-UA"/>
        </w:rPr>
        <w:t xml:space="preserve">У методі ковзкого середнього вихідні дані </w:t>
      </w:r>
      <w:r w:rsidRPr="002165B8">
        <w:rPr>
          <w:rFonts w:ascii="Times New Roman" w:hAnsi="Times New Roman"/>
          <w:color w:val="000000"/>
          <w:position w:val="-12"/>
          <w:sz w:val="28"/>
          <w:szCs w:val="28"/>
          <w:lang w:val="uk-UA"/>
        </w:rPr>
        <w:object w:dxaOrig="279" w:dyaOrig="380">
          <v:shape id="_x0000_i1327" type="#_x0000_t75" style="width:13.8pt;height:19.2pt" o:ole="">
            <v:imagedata r:id="rId536" o:title=""/>
          </v:shape>
          <o:OLEObject Type="Embed" ProgID="Equation.DSMT4" ShapeID="_x0000_i1327" DrawAspect="Content" ObjectID="_1728904213" r:id="rId537"/>
        </w:object>
      </w:r>
      <w:r w:rsidRPr="002165B8">
        <w:rPr>
          <w:rFonts w:ascii="Times New Roman" w:hAnsi="Times New Roman"/>
          <w:color w:val="000000"/>
          <w:sz w:val="28"/>
          <w:szCs w:val="28"/>
          <w:lang w:val="uk-UA"/>
        </w:rPr>
        <w:t xml:space="preserve"> згладжуються по наступному правилу</w:t>
      </w:r>
      <w:r w:rsidRPr="002165B8">
        <w:rPr>
          <w:rFonts w:ascii="Times New Roman" w:hAnsi="Times New Roman"/>
          <w:color w:val="000000"/>
          <w:sz w:val="28"/>
          <w:szCs w:val="28"/>
        </w:rPr>
        <w:t>:</w:t>
      </w:r>
    </w:p>
    <w:p w:rsidR="002165B8" w:rsidRPr="002165B8" w:rsidRDefault="002165B8" w:rsidP="004B5988">
      <w:pPr>
        <w:pStyle w:val="MTDisplayEquation"/>
        <w:spacing w:line="240" w:lineRule="auto"/>
      </w:pPr>
      <w:r w:rsidRPr="002165B8">
        <w:tab/>
      </w:r>
      <w:r w:rsidRPr="002165B8">
        <w:rPr>
          <w:position w:val="-32"/>
        </w:rPr>
        <w:object w:dxaOrig="2780" w:dyaOrig="780">
          <v:shape id="_x0000_i1328" type="#_x0000_t75" style="width:139.8pt;height:39pt" o:ole="">
            <v:imagedata r:id="rId538" o:title=""/>
          </v:shape>
          <o:OLEObject Type="Embed" ProgID="Equation.DSMT4" ShapeID="_x0000_i1328" DrawAspect="Content" ObjectID="_1728904214" r:id="rId539"/>
        </w:object>
      </w:r>
      <w:r w:rsidRPr="002165B8">
        <w:tab/>
      </w:r>
      <w:r w:rsidR="007562D1" w:rsidRPr="002165B8">
        <w:fldChar w:fldCharType="begin"/>
      </w:r>
      <w:r w:rsidRPr="002165B8">
        <w:instrText xml:space="preserve"> MACROBUTTON MTPlaceRef \* MERGEFORMAT </w:instrText>
      </w:r>
      <w:r w:rsidR="007562D1" w:rsidRPr="002165B8">
        <w:fldChar w:fldCharType="begin"/>
      </w:r>
      <w:r w:rsidRPr="002165B8">
        <w:instrText xml:space="preserve"> SEQ MTEqn \h \* MERGEFORMAT </w:instrText>
      </w:r>
      <w:r w:rsidR="007562D1" w:rsidRPr="002165B8">
        <w:fldChar w:fldCharType="end"/>
      </w:r>
      <w:r w:rsidRPr="002165B8">
        <w:instrText>(</w:instrText>
      </w:r>
      <w:fldSimple w:instr=" SEQ MTSec \c \* Arabic \* MERGEFORMAT ">
        <w:r w:rsidR="008356D8">
          <w:rPr>
            <w:noProof/>
          </w:rPr>
          <w:instrText>0</w:instrText>
        </w:r>
      </w:fldSimple>
      <w:r w:rsidRPr="002165B8">
        <w:instrText>.</w:instrText>
      </w:r>
      <w:fldSimple w:instr=" SEQ MTEqn \c \* Arabic \* MERGEFORMAT ">
        <w:r w:rsidR="008356D8">
          <w:rPr>
            <w:noProof/>
          </w:rPr>
          <w:instrText>1</w:instrText>
        </w:r>
      </w:fldSimple>
      <w:r w:rsidRPr="002165B8">
        <w:instrText>)</w:instrText>
      </w:r>
      <w:r w:rsidR="007562D1" w:rsidRPr="002165B8">
        <w:fldChar w:fldCharType="end"/>
      </w:r>
    </w:p>
    <w:p w:rsidR="002165B8" w:rsidRPr="002165B8" w:rsidRDefault="002165B8" w:rsidP="004B5988">
      <w:pPr>
        <w:pStyle w:val="a8"/>
        <w:spacing w:before="0" w:beforeAutospacing="0" w:after="0" w:afterAutospacing="0"/>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де </w:t>
      </w:r>
      <w:r w:rsidRPr="002165B8">
        <w:rPr>
          <w:rFonts w:ascii="Times New Roman" w:hAnsi="Times New Roman"/>
          <w:color w:val="000000"/>
          <w:position w:val="-6"/>
          <w:sz w:val="28"/>
          <w:szCs w:val="28"/>
          <w:lang w:val="uk-UA"/>
        </w:rPr>
        <w:object w:dxaOrig="800" w:dyaOrig="300">
          <v:shape id="_x0000_i1329" type="#_x0000_t75" style="width:40.2pt;height:15.6pt" o:ole="">
            <v:imagedata r:id="rId540" o:title=""/>
          </v:shape>
          <o:OLEObject Type="Embed" ProgID="Equation.DSMT4" ShapeID="_x0000_i1329" DrawAspect="Content" ObjectID="_1728904215" r:id="rId541"/>
        </w:object>
      </w:r>
      <w:r w:rsidRPr="002165B8">
        <w:rPr>
          <w:rFonts w:ascii="Times New Roman" w:hAnsi="Times New Roman"/>
          <w:color w:val="000000"/>
          <w:sz w:val="28"/>
          <w:szCs w:val="28"/>
          <w:lang w:val="uk-UA"/>
        </w:rPr>
        <w:t xml:space="preserve"> - число точок, що використовуються для згладжування, таким чином зліва та справа від поточної точки вибирається по </w:t>
      </w:r>
      <w:r w:rsidRPr="002165B8">
        <w:rPr>
          <w:rFonts w:ascii="Times New Roman" w:hAnsi="Times New Roman"/>
          <w:i/>
          <w:iCs/>
          <w:color w:val="000000"/>
          <w:sz w:val="28"/>
          <w:szCs w:val="28"/>
          <w:lang w:val="uk-UA"/>
        </w:rPr>
        <w:t>N</w:t>
      </w:r>
      <w:r w:rsidRPr="002165B8">
        <w:rPr>
          <w:rFonts w:ascii="Times New Roman" w:hAnsi="Times New Roman"/>
          <w:color w:val="000000"/>
          <w:sz w:val="28"/>
          <w:szCs w:val="28"/>
          <w:lang w:val="uk-UA"/>
        </w:rPr>
        <w:t xml:space="preserve"> точок (число точок, що використовуються для згладжування, повинно бути непарним). Дані, розташовані в точках, близьких до меж відрізку, не згладжуються, тому що не вистачає точок справа або зліва від поточної, в котрій в даний момент </w:t>
      </w:r>
      <w:r w:rsidRPr="002165B8">
        <w:rPr>
          <w:rFonts w:ascii="Times New Roman" w:hAnsi="Times New Roman"/>
          <w:color w:val="000000"/>
          <w:sz w:val="28"/>
          <w:szCs w:val="28"/>
          <w:lang w:val="uk-UA"/>
        </w:rPr>
        <w:lastRenderedPageBreak/>
        <w:t>виконується згладжування. На рисунку 1.4 показаним приклад згладжування даних.</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p>
    <w:p w:rsidR="002165B8" w:rsidRPr="002165B8" w:rsidRDefault="006B7FA8" w:rsidP="004B5988">
      <w:pPr>
        <w:pStyle w:val="a8"/>
        <w:spacing w:before="0" w:beforeAutospacing="0" w:after="0" w:afterAutospacing="0"/>
        <w:jc w:val="center"/>
        <w:rPr>
          <w:rFonts w:ascii="Times New Roman" w:hAnsi="Times New Roman"/>
          <w:color w:val="000000"/>
          <w:sz w:val="28"/>
          <w:szCs w:val="28"/>
          <w:lang w:val="uk-UA"/>
        </w:rPr>
      </w:pPr>
      <w:r>
        <w:rPr>
          <w:rFonts w:ascii="Times New Roman" w:hAnsi="Times New Roman"/>
          <w:noProof/>
          <w:color w:val="000000"/>
          <w:sz w:val="28"/>
          <w:szCs w:val="28"/>
        </w:rPr>
        <w:drawing>
          <wp:inline distT="0" distB="0" distL="0" distR="0">
            <wp:extent cx="6145530" cy="1680210"/>
            <wp:effectExtent l="19050" t="0" r="7620" b="0"/>
            <wp:docPr id="315" name="Рисунок 315" descr="mhtml:file://F:\Internet\Matlab\3_10.mht!images_3/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html:file://F:\Internet\Matlab\3_10.mht!images_3/077.gif"/>
                    <pic:cNvPicPr>
                      <a:picLocks noChangeAspect="1" noChangeArrowheads="1"/>
                    </pic:cNvPicPr>
                  </pic:nvPicPr>
                  <pic:blipFill>
                    <a:blip r:embed="rId542" r:link="rId543"/>
                    <a:srcRect/>
                    <a:stretch>
                      <a:fillRect/>
                    </a:stretch>
                  </pic:blipFill>
                  <pic:spPr bwMode="auto">
                    <a:xfrm>
                      <a:off x="0" y="0"/>
                      <a:ext cx="6145530" cy="1680210"/>
                    </a:xfrm>
                    <a:prstGeom prst="rect">
                      <a:avLst/>
                    </a:prstGeom>
                    <a:noFill/>
                    <a:ln w="9525">
                      <a:noFill/>
                      <a:miter lim="800000"/>
                      <a:headEnd/>
                      <a:tailEnd/>
                    </a:ln>
                  </pic:spPr>
                </pic:pic>
              </a:graphicData>
            </a:graphic>
          </wp:inline>
        </w:drawing>
      </w:r>
      <w:r w:rsidR="002165B8" w:rsidRPr="002165B8">
        <w:rPr>
          <w:rFonts w:ascii="Times New Roman" w:hAnsi="Times New Roman"/>
          <w:color w:val="000000"/>
          <w:sz w:val="28"/>
          <w:szCs w:val="28"/>
          <w:lang w:val="uk-UA"/>
        </w:rPr>
        <w:br/>
        <w:t>Рис. 1.4 – Згладжування даних методом ковзкого середнього</w:t>
      </w:r>
    </w:p>
    <w:p w:rsidR="002165B8" w:rsidRPr="002165B8" w:rsidRDefault="002165B8" w:rsidP="004B5988">
      <w:pPr>
        <w:pStyle w:val="a8"/>
        <w:spacing w:before="0" w:beforeAutospacing="0" w:after="0" w:afterAutospacing="0"/>
        <w:jc w:val="center"/>
        <w:rPr>
          <w:rFonts w:ascii="Times New Roman" w:hAnsi="Times New Roman"/>
          <w:i/>
          <w:color w:val="000000"/>
          <w:sz w:val="28"/>
          <w:szCs w:val="28"/>
          <w:lang w:val="uk-UA"/>
        </w:rPr>
      </w:pPr>
      <w:r w:rsidRPr="002165B8">
        <w:rPr>
          <w:rFonts w:ascii="Times New Roman" w:hAnsi="Times New Roman"/>
          <w:i/>
          <w:color w:val="000000"/>
          <w:sz w:val="28"/>
          <w:szCs w:val="28"/>
          <w:lang w:val="uk-UA"/>
        </w:rPr>
        <w:t>Лівий графік – зашумлені дані (крапки) та незашумлені (лінія),</w:t>
      </w:r>
      <w:r w:rsidRPr="002165B8">
        <w:rPr>
          <w:rFonts w:ascii="Times New Roman" w:hAnsi="Times New Roman"/>
          <w:i/>
          <w:color w:val="000000"/>
          <w:sz w:val="28"/>
          <w:szCs w:val="28"/>
          <w:lang w:val="uk-UA"/>
        </w:rPr>
        <w:br/>
        <w:t xml:space="preserve">середній графік – згладжені з </w:t>
      </w:r>
      <w:r w:rsidRPr="002165B8">
        <w:rPr>
          <w:rFonts w:ascii="Times New Roman" w:hAnsi="Times New Roman"/>
          <w:i/>
          <w:iCs/>
          <w:color w:val="000000"/>
          <w:sz w:val="28"/>
          <w:szCs w:val="28"/>
          <w:lang w:val="uk-UA"/>
        </w:rPr>
        <w:t>N = 33</w:t>
      </w:r>
      <w:r w:rsidRPr="002165B8">
        <w:rPr>
          <w:rFonts w:ascii="Times New Roman" w:hAnsi="Times New Roman"/>
          <w:i/>
          <w:color w:val="000000"/>
          <w:sz w:val="28"/>
          <w:szCs w:val="28"/>
          <w:lang w:val="uk-UA"/>
        </w:rPr>
        <w:t xml:space="preserve"> та незашумлені, </w:t>
      </w:r>
      <w:r w:rsidRPr="002165B8">
        <w:rPr>
          <w:rFonts w:ascii="Times New Roman" w:hAnsi="Times New Roman"/>
          <w:i/>
          <w:color w:val="000000"/>
          <w:sz w:val="28"/>
          <w:szCs w:val="28"/>
          <w:lang w:val="uk-UA"/>
        </w:rPr>
        <w:br/>
        <w:t xml:space="preserve">правий графік – згладжені з </w:t>
      </w:r>
      <w:r w:rsidRPr="002165B8">
        <w:rPr>
          <w:rFonts w:ascii="Times New Roman" w:hAnsi="Times New Roman"/>
          <w:i/>
          <w:iCs/>
          <w:color w:val="000000"/>
          <w:sz w:val="28"/>
          <w:szCs w:val="28"/>
          <w:lang w:val="uk-UA"/>
        </w:rPr>
        <w:t>N = 191</w:t>
      </w:r>
      <w:r w:rsidRPr="002165B8">
        <w:rPr>
          <w:rFonts w:ascii="Times New Roman" w:hAnsi="Times New Roman"/>
          <w:i/>
          <w:color w:val="000000"/>
          <w:sz w:val="28"/>
          <w:szCs w:val="28"/>
          <w:lang w:val="uk-UA"/>
        </w:rPr>
        <w:t xml:space="preserve"> та незашумлені</w:t>
      </w:r>
    </w:p>
    <w:p w:rsidR="002165B8" w:rsidRPr="002165B8" w:rsidRDefault="002165B8" w:rsidP="004B5988">
      <w:pPr>
        <w:pStyle w:val="a8"/>
        <w:spacing w:before="0" w:beforeAutospacing="0" w:after="0" w:afterAutospacing="0"/>
        <w:jc w:val="both"/>
        <w:rPr>
          <w:rFonts w:ascii="Times New Roman" w:hAnsi="Times New Roman"/>
          <w:b/>
          <w:bCs/>
          <w:color w:val="000000"/>
          <w:sz w:val="28"/>
          <w:szCs w:val="28"/>
          <w:lang w:val="uk-UA"/>
        </w:rPr>
      </w:pPr>
    </w:p>
    <w:p w:rsidR="002165B8" w:rsidRPr="002165B8" w:rsidRDefault="002165B8" w:rsidP="004B5988">
      <w:pPr>
        <w:pStyle w:val="a8"/>
        <w:spacing w:before="0" w:beforeAutospacing="0" w:after="0" w:afterAutospacing="0"/>
        <w:ind w:firstLine="709"/>
        <w:jc w:val="both"/>
        <w:rPr>
          <w:rFonts w:ascii="Times New Roman" w:hAnsi="Times New Roman"/>
          <w:b/>
          <w:color w:val="000000"/>
          <w:sz w:val="28"/>
          <w:szCs w:val="28"/>
          <w:lang w:val="uk-UA"/>
        </w:rPr>
      </w:pPr>
      <w:r w:rsidRPr="002165B8">
        <w:rPr>
          <w:rFonts w:ascii="Times New Roman" w:hAnsi="Times New Roman"/>
          <w:b/>
          <w:bCs/>
          <w:color w:val="000000"/>
          <w:sz w:val="28"/>
          <w:szCs w:val="28"/>
          <w:lang w:val="uk-UA"/>
        </w:rPr>
        <w:t>Зважена локальна регресія (</w:t>
      </w:r>
      <w:r w:rsidRPr="002165B8">
        <w:rPr>
          <w:rFonts w:ascii="Times New Roman" w:hAnsi="Times New Roman"/>
          <w:b/>
          <w:bCs/>
          <w:color w:val="000000"/>
          <w:sz w:val="28"/>
          <w:szCs w:val="28"/>
          <w:lang w:val="en-US"/>
        </w:rPr>
        <w:t>L</w:t>
      </w:r>
      <w:r w:rsidRPr="002165B8">
        <w:rPr>
          <w:rFonts w:ascii="Times New Roman" w:hAnsi="Times New Roman"/>
          <w:b/>
          <w:bCs/>
          <w:color w:val="000000"/>
          <w:sz w:val="28"/>
          <w:szCs w:val="28"/>
          <w:lang w:val="uk-UA"/>
        </w:rPr>
        <w:t xml:space="preserve">owess і </w:t>
      </w:r>
      <w:r w:rsidRPr="002165B8">
        <w:rPr>
          <w:rFonts w:ascii="Times New Roman" w:hAnsi="Times New Roman"/>
          <w:b/>
          <w:bCs/>
          <w:color w:val="000000"/>
          <w:sz w:val="28"/>
          <w:szCs w:val="28"/>
          <w:lang w:val="en-US"/>
        </w:rPr>
        <w:t>L</w:t>
      </w:r>
      <w:r w:rsidRPr="002165B8">
        <w:rPr>
          <w:rFonts w:ascii="Times New Roman" w:hAnsi="Times New Roman"/>
          <w:b/>
          <w:bCs/>
          <w:color w:val="000000"/>
          <w:sz w:val="28"/>
          <w:szCs w:val="28"/>
          <w:lang w:val="uk-UA"/>
        </w:rPr>
        <w:t>oess)</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При згладжуванні за допомогою зваженої локальної регресії для кожного значення даних вибирається набір з фіксованого числа розташованих поруч точок, кожній з яких призначається вага по наступній формулі:</w:t>
      </w:r>
    </w:p>
    <w:p w:rsidR="002165B8" w:rsidRPr="002165B8" w:rsidRDefault="002165B8" w:rsidP="004B5988">
      <w:pPr>
        <w:pStyle w:val="MTDisplayEquation"/>
        <w:spacing w:line="240" w:lineRule="auto"/>
      </w:pPr>
      <w:r w:rsidRPr="002165B8">
        <w:tab/>
      </w:r>
      <w:r w:rsidRPr="002165B8">
        <w:rPr>
          <w:position w:val="-44"/>
        </w:rPr>
        <w:object w:dxaOrig="2360" w:dyaOrig="1080">
          <v:shape id="_x0000_i1330" type="#_x0000_t75" style="width:118.2pt;height:54.6pt" o:ole="">
            <v:imagedata r:id="rId544" o:title=""/>
          </v:shape>
          <o:OLEObject Type="Embed" ProgID="Equation.DSMT4" ShapeID="_x0000_i1330" DrawAspect="Content" ObjectID="_1728904216" r:id="rId545"/>
        </w:object>
      </w:r>
      <w:r w:rsidRPr="002165B8">
        <w:tab/>
      </w:r>
      <w:r w:rsidR="007562D1" w:rsidRPr="002165B8">
        <w:fldChar w:fldCharType="begin"/>
      </w:r>
      <w:r w:rsidRPr="002165B8">
        <w:instrText xml:space="preserve"> MACROBUTTON MTPlaceRef \* MERGEFORMAT </w:instrText>
      </w:r>
      <w:r w:rsidR="007562D1" w:rsidRPr="002165B8">
        <w:fldChar w:fldCharType="begin"/>
      </w:r>
      <w:r w:rsidRPr="002165B8">
        <w:instrText xml:space="preserve"> SEQ MTEqn \h \* MERGEFORMAT </w:instrText>
      </w:r>
      <w:r w:rsidR="007562D1" w:rsidRPr="002165B8">
        <w:fldChar w:fldCharType="end"/>
      </w:r>
      <w:r w:rsidRPr="002165B8">
        <w:instrText>(</w:instrText>
      </w:r>
      <w:fldSimple w:instr=" SEQ MTSec \c \* Arabic \* MERGEFORMAT ">
        <w:r w:rsidR="008356D8">
          <w:rPr>
            <w:noProof/>
          </w:rPr>
          <w:instrText>0</w:instrText>
        </w:r>
      </w:fldSimple>
      <w:r w:rsidRPr="002165B8">
        <w:instrText>.</w:instrText>
      </w:r>
      <w:fldSimple w:instr=" SEQ MTEqn \c \* Arabic \* MERGEFORMAT ">
        <w:r w:rsidR="008356D8">
          <w:rPr>
            <w:noProof/>
          </w:rPr>
          <w:instrText>2</w:instrText>
        </w:r>
      </w:fldSimple>
      <w:r w:rsidRPr="002165B8">
        <w:instrText>)</w:instrText>
      </w:r>
      <w:r w:rsidR="007562D1" w:rsidRPr="002165B8">
        <w:fldChar w:fldCharType="end"/>
      </w:r>
    </w:p>
    <w:p w:rsidR="002165B8" w:rsidRPr="002165B8" w:rsidRDefault="002165B8" w:rsidP="004B5988">
      <w:pPr>
        <w:pStyle w:val="a8"/>
        <w:spacing w:before="0" w:beforeAutospacing="0" w:after="0" w:afterAutospacing="0"/>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де </w:t>
      </w:r>
      <w:r w:rsidRPr="002165B8">
        <w:rPr>
          <w:rFonts w:ascii="Times New Roman" w:hAnsi="Times New Roman"/>
          <w:i/>
          <w:iCs/>
          <w:color w:val="000000"/>
          <w:position w:val="-12"/>
          <w:sz w:val="28"/>
          <w:szCs w:val="28"/>
          <w:lang w:val="uk-UA"/>
        </w:rPr>
        <w:object w:dxaOrig="680" w:dyaOrig="380">
          <v:shape id="_x0000_i1331" type="#_x0000_t75" style="width:34.8pt;height:19.2pt" o:ole="">
            <v:imagedata r:id="rId546" o:title=""/>
          </v:shape>
          <o:OLEObject Type="Embed" ProgID="Equation.DSMT4" ShapeID="_x0000_i1331" DrawAspect="Content" ObjectID="_1728904217" r:id="rId547"/>
        </w:object>
      </w:r>
      <w:r w:rsidRPr="002165B8">
        <w:rPr>
          <w:rFonts w:ascii="Times New Roman" w:hAnsi="Times New Roman"/>
          <w:color w:val="000000"/>
          <w:sz w:val="28"/>
          <w:szCs w:val="28"/>
          <w:lang w:val="uk-UA"/>
        </w:rPr>
        <w:t xml:space="preserve"> – відстань від </w:t>
      </w:r>
      <w:r w:rsidRPr="002165B8">
        <w:rPr>
          <w:rFonts w:ascii="Times New Roman" w:hAnsi="Times New Roman"/>
          <w:i/>
          <w:iCs/>
          <w:color w:val="000000"/>
          <w:sz w:val="28"/>
          <w:szCs w:val="28"/>
          <w:lang w:val="uk-UA"/>
        </w:rPr>
        <w:t>x</w:t>
      </w:r>
      <w:r w:rsidRPr="002165B8">
        <w:rPr>
          <w:rFonts w:ascii="Times New Roman" w:hAnsi="Times New Roman"/>
          <w:i/>
          <w:iCs/>
          <w:color w:val="000000"/>
          <w:sz w:val="28"/>
          <w:szCs w:val="28"/>
          <w:vertAlign w:val="subscript"/>
          <w:lang w:val="uk-UA"/>
        </w:rPr>
        <w:t>k</w:t>
      </w:r>
      <w:r w:rsidRPr="002165B8">
        <w:rPr>
          <w:rFonts w:ascii="Times New Roman" w:hAnsi="Times New Roman"/>
          <w:color w:val="000000"/>
          <w:sz w:val="28"/>
          <w:szCs w:val="28"/>
          <w:lang w:val="uk-UA"/>
        </w:rPr>
        <w:t xml:space="preserve"> до найбільш віддаленої точки з набору. Таким чином найбільша вага (що дорівнює одиніці) буде у </w:t>
      </w:r>
      <w:r w:rsidRPr="002165B8">
        <w:rPr>
          <w:rFonts w:ascii="Times New Roman" w:hAnsi="Times New Roman"/>
          <w:i/>
          <w:iCs/>
          <w:color w:val="000000"/>
          <w:sz w:val="28"/>
          <w:szCs w:val="28"/>
          <w:lang w:val="uk-UA"/>
        </w:rPr>
        <w:t>y</w:t>
      </w:r>
      <w:r w:rsidRPr="002165B8">
        <w:rPr>
          <w:rFonts w:ascii="Times New Roman" w:hAnsi="Times New Roman"/>
          <w:i/>
          <w:iCs/>
          <w:color w:val="000000"/>
          <w:sz w:val="28"/>
          <w:szCs w:val="28"/>
          <w:vertAlign w:val="subscript"/>
          <w:lang w:val="uk-UA"/>
        </w:rPr>
        <w:t>k</w:t>
      </w:r>
      <w:r w:rsidRPr="002165B8">
        <w:rPr>
          <w:rFonts w:ascii="Times New Roman" w:hAnsi="Times New Roman"/>
          <w:color w:val="000000"/>
          <w:sz w:val="28"/>
          <w:szCs w:val="28"/>
          <w:lang w:val="uk-UA"/>
        </w:rPr>
        <w:t xml:space="preserve">, а найменша (що дорівнює нулю) у даних, що розташовані на межах набору. </w:t>
      </w:r>
    </w:p>
    <w:p w:rsidR="002165B8" w:rsidRPr="002165B8" w:rsidRDefault="006B7FA8" w:rsidP="004B5988">
      <w:pPr>
        <w:pStyle w:val="a8"/>
        <w:spacing w:before="0" w:beforeAutospacing="0" w:after="0" w:afterAutospacing="0"/>
        <w:ind w:firstLine="1"/>
        <w:jc w:val="center"/>
        <w:rPr>
          <w:rFonts w:ascii="Times New Roman" w:hAnsi="Times New Roman"/>
          <w:color w:val="000000"/>
          <w:sz w:val="28"/>
          <w:szCs w:val="28"/>
          <w:lang w:val="uk-UA"/>
        </w:rPr>
      </w:pPr>
      <w:r>
        <w:rPr>
          <w:rFonts w:ascii="Times New Roman" w:hAnsi="Times New Roman"/>
          <w:noProof/>
          <w:color w:val="000000"/>
          <w:sz w:val="28"/>
          <w:szCs w:val="28"/>
        </w:rPr>
        <w:drawing>
          <wp:inline distT="0" distB="0" distL="0" distR="0">
            <wp:extent cx="2222500" cy="1786255"/>
            <wp:effectExtent l="19050" t="0" r="6350" b="0"/>
            <wp:docPr id="318" name="Рисунок 318" descr="mhtml:file://F:\Internet\Matlab\3_10.mht!images_3/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mhtml:file://F:\Internet\Matlab\3_10.mht!images_3/079.gif"/>
                    <pic:cNvPicPr>
                      <a:picLocks noChangeAspect="1" noChangeArrowheads="1"/>
                    </pic:cNvPicPr>
                  </pic:nvPicPr>
                  <pic:blipFill>
                    <a:blip r:embed="rId548" r:link="rId549"/>
                    <a:srcRect/>
                    <a:stretch>
                      <a:fillRect/>
                    </a:stretch>
                  </pic:blipFill>
                  <pic:spPr bwMode="auto">
                    <a:xfrm>
                      <a:off x="0" y="0"/>
                      <a:ext cx="2222500" cy="1786255"/>
                    </a:xfrm>
                    <a:prstGeom prst="rect">
                      <a:avLst/>
                    </a:prstGeom>
                    <a:noFill/>
                    <a:ln w="9525">
                      <a:noFill/>
                      <a:miter lim="800000"/>
                      <a:headEnd/>
                      <a:tailEnd/>
                    </a:ln>
                  </pic:spPr>
                </pic:pic>
              </a:graphicData>
            </a:graphic>
          </wp:inline>
        </w:drawing>
      </w:r>
      <w:r w:rsidR="002165B8" w:rsidRPr="002165B8">
        <w:rPr>
          <w:rFonts w:ascii="Times New Roman" w:hAnsi="Times New Roman"/>
          <w:color w:val="000000"/>
          <w:sz w:val="28"/>
          <w:szCs w:val="28"/>
          <w:lang w:val="uk-UA"/>
        </w:rPr>
        <w:br/>
        <w:t>Рис. 1.5 – Значення вагових коефіцієнтів для зваженой локальної регресії</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rPr>
      </w:pP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Після вибору ваги згладжене значення знаходиться  за допомогою локальної зваженої регресії, причому в залежнос</w:t>
      </w:r>
      <w:r w:rsidRPr="002165B8">
        <w:rPr>
          <w:rFonts w:ascii="Times New Roman" w:hAnsi="Times New Roman"/>
          <w:color w:val="000000"/>
          <w:sz w:val="28"/>
          <w:szCs w:val="28"/>
        </w:rPr>
        <w:t>т</w:t>
      </w:r>
      <w:r w:rsidRPr="002165B8">
        <w:rPr>
          <w:rFonts w:ascii="Times New Roman" w:hAnsi="Times New Roman"/>
          <w:color w:val="000000"/>
          <w:sz w:val="28"/>
          <w:szCs w:val="28"/>
          <w:lang w:val="uk-UA"/>
        </w:rPr>
        <w:t xml:space="preserve">і від вибору користувача у списку </w:t>
      </w:r>
      <w:r w:rsidRPr="002165B8">
        <w:rPr>
          <w:rFonts w:ascii="Times New Roman" w:hAnsi="Times New Roman"/>
          <w:b/>
          <w:color w:val="000000"/>
          <w:sz w:val="28"/>
          <w:szCs w:val="28"/>
          <w:lang w:val="uk-UA"/>
        </w:rPr>
        <w:t>Method</w:t>
      </w:r>
      <w:r w:rsidRPr="002165B8">
        <w:rPr>
          <w:rFonts w:ascii="Times New Roman" w:hAnsi="Times New Roman"/>
          <w:color w:val="000000"/>
          <w:sz w:val="28"/>
          <w:szCs w:val="28"/>
          <w:lang w:val="uk-UA"/>
        </w:rPr>
        <w:t xml:space="preserve"> на вкладці </w:t>
      </w:r>
      <w:r w:rsidRPr="002165B8">
        <w:rPr>
          <w:rFonts w:ascii="Times New Roman" w:hAnsi="Times New Roman"/>
          <w:b/>
          <w:color w:val="000000"/>
          <w:sz w:val="28"/>
          <w:szCs w:val="28"/>
          <w:lang w:val="uk-UA"/>
        </w:rPr>
        <w:t>Smooth</w:t>
      </w:r>
      <w:r w:rsidRPr="002165B8">
        <w:rPr>
          <w:rFonts w:ascii="Times New Roman" w:hAnsi="Times New Roman"/>
          <w:color w:val="000000"/>
          <w:sz w:val="28"/>
          <w:szCs w:val="28"/>
          <w:lang w:val="uk-UA"/>
        </w:rPr>
        <w:t xml:space="preserve"> вікна </w:t>
      </w:r>
      <w:r w:rsidRPr="002165B8">
        <w:rPr>
          <w:rFonts w:ascii="Times New Roman" w:hAnsi="Times New Roman"/>
          <w:b/>
          <w:color w:val="000000"/>
          <w:sz w:val="28"/>
          <w:szCs w:val="28"/>
          <w:lang w:val="uk-UA"/>
        </w:rPr>
        <w:t>Data</w:t>
      </w:r>
      <w:r w:rsidRPr="002165B8">
        <w:rPr>
          <w:rFonts w:ascii="Times New Roman" w:hAnsi="Times New Roman"/>
          <w:color w:val="000000"/>
          <w:sz w:val="28"/>
          <w:szCs w:val="28"/>
          <w:lang w:val="uk-UA"/>
        </w:rPr>
        <w:t xml:space="preserve"> виконується різна регресія</w:t>
      </w:r>
    </w:p>
    <w:p w:rsidR="002165B8" w:rsidRPr="002165B8" w:rsidRDefault="002165B8" w:rsidP="004B5988">
      <w:pPr>
        <w:ind w:firstLine="708"/>
        <w:jc w:val="both"/>
        <w:rPr>
          <w:color w:val="000000"/>
          <w:sz w:val="28"/>
          <w:szCs w:val="28"/>
          <w:lang w:val="uk-UA"/>
        </w:rPr>
      </w:pPr>
      <w:r w:rsidRPr="002165B8">
        <w:rPr>
          <w:color w:val="000000"/>
          <w:sz w:val="28"/>
          <w:szCs w:val="28"/>
          <w:lang w:val="uk-UA"/>
        </w:rPr>
        <w:t xml:space="preserve">- </w:t>
      </w:r>
      <w:r w:rsidRPr="002165B8">
        <w:rPr>
          <w:b/>
          <w:color w:val="000000"/>
          <w:sz w:val="28"/>
          <w:szCs w:val="28"/>
          <w:lang w:val="uk-UA"/>
        </w:rPr>
        <w:t>Lowess</w:t>
      </w:r>
      <w:r w:rsidRPr="002165B8">
        <w:rPr>
          <w:color w:val="000000"/>
          <w:sz w:val="28"/>
          <w:szCs w:val="28"/>
          <w:lang w:val="uk-UA"/>
        </w:rPr>
        <w:t xml:space="preserve"> – лінійна регресія; </w:t>
      </w:r>
    </w:p>
    <w:p w:rsidR="002165B8" w:rsidRPr="002165B8" w:rsidRDefault="002165B8" w:rsidP="004B5988">
      <w:pPr>
        <w:ind w:firstLine="708"/>
        <w:jc w:val="both"/>
        <w:rPr>
          <w:color w:val="000000"/>
          <w:sz w:val="28"/>
          <w:szCs w:val="28"/>
          <w:lang w:val="uk-UA"/>
        </w:rPr>
      </w:pPr>
      <w:r w:rsidRPr="002165B8">
        <w:rPr>
          <w:color w:val="000000"/>
          <w:sz w:val="28"/>
          <w:szCs w:val="28"/>
          <w:lang w:val="uk-UA"/>
        </w:rPr>
        <w:t xml:space="preserve">- </w:t>
      </w:r>
      <w:r w:rsidRPr="002165B8">
        <w:rPr>
          <w:b/>
          <w:color w:val="000000"/>
          <w:sz w:val="28"/>
          <w:szCs w:val="28"/>
          <w:lang w:val="uk-UA"/>
        </w:rPr>
        <w:t>Loess</w:t>
      </w:r>
      <w:r w:rsidRPr="002165B8">
        <w:rPr>
          <w:color w:val="000000"/>
          <w:sz w:val="28"/>
          <w:szCs w:val="28"/>
          <w:lang w:val="uk-UA"/>
        </w:rPr>
        <w:t xml:space="preserve"> – квадратична регресія. </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lastRenderedPageBreak/>
        <w:t xml:space="preserve">Крім опцій </w:t>
      </w:r>
      <w:r w:rsidRPr="002165B8">
        <w:rPr>
          <w:rFonts w:ascii="Times New Roman" w:hAnsi="Times New Roman"/>
          <w:b/>
          <w:color w:val="000000"/>
          <w:sz w:val="28"/>
          <w:szCs w:val="28"/>
          <w:lang w:val="uk-UA"/>
        </w:rPr>
        <w:t>Lowess</w:t>
      </w:r>
      <w:r w:rsidRPr="002165B8">
        <w:rPr>
          <w:rFonts w:ascii="Times New Roman" w:hAnsi="Times New Roman"/>
          <w:color w:val="000000"/>
          <w:sz w:val="28"/>
          <w:szCs w:val="28"/>
          <w:lang w:val="uk-UA"/>
        </w:rPr>
        <w:t xml:space="preserve"> та </w:t>
      </w:r>
      <w:r w:rsidRPr="002165B8">
        <w:rPr>
          <w:rFonts w:ascii="Times New Roman" w:hAnsi="Times New Roman"/>
          <w:b/>
          <w:color w:val="000000"/>
          <w:sz w:val="28"/>
          <w:szCs w:val="28"/>
          <w:lang w:val="uk-UA"/>
        </w:rPr>
        <w:t>Loess</w:t>
      </w:r>
      <w:r w:rsidRPr="002165B8">
        <w:rPr>
          <w:rFonts w:ascii="Times New Roman" w:hAnsi="Times New Roman"/>
          <w:color w:val="000000"/>
          <w:sz w:val="28"/>
          <w:szCs w:val="28"/>
          <w:lang w:val="uk-UA"/>
        </w:rPr>
        <w:t xml:space="preserve"> в списку </w:t>
      </w:r>
      <w:r w:rsidRPr="002165B8">
        <w:rPr>
          <w:rFonts w:ascii="Times New Roman" w:hAnsi="Times New Roman"/>
          <w:b/>
          <w:color w:val="000000"/>
          <w:sz w:val="28"/>
          <w:szCs w:val="28"/>
          <w:lang w:val="uk-UA"/>
        </w:rPr>
        <w:t>Method</w:t>
      </w:r>
      <w:r w:rsidRPr="002165B8">
        <w:rPr>
          <w:rFonts w:ascii="Times New Roman" w:hAnsi="Times New Roman"/>
          <w:color w:val="000000"/>
          <w:sz w:val="28"/>
          <w:szCs w:val="28"/>
          <w:lang w:val="uk-UA"/>
        </w:rPr>
        <w:t xml:space="preserve"> на вкладці </w:t>
      </w:r>
      <w:r w:rsidRPr="002165B8">
        <w:rPr>
          <w:rFonts w:ascii="Times New Roman" w:hAnsi="Times New Roman"/>
          <w:b/>
          <w:color w:val="000000"/>
          <w:sz w:val="28"/>
          <w:szCs w:val="28"/>
          <w:lang w:val="uk-UA"/>
        </w:rPr>
        <w:t>Smoothing</w:t>
      </w:r>
      <w:r w:rsidRPr="002165B8">
        <w:rPr>
          <w:rFonts w:ascii="Times New Roman" w:hAnsi="Times New Roman"/>
          <w:color w:val="000000"/>
          <w:sz w:val="28"/>
          <w:szCs w:val="28"/>
          <w:lang w:val="uk-UA"/>
        </w:rPr>
        <w:t xml:space="preserve"> у вікні </w:t>
      </w:r>
      <w:r w:rsidRPr="002165B8">
        <w:rPr>
          <w:rFonts w:ascii="Times New Roman" w:hAnsi="Times New Roman"/>
          <w:b/>
          <w:color w:val="000000"/>
          <w:sz w:val="28"/>
          <w:szCs w:val="28"/>
          <w:lang w:val="uk-UA"/>
        </w:rPr>
        <w:t>Data</w:t>
      </w:r>
      <w:r w:rsidRPr="002165B8">
        <w:rPr>
          <w:rFonts w:ascii="Times New Roman" w:hAnsi="Times New Roman"/>
          <w:color w:val="000000"/>
          <w:sz w:val="28"/>
          <w:szCs w:val="28"/>
          <w:lang w:val="uk-UA"/>
        </w:rPr>
        <w:t xml:space="preserve"> є ще </w:t>
      </w:r>
      <w:r w:rsidRPr="002165B8">
        <w:rPr>
          <w:rFonts w:ascii="Times New Roman" w:hAnsi="Times New Roman"/>
          <w:b/>
          <w:color w:val="000000"/>
          <w:sz w:val="28"/>
          <w:szCs w:val="28"/>
          <w:lang w:val="uk-UA"/>
        </w:rPr>
        <w:t>Robust Lowess</w:t>
      </w:r>
      <w:r w:rsidRPr="002165B8">
        <w:rPr>
          <w:rFonts w:ascii="Times New Roman" w:hAnsi="Times New Roman"/>
          <w:color w:val="000000"/>
          <w:sz w:val="28"/>
          <w:szCs w:val="28"/>
          <w:lang w:val="uk-UA"/>
        </w:rPr>
        <w:t xml:space="preserve"> та </w:t>
      </w:r>
      <w:r w:rsidRPr="002165B8">
        <w:rPr>
          <w:rFonts w:ascii="Times New Roman" w:hAnsi="Times New Roman"/>
          <w:b/>
          <w:color w:val="000000"/>
          <w:sz w:val="28"/>
          <w:szCs w:val="28"/>
          <w:lang w:val="uk-UA"/>
        </w:rPr>
        <w:t>Robust Loess</w:t>
      </w:r>
      <w:r w:rsidRPr="002165B8">
        <w:rPr>
          <w:rFonts w:ascii="Times New Roman" w:hAnsi="Times New Roman"/>
          <w:color w:val="000000"/>
          <w:sz w:val="28"/>
          <w:szCs w:val="28"/>
          <w:lang w:val="uk-UA"/>
        </w:rPr>
        <w:t>. Ці способи менш чутливі по відношенню до викидів даних, оскільки вибір вагових коефіцієнтів виконується за декілька ітерації, на кожній з яких більш віддаленим від регресійної кривої (знайденої на попередній ітерації) точкам призначаються менші вагові коефіцієнти, а якщо точка сильно віддалена, то вона взагалі виключається з набору даних при виконанні локальної регресії на наступній ітерації.</w:t>
      </w:r>
    </w:p>
    <w:p w:rsidR="002165B8" w:rsidRPr="002165B8" w:rsidRDefault="002165B8" w:rsidP="004B5988">
      <w:pPr>
        <w:pStyle w:val="a8"/>
        <w:spacing w:before="0" w:beforeAutospacing="0" w:after="0" w:afterAutospacing="0"/>
        <w:ind w:firstLine="709"/>
        <w:jc w:val="both"/>
        <w:rPr>
          <w:rFonts w:ascii="Times New Roman" w:hAnsi="Times New Roman"/>
          <w:b/>
          <w:bCs/>
          <w:color w:val="000000"/>
          <w:sz w:val="28"/>
          <w:szCs w:val="28"/>
          <w:lang w:val="uk-UA"/>
        </w:rPr>
      </w:pPr>
      <w:r w:rsidRPr="002165B8">
        <w:rPr>
          <w:rFonts w:ascii="Times New Roman" w:hAnsi="Times New Roman"/>
          <w:b/>
          <w:bCs/>
          <w:color w:val="000000"/>
          <w:sz w:val="28"/>
          <w:szCs w:val="28"/>
          <w:lang w:val="uk-UA"/>
        </w:rPr>
        <w:t>Фільтр Савицького–Голея (Savit</w:t>
      </w:r>
      <w:r w:rsidRPr="002165B8">
        <w:rPr>
          <w:rFonts w:ascii="Times New Roman" w:hAnsi="Times New Roman"/>
          <w:b/>
          <w:bCs/>
          <w:color w:val="000000"/>
          <w:sz w:val="28"/>
          <w:szCs w:val="28"/>
          <w:lang w:val="en-US"/>
        </w:rPr>
        <w:t>zky</w:t>
      </w:r>
      <w:r w:rsidRPr="002165B8">
        <w:rPr>
          <w:rFonts w:ascii="Times New Roman" w:hAnsi="Times New Roman"/>
          <w:b/>
          <w:bCs/>
          <w:color w:val="000000"/>
          <w:sz w:val="28"/>
          <w:szCs w:val="28"/>
          <w:lang w:val="uk-UA"/>
        </w:rPr>
        <w:t>-</w:t>
      </w:r>
      <w:r w:rsidRPr="002165B8">
        <w:rPr>
          <w:rFonts w:ascii="Times New Roman" w:hAnsi="Times New Roman"/>
          <w:b/>
          <w:bCs/>
          <w:color w:val="000000"/>
          <w:sz w:val="28"/>
          <w:szCs w:val="28"/>
          <w:lang w:val="en-US"/>
        </w:rPr>
        <w:t>Golay</w:t>
      </w:r>
      <w:r w:rsidRPr="002165B8">
        <w:rPr>
          <w:rFonts w:ascii="Times New Roman" w:hAnsi="Times New Roman"/>
          <w:b/>
          <w:bCs/>
          <w:color w:val="000000"/>
          <w:sz w:val="28"/>
          <w:szCs w:val="28"/>
          <w:lang w:val="uk-UA"/>
        </w:rPr>
        <w:t>)</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 xml:space="preserve">У фільтрі Савицького-Голея ступінь полінома, що використовується для локальної регресії може бути вищім ніж у попередньому способі згладжування, при цьому виконується незважена локальна регресія. Число сусідніх точок (що задається в рядку </w:t>
      </w:r>
      <w:r w:rsidRPr="002165B8">
        <w:rPr>
          <w:rFonts w:ascii="Times New Roman" w:hAnsi="Times New Roman"/>
          <w:b/>
          <w:color w:val="000000"/>
          <w:sz w:val="28"/>
          <w:szCs w:val="28"/>
          <w:lang w:val="uk-UA"/>
        </w:rPr>
        <w:t>Span</w:t>
      </w:r>
      <w:r w:rsidRPr="002165B8">
        <w:rPr>
          <w:rFonts w:ascii="Times New Roman" w:hAnsi="Times New Roman"/>
          <w:color w:val="000000"/>
          <w:sz w:val="28"/>
          <w:szCs w:val="28"/>
          <w:lang w:val="uk-UA"/>
        </w:rPr>
        <w:t xml:space="preserve">) для згладжування повинно бути непарне, а ступінь полінома (що задається в рядку </w:t>
      </w:r>
      <w:r w:rsidRPr="002165B8">
        <w:rPr>
          <w:rFonts w:ascii="Times New Roman" w:hAnsi="Times New Roman"/>
          <w:b/>
          <w:color w:val="000000"/>
          <w:sz w:val="28"/>
          <w:szCs w:val="28"/>
          <w:lang w:val="uk-UA"/>
        </w:rPr>
        <w:t>Degree</w:t>
      </w:r>
      <w:r w:rsidRPr="002165B8">
        <w:rPr>
          <w:rFonts w:ascii="Times New Roman" w:hAnsi="Times New Roman"/>
          <w:color w:val="000000"/>
          <w:sz w:val="28"/>
          <w:szCs w:val="28"/>
          <w:lang w:val="uk-UA"/>
        </w:rPr>
        <w:t>) менше, ніж число сусудніх даних.</w:t>
      </w:r>
    </w:p>
    <w:p w:rsidR="002165B8" w:rsidRPr="002165B8" w:rsidRDefault="002165B8" w:rsidP="004B5988">
      <w:pPr>
        <w:pStyle w:val="a8"/>
        <w:spacing w:before="0" w:beforeAutospacing="0" w:after="0" w:afterAutospacing="0"/>
        <w:ind w:firstLine="709"/>
        <w:jc w:val="both"/>
        <w:rPr>
          <w:rFonts w:ascii="Times New Roman" w:hAnsi="Times New Roman"/>
          <w:color w:val="000000"/>
          <w:sz w:val="28"/>
          <w:szCs w:val="28"/>
          <w:lang w:val="uk-UA"/>
        </w:rPr>
      </w:pPr>
      <w:r w:rsidRPr="002165B8">
        <w:rPr>
          <w:rFonts w:ascii="Times New Roman" w:hAnsi="Times New Roman"/>
          <w:color w:val="000000"/>
          <w:sz w:val="28"/>
          <w:szCs w:val="28"/>
          <w:lang w:val="uk-UA"/>
        </w:rPr>
        <w:t>Цей спосіб фільтрації добре підходить для зашумлених сигналів, в котрих при згладжуванні необхідно зберегти високі частоти. При підвищенні ступеня полінома, що використовується в локальній регресії, краще відтворюються вузькі та високі піки.</w:t>
      </w:r>
    </w:p>
    <w:p w:rsidR="002165B8" w:rsidRPr="002165B8" w:rsidRDefault="006B7FA8" w:rsidP="004B5988">
      <w:pPr>
        <w:pStyle w:val="a8"/>
        <w:spacing w:before="0" w:beforeAutospacing="0" w:after="0" w:afterAutospacing="0"/>
        <w:ind w:firstLine="709"/>
        <w:jc w:val="center"/>
        <w:rPr>
          <w:rFonts w:ascii="Times New Roman" w:hAnsi="Times New Roman"/>
          <w:color w:val="000000"/>
          <w:sz w:val="28"/>
          <w:szCs w:val="28"/>
          <w:lang w:val="uk-UA"/>
        </w:rPr>
      </w:pPr>
      <w:r>
        <w:rPr>
          <w:rFonts w:ascii="Times New Roman" w:hAnsi="Times New Roman"/>
          <w:noProof/>
          <w:color w:val="000000"/>
          <w:sz w:val="28"/>
          <w:szCs w:val="28"/>
        </w:rPr>
        <w:drawing>
          <wp:inline distT="0" distB="0" distL="0" distR="0">
            <wp:extent cx="4773930" cy="1243965"/>
            <wp:effectExtent l="19050" t="0" r="7620" b="0"/>
            <wp:docPr id="319" name="Рисунок 319" descr="mhtml:file://F:\Internet\Matlab\3_10.mht!images_3/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mhtml:file://F:\Internet\Matlab\3_10.mht!images_3/080.gif"/>
                    <pic:cNvPicPr>
                      <a:picLocks noChangeAspect="1" noChangeArrowheads="1"/>
                    </pic:cNvPicPr>
                  </pic:nvPicPr>
                  <pic:blipFill>
                    <a:blip r:embed="rId550" r:link="rId551"/>
                    <a:srcRect/>
                    <a:stretch>
                      <a:fillRect/>
                    </a:stretch>
                  </pic:blipFill>
                  <pic:spPr bwMode="auto">
                    <a:xfrm>
                      <a:off x="0" y="0"/>
                      <a:ext cx="4773930" cy="1243965"/>
                    </a:xfrm>
                    <a:prstGeom prst="rect">
                      <a:avLst/>
                    </a:prstGeom>
                    <a:noFill/>
                    <a:ln w="9525">
                      <a:noFill/>
                      <a:miter lim="800000"/>
                      <a:headEnd/>
                      <a:tailEnd/>
                    </a:ln>
                  </pic:spPr>
                </pic:pic>
              </a:graphicData>
            </a:graphic>
          </wp:inline>
        </w:drawing>
      </w:r>
      <w:r w:rsidR="002165B8" w:rsidRPr="002165B8">
        <w:rPr>
          <w:rFonts w:ascii="Times New Roman" w:hAnsi="Times New Roman"/>
          <w:color w:val="000000"/>
          <w:sz w:val="28"/>
          <w:szCs w:val="28"/>
          <w:lang w:val="uk-UA"/>
        </w:rPr>
        <w:br/>
        <w:t>Рис. 1.6 – Згладжування даних методом зваженої локальної регресії</w:t>
      </w:r>
    </w:p>
    <w:p w:rsidR="002165B8" w:rsidRPr="00764CCC" w:rsidRDefault="002165B8" w:rsidP="004B5988">
      <w:pPr>
        <w:pStyle w:val="a8"/>
        <w:spacing w:before="0" w:beforeAutospacing="0" w:after="0" w:afterAutospacing="0"/>
        <w:jc w:val="center"/>
        <w:rPr>
          <w:rFonts w:ascii="Times New Roman" w:hAnsi="Times New Roman"/>
          <w:i/>
          <w:color w:val="000000"/>
          <w:sz w:val="28"/>
          <w:szCs w:val="28"/>
          <w:lang w:val="uk-UA"/>
        </w:rPr>
      </w:pPr>
      <w:r w:rsidRPr="002165B8">
        <w:rPr>
          <w:rFonts w:ascii="Times New Roman" w:hAnsi="Times New Roman"/>
          <w:i/>
          <w:color w:val="000000"/>
          <w:sz w:val="28"/>
          <w:szCs w:val="28"/>
          <w:lang w:val="uk-UA"/>
        </w:rPr>
        <w:t>Лівий графік – зашумлені дані (крапки) та незашумлені (лінія),</w:t>
      </w:r>
      <w:r w:rsidRPr="002165B8">
        <w:rPr>
          <w:rFonts w:ascii="Times New Roman" w:hAnsi="Times New Roman"/>
          <w:i/>
          <w:color w:val="000000"/>
          <w:sz w:val="28"/>
          <w:szCs w:val="28"/>
          <w:lang w:val="uk-UA"/>
        </w:rPr>
        <w:br/>
        <w:t xml:space="preserve">середній графік – згладжені з 10% від всіх точок  та незашумлені, </w:t>
      </w:r>
      <w:r w:rsidRPr="002165B8">
        <w:rPr>
          <w:rFonts w:ascii="Times New Roman" w:hAnsi="Times New Roman"/>
          <w:i/>
          <w:color w:val="000000"/>
          <w:sz w:val="28"/>
          <w:szCs w:val="28"/>
          <w:lang w:val="uk-UA"/>
        </w:rPr>
        <w:br/>
        <w:t>правий графік – згладжені з 20% від всіх точок  та незашумлені</w:t>
      </w:r>
    </w:p>
    <w:p w:rsidR="002165B8" w:rsidRPr="002165B8" w:rsidRDefault="002165B8" w:rsidP="004B5988">
      <w:pPr>
        <w:ind w:firstLine="708"/>
        <w:jc w:val="both"/>
        <w:rPr>
          <w:b/>
          <w:color w:val="000000"/>
          <w:sz w:val="28"/>
          <w:szCs w:val="28"/>
        </w:rPr>
      </w:pPr>
      <w:r w:rsidRPr="002165B8">
        <w:rPr>
          <w:b/>
          <w:color w:val="000000"/>
          <w:sz w:val="28"/>
          <w:szCs w:val="28"/>
          <w:lang w:val="uk-UA"/>
        </w:rPr>
        <w:t>Виконання апроксимації стандартними методами. Робота з декількома апроксимуючими функціями та множинами даних</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Для виклику діалогового вікна, призначеного для виконання апроксимації, необхідно натиснути кнопку </w:t>
      </w:r>
      <w:r w:rsidRPr="002165B8">
        <w:rPr>
          <w:b/>
          <w:color w:val="000000"/>
          <w:sz w:val="28"/>
          <w:szCs w:val="28"/>
          <w:lang w:val="en-US"/>
        </w:rPr>
        <w:t>Fitting</w:t>
      </w:r>
      <w:r w:rsidRPr="002165B8">
        <w:rPr>
          <w:b/>
          <w:color w:val="000000"/>
          <w:sz w:val="28"/>
          <w:szCs w:val="28"/>
          <w:lang w:val="uk-UA"/>
        </w:rPr>
        <w:t xml:space="preserve"> </w:t>
      </w:r>
      <w:r w:rsidRPr="002165B8">
        <w:rPr>
          <w:color w:val="000000"/>
          <w:sz w:val="28"/>
          <w:szCs w:val="28"/>
          <w:lang w:val="uk-UA"/>
        </w:rPr>
        <w:t>в основному вікні додатк</w:t>
      </w:r>
      <w:r w:rsidRPr="002165B8">
        <w:rPr>
          <w:color w:val="000000"/>
          <w:sz w:val="28"/>
          <w:szCs w:val="28"/>
        </w:rPr>
        <w:t>а</w:t>
      </w:r>
      <w:r w:rsidRPr="002165B8">
        <w:rPr>
          <w:color w:val="000000"/>
          <w:sz w:val="28"/>
          <w:szCs w:val="28"/>
          <w:lang w:val="uk-UA"/>
        </w:rPr>
        <w:t xml:space="preserve">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r w:rsidRPr="002165B8">
        <w:rPr>
          <w:color w:val="000000"/>
          <w:sz w:val="28"/>
          <w:szCs w:val="28"/>
          <w:lang w:val="uk-UA"/>
        </w:rPr>
        <w:t xml:space="preserve">. З'являється діалогове вікно </w:t>
      </w:r>
      <w:r w:rsidRPr="002165B8">
        <w:rPr>
          <w:b/>
          <w:color w:val="000000"/>
          <w:sz w:val="28"/>
          <w:szCs w:val="28"/>
          <w:lang w:val="en-US"/>
        </w:rPr>
        <w:t>Fitting</w:t>
      </w:r>
      <w:r w:rsidRPr="002165B8">
        <w:rPr>
          <w:color w:val="000000"/>
          <w:sz w:val="28"/>
          <w:szCs w:val="28"/>
          <w:lang w:val="uk-UA"/>
        </w:rPr>
        <w:t xml:space="preserve"> в якому необхідно натиснути кнопку </w:t>
      </w:r>
      <w:r w:rsidRPr="002165B8">
        <w:rPr>
          <w:b/>
          <w:color w:val="000000"/>
          <w:sz w:val="28"/>
          <w:szCs w:val="28"/>
          <w:lang w:val="en-US"/>
        </w:rPr>
        <w:t>New</w:t>
      </w:r>
      <w:r w:rsidRPr="002165B8">
        <w:rPr>
          <w:b/>
          <w:color w:val="000000"/>
          <w:sz w:val="28"/>
          <w:szCs w:val="28"/>
          <w:lang w:val="uk-UA"/>
        </w:rPr>
        <w:t xml:space="preserve"> </w:t>
      </w:r>
      <w:r w:rsidRPr="002165B8">
        <w:rPr>
          <w:b/>
          <w:color w:val="000000"/>
          <w:sz w:val="28"/>
          <w:szCs w:val="28"/>
          <w:lang w:val="en-US"/>
        </w:rPr>
        <w:t>fit</w:t>
      </w:r>
      <w:r w:rsidRPr="002165B8">
        <w:rPr>
          <w:color w:val="000000"/>
          <w:sz w:val="28"/>
          <w:szCs w:val="28"/>
          <w:lang w:val="uk-UA"/>
        </w:rPr>
        <w:t>, після чого всі елементи управління цього вікна стануть доступними (рис. 1.7).</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Для виконання апроксимації у полі </w:t>
      </w:r>
      <w:r w:rsidRPr="002165B8">
        <w:rPr>
          <w:b/>
          <w:color w:val="000000"/>
          <w:sz w:val="28"/>
          <w:szCs w:val="28"/>
          <w:lang w:val="en-US"/>
        </w:rPr>
        <w:t>Fit</w:t>
      </w:r>
      <w:r w:rsidRPr="002165B8">
        <w:rPr>
          <w:b/>
          <w:color w:val="000000"/>
          <w:sz w:val="28"/>
          <w:szCs w:val="28"/>
          <w:lang w:val="uk-UA"/>
        </w:rPr>
        <w:t xml:space="preserve"> </w:t>
      </w:r>
      <w:r w:rsidRPr="002165B8">
        <w:rPr>
          <w:b/>
          <w:color w:val="000000"/>
          <w:sz w:val="28"/>
          <w:szCs w:val="28"/>
          <w:lang w:val="en-US"/>
        </w:rPr>
        <w:t>Name</w:t>
      </w:r>
      <w:r w:rsidRPr="002165B8">
        <w:rPr>
          <w:color w:val="000000"/>
          <w:sz w:val="28"/>
          <w:szCs w:val="28"/>
          <w:lang w:val="uk-UA"/>
        </w:rPr>
        <w:t xml:space="preserve"> задається ім'я апроксимуючої функції, в полі </w:t>
      </w:r>
      <w:r w:rsidRPr="002165B8">
        <w:rPr>
          <w:b/>
          <w:color w:val="000000"/>
          <w:sz w:val="28"/>
          <w:szCs w:val="28"/>
          <w:lang w:val="en-US"/>
        </w:rPr>
        <w:t>Data</w:t>
      </w:r>
      <w:r w:rsidRPr="002165B8">
        <w:rPr>
          <w:b/>
          <w:color w:val="000000"/>
          <w:sz w:val="28"/>
          <w:szCs w:val="28"/>
          <w:lang w:val="uk-UA"/>
        </w:rPr>
        <w:t xml:space="preserve"> </w:t>
      </w:r>
      <w:r w:rsidRPr="002165B8">
        <w:rPr>
          <w:b/>
          <w:color w:val="000000"/>
          <w:sz w:val="28"/>
          <w:szCs w:val="28"/>
          <w:lang w:val="en-US"/>
        </w:rPr>
        <w:t>set</w:t>
      </w:r>
      <w:r w:rsidRPr="002165B8">
        <w:rPr>
          <w:color w:val="000000"/>
          <w:sz w:val="28"/>
          <w:szCs w:val="28"/>
          <w:lang w:val="uk-UA"/>
        </w:rPr>
        <w:t xml:space="preserve"> вказується множина вихідних даних, зі списку </w:t>
      </w:r>
      <w:r w:rsidRPr="002165B8">
        <w:rPr>
          <w:b/>
          <w:color w:val="000000"/>
          <w:sz w:val="28"/>
          <w:szCs w:val="28"/>
          <w:lang w:val="en-US"/>
        </w:rPr>
        <w:t>Type</w:t>
      </w:r>
      <w:r w:rsidRPr="002165B8">
        <w:rPr>
          <w:b/>
          <w:color w:val="000000"/>
          <w:sz w:val="28"/>
          <w:szCs w:val="28"/>
          <w:lang w:val="uk-UA"/>
        </w:rPr>
        <w:t xml:space="preserve"> </w:t>
      </w:r>
      <w:r w:rsidRPr="002165B8">
        <w:rPr>
          <w:b/>
          <w:color w:val="000000"/>
          <w:sz w:val="28"/>
          <w:szCs w:val="28"/>
          <w:lang w:val="en-US"/>
        </w:rPr>
        <w:t>of</w:t>
      </w:r>
      <w:r w:rsidRPr="002165B8">
        <w:rPr>
          <w:b/>
          <w:color w:val="000000"/>
          <w:sz w:val="28"/>
          <w:szCs w:val="28"/>
          <w:lang w:val="uk-UA"/>
        </w:rPr>
        <w:t xml:space="preserve"> </w:t>
      </w:r>
      <w:r w:rsidRPr="002165B8">
        <w:rPr>
          <w:b/>
          <w:color w:val="000000"/>
          <w:sz w:val="28"/>
          <w:szCs w:val="28"/>
          <w:lang w:val="en-US"/>
        </w:rPr>
        <w:t>fit</w:t>
      </w:r>
      <w:r w:rsidRPr="002165B8">
        <w:rPr>
          <w:color w:val="000000"/>
          <w:sz w:val="28"/>
          <w:szCs w:val="28"/>
          <w:lang w:val="uk-UA"/>
        </w:rPr>
        <w:t xml:space="preserve"> вибирається тип апроксимації та натискається кнопка </w:t>
      </w:r>
      <w:r w:rsidRPr="002165B8">
        <w:rPr>
          <w:b/>
          <w:color w:val="000000"/>
          <w:sz w:val="28"/>
          <w:szCs w:val="28"/>
          <w:lang w:val="en-US"/>
        </w:rPr>
        <w:t>Apply</w:t>
      </w:r>
      <w:r w:rsidRPr="002165B8">
        <w:rPr>
          <w:color w:val="000000"/>
          <w:sz w:val="28"/>
          <w:szCs w:val="28"/>
          <w:lang w:val="uk-UA"/>
        </w:rPr>
        <w:t xml:space="preserve">. Після розрахунку коефіцієнтів апроксимуючої функції у вікні </w:t>
      </w:r>
      <w:r w:rsidRPr="002165B8">
        <w:rPr>
          <w:b/>
          <w:color w:val="000000"/>
          <w:sz w:val="28"/>
          <w:szCs w:val="28"/>
          <w:lang w:val="en-US"/>
        </w:rPr>
        <w:t>Results</w:t>
      </w:r>
      <w:r w:rsidRPr="002165B8">
        <w:rPr>
          <w:color w:val="000000"/>
          <w:sz w:val="28"/>
          <w:szCs w:val="28"/>
          <w:lang w:val="uk-UA"/>
        </w:rPr>
        <w:t xml:space="preserve"> виводиться наступна інформація:</w:t>
      </w:r>
    </w:p>
    <w:p w:rsidR="002165B8" w:rsidRPr="002165B8" w:rsidRDefault="002165B8" w:rsidP="004B5988">
      <w:pPr>
        <w:numPr>
          <w:ilvl w:val="0"/>
          <w:numId w:val="11"/>
        </w:numPr>
        <w:jc w:val="both"/>
        <w:rPr>
          <w:color w:val="000000"/>
          <w:sz w:val="28"/>
          <w:szCs w:val="28"/>
          <w:lang w:val="uk-UA"/>
        </w:rPr>
      </w:pPr>
      <w:r w:rsidRPr="002165B8">
        <w:rPr>
          <w:color w:val="000000"/>
          <w:sz w:val="28"/>
          <w:szCs w:val="28"/>
          <w:lang w:val="uk-UA"/>
        </w:rPr>
        <w:t>Інформація про апроксимуючу функцію.</w:t>
      </w:r>
    </w:p>
    <w:p w:rsidR="002165B8" w:rsidRPr="002165B8" w:rsidRDefault="002165B8" w:rsidP="004B5988">
      <w:pPr>
        <w:numPr>
          <w:ilvl w:val="0"/>
          <w:numId w:val="11"/>
        </w:numPr>
        <w:jc w:val="both"/>
        <w:rPr>
          <w:color w:val="000000"/>
          <w:sz w:val="28"/>
          <w:szCs w:val="28"/>
          <w:lang w:val="uk-UA"/>
        </w:rPr>
      </w:pPr>
      <w:r w:rsidRPr="002165B8">
        <w:rPr>
          <w:color w:val="000000"/>
          <w:sz w:val="28"/>
          <w:szCs w:val="28"/>
          <w:lang w:val="uk-UA"/>
        </w:rPr>
        <w:t>Знайдені значення коефіцієнтів функції разом з довірчими інтервалами, що відповідають рівню імовірності 95%.</w:t>
      </w:r>
    </w:p>
    <w:p w:rsidR="002165B8" w:rsidRPr="002165B8" w:rsidRDefault="002165B8" w:rsidP="004B5988">
      <w:pPr>
        <w:numPr>
          <w:ilvl w:val="0"/>
          <w:numId w:val="11"/>
        </w:numPr>
        <w:jc w:val="both"/>
        <w:rPr>
          <w:color w:val="000000"/>
          <w:sz w:val="28"/>
          <w:szCs w:val="28"/>
          <w:lang w:val="uk-UA"/>
        </w:rPr>
      </w:pPr>
      <w:r w:rsidRPr="002165B8">
        <w:rPr>
          <w:color w:val="000000"/>
          <w:sz w:val="28"/>
          <w:szCs w:val="28"/>
          <w:lang w:val="uk-UA"/>
        </w:rPr>
        <w:t>Обчислені критерії придатності апроксимуючої функції.</w:t>
      </w:r>
    </w:p>
    <w:p w:rsidR="002165B8" w:rsidRPr="002165B8" w:rsidRDefault="002165B8" w:rsidP="004B5988">
      <w:pPr>
        <w:ind w:firstLine="709"/>
        <w:jc w:val="both"/>
        <w:rPr>
          <w:color w:val="000000"/>
          <w:sz w:val="28"/>
          <w:szCs w:val="28"/>
          <w:lang w:val="uk-UA"/>
        </w:rPr>
      </w:pPr>
      <w:r w:rsidRPr="002165B8">
        <w:rPr>
          <w:color w:val="000000"/>
          <w:sz w:val="28"/>
          <w:szCs w:val="28"/>
          <w:lang w:val="uk-UA"/>
        </w:rPr>
        <w:lastRenderedPageBreak/>
        <w:t xml:space="preserve">В основному вікні додатку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r w:rsidRPr="002165B8">
        <w:rPr>
          <w:color w:val="000000"/>
          <w:sz w:val="28"/>
          <w:szCs w:val="28"/>
          <w:lang w:val="uk-UA"/>
        </w:rPr>
        <w:t xml:space="preserve"> виводиться графік апроксимуючої функції при знайденому значенні параметрів, а в таблицю </w:t>
      </w:r>
      <w:r w:rsidRPr="002165B8">
        <w:rPr>
          <w:b/>
          <w:color w:val="000000"/>
          <w:sz w:val="28"/>
          <w:szCs w:val="28"/>
          <w:lang w:val="en-US"/>
        </w:rPr>
        <w:t>Table</w:t>
      </w:r>
      <w:r w:rsidRPr="002165B8">
        <w:rPr>
          <w:b/>
          <w:color w:val="000000"/>
          <w:sz w:val="28"/>
          <w:szCs w:val="28"/>
          <w:lang w:val="uk-UA"/>
        </w:rPr>
        <w:t xml:space="preserve"> </w:t>
      </w:r>
      <w:r w:rsidRPr="002165B8">
        <w:rPr>
          <w:b/>
          <w:color w:val="000000"/>
          <w:sz w:val="28"/>
          <w:szCs w:val="28"/>
          <w:lang w:val="en-US"/>
        </w:rPr>
        <w:t>of</w:t>
      </w:r>
      <w:r w:rsidRPr="002165B8">
        <w:rPr>
          <w:b/>
          <w:color w:val="000000"/>
          <w:sz w:val="28"/>
          <w:szCs w:val="28"/>
          <w:lang w:val="uk-UA"/>
        </w:rPr>
        <w:t xml:space="preserve"> </w:t>
      </w:r>
      <w:r w:rsidRPr="002165B8">
        <w:rPr>
          <w:b/>
          <w:color w:val="000000"/>
          <w:sz w:val="28"/>
          <w:szCs w:val="28"/>
          <w:lang w:val="en-US"/>
        </w:rPr>
        <w:t>Fits</w:t>
      </w:r>
      <w:r w:rsidRPr="002165B8">
        <w:rPr>
          <w:color w:val="000000"/>
          <w:sz w:val="28"/>
          <w:szCs w:val="28"/>
          <w:lang w:val="uk-UA"/>
        </w:rPr>
        <w:t xml:space="preserve"> виводиться ім'я апроксимуючої функції і значення критеріїв придатності.</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Програма дозволяє повторити розрахунок апроксимуючої функції іншим методом, з іншими параметрами або на основі іншого набору даних. Для цього необхідно натиснути кнопку </w:t>
      </w:r>
      <w:r w:rsidRPr="002165B8">
        <w:rPr>
          <w:b/>
          <w:color w:val="000000"/>
          <w:sz w:val="28"/>
          <w:szCs w:val="28"/>
          <w:lang w:val="en-US"/>
        </w:rPr>
        <w:t>New</w:t>
      </w:r>
      <w:r w:rsidRPr="002165B8">
        <w:rPr>
          <w:b/>
          <w:color w:val="000000"/>
          <w:sz w:val="28"/>
          <w:szCs w:val="28"/>
          <w:lang w:val="uk-UA"/>
        </w:rPr>
        <w:t xml:space="preserve"> </w:t>
      </w:r>
      <w:r w:rsidRPr="002165B8">
        <w:rPr>
          <w:b/>
          <w:color w:val="000000"/>
          <w:sz w:val="28"/>
          <w:szCs w:val="28"/>
          <w:lang w:val="en-US"/>
        </w:rPr>
        <w:t>fit</w:t>
      </w:r>
      <w:r w:rsidRPr="002165B8">
        <w:rPr>
          <w:color w:val="000000"/>
          <w:sz w:val="28"/>
          <w:szCs w:val="28"/>
          <w:lang w:val="uk-UA"/>
        </w:rPr>
        <w:t>,</w:t>
      </w:r>
      <w:r w:rsidRPr="002165B8">
        <w:rPr>
          <w:b/>
          <w:color w:val="000000"/>
          <w:sz w:val="28"/>
          <w:szCs w:val="28"/>
          <w:lang w:val="uk-UA"/>
        </w:rPr>
        <w:t xml:space="preserve"> </w:t>
      </w:r>
      <w:r w:rsidRPr="002165B8">
        <w:rPr>
          <w:color w:val="000000"/>
          <w:sz w:val="28"/>
          <w:szCs w:val="28"/>
          <w:lang w:val="uk-UA"/>
        </w:rPr>
        <w:t xml:space="preserve">задати ім'я функції, метод та параметри апроксимації і запустити розрахунок натискання кнопки </w:t>
      </w:r>
      <w:r w:rsidRPr="002165B8">
        <w:rPr>
          <w:b/>
          <w:color w:val="000000"/>
          <w:sz w:val="28"/>
          <w:szCs w:val="28"/>
          <w:lang w:val="en-US"/>
        </w:rPr>
        <w:t>Apply</w:t>
      </w:r>
      <w:r w:rsidRPr="002165B8">
        <w:rPr>
          <w:color w:val="000000"/>
          <w:sz w:val="28"/>
          <w:szCs w:val="28"/>
          <w:lang w:val="uk-UA"/>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В таблиці </w:t>
      </w:r>
      <w:r w:rsidRPr="002165B8">
        <w:rPr>
          <w:b/>
          <w:color w:val="000000"/>
          <w:sz w:val="28"/>
          <w:szCs w:val="28"/>
          <w:lang w:val="en-US"/>
        </w:rPr>
        <w:t>Table</w:t>
      </w:r>
      <w:r w:rsidRPr="002165B8">
        <w:rPr>
          <w:b/>
          <w:color w:val="000000"/>
          <w:sz w:val="28"/>
          <w:szCs w:val="28"/>
          <w:lang w:val="uk-UA"/>
        </w:rPr>
        <w:t xml:space="preserve"> </w:t>
      </w:r>
      <w:r w:rsidRPr="002165B8">
        <w:rPr>
          <w:b/>
          <w:color w:val="000000"/>
          <w:sz w:val="28"/>
          <w:szCs w:val="28"/>
          <w:lang w:val="en-US"/>
        </w:rPr>
        <w:t>of</w:t>
      </w:r>
      <w:r w:rsidRPr="002165B8">
        <w:rPr>
          <w:b/>
          <w:color w:val="000000"/>
          <w:sz w:val="28"/>
          <w:szCs w:val="28"/>
          <w:lang w:val="uk-UA"/>
        </w:rPr>
        <w:t xml:space="preserve"> </w:t>
      </w:r>
      <w:r w:rsidRPr="002165B8">
        <w:rPr>
          <w:b/>
          <w:color w:val="000000"/>
          <w:sz w:val="28"/>
          <w:szCs w:val="28"/>
          <w:lang w:val="en-US"/>
        </w:rPr>
        <w:t>Fits</w:t>
      </w:r>
      <w:r w:rsidRPr="002165B8">
        <w:rPr>
          <w:color w:val="000000"/>
          <w:sz w:val="28"/>
          <w:szCs w:val="28"/>
          <w:lang w:val="uk-UA"/>
        </w:rPr>
        <w:t xml:space="preserve"> відображається інформація про усі розраховані апроксимуючі функції. При виборі одної з них в області </w:t>
      </w:r>
      <w:r w:rsidRPr="002165B8">
        <w:rPr>
          <w:b/>
          <w:color w:val="000000"/>
          <w:sz w:val="28"/>
          <w:szCs w:val="28"/>
          <w:lang w:val="en-US"/>
        </w:rPr>
        <w:t>Results</w:t>
      </w:r>
      <w:r w:rsidRPr="002165B8">
        <w:rPr>
          <w:color w:val="000000"/>
          <w:sz w:val="28"/>
          <w:szCs w:val="28"/>
          <w:lang w:val="uk-UA"/>
        </w:rPr>
        <w:t xml:space="preserve"> автоматично відображається вся інформація про функцію. Для видалення цієї інформації достатньо виділити апроксимуючу функцію в таблиці </w:t>
      </w:r>
      <w:r w:rsidRPr="002165B8">
        <w:rPr>
          <w:b/>
          <w:color w:val="000000"/>
          <w:sz w:val="28"/>
          <w:szCs w:val="28"/>
          <w:lang w:val="en-US"/>
        </w:rPr>
        <w:t>Table</w:t>
      </w:r>
      <w:r w:rsidRPr="002165B8">
        <w:rPr>
          <w:b/>
          <w:color w:val="000000"/>
          <w:sz w:val="28"/>
          <w:szCs w:val="28"/>
          <w:lang w:val="uk-UA"/>
        </w:rPr>
        <w:t xml:space="preserve"> </w:t>
      </w:r>
      <w:r w:rsidRPr="002165B8">
        <w:rPr>
          <w:b/>
          <w:color w:val="000000"/>
          <w:sz w:val="28"/>
          <w:szCs w:val="28"/>
          <w:lang w:val="en-US"/>
        </w:rPr>
        <w:t>of</w:t>
      </w:r>
      <w:r w:rsidRPr="002165B8">
        <w:rPr>
          <w:b/>
          <w:color w:val="000000"/>
          <w:sz w:val="28"/>
          <w:szCs w:val="28"/>
          <w:lang w:val="uk-UA"/>
        </w:rPr>
        <w:t xml:space="preserve"> </w:t>
      </w:r>
      <w:r w:rsidRPr="002165B8">
        <w:rPr>
          <w:b/>
          <w:color w:val="000000"/>
          <w:sz w:val="28"/>
          <w:szCs w:val="28"/>
          <w:lang w:val="en-US"/>
        </w:rPr>
        <w:t>Fits</w:t>
      </w:r>
      <w:r w:rsidRPr="002165B8">
        <w:rPr>
          <w:color w:val="000000"/>
          <w:sz w:val="28"/>
          <w:szCs w:val="28"/>
          <w:lang w:val="uk-UA"/>
        </w:rPr>
        <w:t xml:space="preserve"> і натиснути кнопку </w:t>
      </w:r>
      <w:r w:rsidRPr="002165B8">
        <w:rPr>
          <w:b/>
          <w:color w:val="000000"/>
          <w:sz w:val="28"/>
          <w:szCs w:val="28"/>
          <w:lang w:val="en-US"/>
        </w:rPr>
        <w:t>Delete</w:t>
      </w:r>
      <w:r w:rsidRPr="002165B8">
        <w:rPr>
          <w:color w:val="000000"/>
          <w:sz w:val="28"/>
          <w:szCs w:val="28"/>
          <w:lang w:val="uk-UA"/>
        </w:rPr>
        <w:t>.</w:t>
      </w:r>
    </w:p>
    <w:p w:rsidR="002165B8" w:rsidRPr="002165B8" w:rsidRDefault="002165B8" w:rsidP="004B5988">
      <w:pPr>
        <w:jc w:val="both"/>
        <w:rPr>
          <w:color w:val="000000"/>
          <w:sz w:val="28"/>
          <w:szCs w:val="28"/>
          <w:lang w:val="en-US"/>
        </w:rPr>
      </w:pPr>
      <w:r w:rsidRPr="002165B8">
        <w:rPr>
          <w:color w:val="000000"/>
          <w:sz w:val="28"/>
          <w:szCs w:val="28"/>
          <w:lang w:val="en-US"/>
        </w:rPr>
        <w:object w:dxaOrig="9400" w:dyaOrig="7979">
          <v:shape id="_x0000_i1332" type="#_x0000_t75" style="width:471pt;height:399.6pt" o:ole="">
            <v:imagedata r:id="rId552" o:title=""/>
          </v:shape>
          <o:OLEObject Type="Embed" ProgID="Visio.Drawing.6" ShapeID="_x0000_i1332" DrawAspect="Content" ObjectID="_1728904218" r:id="rId553"/>
        </w:object>
      </w:r>
    </w:p>
    <w:p w:rsidR="002165B8" w:rsidRPr="002165B8" w:rsidRDefault="002165B8" w:rsidP="004B5988">
      <w:pPr>
        <w:jc w:val="center"/>
        <w:rPr>
          <w:color w:val="000000"/>
          <w:sz w:val="28"/>
          <w:szCs w:val="28"/>
          <w:lang w:val="en-US"/>
        </w:rPr>
      </w:pPr>
      <w:r w:rsidRPr="002165B8">
        <w:rPr>
          <w:color w:val="000000"/>
          <w:sz w:val="28"/>
          <w:szCs w:val="28"/>
          <w:lang w:val="uk-UA"/>
        </w:rPr>
        <w:t xml:space="preserve">Рис. 1.7 – Вікно </w:t>
      </w:r>
      <w:r w:rsidRPr="002165B8">
        <w:rPr>
          <w:color w:val="000000"/>
          <w:sz w:val="28"/>
          <w:szCs w:val="28"/>
          <w:lang w:val="en-US"/>
        </w:rPr>
        <w:t xml:space="preserve">Fitting </w:t>
      </w:r>
      <w:r w:rsidRPr="002165B8">
        <w:rPr>
          <w:color w:val="000000"/>
          <w:sz w:val="28"/>
          <w:szCs w:val="28"/>
          <w:lang w:val="uk-UA"/>
        </w:rPr>
        <w:t xml:space="preserve">додатка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p>
    <w:p w:rsidR="002165B8" w:rsidRPr="002165B8" w:rsidRDefault="002165B8" w:rsidP="004B5988">
      <w:pPr>
        <w:jc w:val="both"/>
        <w:rPr>
          <w:color w:val="000000"/>
          <w:sz w:val="28"/>
          <w:szCs w:val="28"/>
          <w:lang w:val="uk-UA"/>
        </w:rPr>
      </w:pPr>
    </w:p>
    <w:p w:rsidR="002165B8" w:rsidRPr="002165B8" w:rsidRDefault="002165B8" w:rsidP="004B5988">
      <w:pPr>
        <w:ind w:firstLine="709"/>
        <w:jc w:val="both"/>
        <w:rPr>
          <w:b/>
          <w:color w:val="000000"/>
          <w:sz w:val="28"/>
          <w:szCs w:val="28"/>
          <w:lang w:val="uk-UA"/>
        </w:rPr>
      </w:pPr>
      <w:r w:rsidRPr="002165B8">
        <w:rPr>
          <w:b/>
          <w:color w:val="000000"/>
          <w:sz w:val="28"/>
          <w:szCs w:val="28"/>
          <w:lang w:val="uk-UA"/>
        </w:rPr>
        <w:t>Управління процесом підбору параметрів апроксимуючої функції</w:t>
      </w:r>
    </w:p>
    <w:p w:rsidR="002165B8" w:rsidRPr="002165B8" w:rsidRDefault="002165B8" w:rsidP="004B5988">
      <w:pPr>
        <w:ind w:firstLine="709"/>
        <w:jc w:val="both"/>
        <w:rPr>
          <w:color w:val="000000"/>
          <w:sz w:val="28"/>
          <w:szCs w:val="28"/>
        </w:rPr>
      </w:pPr>
      <w:r w:rsidRPr="002165B8">
        <w:rPr>
          <w:color w:val="000000"/>
          <w:sz w:val="28"/>
          <w:szCs w:val="28"/>
          <w:lang w:val="uk-UA"/>
        </w:rPr>
        <w:t xml:space="preserve">При необхідності користувач може змінити такі параметри розрахунку як: початкові, максимальні та мінімальні значення коефіцієнтів апроксимуючої функції, алгоритм їх розрахунку, метод підвищення стійкості </w:t>
      </w:r>
      <w:r w:rsidRPr="002165B8">
        <w:rPr>
          <w:color w:val="000000"/>
          <w:sz w:val="28"/>
          <w:szCs w:val="28"/>
          <w:lang w:val="uk-UA"/>
        </w:rPr>
        <w:lastRenderedPageBreak/>
        <w:t xml:space="preserve">розрахунку до викидів даних. Це робиться у діалоговому вікні, що викликається натискання кнопки </w:t>
      </w:r>
      <w:r w:rsidRPr="002165B8">
        <w:rPr>
          <w:b/>
          <w:color w:val="000000"/>
          <w:sz w:val="28"/>
          <w:szCs w:val="28"/>
          <w:lang w:val="en-US"/>
        </w:rPr>
        <w:t>Fit</w:t>
      </w:r>
      <w:r w:rsidRPr="002165B8">
        <w:rPr>
          <w:b/>
          <w:color w:val="000000"/>
          <w:sz w:val="28"/>
          <w:szCs w:val="28"/>
        </w:rPr>
        <w:t xml:space="preserve"> </w:t>
      </w:r>
      <w:r w:rsidRPr="002165B8">
        <w:rPr>
          <w:b/>
          <w:color w:val="000000"/>
          <w:sz w:val="28"/>
          <w:szCs w:val="28"/>
          <w:lang w:val="en-US"/>
        </w:rPr>
        <w:t>Option</w:t>
      </w:r>
      <w:r w:rsidRPr="002165B8">
        <w:rPr>
          <w:b/>
          <w:color w:val="000000"/>
          <w:sz w:val="28"/>
          <w:szCs w:val="28"/>
        </w:rPr>
        <w:t xml:space="preserve"> </w:t>
      </w:r>
      <w:r w:rsidRPr="002165B8">
        <w:rPr>
          <w:color w:val="000000"/>
          <w:sz w:val="28"/>
          <w:szCs w:val="28"/>
        </w:rPr>
        <w:t>(</w:t>
      </w:r>
      <w:r w:rsidRPr="002165B8">
        <w:rPr>
          <w:color w:val="000000"/>
          <w:sz w:val="28"/>
          <w:szCs w:val="28"/>
          <w:lang w:val="uk-UA"/>
        </w:rPr>
        <w:t>рис. 1.8)</w:t>
      </w:r>
      <w:r w:rsidRPr="002165B8">
        <w:rPr>
          <w:color w:val="000000"/>
          <w:sz w:val="28"/>
          <w:szCs w:val="28"/>
        </w:rPr>
        <w:t>.</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Список </w:t>
      </w:r>
      <w:r w:rsidRPr="002165B8">
        <w:rPr>
          <w:b/>
          <w:color w:val="000000"/>
          <w:sz w:val="28"/>
          <w:szCs w:val="28"/>
        </w:rPr>
        <w:t>Robust</w:t>
      </w:r>
      <w:r w:rsidRPr="002165B8">
        <w:rPr>
          <w:color w:val="000000"/>
          <w:sz w:val="28"/>
          <w:szCs w:val="28"/>
          <w:lang w:val="uk-UA"/>
        </w:rPr>
        <w:t xml:space="preserve"> містить чотири опції </w:t>
      </w:r>
      <w:r w:rsidRPr="002165B8">
        <w:rPr>
          <w:b/>
          <w:color w:val="000000"/>
          <w:sz w:val="28"/>
          <w:szCs w:val="28"/>
        </w:rPr>
        <w:t>On</w:t>
      </w:r>
      <w:r w:rsidRPr="002165B8">
        <w:rPr>
          <w:color w:val="000000"/>
          <w:sz w:val="28"/>
          <w:szCs w:val="28"/>
          <w:lang w:val="uk-UA"/>
        </w:rPr>
        <w:t xml:space="preserve">, </w:t>
      </w:r>
      <w:r w:rsidRPr="002165B8">
        <w:rPr>
          <w:b/>
          <w:color w:val="000000"/>
          <w:sz w:val="28"/>
          <w:szCs w:val="28"/>
        </w:rPr>
        <w:t>Off</w:t>
      </w:r>
      <w:r w:rsidRPr="002165B8">
        <w:rPr>
          <w:color w:val="000000"/>
          <w:sz w:val="28"/>
          <w:szCs w:val="28"/>
          <w:lang w:val="uk-UA"/>
        </w:rPr>
        <w:t xml:space="preserve">, </w:t>
      </w:r>
      <w:r w:rsidRPr="002165B8">
        <w:rPr>
          <w:b/>
          <w:color w:val="000000"/>
          <w:sz w:val="28"/>
          <w:szCs w:val="28"/>
        </w:rPr>
        <w:t>LAR</w:t>
      </w:r>
      <w:r w:rsidRPr="002165B8">
        <w:rPr>
          <w:color w:val="000000"/>
          <w:sz w:val="28"/>
          <w:szCs w:val="28"/>
          <w:lang w:val="uk-UA"/>
        </w:rPr>
        <w:t xml:space="preserve"> і </w:t>
      </w:r>
      <w:r w:rsidRPr="002165B8">
        <w:rPr>
          <w:b/>
          <w:color w:val="000000"/>
          <w:sz w:val="28"/>
          <w:szCs w:val="28"/>
        </w:rPr>
        <w:t>Bisquare</w:t>
      </w:r>
      <w:r w:rsidRPr="002165B8">
        <w:rPr>
          <w:color w:val="000000"/>
          <w:sz w:val="28"/>
          <w:szCs w:val="28"/>
          <w:lang w:val="uk-UA"/>
        </w:rPr>
        <w:t xml:space="preserve"> і служить для вибору методу розрахунку стійкого до викидів в даних. </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При виконанні апроксимації шукані значення параметрів апроксимуючої функції </w:t>
      </w:r>
      <w:r w:rsidRPr="002165B8">
        <w:rPr>
          <w:i/>
          <w:iCs/>
          <w:color w:val="000000"/>
          <w:sz w:val="28"/>
          <w:szCs w:val="28"/>
        </w:rPr>
        <w:t>a</w:t>
      </w:r>
      <w:r w:rsidRPr="002165B8">
        <w:rPr>
          <w:i/>
          <w:iCs/>
          <w:color w:val="000000"/>
          <w:sz w:val="28"/>
          <w:szCs w:val="28"/>
          <w:vertAlign w:val="subscript"/>
          <w:lang w:val="uk-UA"/>
        </w:rPr>
        <w:t>1</w:t>
      </w:r>
      <w:r w:rsidRPr="002165B8">
        <w:rPr>
          <w:i/>
          <w:iCs/>
          <w:color w:val="000000"/>
          <w:sz w:val="28"/>
          <w:szCs w:val="28"/>
          <w:lang w:val="uk-UA"/>
        </w:rPr>
        <w:t>,</w:t>
      </w:r>
      <w:r w:rsidRPr="002165B8">
        <w:rPr>
          <w:i/>
          <w:iCs/>
          <w:color w:val="000000"/>
          <w:sz w:val="28"/>
          <w:szCs w:val="28"/>
        </w:rPr>
        <w:t>a</w:t>
      </w:r>
      <w:r w:rsidRPr="002165B8">
        <w:rPr>
          <w:i/>
          <w:iCs/>
          <w:color w:val="000000"/>
          <w:sz w:val="28"/>
          <w:szCs w:val="28"/>
          <w:vertAlign w:val="subscript"/>
          <w:lang w:val="uk-UA"/>
        </w:rPr>
        <w:t>2</w:t>
      </w:r>
      <w:r w:rsidRPr="002165B8">
        <w:rPr>
          <w:i/>
          <w:iCs/>
          <w:color w:val="000000"/>
          <w:sz w:val="28"/>
          <w:szCs w:val="28"/>
          <w:lang w:val="uk-UA"/>
        </w:rPr>
        <w:t>,...,</w:t>
      </w:r>
      <w:r w:rsidRPr="002165B8">
        <w:rPr>
          <w:i/>
          <w:iCs/>
          <w:color w:val="000000"/>
          <w:sz w:val="28"/>
          <w:szCs w:val="28"/>
        </w:rPr>
        <w:t>a</w:t>
      </w:r>
      <w:r w:rsidRPr="002165B8">
        <w:rPr>
          <w:i/>
          <w:iCs/>
          <w:color w:val="000000"/>
          <w:sz w:val="28"/>
          <w:szCs w:val="28"/>
          <w:vertAlign w:val="subscript"/>
        </w:rPr>
        <w:t>k</w:t>
      </w:r>
      <w:r w:rsidRPr="002165B8">
        <w:rPr>
          <w:color w:val="000000"/>
          <w:sz w:val="28"/>
          <w:szCs w:val="28"/>
          <w:lang w:val="uk-UA"/>
        </w:rPr>
        <w:t xml:space="preserve"> визначаються як рішення задачі мінімізації суми квадратів відхилів, тобто суми квадратів відстаней від точок даних </w:t>
      </w:r>
      <w:r w:rsidRPr="002165B8">
        <w:rPr>
          <w:i/>
          <w:iCs/>
          <w:color w:val="000000"/>
          <w:sz w:val="28"/>
          <w:szCs w:val="28"/>
          <w:lang w:val="uk-UA"/>
        </w:rPr>
        <w:t>(</w:t>
      </w:r>
      <w:r w:rsidRPr="002165B8">
        <w:rPr>
          <w:i/>
          <w:iCs/>
          <w:color w:val="000000"/>
          <w:sz w:val="28"/>
          <w:szCs w:val="28"/>
        </w:rPr>
        <w:t>x</w:t>
      </w:r>
      <w:r w:rsidRPr="002165B8">
        <w:rPr>
          <w:i/>
          <w:iCs/>
          <w:color w:val="000000"/>
          <w:sz w:val="28"/>
          <w:szCs w:val="28"/>
          <w:vertAlign w:val="subscript"/>
        </w:rPr>
        <w:t>j</w:t>
      </w:r>
      <w:r w:rsidRPr="002165B8">
        <w:rPr>
          <w:i/>
          <w:iCs/>
          <w:color w:val="000000"/>
          <w:sz w:val="28"/>
          <w:szCs w:val="28"/>
          <w:lang w:val="uk-UA"/>
        </w:rPr>
        <w:t>,</w:t>
      </w:r>
      <w:r w:rsidRPr="002165B8">
        <w:rPr>
          <w:i/>
          <w:iCs/>
          <w:color w:val="000000"/>
          <w:sz w:val="28"/>
          <w:szCs w:val="28"/>
        </w:rPr>
        <w:t>y</w:t>
      </w:r>
      <w:r w:rsidRPr="002165B8">
        <w:rPr>
          <w:i/>
          <w:iCs/>
          <w:color w:val="000000"/>
          <w:sz w:val="28"/>
          <w:szCs w:val="28"/>
          <w:vertAlign w:val="subscript"/>
        </w:rPr>
        <w:t>j</w:t>
      </w:r>
      <w:r w:rsidRPr="002165B8">
        <w:rPr>
          <w:i/>
          <w:iCs/>
          <w:color w:val="000000"/>
          <w:sz w:val="28"/>
          <w:szCs w:val="28"/>
          <w:lang w:val="uk-UA"/>
        </w:rPr>
        <w:t>)</w:t>
      </w:r>
      <w:r w:rsidRPr="002165B8">
        <w:rPr>
          <w:i/>
          <w:iCs/>
          <w:color w:val="000000"/>
          <w:sz w:val="28"/>
          <w:szCs w:val="28"/>
          <w:vertAlign w:val="subscript"/>
        </w:rPr>
        <w:t>j</w:t>
      </w:r>
      <w:r w:rsidRPr="002165B8">
        <w:rPr>
          <w:i/>
          <w:iCs/>
          <w:color w:val="000000"/>
          <w:sz w:val="28"/>
          <w:szCs w:val="28"/>
          <w:vertAlign w:val="subscript"/>
          <w:lang w:val="uk-UA"/>
        </w:rPr>
        <w:t>=1,2,...,</w:t>
      </w:r>
      <w:r w:rsidRPr="002165B8">
        <w:rPr>
          <w:i/>
          <w:iCs/>
          <w:color w:val="000000"/>
          <w:sz w:val="28"/>
          <w:szCs w:val="28"/>
          <w:vertAlign w:val="subscript"/>
        </w:rPr>
        <w:t>n</w:t>
      </w:r>
      <w:r w:rsidRPr="002165B8">
        <w:rPr>
          <w:color w:val="000000"/>
          <w:sz w:val="28"/>
          <w:szCs w:val="28"/>
          <w:lang w:val="uk-UA"/>
        </w:rPr>
        <w:t xml:space="preserve">  до точок апроксимуючої кривої </w:t>
      </w:r>
      <w:r w:rsidRPr="002165B8">
        <w:rPr>
          <w:i/>
          <w:iCs/>
          <w:color w:val="000000"/>
          <w:sz w:val="28"/>
          <w:szCs w:val="28"/>
        </w:rPr>
        <w:t>y</w:t>
      </w:r>
      <w:r w:rsidRPr="002165B8">
        <w:rPr>
          <w:i/>
          <w:iCs/>
          <w:color w:val="000000"/>
          <w:sz w:val="28"/>
          <w:szCs w:val="28"/>
          <w:lang w:val="uk-UA"/>
        </w:rPr>
        <w:t>(</w:t>
      </w:r>
      <w:r w:rsidRPr="002165B8">
        <w:rPr>
          <w:i/>
          <w:iCs/>
          <w:color w:val="000000"/>
          <w:sz w:val="28"/>
          <w:szCs w:val="28"/>
        </w:rPr>
        <w:t>x</w:t>
      </w:r>
      <w:r w:rsidRPr="002165B8">
        <w:rPr>
          <w:i/>
          <w:iCs/>
          <w:color w:val="000000"/>
          <w:sz w:val="28"/>
          <w:szCs w:val="28"/>
          <w:vertAlign w:val="subscript"/>
        </w:rPr>
        <w:t>j</w:t>
      </w:r>
      <w:r w:rsidRPr="002165B8">
        <w:rPr>
          <w:i/>
          <w:iCs/>
          <w:color w:val="000000"/>
          <w:sz w:val="28"/>
          <w:szCs w:val="28"/>
          <w:lang w:val="uk-UA"/>
        </w:rPr>
        <w:t>;</w:t>
      </w:r>
      <w:r w:rsidRPr="002165B8">
        <w:rPr>
          <w:i/>
          <w:iCs/>
          <w:color w:val="000000"/>
          <w:sz w:val="28"/>
          <w:szCs w:val="28"/>
        </w:rPr>
        <w:t>a</w:t>
      </w:r>
      <w:r w:rsidRPr="002165B8">
        <w:rPr>
          <w:i/>
          <w:iCs/>
          <w:color w:val="000000"/>
          <w:sz w:val="28"/>
          <w:szCs w:val="28"/>
          <w:vertAlign w:val="subscript"/>
          <w:lang w:val="uk-UA"/>
        </w:rPr>
        <w:t>1</w:t>
      </w:r>
      <w:r w:rsidRPr="002165B8">
        <w:rPr>
          <w:i/>
          <w:iCs/>
          <w:color w:val="000000"/>
          <w:sz w:val="28"/>
          <w:szCs w:val="28"/>
          <w:lang w:val="uk-UA"/>
        </w:rPr>
        <w:t>,</w:t>
      </w:r>
      <w:r w:rsidRPr="002165B8">
        <w:rPr>
          <w:i/>
          <w:iCs/>
          <w:color w:val="000000"/>
          <w:sz w:val="28"/>
          <w:szCs w:val="28"/>
        </w:rPr>
        <w:t>a</w:t>
      </w:r>
      <w:r w:rsidRPr="002165B8">
        <w:rPr>
          <w:i/>
          <w:iCs/>
          <w:color w:val="000000"/>
          <w:sz w:val="28"/>
          <w:szCs w:val="28"/>
          <w:vertAlign w:val="subscript"/>
          <w:lang w:val="uk-UA"/>
        </w:rPr>
        <w:t>2</w:t>
      </w:r>
      <w:r w:rsidRPr="002165B8">
        <w:rPr>
          <w:i/>
          <w:iCs/>
          <w:color w:val="000000"/>
          <w:sz w:val="28"/>
          <w:szCs w:val="28"/>
          <w:lang w:val="uk-UA"/>
        </w:rPr>
        <w:t>,...,</w:t>
      </w:r>
      <w:r w:rsidRPr="002165B8">
        <w:rPr>
          <w:i/>
          <w:iCs/>
          <w:color w:val="000000"/>
          <w:sz w:val="28"/>
          <w:szCs w:val="28"/>
        </w:rPr>
        <w:t>a</w:t>
      </w:r>
      <w:r w:rsidRPr="002165B8">
        <w:rPr>
          <w:i/>
          <w:iCs/>
          <w:color w:val="000000"/>
          <w:sz w:val="28"/>
          <w:szCs w:val="28"/>
          <w:vertAlign w:val="subscript"/>
        </w:rPr>
        <w:t>k</w:t>
      </w:r>
      <w:r w:rsidRPr="002165B8">
        <w:rPr>
          <w:i/>
          <w:iCs/>
          <w:color w:val="000000"/>
          <w:sz w:val="28"/>
          <w:szCs w:val="28"/>
          <w:lang w:val="uk-UA"/>
        </w:rPr>
        <w:t>)</w:t>
      </w:r>
      <w:r w:rsidRPr="002165B8">
        <w:rPr>
          <w:color w:val="000000"/>
          <w:sz w:val="28"/>
          <w:szCs w:val="28"/>
          <w:lang w:val="uk-UA"/>
        </w:rPr>
        <w:t>:</w:t>
      </w:r>
    </w:p>
    <w:p w:rsidR="002165B8" w:rsidRPr="002165B8" w:rsidRDefault="002165B8" w:rsidP="004B5988">
      <w:pPr>
        <w:pStyle w:val="MTDisplayEquation"/>
        <w:spacing w:line="240" w:lineRule="auto"/>
      </w:pPr>
      <w:r w:rsidRPr="002165B8">
        <w:tab/>
      </w:r>
      <w:r w:rsidRPr="002165B8">
        <w:rPr>
          <w:position w:val="-36"/>
        </w:rPr>
        <w:object w:dxaOrig="4040" w:dyaOrig="820">
          <v:shape id="_x0000_i1333" type="#_x0000_t75" style="width:202.2pt;height:41.4pt" o:ole="">
            <v:imagedata r:id="rId554" o:title=""/>
          </v:shape>
          <o:OLEObject Type="Embed" ProgID="Equation.DSMT4" ShapeID="_x0000_i1333" DrawAspect="Content" ObjectID="_1728904219" r:id="rId555"/>
        </w:object>
      </w:r>
      <w:r w:rsidRPr="002165B8">
        <w:tab/>
      </w:r>
      <w:r w:rsidR="007562D1" w:rsidRPr="002165B8">
        <w:fldChar w:fldCharType="begin"/>
      </w:r>
      <w:r w:rsidRPr="002165B8">
        <w:instrText xml:space="preserve"> MACROBUTTON MTPlaceRef \* MERGEFORMAT </w:instrText>
      </w:r>
      <w:r w:rsidR="007562D1" w:rsidRPr="002165B8">
        <w:fldChar w:fldCharType="begin"/>
      </w:r>
      <w:r w:rsidRPr="002165B8">
        <w:instrText xml:space="preserve"> SEQ MTEqn \h \* MERGEFORMAT </w:instrText>
      </w:r>
      <w:r w:rsidR="007562D1" w:rsidRPr="002165B8">
        <w:fldChar w:fldCharType="end"/>
      </w:r>
      <w:r w:rsidRPr="002165B8">
        <w:instrText>(</w:instrText>
      </w:r>
      <w:fldSimple w:instr=" SEQ MTSec \c \* Arabic \* MERGEFORMAT ">
        <w:r w:rsidR="008356D8">
          <w:rPr>
            <w:noProof/>
          </w:rPr>
          <w:instrText>0</w:instrText>
        </w:r>
      </w:fldSimple>
      <w:r w:rsidRPr="002165B8">
        <w:instrText>.</w:instrText>
      </w:r>
      <w:fldSimple w:instr=" SEQ MTEqn \c \* Arabic \* MERGEFORMAT ">
        <w:r w:rsidR="008356D8">
          <w:rPr>
            <w:noProof/>
          </w:rPr>
          <w:instrText>3</w:instrText>
        </w:r>
      </w:fldSimple>
      <w:r w:rsidRPr="002165B8">
        <w:instrText>)</w:instrText>
      </w:r>
      <w:r w:rsidR="007562D1" w:rsidRPr="002165B8">
        <w:fldChar w:fldCharType="end"/>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Якщо даним </w:t>
      </w:r>
      <w:r w:rsidRPr="002165B8">
        <w:rPr>
          <w:i/>
          <w:iCs/>
          <w:color w:val="000000"/>
          <w:sz w:val="28"/>
          <w:szCs w:val="28"/>
          <w:lang w:val="uk-UA"/>
        </w:rPr>
        <w:t>(</w:t>
      </w:r>
      <w:r w:rsidRPr="002165B8">
        <w:rPr>
          <w:i/>
          <w:iCs/>
          <w:color w:val="000000"/>
          <w:sz w:val="28"/>
          <w:szCs w:val="28"/>
        </w:rPr>
        <w:t>x</w:t>
      </w:r>
      <w:r w:rsidRPr="002165B8">
        <w:rPr>
          <w:i/>
          <w:iCs/>
          <w:color w:val="000000"/>
          <w:sz w:val="28"/>
          <w:szCs w:val="28"/>
          <w:vertAlign w:val="subscript"/>
        </w:rPr>
        <w:t>j</w:t>
      </w:r>
      <w:r w:rsidRPr="002165B8">
        <w:rPr>
          <w:i/>
          <w:iCs/>
          <w:color w:val="000000"/>
          <w:sz w:val="28"/>
          <w:szCs w:val="28"/>
          <w:lang w:val="uk-UA"/>
        </w:rPr>
        <w:t>,</w:t>
      </w:r>
      <w:r w:rsidRPr="002165B8">
        <w:rPr>
          <w:i/>
          <w:iCs/>
          <w:color w:val="000000"/>
          <w:sz w:val="28"/>
          <w:szCs w:val="28"/>
        </w:rPr>
        <w:t>y</w:t>
      </w:r>
      <w:r w:rsidRPr="002165B8">
        <w:rPr>
          <w:i/>
          <w:iCs/>
          <w:color w:val="000000"/>
          <w:sz w:val="28"/>
          <w:szCs w:val="28"/>
          <w:vertAlign w:val="subscript"/>
        </w:rPr>
        <w:t>j</w:t>
      </w:r>
      <w:r w:rsidRPr="002165B8">
        <w:rPr>
          <w:i/>
          <w:iCs/>
          <w:color w:val="000000"/>
          <w:sz w:val="28"/>
          <w:szCs w:val="28"/>
          <w:lang w:val="uk-UA"/>
        </w:rPr>
        <w:t>)</w:t>
      </w:r>
      <w:r w:rsidRPr="002165B8">
        <w:rPr>
          <w:i/>
          <w:iCs/>
          <w:color w:val="000000"/>
          <w:sz w:val="28"/>
          <w:szCs w:val="28"/>
          <w:vertAlign w:val="subscript"/>
        </w:rPr>
        <w:t>j</w:t>
      </w:r>
      <w:r w:rsidRPr="002165B8">
        <w:rPr>
          <w:i/>
          <w:iCs/>
          <w:color w:val="000000"/>
          <w:sz w:val="28"/>
          <w:szCs w:val="28"/>
          <w:vertAlign w:val="subscript"/>
          <w:lang w:val="uk-UA"/>
        </w:rPr>
        <w:t>=1,2,...,</w:t>
      </w:r>
      <w:r w:rsidRPr="002165B8">
        <w:rPr>
          <w:i/>
          <w:iCs/>
          <w:color w:val="000000"/>
          <w:sz w:val="28"/>
          <w:szCs w:val="28"/>
          <w:vertAlign w:val="subscript"/>
        </w:rPr>
        <w:t>n</w:t>
      </w:r>
      <w:r w:rsidRPr="002165B8">
        <w:rPr>
          <w:color w:val="000000"/>
          <w:sz w:val="28"/>
          <w:szCs w:val="28"/>
          <w:lang w:val="uk-UA"/>
        </w:rPr>
        <w:t xml:space="preserve"> призначені вагові коефіцієнти </w:t>
      </w:r>
      <w:r w:rsidRPr="002165B8">
        <w:rPr>
          <w:i/>
          <w:iCs/>
          <w:color w:val="000000"/>
          <w:sz w:val="28"/>
          <w:szCs w:val="28"/>
          <w:lang w:val="uk-UA"/>
        </w:rPr>
        <w:t>(</w:t>
      </w:r>
      <w:r w:rsidRPr="002165B8">
        <w:rPr>
          <w:i/>
          <w:iCs/>
          <w:color w:val="000000"/>
          <w:sz w:val="28"/>
          <w:szCs w:val="28"/>
        </w:rPr>
        <w:t>w</w:t>
      </w:r>
      <w:r w:rsidRPr="002165B8">
        <w:rPr>
          <w:i/>
          <w:iCs/>
          <w:color w:val="000000"/>
          <w:sz w:val="28"/>
          <w:szCs w:val="28"/>
          <w:vertAlign w:val="subscript"/>
        </w:rPr>
        <w:t>j</w:t>
      </w:r>
      <w:r w:rsidRPr="002165B8">
        <w:rPr>
          <w:i/>
          <w:iCs/>
          <w:color w:val="000000"/>
          <w:sz w:val="28"/>
          <w:szCs w:val="28"/>
          <w:lang w:val="uk-UA"/>
        </w:rPr>
        <w:t>)</w:t>
      </w:r>
      <w:r w:rsidRPr="002165B8">
        <w:rPr>
          <w:i/>
          <w:iCs/>
          <w:color w:val="000000"/>
          <w:sz w:val="28"/>
          <w:szCs w:val="28"/>
          <w:vertAlign w:val="subscript"/>
        </w:rPr>
        <w:t>j</w:t>
      </w:r>
      <w:r w:rsidRPr="002165B8">
        <w:rPr>
          <w:i/>
          <w:iCs/>
          <w:color w:val="000000"/>
          <w:sz w:val="28"/>
          <w:szCs w:val="28"/>
          <w:vertAlign w:val="subscript"/>
          <w:lang w:val="uk-UA"/>
        </w:rPr>
        <w:t>=1,2,...,</w:t>
      </w:r>
      <w:r w:rsidRPr="002165B8">
        <w:rPr>
          <w:i/>
          <w:iCs/>
          <w:color w:val="000000"/>
          <w:sz w:val="28"/>
          <w:szCs w:val="28"/>
          <w:vertAlign w:val="subscript"/>
        </w:rPr>
        <w:t>n</w:t>
      </w:r>
      <w:r w:rsidRPr="002165B8">
        <w:rPr>
          <w:color w:val="000000"/>
          <w:sz w:val="28"/>
          <w:szCs w:val="28"/>
          <w:lang w:val="uk-UA"/>
        </w:rPr>
        <w:t>, то вирішується наступна задача мінімізації (якщо вагові коефіцієнти не задані, то за умовчанням вони приймаються рівними одиниці):</w:t>
      </w:r>
    </w:p>
    <w:p w:rsidR="002165B8" w:rsidRPr="002165B8" w:rsidRDefault="002165B8" w:rsidP="004B5988">
      <w:pPr>
        <w:pStyle w:val="MTDisplayEquation"/>
        <w:spacing w:line="240" w:lineRule="auto"/>
      </w:pPr>
      <w:r w:rsidRPr="002165B8">
        <w:tab/>
      </w:r>
      <w:r w:rsidRPr="002165B8">
        <w:rPr>
          <w:position w:val="-36"/>
        </w:rPr>
        <w:object w:dxaOrig="4360" w:dyaOrig="820">
          <v:shape id="_x0000_i1334" type="#_x0000_t75" style="width:217.2pt;height:41.4pt" o:ole="">
            <v:imagedata r:id="rId556" o:title=""/>
          </v:shape>
          <o:OLEObject Type="Embed" ProgID="Equation.DSMT4" ShapeID="_x0000_i1334" DrawAspect="Content" ObjectID="_1728904220" r:id="rId557"/>
        </w:object>
      </w:r>
      <w:r w:rsidRPr="002165B8">
        <w:tab/>
      </w:r>
      <w:r w:rsidR="007562D1" w:rsidRPr="002165B8">
        <w:fldChar w:fldCharType="begin"/>
      </w:r>
      <w:r w:rsidRPr="002165B8">
        <w:instrText xml:space="preserve"> MACROBUTTON MTPlaceRef \* MERGEFORMAT </w:instrText>
      </w:r>
      <w:r w:rsidR="007562D1" w:rsidRPr="002165B8">
        <w:fldChar w:fldCharType="begin"/>
      </w:r>
      <w:r w:rsidRPr="002165B8">
        <w:instrText xml:space="preserve"> SEQ MTEqn \h \* MERGEFORMAT </w:instrText>
      </w:r>
      <w:r w:rsidR="007562D1" w:rsidRPr="002165B8">
        <w:fldChar w:fldCharType="end"/>
      </w:r>
      <w:r w:rsidRPr="002165B8">
        <w:instrText>(</w:instrText>
      </w:r>
      <w:fldSimple w:instr=" SEQ MTSec \c \* Arabic \* MERGEFORMAT ">
        <w:r w:rsidR="008356D8">
          <w:rPr>
            <w:noProof/>
          </w:rPr>
          <w:instrText>0</w:instrText>
        </w:r>
      </w:fldSimple>
      <w:r w:rsidRPr="002165B8">
        <w:instrText>.</w:instrText>
      </w:r>
      <w:fldSimple w:instr=" SEQ MTEqn \c \* Arabic \* MERGEFORMAT ">
        <w:r w:rsidR="008356D8">
          <w:rPr>
            <w:noProof/>
          </w:rPr>
          <w:instrText>4</w:instrText>
        </w:r>
      </w:fldSimple>
      <w:r w:rsidRPr="002165B8">
        <w:instrText>)</w:instrText>
      </w:r>
      <w:r w:rsidR="007562D1" w:rsidRPr="002165B8">
        <w:fldChar w:fldCharType="end"/>
      </w:r>
    </w:p>
    <w:p w:rsidR="002165B8" w:rsidRPr="002165B8" w:rsidRDefault="002165B8" w:rsidP="004B5988">
      <w:pPr>
        <w:jc w:val="center"/>
        <w:rPr>
          <w:color w:val="000000"/>
          <w:sz w:val="28"/>
          <w:szCs w:val="28"/>
          <w:lang w:val="en-US"/>
        </w:rPr>
      </w:pPr>
      <w:r w:rsidRPr="002165B8">
        <w:rPr>
          <w:color w:val="000000"/>
          <w:sz w:val="28"/>
          <w:szCs w:val="28"/>
          <w:lang w:val="uk-UA"/>
        </w:rPr>
        <w:object w:dxaOrig="5771" w:dyaOrig="4888">
          <v:shape id="_x0000_i1335" type="#_x0000_t75" style="width:302.4pt;height:257.4pt" o:ole="">
            <v:imagedata r:id="rId558" o:title=""/>
          </v:shape>
          <o:OLEObject Type="Embed" ProgID="Visio.Drawing.6" ShapeID="_x0000_i1335" DrawAspect="Content" ObjectID="_1728904221" r:id="rId559"/>
        </w:object>
      </w:r>
    </w:p>
    <w:p w:rsidR="002165B8" w:rsidRPr="002165B8" w:rsidRDefault="002165B8" w:rsidP="004B5988">
      <w:pPr>
        <w:jc w:val="center"/>
        <w:rPr>
          <w:color w:val="000000"/>
          <w:sz w:val="28"/>
          <w:szCs w:val="28"/>
          <w:lang w:val="uk-UA"/>
        </w:rPr>
      </w:pPr>
      <w:r w:rsidRPr="002165B8">
        <w:rPr>
          <w:color w:val="000000"/>
          <w:sz w:val="28"/>
          <w:szCs w:val="28"/>
          <w:lang w:val="uk-UA"/>
        </w:rPr>
        <w:t xml:space="preserve">Рис. 1.8 – Вікно </w:t>
      </w:r>
      <w:r w:rsidRPr="002165B8">
        <w:rPr>
          <w:color w:val="000000"/>
          <w:sz w:val="28"/>
          <w:szCs w:val="28"/>
          <w:lang w:val="en-US"/>
        </w:rPr>
        <w:t xml:space="preserve">Fit Option </w:t>
      </w:r>
      <w:r w:rsidRPr="002165B8">
        <w:rPr>
          <w:color w:val="000000"/>
          <w:sz w:val="28"/>
          <w:szCs w:val="28"/>
          <w:lang w:val="uk-UA"/>
        </w:rPr>
        <w:t xml:space="preserve">додатка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p>
    <w:p w:rsidR="002165B8" w:rsidRPr="002165B8" w:rsidRDefault="002165B8" w:rsidP="004B5988">
      <w:pPr>
        <w:ind w:firstLine="709"/>
        <w:jc w:val="both"/>
        <w:rPr>
          <w:color w:val="000000"/>
          <w:sz w:val="28"/>
          <w:szCs w:val="28"/>
          <w:lang w:val="uk-UA"/>
        </w:rPr>
      </w:pPr>
    </w:p>
    <w:p w:rsidR="002165B8" w:rsidRPr="002165B8" w:rsidRDefault="002165B8" w:rsidP="004B5988">
      <w:pPr>
        <w:ind w:firstLine="709"/>
        <w:jc w:val="both"/>
        <w:rPr>
          <w:color w:val="000000"/>
          <w:sz w:val="28"/>
          <w:szCs w:val="28"/>
          <w:lang w:val="uk-UA"/>
        </w:rPr>
      </w:pPr>
      <w:r w:rsidRPr="002165B8">
        <w:rPr>
          <w:color w:val="000000"/>
          <w:sz w:val="28"/>
          <w:szCs w:val="28"/>
          <w:lang w:val="uk-UA"/>
        </w:rPr>
        <w:t>Якщо у вихідних даних наявний викид, причому відповідний ваговий коефіцієнт не заданий достатньо малим, то він може суттєво погіршити результати апроксимації. На рис. 1.9 наведено результати апроксимації поліномом  першого ступеня для даних без викидів (лівий графік) та для даних з одним викидом (правий графік). Як видно з малюнку викид суттєво впливає на результат апроксимації. Це обумовлено тим, що відхил в виразі, що мінімізується, підноситься у квадрат.</w:t>
      </w:r>
    </w:p>
    <w:p w:rsidR="002165B8" w:rsidRPr="002165B8" w:rsidRDefault="006B7FA8" w:rsidP="004B5988">
      <w:pPr>
        <w:ind w:firstLine="709"/>
        <w:jc w:val="center"/>
        <w:rPr>
          <w:color w:val="000000"/>
          <w:sz w:val="28"/>
          <w:szCs w:val="28"/>
          <w:lang w:val="uk-UA"/>
        </w:rPr>
      </w:pPr>
      <w:r>
        <w:rPr>
          <w:noProof/>
          <w:color w:val="000000"/>
          <w:sz w:val="28"/>
          <w:szCs w:val="28"/>
        </w:rPr>
        <w:lastRenderedPageBreak/>
        <w:drawing>
          <wp:inline distT="0" distB="0" distL="0" distR="0">
            <wp:extent cx="5060950" cy="1913890"/>
            <wp:effectExtent l="19050" t="0" r="6350" b="0"/>
            <wp:docPr id="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0"/>
                    <a:srcRect/>
                    <a:stretch>
                      <a:fillRect/>
                    </a:stretch>
                  </pic:blipFill>
                  <pic:spPr bwMode="auto">
                    <a:xfrm>
                      <a:off x="0" y="0"/>
                      <a:ext cx="5060950" cy="1913890"/>
                    </a:xfrm>
                    <a:prstGeom prst="rect">
                      <a:avLst/>
                    </a:prstGeom>
                    <a:noFill/>
                    <a:ln w="9525" algn="ctr">
                      <a:noFill/>
                      <a:miter lim="800000"/>
                      <a:headEnd/>
                      <a:tailEnd/>
                    </a:ln>
                  </pic:spPr>
                </pic:pic>
              </a:graphicData>
            </a:graphic>
          </wp:inline>
        </w:drawing>
      </w:r>
      <w:r w:rsidR="002165B8" w:rsidRPr="002165B8">
        <w:rPr>
          <w:color w:val="000000"/>
          <w:sz w:val="28"/>
          <w:szCs w:val="28"/>
          <w:lang w:val="uk-UA"/>
        </w:rPr>
        <w:br/>
        <w:t>Рис. 1.9 – Апроксимація даних з викидом</w:t>
      </w:r>
    </w:p>
    <w:p w:rsidR="002165B8" w:rsidRPr="002165B8" w:rsidRDefault="002165B8" w:rsidP="004B5988">
      <w:pPr>
        <w:ind w:firstLine="709"/>
        <w:jc w:val="center"/>
        <w:rPr>
          <w:color w:val="000000"/>
          <w:sz w:val="28"/>
          <w:szCs w:val="28"/>
          <w:lang w:val="uk-UA"/>
        </w:rPr>
      </w:pPr>
    </w:p>
    <w:p w:rsidR="002165B8" w:rsidRPr="002165B8" w:rsidRDefault="002165B8" w:rsidP="004B5988">
      <w:pPr>
        <w:ind w:firstLine="709"/>
        <w:jc w:val="both"/>
        <w:rPr>
          <w:color w:val="000000"/>
          <w:sz w:val="28"/>
          <w:szCs w:val="28"/>
          <w:lang w:val="uk-UA"/>
        </w:rPr>
      </w:pPr>
      <w:r w:rsidRPr="002165B8">
        <w:rPr>
          <w:color w:val="000000"/>
          <w:sz w:val="28"/>
          <w:szCs w:val="28"/>
          <w:lang w:val="uk-UA"/>
        </w:rPr>
        <w:t>Одним із способів зменшення впливу викидів на результати апроксимації полягає в мінімізації суми не квадратів відхилів</w:t>
      </w:r>
      <w:r w:rsidRPr="002165B8">
        <w:rPr>
          <w:vanish/>
          <w:color w:val="000000"/>
          <w:sz w:val="28"/>
          <w:szCs w:val="28"/>
          <w:lang w:val="uk-UA"/>
        </w:rPr>
        <w:t>|нев'язки|</w:t>
      </w:r>
      <w:r w:rsidRPr="002165B8">
        <w:rPr>
          <w:color w:val="000000"/>
          <w:sz w:val="28"/>
          <w:szCs w:val="28"/>
          <w:lang w:val="uk-UA"/>
        </w:rPr>
        <w:t xml:space="preserve">, а їх модулів. Для цього служить опція </w:t>
      </w:r>
      <w:r w:rsidRPr="002165B8">
        <w:rPr>
          <w:b/>
          <w:color w:val="000000"/>
          <w:sz w:val="28"/>
          <w:szCs w:val="28"/>
        </w:rPr>
        <w:t>LAR</w:t>
      </w:r>
      <w:r w:rsidRPr="002165B8">
        <w:rPr>
          <w:vanish/>
          <w:color w:val="000000"/>
          <w:sz w:val="28"/>
          <w:szCs w:val="28"/>
          <w:lang w:val="uk-UA"/>
        </w:rPr>
        <w:t>|</w:t>
      </w:r>
      <w:r w:rsidRPr="002165B8">
        <w:rPr>
          <w:color w:val="000000"/>
          <w:sz w:val="28"/>
          <w:szCs w:val="28"/>
          <w:lang w:val="uk-UA"/>
        </w:rPr>
        <w:t xml:space="preserve"> (</w:t>
      </w:r>
      <w:r w:rsidRPr="002165B8">
        <w:rPr>
          <w:color w:val="000000"/>
          <w:sz w:val="28"/>
          <w:szCs w:val="28"/>
          <w:lang w:val="en-US"/>
        </w:rPr>
        <w:t>L</w:t>
      </w:r>
      <w:r w:rsidRPr="002165B8">
        <w:rPr>
          <w:color w:val="000000"/>
          <w:sz w:val="28"/>
          <w:szCs w:val="28"/>
        </w:rPr>
        <w:t>east</w:t>
      </w:r>
      <w:r w:rsidRPr="002165B8">
        <w:rPr>
          <w:vanish/>
          <w:color w:val="000000"/>
          <w:sz w:val="28"/>
          <w:szCs w:val="28"/>
          <w:lang w:val="uk-UA"/>
        </w:rPr>
        <w:t>|</w:t>
      </w:r>
      <w:r w:rsidRPr="002165B8">
        <w:rPr>
          <w:color w:val="000000"/>
          <w:sz w:val="28"/>
          <w:szCs w:val="28"/>
          <w:lang w:val="uk-UA"/>
        </w:rPr>
        <w:t xml:space="preserve"> </w:t>
      </w:r>
      <w:r w:rsidRPr="002165B8">
        <w:rPr>
          <w:color w:val="000000"/>
          <w:sz w:val="28"/>
          <w:szCs w:val="28"/>
          <w:lang w:val="en-US"/>
        </w:rPr>
        <w:t>A</w:t>
      </w:r>
      <w:r w:rsidRPr="002165B8">
        <w:rPr>
          <w:color w:val="000000"/>
          <w:sz w:val="28"/>
          <w:szCs w:val="28"/>
        </w:rPr>
        <w:t>bsolute</w:t>
      </w:r>
      <w:r w:rsidRPr="002165B8">
        <w:rPr>
          <w:vanish/>
          <w:color w:val="000000"/>
          <w:sz w:val="28"/>
          <w:szCs w:val="28"/>
          <w:lang w:val="uk-UA"/>
        </w:rPr>
        <w:t>|</w:t>
      </w:r>
      <w:r w:rsidRPr="002165B8">
        <w:rPr>
          <w:color w:val="000000"/>
          <w:sz w:val="28"/>
          <w:szCs w:val="28"/>
          <w:lang w:val="uk-UA"/>
        </w:rPr>
        <w:t xml:space="preserve"> </w:t>
      </w:r>
      <w:r w:rsidRPr="002165B8">
        <w:rPr>
          <w:color w:val="000000"/>
          <w:sz w:val="28"/>
          <w:szCs w:val="28"/>
          <w:lang w:val="en-US"/>
        </w:rPr>
        <w:t>R</w:t>
      </w:r>
      <w:r w:rsidRPr="002165B8">
        <w:rPr>
          <w:color w:val="000000"/>
          <w:sz w:val="28"/>
          <w:szCs w:val="28"/>
        </w:rPr>
        <w:t>esiduals</w:t>
      </w:r>
      <w:r w:rsidRPr="002165B8">
        <w:rPr>
          <w:vanish/>
          <w:color w:val="000000"/>
          <w:sz w:val="28"/>
          <w:szCs w:val="28"/>
          <w:lang w:val="uk-UA"/>
        </w:rPr>
        <w:t>|</w:t>
      </w:r>
      <w:r w:rsidRPr="002165B8">
        <w:rPr>
          <w:color w:val="000000"/>
          <w:sz w:val="28"/>
          <w:szCs w:val="28"/>
          <w:lang w:val="uk-UA"/>
        </w:rPr>
        <w:t xml:space="preserve">). Якщо вибрати </w:t>
      </w:r>
      <w:r w:rsidRPr="002165B8">
        <w:rPr>
          <w:b/>
          <w:color w:val="000000"/>
          <w:sz w:val="28"/>
          <w:szCs w:val="28"/>
        </w:rPr>
        <w:t>LAR</w:t>
      </w:r>
      <w:r w:rsidRPr="002165B8">
        <w:rPr>
          <w:vanish/>
          <w:color w:val="000000"/>
          <w:sz w:val="28"/>
          <w:szCs w:val="28"/>
          <w:lang w:val="uk-UA"/>
        </w:rPr>
        <w:t>|</w:t>
      </w:r>
      <w:r w:rsidRPr="002165B8">
        <w:rPr>
          <w:color w:val="000000"/>
          <w:sz w:val="28"/>
          <w:szCs w:val="28"/>
          <w:lang w:val="uk-UA"/>
        </w:rPr>
        <w:t xml:space="preserve"> в списку </w:t>
      </w:r>
      <w:r w:rsidRPr="002165B8">
        <w:rPr>
          <w:b/>
          <w:color w:val="000000"/>
          <w:sz w:val="28"/>
          <w:szCs w:val="28"/>
        </w:rPr>
        <w:t>Robust</w:t>
      </w:r>
      <w:r w:rsidRPr="002165B8">
        <w:rPr>
          <w:vanish/>
          <w:color w:val="000000"/>
          <w:sz w:val="28"/>
          <w:szCs w:val="28"/>
          <w:lang w:val="uk-UA"/>
        </w:rPr>
        <w:t>|||</w:t>
      </w:r>
      <w:r w:rsidRPr="002165B8">
        <w:rPr>
          <w:color w:val="000000"/>
          <w:sz w:val="28"/>
          <w:szCs w:val="28"/>
          <w:lang w:val="uk-UA"/>
        </w:rPr>
        <w:t xml:space="preserve"> і знову провести лінійну регресію, то ми побачимо, що викид в даних набагато менше впливає на результат апроксимації (рис. 1.10).</w:t>
      </w:r>
    </w:p>
    <w:p w:rsidR="002165B8" w:rsidRPr="002165B8" w:rsidRDefault="006B7FA8" w:rsidP="004B5988">
      <w:pPr>
        <w:ind w:firstLine="709"/>
        <w:jc w:val="center"/>
        <w:rPr>
          <w:color w:val="000000"/>
          <w:sz w:val="28"/>
          <w:szCs w:val="28"/>
          <w:lang w:val="uk-UA"/>
        </w:rPr>
      </w:pPr>
      <w:r>
        <w:rPr>
          <w:noProof/>
          <w:color w:val="000000"/>
          <w:sz w:val="28"/>
          <w:szCs w:val="28"/>
        </w:rPr>
        <w:drawing>
          <wp:inline distT="0" distB="0" distL="0" distR="0">
            <wp:extent cx="5177790" cy="1839595"/>
            <wp:effectExtent l="19050" t="0" r="3810" b="0"/>
            <wp:docPr id="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1"/>
                    <a:srcRect/>
                    <a:stretch>
                      <a:fillRect/>
                    </a:stretch>
                  </pic:blipFill>
                  <pic:spPr bwMode="auto">
                    <a:xfrm>
                      <a:off x="0" y="0"/>
                      <a:ext cx="5177790" cy="1839595"/>
                    </a:xfrm>
                    <a:prstGeom prst="rect">
                      <a:avLst/>
                    </a:prstGeom>
                    <a:noFill/>
                    <a:ln w="9525" algn="ctr">
                      <a:noFill/>
                      <a:miter lim="800000"/>
                      <a:headEnd/>
                      <a:tailEnd/>
                    </a:ln>
                  </pic:spPr>
                </pic:pic>
              </a:graphicData>
            </a:graphic>
          </wp:inline>
        </w:drawing>
      </w:r>
      <w:r w:rsidR="002165B8" w:rsidRPr="002165B8">
        <w:rPr>
          <w:color w:val="000000"/>
          <w:sz w:val="28"/>
          <w:szCs w:val="28"/>
          <w:lang w:val="uk-UA"/>
        </w:rPr>
        <w:br/>
        <w:t>Рис. 1.10 – Апроксимація даних з викидом мінімізацією суми квадратів відхилів (ліворуч) та суми модулів відхилів (праворуч)</w:t>
      </w:r>
    </w:p>
    <w:p w:rsidR="002165B8" w:rsidRPr="002165B8" w:rsidRDefault="002165B8" w:rsidP="004B5988">
      <w:pPr>
        <w:ind w:firstLine="709"/>
        <w:jc w:val="center"/>
        <w:rPr>
          <w:color w:val="000000"/>
          <w:sz w:val="28"/>
          <w:szCs w:val="28"/>
          <w:lang w:val="uk-UA"/>
        </w:rPr>
      </w:pPr>
    </w:p>
    <w:p w:rsidR="002165B8" w:rsidRPr="002165B8" w:rsidRDefault="002165B8" w:rsidP="004B5988">
      <w:pPr>
        <w:ind w:firstLine="709"/>
        <w:jc w:val="both"/>
        <w:rPr>
          <w:color w:val="000000"/>
          <w:sz w:val="28"/>
          <w:szCs w:val="28"/>
          <w:lang w:val="uk-UA"/>
        </w:rPr>
      </w:pPr>
      <w:r w:rsidRPr="002165B8">
        <w:rPr>
          <w:color w:val="000000"/>
          <w:sz w:val="28"/>
          <w:szCs w:val="28"/>
          <w:lang w:val="uk-UA"/>
        </w:rPr>
        <w:t>Інший спосіб зниження впливу викидів на результати апроксимації полягає в призначенні вагових коефіцієнтів даним. Чим більший ваговий коефіцієнт має та або інша крапка</w:t>
      </w:r>
      <w:r w:rsidRPr="002165B8">
        <w:rPr>
          <w:vanish/>
          <w:color w:val="000000"/>
          <w:sz w:val="28"/>
          <w:szCs w:val="28"/>
          <w:lang w:val="uk-UA"/>
        </w:rPr>
        <w:t>|точка|</w:t>
      </w:r>
      <w:r w:rsidRPr="002165B8">
        <w:rPr>
          <w:color w:val="000000"/>
          <w:sz w:val="28"/>
          <w:szCs w:val="28"/>
          <w:lang w:val="uk-UA"/>
        </w:rPr>
        <w:t>, тим більше вона впливає на результати апроксимації. Проте</w:t>
      </w:r>
      <w:r w:rsidRPr="002165B8">
        <w:rPr>
          <w:vanish/>
          <w:color w:val="000000"/>
          <w:sz w:val="28"/>
          <w:szCs w:val="28"/>
          <w:lang w:val="uk-UA"/>
        </w:rPr>
        <w:t>|однак|</w:t>
      </w:r>
      <w:r w:rsidRPr="002165B8">
        <w:rPr>
          <w:color w:val="000000"/>
          <w:sz w:val="28"/>
          <w:szCs w:val="28"/>
          <w:lang w:val="uk-UA"/>
        </w:rPr>
        <w:t>, в практичних завданнях</w:t>
      </w:r>
      <w:r w:rsidRPr="002165B8">
        <w:rPr>
          <w:vanish/>
          <w:color w:val="000000"/>
          <w:sz w:val="28"/>
          <w:szCs w:val="28"/>
          <w:lang w:val="uk-UA"/>
        </w:rPr>
        <w:t>|задачах|</w:t>
      </w:r>
      <w:r w:rsidRPr="002165B8">
        <w:rPr>
          <w:color w:val="000000"/>
          <w:sz w:val="28"/>
          <w:szCs w:val="28"/>
          <w:lang w:val="uk-UA"/>
        </w:rPr>
        <w:t xml:space="preserve"> не завжди вдається визначити викиди або точки даних, які повинні менше впливати на результати апроксимації і призначити їм відповідні ваги. Замість цього можна скористатися адаптивним алгоритмом, який послідовно:</w:t>
      </w:r>
    </w:p>
    <w:p w:rsidR="002165B8" w:rsidRPr="002165B8" w:rsidRDefault="002165B8" w:rsidP="004B5988">
      <w:pPr>
        <w:ind w:firstLine="708"/>
        <w:jc w:val="both"/>
        <w:rPr>
          <w:color w:val="000000"/>
          <w:sz w:val="28"/>
          <w:szCs w:val="28"/>
          <w:lang w:val="uk-UA"/>
        </w:rPr>
      </w:pPr>
      <w:r w:rsidRPr="002165B8">
        <w:rPr>
          <w:color w:val="000000"/>
          <w:sz w:val="28"/>
          <w:szCs w:val="28"/>
          <w:lang w:val="uk-UA"/>
        </w:rPr>
        <w:t>1. Виконує апроксимацію, підбираючи</w:t>
      </w:r>
      <w:r w:rsidRPr="002165B8">
        <w:rPr>
          <w:vanish/>
          <w:color w:val="000000"/>
          <w:sz w:val="28"/>
          <w:szCs w:val="28"/>
          <w:lang w:val="uk-UA"/>
        </w:rPr>
        <w:t>|добирати|</w:t>
      </w:r>
      <w:r w:rsidRPr="002165B8">
        <w:rPr>
          <w:color w:val="000000"/>
          <w:sz w:val="28"/>
          <w:szCs w:val="28"/>
          <w:lang w:val="uk-UA"/>
        </w:rPr>
        <w:t xml:space="preserve"> параметри по методу найменших квадратів.</w:t>
      </w:r>
    </w:p>
    <w:p w:rsidR="002165B8" w:rsidRPr="002165B8" w:rsidRDefault="002165B8" w:rsidP="004B5988">
      <w:pPr>
        <w:ind w:firstLine="708"/>
        <w:jc w:val="both"/>
        <w:rPr>
          <w:color w:val="000000"/>
          <w:sz w:val="28"/>
          <w:szCs w:val="28"/>
          <w:lang w:val="uk-UA"/>
        </w:rPr>
      </w:pPr>
      <w:r w:rsidRPr="002165B8">
        <w:rPr>
          <w:color w:val="000000"/>
          <w:sz w:val="28"/>
          <w:szCs w:val="28"/>
          <w:lang w:val="uk-UA"/>
        </w:rPr>
        <w:t>2. Обчислюється</w:t>
      </w:r>
      <w:r w:rsidRPr="002165B8">
        <w:rPr>
          <w:vanish/>
          <w:color w:val="000000"/>
          <w:sz w:val="28"/>
          <w:szCs w:val="28"/>
          <w:lang w:val="uk-UA"/>
        </w:rPr>
        <w:t>|обчисляє|</w:t>
      </w:r>
      <w:r w:rsidRPr="002165B8">
        <w:rPr>
          <w:color w:val="000000"/>
          <w:sz w:val="28"/>
          <w:szCs w:val="28"/>
          <w:lang w:val="uk-UA"/>
        </w:rPr>
        <w:t xml:space="preserve"> приведений відхил</w:t>
      </w:r>
      <w:r w:rsidRPr="002165B8">
        <w:rPr>
          <w:vanish/>
          <w:color w:val="000000"/>
          <w:sz w:val="28"/>
          <w:szCs w:val="28"/>
          <w:lang w:val="uk-UA"/>
        </w:rPr>
        <w:t>|нев'язка|</w:t>
      </w:r>
      <w:r w:rsidRPr="002165B8">
        <w:rPr>
          <w:color w:val="000000"/>
          <w:sz w:val="28"/>
          <w:szCs w:val="28"/>
          <w:lang w:val="uk-UA"/>
        </w:rPr>
        <w:t>.</w:t>
      </w:r>
    </w:p>
    <w:p w:rsidR="002165B8" w:rsidRPr="002165B8" w:rsidRDefault="002165B8" w:rsidP="004B5988">
      <w:pPr>
        <w:ind w:firstLine="708"/>
        <w:jc w:val="both"/>
        <w:rPr>
          <w:color w:val="000000"/>
          <w:sz w:val="28"/>
          <w:szCs w:val="28"/>
          <w:lang w:val="uk-UA"/>
        </w:rPr>
      </w:pPr>
      <w:r w:rsidRPr="002165B8">
        <w:rPr>
          <w:color w:val="000000"/>
          <w:sz w:val="28"/>
          <w:szCs w:val="28"/>
          <w:lang w:val="uk-UA"/>
        </w:rPr>
        <w:t>3. В залежності від віддаленості крапок</w:t>
      </w:r>
      <w:r w:rsidRPr="002165B8">
        <w:rPr>
          <w:vanish/>
          <w:color w:val="000000"/>
          <w:sz w:val="28"/>
          <w:szCs w:val="28"/>
          <w:lang w:val="uk-UA"/>
        </w:rPr>
        <w:t>|точок|</w:t>
      </w:r>
      <w:r w:rsidRPr="002165B8">
        <w:rPr>
          <w:color w:val="000000"/>
          <w:sz w:val="28"/>
          <w:szCs w:val="28"/>
          <w:lang w:val="uk-UA"/>
        </w:rPr>
        <w:t xml:space="preserve"> від апроксимуючої кривої, даним призначаються вагові коефіцієнти за наступним</w:t>
      </w:r>
      <w:r w:rsidRPr="002165B8">
        <w:rPr>
          <w:vanish/>
          <w:color w:val="000000"/>
          <w:sz w:val="28"/>
          <w:szCs w:val="28"/>
          <w:lang w:val="uk-UA"/>
        </w:rPr>
        <w:t>|слідуючим|</w:t>
      </w:r>
      <w:r w:rsidRPr="002165B8">
        <w:rPr>
          <w:color w:val="000000"/>
          <w:sz w:val="28"/>
          <w:szCs w:val="28"/>
          <w:lang w:val="uk-UA"/>
        </w:rPr>
        <w:t xml:space="preserve"> правилом (чим далі крапка</w:t>
      </w:r>
      <w:r w:rsidRPr="002165B8">
        <w:rPr>
          <w:vanish/>
          <w:color w:val="000000"/>
          <w:sz w:val="28"/>
          <w:szCs w:val="28"/>
          <w:lang w:val="uk-UA"/>
        </w:rPr>
        <w:t>|точка|</w:t>
      </w:r>
      <w:r w:rsidRPr="002165B8">
        <w:rPr>
          <w:color w:val="000000"/>
          <w:sz w:val="28"/>
          <w:szCs w:val="28"/>
          <w:lang w:val="uk-UA"/>
        </w:rPr>
        <w:t xml:space="preserve">, тим менше її вага): </w:t>
      </w:r>
    </w:p>
    <w:p w:rsidR="002165B8" w:rsidRPr="002165B8" w:rsidRDefault="002165B8" w:rsidP="004B5988">
      <w:pPr>
        <w:pStyle w:val="MTDisplayEquation"/>
        <w:spacing w:line="240" w:lineRule="auto"/>
      </w:pPr>
      <w:r w:rsidRPr="002165B8">
        <w:tab/>
      </w:r>
      <w:r w:rsidRPr="002165B8">
        <w:rPr>
          <w:position w:val="-46"/>
        </w:rPr>
        <w:object w:dxaOrig="2820" w:dyaOrig="1060">
          <v:shape id="_x0000_i1336" type="#_x0000_t75" style="width:140.4pt;height:52.8pt" o:ole="">
            <v:imagedata r:id="rId562" o:title=""/>
          </v:shape>
          <o:OLEObject Type="Embed" ProgID="Equation.DSMT4" ShapeID="_x0000_i1336" DrawAspect="Content" ObjectID="_1728904222" r:id="rId563"/>
        </w:object>
      </w:r>
      <w:r w:rsidRPr="002165B8">
        <w:tab/>
      </w:r>
      <w:r w:rsidR="007562D1" w:rsidRPr="002165B8">
        <w:fldChar w:fldCharType="begin"/>
      </w:r>
      <w:r w:rsidRPr="002165B8">
        <w:instrText xml:space="preserve"> MACROBUTTON MTPlaceRef \* MERGEFORMAT </w:instrText>
      </w:r>
      <w:r w:rsidR="007562D1" w:rsidRPr="002165B8">
        <w:fldChar w:fldCharType="begin"/>
      </w:r>
      <w:r w:rsidRPr="002165B8">
        <w:instrText xml:space="preserve"> SEQ MTEqn \h \* MERGEFORMAT </w:instrText>
      </w:r>
      <w:r w:rsidR="007562D1" w:rsidRPr="002165B8">
        <w:fldChar w:fldCharType="end"/>
      </w:r>
      <w:r w:rsidRPr="002165B8">
        <w:instrText>(</w:instrText>
      </w:r>
      <w:fldSimple w:instr=" SEQ MTSec \c \* Arabic \* MERGEFORMAT ">
        <w:r w:rsidR="008356D8">
          <w:rPr>
            <w:noProof/>
          </w:rPr>
          <w:instrText>0</w:instrText>
        </w:r>
      </w:fldSimple>
      <w:r w:rsidRPr="002165B8">
        <w:instrText>.</w:instrText>
      </w:r>
      <w:fldSimple w:instr=" SEQ MTEqn \c \* Arabic \* MERGEFORMAT ">
        <w:r w:rsidR="008356D8">
          <w:rPr>
            <w:noProof/>
          </w:rPr>
          <w:instrText>5</w:instrText>
        </w:r>
      </w:fldSimple>
      <w:r w:rsidRPr="002165B8">
        <w:instrText>)</w:instrText>
      </w:r>
      <w:r w:rsidR="007562D1" w:rsidRPr="002165B8">
        <w:fldChar w:fldCharType="end"/>
      </w:r>
    </w:p>
    <w:p w:rsidR="002165B8" w:rsidRPr="002165B8" w:rsidRDefault="002165B8" w:rsidP="004B5988">
      <w:pPr>
        <w:ind w:firstLine="708"/>
        <w:jc w:val="both"/>
        <w:rPr>
          <w:color w:val="000000"/>
          <w:sz w:val="28"/>
          <w:szCs w:val="28"/>
          <w:lang w:val="uk-UA"/>
        </w:rPr>
      </w:pPr>
      <w:r w:rsidRPr="002165B8">
        <w:rPr>
          <w:color w:val="000000"/>
          <w:sz w:val="28"/>
          <w:szCs w:val="28"/>
          <w:lang w:val="uk-UA"/>
        </w:rPr>
        <w:lastRenderedPageBreak/>
        <w:t xml:space="preserve">4. Якщо вагові коефіцієнти досить сильно змінилися, то здійснюється перехід до пункту 1, в іншому разі розрахунок завершується. </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Оскільки в приведеному вище адаптивному алгоритмі присутній четвертий ступінь</w:t>
      </w:r>
      <w:r w:rsidRPr="002165B8">
        <w:rPr>
          <w:vanish/>
          <w:color w:val="000000"/>
          <w:sz w:val="28"/>
          <w:szCs w:val="28"/>
          <w:lang w:val="uk-UA"/>
        </w:rPr>
        <w:t>|міра|</w:t>
      </w:r>
      <w:r w:rsidRPr="002165B8">
        <w:rPr>
          <w:color w:val="000000"/>
          <w:sz w:val="28"/>
          <w:szCs w:val="28"/>
          <w:lang w:val="uk-UA"/>
        </w:rPr>
        <w:t xml:space="preserve"> відхилу</w:t>
      </w:r>
      <w:r w:rsidRPr="002165B8">
        <w:rPr>
          <w:vanish/>
          <w:color w:val="000000"/>
          <w:sz w:val="28"/>
          <w:szCs w:val="28"/>
          <w:lang w:val="uk-UA"/>
        </w:rPr>
        <w:t>|нев'язки|</w:t>
      </w:r>
      <w:r w:rsidRPr="002165B8">
        <w:rPr>
          <w:color w:val="000000"/>
          <w:sz w:val="28"/>
          <w:szCs w:val="28"/>
          <w:lang w:val="uk-UA"/>
        </w:rPr>
        <w:t>, то він називається Bisquare</w:t>
      </w:r>
      <w:r w:rsidRPr="002165B8">
        <w:rPr>
          <w:vanish/>
          <w:color w:val="000000"/>
          <w:sz w:val="28"/>
          <w:szCs w:val="28"/>
          <w:lang w:val="uk-UA"/>
        </w:rPr>
        <w:t>|</w:t>
      </w:r>
      <w:r w:rsidRPr="002165B8">
        <w:rPr>
          <w:color w:val="000000"/>
          <w:sz w:val="28"/>
          <w:szCs w:val="28"/>
          <w:lang w:val="uk-UA"/>
        </w:rPr>
        <w:t xml:space="preserve"> weights</w:t>
      </w:r>
      <w:r w:rsidRPr="002165B8">
        <w:rPr>
          <w:vanish/>
          <w:color w:val="000000"/>
          <w:sz w:val="28"/>
          <w:szCs w:val="28"/>
          <w:lang w:val="uk-UA"/>
        </w:rPr>
        <w:t>|</w:t>
      </w:r>
      <w:r w:rsidRPr="002165B8">
        <w:rPr>
          <w:color w:val="000000"/>
          <w:sz w:val="28"/>
          <w:szCs w:val="28"/>
          <w:lang w:val="uk-UA"/>
        </w:rPr>
        <w:t xml:space="preserve"> (біквадратні вагові крефіцієнти). Для вибору такого способу наближення параметричною моделлю слід встановити опцію </w:t>
      </w:r>
      <w:r w:rsidRPr="002165B8">
        <w:rPr>
          <w:b/>
          <w:color w:val="000000"/>
          <w:sz w:val="28"/>
          <w:szCs w:val="28"/>
          <w:lang w:val="uk-UA"/>
        </w:rPr>
        <w:t>Bisquare</w:t>
      </w:r>
      <w:r w:rsidRPr="002165B8">
        <w:rPr>
          <w:vanish/>
          <w:color w:val="000000"/>
          <w:sz w:val="28"/>
          <w:szCs w:val="28"/>
          <w:lang w:val="uk-UA"/>
        </w:rPr>
        <w:t>|</w:t>
      </w:r>
      <w:r w:rsidRPr="002165B8">
        <w:rPr>
          <w:color w:val="000000"/>
          <w:sz w:val="28"/>
          <w:szCs w:val="28"/>
          <w:lang w:val="uk-UA"/>
        </w:rPr>
        <w:t xml:space="preserve"> в списку </w:t>
      </w:r>
      <w:r w:rsidRPr="002165B8">
        <w:rPr>
          <w:b/>
          <w:color w:val="000000"/>
          <w:sz w:val="28"/>
          <w:szCs w:val="28"/>
          <w:lang w:val="uk-UA"/>
        </w:rPr>
        <w:t>Robust</w:t>
      </w:r>
      <w:r w:rsidRPr="002165B8">
        <w:rPr>
          <w:vanish/>
          <w:color w:val="000000"/>
          <w:sz w:val="28"/>
          <w:szCs w:val="28"/>
          <w:lang w:val="uk-UA"/>
        </w:rPr>
        <w:t>|</w:t>
      </w:r>
      <w:r w:rsidRPr="002165B8">
        <w:rPr>
          <w:color w:val="000000"/>
          <w:sz w:val="28"/>
          <w:szCs w:val="28"/>
          <w:lang w:val="uk-UA"/>
        </w:rPr>
        <w:t xml:space="preserve"> діалогового вікна </w:t>
      </w:r>
      <w:r w:rsidRPr="002165B8">
        <w:rPr>
          <w:b/>
          <w:color w:val="000000"/>
          <w:sz w:val="28"/>
          <w:szCs w:val="28"/>
          <w:lang w:val="uk-UA"/>
        </w:rPr>
        <w:t>Fit</w:t>
      </w:r>
      <w:r w:rsidRPr="002165B8">
        <w:rPr>
          <w:b/>
          <w:vanish/>
          <w:color w:val="000000"/>
          <w:sz w:val="28"/>
          <w:szCs w:val="28"/>
          <w:lang w:val="uk-UA"/>
        </w:rPr>
        <w:t>|</w:t>
      </w:r>
      <w:r w:rsidRPr="002165B8">
        <w:rPr>
          <w:b/>
          <w:color w:val="000000"/>
          <w:sz w:val="28"/>
          <w:szCs w:val="28"/>
          <w:lang w:val="uk-UA"/>
        </w:rPr>
        <w:t xml:space="preserve"> options</w:t>
      </w:r>
      <w:r w:rsidRPr="002165B8">
        <w:rPr>
          <w:b/>
          <w:vanish/>
          <w:color w:val="000000"/>
          <w:sz w:val="28"/>
          <w:szCs w:val="28"/>
          <w:lang w:val="uk-UA"/>
        </w:rPr>
        <w:t>|</w:t>
      </w:r>
      <w:r w:rsidRPr="002165B8">
        <w:rPr>
          <w:b/>
          <w:color w:val="000000"/>
          <w:sz w:val="28"/>
          <w:szCs w:val="28"/>
          <w:lang w:val="uk-UA"/>
        </w:rPr>
        <w:t xml:space="preserve"> for</w:t>
      </w:r>
      <w:r w:rsidRPr="002165B8">
        <w:rPr>
          <w:vanish/>
          <w:color w:val="000000"/>
          <w:sz w:val="28"/>
          <w:szCs w:val="28"/>
          <w:lang w:val="uk-UA"/>
        </w:rPr>
        <w:t>|</w:t>
      </w:r>
      <w:r w:rsidRPr="002165B8">
        <w:rPr>
          <w:color w:val="000000"/>
          <w:sz w:val="28"/>
          <w:szCs w:val="28"/>
          <w:lang w:val="uk-UA"/>
        </w:rPr>
        <w:t xml:space="preserve">. </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На рисунку 1.11 приведений результат апроксимації даних з</w:t>
      </w:r>
      <w:r w:rsidRPr="002165B8">
        <w:rPr>
          <w:vanish/>
          <w:color w:val="000000"/>
          <w:sz w:val="28"/>
          <w:szCs w:val="28"/>
          <w:lang w:val="uk-UA"/>
        </w:rPr>
        <w:t>|із|</w:t>
      </w:r>
      <w:r w:rsidRPr="002165B8">
        <w:rPr>
          <w:color w:val="000000"/>
          <w:sz w:val="28"/>
          <w:szCs w:val="28"/>
          <w:lang w:val="uk-UA"/>
        </w:rPr>
        <w:t xml:space="preserve"> викидом за допомогою алгоритму Bisquare</w:t>
      </w:r>
      <w:r w:rsidRPr="002165B8">
        <w:rPr>
          <w:vanish/>
          <w:color w:val="000000"/>
          <w:sz w:val="28"/>
          <w:szCs w:val="28"/>
          <w:lang w:val="uk-UA"/>
        </w:rPr>
        <w:t>|</w:t>
      </w:r>
      <w:r w:rsidRPr="002165B8">
        <w:rPr>
          <w:color w:val="000000"/>
          <w:sz w:val="28"/>
          <w:szCs w:val="28"/>
          <w:lang w:val="uk-UA"/>
        </w:rPr>
        <w:t xml:space="preserve"> weights</w:t>
      </w:r>
      <w:r w:rsidRPr="002165B8">
        <w:rPr>
          <w:vanish/>
          <w:color w:val="000000"/>
          <w:sz w:val="28"/>
          <w:szCs w:val="28"/>
          <w:lang w:val="uk-UA"/>
        </w:rPr>
        <w:t>|</w:t>
      </w:r>
      <w:r w:rsidRPr="002165B8">
        <w:rPr>
          <w:color w:val="000000"/>
          <w:sz w:val="28"/>
          <w:szCs w:val="28"/>
          <w:lang w:val="uk-UA"/>
        </w:rPr>
        <w:t xml:space="preserve"> з</w:t>
      </w:r>
      <w:r w:rsidRPr="002165B8">
        <w:rPr>
          <w:vanish/>
          <w:color w:val="000000"/>
          <w:sz w:val="28"/>
          <w:szCs w:val="28"/>
          <w:lang w:val="uk-UA"/>
        </w:rPr>
        <w:t>|із|</w:t>
      </w:r>
      <w:r w:rsidRPr="002165B8">
        <w:rPr>
          <w:color w:val="000000"/>
          <w:sz w:val="28"/>
          <w:szCs w:val="28"/>
          <w:lang w:val="uk-UA"/>
        </w:rPr>
        <w:t xml:space="preserve"> автоматичним підбором вагових коефіцієнтів.</w:t>
      </w:r>
    </w:p>
    <w:p w:rsidR="002165B8" w:rsidRPr="002165B8" w:rsidRDefault="006B7FA8" w:rsidP="004B5988">
      <w:pPr>
        <w:ind w:firstLine="709"/>
        <w:jc w:val="center"/>
        <w:rPr>
          <w:color w:val="000000"/>
          <w:sz w:val="28"/>
          <w:szCs w:val="28"/>
          <w:lang w:val="uk-UA"/>
        </w:rPr>
      </w:pPr>
      <w:r>
        <w:rPr>
          <w:noProof/>
          <w:color w:val="000000"/>
          <w:sz w:val="28"/>
          <w:szCs w:val="28"/>
        </w:rPr>
        <w:drawing>
          <wp:inline distT="0" distB="0" distL="0" distR="0">
            <wp:extent cx="2753995" cy="2019935"/>
            <wp:effectExtent l="19050" t="0" r="8255" b="0"/>
            <wp:docPr id="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4"/>
                    <a:srcRect/>
                    <a:stretch>
                      <a:fillRect/>
                    </a:stretch>
                  </pic:blipFill>
                  <pic:spPr bwMode="auto">
                    <a:xfrm>
                      <a:off x="0" y="0"/>
                      <a:ext cx="2753995" cy="2019935"/>
                    </a:xfrm>
                    <a:prstGeom prst="rect">
                      <a:avLst/>
                    </a:prstGeom>
                    <a:noFill/>
                    <a:ln w="9525" algn="ctr">
                      <a:noFill/>
                      <a:miter lim="800000"/>
                      <a:headEnd/>
                      <a:tailEnd/>
                    </a:ln>
                  </pic:spPr>
                </pic:pic>
              </a:graphicData>
            </a:graphic>
          </wp:inline>
        </w:drawing>
      </w:r>
      <w:r w:rsidR="002165B8" w:rsidRPr="002165B8">
        <w:rPr>
          <w:color w:val="000000"/>
          <w:sz w:val="28"/>
          <w:szCs w:val="28"/>
        </w:rPr>
        <w:br/>
      </w:r>
      <w:r w:rsidR="002165B8" w:rsidRPr="002165B8">
        <w:rPr>
          <w:color w:val="000000"/>
          <w:sz w:val="28"/>
          <w:szCs w:val="28"/>
          <w:lang w:val="uk-UA"/>
        </w:rPr>
        <w:t>Рис. 1.11 – Апроксимація даних з викидом за допомогою алгоритму</w:t>
      </w:r>
      <w:r w:rsidR="002165B8" w:rsidRPr="002165B8">
        <w:rPr>
          <w:color w:val="000000"/>
          <w:sz w:val="28"/>
          <w:szCs w:val="28"/>
        </w:rPr>
        <w:t xml:space="preserve"> </w:t>
      </w:r>
      <w:r w:rsidR="002165B8" w:rsidRPr="002165B8">
        <w:rPr>
          <w:color w:val="000000"/>
          <w:sz w:val="28"/>
          <w:szCs w:val="28"/>
          <w:lang w:val="uk-UA"/>
        </w:rPr>
        <w:t>B</w:t>
      </w:r>
      <w:r w:rsidR="002165B8" w:rsidRPr="002165B8">
        <w:rPr>
          <w:color w:val="000000"/>
          <w:sz w:val="28"/>
          <w:szCs w:val="28"/>
        </w:rPr>
        <w:t>isquare weights</w:t>
      </w:r>
    </w:p>
    <w:p w:rsidR="002165B8" w:rsidRPr="002165B8" w:rsidRDefault="002165B8" w:rsidP="004B5988">
      <w:pPr>
        <w:ind w:firstLine="709"/>
        <w:jc w:val="both"/>
        <w:rPr>
          <w:color w:val="000000"/>
          <w:sz w:val="28"/>
          <w:szCs w:val="28"/>
          <w:lang w:val="uk-UA"/>
        </w:rPr>
      </w:pP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Інші опції в діалоговому вікні </w:t>
      </w:r>
      <w:r w:rsidRPr="002165B8">
        <w:rPr>
          <w:b/>
          <w:color w:val="000000"/>
          <w:sz w:val="28"/>
          <w:szCs w:val="28"/>
          <w:lang w:val="uk-UA"/>
        </w:rPr>
        <w:t>Fit</w:t>
      </w:r>
      <w:r w:rsidRPr="002165B8">
        <w:rPr>
          <w:b/>
          <w:vanish/>
          <w:color w:val="000000"/>
          <w:sz w:val="28"/>
          <w:szCs w:val="28"/>
          <w:lang w:val="uk-UA"/>
        </w:rPr>
        <w:t>|</w:t>
      </w:r>
      <w:r w:rsidRPr="002165B8">
        <w:rPr>
          <w:b/>
          <w:color w:val="000000"/>
          <w:sz w:val="28"/>
          <w:szCs w:val="28"/>
          <w:lang w:val="uk-UA"/>
        </w:rPr>
        <w:t xml:space="preserve"> options</w:t>
      </w:r>
      <w:r w:rsidRPr="002165B8">
        <w:rPr>
          <w:b/>
          <w:vanish/>
          <w:color w:val="000000"/>
          <w:sz w:val="28"/>
          <w:szCs w:val="28"/>
          <w:lang w:val="uk-UA"/>
        </w:rPr>
        <w:t>|</w:t>
      </w:r>
      <w:r w:rsidRPr="002165B8">
        <w:rPr>
          <w:b/>
          <w:color w:val="000000"/>
          <w:sz w:val="28"/>
          <w:szCs w:val="28"/>
          <w:lang w:val="uk-UA"/>
        </w:rPr>
        <w:t xml:space="preserve"> for</w:t>
      </w:r>
      <w:r w:rsidRPr="002165B8">
        <w:rPr>
          <w:color w:val="000000"/>
          <w:sz w:val="28"/>
          <w:szCs w:val="28"/>
          <w:lang w:val="uk-UA"/>
        </w:rPr>
        <w:t xml:space="preserve"> пов’язані з алгоритмами мінімізації цільової функції.</w:t>
      </w:r>
    </w:p>
    <w:p w:rsidR="002165B8" w:rsidRPr="002165B8" w:rsidRDefault="002165B8" w:rsidP="004B5988">
      <w:pPr>
        <w:ind w:firstLine="709"/>
        <w:jc w:val="both"/>
        <w:rPr>
          <w:b/>
          <w:color w:val="000000"/>
          <w:sz w:val="28"/>
          <w:szCs w:val="28"/>
          <w:lang w:val="uk-UA"/>
        </w:rPr>
      </w:pPr>
      <w:r w:rsidRPr="002165B8">
        <w:rPr>
          <w:b/>
          <w:color w:val="000000"/>
          <w:sz w:val="28"/>
          <w:szCs w:val="28"/>
          <w:lang w:val="uk-UA"/>
        </w:rPr>
        <w:t>Оцінка результатів апроксимації</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Після</w:t>
      </w:r>
      <w:r w:rsidRPr="002165B8">
        <w:rPr>
          <w:vanish/>
          <w:color w:val="000000"/>
          <w:sz w:val="28"/>
          <w:szCs w:val="28"/>
          <w:lang w:val="uk-UA"/>
        </w:rPr>
        <w:t>|потім|</w:t>
      </w:r>
      <w:r w:rsidRPr="002165B8">
        <w:rPr>
          <w:color w:val="000000"/>
          <w:sz w:val="28"/>
          <w:szCs w:val="28"/>
          <w:lang w:val="uk-UA"/>
        </w:rPr>
        <w:t xml:space="preserve"> виконання апроксимації оцінка якості наближення може бути проведена як візуально, так і з використанням різних критеріїв: SSE</w:t>
      </w:r>
      <w:r w:rsidRPr="002165B8">
        <w:rPr>
          <w:vanish/>
          <w:color w:val="000000"/>
          <w:sz w:val="28"/>
          <w:szCs w:val="28"/>
          <w:lang w:val="uk-UA"/>
        </w:rPr>
        <w:t>|</w:t>
      </w:r>
      <w:r w:rsidRPr="002165B8">
        <w:rPr>
          <w:color w:val="000000"/>
          <w:sz w:val="28"/>
          <w:szCs w:val="28"/>
          <w:lang w:val="uk-UA"/>
        </w:rPr>
        <w:t xml:space="preserve"> (сума квадратів помилок), R-square</w:t>
      </w:r>
      <w:r w:rsidRPr="002165B8">
        <w:rPr>
          <w:vanish/>
          <w:color w:val="000000"/>
          <w:sz w:val="28"/>
          <w:szCs w:val="28"/>
          <w:lang w:val="uk-UA"/>
        </w:rPr>
        <w:t>|</w:t>
      </w:r>
      <w:r w:rsidRPr="002165B8">
        <w:rPr>
          <w:color w:val="000000"/>
          <w:sz w:val="28"/>
          <w:szCs w:val="28"/>
          <w:lang w:val="uk-UA"/>
        </w:rPr>
        <w:t xml:space="preserve"> (критерій R-квадрат</w:t>
      </w:r>
      <w:r w:rsidRPr="002165B8">
        <w:rPr>
          <w:vanish/>
          <w:color w:val="000000"/>
          <w:sz w:val="28"/>
          <w:szCs w:val="28"/>
          <w:lang w:val="uk-UA"/>
        </w:rPr>
        <w:t>|</w:t>
      </w:r>
      <w:r w:rsidRPr="002165B8">
        <w:rPr>
          <w:color w:val="000000"/>
          <w:sz w:val="28"/>
          <w:szCs w:val="28"/>
          <w:lang w:val="uk-UA"/>
        </w:rPr>
        <w:t>), Adjusted</w:t>
      </w:r>
      <w:r w:rsidRPr="002165B8">
        <w:rPr>
          <w:vanish/>
          <w:color w:val="000000"/>
          <w:sz w:val="28"/>
          <w:szCs w:val="28"/>
          <w:lang w:val="uk-UA"/>
        </w:rPr>
        <w:t>|</w:t>
      </w:r>
      <w:r w:rsidRPr="002165B8">
        <w:rPr>
          <w:color w:val="000000"/>
          <w:sz w:val="28"/>
          <w:szCs w:val="28"/>
          <w:lang w:val="uk-UA"/>
        </w:rPr>
        <w:t xml:space="preserve"> R-square</w:t>
      </w:r>
      <w:r w:rsidRPr="002165B8">
        <w:rPr>
          <w:vanish/>
          <w:color w:val="000000"/>
          <w:sz w:val="28"/>
          <w:szCs w:val="28"/>
          <w:lang w:val="uk-UA"/>
        </w:rPr>
        <w:t>|</w:t>
      </w:r>
      <w:r w:rsidRPr="002165B8">
        <w:rPr>
          <w:color w:val="000000"/>
          <w:sz w:val="28"/>
          <w:szCs w:val="28"/>
          <w:lang w:val="uk-UA"/>
        </w:rPr>
        <w:t xml:space="preserve"> (уточнений R-квадрат</w:t>
      </w:r>
      <w:r w:rsidRPr="002165B8">
        <w:rPr>
          <w:vanish/>
          <w:color w:val="000000"/>
          <w:sz w:val="28"/>
          <w:szCs w:val="28"/>
          <w:lang w:val="uk-UA"/>
        </w:rPr>
        <w:t>|</w:t>
      </w:r>
      <w:r w:rsidRPr="002165B8">
        <w:rPr>
          <w:color w:val="000000"/>
          <w:sz w:val="28"/>
          <w:szCs w:val="28"/>
          <w:lang w:val="uk-UA"/>
        </w:rPr>
        <w:t>), RSME</w:t>
      </w:r>
      <w:r w:rsidRPr="002165B8">
        <w:rPr>
          <w:vanish/>
          <w:color w:val="000000"/>
          <w:sz w:val="28"/>
          <w:szCs w:val="28"/>
          <w:lang w:val="uk-UA"/>
        </w:rPr>
        <w:t>|</w:t>
      </w:r>
      <w:r w:rsidRPr="002165B8">
        <w:rPr>
          <w:color w:val="000000"/>
          <w:sz w:val="28"/>
          <w:szCs w:val="28"/>
          <w:lang w:val="uk-UA"/>
        </w:rPr>
        <w:t xml:space="preserve"> (корінь з</w:t>
      </w:r>
      <w:r w:rsidRPr="002165B8">
        <w:rPr>
          <w:vanish/>
          <w:color w:val="000000"/>
          <w:sz w:val="28"/>
          <w:szCs w:val="28"/>
          <w:lang w:val="uk-UA"/>
        </w:rPr>
        <w:t>|із|</w:t>
      </w:r>
      <w:r w:rsidRPr="002165B8">
        <w:rPr>
          <w:color w:val="000000"/>
          <w:sz w:val="28"/>
          <w:szCs w:val="28"/>
          <w:lang w:val="uk-UA"/>
        </w:rPr>
        <w:t xml:space="preserve"> середнього для квадрата помилки). Значення цих критеріїв для кожної апроксимуючої функції наводяться у таблиці </w:t>
      </w:r>
      <w:r w:rsidRPr="002165B8">
        <w:rPr>
          <w:b/>
          <w:color w:val="000000"/>
          <w:sz w:val="28"/>
          <w:szCs w:val="28"/>
        </w:rPr>
        <w:t>Table</w:t>
      </w:r>
      <w:r w:rsidRPr="002165B8">
        <w:rPr>
          <w:b/>
          <w:color w:val="000000"/>
          <w:sz w:val="28"/>
          <w:szCs w:val="28"/>
          <w:lang w:val="uk-UA"/>
        </w:rPr>
        <w:t xml:space="preserve"> </w:t>
      </w:r>
      <w:r w:rsidRPr="002165B8">
        <w:rPr>
          <w:b/>
          <w:color w:val="000000"/>
          <w:sz w:val="28"/>
          <w:szCs w:val="28"/>
        </w:rPr>
        <w:t>of</w:t>
      </w:r>
      <w:r w:rsidRPr="002165B8">
        <w:rPr>
          <w:b/>
          <w:color w:val="000000"/>
          <w:sz w:val="28"/>
          <w:szCs w:val="28"/>
          <w:lang w:val="uk-UA"/>
        </w:rPr>
        <w:t xml:space="preserve"> </w:t>
      </w:r>
      <w:r w:rsidRPr="002165B8">
        <w:rPr>
          <w:b/>
          <w:color w:val="000000"/>
          <w:sz w:val="28"/>
          <w:szCs w:val="28"/>
          <w:lang w:val="en-US"/>
        </w:rPr>
        <w:t>Fits</w:t>
      </w:r>
      <w:r w:rsidRPr="002165B8">
        <w:rPr>
          <w:color w:val="000000"/>
          <w:sz w:val="28"/>
          <w:szCs w:val="28"/>
          <w:lang w:val="uk-UA"/>
        </w:rPr>
        <w:t xml:space="preserve">  вікна </w:t>
      </w:r>
      <w:r w:rsidRPr="002165B8">
        <w:rPr>
          <w:b/>
          <w:color w:val="000000"/>
          <w:sz w:val="28"/>
          <w:szCs w:val="28"/>
        </w:rPr>
        <w:t>Fitting</w:t>
      </w:r>
      <w:r w:rsidRPr="002165B8">
        <w:rPr>
          <w:color w:val="000000"/>
          <w:sz w:val="28"/>
          <w:szCs w:val="28"/>
          <w:lang w:val="uk-UA"/>
        </w:rPr>
        <w:t>. Розглянемо їх докладніше.</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Критерій SSE</w:t>
      </w:r>
      <w:r w:rsidRPr="002165B8">
        <w:rPr>
          <w:vanish/>
          <w:color w:val="000000"/>
          <w:sz w:val="28"/>
          <w:szCs w:val="28"/>
          <w:lang w:val="uk-UA"/>
        </w:rPr>
        <w:t>|</w:t>
      </w:r>
      <w:r w:rsidRPr="002165B8">
        <w:rPr>
          <w:color w:val="000000"/>
          <w:sz w:val="28"/>
          <w:szCs w:val="28"/>
          <w:lang w:val="uk-UA"/>
        </w:rPr>
        <w:t xml:space="preserve"> (Sum</w:t>
      </w:r>
      <w:r w:rsidRPr="002165B8">
        <w:rPr>
          <w:vanish/>
          <w:color w:val="000000"/>
          <w:sz w:val="28"/>
          <w:szCs w:val="28"/>
          <w:lang w:val="uk-UA"/>
        </w:rPr>
        <w:t>|</w:t>
      </w:r>
      <w:r w:rsidRPr="002165B8">
        <w:rPr>
          <w:color w:val="000000"/>
          <w:sz w:val="28"/>
          <w:szCs w:val="28"/>
          <w:lang w:val="uk-UA"/>
        </w:rPr>
        <w:t xml:space="preserve"> of</w:t>
      </w:r>
      <w:r w:rsidRPr="002165B8">
        <w:rPr>
          <w:vanish/>
          <w:color w:val="000000"/>
          <w:sz w:val="28"/>
          <w:szCs w:val="28"/>
          <w:lang w:val="uk-UA"/>
        </w:rPr>
        <w:t>|</w:t>
      </w:r>
      <w:r w:rsidRPr="002165B8">
        <w:rPr>
          <w:color w:val="000000"/>
          <w:sz w:val="28"/>
          <w:szCs w:val="28"/>
          <w:lang w:val="uk-UA"/>
        </w:rPr>
        <w:t xml:space="preserve"> squares</w:t>
      </w:r>
      <w:r w:rsidRPr="002165B8">
        <w:rPr>
          <w:vanish/>
          <w:color w:val="000000"/>
          <w:sz w:val="28"/>
          <w:szCs w:val="28"/>
          <w:lang w:val="uk-UA"/>
        </w:rPr>
        <w:t>|</w:t>
      </w:r>
      <w:r w:rsidRPr="002165B8">
        <w:rPr>
          <w:color w:val="000000"/>
          <w:sz w:val="28"/>
          <w:szCs w:val="28"/>
          <w:lang w:val="uk-UA"/>
        </w:rPr>
        <w:t xml:space="preserve"> due</w:t>
      </w:r>
      <w:r w:rsidRPr="002165B8">
        <w:rPr>
          <w:vanish/>
          <w:color w:val="000000"/>
          <w:sz w:val="28"/>
          <w:szCs w:val="28"/>
          <w:lang w:val="uk-UA"/>
        </w:rPr>
        <w:t>|</w:t>
      </w:r>
      <w:r w:rsidRPr="002165B8">
        <w:rPr>
          <w:color w:val="000000"/>
          <w:sz w:val="28"/>
          <w:szCs w:val="28"/>
          <w:lang w:val="uk-UA"/>
        </w:rPr>
        <w:t xml:space="preserve"> to</w:t>
      </w:r>
      <w:r w:rsidRPr="002165B8">
        <w:rPr>
          <w:vanish/>
          <w:color w:val="000000"/>
          <w:sz w:val="28"/>
          <w:szCs w:val="28"/>
          <w:lang w:val="uk-UA"/>
        </w:rPr>
        <w:t>|</w:t>
      </w:r>
      <w:r w:rsidRPr="002165B8">
        <w:rPr>
          <w:color w:val="000000"/>
          <w:sz w:val="28"/>
          <w:szCs w:val="28"/>
          <w:lang w:val="uk-UA"/>
        </w:rPr>
        <w:t xml:space="preserve"> error</w:t>
      </w:r>
      <w:r w:rsidRPr="002165B8">
        <w:rPr>
          <w:vanish/>
          <w:color w:val="000000"/>
          <w:sz w:val="28"/>
          <w:szCs w:val="28"/>
          <w:lang w:val="uk-UA"/>
        </w:rPr>
        <w:t>|</w:t>
      </w:r>
      <w:r w:rsidRPr="002165B8">
        <w:rPr>
          <w:color w:val="000000"/>
          <w:sz w:val="28"/>
          <w:szCs w:val="28"/>
          <w:lang w:val="uk-UA"/>
        </w:rPr>
        <w:t>) – сума квадратів помилок.</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Критерій SSE</w:t>
      </w:r>
      <w:r w:rsidRPr="002165B8">
        <w:rPr>
          <w:vanish/>
          <w:color w:val="000000"/>
          <w:sz w:val="28"/>
          <w:szCs w:val="28"/>
          <w:lang w:val="uk-UA"/>
        </w:rPr>
        <w:t>|</w:t>
      </w:r>
      <w:r w:rsidRPr="002165B8">
        <w:rPr>
          <w:color w:val="000000"/>
          <w:sz w:val="28"/>
          <w:szCs w:val="28"/>
          <w:lang w:val="uk-UA"/>
        </w:rPr>
        <w:t xml:space="preserve"> обчислюється за формулою:</w:t>
      </w:r>
    </w:p>
    <w:p w:rsidR="002165B8" w:rsidRPr="002165B8" w:rsidRDefault="002165B8" w:rsidP="004B5988">
      <w:pPr>
        <w:pStyle w:val="MTDisplayEquation"/>
        <w:spacing w:line="240" w:lineRule="auto"/>
      </w:pPr>
      <w:r w:rsidRPr="002165B8">
        <w:tab/>
      </w:r>
      <w:r w:rsidRPr="002165B8">
        <w:rPr>
          <w:position w:val="-32"/>
        </w:rPr>
        <w:object w:dxaOrig="2620" w:dyaOrig="780">
          <v:shape id="_x0000_i1337" type="#_x0000_t75" style="width:130.2pt;height:39pt" o:ole="">
            <v:imagedata r:id="rId565" o:title=""/>
          </v:shape>
          <o:OLEObject Type="Embed" ProgID="Equation.DSMT4" ShapeID="_x0000_i1337" DrawAspect="Content" ObjectID="_1728904223" r:id="rId566"/>
        </w:object>
      </w:r>
      <w:r w:rsidRPr="002165B8">
        <w:tab/>
      </w:r>
      <w:r w:rsidR="007562D1" w:rsidRPr="002165B8">
        <w:fldChar w:fldCharType="begin"/>
      </w:r>
      <w:r w:rsidRPr="002165B8">
        <w:instrText xml:space="preserve"> MACROBUTTON MTPlaceRef \* MERGEFORMAT </w:instrText>
      </w:r>
      <w:r w:rsidR="007562D1" w:rsidRPr="002165B8">
        <w:fldChar w:fldCharType="begin"/>
      </w:r>
      <w:r w:rsidRPr="002165B8">
        <w:instrText xml:space="preserve"> SEQ MTEqn \h \* MERGEFORMAT </w:instrText>
      </w:r>
      <w:r w:rsidR="007562D1" w:rsidRPr="002165B8">
        <w:fldChar w:fldCharType="end"/>
      </w:r>
      <w:r w:rsidRPr="002165B8">
        <w:instrText>(</w:instrText>
      </w:r>
      <w:fldSimple w:instr=" SEQ MTSec \c \* Arabic \* MERGEFORMAT ">
        <w:r w:rsidR="008356D8">
          <w:rPr>
            <w:noProof/>
          </w:rPr>
          <w:instrText>0</w:instrText>
        </w:r>
      </w:fldSimple>
      <w:r w:rsidRPr="002165B8">
        <w:instrText>.</w:instrText>
      </w:r>
      <w:fldSimple w:instr=" SEQ MTEqn \c \* Arabic \* MERGEFORMAT ">
        <w:r w:rsidR="008356D8">
          <w:rPr>
            <w:noProof/>
          </w:rPr>
          <w:instrText>6</w:instrText>
        </w:r>
      </w:fldSimple>
      <w:r w:rsidRPr="002165B8">
        <w:instrText>)</w:instrText>
      </w:r>
      <w:r w:rsidR="007562D1" w:rsidRPr="002165B8">
        <w:fldChar w:fldCharType="end"/>
      </w:r>
    </w:p>
    <w:p w:rsidR="002165B8" w:rsidRPr="002165B8" w:rsidRDefault="002165B8" w:rsidP="004B5988">
      <w:pPr>
        <w:jc w:val="both"/>
        <w:rPr>
          <w:color w:val="000000"/>
          <w:sz w:val="28"/>
          <w:szCs w:val="28"/>
          <w:lang w:val="uk-UA"/>
        </w:rPr>
      </w:pPr>
      <w:r w:rsidRPr="002165B8">
        <w:rPr>
          <w:color w:val="000000"/>
          <w:sz w:val="28"/>
          <w:szCs w:val="28"/>
          <w:lang w:val="uk-UA"/>
        </w:rPr>
        <w:t xml:space="preserve">де </w:t>
      </w:r>
      <w:r w:rsidRPr="002165B8">
        <w:rPr>
          <w:color w:val="000000"/>
          <w:position w:val="-12"/>
          <w:sz w:val="28"/>
          <w:szCs w:val="28"/>
          <w:lang w:val="uk-UA"/>
        </w:rPr>
        <w:object w:dxaOrig="340" w:dyaOrig="380">
          <v:shape id="_x0000_i1338" type="#_x0000_t75" style="width:16.8pt;height:19.2pt" o:ole="">
            <v:imagedata r:id="rId567" o:title=""/>
          </v:shape>
          <o:OLEObject Type="Embed" ProgID="Equation.DSMT4" ShapeID="_x0000_i1338" DrawAspect="Content" ObjectID="_1728904224" r:id="rId568"/>
        </w:object>
      </w:r>
      <w:r w:rsidRPr="002165B8">
        <w:rPr>
          <w:color w:val="000000"/>
          <w:sz w:val="28"/>
          <w:szCs w:val="28"/>
          <w:lang w:val="uk-UA"/>
        </w:rPr>
        <w:t xml:space="preserve">- вагові коефіцієнти (якщо вони не задані при імпорті даних, то вважаються рівними одиниці), </w:t>
      </w:r>
      <w:r w:rsidRPr="002165B8">
        <w:rPr>
          <w:color w:val="000000"/>
          <w:position w:val="-12"/>
          <w:sz w:val="28"/>
          <w:szCs w:val="28"/>
          <w:lang w:val="uk-UA"/>
        </w:rPr>
        <w:object w:dxaOrig="320" w:dyaOrig="380">
          <v:shape id="_x0000_i1339" type="#_x0000_t75" style="width:16.2pt;height:19.2pt" o:ole="">
            <v:imagedata r:id="rId569" o:title=""/>
          </v:shape>
          <o:OLEObject Type="Embed" ProgID="Equation.DSMT4" ShapeID="_x0000_i1339" DrawAspect="Content" ObjectID="_1728904225" r:id="rId570"/>
        </w:object>
      </w:r>
      <w:r w:rsidRPr="002165B8">
        <w:rPr>
          <w:i/>
          <w:iCs/>
          <w:color w:val="000000"/>
          <w:sz w:val="28"/>
          <w:szCs w:val="28"/>
          <w:lang w:val="uk-UA"/>
        </w:rPr>
        <w:t xml:space="preserve"> </w:t>
      </w:r>
      <w:r w:rsidRPr="002165B8">
        <w:rPr>
          <w:color w:val="000000"/>
          <w:sz w:val="28"/>
          <w:szCs w:val="28"/>
          <w:lang w:val="uk-UA"/>
        </w:rPr>
        <w:t xml:space="preserve">- ординати точок вихідних даних, а </w:t>
      </w:r>
      <w:r w:rsidRPr="002165B8">
        <w:rPr>
          <w:color w:val="000000"/>
          <w:position w:val="-12"/>
          <w:sz w:val="28"/>
          <w:szCs w:val="28"/>
          <w:lang w:val="uk-UA"/>
        </w:rPr>
        <w:object w:dxaOrig="320" w:dyaOrig="380">
          <v:shape id="_x0000_i1340" type="#_x0000_t75" style="width:16.2pt;height:19.2pt" o:ole="">
            <v:imagedata r:id="rId571" o:title=""/>
          </v:shape>
          <o:OLEObject Type="Embed" ProgID="Equation.DSMT4" ShapeID="_x0000_i1340" DrawAspect="Content" ObjectID="_1728904226" r:id="rId572"/>
        </w:object>
      </w:r>
      <w:r w:rsidRPr="002165B8">
        <w:rPr>
          <w:color w:val="000000"/>
          <w:sz w:val="28"/>
          <w:szCs w:val="28"/>
          <w:lang w:val="uk-UA"/>
        </w:rPr>
        <w:t>- ординати точок апроксимуючої кривої. Близькість SSE до нуля говорить про хорошу якість наближення даних апроксимуючої функцією.</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Критерій R-квадрат</w:t>
      </w:r>
      <w:r w:rsidRPr="002165B8">
        <w:rPr>
          <w:vanish/>
          <w:color w:val="000000"/>
          <w:sz w:val="28"/>
          <w:szCs w:val="28"/>
          <w:lang w:val="uk-UA"/>
        </w:rPr>
        <w:t>|</w:t>
      </w:r>
      <w:r w:rsidRPr="002165B8">
        <w:rPr>
          <w:color w:val="000000"/>
          <w:sz w:val="28"/>
          <w:szCs w:val="28"/>
          <w:lang w:val="uk-UA"/>
        </w:rPr>
        <w:t xml:space="preserve"> (R-square</w:t>
      </w:r>
      <w:r w:rsidRPr="002165B8">
        <w:rPr>
          <w:vanish/>
          <w:color w:val="000000"/>
          <w:sz w:val="28"/>
          <w:szCs w:val="28"/>
          <w:lang w:val="uk-UA"/>
        </w:rPr>
        <w:t>|</w:t>
      </w:r>
      <w:r w:rsidRPr="002165B8">
        <w:rPr>
          <w:color w:val="000000"/>
          <w:sz w:val="28"/>
          <w:szCs w:val="28"/>
          <w:lang w:val="uk-UA"/>
        </w:rPr>
        <w:t>) – квадрат змішаної кореляції.</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Критерій R-квадрат</w:t>
      </w:r>
      <w:r w:rsidRPr="002165B8">
        <w:rPr>
          <w:vanish/>
          <w:color w:val="000000"/>
          <w:sz w:val="28"/>
          <w:szCs w:val="28"/>
          <w:lang w:val="uk-UA"/>
        </w:rPr>
        <w:t>|</w:t>
      </w:r>
      <w:r w:rsidRPr="002165B8">
        <w:rPr>
          <w:color w:val="000000"/>
          <w:sz w:val="28"/>
          <w:szCs w:val="28"/>
          <w:lang w:val="uk-UA"/>
        </w:rPr>
        <w:t xml:space="preserve"> визначається як відношення</w:t>
      </w:r>
      <w:r w:rsidRPr="002165B8">
        <w:rPr>
          <w:vanish/>
          <w:color w:val="000000"/>
          <w:sz w:val="28"/>
          <w:szCs w:val="28"/>
          <w:lang w:val="uk-UA"/>
        </w:rPr>
        <w:t>|ставлення|</w:t>
      </w:r>
      <w:r w:rsidRPr="002165B8">
        <w:rPr>
          <w:color w:val="000000"/>
          <w:sz w:val="28"/>
          <w:szCs w:val="28"/>
          <w:lang w:val="uk-UA"/>
        </w:rPr>
        <w:t xml:space="preserve"> суми квадратів щодо</w:t>
      </w:r>
      <w:r w:rsidRPr="002165B8">
        <w:rPr>
          <w:vanish/>
          <w:color w:val="000000"/>
          <w:sz w:val="28"/>
          <w:szCs w:val="28"/>
          <w:lang w:val="uk-UA"/>
        </w:rPr>
        <w:t>|відносно|</w:t>
      </w:r>
      <w:r w:rsidRPr="002165B8">
        <w:rPr>
          <w:color w:val="000000"/>
          <w:sz w:val="28"/>
          <w:szCs w:val="28"/>
          <w:lang w:val="uk-UA"/>
        </w:rPr>
        <w:t xml:space="preserve"> регресії SSR</w:t>
      </w:r>
      <w:r w:rsidRPr="002165B8">
        <w:rPr>
          <w:vanish/>
          <w:color w:val="000000"/>
          <w:sz w:val="28"/>
          <w:szCs w:val="28"/>
          <w:lang w:val="uk-UA"/>
        </w:rPr>
        <w:t>|</w:t>
      </w:r>
      <w:r w:rsidRPr="002165B8">
        <w:rPr>
          <w:color w:val="000000"/>
          <w:sz w:val="28"/>
          <w:szCs w:val="28"/>
          <w:lang w:val="uk-UA"/>
        </w:rPr>
        <w:t xml:space="preserve"> до повної</w:t>
      </w:r>
      <w:r w:rsidRPr="002165B8">
        <w:rPr>
          <w:vanish/>
          <w:color w:val="000000"/>
          <w:sz w:val="28"/>
          <w:szCs w:val="28"/>
          <w:lang w:val="uk-UA"/>
        </w:rPr>
        <w:t>|цілковитої|</w:t>
      </w:r>
      <w:r w:rsidRPr="002165B8">
        <w:rPr>
          <w:color w:val="000000"/>
          <w:sz w:val="28"/>
          <w:szCs w:val="28"/>
          <w:lang w:val="uk-UA"/>
        </w:rPr>
        <w:t xml:space="preserve"> суми квадратів SST</w:t>
      </w:r>
      <w:r w:rsidRPr="002165B8">
        <w:rPr>
          <w:vanish/>
          <w:color w:val="000000"/>
          <w:sz w:val="28"/>
          <w:szCs w:val="28"/>
          <w:lang w:val="uk-UA"/>
        </w:rPr>
        <w:t>|</w:t>
      </w:r>
      <w:r w:rsidRPr="002165B8">
        <w:rPr>
          <w:color w:val="000000"/>
          <w:sz w:val="28"/>
          <w:szCs w:val="28"/>
          <w:lang w:val="uk-UA"/>
        </w:rPr>
        <w:t>, тобто:</w:t>
      </w:r>
    </w:p>
    <w:p w:rsidR="002165B8" w:rsidRPr="002165B8" w:rsidRDefault="002165B8" w:rsidP="004B5988">
      <w:pPr>
        <w:pStyle w:val="MTDisplayEquation"/>
        <w:spacing w:line="240" w:lineRule="auto"/>
      </w:pPr>
      <w:r w:rsidRPr="002165B8">
        <w:lastRenderedPageBreak/>
        <w:tab/>
      </w:r>
      <w:r w:rsidRPr="002165B8">
        <w:rPr>
          <w:position w:val="-106"/>
        </w:rPr>
        <w:object w:dxaOrig="3379" w:dyaOrig="2340">
          <v:shape id="_x0000_i1341" type="#_x0000_t75" style="width:169.2pt;height:117pt" o:ole="">
            <v:imagedata r:id="rId573" o:title=""/>
          </v:shape>
          <o:OLEObject Type="Embed" ProgID="Equation.DSMT4" ShapeID="_x0000_i1341" DrawAspect="Content" ObjectID="_1728904227" r:id="rId574"/>
        </w:object>
      </w:r>
      <w:r w:rsidRPr="002165B8">
        <w:tab/>
      </w:r>
      <w:r w:rsidR="007562D1" w:rsidRPr="002165B8">
        <w:fldChar w:fldCharType="begin"/>
      </w:r>
      <w:r w:rsidRPr="002165B8">
        <w:instrText xml:space="preserve"> MACROBUTTON MTPlaceRef \* MERGEFORMAT </w:instrText>
      </w:r>
      <w:r w:rsidR="007562D1" w:rsidRPr="002165B8">
        <w:fldChar w:fldCharType="begin"/>
      </w:r>
      <w:r w:rsidRPr="002165B8">
        <w:instrText xml:space="preserve"> SEQ MTEqn \h \* MERGEFORMAT </w:instrText>
      </w:r>
      <w:r w:rsidR="007562D1" w:rsidRPr="002165B8">
        <w:fldChar w:fldCharType="end"/>
      </w:r>
      <w:r w:rsidRPr="002165B8">
        <w:instrText>(</w:instrText>
      </w:r>
      <w:fldSimple w:instr=" SEQ MTSec \c \* Arabic \* MERGEFORMAT ">
        <w:r w:rsidR="008356D8">
          <w:rPr>
            <w:noProof/>
          </w:rPr>
          <w:instrText>0</w:instrText>
        </w:r>
      </w:fldSimple>
      <w:r w:rsidRPr="002165B8">
        <w:instrText>.</w:instrText>
      </w:r>
      <w:fldSimple w:instr=" SEQ MTEqn \c \* Arabic \* MERGEFORMAT ">
        <w:r w:rsidR="008356D8">
          <w:rPr>
            <w:noProof/>
          </w:rPr>
          <w:instrText>7</w:instrText>
        </w:r>
      </w:fldSimple>
      <w:r w:rsidRPr="002165B8">
        <w:instrText>)</w:instrText>
      </w:r>
      <w:r w:rsidR="007562D1" w:rsidRPr="002165B8">
        <w:fldChar w:fldCharType="end"/>
      </w:r>
    </w:p>
    <w:p w:rsidR="002165B8" w:rsidRPr="002165B8" w:rsidRDefault="002165B8" w:rsidP="004B5988">
      <w:pPr>
        <w:jc w:val="both"/>
        <w:rPr>
          <w:color w:val="000000"/>
          <w:sz w:val="28"/>
          <w:szCs w:val="28"/>
          <w:lang w:val="uk-UA"/>
        </w:rPr>
      </w:pPr>
      <w:r w:rsidRPr="002165B8">
        <w:rPr>
          <w:color w:val="000000"/>
          <w:sz w:val="28"/>
          <w:szCs w:val="28"/>
          <w:lang w:val="uk-UA"/>
        </w:rPr>
        <w:t xml:space="preserve">де </w:t>
      </w:r>
      <w:r w:rsidRPr="002165B8">
        <w:rPr>
          <w:color w:val="000000"/>
          <w:position w:val="-12"/>
          <w:sz w:val="28"/>
          <w:szCs w:val="28"/>
          <w:lang w:val="uk-UA"/>
        </w:rPr>
        <w:object w:dxaOrig="240" w:dyaOrig="340">
          <v:shape id="_x0000_i1342" type="#_x0000_t75" style="width:12pt;height:16.8pt" o:ole="">
            <v:imagedata r:id="rId575" o:title=""/>
          </v:shape>
          <o:OLEObject Type="Embed" ProgID="Equation.DSMT4" ShapeID="_x0000_i1342" DrawAspect="Content" ObjectID="_1728904228" r:id="rId576"/>
        </w:object>
      </w:r>
      <w:r w:rsidRPr="002165B8">
        <w:rPr>
          <w:color w:val="000000"/>
          <w:sz w:val="28"/>
          <w:szCs w:val="28"/>
          <w:lang w:val="uk-UA"/>
        </w:rPr>
        <w:t>- середнє значення.</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Критерій R-квадрат</w:t>
      </w:r>
      <w:r w:rsidRPr="002165B8">
        <w:rPr>
          <w:vanish/>
          <w:color w:val="000000"/>
          <w:sz w:val="28"/>
          <w:szCs w:val="28"/>
          <w:lang w:val="uk-UA"/>
        </w:rPr>
        <w:t>|</w:t>
      </w:r>
      <w:r w:rsidRPr="002165B8">
        <w:rPr>
          <w:color w:val="000000"/>
          <w:sz w:val="28"/>
          <w:szCs w:val="28"/>
          <w:lang w:val="uk-UA"/>
        </w:rPr>
        <w:t xml:space="preserve"> може приймати значення тільки</w:t>
      </w:r>
      <w:r w:rsidRPr="002165B8">
        <w:rPr>
          <w:vanish/>
          <w:color w:val="000000"/>
          <w:sz w:val="28"/>
          <w:szCs w:val="28"/>
          <w:lang w:val="uk-UA"/>
        </w:rPr>
        <w:t>|лише|</w:t>
      </w:r>
      <w:r w:rsidRPr="002165B8">
        <w:rPr>
          <w:color w:val="000000"/>
          <w:sz w:val="28"/>
          <w:szCs w:val="28"/>
          <w:lang w:val="uk-UA"/>
        </w:rPr>
        <w:t xml:space="preserve"> від нуля</w:t>
      </w:r>
      <w:r w:rsidRPr="002165B8">
        <w:rPr>
          <w:vanish/>
          <w:color w:val="000000"/>
          <w:sz w:val="28"/>
          <w:szCs w:val="28"/>
          <w:lang w:val="uk-UA"/>
        </w:rPr>
        <w:t>|нуль-індикатора|</w:t>
      </w:r>
      <w:r w:rsidRPr="002165B8">
        <w:rPr>
          <w:color w:val="000000"/>
          <w:sz w:val="28"/>
          <w:szCs w:val="28"/>
          <w:lang w:val="uk-UA"/>
        </w:rPr>
        <w:t xml:space="preserve"> до одиниці і, як правило, чим ближче він до одиниці, тим краще апроксимуюча функція наближає початкові</w:t>
      </w:r>
      <w:r w:rsidRPr="002165B8">
        <w:rPr>
          <w:vanish/>
          <w:color w:val="000000"/>
          <w:sz w:val="28"/>
          <w:szCs w:val="28"/>
          <w:lang w:val="uk-UA"/>
        </w:rPr>
        <w:t>|вихідні|</w:t>
      </w:r>
      <w:r w:rsidRPr="002165B8">
        <w:rPr>
          <w:color w:val="000000"/>
          <w:sz w:val="28"/>
          <w:szCs w:val="28"/>
          <w:lang w:val="uk-UA"/>
        </w:rPr>
        <w:t xml:space="preserve"> дані.</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Проте</w:t>
      </w:r>
      <w:r w:rsidRPr="002165B8">
        <w:rPr>
          <w:vanish/>
          <w:color w:val="000000"/>
          <w:sz w:val="28"/>
          <w:szCs w:val="28"/>
          <w:lang w:val="uk-UA"/>
        </w:rPr>
        <w:t>|однак|</w:t>
      </w:r>
      <w:r w:rsidRPr="002165B8">
        <w:rPr>
          <w:color w:val="000000"/>
          <w:sz w:val="28"/>
          <w:szCs w:val="28"/>
          <w:lang w:val="uk-UA"/>
        </w:rPr>
        <w:t>, при збільшенні числа параметрів апроксимуючої функції значення критерію R-квадрат</w:t>
      </w:r>
      <w:r w:rsidRPr="002165B8">
        <w:rPr>
          <w:vanish/>
          <w:color w:val="000000"/>
          <w:sz w:val="28"/>
          <w:szCs w:val="28"/>
          <w:lang w:val="uk-UA"/>
        </w:rPr>
        <w:t>|</w:t>
      </w:r>
      <w:r w:rsidRPr="002165B8">
        <w:rPr>
          <w:color w:val="000000"/>
          <w:sz w:val="28"/>
          <w:szCs w:val="28"/>
          <w:lang w:val="uk-UA"/>
        </w:rPr>
        <w:t xml:space="preserve"> може збільшиться, хоча разом з тим</w:t>
      </w:r>
      <w:r w:rsidRPr="002165B8">
        <w:rPr>
          <w:vanish/>
          <w:color w:val="000000"/>
          <w:sz w:val="28"/>
          <w:szCs w:val="28"/>
          <w:lang w:val="uk-UA"/>
        </w:rPr>
        <w:t>|в той же час|</w:t>
      </w:r>
      <w:r w:rsidRPr="002165B8">
        <w:rPr>
          <w:color w:val="000000"/>
          <w:sz w:val="28"/>
          <w:szCs w:val="28"/>
          <w:lang w:val="uk-UA"/>
        </w:rPr>
        <w:t>, якість наближення не покращає. У зв'язку з цим часто застосовують інший критерій - уточнений R-квадрат</w:t>
      </w:r>
      <w:r w:rsidRPr="002165B8">
        <w:rPr>
          <w:vanish/>
          <w:color w:val="000000"/>
          <w:sz w:val="28"/>
          <w:szCs w:val="28"/>
          <w:lang w:val="uk-UA"/>
        </w:rPr>
        <w:t>|</w:t>
      </w:r>
      <w:r w:rsidRPr="002165B8">
        <w:rPr>
          <w:color w:val="000000"/>
          <w:sz w:val="28"/>
          <w:szCs w:val="28"/>
          <w:lang w:val="uk-UA"/>
        </w:rPr>
        <w:t>, в який входить число коефіцієнтів апроксимуючої функції.</w:t>
      </w:r>
    </w:p>
    <w:p w:rsidR="002165B8" w:rsidRPr="002165B8" w:rsidRDefault="002165B8" w:rsidP="004B5988">
      <w:pPr>
        <w:ind w:firstLine="709"/>
        <w:jc w:val="both"/>
        <w:rPr>
          <w:color w:val="000000"/>
          <w:sz w:val="28"/>
          <w:szCs w:val="28"/>
          <w:lang w:val="uk-UA"/>
        </w:rPr>
      </w:pPr>
      <w:r w:rsidRPr="002165B8">
        <w:rPr>
          <w:color w:val="000000"/>
          <w:sz w:val="28"/>
          <w:szCs w:val="28"/>
          <w:lang w:val="uk-UA"/>
        </w:rPr>
        <w:t xml:space="preserve">Якщо число точок вихідних даних рівне </w:t>
      </w:r>
      <w:r w:rsidRPr="002165B8">
        <w:rPr>
          <w:i/>
          <w:iCs/>
          <w:color w:val="000000"/>
          <w:sz w:val="28"/>
          <w:szCs w:val="28"/>
          <w:lang w:val="uk-UA"/>
        </w:rPr>
        <w:t>n</w:t>
      </w:r>
      <w:r w:rsidRPr="002165B8">
        <w:rPr>
          <w:color w:val="000000"/>
          <w:sz w:val="28"/>
          <w:szCs w:val="28"/>
          <w:lang w:val="uk-UA"/>
        </w:rPr>
        <w:t xml:space="preserve">, а число параметрів апроксимуючої функції рівне </w:t>
      </w:r>
      <w:r w:rsidRPr="002165B8">
        <w:rPr>
          <w:i/>
          <w:iCs/>
          <w:color w:val="000000"/>
          <w:sz w:val="28"/>
          <w:szCs w:val="28"/>
          <w:lang w:val="uk-UA"/>
        </w:rPr>
        <w:t>m</w:t>
      </w:r>
      <w:r w:rsidRPr="002165B8">
        <w:rPr>
          <w:color w:val="000000"/>
          <w:sz w:val="28"/>
          <w:szCs w:val="28"/>
          <w:lang w:val="uk-UA"/>
        </w:rPr>
        <w:t>, то критерій уточнений R-квадрат визначається так:</w:t>
      </w:r>
    </w:p>
    <w:p w:rsidR="002165B8" w:rsidRPr="002165B8" w:rsidRDefault="002165B8" w:rsidP="004B5988">
      <w:pPr>
        <w:pStyle w:val="MTDisplayEquation"/>
        <w:spacing w:line="240" w:lineRule="auto"/>
      </w:pPr>
      <w:r w:rsidRPr="002165B8">
        <w:tab/>
      </w:r>
      <w:r w:rsidRPr="002165B8">
        <w:rPr>
          <w:position w:val="-32"/>
        </w:rPr>
        <w:object w:dxaOrig="4740" w:dyaOrig="760">
          <v:shape id="_x0000_i1343" type="#_x0000_t75" style="width:237pt;height:37.2pt" o:ole="">
            <v:imagedata r:id="rId577" o:title=""/>
          </v:shape>
          <o:OLEObject Type="Embed" ProgID="Equation.DSMT4" ShapeID="_x0000_i1343" DrawAspect="Content" ObjectID="_1728904229" r:id="rId578"/>
        </w:object>
      </w:r>
      <w:r w:rsidRPr="002165B8">
        <w:tab/>
      </w:r>
      <w:r w:rsidR="007562D1" w:rsidRPr="002165B8">
        <w:fldChar w:fldCharType="begin"/>
      </w:r>
      <w:r w:rsidRPr="002165B8">
        <w:instrText xml:space="preserve"> MACROBUTTON MTPlaceRef \* MERGEFORMAT </w:instrText>
      </w:r>
      <w:r w:rsidR="007562D1" w:rsidRPr="002165B8">
        <w:fldChar w:fldCharType="begin"/>
      </w:r>
      <w:r w:rsidRPr="002165B8">
        <w:instrText xml:space="preserve"> SEQ MTEqn \h \* MERGEFORMAT </w:instrText>
      </w:r>
      <w:r w:rsidR="007562D1" w:rsidRPr="002165B8">
        <w:fldChar w:fldCharType="end"/>
      </w:r>
      <w:r w:rsidRPr="002165B8">
        <w:instrText>(</w:instrText>
      </w:r>
      <w:fldSimple w:instr=" SEQ MTSec \c \* Arabic \* MERGEFORMAT ">
        <w:r w:rsidR="008356D8">
          <w:rPr>
            <w:noProof/>
          </w:rPr>
          <w:instrText>0</w:instrText>
        </w:r>
      </w:fldSimple>
      <w:r w:rsidRPr="002165B8">
        <w:instrText>.</w:instrText>
      </w:r>
      <w:fldSimple w:instr=" SEQ MTEqn \c \* Arabic \* MERGEFORMAT ">
        <w:r w:rsidR="008356D8">
          <w:rPr>
            <w:noProof/>
          </w:rPr>
          <w:instrText>8</w:instrText>
        </w:r>
      </w:fldSimple>
      <w:r w:rsidRPr="002165B8">
        <w:instrText>)</w:instrText>
      </w:r>
      <w:r w:rsidR="007562D1" w:rsidRPr="002165B8">
        <w:fldChar w:fldCharType="end"/>
      </w:r>
    </w:p>
    <w:p w:rsidR="002165B8" w:rsidRPr="002165B8" w:rsidRDefault="002165B8" w:rsidP="004B5988">
      <w:pPr>
        <w:ind w:firstLine="709"/>
        <w:jc w:val="both"/>
        <w:rPr>
          <w:color w:val="000000"/>
          <w:sz w:val="28"/>
          <w:szCs w:val="28"/>
          <w:lang w:val="uk-UA"/>
        </w:rPr>
      </w:pPr>
      <w:r w:rsidRPr="002165B8">
        <w:rPr>
          <w:color w:val="000000"/>
          <w:sz w:val="28"/>
          <w:szCs w:val="28"/>
          <w:lang w:val="uk-UA"/>
        </w:rPr>
        <w:t>Його значення не може перевищувати одиниці, а близькі до одиниці значення уточненого R-квадрат</w:t>
      </w:r>
      <w:r w:rsidRPr="002165B8">
        <w:rPr>
          <w:vanish/>
          <w:color w:val="000000"/>
          <w:sz w:val="28"/>
          <w:szCs w:val="28"/>
          <w:lang w:val="uk-UA"/>
        </w:rPr>
        <w:t>|</w:t>
      </w:r>
      <w:r w:rsidRPr="002165B8">
        <w:rPr>
          <w:color w:val="000000"/>
          <w:sz w:val="28"/>
          <w:szCs w:val="28"/>
          <w:lang w:val="uk-UA"/>
        </w:rPr>
        <w:t xml:space="preserve"> свідчать</w:t>
      </w:r>
      <w:r w:rsidRPr="002165B8">
        <w:rPr>
          <w:vanish/>
          <w:color w:val="000000"/>
          <w:sz w:val="28"/>
          <w:szCs w:val="28"/>
          <w:lang w:val="uk-UA"/>
        </w:rPr>
        <w:t>|засвідчують|</w:t>
      </w:r>
      <w:r w:rsidRPr="002165B8">
        <w:rPr>
          <w:color w:val="000000"/>
          <w:sz w:val="28"/>
          <w:szCs w:val="28"/>
          <w:lang w:val="uk-UA"/>
        </w:rPr>
        <w:t xml:space="preserve"> про хороше</w:t>
      </w:r>
      <w:r w:rsidRPr="002165B8">
        <w:rPr>
          <w:vanish/>
          <w:color w:val="000000"/>
          <w:sz w:val="28"/>
          <w:szCs w:val="28"/>
          <w:lang w:val="uk-UA"/>
        </w:rPr>
        <w:t>|добре|</w:t>
      </w:r>
      <w:r w:rsidRPr="002165B8">
        <w:rPr>
          <w:color w:val="000000"/>
          <w:sz w:val="28"/>
          <w:szCs w:val="28"/>
          <w:lang w:val="uk-UA"/>
        </w:rPr>
        <w:t xml:space="preserve"> наближення початкових</w:t>
      </w:r>
      <w:r w:rsidRPr="002165B8">
        <w:rPr>
          <w:vanish/>
          <w:color w:val="000000"/>
          <w:sz w:val="28"/>
          <w:szCs w:val="28"/>
          <w:lang w:val="uk-UA"/>
        </w:rPr>
        <w:t>|вихідних|</w:t>
      </w:r>
      <w:r w:rsidRPr="002165B8">
        <w:rPr>
          <w:color w:val="000000"/>
          <w:sz w:val="28"/>
          <w:szCs w:val="28"/>
          <w:lang w:val="uk-UA"/>
        </w:rPr>
        <w:t xml:space="preserve"> даних апроксимуючою функцією.</w:t>
      </w:r>
    </w:p>
    <w:p w:rsidR="002165B8" w:rsidRPr="002165B8" w:rsidRDefault="002165B8" w:rsidP="004B5988">
      <w:pPr>
        <w:ind w:firstLine="709"/>
        <w:jc w:val="both"/>
        <w:rPr>
          <w:color w:val="000000"/>
          <w:sz w:val="28"/>
          <w:szCs w:val="28"/>
          <w:lang w:val="uk-UA"/>
        </w:rPr>
      </w:pPr>
      <w:r w:rsidRPr="002165B8">
        <w:rPr>
          <w:color w:val="000000"/>
          <w:sz w:val="28"/>
          <w:szCs w:val="28"/>
          <w:lang w:val="uk-UA"/>
        </w:rPr>
        <w:t>Корінь з</w:t>
      </w:r>
      <w:r w:rsidRPr="002165B8">
        <w:rPr>
          <w:vanish/>
          <w:color w:val="000000"/>
          <w:sz w:val="28"/>
          <w:szCs w:val="28"/>
          <w:lang w:val="uk-UA"/>
        </w:rPr>
        <w:t>|із|</w:t>
      </w:r>
      <w:r w:rsidRPr="002165B8">
        <w:rPr>
          <w:color w:val="000000"/>
          <w:sz w:val="28"/>
          <w:szCs w:val="28"/>
          <w:lang w:val="uk-UA"/>
        </w:rPr>
        <w:t xml:space="preserve"> середнього для квадрата помилки RSME</w:t>
      </w:r>
      <w:r w:rsidRPr="002165B8">
        <w:rPr>
          <w:vanish/>
          <w:color w:val="000000"/>
          <w:sz w:val="28"/>
          <w:szCs w:val="28"/>
          <w:lang w:val="uk-UA"/>
        </w:rPr>
        <w:t>|</w:t>
      </w:r>
      <w:r w:rsidRPr="002165B8">
        <w:rPr>
          <w:color w:val="000000"/>
          <w:sz w:val="28"/>
          <w:szCs w:val="28"/>
          <w:lang w:val="uk-UA"/>
        </w:rPr>
        <w:t xml:space="preserve"> (Root</w:t>
      </w:r>
      <w:r w:rsidRPr="002165B8">
        <w:rPr>
          <w:vanish/>
          <w:color w:val="000000"/>
          <w:sz w:val="28"/>
          <w:szCs w:val="28"/>
          <w:lang w:val="uk-UA"/>
        </w:rPr>
        <w:t>|</w:t>
      </w:r>
      <w:r w:rsidRPr="002165B8">
        <w:rPr>
          <w:color w:val="000000"/>
          <w:sz w:val="28"/>
          <w:szCs w:val="28"/>
          <w:lang w:val="uk-UA"/>
        </w:rPr>
        <w:t xml:space="preserve"> mean</w:t>
      </w:r>
      <w:r w:rsidRPr="002165B8">
        <w:rPr>
          <w:vanish/>
          <w:color w:val="000000"/>
          <w:sz w:val="28"/>
          <w:szCs w:val="28"/>
          <w:lang w:val="uk-UA"/>
        </w:rPr>
        <w:t>|</w:t>
      </w:r>
      <w:r w:rsidRPr="002165B8">
        <w:rPr>
          <w:color w:val="000000"/>
          <w:sz w:val="28"/>
          <w:szCs w:val="28"/>
          <w:lang w:val="uk-UA"/>
        </w:rPr>
        <w:t xml:space="preserve"> Squared</w:t>
      </w:r>
      <w:r w:rsidRPr="002165B8">
        <w:rPr>
          <w:vanish/>
          <w:color w:val="000000"/>
          <w:sz w:val="28"/>
          <w:szCs w:val="28"/>
          <w:lang w:val="uk-UA"/>
        </w:rPr>
        <w:t>|</w:t>
      </w:r>
      <w:r w:rsidRPr="002165B8">
        <w:rPr>
          <w:color w:val="000000"/>
          <w:sz w:val="28"/>
          <w:szCs w:val="28"/>
          <w:lang w:val="uk-UA"/>
        </w:rPr>
        <w:t xml:space="preserve"> Error</w:t>
      </w:r>
      <w:r w:rsidRPr="002165B8">
        <w:rPr>
          <w:vanish/>
          <w:color w:val="000000"/>
          <w:sz w:val="28"/>
          <w:szCs w:val="28"/>
          <w:lang w:val="uk-UA"/>
        </w:rPr>
        <w:t>|</w:t>
      </w:r>
      <w:r w:rsidRPr="002165B8">
        <w:rPr>
          <w:color w:val="000000"/>
          <w:sz w:val="28"/>
          <w:szCs w:val="28"/>
          <w:lang w:val="uk-UA"/>
        </w:rPr>
        <w:t>):</w:t>
      </w:r>
    </w:p>
    <w:p w:rsidR="002165B8" w:rsidRPr="002165B8" w:rsidRDefault="002165B8" w:rsidP="004B5988">
      <w:pPr>
        <w:pStyle w:val="MTDisplayEquation"/>
        <w:spacing w:line="240" w:lineRule="auto"/>
      </w:pPr>
      <w:r w:rsidRPr="002165B8">
        <w:tab/>
      </w:r>
      <w:r w:rsidRPr="002165B8">
        <w:rPr>
          <w:position w:val="-30"/>
        </w:rPr>
        <w:object w:dxaOrig="2020" w:dyaOrig="800">
          <v:shape id="_x0000_i1344" type="#_x0000_t75" style="width:101.4pt;height:40.2pt" o:ole="">
            <v:imagedata r:id="rId579" o:title=""/>
          </v:shape>
          <o:OLEObject Type="Embed" ProgID="Equation.DSMT4" ShapeID="_x0000_i1344" DrawAspect="Content" ObjectID="_1728904230" r:id="rId580"/>
        </w:object>
      </w:r>
      <w:r w:rsidRPr="002165B8">
        <w:tab/>
      </w:r>
      <w:r w:rsidR="007562D1" w:rsidRPr="002165B8">
        <w:fldChar w:fldCharType="begin"/>
      </w:r>
      <w:r w:rsidRPr="002165B8">
        <w:instrText xml:space="preserve"> MACROBUTTON MTPlaceRef \* MERGEFORMAT </w:instrText>
      </w:r>
      <w:r w:rsidR="007562D1" w:rsidRPr="002165B8">
        <w:fldChar w:fldCharType="begin"/>
      </w:r>
      <w:r w:rsidRPr="002165B8">
        <w:instrText xml:space="preserve"> SEQ MTEqn \h \* MERGEFORMAT </w:instrText>
      </w:r>
      <w:r w:rsidR="007562D1" w:rsidRPr="002165B8">
        <w:fldChar w:fldCharType="end"/>
      </w:r>
      <w:r w:rsidRPr="002165B8">
        <w:instrText>(</w:instrText>
      </w:r>
      <w:fldSimple w:instr=" SEQ MTSec \c \* Arabic \* MERGEFORMAT ">
        <w:r w:rsidR="008356D8">
          <w:rPr>
            <w:noProof/>
          </w:rPr>
          <w:instrText>0</w:instrText>
        </w:r>
      </w:fldSimple>
      <w:r w:rsidRPr="002165B8">
        <w:instrText>.</w:instrText>
      </w:r>
      <w:fldSimple w:instr=" SEQ MTEqn \c \* Arabic \* MERGEFORMAT ">
        <w:r w:rsidR="008356D8">
          <w:rPr>
            <w:noProof/>
          </w:rPr>
          <w:instrText>9</w:instrText>
        </w:r>
      </w:fldSimple>
      <w:r w:rsidRPr="002165B8">
        <w:instrText>)</w:instrText>
      </w:r>
      <w:r w:rsidR="007562D1" w:rsidRPr="002165B8">
        <w:fldChar w:fldCharType="end"/>
      </w:r>
    </w:p>
    <w:p w:rsidR="002165B8" w:rsidRPr="002165B8" w:rsidRDefault="002165B8" w:rsidP="004B5988">
      <w:pPr>
        <w:ind w:firstLine="709"/>
        <w:jc w:val="both"/>
        <w:rPr>
          <w:color w:val="000000"/>
          <w:sz w:val="28"/>
          <w:szCs w:val="28"/>
          <w:lang w:val="uk-UA"/>
        </w:rPr>
      </w:pPr>
      <w:r w:rsidRPr="002165B8">
        <w:rPr>
          <w:color w:val="000000"/>
          <w:sz w:val="28"/>
          <w:szCs w:val="28"/>
          <w:lang w:val="uk-UA"/>
        </w:rPr>
        <w:t>Близькі до нуля</w:t>
      </w:r>
      <w:r w:rsidRPr="002165B8">
        <w:rPr>
          <w:vanish/>
          <w:color w:val="000000"/>
          <w:sz w:val="28"/>
          <w:szCs w:val="28"/>
          <w:lang w:val="uk-UA"/>
        </w:rPr>
        <w:t>|нуль-індикатора|</w:t>
      </w:r>
      <w:r w:rsidRPr="002165B8">
        <w:rPr>
          <w:color w:val="000000"/>
          <w:sz w:val="28"/>
          <w:szCs w:val="28"/>
          <w:lang w:val="uk-UA"/>
        </w:rPr>
        <w:t xml:space="preserve"> значення RSME</w:t>
      </w:r>
      <w:r w:rsidRPr="002165B8">
        <w:rPr>
          <w:vanish/>
          <w:color w:val="000000"/>
          <w:sz w:val="28"/>
          <w:szCs w:val="28"/>
          <w:lang w:val="uk-UA"/>
        </w:rPr>
        <w:t>|</w:t>
      </w:r>
      <w:r w:rsidRPr="002165B8">
        <w:rPr>
          <w:color w:val="000000"/>
          <w:sz w:val="28"/>
          <w:szCs w:val="28"/>
          <w:lang w:val="uk-UA"/>
        </w:rPr>
        <w:t xml:space="preserve"> означають хороше</w:t>
      </w:r>
      <w:r w:rsidRPr="002165B8">
        <w:rPr>
          <w:vanish/>
          <w:color w:val="000000"/>
          <w:sz w:val="28"/>
          <w:szCs w:val="28"/>
          <w:lang w:val="uk-UA"/>
        </w:rPr>
        <w:t>|добре|</w:t>
      </w:r>
      <w:r w:rsidRPr="002165B8">
        <w:rPr>
          <w:color w:val="000000"/>
          <w:sz w:val="28"/>
          <w:szCs w:val="28"/>
          <w:lang w:val="uk-UA"/>
        </w:rPr>
        <w:t xml:space="preserve"> наближення початкових</w:t>
      </w:r>
      <w:r w:rsidRPr="002165B8">
        <w:rPr>
          <w:vanish/>
          <w:color w:val="000000"/>
          <w:sz w:val="28"/>
          <w:szCs w:val="28"/>
          <w:lang w:val="uk-UA"/>
        </w:rPr>
        <w:t>|вихідних|</w:t>
      </w:r>
      <w:r w:rsidRPr="002165B8">
        <w:rPr>
          <w:color w:val="000000"/>
          <w:sz w:val="28"/>
          <w:szCs w:val="28"/>
          <w:lang w:val="uk-UA"/>
        </w:rPr>
        <w:t xml:space="preserve"> даних параметричною моделлю.</w:t>
      </w:r>
    </w:p>
    <w:p w:rsidR="002165B8" w:rsidRPr="002165B8" w:rsidRDefault="002165B8" w:rsidP="004B5988">
      <w:pPr>
        <w:ind w:firstLine="708"/>
        <w:rPr>
          <w:b/>
          <w:color w:val="000000"/>
          <w:sz w:val="28"/>
          <w:szCs w:val="28"/>
          <w:lang w:val="uk-UA"/>
        </w:rPr>
      </w:pPr>
      <w:r w:rsidRPr="002165B8">
        <w:rPr>
          <w:b/>
          <w:color w:val="000000"/>
          <w:sz w:val="28"/>
          <w:szCs w:val="28"/>
          <w:lang w:val="uk-UA"/>
        </w:rPr>
        <w:t>Порядок виконання роботи</w:t>
      </w: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t>1. Підготувати вихідні дані для виконання лабораторної роботи: у прямокутній системі координат нанести 20-30 точок, що імітують отримані експериментальні дані (рис. 1.12) і занести координати точок у таблицю.</w:t>
      </w: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t xml:space="preserve">2. Запустити програму </w:t>
      </w:r>
      <w:r w:rsidRPr="002165B8">
        <w:rPr>
          <w:color w:val="000000"/>
          <w:sz w:val="28"/>
          <w:szCs w:val="28"/>
          <w:lang w:val="en-US"/>
        </w:rPr>
        <w:t>MATLAB</w:t>
      </w:r>
      <w:r w:rsidRPr="002165B8">
        <w:rPr>
          <w:color w:val="000000"/>
          <w:sz w:val="28"/>
          <w:szCs w:val="28"/>
        </w:rPr>
        <w:t>.</w:t>
      </w:r>
    </w:p>
    <w:p w:rsidR="002165B8" w:rsidRPr="002165B8" w:rsidRDefault="002165B8" w:rsidP="004B5988">
      <w:pPr>
        <w:pStyle w:val="11"/>
        <w:ind w:left="0" w:firstLine="708"/>
        <w:rPr>
          <w:color w:val="000000"/>
          <w:sz w:val="28"/>
          <w:szCs w:val="28"/>
          <w:lang w:val="uk-UA"/>
        </w:rPr>
      </w:pPr>
      <w:r w:rsidRPr="002165B8">
        <w:rPr>
          <w:color w:val="000000"/>
          <w:sz w:val="28"/>
          <w:szCs w:val="28"/>
          <w:lang w:val="uk-UA"/>
        </w:rPr>
        <w:t xml:space="preserve">3. Занести координати точок у робоче середовище </w:t>
      </w:r>
      <w:r w:rsidRPr="002165B8">
        <w:rPr>
          <w:color w:val="000000"/>
          <w:sz w:val="28"/>
          <w:szCs w:val="28"/>
          <w:lang w:val="en-US"/>
        </w:rPr>
        <w:t>MATLAB</w:t>
      </w:r>
      <w:r w:rsidRPr="002165B8">
        <w:rPr>
          <w:color w:val="000000"/>
          <w:sz w:val="28"/>
          <w:szCs w:val="28"/>
          <w:lang w:val="uk-UA"/>
        </w:rPr>
        <w:t xml:space="preserve">, для чого у командному вікні програми ввести команду: </w:t>
      </w:r>
    </w:p>
    <w:p w:rsidR="002165B8" w:rsidRPr="002165B8" w:rsidRDefault="002165B8" w:rsidP="004B5988">
      <w:pPr>
        <w:pStyle w:val="11"/>
        <w:ind w:left="1069"/>
        <w:rPr>
          <w:rFonts w:ascii="Courier New" w:hAnsi="Courier New" w:cs="Courier New"/>
          <w:color w:val="000000"/>
          <w:sz w:val="28"/>
          <w:szCs w:val="28"/>
          <w:lang w:val="uk-UA"/>
        </w:rPr>
      </w:pPr>
      <w:r w:rsidRPr="002165B8">
        <w:rPr>
          <w:rFonts w:ascii="Courier New" w:hAnsi="Courier New" w:cs="Courier New"/>
          <w:color w:val="000000"/>
          <w:sz w:val="28"/>
          <w:szCs w:val="28"/>
          <w:lang w:val="en-US"/>
        </w:rPr>
        <w:t>x=[x</w:t>
      </w:r>
      <w:r w:rsidRPr="002165B8">
        <w:rPr>
          <w:rFonts w:ascii="Courier New" w:hAnsi="Courier New" w:cs="Courier New"/>
          <w:color w:val="000000"/>
          <w:sz w:val="28"/>
          <w:szCs w:val="28"/>
          <w:vertAlign w:val="subscript"/>
          <w:lang w:val="en-US"/>
        </w:rPr>
        <w:t xml:space="preserve">1 </w:t>
      </w:r>
      <w:r w:rsidRPr="002165B8">
        <w:rPr>
          <w:rFonts w:ascii="Courier New" w:hAnsi="Courier New" w:cs="Courier New"/>
          <w:color w:val="000000"/>
          <w:sz w:val="28"/>
          <w:szCs w:val="28"/>
          <w:lang w:val="en-US"/>
        </w:rPr>
        <w:t>x</w:t>
      </w:r>
      <w:r w:rsidRPr="002165B8">
        <w:rPr>
          <w:rFonts w:ascii="Courier New" w:hAnsi="Courier New" w:cs="Courier New"/>
          <w:color w:val="000000"/>
          <w:sz w:val="28"/>
          <w:szCs w:val="28"/>
          <w:vertAlign w:val="subscript"/>
          <w:lang w:val="en-US"/>
        </w:rPr>
        <w:t xml:space="preserve">2 </w:t>
      </w:r>
      <w:r w:rsidRPr="002165B8">
        <w:rPr>
          <w:rFonts w:ascii="Courier New" w:hAnsi="Courier New" w:cs="Courier New"/>
          <w:color w:val="000000"/>
          <w:sz w:val="28"/>
          <w:szCs w:val="28"/>
          <w:lang w:val="en-US"/>
        </w:rPr>
        <w:t>… x</w:t>
      </w:r>
      <w:r w:rsidRPr="002165B8">
        <w:rPr>
          <w:rFonts w:ascii="Courier New" w:hAnsi="Courier New" w:cs="Courier New"/>
          <w:color w:val="000000"/>
          <w:sz w:val="28"/>
          <w:szCs w:val="28"/>
          <w:vertAlign w:val="subscript"/>
          <w:lang w:val="en-US"/>
        </w:rPr>
        <w:t>n</w:t>
      </w:r>
      <w:r w:rsidRPr="002165B8">
        <w:rPr>
          <w:rFonts w:ascii="Courier New" w:hAnsi="Courier New" w:cs="Courier New"/>
          <w:color w:val="000000"/>
          <w:sz w:val="28"/>
          <w:szCs w:val="28"/>
          <w:lang w:val="en-US"/>
        </w:rPr>
        <w:t>]; y=[y</w:t>
      </w:r>
      <w:r w:rsidRPr="002165B8">
        <w:rPr>
          <w:rFonts w:ascii="Courier New" w:hAnsi="Courier New" w:cs="Courier New"/>
          <w:color w:val="000000"/>
          <w:sz w:val="28"/>
          <w:szCs w:val="28"/>
          <w:vertAlign w:val="subscript"/>
          <w:lang w:val="en-US"/>
        </w:rPr>
        <w:t xml:space="preserve">1 </w:t>
      </w:r>
      <w:r w:rsidRPr="002165B8">
        <w:rPr>
          <w:rFonts w:ascii="Courier New" w:hAnsi="Courier New" w:cs="Courier New"/>
          <w:color w:val="000000"/>
          <w:sz w:val="28"/>
          <w:szCs w:val="28"/>
          <w:lang w:val="en-US"/>
        </w:rPr>
        <w:t>y</w:t>
      </w:r>
      <w:r w:rsidRPr="002165B8">
        <w:rPr>
          <w:rFonts w:ascii="Courier New" w:hAnsi="Courier New" w:cs="Courier New"/>
          <w:color w:val="000000"/>
          <w:sz w:val="28"/>
          <w:szCs w:val="28"/>
          <w:vertAlign w:val="subscript"/>
          <w:lang w:val="en-US"/>
        </w:rPr>
        <w:t xml:space="preserve">2 </w:t>
      </w:r>
      <w:r w:rsidRPr="002165B8">
        <w:rPr>
          <w:rFonts w:ascii="Courier New" w:hAnsi="Courier New" w:cs="Courier New"/>
          <w:color w:val="000000"/>
          <w:sz w:val="28"/>
          <w:szCs w:val="28"/>
          <w:lang w:val="en-US"/>
        </w:rPr>
        <w:t>… y</w:t>
      </w:r>
      <w:r w:rsidRPr="002165B8">
        <w:rPr>
          <w:rFonts w:ascii="Courier New" w:hAnsi="Courier New" w:cs="Courier New"/>
          <w:color w:val="000000"/>
          <w:sz w:val="28"/>
          <w:szCs w:val="28"/>
          <w:vertAlign w:val="subscript"/>
          <w:lang w:val="en-US"/>
        </w:rPr>
        <w:t>n</w:t>
      </w:r>
      <w:r w:rsidRPr="002165B8">
        <w:rPr>
          <w:rFonts w:ascii="Courier New" w:hAnsi="Courier New" w:cs="Courier New"/>
          <w:color w:val="000000"/>
          <w:sz w:val="28"/>
          <w:szCs w:val="28"/>
          <w:lang w:val="en-US"/>
        </w:rPr>
        <w:t>];</w:t>
      </w:r>
    </w:p>
    <w:p w:rsidR="002165B8" w:rsidRPr="002165B8" w:rsidRDefault="002165B8" w:rsidP="004B5988">
      <w:pPr>
        <w:pStyle w:val="11"/>
        <w:ind w:left="0"/>
        <w:rPr>
          <w:color w:val="000000"/>
          <w:sz w:val="28"/>
          <w:szCs w:val="28"/>
          <w:lang w:val="uk-UA"/>
        </w:rPr>
      </w:pPr>
      <w:r w:rsidRPr="002165B8">
        <w:rPr>
          <w:color w:val="000000"/>
          <w:sz w:val="28"/>
          <w:szCs w:val="28"/>
          <w:lang w:val="uk-UA"/>
        </w:rPr>
        <w:t xml:space="preserve">де </w:t>
      </w:r>
      <w:r w:rsidRPr="002165B8">
        <w:rPr>
          <w:color w:val="000000"/>
          <w:sz w:val="28"/>
          <w:szCs w:val="28"/>
          <w:lang w:val="en-US"/>
        </w:rPr>
        <w:t>x</w:t>
      </w:r>
      <w:r w:rsidRPr="002165B8">
        <w:rPr>
          <w:color w:val="000000"/>
          <w:sz w:val="28"/>
          <w:szCs w:val="28"/>
          <w:lang w:val="uk-UA"/>
        </w:rPr>
        <w:t xml:space="preserve"> – ім’я незалежної змінної, </w:t>
      </w:r>
      <w:r w:rsidRPr="002165B8">
        <w:rPr>
          <w:color w:val="000000"/>
          <w:sz w:val="28"/>
          <w:szCs w:val="28"/>
          <w:lang w:val="en-US"/>
        </w:rPr>
        <w:t>y</w:t>
      </w:r>
      <w:r w:rsidRPr="002165B8">
        <w:rPr>
          <w:color w:val="000000"/>
          <w:sz w:val="28"/>
          <w:szCs w:val="28"/>
          <w:lang w:val="uk-UA"/>
        </w:rPr>
        <w:t xml:space="preserve"> – ім’я залежної змінної, </w:t>
      </w:r>
      <w:r w:rsidRPr="002165B8">
        <w:rPr>
          <w:color w:val="000000"/>
          <w:sz w:val="28"/>
          <w:szCs w:val="28"/>
          <w:lang w:val="en-US"/>
        </w:rPr>
        <w:t>x</w:t>
      </w:r>
      <w:r w:rsidRPr="002165B8">
        <w:rPr>
          <w:color w:val="000000"/>
          <w:sz w:val="28"/>
          <w:szCs w:val="28"/>
          <w:vertAlign w:val="subscript"/>
          <w:lang w:val="uk-UA"/>
        </w:rPr>
        <w:t>1</w:t>
      </w:r>
      <w:r w:rsidRPr="002165B8">
        <w:rPr>
          <w:color w:val="000000"/>
          <w:sz w:val="28"/>
          <w:szCs w:val="28"/>
          <w:lang w:val="uk-UA"/>
        </w:rPr>
        <w:t>,</w:t>
      </w:r>
      <w:r w:rsidRPr="002165B8">
        <w:rPr>
          <w:color w:val="000000"/>
          <w:sz w:val="28"/>
          <w:szCs w:val="28"/>
          <w:vertAlign w:val="subscript"/>
          <w:lang w:val="uk-UA"/>
        </w:rPr>
        <w:t xml:space="preserve"> </w:t>
      </w:r>
      <w:r w:rsidRPr="002165B8">
        <w:rPr>
          <w:color w:val="000000"/>
          <w:sz w:val="28"/>
          <w:szCs w:val="28"/>
          <w:lang w:val="en-US"/>
        </w:rPr>
        <w:t>x</w:t>
      </w:r>
      <w:r w:rsidRPr="002165B8">
        <w:rPr>
          <w:color w:val="000000"/>
          <w:sz w:val="28"/>
          <w:szCs w:val="28"/>
          <w:vertAlign w:val="subscript"/>
          <w:lang w:val="uk-UA"/>
        </w:rPr>
        <w:t>2,</w:t>
      </w:r>
      <w:r w:rsidRPr="002165B8">
        <w:rPr>
          <w:color w:val="000000"/>
          <w:sz w:val="28"/>
          <w:szCs w:val="28"/>
          <w:lang w:val="uk-UA"/>
        </w:rPr>
        <w:t xml:space="preserve"> …, </w:t>
      </w:r>
      <w:r w:rsidRPr="002165B8">
        <w:rPr>
          <w:color w:val="000000"/>
          <w:sz w:val="28"/>
          <w:szCs w:val="28"/>
          <w:lang w:val="en-US"/>
        </w:rPr>
        <w:t>x</w:t>
      </w:r>
      <w:r w:rsidRPr="002165B8">
        <w:rPr>
          <w:color w:val="000000"/>
          <w:sz w:val="28"/>
          <w:szCs w:val="28"/>
          <w:vertAlign w:val="subscript"/>
          <w:lang w:val="en-US"/>
        </w:rPr>
        <w:t>n</w:t>
      </w:r>
      <w:r w:rsidRPr="002165B8">
        <w:rPr>
          <w:color w:val="000000"/>
          <w:sz w:val="28"/>
          <w:szCs w:val="28"/>
          <w:vertAlign w:val="subscript"/>
          <w:lang w:val="uk-UA"/>
        </w:rPr>
        <w:t xml:space="preserve"> </w:t>
      </w:r>
      <w:r w:rsidRPr="002165B8">
        <w:rPr>
          <w:color w:val="000000"/>
          <w:sz w:val="28"/>
          <w:szCs w:val="28"/>
          <w:lang w:val="uk-UA"/>
        </w:rPr>
        <w:t xml:space="preserve">– абсциси точок, </w:t>
      </w:r>
      <w:r w:rsidRPr="002165B8">
        <w:rPr>
          <w:color w:val="000000"/>
          <w:sz w:val="28"/>
          <w:szCs w:val="28"/>
          <w:lang w:val="en-US"/>
        </w:rPr>
        <w:t>y</w:t>
      </w:r>
      <w:r w:rsidRPr="002165B8">
        <w:rPr>
          <w:color w:val="000000"/>
          <w:sz w:val="28"/>
          <w:szCs w:val="28"/>
          <w:vertAlign w:val="subscript"/>
          <w:lang w:val="uk-UA"/>
        </w:rPr>
        <w:t>1</w:t>
      </w:r>
      <w:r w:rsidRPr="002165B8">
        <w:rPr>
          <w:color w:val="000000"/>
          <w:sz w:val="28"/>
          <w:szCs w:val="28"/>
          <w:lang w:val="uk-UA"/>
        </w:rPr>
        <w:t>,</w:t>
      </w:r>
      <w:r w:rsidRPr="002165B8">
        <w:rPr>
          <w:color w:val="000000"/>
          <w:sz w:val="28"/>
          <w:szCs w:val="28"/>
          <w:vertAlign w:val="subscript"/>
          <w:lang w:val="uk-UA"/>
        </w:rPr>
        <w:t xml:space="preserve"> </w:t>
      </w:r>
      <w:r w:rsidRPr="002165B8">
        <w:rPr>
          <w:color w:val="000000"/>
          <w:sz w:val="28"/>
          <w:szCs w:val="28"/>
          <w:lang w:val="en-US"/>
        </w:rPr>
        <w:t>y</w:t>
      </w:r>
      <w:r w:rsidRPr="002165B8">
        <w:rPr>
          <w:color w:val="000000"/>
          <w:sz w:val="28"/>
          <w:szCs w:val="28"/>
          <w:vertAlign w:val="subscript"/>
          <w:lang w:val="uk-UA"/>
        </w:rPr>
        <w:t>2,</w:t>
      </w:r>
      <w:r w:rsidRPr="002165B8">
        <w:rPr>
          <w:color w:val="000000"/>
          <w:sz w:val="28"/>
          <w:szCs w:val="28"/>
          <w:lang w:val="uk-UA"/>
        </w:rPr>
        <w:t xml:space="preserve"> …, </w:t>
      </w:r>
      <w:r w:rsidRPr="002165B8">
        <w:rPr>
          <w:color w:val="000000"/>
          <w:sz w:val="28"/>
          <w:szCs w:val="28"/>
          <w:lang w:val="en-US"/>
        </w:rPr>
        <w:t>y</w:t>
      </w:r>
      <w:r w:rsidRPr="002165B8">
        <w:rPr>
          <w:color w:val="000000"/>
          <w:sz w:val="28"/>
          <w:szCs w:val="28"/>
          <w:vertAlign w:val="subscript"/>
          <w:lang w:val="en-US"/>
        </w:rPr>
        <w:t>n</w:t>
      </w:r>
      <w:r w:rsidRPr="002165B8">
        <w:rPr>
          <w:color w:val="000000"/>
          <w:sz w:val="28"/>
          <w:szCs w:val="28"/>
          <w:vertAlign w:val="subscript"/>
          <w:lang w:val="uk-UA"/>
        </w:rPr>
        <w:t xml:space="preserve"> </w:t>
      </w:r>
      <w:r w:rsidRPr="002165B8">
        <w:rPr>
          <w:color w:val="000000"/>
          <w:sz w:val="28"/>
          <w:szCs w:val="28"/>
          <w:lang w:val="uk-UA"/>
        </w:rPr>
        <w:t xml:space="preserve"> – ординати точок.</w:t>
      </w: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t xml:space="preserve">4. Запустити додаток </w:t>
      </w:r>
      <w:r w:rsidRPr="002165B8">
        <w:rPr>
          <w:color w:val="000000"/>
          <w:sz w:val="28"/>
          <w:szCs w:val="28"/>
          <w:lang w:val="en-US"/>
        </w:rPr>
        <w:t>Curve</w:t>
      </w:r>
      <w:r w:rsidRPr="002165B8">
        <w:rPr>
          <w:color w:val="000000"/>
          <w:sz w:val="28"/>
          <w:szCs w:val="28"/>
          <w:lang w:val="uk-UA"/>
        </w:rPr>
        <w:t xml:space="preserve"> </w:t>
      </w:r>
      <w:r w:rsidRPr="002165B8">
        <w:rPr>
          <w:color w:val="000000"/>
          <w:sz w:val="28"/>
          <w:szCs w:val="28"/>
          <w:lang w:val="en-US"/>
        </w:rPr>
        <w:t>Fitting</w:t>
      </w:r>
      <w:r w:rsidRPr="002165B8">
        <w:rPr>
          <w:color w:val="000000"/>
          <w:sz w:val="28"/>
          <w:szCs w:val="28"/>
          <w:lang w:val="uk-UA"/>
        </w:rPr>
        <w:t xml:space="preserve"> </w:t>
      </w:r>
      <w:r w:rsidRPr="002165B8">
        <w:rPr>
          <w:color w:val="000000"/>
          <w:sz w:val="28"/>
          <w:szCs w:val="28"/>
          <w:lang w:val="en-US"/>
        </w:rPr>
        <w:t>Toolbox</w:t>
      </w:r>
      <w:r w:rsidRPr="002165B8">
        <w:rPr>
          <w:color w:val="000000"/>
          <w:sz w:val="28"/>
          <w:szCs w:val="28"/>
          <w:lang w:val="uk-UA"/>
        </w:rPr>
        <w:t xml:space="preserve"> та імпортувати у нього введені дані.</w:t>
      </w: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t>5. Виконати апроксимацію 3-4 видами апроксимуючих функцій, порівняти отримані результати.</w:t>
      </w: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lastRenderedPageBreak/>
        <w:t>6. Виконати згладжування вихідних даних одним з доступних у додатку методів.</w:t>
      </w:r>
    </w:p>
    <w:p w:rsidR="002165B8" w:rsidRPr="002165B8" w:rsidRDefault="006B7FA8" w:rsidP="004B5988">
      <w:pPr>
        <w:jc w:val="center"/>
        <w:rPr>
          <w:color w:val="000000"/>
          <w:sz w:val="28"/>
          <w:szCs w:val="28"/>
          <w:lang w:val="en-US"/>
        </w:rPr>
      </w:pPr>
      <w:r>
        <w:rPr>
          <w:noProof/>
          <w:color w:val="000000"/>
          <w:sz w:val="28"/>
          <w:szCs w:val="28"/>
        </w:rPr>
        <w:drawing>
          <wp:inline distT="0" distB="0" distL="0" distR="0">
            <wp:extent cx="2891790" cy="1882140"/>
            <wp:effectExtent l="19050" t="0" r="3810" b="0"/>
            <wp:docPr id="336" name="Рисунок 33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untitled"/>
                    <pic:cNvPicPr>
                      <a:picLocks noChangeAspect="1" noChangeArrowheads="1"/>
                    </pic:cNvPicPr>
                  </pic:nvPicPr>
                  <pic:blipFill>
                    <a:blip r:embed="rId581" cstate="print"/>
                    <a:srcRect/>
                    <a:stretch>
                      <a:fillRect/>
                    </a:stretch>
                  </pic:blipFill>
                  <pic:spPr bwMode="auto">
                    <a:xfrm>
                      <a:off x="0" y="0"/>
                      <a:ext cx="2891790" cy="1882140"/>
                    </a:xfrm>
                    <a:prstGeom prst="rect">
                      <a:avLst/>
                    </a:prstGeom>
                    <a:noFill/>
                    <a:ln w="9525">
                      <a:noFill/>
                      <a:miter lim="800000"/>
                      <a:headEnd/>
                      <a:tailEnd/>
                    </a:ln>
                  </pic:spPr>
                </pic:pic>
              </a:graphicData>
            </a:graphic>
          </wp:inline>
        </w:drawing>
      </w:r>
    </w:p>
    <w:p w:rsidR="002165B8" w:rsidRPr="002165B8" w:rsidRDefault="002165B8" w:rsidP="004B5988">
      <w:pPr>
        <w:pStyle w:val="11"/>
        <w:ind w:left="0"/>
        <w:jc w:val="center"/>
        <w:rPr>
          <w:color w:val="000000"/>
          <w:sz w:val="28"/>
          <w:szCs w:val="28"/>
          <w:lang w:val="uk-UA"/>
        </w:rPr>
      </w:pPr>
      <w:r w:rsidRPr="002165B8">
        <w:rPr>
          <w:color w:val="000000"/>
          <w:sz w:val="28"/>
          <w:szCs w:val="28"/>
          <w:lang w:val="uk-UA"/>
        </w:rPr>
        <w:t>Рис. 1.12 – Вихідні дані для виконання роботи</w:t>
      </w:r>
    </w:p>
    <w:p w:rsidR="002165B8" w:rsidRPr="002165B8" w:rsidRDefault="002165B8" w:rsidP="004B5988">
      <w:pPr>
        <w:pStyle w:val="11"/>
        <w:ind w:left="0" w:firstLine="708"/>
        <w:jc w:val="both"/>
        <w:rPr>
          <w:color w:val="000000"/>
          <w:sz w:val="28"/>
          <w:szCs w:val="28"/>
          <w:lang w:val="uk-UA"/>
        </w:rPr>
      </w:pP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t>7. Знайти апроксимуючі функції для згладжених даних, порівняти отримані результати з попередніми.</w:t>
      </w: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t>8. Для імітації викиду в вихідних даних змінити значення ординати однієї з точок таким чином, щоб воно значно відрізнялося від значень ординат найближчих точок.</w:t>
      </w: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t>9. Створити набір даних з викидом.</w:t>
      </w: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t>10. Виконати апроксимацію, порівняти отримані результати з результатами апроксимації даних без викиду.</w:t>
      </w:r>
    </w:p>
    <w:p w:rsidR="002165B8" w:rsidRPr="002165B8" w:rsidRDefault="002165B8" w:rsidP="004B5988">
      <w:pPr>
        <w:pStyle w:val="11"/>
        <w:ind w:left="0" w:firstLine="708"/>
        <w:jc w:val="both"/>
        <w:rPr>
          <w:color w:val="000000"/>
          <w:sz w:val="28"/>
          <w:szCs w:val="28"/>
          <w:lang w:val="uk-UA"/>
        </w:rPr>
      </w:pPr>
      <w:r w:rsidRPr="002165B8">
        <w:rPr>
          <w:color w:val="000000"/>
          <w:sz w:val="28"/>
          <w:szCs w:val="28"/>
          <w:lang w:val="uk-UA"/>
        </w:rPr>
        <w:t>11. Виконати апроксимацію одним з методів стійких до викидів даних, порівняти з раніше отриманими результатами.</w:t>
      </w:r>
    </w:p>
    <w:p w:rsidR="002165B8" w:rsidRDefault="002165B8" w:rsidP="004B5988">
      <w:pPr>
        <w:jc w:val="both"/>
        <w:rPr>
          <w:sz w:val="28"/>
          <w:szCs w:val="28"/>
          <w:lang w:val="uk-UA"/>
        </w:rPr>
      </w:pPr>
    </w:p>
    <w:p w:rsidR="00E1006F" w:rsidRDefault="00E1006F" w:rsidP="004B5988">
      <w:pPr>
        <w:jc w:val="both"/>
        <w:rPr>
          <w:sz w:val="28"/>
          <w:szCs w:val="28"/>
          <w:lang w:val="uk-UA"/>
        </w:rPr>
      </w:pPr>
    </w:p>
    <w:p w:rsidR="00764CCC" w:rsidRPr="00E1006F" w:rsidRDefault="00764CCC" w:rsidP="004B5988">
      <w:pPr>
        <w:tabs>
          <w:tab w:val="left" w:pos="709"/>
        </w:tabs>
        <w:jc w:val="both"/>
        <w:rPr>
          <w:b/>
          <w:i/>
          <w:sz w:val="28"/>
          <w:szCs w:val="28"/>
          <w:lang w:val="uk-UA"/>
        </w:rPr>
      </w:pPr>
      <w:r w:rsidRPr="00E1006F">
        <w:rPr>
          <w:b/>
          <w:i/>
          <w:sz w:val="28"/>
          <w:szCs w:val="28"/>
          <w:lang w:val="uk-UA"/>
        </w:rPr>
        <w:tab/>
      </w:r>
      <w:r w:rsidR="00E1006F">
        <w:rPr>
          <w:b/>
          <w:i/>
          <w:sz w:val="28"/>
          <w:szCs w:val="28"/>
          <w:lang w:val="uk-UA"/>
        </w:rPr>
        <w:t xml:space="preserve">5.2.3 </w:t>
      </w:r>
      <w:r w:rsidRPr="00E1006F">
        <w:rPr>
          <w:b/>
          <w:i/>
          <w:sz w:val="28"/>
          <w:szCs w:val="28"/>
          <w:lang w:val="uk-UA"/>
        </w:rPr>
        <w:t>Дослідження прямих методів вирішення нелінійних рівнянь</w:t>
      </w:r>
      <w:r w:rsidR="00E1006F">
        <w:rPr>
          <w:b/>
          <w:i/>
          <w:sz w:val="28"/>
          <w:szCs w:val="28"/>
          <w:lang w:val="uk-UA"/>
        </w:rPr>
        <w:t>.</w:t>
      </w:r>
    </w:p>
    <w:p w:rsidR="00E1006F" w:rsidRPr="00764CCC" w:rsidRDefault="00E1006F" w:rsidP="004B5988">
      <w:pPr>
        <w:tabs>
          <w:tab w:val="left" w:pos="709"/>
        </w:tabs>
        <w:jc w:val="both"/>
        <w:rPr>
          <w:i/>
          <w:sz w:val="28"/>
          <w:szCs w:val="28"/>
          <w:lang w:val="uk-UA"/>
        </w:rPr>
      </w:pPr>
    </w:p>
    <w:p w:rsidR="00764CCC" w:rsidRPr="00764CCC" w:rsidRDefault="00764CCC" w:rsidP="004B5988">
      <w:pPr>
        <w:tabs>
          <w:tab w:val="left" w:pos="0"/>
        </w:tabs>
        <w:jc w:val="both"/>
        <w:rPr>
          <w:sz w:val="28"/>
          <w:szCs w:val="28"/>
          <w:lang w:val="uk-UA"/>
        </w:rPr>
      </w:pPr>
      <w:r w:rsidRPr="00764CCC">
        <w:rPr>
          <w:b/>
          <w:sz w:val="28"/>
          <w:szCs w:val="28"/>
          <w:lang w:val="uk-UA"/>
        </w:rPr>
        <w:tab/>
        <w:t xml:space="preserve">Мета роботи: </w:t>
      </w:r>
      <w:r w:rsidRPr="00764CCC">
        <w:rPr>
          <w:sz w:val="28"/>
          <w:szCs w:val="28"/>
          <w:lang w:val="uk-UA"/>
        </w:rPr>
        <w:t>Дослідити методи половинного розподілу, «золотого перетину» та послідовних ітерацій. Порівняти погрішності методів.</w:t>
      </w:r>
    </w:p>
    <w:p w:rsidR="00764CCC" w:rsidRPr="00764CCC" w:rsidRDefault="00764CCC" w:rsidP="004B5988">
      <w:pPr>
        <w:ind w:firstLine="708"/>
        <w:jc w:val="both"/>
        <w:rPr>
          <w:sz w:val="28"/>
          <w:szCs w:val="28"/>
          <w:lang w:val="uk-UA"/>
        </w:rPr>
      </w:pPr>
      <w:r w:rsidRPr="00764CCC">
        <w:rPr>
          <w:sz w:val="28"/>
          <w:szCs w:val="28"/>
          <w:lang w:val="uk-UA"/>
        </w:rPr>
        <w:t>Прямі методи  вирішення нелінійних рівнянь виконуються за умови неперервності функції на заданому відрізку, і за умови, що знаки значення функції на кінцях інтервалу різні.</w:t>
      </w:r>
    </w:p>
    <w:p w:rsidR="00764CCC" w:rsidRPr="00764CCC" w:rsidRDefault="00764CCC" w:rsidP="004B5988">
      <w:pPr>
        <w:autoSpaceDE w:val="0"/>
        <w:autoSpaceDN w:val="0"/>
        <w:adjustRightInd w:val="0"/>
        <w:jc w:val="both"/>
        <w:rPr>
          <w:sz w:val="28"/>
          <w:szCs w:val="28"/>
        </w:rPr>
      </w:pPr>
      <w:r w:rsidRPr="00764CCC">
        <w:rPr>
          <w:sz w:val="28"/>
          <w:szCs w:val="28"/>
          <w:lang w:val="uk-UA"/>
        </w:rPr>
        <w:t xml:space="preserve">Функція  </w:t>
      </w:r>
      <w:r w:rsidRPr="00764CCC">
        <w:rPr>
          <w:color w:val="000000"/>
          <w:sz w:val="28"/>
          <w:szCs w:val="28"/>
        </w:rPr>
        <w:t xml:space="preserve"> f=@ (x) (x-4)^2-3*x+8;</w:t>
      </w:r>
    </w:p>
    <w:p w:rsidR="00764CCC" w:rsidRPr="00764CCC" w:rsidRDefault="00764CCC" w:rsidP="004B5988">
      <w:pPr>
        <w:ind w:firstLine="708"/>
        <w:jc w:val="both"/>
        <w:rPr>
          <w:sz w:val="28"/>
          <w:szCs w:val="28"/>
          <w:lang w:val="uk-UA"/>
        </w:rPr>
      </w:pPr>
      <w:r w:rsidRPr="00764CCC">
        <w:rPr>
          <w:sz w:val="28"/>
          <w:szCs w:val="28"/>
          <w:lang w:val="uk-UA"/>
        </w:rPr>
        <w:t>на інтервалі</w:t>
      </w:r>
      <w:r w:rsidRPr="00764CCC">
        <w:rPr>
          <w:sz w:val="28"/>
          <w:szCs w:val="28"/>
        </w:rPr>
        <w:t xml:space="preserve"> [-</w:t>
      </w:r>
      <w:r w:rsidRPr="00764CCC">
        <w:rPr>
          <w:sz w:val="28"/>
          <w:szCs w:val="28"/>
          <w:lang w:val="uk-UA"/>
        </w:rPr>
        <w:t>7</w:t>
      </w:r>
      <w:r w:rsidRPr="00764CCC">
        <w:rPr>
          <w:sz w:val="28"/>
          <w:szCs w:val="28"/>
        </w:rPr>
        <w:t>;</w:t>
      </w:r>
      <w:r w:rsidRPr="00764CCC">
        <w:rPr>
          <w:sz w:val="28"/>
          <w:szCs w:val="28"/>
          <w:lang w:val="uk-UA"/>
        </w:rPr>
        <w:t>6</w:t>
      </w:r>
      <w:r w:rsidRPr="00764CCC">
        <w:rPr>
          <w:sz w:val="28"/>
          <w:szCs w:val="28"/>
        </w:rPr>
        <w:t xml:space="preserve">] </w:t>
      </w:r>
      <w:r w:rsidRPr="00764CCC">
        <w:rPr>
          <w:sz w:val="28"/>
          <w:szCs w:val="28"/>
          <w:lang w:val="uk-UA"/>
        </w:rPr>
        <w:t>має точне значення X0 = 3.0000</w:t>
      </w:r>
    </w:p>
    <w:p w:rsidR="00764CCC" w:rsidRPr="00764CCC" w:rsidRDefault="00764CCC" w:rsidP="004B5988">
      <w:pPr>
        <w:ind w:firstLine="708"/>
        <w:jc w:val="both"/>
        <w:rPr>
          <w:sz w:val="28"/>
          <w:szCs w:val="28"/>
          <w:lang w:val="uk-UA"/>
        </w:rPr>
      </w:pPr>
      <w:r w:rsidRPr="00764CCC">
        <w:rPr>
          <w:sz w:val="28"/>
          <w:szCs w:val="28"/>
          <w:lang w:val="uk-UA"/>
        </w:rPr>
        <w:t xml:space="preserve">Сутність методу </w:t>
      </w:r>
      <w:r w:rsidRPr="00764CCC">
        <w:rPr>
          <w:b/>
          <w:sz w:val="28"/>
          <w:szCs w:val="28"/>
          <w:lang w:val="uk-UA"/>
        </w:rPr>
        <w:t xml:space="preserve">половинного розподілу </w:t>
      </w:r>
      <w:r w:rsidRPr="00764CCC">
        <w:rPr>
          <w:sz w:val="28"/>
          <w:szCs w:val="28"/>
          <w:lang w:val="uk-UA"/>
        </w:rPr>
        <w:t xml:space="preserve">у послідовному діленні заданого інтервалу навпіл і виключенні інтервалу, на якому значення функції на кінцях інтервалу мають однакові знаки. Процес пошуку продовжується до тих пір, поки значення модуля функції у серединній точці після </w:t>
      </w:r>
      <w:r w:rsidRPr="00764CCC">
        <w:rPr>
          <w:sz w:val="28"/>
          <w:szCs w:val="28"/>
          <w:lang w:val="en-US"/>
        </w:rPr>
        <w:t>n</w:t>
      </w:r>
      <w:r w:rsidRPr="00764CCC">
        <w:rPr>
          <w:sz w:val="28"/>
          <w:szCs w:val="28"/>
          <w:lang w:val="uk-UA"/>
        </w:rPr>
        <w:t>-ної ітерації не стане менше заданої погрішності.</w:t>
      </w:r>
    </w:p>
    <w:p w:rsidR="00764CCC" w:rsidRPr="00764CCC" w:rsidRDefault="00764CCC" w:rsidP="004B5988">
      <w:pPr>
        <w:jc w:val="both"/>
        <w:rPr>
          <w:b/>
          <w:sz w:val="28"/>
          <w:szCs w:val="28"/>
        </w:rPr>
      </w:pPr>
      <w:r w:rsidRPr="00764CCC">
        <w:rPr>
          <w:sz w:val="28"/>
          <w:szCs w:val="28"/>
          <w:lang w:val="uk-UA"/>
        </w:rPr>
        <w:t xml:space="preserve">Реалізація методу </w:t>
      </w:r>
      <w:r w:rsidRPr="00764CCC">
        <w:rPr>
          <w:b/>
          <w:sz w:val="28"/>
          <w:szCs w:val="28"/>
          <w:lang w:val="uk-UA"/>
        </w:rPr>
        <w:t>половинного розподілу:</w:t>
      </w:r>
    </w:p>
    <w:p w:rsidR="00764CCC" w:rsidRPr="00764CCC" w:rsidRDefault="00764CCC" w:rsidP="004B5988">
      <w:pPr>
        <w:autoSpaceDE w:val="0"/>
        <w:autoSpaceDN w:val="0"/>
        <w:adjustRightInd w:val="0"/>
        <w:rPr>
          <w:sz w:val="28"/>
          <w:szCs w:val="28"/>
        </w:rPr>
      </w:pPr>
      <w:r w:rsidRPr="00764CCC">
        <w:rPr>
          <w:color w:val="000000"/>
          <w:sz w:val="28"/>
          <w:szCs w:val="28"/>
          <w:lang w:val="en-US"/>
        </w:rPr>
        <w:t>e</w:t>
      </w:r>
      <w:r w:rsidRPr="00764CCC">
        <w:rPr>
          <w:color w:val="000000"/>
          <w:sz w:val="28"/>
          <w:szCs w:val="28"/>
        </w:rPr>
        <w:t xml:space="preserve">= </w:t>
      </w:r>
      <w:r w:rsidRPr="00764CCC">
        <w:rPr>
          <w:color w:val="000000"/>
          <w:sz w:val="28"/>
          <w:szCs w:val="28"/>
          <w:lang w:val="en-US"/>
        </w:rPr>
        <w:t>input</w:t>
      </w:r>
      <w:r w:rsidRPr="00764CCC">
        <w:rPr>
          <w:color w:val="000000"/>
          <w:sz w:val="28"/>
          <w:szCs w:val="28"/>
        </w:rPr>
        <w:t>([</w:t>
      </w:r>
      <w:r w:rsidRPr="00764CCC">
        <w:rPr>
          <w:color w:val="A020F0"/>
          <w:sz w:val="28"/>
          <w:szCs w:val="28"/>
        </w:rPr>
        <w:t>'</w:t>
      </w:r>
      <w:r w:rsidRPr="00764CCC">
        <w:rPr>
          <w:color w:val="A020F0"/>
          <w:sz w:val="28"/>
          <w:szCs w:val="28"/>
          <w:lang w:val="en-US"/>
        </w:rPr>
        <w:t>e</w:t>
      </w:r>
      <w:r w:rsidRPr="00764CCC">
        <w:rPr>
          <w:color w:val="A020F0"/>
          <w:sz w:val="28"/>
          <w:szCs w:val="28"/>
        </w:rPr>
        <w:t>='</w:t>
      </w:r>
      <w:r w:rsidRPr="00764CCC">
        <w:rPr>
          <w:color w:val="000000"/>
          <w:sz w:val="28"/>
          <w:szCs w:val="28"/>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f=@ (x) (x-4)^2-3*x+8;</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f(a)*f(b)&gt;0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lastRenderedPageBreak/>
        <w:t>end</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x0=(a+b)/2;</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f (x0); </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abs(f(x0))&gt;e</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w:t>
      </w:r>
      <w:r w:rsidRPr="00764CCC">
        <w:rPr>
          <w:color w:val="0000FF"/>
          <w:sz w:val="28"/>
          <w:szCs w:val="28"/>
          <w:lang w:val="en-US"/>
        </w:rPr>
        <w:t>if</w:t>
      </w:r>
      <w:r w:rsidRPr="00764CCC">
        <w:rPr>
          <w:color w:val="000000"/>
          <w:sz w:val="28"/>
          <w:szCs w:val="28"/>
          <w:lang w:val="en-US"/>
        </w:rPr>
        <w:t xml:space="preserve"> f(a)*f(x0)&lt;0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b=x0;</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else</w:t>
      </w:r>
      <w:r w:rsidRPr="00764CCC">
        <w:rPr>
          <w:color w:val="000000"/>
          <w:sz w:val="28"/>
          <w:szCs w:val="28"/>
          <w:lang w:val="en-US"/>
        </w:rPr>
        <w:t xml:space="preserve"> a=x0;</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x0=(a+b)/2;</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uk-UA"/>
        </w:rPr>
      </w:pPr>
      <w:r w:rsidRPr="00764CCC">
        <w:rPr>
          <w:color w:val="000000"/>
          <w:sz w:val="28"/>
          <w:szCs w:val="28"/>
          <w:lang w:val="en-US"/>
        </w:rPr>
        <w:t>x0, f(x0)</w:t>
      </w:r>
    </w:p>
    <w:p w:rsidR="00764CCC" w:rsidRPr="00764CCC" w:rsidRDefault="00764CCC" w:rsidP="004B5988">
      <w:pPr>
        <w:jc w:val="both"/>
        <w:rPr>
          <w:sz w:val="28"/>
          <w:szCs w:val="28"/>
          <w:lang w:val="uk-UA"/>
        </w:rPr>
      </w:pPr>
      <w:r w:rsidRPr="00764CCC">
        <w:rPr>
          <w:sz w:val="28"/>
          <w:szCs w:val="28"/>
          <w:lang w:val="uk-UA"/>
        </w:rPr>
        <w:t>Отримане наближене значення   А= 2.9999</w:t>
      </w:r>
    </w:p>
    <w:p w:rsidR="00764CCC" w:rsidRPr="00764CCC" w:rsidRDefault="00764CCC" w:rsidP="004B5988">
      <w:pPr>
        <w:jc w:val="both"/>
        <w:rPr>
          <w:sz w:val="28"/>
          <w:szCs w:val="28"/>
          <w:lang w:val="uk-UA"/>
        </w:rPr>
      </w:pPr>
      <w:r w:rsidRPr="00764CCC">
        <w:rPr>
          <w:sz w:val="28"/>
          <w:szCs w:val="28"/>
          <w:lang w:val="uk-UA"/>
        </w:rPr>
        <w:t>Абсолютна похибка:  ΔХ=</w:t>
      </w:r>
      <w:r w:rsidRPr="00764CCC">
        <w:rPr>
          <w:sz w:val="28"/>
          <w:szCs w:val="28"/>
        </w:rPr>
        <w:t>|3</w:t>
      </w:r>
      <w:r w:rsidRPr="00764CCC">
        <w:rPr>
          <w:sz w:val="28"/>
          <w:szCs w:val="28"/>
          <w:lang w:val="uk-UA"/>
        </w:rPr>
        <w:t>.0000</w:t>
      </w:r>
      <w:r w:rsidRPr="00764CCC">
        <w:rPr>
          <w:sz w:val="28"/>
          <w:szCs w:val="28"/>
        </w:rPr>
        <w:t>-</w:t>
      </w:r>
      <w:r w:rsidRPr="00764CCC">
        <w:rPr>
          <w:sz w:val="28"/>
          <w:szCs w:val="28"/>
          <w:lang w:val="uk-UA"/>
        </w:rPr>
        <w:t>2.9999</w:t>
      </w:r>
      <w:r w:rsidRPr="00764CCC">
        <w:rPr>
          <w:sz w:val="28"/>
          <w:szCs w:val="28"/>
        </w:rPr>
        <w:t>| =0</w:t>
      </w:r>
      <w:r w:rsidRPr="00764CCC">
        <w:rPr>
          <w:sz w:val="28"/>
          <w:szCs w:val="28"/>
          <w:lang w:val="uk-UA"/>
        </w:rPr>
        <w:t>.0001</w:t>
      </w:r>
    </w:p>
    <w:p w:rsidR="00764CCC" w:rsidRPr="00764CCC" w:rsidRDefault="00764CCC" w:rsidP="004B5988">
      <w:pPr>
        <w:jc w:val="both"/>
        <w:rPr>
          <w:sz w:val="28"/>
          <w:szCs w:val="28"/>
          <w:lang w:val="uk-UA"/>
        </w:rPr>
      </w:pPr>
      <w:r w:rsidRPr="00764CCC">
        <w:rPr>
          <w:sz w:val="28"/>
          <w:szCs w:val="28"/>
          <w:lang w:val="uk-UA"/>
        </w:rPr>
        <w:t xml:space="preserve">Відносна похибка:  δ= 0.0001/2.9999 = 0.000033 </w:t>
      </w:r>
    </w:p>
    <w:p w:rsidR="00764CCC" w:rsidRPr="00764CCC" w:rsidRDefault="00764CCC" w:rsidP="004B5988">
      <w:pPr>
        <w:ind w:firstLine="708"/>
        <w:jc w:val="both"/>
        <w:rPr>
          <w:sz w:val="28"/>
          <w:szCs w:val="28"/>
        </w:rPr>
      </w:pPr>
      <w:r w:rsidRPr="00764CCC">
        <w:rPr>
          <w:sz w:val="28"/>
          <w:szCs w:val="28"/>
          <w:lang w:val="uk-UA"/>
        </w:rPr>
        <w:t xml:space="preserve">В основі методу </w:t>
      </w:r>
      <w:r w:rsidRPr="00764CCC">
        <w:rPr>
          <w:b/>
          <w:sz w:val="28"/>
          <w:szCs w:val="28"/>
          <w:lang w:val="uk-UA"/>
        </w:rPr>
        <w:t>«золотого перетину»</w:t>
      </w:r>
      <w:r w:rsidRPr="00764CCC">
        <w:rPr>
          <w:sz w:val="28"/>
          <w:szCs w:val="28"/>
          <w:lang w:val="uk-UA"/>
        </w:rPr>
        <w:t xml:space="preserve"> покладено принцип ділення у пропорціях золотого перетину. У знайдених точках х1 і х2 знаходиться значення заданої функції і перевіряються наступні умови</w:t>
      </w:r>
      <w:r w:rsidRPr="00764CCC">
        <w:rPr>
          <w:sz w:val="28"/>
          <w:szCs w:val="28"/>
        </w:rPr>
        <w:t>:</w:t>
      </w:r>
    </w:p>
    <w:p w:rsidR="00764CCC" w:rsidRPr="00764CCC" w:rsidRDefault="00764CCC" w:rsidP="004B5988">
      <w:pPr>
        <w:ind w:firstLine="708"/>
        <w:jc w:val="both"/>
        <w:rPr>
          <w:sz w:val="28"/>
          <w:szCs w:val="28"/>
          <w:lang w:val="uk-UA"/>
        </w:rPr>
      </w:pPr>
      <w:r w:rsidRPr="00764CCC">
        <w:rPr>
          <w:sz w:val="28"/>
          <w:szCs w:val="28"/>
          <w:lang w:val="uk-UA"/>
        </w:rPr>
        <w:t xml:space="preserve">- </w:t>
      </w:r>
      <w:r w:rsidRPr="00764CCC">
        <w:rPr>
          <w:sz w:val="28"/>
          <w:szCs w:val="28"/>
        </w:rPr>
        <w:t>якщо</w:t>
      </w:r>
      <w:r w:rsidRPr="00764CCC">
        <w:rPr>
          <w:sz w:val="28"/>
          <w:szCs w:val="28"/>
          <w:lang w:val="uk-UA"/>
        </w:rPr>
        <w:t xml:space="preserve"> f(x1)*f(x2)&lt;0 – то нові границі </w:t>
      </w:r>
      <w:r w:rsidRPr="00764CCC">
        <w:rPr>
          <w:sz w:val="28"/>
          <w:szCs w:val="28"/>
          <w:lang w:val="en-US"/>
        </w:rPr>
        <w:t>a</w:t>
      </w:r>
      <w:r w:rsidRPr="00764CCC">
        <w:rPr>
          <w:sz w:val="28"/>
          <w:szCs w:val="28"/>
          <w:lang w:val="uk-UA"/>
        </w:rPr>
        <w:t xml:space="preserve"> і b будуть дорівнювати х1 і х2 відповідно;</w:t>
      </w:r>
    </w:p>
    <w:p w:rsidR="00764CCC" w:rsidRPr="00764CCC" w:rsidRDefault="00764CCC" w:rsidP="004B5988">
      <w:pPr>
        <w:ind w:firstLine="708"/>
        <w:jc w:val="both"/>
        <w:rPr>
          <w:sz w:val="28"/>
          <w:szCs w:val="28"/>
        </w:rPr>
      </w:pPr>
      <w:r w:rsidRPr="00764CCC">
        <w:rPr>
          <w:sz w:val="28"/>
          <w:szCs w:val="28"/>
          <w:lang w:val="uk-UA"/>
        </w:rPr>
        <w:t>- якщо f(а)*f(x2)</w:t>
      </w:r>
      <w:r w:rsidRPr="00764CCC">
        <w:rPr>
          <w:sz w:val="28"/>
          <w:szCs w:val="28"/>
        </w:rPr>
        <w:t>&gt;</w:t>
      </w:r>
      <w:r w:rsidRPr="00764CCC">
        <w:rPr>
          <w:sz w:val="28"/>
          <w:szCs w:val="28"/>
          <w:lang w:val="uk-UA"/>
        </w:rPr>
        <w:t xml:space="preserve">0 – то </w:t>
      </w:r>
      <w:r w:rsidRPr="00764CCC">
        <w:rPr>
          <w:sz w:val="28"/>
          <w:szCs w:val="28"/>
          <w:lang w:val="en-US"/>
        </w:rPr>
        <w:t>a</w:t>
      </w:r>
      <w:r w:rsidRPr="00764CCC">
        <w:rPr>
          <w:sz w:val="28"/>
          <w:szCs w:val="28"/>
        </w:rPr>
        <w:t>=</w:t>
      </w:r>
      <w:r w:rsidRPr="00764CCC">
        <w:rPr>
          <w:sz w:val="28"/>
          <w:szCs w:val="28"/>
          <w:lang w:val="en-US"/>
        </w:rPr>
        <w:t>x</w:t>
      </w:r>
      <w:r w:rsidRPr="00764CCC">
        <w:rPr>
          <w:sz w:val="28"/>
          <w:szCs w:val="28"/>
        </w:rPr>
        <w:t>2;</w:t>
      </w:r>
    </w:p>
    <w:p w:rsidR="00764CCC" w:rsidRPr="00764CCC" w:rsidRDefault="00764CCC" w:rsidP="004B5988">
      <w:pPr>
        <w:ind w:firstLine="708"/>
        <w:jc w:val="both"/>
        <w:rPr>
          <w:sz w:val="28"/>
          <w:szCs w:val="28"/>
        </w:rPr>
      </w:pPr>
      <w:r w:rsidRPr="00764CCC">
        <w:rPr>
          <w:sz w:val="28"/>
          <w:szCs w:val="28"/>
          <w:lang w:val="uk-UA"/>
        </w:rPr>
        <w:t>- якщо f(x1)*f(</w:t>
      </w:r>
      <w:r w:rsidRPr="00764CCC">
        <w:rPr>
          <w:sz w:val="28"/>
          <w:szCs w:val="28"/>
          <w:lang w:val="en-US"/>
        </w:rPr>
        <w:t>b</w:t>
      </w:r>
      <w:r w:rsidRPr="00764CCC">
        <w:rPr>
          <w:sz w:val="28"/>
          <w:szCs w:val="28"/>
          <w:lang w:val="uk-UA"/>
        </w:rPr>
        <w:t>)</w:t>
      </w:r>
      <w:r w:rsidRPr="00764CCC">
        <w:rPr>
          <w:sz w:val="28"/>
          <w:szCs w:val="28"/>
        </w:rPr>
        <w:t>&gt;</w:t>
      </w:r>
      <w:r w:rsidRPr="00764CCC">
        <w:rPr>
          <w:sz w:val="28"/>
          <w:szCs w:val="28"/>
          <w:lang w:val="uk-UA"/>
        </w:rPr>
        <w:t>0 – то b=</w:t>
      </w:r>
      <w:r w:rsidRPr="00764CCC">
        <w:rPr>
          <w:sz w:val="28"/>
          <w:szCs w:val="28"/>
          <w:lang w:val="en-US"/>
        </w:rPr>
        <w:t>x</w:t>
      </w:r>
      <w:r w:rsidRPr="00764CCC">
        <w:rPr>
          <w:sz w:val="28"/>
          <w:szCs w:val="28"/>
        </w:rPr>
        <w:t>1.</w:t>
      </w:r>
    </w:p>
    <w:p w:rsidR="00764CCC" w:rsidRPr="00764CCC" w:rsidRDefault="00764CCC" w:rsidP="004B5988">
      <w:pPr>
        <w:ind w:firstLine="708"/>
        <w:jc w:val="both"/>
        <w:rPr>
          <w:sz w:val="28"/>
          <w:szCs w:val="28"/>
          <w:lang w:val="uk-UA"/>
        </w:rPr>
      </w:pPr>
      <w:r w:rsidRPr="00764CCC">
        <w:rPr>
          <w:sz w:val="28"/>
          <w:szCs w:val="28"/>
          <w:lang w:val="uk-UA"/>
        </w:rPr>
        <w:t xml:space="preserve">Процес пошуку продовжується доки значення модуля функції у серединній точці після      </w:t>
      </w:r>
      <w:r w:rsidRPr="00764CCC">
        <w:rPr>
          <w:sz w:val="28"/>
          <w:szCs w:val="28"/>
          <w:lang w:val="en-US"/>
        </w:rPr>
        <w:t>n</w:t>
      </w:r>
      <w:r w:rsidRPr="00764CCC">
        <w:rPr>
          <w:sz w:val="28"/>
          <w:szCs w:val="28"/>
          <w:lang w:val="uk-UA"/>
        </w:rPr>
        <w:t>-ної ітерації не стане менше заданої погрішності.</w:t>
      </w:r>
    </w:p>
    <w:p w:rsidR="00764CCC" w:rsidRPr="00764CCC" w:rsidRDefault="00764CCC" w:rsidP="004B5988">
      <w:pPr>
        <w:autoSpaceDE w:val="0"/>
        <w:autoSpaceDN w:val="0"/>
        <w:adjustRightInd w:val="0"/>
        <w:jc w:val="both"/>
        <w:rPr>
          <w:b/>
          <w:sz w:val="28"/>
          <w:szCs w:val="28"/>
          <w:lang w:val="uk-UA"/>
        </w:rPr>
      </w:pPr>
      <w:r w:rsidRPr="00764CCC">
        <w:rPr>
          <w:sz w:val="28"/>
          <w:szCs w:val="28"/>
          <w:lang w:val="uk-UA"/>
        </w:rPr>
        <w:t xml:space="preserve">Реалізація методу </w:t>
      </w:r>
      <w:r w:rsidRPr="00764CCC">
        <w:rPr>
          <w:b/>
          <w:sz w:val="28"/>
          <w:szCs w:val="28"/>
          <w:lang w:val="uk-UA"/>
        </w:rPr>
        <w:t>«золотого перетину»:</w:t>
      </w:r>
    </w:p>
    <w:p w:rsidR="00764CCC" w:rsidRPr="00764CCC" w:rsidRDefault="00764CCC" w:rsidP="004B5988">
      <w:pPr>
        <w:autoSpaceDE w:val="0"/>
        <w:autoSpaceDN w:val="0"/>
        <w:adjustRightInd w:val="0"/>
        <w:rPr>
          <w:sz w:val="28"/>
          <w:szCs w:val="28"/>
        </w:rPr>
      </w:pPr>
      <w:r w:rsidRPr="00764CCC">
        <w:rPr>
          <w:color w:val="000000"/>
          <w:sz w:val="28"/>
          <w:szCs w:val="28"/>
        </w:rPr>
        <w:t>k=0.618;</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e= input([</w:t>
      </w:r>
      <w:r w:rsidRPr="00764CCC">
        <w:rPr>
          <w:color w:val="A020F0"/>
          <w:sz w:val="28"/>
          <w:szCs w:val="28"/>
          <w:lang w:val="en-US"/>
        </w:rPr>
        <w:t>'e='</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f=@ (x) (x-4)^2-3*x+8;</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f(a)*f(b)&gt;0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x1= a+(1-k)*(b-a);</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x2= b-(1-k)*(b-a);</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abs(x2-x1)&gt;e</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if</w:t>
      </w:r>
      <w:r w:rsidRPr="00764CCC">
        <w:rPr>
          <w:color w:val="000000"/>
          <w:sz w:val="28"/>
          <w:szCs w:val="28"/>
          <w:lang w:val="en-US"/>
        </w:rPr>
        <w:t xml:space="preserve"> f(a)*f(x1)&gt;0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a=x1;</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else</w:t>
      </w:r>
      <w:r w:rsidRPr="00764CCC">
        <w:rPr>
          <w:color w:val="000000"/>
          <w:sz w:val="28"/>
          <w:szCs w:val="28"/>
          <w:lang w:val="en-US"/>
        </w:rPr>
        <w:t xml:space="preserve"> f(b)*f(x2)&gt;0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b=x2;    </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x1= a+(1-k)*(b-a);</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x2= b-(1-k)*(b-a);</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r w:rsidRPr="00764CCC">
        <w:rPr>
          <w:color w:val="000000"/>
          <w:sz w:val="28"/>
          <w:szCs w:val="28"/>
          <w:lang w:val="en-US"/>
        </w:rPr>
        <w:t>;</w:t>
      </w:r>
    </w:p>
    <w:p w:rsidR="00764CCC" w:rsidRPr="00764CCC" w:rsidRDefault="00764CCC" w:rsidP="004B5988">
      <w:pPr>
        <w:autoSpaceDE w:val="0"/>
        <w:autoSpaceDN w:val="0"/>
        <w:adjustRightInd w:val="0"/>
        <w:rPr>
          <w:color w:val="000000"/>
          <w:sz w:val="28"/>
          <w:szCs w:val="28"/>
          <w:lang w:val="uk-UA"/>
        </w:rPr>
      </w:pPr>
      <w:r w:rsidRPr="00764CCC">
        <w:rPr>
          <w:color w:val="000000"/>
          <w:sz w:val="28"/>
          <w:szCs w:val="28"/>
          <w:lang w:val="en-US"/>
        </w:rPr>
        <w:t>x0=(x1+x2)/2, f(x0)</w:t>
      </w:r>
    </w:p>
    <w:p w:rsidR="00764CCC" w:rsidRPr="00764CCC" w:rsidRDefault="00764CCC" w:rsidP="004B5988">
      <w:pPr>
        <w:jc w:val="both"/>
        <w:rPr>
          <w:sz w:val="28"/>
          <w:szCs w:val="28"/>
        </w:rPr>
      </w:pPr>
      <w:r w:rsidRPr="00764CCC">
        <w:rPr>
          <w:sz w:val="28"/>
          <w:szCs w:val="28"/>
          <w:lang w:val="uk-UA"/>
        </w:rPr>
        <w:t xml:space="preserve">Отримане наближене значення   А =  </w:t>
      </w:r>
      <w:r w:rsidRPr="00764CCC">
        <w:rPr>
          <w:sz w:val="28"/>
          <w:szCs w:val="28"/>
        </w:rPr>
        <w:t>3.</w:t>
      </w:r>
      <w:r w:rsidRPr="00764CCC">
        <w:rPr>
          <w:sz w:val="28"/>
          <w:szCs w:val="28"/>
          <w:lang w:val="uk-UA"/>
        </w:rPr>
        <w:t>0</w:t>
      </w:r>
      <w:r w:rsidRPr="00764CCC">
        <w:rPr>
          <w:sz w:val="28"/>
          <w:szCs w:val="28"/>
        </w:rPr>
        <w:t>0</w:t>
      </w:r>
      <w:r w:rsidRPr="00764CCC">
        <w:rPr>
          <w:sz w:val="28"/>
          <w:szCs w:val="28"/>
          <w:lang w:val="uk-UA"/>
        </w:rPr>
        <w:t>1</w:t>
      </w:r>
      <w:r w:rsidRPr="00764CCC">
        <w:rPr>
          <w:sz w:val="28"/>
          <w:szCs w:val="28"/>
        </w:rPr>
        <w:t>0</w:t>
      </w:r>
    </w:p>
    <w:p w:rsidR="00764CCC" w:rsidRPr="00764CCC" w:rsidRDefault="00764CCC" w:rsidP="004B5988">
      <w:pPr>
        <w:jc w:val="both"/>
        <w:rPr>
          <w:sz w:val="28"/>
          <w:szCs w:val="28"/>
          <w:lang w:val="uk-UA" w:eastAsia="uk-UA"/>
        </w:rPr>
      </w:pPr>
      <w:r w:rsidRPr="00764CCC">
        <w:rPr>
          <w:sz w:val="28"/>
          <w:szCs w:val="28"/>
          <w:lang w:val="uk-UA"/>
        </w:rPr>
        <w:t>Абсолютна похибка   ΔХ =</w:t>
      </w:r>
      <w:r w:rsidRPr="00764CCC">
        <w:rPr>
          <w:sz w:val="28"/>
          <w:szCs w:val="28"/>
          <w:lang w:val="uk-UA" w:eastAsia="uk-UA"/>
        </w:rPr>
        <w:t xml:space="preserve"> </w:t>
      </w:r>
      <w:r w:rsidRPr="00764CCC">
        <w:rPr>
          <w:sz w:val="28"/>
          <w:szCs w:val="28"/>
          <w:lang w:eastAsia="uk-UA"/>
        </w:rPr>
        <w:t>|3</w:t>
      </w:r>
      <w:r w:rsidRPr="00764CCC">
        <w:rPr>
          <w:sz w:val="28"/>
          <w:szCs w:val="28"/>
          <w:lang w:val="uk-UA" w:eastAsia="uk-UA"/>
        </w:rPr>
        <w:t xml:space="preserve">.0010 </w:t>
      </w:r>
      <w:r w:rsidRPr="00764CCC">
        <w:rPr>
          <w:sz w:val="28"/>
          <w:szCs w:val="28"/>
          <w:lang w:eastAsia="uk-UA"/>
        </w:rPr>
        <w:t>-</w:t>
      </w:r>
      <w:r w:rsidRPr="00764CCC">
        <w:rPr>
          <w:sz w:val="28"/>
          <w:szCs w:val="28"/>
          <w:lang w:val="uk-UA" w:eastAsia="uk-UA"/>
        </w:rPr>
        <w:t xml:space="preserve"> </w:t>
      </w:r>
      <w:r w:rsidRPr="00764CCC">
        <w:rPr>
          <w:sz w:val="28"/>
          <w:szCs w:val="28"/>
          <w:lang w:eastAsia="uk-UA"/>
        </w:rPr>
        <w:t>3.</w:t>
      </w:r>
      <w:r w:rsidRPr="00764CCC">
        <w:rPr>
          <w:sz w:val="28"/>
          <w:szCs w:val="28"/>
          <w:lang w:val="uk-UA" w:eastAsia="uk-UA"/>
        </w:rPr>
        <w:t>0</w:t>
      </w:r>
      <w:r w:rsidRPr="00764CCC">
        <w:rPr>
          <w:sz w:val="28"/>
          <w:szCs w:val="28"/>
          <w:lang w:eastAsia="uk-UA"/>
        </w:rPr>
        <w:t>000|</w:t>
      </w:r>
      <w:r w:rsidRPr="00764CCC">
        <w:rPr>
          <w:sz w:val="28"/>
          <w:szCs w:val="28"/>
          <w:lang w:val="uk-UA" w:eastAsia="uk-UA"/>
        </w:rPr>
        <w:t xml:space="preserve"> </w:t>
      </w:r>
      <w:r w:rsidRPr="00764CCC">
        <w:rPr>
          <w:sz w:val="28"/>
          <w:szCs w:val="28"/>
          <w:lang w:eastAsia="uk-UA"/>
        </w:rPr>
        <w:t>=</w:t>
      </w:r>
      <w:r w:rsidRPr="00764CCC">
        <w:rPr>
          <w:sz w:val="28"/>
          <w:szCs w:val="28"/>
          <w:lang w:val="uk-UA" w:eastAsia="uk-UA"/>
        </w:rPr>
        <w:t xml:space="preserve"> </w:t>
      </w:r>
      <w:r w:rsidRPr="00764CCC">
        <w:rPr>
          <w:sz w:val="28"/>
          <w:szCs w:val="28"/>
          <w:lang w:eastAsia="uk-UA"/>
        </w:rPr>
        <w:t>0</w:t>
      </w:r>
      <w:r w:rsidRPr="00764CCC">
        <w:rPr>
          <w:sz w:val="28"/>
          <w:szCs w:val="28"/>
          <w:lang w:val="uk-UA" w:eastAsia="uk-UA"/>
        </w:rPr>
        <w:t>.001</w:t>
      </w:r>
    </w:p>
    <w:p w:rsidR="00764CCC" w:rsidRPr="00764CCC" w:rsidRDefault="00764CCC" w:rsidP="004B5988">
      <w:pPr>
        <w:autoSpaceDE w:val="0"/>
        <w:autoSpaceDN w:val="0"/>
        <w:adjustRightInd w:val="0"/>
        <w:jc w:val="both"/>
        <w:rPr>
          <w:sz w:val="28"/>
          <w:szCs w:val="28"/>
          <w:lang w:val="uk-UA"/>
        </w:rPr>
      </w:pPr>
      <w:r w:rsidRPr="00764CCC">
        <w:rPr>
          <w:sz w:val="28"/>
          <w:szCs w:val="28"/>
          <w:lang w:val="uk-UA"/>
        </w:rPr>
        <w:lastRenderedPageBreak/>
        <w:t>Відносна похибка    δ = 0.001/3.0010 = 0.0003</w:t>
      </w:r>
    </w:p>
    <w:p w:rsidR="00764CCC" w:rsidRPr="00764CCC" w:rsidRDefault="00764CCC" w:rsidP="004B5988">
      <w:pPr>
        <w:ind w:firstLine="708"/>
        <w:jc w:val="both"/>
        <w:rPr>
          <w:sz w:val="28"/>
          <w:szCs w:val="28"/>
          <w:lang w:val="uk-UA"/>
        </w:rPr>
      </w:pPr>
      <w:r w:rsidRPr="00764CCC">
        <w:rPr>
          <w:sz w:val="28"/>
          <w:szCs w:val="28"/>
          <w:lang w:val="uk-UA"/>
        </w:rPr>
        <w:t xml:space="preserve">Сутність методу </w:t>
      </w:r>
      <w:r w:rsidRPr="00764CCC">
        <w:rPr>
          <w:b/>
          <w:sz w:val="28"/>
          <w:szCs w:val="28"/>
          <w:lang w:val="uk-UA"/>
        </w:rPr>
        <w:t>послідовних ітерацій</w:t>
      </w:r>
      <w:r w:rsidRPr="00764CCC">
        <w:rPr>
          <w:sz w:val="28"/>
          <w:szCs w:val="28"/>
          <w:lang w:val="uk-UA"/>
        </w:rPr>
        <w:t xml:space="preserve"> у послідовному виключенні інтервалів, на кінцях яких задана функція приймає значення з однаковими знаками. Обирається число кроків (інтервалів), на які розділяється заданий відрізок. Процес пошуку продовжується до тих пір, доки значення модуля функції у серединній точці після </w:t>
      </w:r>
      <w:r w:rsidRPr="00764CCC">
        <w:rPr>
          <w:sz w:val="28"/>
          <w:szCs w:val="28"/>
          <w:lang w:val="en-US"/>
        </w:rPr>
        <w:t>n</w:t>
      </w:r>
      <w:r w:rsidRPr="00764CCC">
        <w:rPr>
          <w:sz w:val="28"/>
          <w:szCs w:val="28"/>
          <w:lang w:val="uk-UA"/>
        </w:rPr>
        <w:t>-ної ітерації не стане менше заданої погрішності.</w:t>
      </w:r>
    </w:p>
    <w:p w:rsidR="00764CCC" w:rsidRPr="00764CCC" w:rsidRDefault="00764CCC" w:rsidP="004B5988">
      <w:pPr>
        <w:jc w:val="both"/>
        <w:rPr>
          <w:b/>
          <w:sz w:val="28"/>
          <w:szCs w:val="28"/>
          <w:lang w:val="uk-UA"/>
        </w:rPr>
      </w:pPr>
      <w:r w:rsidRPr="00764CCC">
        <w:rPr>
          <w:sz w:val="28"/>
          <w:szCs w:val="28"/>
          <w:lang w:val="uk-UA"/>
        </w:rPr>
        <w:t xml:space="preserve">Реалізація методу </w:t>
      </w:r>
      <w:r w:rsidRPr="00764CCC">
        <w:rPr>
          <w:b/>
          <w:sz w:val="28"/>
          <w:szCs w:val="28"/>
          <w:lang w:val="uk-UA"/>
        </w:rPr>
        <w:t>послідовних ітерацій:</w:t>
      </w:r>
    </w:p>
    <w:p w:rsidR="00764CCC" w:rsidRPr="00764CCC" w:rsidRDefault="00764CCC" w:rsidP="004B5988">
      <w:pPr>
        <w:autoSpaceDE w:val="0"/>
        <w:autoSpaceDN w:val="0"/>
        <w:adjustRightInd w:val="0"/>
        <w:rPr>
          <w:sz w:val="28"/>
          <w:szCs w:val="28"/>
          <w:lang w:val="uk-UA"/>
        </w:rPr>
      </w:pPr>
      <w:r w:rsidRPr="00764CCC">
        <w:rPr>
          <w:color w:val="000000"/>
          <w:sz w:val="28"/>
          <w:szCs w:val="28"/>
          <w:lang w:val="en-US"/>
        </w:rPr>
        <w:t>e</w:t>
      </w:r>
      <w:r w:rsidRPr="00764CCC">
        <w:rPr>
          <w:color w:val="000000"/>
          <w:sz w:val="28"/>
          <w:szCs w:val="28"/>
          <w:lang w:val="uk-UA"/>
        </w:rPr>
        <w:t xml:space="preserve">= </w:t>
      </w:r>
      <w:r w:rsidRPr="00764CCC">
        <w:rPr>
          <w:color w:val="000000"/>
          <w:sz w:val="28"/>
          <w:szCs w:val="28"/>
          <w:lang w:val="en-US"/>
        </w:rPr>
        <w:t>input</w:t>
      </w:r>
      <w:r w:rsidRPr="00764CCC">
        <w:rPr>
          <w:color w:val="000000"/>
          <w:sz w:val="28"/>
          <w:szCs w:val="28"/>
          <w:lang w:val="uk-UA"/>
        </w:rPr>
        <w:t>([</w:t>
      </w:r>
      <w:r w:rsidRPr="00764CCC">
        <w:rPr>
          <w:color w:val="A020F0"/>
          <w:sz w:val="28"/>
          <w:szCs w:val="28"/>
          <w:lang w:val="uk-UA"/>
        </w:rPr>
        <w:t>'</w:t>
      </w:r>
      <w:r w:rsidRPr="00764CCC">
        <w:rPr>
          <w:color w:val="A020F0"/>
          <w:sz w:val="28"/>
          <w:szCs w:val="28"/>
          <w:lang w:val="en-US"/>
        </w:rPr>
        <w:t>e</w:t>
      </w:r>
      <w:r w:rsidRPr="00764CCC">
        <w:rPr>
          <w:color w:val="A020F0"/>
          <w:sz w:val="28"/>
          <w:szCs w:val="28"/>
          <w:lang w:val="uk-UA"/>
        </w:rPr>
        <w:t>='</w:t>
      </w:r>
      <w:r w:rsidRPr="00764CCC">
        <w:rPr>
          <w:color w:val="000000"/>
          <w:sz w:val="28"/>
          <w:szCs w:val="28"/>
          <w:lang w:val="uk-UA"/>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f=@ (x) (x-4)^2-3*x+8;</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f(a)*f(b)&gt;0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x0=a+e</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abs(f(x0))&gt;e</w:t>
      </w:r>
    </w:p>
    <w:p w:rsidR="00764CCC" w:rsidRPr="00764CCC" w:rsidRDefault="00764CCC" w:rsidP="004B5988">
      <w:pPr>
        <w:autoSpaceDE w:val="0"/>
        <w:autoSpaceDN w:val="0"/>
        <w:adjustRightInd w:val="0"/>
        <w:rPr>
          <w:sz w:val="28"/>
          <w:szCs w:val="28"/>
        </w:rPr>
      </w:pPr>
      <w:r w:rsidRPr="00764CCC">
        <w:rPr>
          <w:color w:val="000000"/>
          <w:sz w:val="28"/>
          <w:szCs w:val="28"/>
          <w:lang w:val="en-US"/>
        </w:rPr>
        <w:t xml:space="preserve">    x</w:t>
      </w:r>
      <w:r w:rsidRPr="00764CCC">
        <w:rPr>
          <w:color w:val="000000"/>
          <w:sz w:val="28"/>
          <w:szCs w:val="28"/>
        </w:rPr>
        <w:t>0=</w:t>
      </w:r>
      <w:r w:rsidRPr="00764CCC">
        <w:rPr>
          <w:color w:val="000000"/>
          <w:sz w:val="28"/>
          <w:szCs w:val="28"/>
          <w:lang w:val="en-US"/>
        </w:rPr>
        <w:t>x</w:t>
      </w:r>
      <w:r w:rsidRPr="00764CCC">
        <w:rPr>
          <w:color w:val="000000"/>
          <w:sz w:val="28"/>
          <w:szCs w:val="28"/>
        </w:rPr>
        <w:t>0+</w:t>
      </w:r>
      <w:r w:rsidRPr="00764CCC">
        <w:rPr>
          <w:color w:val="000000"/>
          <w:sz w:val="28"/>
          <w:szCs w:val="28"/>
          <w:lang w:val="en-US"/>
        </w:rPr>
        <w:t>e</w:t>
      </w:r>
      <w:r w:rsidRPr="00764CCC">
        <w:rPr>
          <w:color w:val="000000"/>
          <w:sz w:val="28"/>
          <w:szCs w:val="28"/>
        </w:rPr>
        <w:t>;</w:t>
      </w:r>
    </w:p>
    <w:p w:rsidR="00764CCC" w:rsidRPr="00764CCC" w:rsidRDefault="00764CCC" w:rsidP="004B5988">
      <w:pPr>
        <w:autoSpaceDE w:val="0"/>
        <w:autoSpaceDN w:val="0"/>
        <w:adjustRightInd w:val="0"/>
        <w:rPr>
          <w:sz w:val="28"/>
          <w:szCs w:val="28"/>
        </w:rPr>
      </w:pPr>
      <w:r w:rsidRPr="00764CCC">
        <w:rPr>
          <w:color w:val="0000FF"/>
          <w:sz w:val="28"/>
          <w:szCs w:val="28"/>
          <w:lang w:val="en-US"/>
        </w:rPr>
        <w:t>end</w:t>
      </w:r>
      <w:r w:rsidRPr="00764CCC">
        <w:rPr>
          <w:color w:val="000000"/>
          <w:sz w:val="28"/>
          <w:szCs w:val="28"/>
        </w:rPr>
        <w:t>;</w:t>
      </w:r>
    </w:p>
    <w:p w:rsidR="00764CCC" w:rsidRPr="00764CCC" w:rsidRDefault="00764CCC" w:rsidP="004B5988">
      <w:pPr>
        <w:autoSpaceDE w:val="0"/>
        <w:autoSpaceDN w:val="0"/>
        <w:adjustRightInd w:val="0"/>
        <w:rPr>
          <w:sz w:val="28"/>
          <w:szCs w:val="28"/>
        </w:rPr>
      </w:pPr>
      <w:r w:rsidRPr="00764CCC">
        <w:rPr>
          <w:color w:val="000000"/>
          <w:sz w:val="28"/>
          <w:szCs w:val="28"/>
          <w:lang w:val="en-US"/>
        </w:rPr>
        <w:t>x</w:t>
      </w:r>
      <w:r w:rsidRPr="00764CCC">
        <w:rPr>
          <w:color w:val="000000"/>
          <w:sz w:val="28"/>
          <w:szCs w:val="28"/>
        </w:rPr>
        <w:t xml:space="preserve">0, </w:t>
      </w:r>
      <w:r w:rsidRPr="00764CCC">
        <w:rPr>
          <w:color w:val="000000"/>
          <w:sz w:val="28"/>
          <w:szCs w:val="28"/>
          <w:lang w:val="en-US"/>
        </w:rPr>
        <w:t>f</w:t>
      </w:r>
      <w:r w:rsidRPr="00764CCC">
        <w:rPr>
          <w:color w:val="000000"/>
          <w:sz w:val="28"/>
          <w:szCs w:val="28"/>
        </w:rPr>
        <w:t>(</w:t>
      </w:r>
      <w:r w:rsidRPr="00764CCC">
        <w:rPr>
          <w:color w:val="000000"/>
          <w:sz w:val="28"/>
          <w:szCs w:val="28"/>
          <w:lang w:val="en-US"/>
        </w:rPr>
        <w:t>x</w:t>
      </w:r>
      <w:r w:rsidRPr="00764CCC">
        <w:rPr>
          <w:color w:val="000000"/>
          <w:sz w:val="28"/>
          <w:szCs w:val="28"/>
        </w:rPr>
        <w:t>0)</w:t>
      </w:r>
    </w:p>
    <w:p w:rsidR="00764CCC" w:rsidRPr="00764CCC" w:rsidRDefault="00764CCC" w:rsidP="004B5988">
      <w:pPr>
        <w:jc w:val="both"/>
        <w:rPr>
          <w:sz w:val="28"/>
          <w:szCs w:val="28"/>
        </w:rPr>
      </w:pPr>
      <w:r w:rsidRPr="00764CCC">
        <w:rPr>
          <w:sz w:val="28"/>
          <w:szCs w:val="28"/>
          <w:lang w:val="uk-UA"/>
        </w:rPr>
        <w:t xml:space="preserve">Отримане наближене значення   А =  </w:t>
      </w:r>
      <w:r w:rsidRPr="00764CCC">
        <w:rPr>
          <w:sz w:val="28"/>
          <w:szCs w:val="28"/>
        </w:rPr>
        <w:t>3.</w:t>
      </w:r>
      <w:r w:rsidRPr="00764CCC">
        <w:rPr>
          <w:sz w:val="28"/>
          <w:szCs w:val="28"/>
          <w:lang w:val="uk-UA"/>
        </w:rPr>
        <w:t>0</w:t>
      </w:r>
      <w:r w:rsidRPr="00764CCC">
        <w:rPr>
          <w:sz w:val="28"/>
          <w:szCs w:val="28"/>
        </w:rPr>
        <w:t>000</w:t>
      </w:r>
    </w:p>
    <w:p w:rsidR="00764CCC" w:rsidRPr="00764CCC" w:rsidRDefault="00764CCC" w:rsidP="004B5988">
      <w:pPr>
        <w:jc w:val="both"/>
        <w:rPr>
          <w:sz w:val="28"/>
          <w:szCs w:val="28"/>
          <w:lang w:eastAsia="uk-UA"/>
        </w:rPr>
      </w:pPr>
      <w:r w:rsidRPr="00764CCC">
        <w:rPr>
          <w:sz w:val="28"/>
          <w:szCs w:val="28"/>
          <w:lang w:val="uk-UA"/>
        </w:rPr>
        <w:t>Абсолютна похибка   ΔХ =</w:t>
      </w:r>
      <w:r w:rsidRPr="00764CCC">
        <w:rPr>
          <w:sz w:val="28"/>
          <w:szCs w:val="28"/>
          <w:lang w:val="uk-UA" w:eastAsia="uk-UA"/>
        </w:rPr>
        <w:t xml:space="preserve"> </w:t>
      </w:r>
      <w:r w:rsidRPr="00764CCC">
        <w:rPr>
          <w:sz w:val="28"/>
          <w:szCs w:val="28"/>
          <w:lang w:eastAsia="uk-UA"/>
        </w:rPr>
        <w:t>3</w:t>
      </w:r>
      <w:r w:rsidRPr="00764CCC">
        <w:rPr>
          <w:sz w:val="28"/>
          <w:szCs w:val="28"/>
          <w:lang w:val="uk-UA" w:eastAsia="uk-UA"/>
        </w:rPr>
        <w:t xml:space="preserve">.0000 </w:t>
      </w:r>
      <w:r w:rsidRPr="00764CCC">
        <w:rPr>
          <w:sz w:val="28"/>
          <w:szCs w:val="28"/>
          <w:lang w:eastAsia="uk-UA"/>
        </w:rPr>
        <w:t>-</w:t>
      </w:r>
      <w:r w:rsidRPr="00764CCC">
        <w:rPr>
          <w:sz w:val="28"/>
          <w:szCs w:val="28"/>
          <w:lang w:val="uk-UA" w:eastAsia="uk-UA"/>
        </w:rPr>
        <w:t xml:space="preserve"> </w:t>
      </w:r>
      <w:r w:rsidRPr="00764CCC">
        <w:rPr>
          <w:sz w:val="28"/>
          <w:szCs w:val="28"/>
          <w:lang w:eastAsia="uk-UA"/>
        </w:rPr>
        <w:t>3.</w:t>
      </w:r>
      <w:r w:rsidRPr="00764CCC">
        <w:rPr>
          <w:sz w:val="28"/>
          <w:szCs w:val="28"/>
          <w:lang w:val="uk-UA" w:eastAsia="uk-UA"/>
        </w:rPr>
        <w:t>0</w:t>
      </w:r>
      <w:r w:rsidRPr="00764CCC">
        <w:rPr>
          <w:sz w:val="28"/>
          <w:szCs w:val="28"/>
          <w:lang w:eastAsia="uk-UA"/>
        </w:rPr>
        <w:t>000</w:t>
      </w:r>
      <w:r w:rsidRPr="00764CCC">
        <w:rPr>
          <w:sz w:val="28"/>
          <w:szCs w:val="28"/>
          <w:lang w:val="uk-UA" w:eastAsia="uk-UA"/>
        </w:rPr>
        <w:t xml:space="preserve"> </w:t>
      </w:r>
      <w:r w:rsidRPr="00764CCC">
        <w:rPr>
          <w:sz w:val="28"/>
          <w:szCs w:val="28"/>
          <w:lang w:eastAsia="uk-UA"/>
        </w:rPr>
        <w:t>=</w:t>
      </w:r>
      <w:r w:rsidRPr="00764CCC">
        <w:rPr>
          <w:sz w:val="28"/>
          <w:szCs w:val="28"/>
          <w:lang w:val="uk-UA" w:eastAsia="uk-UA"/>
        </w:rPr>
        <w:t xml:space="preserve"> </w:t>
      </w:r>
      <w:r w:rsidRPr="00764CCC">
        <w:rPr>
          <w:sz w:val="28"/>
          <w:szCs w:val="28"/>
          <w:lang w:eastAsia="uk-UA"/>
        </w:rPr>
        <w:t>0</w:t>
      </w:r>
    </w:p>
    <w:p w:rsidR="00764CCC" w:rsidRPr="00764CCC" w:rsidRDefault="00764CCC" w:rsidP="004B5988">
      <w:pPr>
        <w:autoSpaceDE w:val="0"/>
        <w:autoSpaceDN w:val="0"/>
        <w:adjustRightInd w:val="0"/>
        <w:jc w:val="both"/>
        <w:rPr>
          <w:sz w:val="28"/>
          <w:szCs w:val="28"/>
        </w:rPr>
      </w:pPr>
      <w:r w:rsidRPr="00764CCC">
        <w:rPr>
          <w:sz w:val="28"/>
          <w:szCs w:val="28"/>
          <w:lang w:val="uk-UA"/>
        </w:rPr>
        <w:t xml:space="preserve">Відносна похибка    δ = </w:t>
      </w:r>
      <w:r w:rsidRPr="00764CCC">
        <w:rPr>
          <w:sz w:val="28"/>
          <w:szCs w:val="28"/>
        </w:rPr>
        <w:t>0</w:t>
      </w:r>
    </w:p>
    <w:p w:rsidR="00764CCC" w:rsidRPr="00764CCC" w:rsidRDefault="00764CCC" w:rsidP="004B5988">
      <w:pPr>
        <w:tabs>
          <w:tab w:val="left" w:pos="4065"/>
        </w:tabs>
        <w:jc w:val="both"/>
        <w:rPr>
          <w:sz w:val="28"/>
          <w:szCs w:val="28"/>
          <w:lang w:val="uk-UA"/>
        </w:rPr>
      </w:pPr>
      <w:r w:rsidRPr="00764CCC">
        <w:rPr>
          <w:sz w:val="28"/>
          <w:szCs w:val="28"/>
          <w:lang w:val="uk-UA"/>
        </w:rPr>
        <w:t xml:space="preserve">У </w:t>
      </w:r>
      <w:r w:rsidRPr="00764CCC">
        <w:rPr>
          <w:b/>
          <w:sz w:val="28"/>
          <w:szCs w:val="28"/>
          <w:lang w:val="uk-UA"/>
        </w:rPr>
        <w:t xml:space="preserve">методах хорд </w:t>
      </w:r>
      <w:r w:rsidRPr="00764CCC">
        <w:rPr>
          <w:sz w:val="28"/>
          <w:szCs w:val="28"/>
          <w:lang w:val="uk-UA"/>
        </w:rPr>
        <w:t xml:space="preserve">та </w:t>
      </w:r>
      <w:r w:rsidRPr="00764CCC">
        <w:rPr>
          <w:b/>
          <w:sz w:val="28"/>
          <w:szCs w:val="28"/>
          <w:lang w:val="uk-UA"/>
        </w:rPr>
        <w:t>дотичних</w:t>
      </w:r>
      <w:r w:rsidRPr="00764CCC">
        <w:rPr>
          <w:sz w:val="28"/>
          <w:szCs w:val="28"/>
          <w:lang w:val="uk-UA"/>
        </w:rPr>
        <w:t xml:space="preserve"> у якості наближень до кореня рівняння приймаються значення координат точок перетину хорди та дотичної з віссю ОХ. Формулу для розрахунку точок перетину отримують з рівняння хорди та дотичної. Ітераційний процес виконується доти, доки модуль значення функції в отриманій точці не буде меншим за погрішність, або доки різниця між значеннями точок у двох послідовних ітераціях не буде меншою за погрішність.</w:t>
      </w:r>
    </w:p>
    <w:p w:rsidR="00764CCC" w:rsidRPr="00764CCC" w:rsidRDefault="00764CCC" w:rsidP="004B5988">
      <w:pPr>
        <w:tabs>
          <w:tab w:val="left" w:pos="4065"/>
        </w:tabs>
        <w:jc w:val="both"/>
        <w:rPr>
          <w:sz w:val="28"/>
          <w:szCs w:val="28"/>
          <w:lang w:val="uk-UA"/>
        </w:rPr>
      </w:pPr>
      <w:r w:rsidRPr="00764CCC">
        <w:rPr>
          <w:sz w:val="28"/>
          <w:szCs w:val="28"/>
          <w:lang w:val="uk-UA"/>
        </w:rPr>
        <w:t>метод дотичних і хорд</w:t>
      </w:r>
    </w:p>
    <w:p w:rsidR="00764CCC" w:rsidRPr="00764CCC" w:rsidRDefault="00764CCC" w:rsidP="004B5988">
      <w:pPr>
        <w:tabs>
          <w:tab w:val="left" w:pos="4065"/>
        </w:tabs>
        <w:jc w:val="both"/>
        <w:rPr>
          <w:sz w:val="28"/>
          <w:szCs w:val="28"/>
          <w:lang w:val="uk-UA"/>
        </w:rPr>
      </w:pPr>
      <w:r w:rsidRPr="00764CCC">
        <w:rPr>
          <w:sz w:val="28"/>
          <w:szCs w:val="28"/>
          <w:lang w:val="uk-UA"/>
        </w:rPr>
        <w:t xml:space="preserve">Реалізація </w:t>
      </w:r>
      <w:r w:rsidRPr="00764CCC">
        <w:rPr>
          <w:b/>
          <w:sz w:val="28"/>
          <w:szCs w:val="28"/>
          <w:lang w:val="uk-UA"/>
        </w:rPr>
        <w:t>методу хорд</w:t>
      </w:r>
      <w:r w:rsidRPr="00764CCC">
        <w:rPr>
          <w:sz w:val="28"/>
          <w:szCs w:val="28"/>
          <w:lang w:val="uk-UA"/>
        </w:rPr>
        <w:t>:</w:t>
      </w:r>
    </w:p>
    <w:p w:rsidR="00764CCC" w:rsidRPr="00764CCC" w:rsidRDefault="00764CCC" w:rsidP="004B5988">
      <w:pPr>
        <w:autoSpaceDE w:val="0"/>
        <w:autoSpaceDN w:val="0"/>
        <w:adjustRightInd w:val="0"/>
        <w:rPr>
          <w:sz w:val="28"/>
          <w:szCs w:val="28"/>
          <w:lang w:val="uk-UA"/>
        </w:rPr>
      </w:pPr>
      <w:r w:rsidRPr="00764CCC">
        <w:rPr>
          <w:color w:val="000000"/>
          <w:sz w:val="28"/>
          <w:szCs w:val="28"/>
          <w:lang w:val="en-US"/>
        </w:rPr>
        <w:t>e</w:t>
      </w:r>
      <w:r w:rsidRPr="00764CCC">
        <w:rPr>
          <w:color w:val="000000"/>
          <w:sz w:val="28"/>
          <w:szCs w:val="28"/>
          <w:lang w:val="uk-UA"/>
        </w:rPr>
        <w:t xml:space="preserve">= </w:t>
      </w:r>
      <w:r w:rsidRPr="00764CCC">
        <w:rPr>
          <w:color w:val="000000"/>
          <w:sz w:val="28"/>
          <w:szCs w:val="28"/>
          <w:lang w:val="en-US"/>
        </w:rPr>
        <w:t>input</w:t>
      </w:r>
      <w:r w:rsidRPr="00764CCC">
        <w:rPr>
          <w:color w:val="000000"/>
          <w:sz w:val="28"/>
          <w:szCs w:val="28"/>
          <w:lang w:val="uk-UA"/>
        </w:rPr>
        <w:t>([</w:t>
      </w:r>
      <w:r w:rsidRPr="00764CCC">
        <w:rPr>
          <w:color w:val="A020F0"/>
          <w:sz w:val="28"/>
          <w:szCs w:val="28"/>
          <w:lang w:val="uk-UA"/>
        </w:rPr>
        <w:t>'</w:t>
      </w:r>
      <w:r w:rsidRPr="00764CCC">
        <w:rPr>
          <w:color w:val="A020F0"/>
          <w:sz w:val="28"/>
          <w:szCs w:val="28"/>
          <w:lang w:val="en-US"/>
        </w:rPr>
        <w:t>e</w:t>
      </w:r>
      <w:r w:rsidRPr="00764CCC">
        <w:rPr>
          <w:color w:val="A020F0"/>
          <w:sz w:val="28"/>
          <w:szCs w:val="28"/>
          <w:lang w:val="uk-UA"/>
        </w:rPr>
        <w:t>='</w:t>
      </w:r>
      <w:r w:rsidRPr="00764CCC">
        <w:rPr>
          <w:color w:val="000000"/>
          <w:sz w:val="28"/>
          <w:szCs w:val="28"/>
          <w:lang w:val="uk-UA"/>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f=@ (x) (x-4)^2-3*x+8;</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f(a)*f(b)&gt;0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c0=a-((f(a)*(b-a))/(f(b)-f(a)));</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abs(f(c0))&gt;e</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w:t>
      </w:r>
      <w:r w:rsidRPr="00764CCC">
        <w:rPr>
          <w:color w:val="0000FF"/>
          <w:sz w:val="28"/>
          <w:szCs w:val="28"/>
          <w:lang w:val="en-US"/>
        </w:rPr>
        <w:t>if</w:t>
      </w:r>
      <w:r w:rsidRPr="00764CCC">
        <w:rPr>
          <w:color w:val="000000"/>
          <w:sz w:val="28"/>
          <w:szCs w:val="28"/>
          <w:lang w:val="en-US"/>
        </w:rPr>
        <w:t xml:space="preserve"> f(a)*f(c0)&lt;0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b=c0;</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else</w:t>
      </w:r>
      <w:r w:rsidRPr="00764CCC">
        <w:rPr>
          <w:color w:val="000000"/>
          <w:sz w:val="28"/>
          <w:szCs w:val="28"/>
          <w:lang w:val="en-US"/>
        </w:rPr>
        <w:t xml:space="preserve"> a=c0;</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c0=a-((f(a)*(b-a))/(f(b)-f(a)));</w:t>
      </w:r>
    </w:p>
    <w:p w:rsidR="00764CCC" w:rsidRPr="00764CCC" w:rsidRDefault="00764CCC" w:rsidP="004B5988">
      <w:pPr>
        <w:autoSpaceDE w:val="0"/>
        <w:autoSpaceDN w:val="0"/>
        <w:adjustRightInd w:val="0"/>
        <w:rPr>
          <w:sz w:val="28"/>
          <w:szCs w:val="28"/>
        </w:rPr>
      </w:pPr>
      <w:r w:rsidRPr="00764CCC">
        <w:rPr>
          <w:color w:val="0000FF"/>
          <w:sz w:val="28"/>
          <w:szCs w:val="28"/>
        </w:rPr>
        <w:t>end</w:t>
      </w:r>
      <w:r w:rsidRPr="00764CCC">
        <w:rPr>
          <w:color w:val="000000"/>
          <w:sz w:val="28"/>
          <w:szCs w:val="28"/>
        </w:rPr>
        <w:t>;</w:t>
      </w:r>
    </w:p>
    <w:p w:rsidR="00764CCC" w:rsidRPr="00764CCC" w:rsidRDefault="00764CCC" w:rsidP="004B5988">
      <w:pPr>
        <w:autoSpaceDE w:val="0"/>
        <w:autoSpaceDN w:val="0"/>
        <w:adjustRightInd w:val="0"/>
        <w:rPr>
          <w:sz w:val="28"/>
          <w:szCs w:val="28"/>
        </w:rPr>
      </w:pPr>
      <w:r w:rsidRPr="00764CCC">
        <w:rPr>
          <w:color w:val="000000"/>
          <w:sz w:val="28"/>
          <w:szCs w:val="28"/>
        </w:rPr>
        <w:lastRenderedPageBreak/>
        <w:t>c0, f(c0)</w:t>
      </w:r>
    </w:p>
    <w:p w:rsidR="00764CCC" w:rsidRPr="00764CCC" w:rsidRDefault="00764CCC" w:rsidP="004B5988">
      <w:pPr>
        <w:jc w:val="both"/>
        <w:rPr>
          <w:sz w:val="28"/>
          <w:szCs w:val="28"/>
          <w:lang w:val="uk-UA"/>
        </w:rPr>
      </w:pPr>
      <w:r w:rsidRPr="00764CCC">
        <w:rPr>
          <w:sz w:val="28"/>
          <w:szCs w:val="28"/>
          <w:lang w:val="uk-UA"/>
        </w:rPr>
        <w:t>Отримане наближене значення   А= 3.0002</w:t>
      </w:r>
    </w:p>
    <w:p w:rsidR="00764CCC" w:rsidRPr="00764CCC" w:rsidRDefault="00764CCC" w:rsidP="004B5988">
      <w:pPr>
        <w:jc w:val="both"/>
        <w:rPr>
          <w:sz w:val="28"/>
          <w:szCs w:val="28"/>
          <w:lang w:val="uk-UA"/>
        </w:rPr>
      </w:pPr>
      <w:r w:rsidRPr="00764CCC">
        <w:rPr>
          <w:sz w:val="28"/>
          <w:szCs w:val="28"/>
          <w:lang w:val="uk-UA"/>
        </w:rPr>
        <w:t>Абсолютна похибка:  ΔХ=</w:t>
      </w:r>
      <w:r w:rsidRPr="00764CCC">
        <w:rPr>
          <w:sz w:val="28"/>
          <w:szCs w:val="28"/>
        </w:rPr>
        <w:t>|3</w:t>
      </w:r>
      <w:r w:rsidRPr="00764CCC">
        <w:rPr>
          <w:sz w:val="28"/>
          <w:szCs w:val="28"/>
          <w:lang w:val="uk-UA"/>
        </w:rPr>
        <w:t>.0000</w:t>
      </w:r>
      <w:r w:rsidRPr="00764CCC">
        <w:rPr>
          <w:sz w:val="28"/>
          <w:szCs w:val="28"/>
        </w:rPr>
        <w:t>-</w:t>
      </w:r>
      <w:r w:rsidRPr="00764CCC">
        <w:rPr>
          <w:sz w:val="28"/>
          <w:szCs w:val="28"/>
          <w:lang w:val="uk-UA"/>
        </w:rPr>
        <w:t>3.0002</w:t>
      </w:r>
      <w:r w:rsidRPr="00764CCC">
        <w:rPr>
          <w:sz w:val="28"/>
          <w:szCs w:val="28"/>
        </w:rPr>
        <w:t>| =0</w:t>
      </w:r>
      <w:r w:rsidRPr="00764CCC">
        <w:rPr>
          <w:sz w:val="28"/>
          <w:szCs w:val="28"/>
          <w:lang w:val="uk-UA"/>
        </w:rPr>
        <w:t>.0002</w:t>
      </w:r>
    </w:p>
    <w:p w:rsidR="00764CCC" w:rsidRPr="00764CCC" w:rsidRDefault="00764CCC" w:rsidP="004B5988">
      <w:pPr>
        <w:jc w:val="both"/>
        <w:rPr>
          <w:sz w:val="28"/>
          <w:szCs w:val="28"/>
          <w:lang w:val="uk-UA"/>
        </w:rPr>
      </w:pPr>
      <w:r w:rsidRPr="00764CCC">
        <w:rPr>
          <w:sz w:val="28"/>
          <w:szCs w:val="28"/>
          <w:lang w:val="uk-UA"/>
        </w:rPr>
        <w:t xml:space="preserve">Відносна похибка:  δ= 0.0002/3.0002 = 0.000066 </w:t>
      </w:r>
    </w:p>
    <w:p w:rsidR="00764CCC" w:rsidRPr="00764CCC" w:rsidRDefault="00764CCC" w:rsidP="004B5988">
      <w:pPr>
        <w:tabs>
          <w:tab w:val="left" w:pos="4065"/>
        </w:tabs>
        <w:jc w:val="both"/>
        <w:rPr>
          <w:sz w:val="28"/>
          <w:szCs w:val="28"/>
          <w:lang w:val="uk-UA"/>
        </w:rPr>
      </w:pPr>
      <w:r w:rsidRPr="00764CCC">
        <w:rPr>
          <w:sz w:val="28"/>
          <w:szCs w:val="28"/>
          <w:lang w:val="uk-UA"/>
        </w:rPr>
        <w:t xml:space="preserve">Реалізація </w:t>
      </w:r>
      <w:r w:rsidRPr="00764CCC">
        <w:rPr>
          <w:b/>
          <w:sz w:val="28"/>
          <w:szCs w:val="28"/>
          <w:lang w:val="uk-UA"/>
        </w:rPr>
        <w:t>методу дотичних</w:t>
      </w:r>
      <w:r w:rsidRPr="00764CCC">
        <w:rPr>
          <w:sz w:val="28"/>
          <w:szCs w:val="28"/>
          <w:lang w:val="uk-UA"/>
        </w:rPr>
        <w:t>:</w:t>
      </w:r>
    </w:p>
    <w:p w:rsidR="00764CCC" w:rsidRPr="00764CCC" w:rsidRDefault="00764CCC" w:rsidP="004B5988">
      <w:pPr>
        <w:autoSpaceDE w:val="0"/>
        <w:autoSpaceDN w:val="0"/>
        <w:adjustRightInd w:val="0"/>
        <w:rPr>
          <w:sz w:val="28"/>
          <w:szCs w:val="28"/>
          <w:lang w:val="uk-UA"/>
        </w:rPr>
      </w:pPr>
      <w:r w:rsidRPr="00764CCC">
        <w:rPr>
          <w:color w:val="000000"/>
          <w:sz w:val="28"/>
          <w:szCs w:val="28"/>
        </w:rPr>
        <w:t>e</w:t>
      </w:r>
      <w:r w:rsidRPr="00764CCC">
        <w:rPr>
          <w:color w:val="000000"/>
          <w:sz w:val="28"/>
          <w:szCs w:val="28"/>
          <w:lang w:val="uk-UA"/>
        </w:rPr>
        <w:t xml:space="preserve">= </w:t>
      </w:r>
      <w:r w:rsidRPr="00764CCC">
        <w:rPr>
          <w:color w:val="000000"/>
          <w:sz w:val="28"/>
          <w:szCs w:val="28"/>
        </w:rPr>
        <w:t>input</w:t>
      </w:r>
      <w:r w:rsidRPr="00764CCC">
        <w:rPr>
          <w:color w:val="000000"/>
          <w:sz w:val="28"/>
          <w:szCs w:val="28"/>
          <w:lang w:val="uk-UA"/>
        </w:rPr>
        <w:t>([</w:t>
      </w:r>
      <w:r w:rsidRPr="00764CCC">
        <w:rPr>
          <w:color w:val="A020F0"/>
          <w:sz w:val="28"/>
          <w:szCs w:val="28"/>
          <w:lang w:val="uk-UA"/>
        </w:rPr>
        <w:t>'</w:t>
      </w:r>
      <w:r w:rsidRPr="00764CCC">
        <w:rPr>
          <w:color w:val="A020F0"/>
          <w:sz w:val="28"/>
          <w:szCs w:val="28"/>
        </w:rPr>
        <w:t>e</w:t>
      </w:r>
      <w:r w:rsidRPr="00764CCC">
        <w:rPr>
          <w:color w:val="A020F0"/>
          <w:sz w:val="28"/>
          <w:szCs w:val="28"/>
          <w:lang w:val="uk-UA"/>
        </w:rPr>
        <w:t>='</w:t>
      </w:r>
      <w:r w:rsidRPr="00764CCC">
        <w:rPr>
          <w:color w:val="000000"/>
          <w:sz w:val="28"/>
          <w:szCs w:val="28"/>
          <w:lang w:val="uk-UA"/>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f=@ (x) (x-4)^2-3*x+8;</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df=@ (x) 2*(x-4)-3;</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f(a)*f(b)&gt;0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x=a;</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x1=x-(f(x)/(df(x)));</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abs(f(x1))&gt;e</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x=x1;</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 xml:space="preserve">    x1=x-(f(x)/(df(x)));</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r w:rsidRPr="00764CCC">
        <w:rPr>
          <w:color w:val="000000"/>
          <w:sz w:val="28"/>
          <w:szCs w:val="28"/>
          <w:lang w:val="en-US"/>
        </w:rPr>
        <w:t>;</w:t>
      </w:r>
    </w:p>
    <w:p w:rsidR="00764CCC" w:rsidRPr="00764CCC" w:rsidRDefault="00764CCC" w:rsidP="004B5988">
      <w:pPr>
        <w:autoSpaceDE w:val="0"/>
        <w:autoSpaceDN w:val="0"/>
        <w:adjustRightInd w:val="0"/>
        <w:rPr>
          <w:sz w:val="28"/>
          <w:szCs w:val="28"/>
        </w:rPr>
      </w:pPr>
      <w:r w:rsidRPr="00764CCC">
        <w:rPr>
          <w:color w:val="000000"/>
          <w:sz w:val="28"/>
          <w:szCs w:val="28"/>
        </w:rPr>
        <w:t>x, f(x1)</w:t>
      </w:r>
      <w:r w:rsidRPr="00764CCC">
        <w:rPr>
          <w:sz w:val="28"/>
          <w:szCs w:val="28"/>
          <w:lang w:val="uk-UA"/>
        </w:rPr>
        <w:tab/>
      </w:r>
    </w:p>
    <w:p w:rsidR="00764CCC" w:rsidRPr="00764CCC" w:rsidRDefault="00764CCC" w:rsidP="004B5988">
      <w:pPr>
        <w:jc w:val="both"/>
        <w:rPr>
          <w:sz w:val="28"/>
          <w:szCs w:val="28"/>
          <w:lang w:val="uk-UA"/>
        </w:rPr>
      </w:pPr>
      <w:r w:rsidRPr="00764CCC">
        <w:rPr>
          <w:sz w:val="28"/>
          <w:szCs w:val="28"/>
          <w:lang w:val="uk-UA"/>
        </w:rPr>
        <w:t>Отримане наближене значення   А= 2.9924</w:t>
      </w:r>
    </w:p>
    <w:p w:rsidR="00764CCC" w:rsidRPr="00764CCC" w:rsidRDefault="00764CCC" w:rsidP="004B5988">
      <w:pPr>
        <w:jc w:val="both"/>
        <w:rPr>
          <w:sz w:val="28"/>
          <w:szCs w:val="28"/>
          <w:lang w:val="uk-UA"/>
        </w:rPr>
      </w:pPr>
      <w:r w:rsidRPr="00764CCC">
        <w:rPr>
          <w:sz w:val="28"/>
          <w:szCs w:val="28"/>
          <w:lang w:val="uk-UA"/>
        </w:rPr>
        <w:t>Абсолютна похибка:  ΔХ=</w:t>
      </w:r>
      <w:r w:rsidRPr="00764CCC">
        <w:rPr>
          <w:sz w:val="28"/>
          <w:szCs w:val="28"/>
        </w:rPr>
        <w:t>|3</w:t>
      </w:r>
      <w:r w:rsidRPr="00764CCC">
        <w:rPr>
          <w:sz w:val="28"/>
          <w:szCs w:val="28"/>
          <w:lang w:val="uk-UA"/>
        </w:rPr>
        <w:t>.0000</w:t>
      </w:r>
      <w:r w:rsidRPr="00764CCC">
        <w:rPr>
          <w:sz w:val="28"/>
          <w:szCs w:val="28"/>
        </w:rPr>
        <w:t>-</w:t>
      </w:r>
      <w:r w:rsidRPr="00764CCC">
        <w:rPr>
          <w:sz w:val="28"/>
          <w:szCs w:val="28"/>
          <w:lang w:val="uk-UA"/>
        </w:rPr>
        <w:t>2.9924</w:t>
      </w:r>
      <w:r w:rsidRPr="00764CCC">
        <w:rPr>
          <w:sz w:val="28"/>
          <w:szCs w:val="28"/>
        </w:rPr>
        <w:t>| =0</w:t>
      </w:r>
      <w:r w:rsidRPr="00764CCC">
        <w:rPr>
          <w:sz w:val="28"/>
          <w:szCs w:val="28"/>
          <w:lang w:val="uk-UA"/>
        </w:rPr>
        <w:t>.0076</w:t>
      </w:r>
    </w:p>
    <w:p w:rsidR="00764CCC" w:rsidRPr="00764CCC" w:rsidRDefault="00764CCC" w:rsidP="004B5988">
      <w:pPr>
        <w:jc w:val="both"/>
        <w:rPr>
          <w:sz w:val="28"/>
          <w:szCs w:val="28"/>
          <w:lang w:val="uk-UA"/>
        </w:rPr>
      </w:pPr>
      <w:r w:rsidRPr="00764CCC">
        <w:rPr>
          <w:sz w:val="28"/>
          <w:szCs w:val="28"/>
          <w:lang w:val="uk-UA"/>
        </w:rPr>
        <w:t xml:space="preserve">Відносна похибка:  δ= 0.0076/2.9924 = 0.0025 </w:t>
      </w:r>
    </w:p>
    <w:p w:rsidR="00764CCC" w:rsidRPr="00764CCC" w:rsidRDefault="00764CCC" w:rsidP="004B5988">
      <w:pPr>
        <w:tabs>
          <w:tab w:val="left" w:pos="4065"/>
        </w:tabs>
        <w:jc w:val="both"/>
        <w:rPr>
          <w:sz w:val="28"/>
          <w:szCs w:val="28"/>
          <w:lang w:val="uk-UA"/>
        </w:rPr>
      </w:pPr>
      <w:r w:rsidRPr="00764CCC">
        <w:rPr>
          <w:b/>
          <w:sz w:val="28"/>
          <w:szCs w:val="28"/>
          <w:lang w:val="uk-UA"/>
        </w:rPr>
        <w:t>Метод  середньої точки</w:t>
      </w:r>
      <w:r w:rsidRPr="00764CCC">
        <w:rPr>
          <w:sz w:val="28"/>
          <w:szCs w:val="28"/>
          <w:lang w:val="uk-UA"/>
        </w:rPr>
        <w:t xml:space="preserve">  засновано на алгоритмі виключення інтервалів, на кожній ітерації котрого розглядається одна пробна точка R. Якщо в точці R виконується нерівність W'(R) &lt; 0, то  точка оптимуму не може лежати лівіше за точку R. Аналогічно, якщо W'(R) &gt; 0, то інтервал x&gt;R можна виключити.</w:t>
      </w:r>
    </w:p>
    <w:p w:rsidR="00764CCC" w:rsidRPr="00764CCC" w:rsidRDefault="00764CCC" w:rsidP="004B5988">
      <w:pPr>
        <w:tabs>
          <w:tab w:val="left" w:pos="4065"/>
        </w:tabs>
        <w:jc w:val="both"/>
        <w:rPr>
          <w:sz w:val="28"/>
          <w:szCs w:val="28"/>
          <w:lang w:val="uk-UA"/>
        </w:rPr>
      </w:pPr>
      <w:r w:rsidRPr="00764CCC">
        <w:rPr>
          <w:sz w:val="28"/>
          <w:szCs w:val="28"/>
          <w:lang w:val="uk-UA"/>
        </w:rPr>
        <w:t>Реалізація методу:</w:t>
      </w:r>
    </w:p>
    <w:p w:rsidR="00764CCC" w:rsidRPr="00764CCC" w:rsidRDefault="00764CCC" w:rsidP="004B5988">
      <w:pPr>
        <w:autoSpaceDE w:val="0"/>
        <w:autoSpaceDN w:val="0"/>
        <w:adjustRightInd w:val="0"/>
        <w:rPr>
          <w:sz w:val="28"/>
          <w:szCs w:val="28"/>
          <w:lang w:val="uk-UA"/>
        </w:rPr>
      </w:pPr>
      <w:r w:rsidRPr="00764CCC">
        <w:rPr>
          <w:color w:val="000000"/>
          <w:sz w:val="28"/>
          <w:szCs w:val="28"/>
        </w:rPr>
        <w:t>e</w:t>
      </w:r>
      <w:r w:rsidRPr="00764CCC">
        <w:rPr>
          <w:color w:val="000000"/>
          <w:sz w:val="28"/>
          <w:szCs w:val="28"/>
          <w:lang w:val="uk-UA"/>
        </w:rPr>
        <w:t xml:space="preserve">= </w:t>
      </w:r>
      <w:r w:rsidRPr="00764CCC">
        <w:rPr>
          <w:color w:val="000000"/>
          <w:sz w:val="28"/>
          <w:szCs w:val="28"/>
        </w:rPr>
        <w:t>input</w:t>
      </w:r>
      <w:r w:rsidRPr="00764CCC">
        <w:rPr>
          <w:color w:val="000000"/>
          <w:sz w:val="28"/>
          <w:szCs w:val="28"/>
          <w:lang w:val="uk-UA"/>
        </w:rPr>
        <w:t>([</w:t>
      </w:r>
      <w:r w:rsidRPr="00764CCC">
        <w:rPr>
          <w:color w:val="A020F0"/>
          <w:sz w:val="28"/>
          <w:szCs w:val="28"/>
          <w:lang w:val="uk-UA"/>
        </w:rPr>
        <w:t>'</w:t>
      </w:r>
      <w:r w:rsidRPr="00764CCC">
        <w:rPr>
          <w:color w:val="A020F0"/>
          <w:sz w:val="28"/>
          <w:szCs w:val="28"/>
        </w:rPr>
        <w:t>e</w:t>
      </w:r>
      <w:r w:rsidRPr="00764CCC">
        <w:rPr>
          <w:color w:val="A020F0"/>
          <w:sz w:val="28"/>
          <w:szCs w:val="28"/>
          <w:lang w:val="uk-UA"/>
        </w:rPr>
        <w:t>='</w:t>
      </w:r>
      <w:r w:rsidRPr="00764CCC">
        <w:rPr>
          <w:color w:val="000000"/>
          <w:sz w:val="28"/>
          <w:szCs w:val="28"/>
          <w:lang w:val="uk-UA"/>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f=@ (x) ((x-1)^2)-2;</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f(a)*f(b)&gt;0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a= input([</w:t>
      </w:r>
      <w:r w:rsidRPr="00764CCC">
        <w:rPr>
          <w:color w:val="A020F0"/>
          <w:sz w:val="28"/>
          <w:szCs w:val="28"/>
          <w:lang w:val="en-US"/>
        </w:rPr>
        <w:t>'a='</w:t>
      </w:r>
      <w:r w:rsidRPr="00764CCC">
        <w:rPr>
          <w:color w:val="000000"/>
          <w:sz w:val="28"/>
          <w:szCs w:val="28"/>
          <w:lang w:val="en-US"/>
        </w:rPr>
        <w:t>]), 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p=b;</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n=a;</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x0=(p+n)/2;</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f(x0);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df=@ (x0)(2+(p+n))/4;</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while</w:t>
      </w:r>
      <w:r w:rsidRPr="00764CCC">
        <w:rPr>
          <w:color w:val="000000"/>
          <w:sz w:val="28"/>
          <w:szCs w:val="28"/>
          <w:lang w:val="en-US"/>
        </w:rPr>
        <w:t xml:space="preserve"> abs(df(x0))&lt;e;</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end</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if</w:t>
      </w:r>
      <w:r w:rsidRPr="00764CCC">
        <w:rPr>
          <w:color w:val="000000"/>
          <w:sz w:val="28"/>
          <w:szCs w:val="28"/>
          <w:lang w:val="en-US"/>
        </w:rPr>
        <w:t xml:space="preserve"> df(x0)&lt;0;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p=x0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x0=(p+n)/2;</w:t>
      </w:r>
    </w:p>
    <w:p w:rsidR="00764CCC" w:rsidRPr="00764CCC" w:rsidRDefault="00764CCC" w:rsidP="004B5988">
      <w:pPr>
        <w:autoSpaceDE w:val="0"/>
        <w:autoSpaceDN w:val="0"/>
        <w:adjustRightInd w:val="0"/>
        <w:rPr>
          <w:sz w:val="28"/>
          <w:szCs w:val="28"/>
          <w:lang w:val="en-US"/>
        </w:rPr>
      </w:pPr>
      <w:r w:rsidRPr="00764CCC">
        <w:rPr>
          <w:color w:val="0000FF"/>
          <w:sz w:val="28"/>
          <w:szCs w:val="28"/>
          <w:lang w:val="en-US"/>
        </w:rPr>
        <w:t>else</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n=x0;</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lastRenderedPageBreak/>
        <w:t>x0=(p+n)/2;</w:t>
      </w:r>
    </w:p>
    <w:p w:rsidR="00764CCC" w:rsidRPr="00764CCC" w:rsidRDefault="00764CCC" w:rsidP="004B5988">
      <w:pPr>
        <w:autoSpaceDE w:val="0"/>
        <w:autoSpaceDN w:val="0"/>
        <w:adjustRightInd w:val="0"/>
        <w:rPr>
          <w:sz w:val="28"/>
          <w:szCs w:val="28"/>
        </w:rPr>
      </w:pPr>
      <w:r w:rsidRPr="00764CCC">
        <w:rPr>
          <w:color w:val="0000FF"/>
          <w:sz w:val="28"/>
          <w:szCs w:val="28"/>
        </w:rPr>
        <w:t>end</w:t>
      </w:r>
      <w:r w:rsidRPr="00764CCC">
        <w:rPr>
          <w:color w:val="000000"/>
          <w:sz w:val="28"/>
          <w:szCs w:val="28"/>
        </w:rPr>
        <w:t>;</w:t>
      </w:r>
    </w:p>
    <w:p w:rsidR="00764CCC" w:rsidRPr="00764CCC" w:rsidRDefault="00764CCC" w:rsidP="004B5988">
      <w:pPr>
        <w:autoSpaceDE w:val="0"/>
        <w:autoSpaceDN w:val="0"/>
        <w:adjustRightInd w:val="0"/>
        <w:rPr>
          <w:sz w:val="28"/>
          <w:szCs w:val="28"/>
        </w:rPr>
      </w:pPr>
      <w:r w:rsidRPr="00764CCC">
        <w:rPr>
          <w:color w:val="000000"/>
          <w:sz w:val="28"/>
          <w:szCs w:val="28"/>
        </w:rPr>
        <w:t>x0, f(x0)</w:t>
      </w:r>
    </w:p>
    <w:p w:rsidR="00764CCC" w:rsidRPr="00764CCC" w:rsidRDefault="00764CCC" w:rsidP="004B5988">
      <w:pPr>
        <w:jc w:val="both"/>
        <w:rPr>
          <w:sz w:val="28"/>
          <w:szCs w:val="28"/>
          <w:lang w:val="uk-UA"/>
        </w:rPr>
      </w:pPr>
      <w:r w:rsidRPr="00764CCC">
        <w:rPr>
          <w:sz w:val="28"/>
          <w:szCs w:val="28"/>
          <w:lang w:val="uk-UA"/>
        </w:rPr>
        <w:t>Отримане наближене значення   А= 3</w:t>
      </w:r>
    </w:p>
    <w:p w:rsidR="00764CCC" w:rsidRPr="00764CCC" w:rsidRDefault="00764CCC" w:rsidP="004B5988">
      <w:pPr>
        <w:jc w:val="both"/>
        <w:rPr>
          <w:sz w:val="28"/>
          <w:szCs w:val="28"/>
          <w:lang w:val="uk-UA"/>
        </w:rPr>
      </w:pPr>
      <w:r w:rsidRPr="00764CCC">
        <w:rPr>
          <w:sz w:val="28"/>
          <w:szCs w:val="28"/>
          <w:lang w:val="uk-UA"/>
        </w:rPr>
        <w:t xml:space="preserve">Абсолютна похибка:  ΔХ </w:t>
      </w:r>
      <w:r w:rsidRPr="00764CCC">
        <w:rPr>
          <w:sz w:val="28"/>
          <w:szCs w:val="28"/>
        </w:rPr>
        <w:t>=0</w:t>
      </w:r>
    </w:p>
    <w:p w:rsidR="00764CCC" w:rsidRPr="00764CCC" w:rsidRDefault="00764CCC" w:rsidP="004B5988">
      <w:pPr>
        <w:autoSpaceDE w:val="0"/>
        <w:autoSpaceDN w:val="0"/>
        <w:adjustRightInd w:val="0"/>
        <w:jc w:val="both"/>
        <w:rPr>
          <w:sz w:val="28"/>
          <w:szCs w:val="28"/>
          <w:lang w:val="uk-UA" w:eastAsia="uk-UA"/>
        </w:rPr>
      </w:pPr>
      <w:r w:rsidRPr="00764CCC">
        <w:rPr>
          <w:sz w:val="28"/>
          <w:szCs w:val="28"/>
          <w:lang w:val="uk-UA"/>
        </w:rPr>
        <w:t>Відносна похибка:  δ= 0</w:t>
      </w:r>
    </w:p>
    <w:p w:rsidR="00E1006F" w:rsidRDefault="00E1006F" w:rsidP="004B5988">
      <w:pPr>
        <w:jc w:val="both"/>
        <w:rPr>
          <w:sz w:val="28"/>
          <w:szCs w:val="28"/>
          <w:lang w:val="uk-UA"/>
        </w:rPr>
      </w:pPr>
    </w:p>
    <w:p w:rsidR="00764CCC" w:rsidRPr="00E1006F" w:rsidRDefault="00764CCC" w:rsidP="004B5988">
      <w:pPr>
        <w:jc w:val="both"/>
        <w:rPr>
          <w:b/>
          <w:i/>
          <w:sz w:val="28"/>
          <w:szCs w:val="28"/>
          <w:lang w:val="uk-UA"/>
        </w:rPr>
      </w:pPr>
      <w:r w:rsidRPr="00E1006F">
        <w:rPr>
          <w:b/>
          <w:i/>
          <w:sz w:val="28"/>
          <w:szCs w:val="28"/>
          <w:lang w:val="uk-UA"/>
        </w:rPr>
        <w:tab/>
      </w:r>
      <w:r w:rsidR="00E1006F">
        <w:rPr>
          <w:b/>
          <w:i/>
          <w:sz w:val="28"/>
          <w:szCs w:val="28"/>
          <w:lang w:val="uk-UA"/>
        </w:rPr>
        <w:t xml:space="preserve">5.2.4 </w:t>
      </w:r>
      <w:r w:rsidRPr="00E1006F">
        <w:rPr>
          <w:b/>
          <w:i/>
          <w:sz w:val="28"/>
          <w:szCs w:val="28"/>
          <w:lang w:val="uk-UA"/>
        </w:rPr>
        <w:t>Дослідження методів вирішення диференційних рівнянь</w:t>
      </w:r>
      <w:r w:rsidR="00E1006F" w:rsidRPr="00E1006F">
        <w:rPr>
          <w:b/>
          <w:i/>
          <w:sz w:val="28"/>
          <w:szCs w:val="28"/>
          <w:lang w:val="uk-UA"/>
        </w:rPr>
        <w:t>.</w:t>
      </w:r>
    </w:p>
    <w:p w:rsidR="00E1006F" w:rsidRPr="00764CCC" w:rsidRDefault="00E1006F" w:rsidP="004B5988">
      <w:pPr>
        <w:jc w:val="both"/>
        <w:rPr>
          <w:i/>
          <w:sz w:val="28"/>
          <w:szCs w:val="28"/>
          <w:lang w:val="uk-UA"/>
        </w:rPr>
      </w:pPr>
    </w:p>
    <w:p w:rsidR="00764CCC" w:rsidRPr="00764CCC" w:rsidRDefault="00764CCC" w:rsidP="004B5988">
      <w:pPr>
        <w:tabs>
          <w:tab w:val="left" w:pos="5295"/>
        </w:tabs>
        <w:ind w:left="708"/>
        <w:jc w:val="both"/>
        <w:rPr>
          <w:sz w:val="28"/>
          <w:szCs w:val="28"/>
          <w:lang w:val="uk-UA"/>
        </w:rPr>
      </w:pPr>
      <w:r w:rsidRPr="00764CCC">
        <w:rPr>
          <w:b/>
          <w:sz w:val="28"/>
          <w:szCs w:val="28"/>
          <w:lang w:val="uk-UA"/>
        </w:rPr>
        <w:t xml:space="preserve">Мета роботи: </w:t>
      </w:r>
      <w:r w:rsidRPr="00764CCC">
        <w:rPr>
          <w:sz w:val="28"/>
          <w:szCs w:val="28"/>
          <w:lang w:val="uk-UA"/>
        </w:rPr>
        <w:t>Дослідити  методи Ейлера та Рунге-Кутта</w:t>
      </w:r>
    </w:p>
    <w:p w:rsidR="00764CCC" w:rsidRPr="00764CCC" w:rsidRDefault="00764CCC" w:rsidP="004B5988">
      <w:pPr>
        <w:ind w:firstLine="708"/>
        <w:jc w:val="both"/>
        <w:rPr>
          <w:sz w:val="28"/>
          <w:szCs w:val="28"/>
          <w:lang w:val="uk-UA"/>
        </w:rPr>
      </w:pPr>
      <w:r w:rsidRPr="00764CCC">
        <w:rPr>
          <w:sz w:val="28"/>
          <w:szCs w:val="28"/>
          <w:lang w:val="uk-UA"/>
        </w:rPr>
        <w:t>Розглянемо метод Ейлера для диференційного рівняння третього порядку:</w:t>
      </w:r>
    </w:p>
    <w:p w:rsidR="00764CCC" w:rsidRPr="00764CCC" w:rsidRDefault="00764CCC" w:rsidP="004B5988">
      <w:pPr>
        <w:ind w:firstLine="708"/>
        <w:jc w:val="both"/>
        <w:rPr>
          <w:sz w:val="28"/>
          <w:szCs w:val="28"/>
          <w:lang w:val="uk-UA"/>
        </w:rPr>
      </w:pPr>
      <w:r w:rsidRPr="00764CCC">
        <w:rPr>
          <w:sz w:val="28"/>
          <w:szCs w:val="28"/>
          <w:lang w:val="en-US"/>
        </w:rPr>
        <w:t>y</w:t>
      </w:r>
      <w:r w:rsidRPr="00764CCC">
        <w:rPr>
          <w:sz w:val="28"/>
          <w:szCs w:val="28"/>
          <w:lang w:val="uk-UA"/>
        </w:rPr>
        <w:t>'''=4 + 3</w:t>
      </w:r>
      <w:r w:rsidRPr="00764CCC">
        <w:rPr>
          <w:sz w:val="28"/>
          <w:szCs w:val="28"/>
          <w:lang w:val="en-US"/>
        </w:rPr>
        <w:t>y</w:t>
      </w:r>
      <w:r w:rsidRPr="00764CCC">
        <w:rPr>
          <w:sz w:val="28"/>
          <w:szCs w:val="28"/>
          <w:lang w:val="uk-UA"/>
        </w:rPr>
        <w:t xml:space="preserve"> – </w:t>
      </w:r>
      <w:r w:rsidRPr="00764CCC">
        <w:rPr>
          <w:sz w:val="28"/>
          <w:szCs w:val="28"/>
          <w:lang w:val="en-US"/>
        </w:rPr>
        <w:t>xy</w:t>
      </w:r>
      <w:r w:rsidRPr="00764CCC">
        <w:rPr>
          <w:sz w:val="28"/>
          <w:szCs w:val="28"/>
          <w:lang w:val="uk-UA"/>
        </w:rPr>
        <w:t xml:space="preserve">' ;      </w:t>
      </w:r>
      <w:r w:rsidRPr="00764CCC">
        <w:rPr>
          <w:sz w:val="28"/>
          <w:szCs w:val="28"/>
          <w:lang w:val="en-US"/>
        </w:rPr>
        <w:t>y</w:t>
      </w:r>
      <w:r w:rsidRPr="00764CCC">
        <w:rPr>
          <w:sz w:val="28"/>
          <w:szCs w:val="28"/>
          <w:lang w:val="uk-UA"/>
        </w:rPr>
        <w:t xml:space="preserve">'''(10) - ? </w:t>
      </w:r>
    </w:p>
    <w:p w:rsidR="00764CCC" w:rsidRPr="00764CCC" w:rsidRDefault="00764CCC" w:rsidP="004B5988">
      <w:pPr>
        <w:ind w:firstLine="708"/>
        <w:jc w:val="both"/>
        <w:rPr>
          <w:sz w:val="28"/>
          <w:szCs w:val="28"/>
          <w:lang w:val="uk-UA"/>
        </w:rPr>
      </w:pPr>
      <w:r w:rsidRPr="00764CCC">
        <w:rPr>
          <w:sz w:val="28"/>
          <w:szCs w:val="28"/>
          <w:lang w:val="uk-UA"/>
        </w:rPr>
        <w:t xml:space="preserve">Якщо початкові умови:   </w:t>
      </w:r>
      <w:r w:rsidRPr="00764CCC">
        <w:rPr>
          <w:sz w:val="28"/>
          <w:szCs w:val="28"/>
          <w:lang w:val="en-US"/>
        </w:rPr>
        <w:t>y</w:t>
      </w:r>
      <w:r w:rsidRPr="00764CCC">
        <w:rPr>
          <w:sz w:val="28"/>
          <w:szCs w:val="28"/>
          <w:lang w:val="uk-UA"/>
        </w:rPr>
        <w:t xml:space="preserve">''(0) = 0;   </w:t>
      </w:r>
      <w:r w:rsidRPr="00764CCC">
        <w:rPr>
          <w:sz w:val="28"/>
          <w:szCs w:val="28"/>
          <w:lang w:val="en-US"/>
        </w:rPr>
        <w:t>y</w:t>
      </w:r>
      <w:r w:rsidRPr="00764CCC">
        <w:rPr>
          <w:sz w:val="28"/>
          <w:szCs w:val="28"/>
          <w:lang w:val="uk-UA"/>
        </w:rPr>
        <w:t xml:space="preserve">'(0) = -1;   </w:t>
      </w:r>
      <w:r w:rsidRPr="00764CCC">
        <w:rPr>
          <w:sz w:val="28"/>
          <w:szCs w:val="28"/>
          <w:lang w:val="en-US"/>
        </w:rPr>
        <w:t>y</w:t>
      </w:r>
      <w:r w:rsidRPr="00764CCC">
        <w:rPr>
          <w:sz w:val="28"/>
          <w:szCs w:val="28"/>
          <w:lang w:val="uk-UA"/>
        </w:rPr>
        <w:t xml:space="preserve">(0) = 2;   </w:t>
      </w:r>
      <w:r w:rsidRPr="00764CCC">
        <w:rPr>
          <w:sz w:val="28"/>
          <w:szCs w:val="28"/>
          <w:lang w:val="en-US"/>
        </w:rPr>
        <w:t>h</w:t>
      </w:r>
      <w:r w:rsidRPr="00764CCC">
        <w:rPr>
          <w:sz w:val="28"/>
          <w:szCs w:val="28"/>
          <w:lang w:val="uk-UA"/>
        </w:rPr>
        <w:t xml:space="preserve"> = 1         </w:t>
      </w:r>
    </w:p>
    <w:p w:rsidR="00764CCC" w:rsidRPr="00764CCC" w:rsidRDefault="00764CCC" w:rsidP="004B5988">
      <w:pPr>
        <w:ind w:firstLine="708"/>
        <w:jc w:val="both"/>
        <w:rPr>
          <w:sz w:val="28"/>
          <w:szCs w:val="28"/>
          <w:lang w:val="uk-UA"/>
        </w:rPr>
      </w:pPr>
      <w:r w:rsidRPr="00764CCC">
        <w:rPr>
          <w:sz w:val="28"/>
          <w:szCs w:val="28"/>
          <w:lang w:val="uk-UA"/>
        </w:rPr>
        <w:t>Для знаходження похідної  у вказаній точці складемо систему рівнянь:</w:t>
      </w:r>
    </w:p>
    <w:p w:rsidR="00764CCC" w:rsidRPr="00764CCC" w:rsidRDefault="00764CCC" w:rsidP="004B5988">
      <w:pPr>
        <w:ind w:firstLine="708"/>
        <w:jc w:val="both"/>
        <w:rPr>
          <w:sz w:val="28"/>
          <w:szCs w:val="28"/>
          <w:lang w:val="uk-UA"/>
        </w:rPr>
      </w:pPr>
      <w:r w:rsidRPr="00764CCC">
        <w:rPr>
          <w:sz w:val="28"/>
          <w:szCs w:val="28"/>
          <w:lang w:val="uk-UA"/>
        </w:rPr>
        <w:t>y</w:t>
      </w:r>
      <w:r w:rsidRPr="00764CCC">
        <w:rPr>
          <w:sz w:val="28"/>
          <w:szCs w:val="28"/>
          <w:vertAlign w:val="subscript"/>
          <w:lang w:val="uk-UA"/>
        </w:rPr>
        <w:t>1</w:t>
      </w:r>
      <w:r w:rsidRPr="00764CCC">
        <w:rPr>
          <w:sz w:val="28"/>
          <w:szCs w:val="28"/>
          <w:lang w:val="uk-UA"/>
        </w:rPr>
        <w:t>=y</w:t>
      </w:r>
      <w:r w:rsidRPr="00764CCC">
        <w:rPr>
          <w:sz w:val="28"/>
          <w:szCs w:val="28"/>
          <w:vertAlign w:val="subscript"/>
          <w:lang w:val="uk-UA"/>
        </w:rPr>
        <w:t>0</w:t>
      </w:r>
      <w:r w:rsidRPr="00764CCC">
        <w:rPr>
          <w:sz w:val="28"/>
          <w:szCs w:val="28"/>
          <w:lang w:val="uk-UA"/>
        </w:rPr>
        <w:t>+h*q</w:t>
      </w:r>
      <w:r w:rsidRPr="00764CCC">
        <w:rPr>
          <w:sz w:val="28"/>
          <w:szCs w:val="28"/>
          <w:vertAlign w:val="subscript"/>
          <w:lang w:val="uk-UA"/>
        </w:rPr>
        <w:t>0</w:t>
      </w:r>
    </w:p>
    <w:p w:rsidR="00764CCC" w:rsidRPr="00764CCC" w:rsidRDefault="00764CCC" w:rsidP="004B5988">
      <w:pPr>
        <w:ind w:firstLine="708"/>
        <w:jc w:val="both"/>
        <w:rPr>
          <w:sz w:val="28"/>
          <w:szCs w:val="28"/>
          <w:lang w:val="uk-UA"/>
        </w:rPr>
      </w:pPr>
      <w:r w:rsidRPr="00764CCC">
        <w:rPr>
          <w:sz w:val="28"/>
          <w:szCs w:val="28"/>
          <w:lang w:val="uk-UA"/>
        </w:rPr>
        <w:t>q</w:t>
      </w:r>
      <w:r w:rsidRPr="00764CCC">
        <w:rPr>
          <w:sz w:val="28"/>
          <w:szCs w:val="28"/>
          <w:vertAlign w:val="subscript"/>
          <w:lang w:val="uk-UA"/>
        </w:rPr>
        <w:t>1</w:t>
      </w:r>
      <w:r w:rsidRPr="00764CCC">
        <w:rPr>
          <w:sz w:val="28"/>
          <w:szCs w:val="28"/>
          <w:lang w:val="uk-UA"/>
        </w:rPr>
        <w:t>=q</w:t>
      </w:r>
      <w:r w:rsidRPr="00764CCC">
        <w:rPr>
          <w:sz w:val="28"/>
          <w:szCs w:val="28"/>
          <w:vertAlign w:val="subscript"/>
          <w:lang w:val="uk-UA"/>
        </w:rPr>
        <w:t>0</w:t>
      </w:r>
      <w:r w:rsidRPr="00764CCC">
        <w:rPr>
          <w:sz w:val="28"/>
          <w:szCs w:val="28"/>
          <w:lang w:val="uk-UA"/>
        </w:rPr>
        <w:t>+h*p</w:t>
      </w:r>
      <w:r w:rsidRPr="00764CCC">
        <w:rPr>
          <w:sz w:val="28"/>
          <w:szCs w:val="28"/>
          <w:vertAlign w:val="subscript"/>
          <w:lang w:val="uk-UA"/>
        </w:rPr>
        <w:t>0</w:t>
      </w:r>
    </w:p>
    <w:p w:rsidR="00764CCC" w:rsidRPr="00764CCC" w:rsidRDefault="00764CCC" w:rsidP="004B5988">
      <w:pPr>
        <w:ind w:firstLine="708"/>
        <w:jc w:val="both"/>
        <w:rPr>
          <w:sz w:val="28"/>
          <w:szCs w:val="28"/>
          <w:lang w:val="uk-UA"/>
        </w:rPr>
      </w:pPr>
      <w:r w:rsidRPr="00764CCC">
        <w:rPr>
          <w:sz w:val="28"/>
          <w:szCs w:val="28"/>
          <w:lang w:val="uk-UA"/>
        </w:rPr>
        <w:t>p</w:t>
      </w:r>
      <w:r w:rsidRPr="00764CCC">
        <w:rPr>
          <w:sz w:val="28"/>
          <w:szCs w:val="28"/>
          <w:vertAlign w:val="subscript"/>
          <w:lang w:val="uk-UA"/>
        </w:rPr>
        <w:t>1</w:t>
      </w:r>
      <w:r w:rsidRPr="00764CCC">
        <w:rPr>
          <w:sz w:val="28"/>
          <w:szCs w:val="28"/>
          <w:lang w:val="uk-UA"/>
        </w:rPr>
        <w:t>=p</w:t>
      </w:r>
      <w:r w:rsidRPr="00764CCC">
        <w:rPr>
          <w:sz w:val="28"/>
          <w:szCs w:val="28"/>
          <w:vertAlign w:val="subscript"/>
          <w:lang w:val="uk-UA"/>
        </w:rPr>
        <w:t>0</w:t>
      </w:r>
      <w:r w:rsidRPr="00764CCC">
        <w:rPr>
          <w:sz w:val="28"/>
          <w:szCs w:val="28"/>
          <w:lang w:val="uk-UA"/>
        </w:rPr>
        <w:t>+h*f(x</w:t>
      </w:r>
      <w:r w:rsidRPr="00764CCC">
        <w:rPr>
          <w:sz w:val="28"/>
          <w:szCs w:val="28"/>
          <w:vertAlign w:val="subscript"/>
          <w:lang w:val="uk-UA"/>
        </w:rPr>
        <w:t>0</w:t>
      </w:r>
      <w:r w:rsidRPr="00764CCC">
        <w:rPr>
          <w:sz w:val="28"/>
          <w:szCs w:val="28"/>
          <w:lang w:val="uk-UA"/>
        </w:rPr>
        <w:t>, y</w:t>
      </w:r>
      <w:r w:rsidRPr="00764CCC">
        <w:rPr>
          <w:sz w:val="28"/>
          <w:szCs w:val="28"/>
          <w:vertAlign w:val="subscript"/>
          <w:lang w:val="uk-UA"/>
        </w:rPr>
        <w:t>0</w:t>
      </w:r>
      <w:r w:rsidRPr="00764CCC">
        <w:rPr>
          <w:sz w:val="28"/>
          <w:szCs w:val="28"/>
          <w:lang w:val="uk-UA"/>
        </w:rPr>
        <w:t>, q</w:t>
      </w:r>
      <w:r w:rsidRPr="00764CCC">
        <w:rPr>
          <w:sz w:val="28"/>
          <w:szCs w:val="28"/>
          <w:vertAlign w:val="subscript"/>
          <w:lang w:val="uk-UA"/>
        </w:rPr>
        <w:t>0</w:t>
      </w:r>
      <w:r w:rsidRPr="00764CCC">
        <w:rPr>
          <w:sz w:val="28"/>
          <w:szCs w:val="28"/>
          <w:lang w:val="uk-UA"/>
        </w:rPr>
        <w:t>, p</w:t>
      </w:r>
      <w:r w:rsidRPr="00764CCC">
        <w:rPr>
          <w:sz w:val="28"/>
          <w:szCs w:val="28"/>
          <w:vertAlign w:val="subscript"/>
          <w:lang w:val="uk-UA"/>
        </w:rPr>
        <w:t>0</w:t>
      </w:r>
      <w:r w:rsidRPr="00764CCC">
        <w:rPr>
          <w:sz w:val="28"/>
          <w:szCs w:val="28"/>
          <w:lang w:val="uk-UA"/>
        </w:rPr>
        <w:t>)</w:t>
      </w:r>
    </w:p>
    <w:p w:rsidR="00764CCC" w:rsidRPr="00764CCC" w:rsidRDefault="00764CCC" w:rsidP="004B5988">
      <w:pPr>
        <w:ind w:firstLine="708"/>
        <w:jc w:val="both"/>
        <w:rPr>
          <w:sz w:val="28"/>
          <w:szCs w:val="28"/>
          <w:lang w:val="uk-UA"/>
        </w:rPr>
      </w:pPr>
      <w:r w:rsidRPr="00764CCC">
        <w:rPr>
          <w:sz w:val="28"/>
          <w:szCs w:val="28"/>
          <w:lang w:val="uk-UA"/>
        </w:rPr>
        <w:t>Розв’язуючи цю систему матимемо на увазі , що:</w:t>
      </w:r>
    </w:p>
    <w:p w:rsidR="00764CCC" w:rsidRPr="00764CCC" w:rsidRDefault="00764CCC" w:rsidP="004B5988">
      <w:pPr>
        <w:ind w:firstLine="708"/>
        <w:jc w:val="both"/>
        <w:rPr>
          <w:sz w:val="28"/>
          <w:szCs w:val="28"/>
          <w:lang w:val="uk-UA"/>
        </w:rPr>
      </w:pPr>
      <w:r w:rsidRPr="00764CCC">
        <w:rPr>
          <w:sz w:val="28"/>
          <w:szCs w:val="28"/>
          <w:lang w:val="uk-UA"/>
        </w:rPr>
        <w:t xml:space="preserve"> </w:t>
      </w:r>
      <w:r w:rsidRPr="00764CCC">
        <w:rPr>
          <w:sz w:val="28"/>
          <w:szCs w:val="28"/>
          <w:lang w:val="en-US"/>
        </w:rPr>
        <w:t>y</w:t>
      </w:r>
      <w:r w:rsidRPr="00764CCC">
        <w:rPr>
          <w:sz w:val="28"/>
          <w:szCs w:val="28"/>
          <w:lang w:val="uk-UA"/>
        </w:rPr>
        <w:t xml:space="preserve">'' = p;    </w:t>
      </w:r>
      <w:r w:rsidRPr="00764CCC">
        <w:rPr>
          <w:sz w:val="28"/>
          <w:szCs w:val="28"/>
          <w:lang w:val="en-US"/>
        </w:rPr>
        <w:t>y</w:t>
      </w:r>
      <w:r w:rsidRPr="00764CCC">
        <w:rPr>
          <w:sz w:val="28"/>
          <w:szCs w:val="28"/>
          <w:lang w:val="uk-UA"/>
        </w:rPr>
        <w:t>' = q</w:t>
      </w:r>
    </w:p>
    <w:p w:rsidR="00764CCC" w:rsidRPr="00764CCC" w:rsidRDefault="00764CCC" w:rsidP="004B5988">
      <w:pPr>
        <w:ind w:firstLine="708"/>
        <w:jc w:val="both"/>
        <w:rPr>
          <w:sz w:val="28"/>
          <w:szCs w:val="28"/>
          <w:lang w:val="uk-UA"/>
        </w:rPr>
      </w:pPr>
      <w:r w:rsidRPr="00764CCC">
        <w:rPr>
          <w:sz w:val="28"/>
          <w:szCs w:val="28"/>
          <w:lang w:val="uk-UA"/>
        </w:rPr>
        <w:t xml:space="preserve">Результати отримані  у </w:t>
      </w:r>
      <w:r w:rsidRPr="00764CCC">
        <w:rPr>
          <w:sz w:val="28"/>
          <w:szCs w:val="28"/>
          <w:lang w:val="en-US"/>
        </w:rPr>
        <w:t>Exel</w:t>
      </w:r>
      <w:r w:rsidRPr="00764CCC">
        <w:rPr>
          <w:sz w:val="28"/>
          <w:szCs w:val="28"/>
          <w:lang w:val="uk-UA"/>
        </w:rPr>
        <w:t xml:space="preserve"> запишемо у вигляді таблиці:</w:t>
      </w:r>
    </w:p>
    <w:tbl>
      <w:tblPr>
        <w:tblW w:w="6100" w:type="dxa"/>
        <w:tblInd w:w="93" w:type="dxa"/>
        <w:tblLook w:val="0000"/>
      </w:tblPr>
      <w:tblGrid>
        <w:gridCol w:w="960"/>
        <w:gridCol w:w="960"/>
        <w:gridCol w:w="960"/>
        <w:gridCol w:w="960"/>
        <w:gridCol w:w="960"/>
        <w:gridCol w:w="1300"/>
      </w:tblGrid>
      <w:tr w:rsidR="00764CCC" w:rsidRPr="00764CCC" w:rsidTr="00764CCC">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i</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x</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y</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q</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p</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h</w:t>
            </w: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0</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0</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0</w:t>
            </w:r>
          </w:p>
        </w:tc>
        <w:tc>
          <w:tcPr>
            <w:tcW w:w="130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10</w:t>
            </w:r>
          </w:p>
        </w:tc>
        <w:tc>
          <w:tcPr>
            <w:tcW w:w="130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0</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9</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18</w:t>
            </w:r>
          </w:p>
        </w:tc>
        <w:tc>
          <w:tcPr>
            <w:tcW w:w="130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3</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3</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9</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27</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w:t>
            </w:r>
          </w:p>
        </w:tc>
        <w:tc>
          <w:tcPr>
            <w:tcW w:w="130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36</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31</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-46</w:t>
            </w:r>
          </w:p>
        </w:tc>
        <w:tc>
          <w:tcPr>
            <w:tcW w:w="130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5</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5</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67</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-15</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-58</w:t>
            </w:r>
          </w:p>
        </w:tc>
        <w:tc>
          <w:tcPr>
            <w:tcW w:w="130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6</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6</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52</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-73</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222</w:t>
            </w:r>
          </w:p>
        </w:tc>
        <w:tc>
          <w:tcPr>
            <w:tcW w:w="130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7</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7</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-21</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149</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820</w:t>
            </w:r>
          </w:p>
        </w:tc>
        <w:tc>
          <w:tcPr>
            <w:tcW w:w="130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8</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8</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128</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969</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-282</w:t>
            </w:r>
          </w:p>
        </w:tc>
        <w:tc>
          <w:tcPr>
            <w:tcW w:w="130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9</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9</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1097</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687</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-7646</w:t>
            </w:r>
          </w:p>
        </w:tc>
        <w:tc>
          <w:tcPr>
            <w:tcW w:w="130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bl>
    <w:p w:rsidR="00764CCC" w:rsidRPr="00764CCC" w:rsidRDefault="00764CCC" w:rsidP="004B5988">
      <w:pPr>
        <w:ind w:firstLine="708"/>
        <w:jc w:val="both"/>
        <w:rPr>
          <w:sz w:val="28"/>
          <w:szCs w:val="28"/>
          <w:lang w:val="uk-UA"/>
        </w:rPr>
      </w:pPr>
    </w:p>
    <w:p w:rsidR="00764CCC" w:rsidRPr="00764CCC" w:rsidRDefault="00764CCC" w:rsidP="004B5988">
      <w:pPr>
        <w:ind w:firstLine="708"/>
        <w:jc w:val="both"/>
        <w:rPr>
          <w:sz w:val="28"/>
          <w:szCs w:val="28"/>
          <w:lang w:val="uk-UA"/>
        </w:rPr>
      </w:pPr>
      <w:r w:rsidRPr="00764CCC">
        <w:rPr>
          <w:sz w:val="28"/>
          <w:szCs w:val="28"/>
          <w:lang w:val="uk-UA"/>
        </w:rPr>
        <w:t xml:space="preserve">У кінцевому результаті отримаємо </w:t>
      </w:r>
      <w:r w:rsidRPr="00764CCC">
        <w:rPr>
          <w:sz w:val="28"/>
          <w:szCs w:val="28"/>
        </w:rPr>
        <w:t xml:space="preserve"> </w:t>
      </w:r>
      <w:r w:rsidRPr="00764CCC">
        <w:rPr>
          <w:sz w:val="28"/>
          <w:szCs w:val="28"/>
          <w:lang w:val="en-US"/>
        </w:rPr>
        <w:t>y</w:t>
      </w:r>
      <w:r w:rsidRPr="00764CCC">
        <w:rPr>
          <w:sz w:val="28"/>
          <w:szCs w:val="28"/>
          <w:lang w:val="uk-UA"/>
        </w:rPr>
        <w:t>'''(10) = -2888</w:t>
      </w:r>
    </w:p>
    <w:p w:rsidR="00764CCC" w:rsidRDefault="00764CCC" w:rsidP="004B5988">
      <w:pPr>
        <w:ind w:firstLine="708"/>
        <w:jc w:val="both"/>
        <w:rPr>
          <w:sz w:val="28"/>
          <w:szCs w:val="28"/>
        </w:rPr>
      </w:pPr>
      <w:r w:rsidRPr="00764CCC">
        <w:rPr>
          <w:sz w:val="28"/>
          <w:szCs w:val="28"/>
          <w:lang w:val="uk-UA"/>
        </w:rPr>
        <w:t xml:space="preserve">Реалізувати цей метод можна також за допомогою </w:t>
      </w:r>
      <w:r w:rsidRPr="00764CCC">
        <w:rPr>
          <w:sz w:val="28"/>
          <w:szCs w:val="28"/>
          <w:lang w:val="en-US"/>
        </w:rPr>
        <w:t>Matlab</w:t>
      </w:r>
      <w:r w:rsidRPr="00764CCC">
        <w:rPr>
          <w:sz w:val="28"/>
          <w:szCs w:val="28"/>
          <w:lang w:val="uk-UA"/>
        </w:rPr>
        <w:t>, в результаті чого буде отримано той самий результат:</w:t>
      </w:r>
    </w:p>
    <w:p w:rsidR="004B6DCC" w:rsidRPr="004B6DCC" w:rsidRDefault="004B6DCC" w:rsidP="004B5988">
      <w:pPr>
        <w:ind w:firstLine="708"/>
        <w:jc w:val="both"/>
        <w:rPr>
          <w:sz w:val="28"/>
          <w:szCs w:val="28"/>
          <w:lang w:val="uk-UA"/>
        </w:rPr>
      </w:pPr>
      <w:r>
        <w:rPr>
          <w:sz w:val="28"/>
          <w:szCs w:val="28"/>
          <w:lang w:val="uk-UA"/>
        </w:rPr>
        <w:t>Приклад тексту програми для 3го ступеню рівняння</w:t>
      </w:r>
    </w:p>
    <w:p w:rsidR="004B6DCC" w:rsidRPr="004B6DCC" w:rsidRDefault="004B6DCC" w:rsidP="004B6DCC">
      <w:pPr>
        <w:autoSpaceDE w:val="0"/>
        <w:autoSpaceDN w:val="0"/>
        <w:adjustRightInd w:val="0"/>
        <w:rPr>
          <w:rFonts w:ascii="Courier New" w:hAnsi="Courier New" w:cs="Courier New"/>
          <w:lang w:val="uk-UA"/>
        </w:rPr>
      </w:pPr>
      <w:r w:rsidRPr="004B6DCC">
        <w:rPr>
          <w:rFonts w:ascii="Courier New" w:hAnsi="Courier New" w:cs="Courier New"/>
          <w:color w:val="000000"/>
          <w:sz w:val="26"/>
          <w:szCs w:val="26"/>
          <w:lang w:val="en-US"/>
        </w:rPr>
        <w:t>e</w:t>
      </w:r>
      <w:r w:rsidRPr="004B6DCC">
        <w:rPr>
          <w:rFonts w:ascii="Courier New" w:hAnsi="Courier New" w:cs="Courier New"/>
          <w:color w:val="000000"/>
          <w:sz w:val="26"/>
          <w:szCs w:val="26"/>
          <w:lang w:val="uk-UA"/>
        </w:rPr>
        <w:t xml:space="preserve">= </w:t>
      </w:r>
      <w:r w:rsidRPr="004B6DCC">
        <w:rPr>
          <w:rFonts w:ascii="Courier New" w:hAnsi="Courier New" w:cs="Courier New"/>
          <w:color w:val="000000"/>
          <w:sz w:val="26"/>
          <w:szCs w:val="26"/>
          <w:lang w:val="en-US"/>
        </w:rPr>
        <w:t>input</w:t>
      </w:r>
      <w:r w:rsidRPr="004B6DCC">
        <w:rPr>
          <w:rFonts w:ascii="Courier New" w:hAnsi="Courier New" w:cs="Courier New"/>
          <w:color w:val="000000"/>
          <w:sz w:val="26"/>
          <w:szCs w:val="26"/>
          <w:lang w:val="uk-UA"/>
        </w:rPr>
        <w:t>([</w:t>
      </w:r>
      <w:r w:rsidRPr="004B6DCC">
        <w:rPr>
          <w:rFonts w:ascii="Courier New" w:hAnsi="Courier New" w:cs="Courier New"/>
          <w:color w:val="A020F0"/>
          <w:sz w:val="26"/>
          <w:szCs w:val="26"/>
          <w:lang w:val="uk-UA"/>
        </w:rPr>
        <w:t>'</w:t>
      </w:r>
      <w:r w:rsidRPr="004B6DCC">
        <w:rPr>
          <w:rFonts w:ascii="Courier New" w:hAnsi="Courier New" w:cs="Courier New"/>
          <w:color w:val="A020F0"/>
          <w:sz w:val="26"/>
          <w:szCs w:val="26"/>
          <w:lang w:val="en-US"/>
        </w:rPr>
        <w:t>e</w:t>
      </w:r>
      <w:r w:rsidRPr="004B6DCC">
        <w:rPr>
          <w:rFonts w:ascii="Courier New" w:hAnsi="Courier New" w:cs="Courier New"/>
          <w:color w:val="A020F0"/>
          <w:sz w:val="26"/>
          <w:szCs w:val="26"/>
          <w:lang w:val="uk-UA"/>
        </w:rPr>
        <w:t>='</w:t>
      </w:r>
      <w:r w:rsidRPr="004B6DCC">
        <w:rPr>
          <w:rFonts w:ascii="Courier New" w:hAnsi="Courier New" w:cs="Courier New"/>
          <w:color w:val="000000"/>
          <w:sz w:val="26"/>
          <w:szCs w:val="26"/>
          <w:lang w:val="uk-UA"/>
        </w:rPr>
        <w:t>]); %точка ітерації</w:t>
      </w:r>
    </w:p>
    <w:p w:rsidR="004B6DCC" w:rsidRPr="004B6DCC" w:rsidRDefault="004B6DCC" w:rsidP="004B6DCC">
      <w:pPr>
        <w:autoSpaceDE w:val="0"/>
        <w:autoSpaceDN w:val="0"/>
        <w:adjustRightInd w:val="0"/>
        <w:rPr>
          <w:rFonts w:ascii="Courier New" w:hAnsi="Courier New" w:cs="Courier New"/>
          <w:lang w:val="uk-UA"/>
        </w:rPr>
      </w:pPr>
      <w:r w:rsidRPr="004B6DCC">
        <w:rPr>
          <w:rFonts w:ascii="Courier New" w:hAnsi="Courier New" w:cs="Courier New"/>
          <w:color w:val="000000"/>
          <w:sz w:val="26"/>
          <w:szCs w:val="26"/>
          <w:lang w:val="en-US"/>
        </w:rPr>
        <w:t>h</w:t>
      </w:r>
      <w:r w:rsidRPr="004B6DCC">
        <w:rPr>
          <w:rFonts w:ascii="Courier New" w:hAnsi="Courier New" w:cs="Courier New"/>
          <w:color w:val="000000"/>
          <w:sz w:val="26"/>
          <w:szCs w:val="26"/>
        </w:rPr>
        <w:t xml:space="preserve">= </w:t>
      </w:r>
      <w:r w:rsidRPr="004B6DCC">
        <w:rPr>
          <w:rFonts w:ascii="Courier New" w:hAnsi="Courier New" w:cs="Courier New"/>
          <w:color w:val="000000"/>
          <w:sz w:val="26"/>
          <w:szCs w:val="26"/>
          <w:lang w:val="en-US"/>
        </w:rPr>
        <w:t>input</w:t>
      </w:r>
      <w:r w:rsidRPr="004B6DCC">
        <w:rPr>
          <w:rFonts w:ascii="Courier New" w:hAnsi="Courier New" w:cs="Courier New"/>
          <w:color w:val="000000"/>
          <w:sz w:val="26"/>
          <w:szCs w:val="26"/>
        </w:rPr>
        <w:t>([</w:t>
      </w:r>
      <w:r w:rsidRPr="004B6DCC">
        <w:rPr>
          <w:rFonts w:ascii="Courier New" w:hAnsi="Courier New" w:cs="Courier New"/>
          <w:color w:val="A020F0"/>
          <w:sz w:val="26"/>
          <w:szCs w:val="26"/>
        </w:rPr>
        <w:t>'</w:t>
      </w:r>
      <w:r w:rsidRPr="004B6DCC">
        <w:rPr>
          <w:rFonts w:ascii="Courier New" w:hAnsi="Courier New" w:cs="Courier New"/>
          <w:color w:val="A020F0"/>
          <w:sz w:val="26"/>
          <w:szCs w:val="26"/>
          <w:lang w:val="en-US"/>
        </w:rPr>
        <w:t>h</w:t>
      </w:r>
      <w:r w:rsidRPr="004B6DCC">
        <w:rPr>
          <w:rFonts w:ascii="Courier New" w:hAnsi="Courier New" w:cs="Courier New"/>
          <w:color w:val="A020F0"/>
          <w:sz w:val="26"/>
          <w:szCs w:val="26"/>
        </w:rPr>
        <w:t>='</w:t>
      </w:r>
      <w:r w:rsidRPr="004B6DCC">
        <w:rPr>
          <w:rFonts w:ascii="Courier New" w:hAnsi="Courier New" w:cs="Courier New"/>
          <w:color w:val="000000"/>
          <w:sz w:val="26"/>
          <w:szCs w:val="26"/>
        </w:rPr>
        <w:t>]);</w:t>
      </w:r>
      <w:r>
        <w:rPr>
          <w:rFonts w:ascii="Courier New" w:hAnsi="Courier New" w:cs="Courier New"/>
          <w:color w:val="000000"/>
          <w:sz w:val="26"/>
          <w:szCs w:val="26"/>
          <w:lang w:val="uk-UA"/>
        </w:rPr>
        <w:t xml:space="preserve"> %значення кроку розрахунку</w:t>
      </w:r>
    </w:p>
    <w:p w:rsidR="004B6DCC" w:rsidRPr="004B6DCC" w:rsidRDefault="004B6DCC" w:rsidP="004B6DCC">
      <w:pPr>
        <w:autoSpaceDE w:val="0"/>
        <w:autoSpaceDN w:val="0"/>
        <w:adjustRightInd w:val="0"/>
        <w:rPr>
          <w:rFonts w:ascii="Courier New" w:hAnsi="Courier New" w:cs="Courier New"/>
          <w:lang w:val="uk-UA"/>
        </w:rPr>
      </w:pPr>
      <w:r w:rsidRPr="004B6DCC">
        <w:rPr>
          <w:rFonts w:ascii="Courier New" w:hAnsi="Courier New" w:cs="Courier New"/>
          <w:color w:val="000000"/>
          <w:sz w:val="26"/>
          <w:szCs w:val="26"/>
          <w:lang w:val="en-US"/>
        </w:rPr>
        <w:t>x</w:t>
      </w:r>
      <w:r w:rsidRPr="004B6DCC">
        <w:rPr>
          <w:rFonts w:ascii="Courier New" w:hAnsi="Courier New" w:cs="Courier New"/>
          <w:color w:val="000000"/>
          <w:sz w:val="26"/>
          <w:szCs w:val="26"/>
        </w:rPr>
        <w:t xml:space="preserve">=0; </w:t>
      </w:r>
      <w:r>
        <w:rPr>
          <w:rFonts w:ascii="Courier New" w:hAnsi="Courier New" w:cs="Courier New"/>
          <w:color w:val="000000"/>
          <w:sz w:val="26"/>
          <w:szCs w:val="26"/>
          <w:lang w:val="uk-UA"/>
        </w:rPr>
        <w:t xml:space="preserve">             %нульове значення</w:t>
      </w:r>
    </w:p>
    <w:p w:rsidR="004B6DCC" w:rsidRPr="004B6DCC" w:rsidRDefault="004B6DCC" w:rsidP="004B6DCC">
      <w:pPr>
        <w:autoSpaceDE w:val="0"/>
        <w:autoSpaceDN w:val="0"/>
        <w:adjustRightInd w:val="0"/>
        <w:rPr>
          <w:rFonts w:ascii="Courier New" w:hAnsi="Courier New" w:cs="Courier New"/>
          <w:lang w:val="uk-UA"/>
        </w:rPr>
      </w:pPr>
      <w:r w:rsidRPr="004B6DCC">
        <w:rPr>
          <w:rFonts w:ascii="Courier New" w:hAnsi="Courier New" w:cs="Courier New"/>
          <w:color w:val="000000"/>
          <w:sz w:val="26"/>
          <w:szCs w:val="26"/>
          <w:lang w:val="en-US"/>
        </w:rPr>
        <w:t>xn</w:t>
      </w:r>
      <w:r w:rsidRPr="004B6DCC">
        <w:rPr>
          <w:rFonts w:ascii="Courier New" w:hAnsi="Courier New" w:cs="Courier New"/>
          <w:color w:val="000000"/>
          <w:sz w:val="26"/>
          <w:szCs w:val="26"/>
        </w:rPr>
        <w:t xml:space="preserve">= </w:t>
      </w:r>
      <w:r w:rsidRPr="004B6DCC">
        <w:rPr>
          <w:rFonts w:ascii="Courier New" w:hAnsi="Courier New" w:cs="Courier New"/>
          <w:color w:val="000000"/>
          <w:sz w:val="26"/>
          <w:szCs w:val="26"/>
          <w:lang w:val="en-US"/>
        </w:rPr>
        <w:t>input</w:t>
      </w:r>
      <w:r w:rsidRPr="004B6DCC">
        <w:rPr>
          <w:rFonts w:ascii="Courier New" w:hAnsi="Courier New" w:cs="Courier New"/>
          <w:color w:val="000000"/>
          <w:sz w:val="26"/>
          <w:szCs w:val="26"/>
        </w:rPr>
        <w:t>([</w:t>
      </w:r>
      <w:r w:rsidRPr="004B6DCC">
        <w:rPr>
          <w:rFonts w:ascii="Courier New" w:hAnsi="Courier New" w:cs="Courier New"/>
          <w:color w:val="A020F0"/>
          <w:sz w:val="26"/>
          <w:szCs w:val="26"/>
        </w:rPr>
        <w:t>'</w:t>
      </w:r>
      <w:r w:rsidRPr="004B6DCC">
        <w:rPr>
          <w:rFonts w:ascii="Courier New" w:hAnsi="Courier New" w:cs="Courier New"/>
          <w:color w:val="A020F0"/>
          <w:sz w:val="26"/>
          <w:szCs w:val="26"/>
          <w:lang w:val="en-US"/>
        </w:rPr>
        <w:t>xn</w:t>
      </w:r>
      <w:r w:rsidRPr="004B6DCC">
        <w:rPr>
          <w:rFonts w:ascii="Courier New" w:hAnsi="Courier New" w:cs="Courier New"/>
          <w:color w:val="A020F0"/>
          <w:sz w:val="26"/>
          <w:szCs w:val="26"/>
        </w:rPr>
        <w:t>='</w:t>
      </w:r>
      <w:r w:rsidRPr="004B6DCC">
        <w:rPr>
          <w:rFonts w:ascii="Courier New" w:hAnsi="Courier New" w:cs="Courier New"/>
          <w:color w:val="000000"/>
          <w:sz w:val="26"/>
          <w:szCs w:val="26"/>
        </w:rPr>
        <w:t xml:space="preserve">]); </w:t>
      </w:r>
      <w:r>
        <w:rPr>
          <w:rFonts w:ascii="Courier New" w:hAnsi="Courier New" w:cs="Courier New"/>
          <w:color w:val="000000"/>
          <w:sz w:val="26"/>
          <w:szCs w:val="26"/>
          <w:lang w:val="uk-UA"/>
        </w:rPr>
        <w:t>%кінцева точка розрахунку</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y= input([</w:t>
      </w:r>
      <w:r w:rsidRPr="004B6DCC">
        <w:rPr>
          <w:rFonts w:ascii="Courier New" w:hAnsi="Courier New" w:cs="Courier New"/>
          <w:color w:val="A020F0"/>
          <w:sz w:val="26"/>
          <w:szCs w:val="26"/>
          <w:lang w:val="en-US"/>
        </w:rPr>
        <w:t>'y='</w:t>
      </w:r>
      <w:r w:rsidRPr="004B6DCC">
        <w:rPr>
          <w:rFonts w:ascii="Courier New" w:hAnsi="Courier New" w:cs="Courier New"/>
          <w:color w:val="000000"/>
          <w:sz w:val="26"/>
          <w:szCs w:val="26"/>
          <w:lang w:val="en-US"/>
        </w:rPr>
        <w:t>]);</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q= input([</w:t>
      </w:r>
      <w:r w:rsidRPr="004B6DCC">
        <w:rPr>
          <w:rFonts w:ascii="Courier New" w:hAnsi="Courier New" w:cs="Courier New"/>
          <w:color w:val="A020F0"/>
          <w:sz w:val="26"/>
          <w:szCs w:val="26"/>
          <w:lang w:val="en-US"/>
        </w:rPr>
        <w:t>'q='</w:t>
      </w:r>
      <w:r w:rsidRPr="004B6DCC">
        <w:rPr>
          <w:rFonts w:ascii="Courier New" w:hAnsi="Courier New" w:cs="Courier New"/>
          <w:color w:val="000000"/>
          <w:sz w:val="26"/>
          <w:szCs w:val="26"/>
          <w:lang w:val="en-US"/>
        </w:rPr>
        <w:t>]);</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p= input([</w:t>
      </w:r>
      <w:r w:rsidRPr="004B6DCC">
        <w:rPr>
          <w:rFonts w:ascii="Courier New" w:hAnsi="Courier New" w:cs="Courier New"/>
          <w:color w:val="A020F0"/>
          <w:sz w:val="26"/>
          <w:szCs w:val="26"/>
          <w:lang w:val="en-US"/>
        </w:rPr>
        <w:t>'p='</w:t>
      </w:r>
      <w:r w:rsidRPr="004B6DCC">
        <w:rPr>
          <w:rFonts w:ascii="Courier New" w:hAnsi="Courier New" w:cs="Courier New"/>
          <w:color w:val="000000"/>
          <w:sz w:val="26"/>
          <w:szCs w:val="26"/>
          <w:lang w:val="en-US"/>
        </w:rPr>
        <w:t>]);</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f=@ (x,y,q,p) 3*x-2*q+y-4;</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lastRenderedPageBreak/>
        <w:t>yi=y+h*q</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qi=q+h*p</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pi=p+h*f(x, y, q, p)</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x=x+h</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FF"/>
          <w:sz w:val="26"/>
          <w:szCs w:val="26"/>
          <w:lang w:val="en-US"/>
        </w:rPr>
        <w:t>while</w:t>
      </w:r>
      <w:r w:rsidRPr="004B6DCC">
        <w:rPr>
          <w:rFonts w:ascii="Courier New" w:hAnsi="Courier New" w:cs="Courier New"/>
          <w:color w:val="000000"/>
          <w:sz w:val="26"/>
          <w:szCs w:val="26"/>
          <w:lang w:val="en-US"/>
        </w:rPr>
        <w:t xml:space="preserve"> x&lt;xn</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 xml:space="preserve">      y=yi</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 xml:space="preserve">    q=qi</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 xml:space="preserve">    p=pi</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yi=y+h*q</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qi=q+h*p</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pi=p+h*f(x, y, q, p)</w:t>
      </w:r>
    </w:p>
    <w:p w:rsidR="004B6DCC" w:rsidRDefault="004B6DCC" w:rsidP="004B6DCC">
      <w:pPr>
        <w:autoSpaceDE w:val="0"/>
        <w:autoSpaceDN w:val="0"/>
        <w:adjustRightInd w:val="0"/>
        <w:rPr>
          <w:rFonts w:ascii="Courier New" w:hAnsi="Courier New" w:cs="Courier New"/>
        </w:rPr>
      </w:pPr>
      <w:r>
        <w:rPr>
          <w:rFonts w:ascii="Courier New" w:hAnsi="Courier New" w:cs="Courier New"/>
          <w:color w:val="000000"/>
          <w:sz w:val="26"/>
          <w:szCs w:val="26"/>
        </w:rPr>
        <w:t>x=x+h</w:t>
      </w:r>
    </w:p>
    <w:p w:rsidR="004B6DCC" w:rsidRDefault="004B6DCC" w:rsidP="004B6DCC">
      <w:pPr>
        <w:autoSpaceDE w:val="0"/>
        <w:autoSpaceDN w:val="0"/>
        <w:adjustRightInd w:val="0"/>
        <w:rPr>
          <w:rFonts w:ascii="Courier New" w:hAnsi="Courier New" w:cs="Courier New"/>
        </w:rPr>
      </w:pPr>
      <w:r>
        <w:rPr>
          <w:rFonts w:ascii="Courier New" w:hAnsi="Courier New" w:cs="Courier New"/>
          <w:color w:val="0000FF"/>
          <w:sz w:val="26"/>
          <w:szCs w:val="26"/>
        </w:rPr>
        <w:t>end</w:t>
      </w:r>
      <w:r>
        <w:rPr>
          <w:rFonts w:ascii="Courier New" w:hAnsi="Courier New" w:cs="Courier New"/>
          <w:color w:val="000000"/>
          <w:sz w:val="26"/>
          <w:szCs w:val="26"/>
        </w:rPr>
        <w:t>;</w:t>
      </w:r>
    </w:p>
    <w:p w:rsidR="004B6DCC" w:rsidRPr="004B6DCC" w:rsidRDefault="004B6DCC" w:rsidP="004B6DCC">
      <w:pPr>
        <w:ind w:firstLine="708"/>
        <w:jc w:val="both"/>
        <w:rPr>
          <w:sz w:val="28"/>
          <w:szCs w:val="28"/>
          <w:lang w:val="uk-UA"/>
        </w:rPr>
      </w:pPr>
      <w:r>
        <w:rPr>
          <w:rFonts w:ascii="Courier New" w:hAnsi="Courier New" w:cs="Courier New"/>
          <w:color w:val="000000"/>
          <w:sz w:val="26"/>
          <w:szCs w:val="26"/>
        </w:rPr>
        <w:t>yi</w:t>
      </w:r>
      <w:r>
        <w:rPr>
          <w:rFonts w:ascii="Courier New" w:hAnsi="Courier New" w:cs="Courier New"/>
          <w:color w:val="000000"/>
          <w:sz w:val="26"/>
          <w:szCs w:val="26"/>
          <w:lang w:val="uk-UA"/>
        </w:rPr>
        <w:br/>
      </w:r>
      <w:r>
        <w:rPr>
          <w:rFonts w:ascii="Courier New" w:hAnsi="Courier New" w:cs="Courier New"/>
          <w:color w:val="000000"/>
          <w:sz w:val="26"/>
          <w:szCs w:val="26"/>
          <w:lang w:val="uk-UA"/>
        </w:rPr>
        <w:br/>
      </w:r>
      <w:r>
        <w:rPr>
          <w:sz w:val="28"/>
          <w:szCs w:val="28"/>
          <w:lang w:val="uk-UA"/>
        </w:rPr>
        <w:t>Приклад тексту програми для 3го ступеню рівняння</w:t>
      </w:r>
    </w:p>
    <w:p w:rsidR="004B6DCC" w:rsidRPr="004B6DCC" w:rsidRDefault="004B6DCC" w:rsidP="004B6DCC">
      <w:pPr>
        <w:autoSpaceDE w:val="0"/>
        <w:autoSpaceDN w:val="0"/>
        <w:adjustRightInd w:val="0"/>
        <w:rPr>
          <w:rFonts w:ascii="Courier New" w:hAnsi="Courier New" w:cs="Courier New"/>
          <w:lang w:val="en-US"/>
        </w:rPr>
      </w:pPr>
      <w:r>
        <w:rPr>
          <w:rFonts w:ascii="Courier New" w:hAnsi="Courier New" w:cs="Courier New"/>
          <w:lang w:val="uk-UA"/>
        </w:rPr>
        <w:br/>
      </w:r>
      <w:r w:rsidRPr="004B6DCC">
        <w:rPr>
          <w:rFonts w:ascii="Courier New" w:hAnsi="Courier New" w:cs="Courier New"/>
          <w:color w:val="000000"/>
          <w:sz w:val="26"/>
          <w:szCs w:val="26"/>
          <w:lang w:val="en-US"/>
        </w:rPr>
        <w:t>e= input([</w:t>
      </w:r>
      <w:r w:rsidRPr="004B6DCC">
        <w:rPr>
          <w:rFonts w:ascii="Courier New" w:hAnsi="Courier New" w:cs="Courier New"/>
          <w:color w:val="A020F0"/>
          <w:sz w:val="26"/>
          <w:szCs w:val="26"/>
          <w:lang w:val="en-US"/>
        </w:rPr>
        <w:t>'e='</w:t>
      </w:r>
      <w:r w:rsidRPr="004B6DCC">
        <w:rPr>
          <w:rFonts w:ascii="Courier New" w:hAnsi="Courier New" w:cs="Courier New"/>
          <w:color w:val="000000"/>
          <w:sz w:val="26"/>
          <w:szCs w:val="26"/>
          <w:lang w:val="en-US"/>
        </w:rPr>
        <w:t>]);</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h= input([</w:t>
      </w:r>
      <w:r w:rsidRPr="004B6DCC">
        <w:rPr>
          <w:rFonts w:ascii="Courier New" w:hAnsi="Courier New" w:cs="Courier New"/>
          <w:color w:val="A020F0"/>
          <w:sz w:val="26"/>
          <w:szCs w:val="26"/>
          <w:lang w:val="en-US"/>
        </w:rPr>
        <w:t>'h='</w:t>
      </w:r>
      <w:r w:rsidRPr="004B6DCC">
        <w:rPr>
          <w:rFonts w:ascii="Courier New" w:hAnsi="Courier New" w:cs="Courier New"/>
          <w:color w:val="000000"/>
          <w:sz w:val="26"/>
          <w:szCs w:val="26"/>
          <w:lang w:val="en-US"/>
        </w:rPr>
        <w:t>]);</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x=0;</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xn= input([</w:t>
      </w:r>
      <w:r w:rsidRPr="004B6DCC">
        <w:rPr>
          <w:rFonts w:ascii="Courier New" w:hAnsi="Courier New" w:cs="Courier New"/>
          <w:color w:val="A020F0"/>
          <w:sz w:val="26"/>
          <w:szCs w:val="26"/>
          <w:lang w:val="en-US"/>
        </w:rPr>
        <w:t>'xn='</w:t>
      </w:r>
      <w:r w:rsidRPr="004B6DCC">
        <w:rPr>
          <w:rFonts w:ascii="Courier New" w:hAnsi="Courier New" w:cs="Courier New"/>
          <w:color w:val="000000"/>
          <w:sz w:val="26"/>
          <w:szCs w:val="26"/>
          <w:lang w:val="en-US"/>
        </w:rPr>
        <w:t xml:space="preserve">]); </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y= input([</w:t>
      </w:r>
      <w:r w:rsidRPr="004B6DCC">
        <w:rPr>
          <w:rFonts w:ascii="Courier New" w:hAnsi="Courier New" w:cs="Courier New"/>
          <w:color w:val="A020F0"/>
          <w:sz w:val="26"/>
          <w:szCs w:val="26"/>
          <w:lang w:val="en-US"/>
        </w:rPr>
        <w:t>'y='</w:t>
      </w:r>
      <w:r w:rsidRPr="004B6DCC">
        <w:rPr>
          <w:rFonts w:ascii="Courier New" w:hAnsi="Courier New" w:cs="Courier New"/>
          <w:color w:val="000000"/>
          <w:sz w:val="26"/>
          <w:szCs w:val="26"/>
          <w:lang w:val="en-US"/>
        </w:rPr>
        <w:t>]);</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p= input([</w:t>
      </w:r>
      <w:r w:rsidRPr="004B6DCC">
        <w:rPr>
          <w:rFonts w:ascii="Courier New" w:hAnsi="Courier New" w:cs="Courier New"/>
          <w:color w:val="A020F0"/>
          <w:sz w:val="26"/>
          <w:szCs w:val="26"/>
          <w:lang w:val="en-US"/>
        </w:rPr>
        <w:t>'p='</w:t>
      </w:r>
      <w:r w:rsidRPr="004B6DCC">
        <w:rPr>
          <w:rFonts w:ascii="Courier New" w:hAnsi="Courier New" w:cs="Courier New"/>
          <w:color w:val="000000"/>
          <w:sz w:val="26"/>
          <w:szCs w:val="26"/>
          <w:lang w:val="en-US"/>
        </w:rPr>
        <w:t>]);</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f=@ (x,y,p) 2+x+y-p;</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yi=y+h*p</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pi=p+h*f(x,y,p)</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x=x+h</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FF"/>
          <w:sz w:val="26"/>
          <w:szCs w:val="26"/>
          <w:lang w:val="en-US"/>
        </w:rPr>
        <w:t>while</w:t>
      </w:r>
      <w:r w:rsidRPr="004B6DCC">
        <w:rPr>
          <w:rFonts w:ascii="Courier New" w:hAnsi="Courier New" w:cs="Courier New"/>
          <w:color w:val="000000"/>
          <w:sz w:val="26"/>
          <w:szCs w:val="26"/>
          <w:lang w:val="en-US"/>
        </w:rPr>
        <w:t xml:space="preserve"> x&lt;xn</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 xml:space="preserve">      y=yi</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 xml:space="preserve">        p=pi</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yi=y+h*p</w:t>
      </w:r>
    </w:p>
    <w:p w:rsidR="004B6DCC" w:rsidRPr="004B6DCC" w:rsidRDefault="004B6DCC" w:rsidP="004B6DCC">
      <w:pPr>
        <w:autoSpaceDE w:val="0"/>
        <w:autoSpaceDN w:val="0"/>
        <w:adjustRightInd w:val="0"/>
        <w:rPr>
          <w:rFonts w:ascii="Courier New" w:hAnsi="Courier New" w:cs="Courier New"/>
          <w:lang w:val="en-US"/>
        </w:rPr>
      </w:pPr>
      <w:r w:rsidRPr="004B6DCC">
        <w:rPr>
          <w:rFonts w:ascii="Courier New" w:hAnsi="Courier New" w:cs="Courier New"/>
          <w:color w:val="000000"/>
          <w:sz w:val="26"/>
          <w:szCs w:val="26"/>
          <w:lang w:val="en-US"/>
        </w:rPr>
        <w:t>pi=p+h*f(x,y,p)</w:t>
      </w:r>
    </w:p>
    <w:p w:rsidR="004B6DCC" w:rsidRDefault="004B6DCC" w:rsidP="004B6DCC">
      <w:pPr>
        <w:autoSpaceDE w:val="0"/>
        <w:autoSpaceDN w:val="0"/>
        <w:adjustRightInd w:val="0"/>
        <w:rPr>
          <w:rFonts w:ascii="Courier New" w:hAnsi="Courier New" w:cs="Courier New"/>
        </w:rPr>
      </w:pPr>
      <w:r>
        <w:rPr>
          <w:rFonts w:ascii="Courier New" w:hAnsi="Courier New" w:cs="Courier New"/>
          <w:color w:val="000000"/>
          <w:sz w:val="26"/>
          <w:szCs w:val="26"/>
        </w:rPr>
        <w:t>x=x+h</w:t>
      </w:r>
    </w:p>
    <w:p w:rsidR="004B6DCC" w:rsidRDefault="004B6DCC" w:rsidP="004B6DCC">
      <w:pPr>
        <w:autoSpaceDE w:val="0"/>
        <w:autoSpaceDN w:val="0"/>
        <w:adjustRightInd w:val="0"/>
        <w:rPr>
          <w:rFonts w:ascii="Courier New" w:hAnsi="Courier New" w:cs="Courier New"/>
        </w:rPr>
      </w:pPr>
      <w:r>
        <w:rPr>
          <w:rFonts w:ascii="Courier New" w:hAnsi="Courier New" w:cs="Courier New"/>
          <w:color w:val="0000FF"/>
          <w:sz w:val="26"/>
          <w:szCs w:val="26"/>
        </w:rPr>
        <w:t>end</w:t>
      </w:r>
      <w:r>
        <w:rPr>
          <w:rFonts w:ascii="Courier New" w:hAnsi="Courier New" w:cs="Courier New"/>
          <w:color w:val="000000"/>
          <w:sz w:val="26"/>
          <w:szCs w:val="26"/>
        </w:rPr>
        <w:t>;</w:t>
      </w:r>
    </w:p>
    <w:p w:rsidR="004B6DCC" w:rsidRDefault="004B6DCC" w:rsidP="004B6DCC">
      <w:pPr>
        <w:autoSpaceDE w:val="0"/>
        <w:autoSpaceDN w:val="0"/>
        <w:adjustRightInd w:val="0"/>
        <w:rPr>
          <w:rFonts w:ascii="Courier New" w:hAnsi="Courier New" w:cs="Courier New"/>
        </w:rPr>
      </w:pPr>
      <w:r>
        <w:rPr>
          <w:rFonts w:ascii="Courier New" w:hAnsi="Courier New" w:cs="Courier New"/>
          <w:color w:val="000000"/>
          <w:sz w:val="26"/>
          <w:szCs w:val="26"/>
        </w:rPr>
        <w:t>yi</w:t>
      </w:r>
    </w:p>
    <w:p w:rsidR="004B6DCC" w:rsidRPr="003135D6" w:rsidRDefault="004B6DCC" w:rsidP="004B6DCC">
      <w:pPr>
        <w:autoSpaceDE w:val="0"/>
        <w:autoSpaceDN w:val="0"/>
        <w:adjustRightInd w:val="0"/>
        <w:rPr>
          <w:rFonts w:ascii="Courier New" w:hAnsi="Courier New" w:cs="Courier New"/>
        </w:rPr>
      </w:pPr>
    </w:p>
    <w:p w:rsidR="00764CCC" w:rsidRPr="00764CCC" w:rsidRDefault="00764CCC" w:rsidP="004B5988">
      <w:pPr>
        <w:ind w:firstLine="708"/>
        <w:jc w:val="both"/>
        <w:rPr>
          <w:sz w:val="28"/>
          <w:szCs w:val="28"/>
          <w:lang w:val="uk-UA"/>
        </w:rPr>
      </w:pPr>
      <w:r w:rsidRPr="00764CCC">
        <w:rPr>
          <w:sz w:val="28"/>
          <w:szCs w:val="28"/>
          <w:lang w:val="uk-UA"/>
        </w:rPr>
        <w:t>Для розв’язку диференційних рівнянь також використовується метод Ругге-Кутта. Розглянемо його застосування на функції:</w:t>
      </w:r>
    </w:p>
    <w:p w:rsidR="00764CCC" w:rsidRPr="00764CCC" w:rsidRDefault="00764CCC" w:rsidP="004B5988">
      <w:pPr>
        <w:ind w:firstLine="708"/>
        <w:jc w:val="both"/>
        <w:rPr>
          <w:sz w:val="28"/>
          <w:szCs w:val="28"/>
          <w:lang w:val="uk-UA"/>
        </w:rPr>
      </w:pPr>
      <w:r w:rsidRPr="00764CCC">
        <w:rPr>
          <w:sz w:val="28"/>
          <w:szCs w:val="28"/>
          <w:lang w:val="uk-UA"/>
        </w:rPr>
        <w:t xml:space="preserve"> </w:t>
      </w:r>
      <w:r w:rsidRPr="00764CCC">
        <w:rPr>
          <w:sz w:val="28"/>
          <w:szCs w:val="28"/>
          <w:lang w:val="en-US"/>
        </w:rPr>
        <w:t>y</w:t>
      </w:r>
      <w:r w:rsidRPr="00764CCC">
        <w:rPr>
          <w:sz w:val="28"/>
          <w:szCs w:val="28"/>
          <w:lang w:val="uk-UA"/>
        </w:rPr>
        <w:t>'=4 + 3</w:t>
      </w:r>
      <w:r w:rsidRPr="00764CCC">
        <w:rPr>
          <w:sz w:val="28"/>
          <w:szCs w:val="28"/>
          <w:lang w:val="en-US"/>
        </w:rPr>
        <w:t>y</w:t>
      </w:r>
      <w:r w:rsidRPr="00764CCC">
        <w:rPr>
          <w:sz w:val="28"/>
          <w:szCs w:val="28"/>
          <w:lang w:val="uk-UA"/>
        </w:rPr>
        <w:t xml:space="preserve"> – </w:t>
      </w:r>
      <w:r w:rsidRPr="00764CCC">
        <w:rPr>
          <w:sz w:val="28"/>
          <w:szCs w:val="28"/>
          <w:lang w:val="en-US"/>
        </w:rPr>
        <w:t>xy</w:t>
      </w:r>
      <w:r w:rsidRPr="00764CCC">
        <w:rPr>
          <w:sz w:val="28"/>
          <w:szCs w:val="28"/>
          <w:lang w:val="uk-UA"/>
        </w:rPr>
        <w:t xml:space="preserve">;      </w:t>
      </w:r>
      <w:r w:rsidRPr="00764CCC">
        <w:rPr>
          <w:sz w:val="28"/>
          <w:szCs w:val="28"/>
          <w:lang w:val="en-US"/>
        </w:rPr>
        <w:t>y</w:t>
      </w:r>
      <w:r w:rsidRPr="00764CCC">
        <w:rPr>
          <w:sz w:val="28"/>
          <w:szCs w:val="28"/>
          <w:lang w:val="uk-UA"/>
        </w:rPr>
        <w:t xml:space="preserve">'(10) - ? </w:t>
      </w:r>
    </w:p>
    <w:p w:rsidR="00764CCC" w:rsidRPr="00764CCC" w:rsidRDefault="00764CCC" w:rsidP="004B5988">
      <w:pPr>
        <w:ind w:firstLine="708"/>
        <w:jc w:val="both"/>
        <w:rPr>
          <w:sz w:val="28"/>
          <w:szCs w:val="28"/>
          <w:lang w:val="uk-UA"/>
        </w:rPr>
      </w:pPr>
      <w:r w:rsidRPr="00764CCC">
        <w:rPr>
          <w:sz w:val="28"/>
          <w:szCs w:val="28"/>
          <w:lang w:val="uk-UA"/>
        </w:rPr>
        <w:t xml:space="preserve">Якщо початкові умови:   </w:t>
      </w:r>
      <w:r w:rsidRPr="00764CCC">
        <w:rPr>
          <w:sz w:val="28"/>
          <w:szCs w:val="28"/>
          <w:lang w:val="en-US"/>
        </w:rPr>
        <w:t>y</w:t>
      </w:r>
      <w:r w:rsidRPr="00764CCC">
        <w:rPr>
          <w:sz w:val="28"/>
          <w:szCs w:val="28"/>
          <w:lang w:val="uk-UA"/>
        </w:rPr>
        <w:t xml:space="preserve">(0) = 2;   </w:t>
      </w:r>
      <w:r w:rsidRPr="00764CCC">
        <w:rPr>
          <w:sz w:val="28"/>
          <w:szCs w:val="28"/>
          <w:lang w:val="en-US"/>
        </w:rPr>
        <w:t>h</w:t>
      </w:r>
      <w:r w:rsidRPr="00764CCC">
        <w:rPr>
          <w:sz w:val="28"/>
          <w:szCs w:val="28"/>
          <w:lang w:val="uk-UA"/>
        </w:rPr>
        <w:t xml:space="preserve"> = 1         </w:t>
      </w:r>
    </w:p>
    <w:p w:rsidR="00764CCC" w:rsidRPr="00764CCC" w:rsidRDefault="00764CCC" w:rsidP="004B5988">
      <w:pPr>
        <w:ind w:firstLine="708"/>
        <w:jc w:val="both"/>
        <w:rPr>
          <w:sz w:val="28"/>
          <w:szCs w:val="28"/>
          <w:lang w:val="uk-UA"/>
        </w:rPr>
      </w:pPr>
      <w:r w:rsidRPr="00764CCC">
        <w:rPr>
          <w:sz w:val="28"/>
          <w:szCs w:val="28"/>
          <w:lang w:val="uk-UA"/>
        </w:rPr>
        <w:t>Для цього методу шукане значення  знайдемо з урахуванням рівняння:</w:t>
      </w:r>
    </w:p>
    <w:p w:rsidR="00764CCC" w:rsidRPr="00764CCC" w:rsidRDefault="00764CCC" w:rsidP="004B5988">
      <w:pPr>
        <w:autoSpaceDE w:val="0"/>
        <w:autoSpaceDN w:val="0"/>
        <w:adjustRightInd w:val="0"/>
        <w:rPr>
          <w:sz w:val="28"/>
          <w:szCs w:val="28"/>
          <w:lang w:val="uk-UA"/>
        </w:rPr>
      </w:pPr>
      <w:r w:rsidRPr="00764CCC">
        <w:rPr>
          <w:sz w:val="28"/>
          <w:szCs w:val="28"/>
          <w:lang w:val="en-US"/>
        </w:rPr>
        <w:t>y</w:t>
      </w:r>
      <w:r w:rsidRPr="00764CCC">
        <w:rPr>
          <w:sz w:val="28"/>
          <w:szCs w:val="28"/>
          <w:vertAlign w:val="subscript"/>
          <w:lang w:val="uk-UA"/>
        </w:rPr>
        <w:t>1</w:t>
      </w:r>
      <w:r w:rsidRPr="00764CCC">
        <w:rPr>
          <w:sz w:val="28"/>
          <w:szCs w:val="28"/>
          <w:lang w:val="uk-UA"/>
        </w:rPr>
        <w:t xml:space="preserve"> </w:t>
      </w:r>
      <w:r w:rsidRPr="00764CCC">
        <w:rPr>
          <w:sz w:val="28"/>
          <w:szCs w:val="28"/>
          <w:lang w:val="en-US"/>
        </w:rPr>
        <w:t>= y</w:t>
      </w:r>
      <w:r w:rsidRPr="00764CCC">
        <w:rPr>
          <w:sz w:val="28"/>
          <w:szCs w:val="28"/>
          <w:vertAlign w:val="subscript"/>
          <w:lang w:val="uk-UA"/>
        </w:rPr>
        <w:t>0</w:t>
      </w:r>
      <w:r w:rsidRPr="00764CCC">
        <w:rPr>
          <w:sz w:val="28"/>
          <w:szCs w:val="28"/>
          <w:lang w:val="en-US"/>
        </w:rPr>
        <w:t>+h/6*(k</w:t>
      </w:r>
      <w:r w:rsidRPr="00764CCC">
        <w:rPr>
          <w:sz w:val="28"/>
          <w:szCs w:val="28"/>
          <w:vertAlign w:val="subscript"/>
          <w:lang w:val="en-US"/>
        </w:rPr>
        <w:t>1</w:t>
      </w:r>
      <w:r w:rsidRPr="00764CCC">
        <w:rPr>
          <w:sz w:val="28"/>
          <w:szCs w:val="28"/>
          <w:lang w:val="en-US"/>
        </w:rPr>
        <w:t>+2*k</w:t>
      </w:r>
      <w:r w:rsidRPr="00764CCC">
        <w:rPr>
          <w:sz w:val="28"/>
          <w:szCs w:val="28"/>
          <w:vertAlign w:val="subscript"/>
          <w:lang w:val="en-US"/>
        </w:rPr>
        <w:t>2</w:t>
      </w:r>
      <w:r w:rsidRPr="00764CCC">
        <w:rPr>
          <w:sz w:val="28"/>
          <w:szCs w:val="28"/>
          <w:lang w:val="en-US"/>
        </w:rPr>
        <w:t>+2*k</w:t>
      </w:r>
      <w:r w:rsidRPr="00764CCC">
        <w:rPr>
          <w:sz w:val="28"/>
          <w:szCs w:val="28"/>
          <w:vertAlign w:val="subscript"/>
          <w:lang w:val="en-US"/>
        </w:rPr>
        <w:t>3</w:t>
      </w:r>
      <w:r w:rsidRPr="00764CCC">
        <w:rPr>
          <w:sz w:val="28"/>
          <w:szCs w:val="28"/>
          <w:lang w:val="en-US"/>
        </w:rPr>
        <w:t>+k</w:t>
      </w:r>
      <w:r w:rsidRPr="00764CCC">
        <w:rPr>
          <w:sz w:val="28"/>
          <w:szCs w:val="28"/>
          <w:vertAlign w:val="subscript"/>
          <w:lang w:val="en-US"/>
        </w:rPr>
        <w:t>4</w:t>
      </w:r>
      <w:r w:rsidRPr="00764CCC">
        <w:rPr>
          <w:sz w:val="28"/>
          <w:szCs w:val="28"/>
          <w:lang w:val="en-US"/>
        </w:rPr>
        <w:t>)</w:t>
      </w:r>
      <w:r w:rsidRPr="00764CCC">
        <w:rPr>
          <w:sz w:val="28"/>
          <w:szCs w:val="28"/>
          <w:lang w:val="uk-UA"/>
        </w:rPr>
        <w:t>,    де</w:t>
      </w:r>
    </w:p>
    <w:p w:rsidR="00764CCC" w:rsidRPr="00764CCC" w:rsidRDefault="00764CCC" w:rsidP="004B5988">
      <w:pPr>
        <w:autoSpaceDE w:val="0"/>
        <w:autoSpaceDN w:val="0"/>
        <w:adjustRightInd w:val="0"/>
        <w:rPr>
          <w:sz w:val="28"/>
          <w:szCs w:val="28"/>
          <w:lang w:val="en-US"/>
        </w:rPr>
      </w:pPr>
      <w:r w:rsidRPr="00764CCC">
        <w:rPr>
          <w:sz w:val="28"/>
          <w:szCs w:val="28"/>
          <w:lang w:val="en-US"/>
        </w:rPr>
        <w:t>k</w:t>
      </w:r>
      <w:r w:rsidRPr="00764CCC">
        <w:rPr>
          <w:sz w:val="28"/>
          <w:szCs w:val="28"/>
          <w:vertAlign w:val="subscript"/>
          <w:lang w:val="en-US"/>
        </w:rPr>
        <w:t>1</w:t>
      </w:r>
      <w:r w:rsidRPr="00764CCC">
        <w:rPr>
          <w:sz w:val="28"/>
          <w:szCs w:val="28"/>
          <w:lang w:val="en-US"/>
        </w:rPr>
        <w:t>=f(x</w:t>
      </w:r>
      <w:r w:rsidRPr="00764CCC">
        <w:rPr>
          <w:sz w:val="28"/>
          <w:szCs w:val="28"/>
          <w:vertAlign w:val="subscript"/>
          <w:lang w:val="uk-UA"/>
        </w:rPr>
        <w:t>0</w:t>
      </w:r>
      <w:r w:rsidRPr="00764CCC">
        <w:rPr>
          <w:sz w:val="28"/>
          <w:szCs w:val="28"/>
          <w:lang w:val="en-US"/>
        </w:rPr>
        <w:t>, y</w:t>
      </w:r>
      <w:r w:rsidRPr="00764CCC">
        <w:rPr>
          <w:sz w:val="28"/>
          <w:szCs w:val="28"/>
          <w:vertAlign w:val="subscript"/>
          <w:lang w:val="uk-UA"/>
        </w:rPr>
        <w:t>0</w:t>
      </w:r>
      <w:r w:rsidRPr="00764CCC">
        <w:rPr>
          <w:sz w:val="28"/>
          <w:szCs w:val="28"/>
          <w:lang w:val="en-US"/>
        </w:rPr>
        <w:t>);</w:t>
      </w:r>
    </w:p>
    <w:p w:rsidR="00764CCC" w:rsidRPr="00764CCC" w:rsidRDefault="00764CCC" w:rsidP="004B5988">
      <w:pPr>
        <w:autoSpaceDE w:val="0"/>
        <w:autoSpaceDN w:val="0"/>
        <w:adjustRightInd w:val="0"/>
        <w:rPr>
          <w:sz w:val="28"/>
          <w:szCs w:val="28"/>
          <w:lang w:val="en-US"/>
        </w:rPr>
      </w:pPr>
      <w:r w:rsidRPr="00764CCC">
        <w:rPr>
          <w:sz w:val="28"/>
          <w:szCs w:val="28"/>
          <w:lang w:val="en-US"/>
        </w:rPr>
        <w:t>k</w:t>
      </w:r>
      <w:r w:rsidRPr="00764CCC">
        <w:rPr>
          <w:sz w:val="28"/>
          <w:szCs w:val="28"/>
          <w:vertAlign w:val="subscript"/>
          <w:lang w:val="en-US"/>
        </w:rPr>
        <w:t>2</w:t>
      </w:r>
      <w:r w:rsidRPr="00764CCC">
        <w:rPr>
          <w:sz w:val="28"/>
          <w:szCs w:val="28"/>
          <w:lang w:val="en-US"/>
        </w:rPr>
        <w:t>=f(x</w:t>
      </w:r>
      <w:r w:rsidRPr="00764CCC">
        <w:rPr>
          <w:sz w:val="28"/>
          <w:szCs w:val="28"/>
          <w:vertAlign w:val="subscript"/>
          <w:lang w:val="uk-UA"/>
        </w:rPr>
        <w:t>0</w:t>
      </w:r>
      <w:r w:rsidRPr="00764CCC">
        <w:rPr>
          <w:sz w:val="28"/>
          <w:szCs w:val="28"/>
          <w:lang w:val="en-US"/>
        </w:rPr>
        <w:t>+h/2, y</w:t>
      </w:r>
      <w:r w:rsidRPr="00764CCC">
        <w:rPr>
          <w:sz w:val="28"/>
          <w:szCs w:val="28"/>
          <w:vertAlign w:val="subscript"/>
          <w:lang w:val="uk-UA"/>
        </w:rPr>
        <w:t>0</w:t>
      </w:r>
      <w:r w:rsidRPr="00764CCC">
        <w:rPr>
          <w:sz w:val="28"/>
          <w:szCs w:val="28"/>
          <w:lang w:val="en-US"/>
        </w:rPr>
        <w:t>+h/2*k</w:t>
      </w:r>
      <w:r w:rsidRPr="00764CCC">
        <w:rPr>
          <w:sz w:val="28"/>
          <w:szCs w:val="28"/>
          <w:vertAlign w:val="subscript"/>
          <w:lang w:val="en-US"/>
        </w:rPr>
        <w:t>1</w:t>
      </w:r>
      <w:r w:rsidRPr="00764CCC">
        <w:rPr>
          <w:sz w:val="28"/>
          <w:szCs w:val="28"/>
          <w:lang w:val="en-US"/>
        </w:rPr>
        <w:t>);</w:t>
      </w:r>
    </w:p>
    <w:p w:rsidR="00764CCC" w:rsidRPr="00764CCC" w:rsidRDefault="00764CCC" w:rsidP="004B5988">
      <w:pPr>
        <w:autoSpaceDE w:val="0"/>
        <w:autoSpaceDN w:val="0"/>
        <w:adjustRightInd w:val="0"/>
        <w:rPr>
          <w:sz w:val="28"/>
          <w:szCs w:val="28"/>
          <w:lang w:val="en-US"/>
        </w:rPr>
      </w:pPr>
      <w:r w:rsidRPr="00764CCC">
        <w:rPr>
          <w:sz w:val="28"/>
          <w:szCs w:val="28"/>
          <w:lang w:val="en-US"/>
        </w:rPr>
        <w:t>k</w:t>
      </w:r>
      <w:r w:rsidRPr="00764CCC">
        <w:rPr>
          <w:sz w:val="28"/>
          <w:szCs w:val="28"/>
          <w:vertAlign w:val="subscript"/>
          <w:lang w:val="en-US"/>
        </w:rPr>
        <w:t>3</w:t>
      </w:r>
      <w:r w:rsidRPr="00764CCC">
        <w:rPr>
          <w:sz w:val="28"/>
          <w:szCs w:val="28"/>
          <w:lang w:val="en-US"/>
        </w:rPr>
        <w:t>=f(x</w:t>
      </w:r>
      <w:r w:rsidRPr="00764CCC">
        <w:rPr>
          <w:sz w:val="28"/>
          <w:szCs w:val="28"/>
          <w:vertAlign w:val="subscript"/>
          <w:lang w:val="uk-UA"/>
        </w:rPr>
        <w:t>0</w:t>
      </w:r>
      <w:r w:rsidRPr="00764CCC">
        <w:rPr>
          <w:sz w:val="28"/>
          <w:szCs w:val="28"/>
          <w:lang w:val="en-US"/>
        </w:rPr>
        <w:t>+h/2, y</w:t>
      </w:r>
      <w:r w:rsidRPr="00764CCC">
        <w:rPr>
          <w:sz w:val="28"/>
          <w:szCs w:val="28"/>
          <w:vertAlign w:val="subscript"/>
          <w:lang w:val="uk-UA"/>
        </w:rPr>
        <w:t>0</w:t>
      </w:r>
      <w:r w:rsidRPr="00764CCC">
        <w:rPr>
          <w:sz w:val="28"/>
          <w:szCs w:val="28"/>
          <w:lang w:val="en-US"/>
        </w:rPr>
        <w:t>+h/2*k</w:t>
      </w:r>
      <w:r w:rsidRPr="00764CCC">
        <w:rPr>
          <w:sz w:val="28"/>
          <w:szCs w:val="28"/>
          <w:vertAlign w:val="subscript"/>
          <w:lang w:val="en-US"/>
        </w:rPr>
        <w:t>2</w:t>
      </w:r>
      <w:r w:rsidRPr="00764CCC">
        <w:rPr>
          <w:sz w:val="28"/>
          <w:szCs w:val="28"/>
          <w:lang w:val="en-US"/>
        </w:rPr>
        <w:t>);</w:t>
      </w:r>
    </w:p>
    <w:p w:rsidR="00764CCC" w:rsidRPr="00764CCC" w:rsidRDefault="00764CCC" w:rsidP="004B5988">
      <w:pPr>
        <w:autoSpaceDE w:val="0"/>
        <w:autoSpaceDN w:val="0"/>
        <w:adjustRightInd w:val="0"/>
        <w:rPr>
          <w:sz w:val="28"/>
          <w:szCs w:val="28"/>
          <w:lang w:val="uk-UA"/>
        </w:rPr>
      </w:pPr>
      <w:r w:rsidRPr="00764CCC">
        <w:rPr>
          <w:sz w:val="28"/>
          <w:szCs w:val="28"/>
          <w:lang w:val="en-US"/>
        </w:rPr>
        <w:t>k</w:t>
      </w:r>
      <w:r w:rsidRPr="00764CCC">
        <w:rPr>
          <w:sz w:val="28"/>
          <w:szCs w:val="28"/>
          <w:vertAlign w:val="subscript"/>
        </w:rPr>
        <w:t>4</w:t>
      </w:r>
      <w:r w:rsidRPr="00764CCC">
        <w:rPr>
          <w:sz w:val="28"/>
          <w:szCs w:val="28"/>
        </w:rPr>
        <w:t>=</w:t>
      </w:r>
      <w:r w:rsidRPr="00764CCC">
        <w:rPr>
          <w:sz w:val="28"/>
          <w:szCs w:val="28"/>
          <w:lang w:val="en-US"/>
        </w:rPr>
        <w:t>f</w:t>
      </w:r>
      <w:r w:rsidRPr="00764CCC">
        <w:rPr>
          <w:sz w:val="28"/>
          <w:szCs w:val="28"/>
        </w:rPr>
        <w:t>(</w:t>
      </w:r>
      <w:r w:rsidRPr="00764CCC">
        <w:rPr>
          <w:sz w:val="28"/>
          <w:szCs w:val="28"/>
          <w:lang w:val="en-US"/>
        </w:rPr>
        <w:t>x</w:t>
      </w:r>
      <w:r w:rsidRPr="00764CCC">
        <w:rPr>
          <w:sz w:val="28"/>
          <w:szCs w:val="28"/>
          <w:vertAlign w:val="subscript"/>
          <w:lang w:val="uk-UA"/>
        </w:rPr>
        <w:t>0</w:t>
      </w:r>
      <w:r w:rsidRPr="00764CCC">
        <w:rPr>
          <w:sz w:val="28"/>
          <w:szCs w:val="28"/>
        </w:rPr>
        <w:t>+</w:t>
      </w:r>
      <w:r w:rsidRPr="00764CCC">
        <w:rPr>
          <w:sz w:val="28"/>
          <w:szCs w:val="28"/>
          <w:lang w:val="en-US"/>
        </w:rPr>
        <w:t>h</w:t>
      </w:r>
      <w:r w:rsidRPr="00764CCC">
        <w:rPr>
          <w:sz w:val="28"/>
          <w:szCs w:val="28"/>
        </w:rPr>
        <w:t xml:space="preserve">, </w:t>
      </w:r>
      <w:r w:rsidRPr="00764CCC">
        <w:rPr>
          <w:sz w:val="28"/>
          <w:szCs w:val="28"/>
          <w:lang w:val="en-US"/>
        </w:rPr>
        <w:t>y</w:t>
      </w:r>
      <w:r w:rsidRPr="00764CCC">
        <w:rPr>
          <w:sz w:val="28"/>
          <w:szCs w:val="28"/>
          <w:vertAlign w:val="subscript"/>
          <w:lang w:val="uk-UA"/>
        </w:rPr>
        <w:t>0</w:t>
      </w:r>
      <w:r w:rsidRPr="00764CCC">
        <w:rPr>
          <w:sz w:val="28"/>
          <w:szCs w:val="28"/>
        </w:rPr>
        <w:t>+</w:t>
      </w:r>
      <w:r w:rsidRPr="00764CCC">
        <w:rPr>
          <w:sz w:val="28"/>
          <w:szCs w:val="28"/>
          <w:lang w:val="en-US"/>
        </w:rPr>
        <w:t>h</w:t>
      </w:r>
      <w:r w:rsidRPr="00764CCC">
        <w:rPr>
          <w:sz w:val="28"/>
          <w:szCs w:val="28"/>
        </w:rPr>
        <w:t>*</w:t>
      </w:r>
      <w:r w:rsidRPr="00764CCC">
        <w:rPr>
          <w:sz w:val="28"/>
          <w:szCs w:val="28"/>
          <w:lang w:val="en-US"/>
        </w:rPr>
        <w:t>k</w:t>
      </w:r>
      <w:r w:rsidRPr="00764CCC">
        <w:rPr>
          <w:sz w:val="28"/>
          <w:szCs w:val="28"/>
          <w:vertAlign w:val="subscript"/>
        </w:rPr>
        <w:t>3</w:t>
      </w:r>
      <w:r w:rsidRPr="00764CCC">
        <w:rPr>
          <w:sz w:val="28"/>
          <w:szCs w:val="28"/>
        </w:rPr>
        <w:t>);</w:t>
      </w:r>
    </w:p>
    <w:p w:rsidR="00764CCC" w:rsidRPr="00764CCC" w:rsidRDefault="00764CCC" w:rsidP="004B5988">
      <w:pPr>
        <w:ind w:firstLine="708"/>
        <w:jc w:val="both"/>
        <w:rPr>
          <w:sz w:val="28"/>
          <w:szCs w:val="28"/>
          <w:lang w:val="uk-UA"/>
        </w:rPr>
      </w:pPr>
      <w:r w:rsidRPr="00764CCC">
        <w:rPr>
          <w:sz w:val="28"/>
          <w:szCs w:val="28"/>
          <w:lang w:val="uk-UA"/>
        </w:rPr>
        <w:t xml:space="preserve">Результати отримані  у </w:t>
      </w:r>
      <w:r w:rsidRPr="00764CCC">
        <w:rPr>
          <w:sz w:val="28"/>
          <w:szCs w:val="28"/>
          <w:lang w:val="en-US"/>
        </w:rPr>
        <w:t>Exel</w:t>
      </w:r>
      <w:r w:rsidRPr="00764CCC">
        <w:rPr>
          <w:sz w:val="28"/>
          <w:szCs w:val="28"/>
          <w:lang w:val="uk-UA"/>
        </w:rPr>
        <w:t xml:space="preserve"> запишемо у вигляді таблиці:</w:t>
      </w:r>
    </w:p>
    <w:tbl>
      <w:tblPr>
        <w:tblW w:w="8162" w:type="dxa"/>
        <w:tblInd w:w="93" w:type="dxa"/>
        <w:tblLook w:val="0000"/>
      </w:tblPr>
      <w:tblGrid>
        <w:gridCol w:w="960"/>
        <w:gridCol w:w="960"/>
        <w:gridCol w:w="1266"/>
        <w:gridCol w:w="1266"/>
        <w:gridCol w:w="1266"/>
        <w:gridCol w:w="1315"/>
        <w:gridCol w:w="1266"/>
        <w:gridCol w:w="960"/>
      </w:tblGrid>
      <w:tr w:rsidR="00764CCC" w:rsidRPr="00764CCC" w:rsidTr="00764CCC">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i</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x</w:t>
            </w:r>
          </w:p>
        </w:tc>
        <w:tc>
          <w:tcPr>
            <w:tcW w:w="1155"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k1</w:t>
            </w:r>
          </w:p>
        </w:tc>
        <w:tc>
          <w:tcPr>
            <w:tcW w:w="947"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k2</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k3</w:t>
            </w:r>
          </w:p>
        </w:tc>
        <w:tc>
          <w:tcPr>
            <w:tcW w:w="1078"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k4</w:t>
            </w:r>
          </w:p>
        </w:tc>
        <w:tc>
          <w:tcPr>
            <w:tcW w:w="1051"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y</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64CCC" w:rsidRPr="00764CCC" w:rsidRDefault="00764CCC" w:rsidP="004B5988">
            <w:pPr>
              <w:rPr>
                <w:sz w:val="28"/>
                <w:szCs w:val="28"/>
              </w:rPr>
            </w:pPr>
            <w:r w:rsidRPr="00764CCC">
              <w:rPr>
                <w:sz w:val="28"/>
                <w:szCs w:val="28"/>
              </w:rPr>
              <w:t>h</w:t>
            </w: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lastRenderedPageBreak/>
              <w:t>0</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0</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10</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21,5</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35,875</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79,75</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76,16667</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115,25</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144,5625</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184,6458</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36,08333</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lang w:val="uk-UA"/>
              </w:rPr>
              <w:t xml:space="preserve"> </w:t>
            </w:r>
            <w:r w:rsidRPr="00764CCC">
              <w:rPr>
                <w:sz w:val="28"/>
                <w:szCs w:val="28"/>
              </w:rPr>
              <w:t>2</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170,1563</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129,6172</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119,4824</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166,1563</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3</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3</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-136,108</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-101,081</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-173,135</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278,2155</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-166,964</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-127,223</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-157,028</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-23,8704</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170,9635</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5</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5</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-84,8151</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-105,769</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188,084</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44,40755</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6</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6</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-74,0882</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42,55146</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-161,568</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546,1542</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26,0294</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7</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7</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-256,14</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287,6571</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-935,885</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4358,253</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65,0349</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8</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8</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-2659,22</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4387,316</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-14990,7</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86752,1</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532,6443</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9</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9</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-66078,1</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143168,8</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-536883</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3681092</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11013,68</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r w:rsidR="00764CCC" w:rsidRPr="00764CCC" w:rsidTr="00764CC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10</w:t>
            </w:r>
          </w:p>
        </w:tc>
        <w:tc>
          <w:tcPr>
            <w:tcW w:w="960"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10</w:t>
            </w:r>
          </w:p>
        </w:tc>
        <w:tc>
          <w:tcPr>
            <w:tcW w:w="1155"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pPr>
            <w:r w:rsidRPr="00764CCC">
              <w:t>-3375941</w:t>
            </w:r>
          </w:p>
        </w:tc>
        <w:tc>
          <w:tcPr>
            <w:tcW w:w="947"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pPr>
            <w:r w:rsidRPr="00764CCC">
              <w:t>9042699</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pPr>
            <w:r w:rsidRPr="00764CCC">
              <w:t>-3,8E+07</w:t>
            </w:r>
          </w:p>
        </w:tc>
        <w:tc>
          <w:tcPr>
            <w:tcW w:w="1078"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2,96E+08</w:t>
            </w:r>
          </w:p>
        </w:tc>
        <w:tc>
          <w:tcPr>
            <w:tcW w:w="1051" w:type="dxa"/>
            <w:tcBorders>
              <w:top w:val="nil"/>
              <w:left w:val="nil"/>
              <w:bottom w:val="single" w:sz="4" w:space="0" w:color="auto"/>
              <w:right w:val="single" w:sz="4" w:space="0" w:color="auto"/>
            </w:tcBorders>
            <w:shd w:val="clear" w:color="auto" w:fill="auto"/>
            <w:noWrap/>
            <w:vAlign w:val="bottom"/>
          </w:tcPr>
          <w:p w:rsidR="00764CCC" w:rsidRPr="00764CCC" w:rsidRDefault="00764CCC" w:rsidP="004B5988">
            <w:pPr>
              <w:jc w:val="right"/>
              <w:rPr>
                <w:sz w:val="28"/>
                <w:szCs w:val="28"/>
              </w:rPr>
            </w:pPr>
            <w:r w:rsidRPr="00764CCC">
              <w:rPr>
                <w:sz w:val="28"/>
                <w:szCs w:val="28"/>
              </w:rPr>
              <w:t>482277,9</w:t>
            </w:r>
          </w:p>
        </w:tc>
        <w:tc>
          <w:tcPr>
            <w:tcW w:w="960" w:type="dxa"/>
            <w:tcBorders>
              <w:top w:val="nil"/>
              <w:left w:val="nil"/>
              <w:bottom w:val="nil"/>
              <w:right w:val="nil"/>
            </w:tcBorders>
            <w:shd w:val="clear" w:color="auto" w:fill="auto"/>
            <w:noWrap/>
            <w:vAlign w:val="bottom"/>
          </w:tcPr>
          <w:p w:rsidR="00764CCC" w:rsidRPr="00764CCC" w:rsidRDefault="00764CCC" w:rsidP="004B5988">
            <w:pPr>
              <w:rPr>
                <w:sz w:val="28"/>
                <w:szCs w:val="28"/>
              </w:rPr>
            </w:pPr>
          </w:p>
        </w:tc>
      </w:tr>
    </w:tbl>
    <w:p w:rsidR="00764CCC" w:rsidRPr="00764CCC" w:rsidRDefault="00764CCC" w:rsidP="004B5988">
      <w:pPr>
        <w:ind w:firstLine="708"/>
        <w:jc w:val="both"/>
        <w:rPr>
          <w:sz w:val="28"/>
          <w:szCs w:val="28"/>
          <w:lang w:val="uk-UA"/>
        </w:rPr>
      </w:pPr>
      <w:r w:rsidRPr="00764CCC">
        <w:rPr>
          <w:sz w:val="28"/>
          <w:szCs w:val="28"/>
          <w:lang w:val="en-US"/>
        </w:rPr>
        <w:t>y</w:t>
      </w:r>
      <w:r w:rsidRPr="00764CCC">
        <w:rPr>
          <w:sz w:val="28"/>
          <w:szCs w:val="28"/>
          <w:lang w:val="uk-UA"/>
        </w:rPr>
        <w:t xml:space="preserve">'(10)  = </w:t>
      </w:r>
      <w:r w:rsidRPr="00764CCC">
        <w:rPr>
          <w:sz w:val="28"/>
          <w:szCs w:val="28"/>
        </w:rPr>
        <w:t>482277,9</w:t>
      </w:r>
    </w:p>
    <w:p w:rsidR="00764CCC" w:rsidRPr="00764CCC" w:rsidRDefault="00764CCC" w:rsidP="004B5988">
      <w:pPr>
        <w:ind w:firstLine="708"/>
        <w:jc w:val="both"/>
        <w:rPr>
          <w:sz w:val="28"/>
          <w:szCs w:val="28"/>
          <w:lang w:val="uk-UA"/>
        </w:rPr>
      </w:pPr>
      <w:r w:rsidRPr="00764CCC">
        <w:rPr>
          <w:sz w:val="28"/>
          <w:szCs w:val="28"/>
          <w:lang w:val="uk-UA"/>
        </w:rPr>
        <w:t xml:space="preserve">Реалізація методу в </w:t>
      </w:r>
      <w:r w:rsidRPr="00764CCC">
        <w:rPr>
          <w:sz w:val="28"/>
          <w:szCs w:val="28"/>
          <w:lang w:val="en-US"/>
        </w:rPr>
        <w:t>Matlab</w:t>
      </w:r>
      <w:r w:rsidRPr="00764CCC">
        <w:rPr>
          <w:sz w:val="28"/>
          <w:szCs w:val="28"/>
          <w:lang w:val="uk-UA"/>
        </w:rPr>
        <w:t>:</w:t>
      </w:r>
    </w:p>
    <w:p w:rsidR="00764CCC" w:rsidRPr="00764CCC" w:rsidRDefault="00764CCC" w:rsidP="004B5988">
      <w:pPr>
        <w:autoSpaceDE w:val="0"/>
        <w:autoSpaceDN w:val="0"/>
        <w:adjustRightInd w:val="0"/>
        <w:rPr>
          <w:sz w:val="28"/>
          <w:szCs w:val="28"/>
          <w:lang w:val="uk-UA"/>
        </w:rPr>
      </w:pPr>
      <w:r w:rsidRPr="00764CCC">
        <w:rPr>
          <w:sz w:val="28"/>
          <w:szCs w:val="28"/>
          <w:lang w:val="en-US"/>
        </w:rPr>
        <w:t>e</w:t>
      </w:r>
      <w:r w:rsidRPr="00764CCC">
        <w:rPr>
          <w:sz w:val="28"/>
          <w:szCs w:val="28"/>
          <w:lang w:val="uk-UA"/>
        </w:rPr>
        <w:t xml:space="preserve">= </w:t>
      </w:r>
      <w:r w:rsidRPr="00764CCC">
        <w:rPr>
          <w:sz w:val="28"/>
          <w:szCs w:val="28"/>
          <w:lang w:val="en-US"/>
        </w:rPr>
        <w:t>input</w:t>
      </w:r>
      <w:r w:rsidRPr="00764CCC">
        <w:rPr>
          <w:sz w:val="28"/>
          <w:szCs w:val="28"/>
          <w:lang w:val="uk-UA"/>
        </w:rPr>
        <w:t>(['</w:t>
      </w:r>
      <w:r w:rsidRPr="00764CCC">
        <w:rPr>
          <w:sz w:val="28"/>
          <w:szCs w:val="28"/>
          <w:lang w:val="en-US"/>
        </w:rPr>
        <w:t>e</w:t>
      </w:r>
      <w:r w:rsidRPr="00764CCC">
        <w:rPr>
          <w:sz w:val="28"/>
          <w:szCs w:val="28"/>
          <w:lang w:val="uk-UA"/>
        </w:rPr>
        <w:t>=']);</w:t>
      </w:r>
    </w:p>
    <w:p w:rsidR="00764CCC" w:rsidRPr="00764CCC" w:rsidRDefault="00764CCC" w:rsidP="004B5988">
      <w:pPr>
        <w:autoSpaceDE w:val="0"/>
        <w:autoSpaceDN w:val="0"/>
        <w:adjustRightInd w:val="0"/>
        <w:rPr>
          <w:sz w:val="28"/>
          <w:szCs w:val="28"/>
          <w:lang w:val="en-US"/>
        </w:rPr>
      </w:pPr>
      <w:r w:rsidRPr="00764CCC">
        <w:rPr>
          <w:sz w:val="28"/>
          <w:szCs w:val="28"/>
          <w:lang w:val="en-US"/>
        </w:rPr>
        <w:t>h= input(['h=']);</w:t>
      </w:r>
    </w:p>
    <w:p w:rsidR="00764CCC" w:rsidRPr="00764CCC" w:rsidRDefault="00764CCC" w:rsidP="004B5988">
      <w:pPr>
        <w:autoSpaceDE w:val="0"/>
        <w:autoSpaceDN w:val="0"/>
        <w:adjustRightInd w:val="0"/>
        <w:rPr>
          <w:sz w:val="28"/>
          <w:szCs w:val="28"/>
          <w:lang w:val="en-US"/>
        </w:rPr>
      </w:pPr>
      <w:r w:rsidRPr="00764CCC">
        <w:rPr>
          <w:sz w:val="28"/>
          <w:szCs w:val="28"/>
          <w:lang w:val="en-US"/>
        </w:rPr>
        <w:t>x=0; y= input(['y=']);</w:t>
      </w:r>
    </w:p>
    <w:p w:rsidR="00764CCC" w:rsidRPr="00764CCC" w:rsidRDefault="00764CCC" w:rsidP="004B5988">
      <w:pPr>
        <w:autoSpaceDE w:val="0"/>
        <w:autoSpaceDN w:val="0"/>
        <w:adjustRightInd w:val="0"/>
        <w:rPr>
          <w:sz w:val="28"/>
          <w:szCs w:val="28"/>
          <w:lang w:val="en-US"/>
        </w:rPr>
      </w:pPr>
      <w:r w:rsidRPr="00764CCC">
        <w:rPr>
          <w:sz w:val="28"/>
          <w:szCs w:val="28"/>
          <w:lang w:val="en-US"/>
        </w:rPr>
        <w:t>f=@ (x,y) 4+3*y-y*x;</w:t>
      </w:r>
    </w:p>
    <w:p w:rsidR="00764CCC" w:rsidRPr="00764CCC" w:rsidRDefault="00764CCC" w:rsidP="004B5988">
      <w:pPr>
        <w:autoSpaceDE w:val="0"/>
        <w:autoSpaceDN w:val="0"/>
        <w:adjustRightInd w:val="0"/>
        <w:rPr>
          <w:sz w:val="28"/>
          <w:szCs w:val="28"/>
          <w:lang w:val="en-US"/>
        </w:rPr>
      </w:pPr>
      <w:r w:rsidRPr="00764CCC">
        <w:rPr>
          <w:sz w:val="28"/>
          <w:szCs w:val="28"/>
          <w:lang w:val="en-US"/>
        </w:rPr>
        <w:t>k1=f(x, y);</w:t>
      </w:r>
    </w:p>
    <w:p w:rsidR="00764CCC" w:rsidRPr="00764CCC" w:rsidRDefault="00764CCC" w:rsidP="004B5988">
      <w:pPr>
        <w:autoSpaceDE w:val="0"/>
        <w:autoSpaceDN w:val="0"/>
        <w:adjustRightInd w:val="0"/>
        <w:rPr>
          <w:sz w:val="28"/>
          <w:szCs w:val="28"/>
          <w:lang w:val="en-US"/>
        </w:rPr>
      </w:pPr>
      <w:r w:rsidRPr="00764CCC">
        <w:rPr>
          <w:sz w:val="28"/>
          <w:szCs w:val="28"/>
          <w:lang w:val="en-US"/>
        </w:rPr>
        <w:t>k2=f(x+h/2, y+h/2*k1);</w:t>
      </w:r>
    </w:p>
    <w:p w:rsidR="00764CCC" w:rsidRPr="00764CCC" w:rsidRDefault="00764CCC" w:rsidP="004B5988">
      <w:pPr>
        <w:autoSpaceDE w:val="0"/>
        <w:autoSpaceDN w:val="0"/>
        <w:adjustRightInd w:val="0"/>
        <w:rPr>
          <w:sz w:val="28"/>
          <w:szCs w:val="28"/>
          <w:lang w:val="en-US"/>
        </w:rPr>
      </w:pPr>
      <w:r w:rsidRPr="00764CCC">
        <w:rPr>
          <w:sz w:val="28"/>
          <w:szCs w:val="28"/>
          <w:lang w:val="en-US"/>
        </w:rPr>
        <w:t>k3=f(x+h/2, y+h/2*k2);</w:t>
      </w:r>
    </w:p>
    <w:p w:rsidR="00764CCC" w:rsidRPr="00764CCC" w:rsidRDefault="00764CCC" w:rsidP="004B5988">
      <w:pPr>
        <w:autoSpaceDE w:val="0"/>
        <w:autoSpaceDN w:val="0"/>
        <w:adjustRightInd w:val="0"/>
        <w:rPr>
          <w:sz w:val="28"/>
          <w:szCs w:val="28"/>
          <w:lang w:val="en-US"/>
        </w:rPr>
      </w:pPr>
      <w:r w:rsidRPr="00764CCC">
        <w:rPr>
          <w:sz w:val="28"/>
          <w:szCs w:val="28"/>
          <w:lang w:val="en-US"/>
        </w:rPr>
        <w:t>k4=f(x+h, y+h*k3);</w:t>
      </w:r>
    </w:p>
    <w:p w:rsidR="00764CCC" w:rsidRPr="00764CCC" w:rsidRDefault="00764CCC" w:rsidP="004B5988">
      <w:pPr>
        <w:autoSpaceDE w:val="0"/>
        <w:autoSpaceDN w:val="0"/>
        <w:adjustRightInd w:val="0"/>
        <w:rPr>
          <w:sz w:val="28"/>
          <w:szCs w:val="28"/>
          <w:lang w:val="en-US"/>
        </w:rPr>
      </w:pPr>
      <w:r w:rsidRPr="00764CCC">
        <w:rPr>
          <w:sz w:val="28"/>
          <w:szCs w:val="28"/>
          <w:lang w:val="en-US"/>
        </w:rPr>
        <w:t>yi= y+h/6*(k1+2*k2+2*k3+k4);</w:t>
      </w:r>
    </w:p>
    <w:p w:rsidR="00764CCC" w:rsidRPr="00764CCC" w:rsidRDefault="00764CCC" w:rsidP="004B5988">
      <w:pPr>
        <w:autoSpaceDE w:val="0"/>
        <w:autoSpaceDN w:val="0"/>
        <w:adjustRightInd w:val="0"/>
        <w:rPr>
          <w:sz w:val="28"/>
          <w:szCs w:val="28"/>
          <w:lang w:val="en-US"/>
        </w:rPr>
      </w:pPr>
      <w:r w:rsidRPr="00764CCC">
        <w:rPr>
          <w:sz w:val="28"/>
          <w:szCs w:val="28"/>
          <w:lang w:val="en-US"/>
        </w:rPr>
        <w:t>xi=x+1;</w:t>
      </w:r>
    </w:p>
    <w:p w:rsidR="00764CCC" w:rsidRPr="00764CCC" w:rsidRDefault="00764CCC" w:rsidP="004B5988">
      <w:pPr>
        <w:autoSpaceDE w:val="0"/>
        <w:autoSpaceDN w:val="0"/>
        <w:adjustRightInd w:val="0"/>
        <w:rPr>
          <w:sz w:val="28"/>
          <w:szCs w:val="28"/>
          <w:lang w:val="en-US"/>
        </w:rPr>
      </w:pPr>
      <w:r w:rsidRPr="00764CCC">
        <w:rPr>
          <w:sz w:val="28"/>
          <w:szCs w:val="28"/>
          <w:lang w:val="en-US"/>
        </w:rPr>
        <w:t>while xi&lt;e</w:t>
      </w:r>
    </w:p>
    <w:p w:rsidR="00764CCC" w:rsidRPr="00764CCC" w:rsidRDefault="00764CCC" w:rsidP="004B5988">
      <w:pPr>
        <w:autoSpaceDE w:val="0"/>
        <w:autoSpaceDN w:val="0"/>
        <w:adjustRightInd w:val="0"/>
        <w:rPr>
          <w:sz w:val="28"/>
          <w:szCs w:val="28"/>
          <w:lang w:val="en-US"/>
        </w:rPr>
      </w:pPr>
      <w:r w:rsidRPr="00764CCC">
        <w:rPr>
          <w:sz w:val="28"/>
          <w:szCs w:val="28"/>
          <w:lang w:val="en-US"/>
        </w:rPr>
        <w:t xml:space="preserve">    x=xi;</w:t>
      </w:r>
    </w:p>
    <w:p w:rsidR="00764CCC" w:rsidRPr="00764CCC" w:rsidRDefault="00764CCC" w:rsidP="004B5988">
      <w:pPr>
        <w:autoSpaceDE w:val="0"/>
        <w:autoSpaceDN w:val="0"/>
        <w:adjustRightInd w:val="0"/>
        <w:rPr>
          <w:sz w:val="28"/>
          <w:szCs w:val="28"/>
          <w:lang w:val="en-US"/>
        </w:rPr>
      </w:pPr>
      <w:r w:rsidRPr="00764CCC">
        <w:rPr>
          <w:sz w:val="28"/>
          <w:szCs w:val="28"/>
          <w:lang w:val="en-US"/>
        </w:rPr>
        <w:t xml:space="preserve">    y=yi;</w:t>
      </w:r>
    </w:p>
    <w:p w:rsidR="00764CCC" w:rsidRPr="00764CCC" w:rsidRDefault="00764CCC" w:rsidP="004B5988">
      <w:pPr>
        <w:autoSpaceDE w:val="0"/>
        <w:autoSpaceDN w:val="0"/>
        <w:adjustRightInd w:val="0"/>
        <w:rPr>
          <w:sz w:val="28"/>
          <w:szCs w:val="28"/>
          <w:lang w:val="en-US"/>
        </w:rPr>
      </w:pPr>
      <w:r w:rsidRPr="00764CCC">
        <w:rPr>
          <w:sz w:val="28"/>
          <w:szCs w:val="28"/>
          <w:lang w:val="en-US"/>
        </w:rPr>
        <w:t>k1=f(x, y);</w:t>
      </w:r>
    </w:p>
    <w:p w:rsidR="00764CCC" w:rsidRPr="00764CCC" w:rsidRDefault="00764CCC" w:rsidP="004B5988">
      <w:pPr>
        <w:autoSpaceDE w:val="0"/>
        <w:autoSpaceDN w:val="0"/>
        <w:adjustRightInd w:val="0"/>
        <w:rPr>
          <w:sz w:val="28"/>
          <w:szCs w:val="28"/>
          <w:lang w:val="en-US"/>
        </w:rPr>
      </w:pPr>
      <w:r w:rsidRPr="00764CCC">
        <w:rPr>
          <w:sz w:val="28"/>
          <w:szCs w:val="28"/>
          <w:lang w:val="en-US"/>
        </w:rPr>
        <w:t>k2=f(x+h/2, y+h/2*k1);</w:t>
      </w:r>
    </w:p>
    <w:p w:rsidR="00764CCC" w:rsidRPr="00764CCC" w:rsidRDefault="00764CCC" w:rsidP="004B5988">
      <w:pPr>
        <w:autoSpaceDE w:val="0"/>
        <w:autoSpaceDN w:val="0"/>
        <w:adjustRightInd w:val="0"/>
        <w:rPr>
          <w:sz w:val="28"/>
          <w:szCs w:val="28"/>
          <w:lang w:val="en-US"/>
        </w:rPr>
      </w:pPr>
      <w:r w:rsidRPr="00764CCC">
        <w:rPr>
          <w:sz w:val="28"/>
          <w:szCs w:val="28"/>
          <w:lang w:val="en-US"/>
        </w:rPr>
        <w:t>k3=f(x+h/2, y+h/2*k2);</w:t>
      </w:r>
    </w:p>
    <w:p w:rsidR="00764CCC" w:rsidRPr="00764CCC" w:rsidRDefault="00764CCC" w:rsidP="004B5988">
      <w:pPr>
        <w:autoSpaceDE w:val="0"/>
        <w:autoSpaceDN w:val="0"/>
        <w:adjustRightInd w:val="0"/>
        <w:rPr>
          <w:sz w:val="28"/>
          <w:szCs w:val="28"/>
          <w:lang w:val="en-US"/>
        </w:rPr>
      </w:pPr>
      <w:r w:rsidRPr="00764CCC">
        <w:rPr>
          <w:sz w:val="28"/>
          <w:szCs w:val="28"/>
          <w:lang w:val="en-US"/>
        </w:rPr>
        <w:t>k4=f(x+h, y+h*k3);</w:t>
      </w:r>
    </w:p>
    <w:p w:rsidR="00764CCC" w:rsidRPr="00764CCC" w:rsidRDefault="00764CCC" w:rsidP="004B5988">
      <w:pPr>
        <w:autoSpaceDE w:val="0"/>
        <w:autoSpaceDN w:val="0"/>
        <w:adjustRightInd w:val="0"/>
        <w:rPr>
          <w:sz w:val="28"/>
          <w:szCs w:val="28"/>
          <w:lang w:val="en-US"/>
        </w:rPr>
      </w:pPr>
      <w:r w:rsidRPr="00764CCC">
        <w:rPr>
          <w:sz w:val="28"/>
          <w:szCs w:val="28"/>
          <w:lang w:val="en-US"/>
        </w:rPr>
        <w:t>yi= y+h/6*(k1+2*k2+2*k3+k4);</w:t>
      </w:r>
    </w:p>
    <w:p w:rsidR="00764CCC" w:rsidRPr="00764CCC" w:rsidRDefault="00764CCC" w:rsidP="004B5988">
      <w:pPr>
        <w:autoSpaceDE w:val="0"/>
        <w:autoSpaceDN w:val="0"/>
        <w:adjustRightInd w:val="0"/>
        <w:rPr>
          <w:sz w:val="28"/>
          <w:szCs w:val="28"/>
          <w:lang w:val="en-US"/>
        </w:rPr>
      </w:pPr>
      <w:r w:rsidRPr="00764CCC">
        <w:rPr>
          <w:sz w:val="28"/>
          <w:szCs w:val="28"/>
          <w:lang w:val="en-US"/>
        </w:rPr>
        <w:t>xi=x+1;</w:t>
      </w:r>
    </w:p>
    <w:p w:rsidR="00764CCC" w:rsidRPr="00EC021A" w:rsidRDefault="00764CCC" w:rsidP="004B5988">
      <w:pPr>
        <w:autoSpaceDE w:val="0"/>
        <w:autoSpaceDN w:val="0"/>
        <w:adjustRightInd w:val="0"/>
        <w:rPr>
          <w:sz w:val="28"/>
          <w:szCs w:val="28"/>
          <w:lang w:val="en-US"/>
        </w:rPr>
      </w:pPr>
      <w:r w:rsidRPr="00EC021A">
        <w:rPr>
          <w:sz w:val="28"/>
          <w:szCs w:val="28"/>
          <w:lang w:val="en-US"/>
        </w:rPr>
        <w:t>end;</w:t>
      </w:r>
    </w:p>
    <w:p w:rsidR="00764CCC" w:rsidRPr="00EC021A" w:rsidRDefault="00764CCC" w:rsidP="004B5988">
      <w:pPr>
        <w:autoSpaceDE w:val="0"/>
        <w:autoSpaceDN w:val="0"/>
        <w:adjustRightInd w:val="0"/>
        <w:rPr>
          <w:sz w:val="28"/>
          <w:szCs w:val="28"/>
          <w:lang w:val="en-US"/>
        </w:rPr>
      </w:pPr>
      <w:r w:rsidRPr="00EC021A">
        <w:rPr>
          <w:sz w:val="28"/>
          <w:szCs w:val="28"/>
          <w:lang w:val="en-US"/>
        </w:rPr>
        <w:t>yi</w:t>
      </w:r>
    </w:p>
    <w:p w:rsidR="00764CCC" w:rsidRPr="00764CCC" w:rsidRDefault="00764CCC" w:rsidP="004B5988">
      <w:pPr>
        <w:ind w:firstLine="708"/>
        <w:jc w:val="both"/>
        <w:rPr>
          <w:sz w:val="28"/>
          <w:szCs w:val="28"/>
          <w:lang w:val="uk-UA"/>
        </w:rPr>
      </w:pPr>
      <w:r w:rsidRPr="00764CCC">
        <w:rPr>
          <w:sz w:val="28"/>
          <w:szCs w:val="28"/>
          <w:lang w:val="uk-UA"/>
        </w:rPr>
        <w:t>yi =</w:t>
      </w:r>
    </w:p>
    <w:p w:rsidR="00764CCC" w:rsidRPr="00764CCC" w:rsidRDefault="00764CCC" w:rsidP="004B5988">
      <w:pPr>
        <w:ind w:firstLine="708"/>
        <w:jc w:val="both"/>
        <w:rPr>
          <w:sz w:val="28"/>
          <w:szCs w:val="28"/>
          <w:lang w:val="uk-UA"/>
        </w:rPr>
      </w:pPr>
      <w:r w:rsidRPr="00764CCC">
        <w:rPr>
          <w:sz w:val="28"/>
          <w:szCs w:val="28"/>
          <w:lang w:val="uk-UA"/>
        </w:rPr>
        <w:t xml:space="preserve">  4.8228e+005</w:t>
      </w:r>
    </w:p>
    <w:p w:rsidR="00E1006F" w:rsidRDefault="00E1006F" w:rsidP="004B5988">
      <w:pPr>
        <w:jc w:val="both"/>
        <w:rPr>
          <w:sz w:val="28"/>
          <w:szCs w:val="28"/>
          <w:lang w:val="uk-UA"/>
        </w:rPr>
      </w:pPr>
    </w:p>
    <w:p w:rsidR="00764CCC" w:rsidRPr="00E1006F" w:rsidRDefault="00764CCC" w:rsidP="004B5988">
      <w:pPr>
        <w:tabs>
          <w:tab w:val="left" w:pos="709"/>
        </w:tabs>
        <w:jc w:val="both"/>
        <w:rPr>
          <w:b/>
          <w:i/>
          <w:sz w:val="28"/>
          <w:szCs w:val="28"/>
          <w:lang w:val="uk-UA"/>
        </w:rPr>
      </w:pPr>
      <w:r w:rsidRPr="00E1006F">
        <w:rPr>
          <w:b/>
          <w:i/>
          <w:sz w:val="28"/>
          <w:szCs w:val="28"/>
          <w:lang w:val="uk-UA"/>
        </w:rPr>
        <w:tab/>
      </w:r>
      <w:r w:rsidR="00E1006F">
        <w:rPr>
          <w:b/>
          <w:i/>
          <w:sz w:val="28"/>
          <w:szCs w:val="28"/>
          <w:lang w:val="uk-UA"/>
        </w:rPr>
        <w:t xml:space="preserve">5.2.5 </w:t>
      </w:r>
      <w:r w:rsidRPr="00E1006F">
        <w:rPr>
          <w:b/>
          <w:i/>
          <w:sz w:val="28"/>
          <w:szCs w:val="28"/>
          <w:lang w:val="uk-UA"/>
        </w:rPr>
        <w:t>Дослідження методів числового інтегрування</w:t>
      </w:r>
      <w:r w:rsidR="00E1006F" w:rsidRPr="00E1006F">
        <w:rPr>
          <w:b/>
          <w:i/>
          <w:sz w:val="28"/>
          <w:szCs w:val="28"/>
          <w:lang w:val="uk-UA"/>
        </w:rPr>
        <w:t>.</w:t>
      </w:r>
    </w:p>
    <w:p w:rsidR="00E1006F" w:rsidRPr="00764CCC" w:rsidRDefault="00E1006F" w:rsidP="004B5988">
      <w:pPr>
        <w:tabs>
          <w:tab w:val="left" w:pos="709"/>
        </w:tabs>
        <w:jc w:val="both"/>
        <w:rPr>
          <w:i/>
          <w:sz w:val="28"/>
          <w:szCs w:val="28"/>
          <w:lang w:val="uk-UA"/>
        </w:rPr>
      </w:pPr>
    </w:p>
    <w:p w:rsidR="00764CCC" w:rsidRPr="00764CCC" w:rsidRDefault="00764CCC" w:rsidP="004B5988">
      <w:pPr>
        <w:tabs>
          <w:tab w:val="left" w:pos="5295"/>
        </w:tabs>
        <w:ind w:left="708"/>
        <w:jc w:val="both"/>
        <w:rPr>
          <w:sz w:val="28"/>
          <w:szCs w:val="28"/>
          <w:lang w:val="uk-UA"/>
        </w:rPr>
      </w:pPr>
      <w:r w:rsidRPr="00764CCC">
        <w:rPr>
          <w:b/>
          <w:sz w:val="28"/>
          <w:szCs w:val="28"/>
          <w:lang w:val="uk-UA"/>
        </w:rPr>
        <w:t xml:space="preserve">Мета роботи: </w:t>
      </w:r>
      <w:r w:rsidRPr="00764CCC">
        <w:rPr>
          <w:sz w:val="28"/>
          <w:szCs w:val="28"/>
          <w:lang w:val="uk-UA"/>
        </w:rPr>
        <w:t>Дослідити методи прямокутників, трапецій та Сімпсона.</w:t>
      </w:r>
    </w:p>
    <w:p w:rsidR="00764CCC" w:rsidRPr="00764CCC" w:rsidRDefault="00764CCC" w:rsidP="004B5988">
      <w:pPr>
        <w:autoSpaceDE w:val="0"/>
        <w:autoSpaceDN w:val="0"/>
        <w:adjustRightInd w:val="0"/>
        <w:rPr>
          <w:sz w:val="28"/>
          <w:szCs w:val="28"/>
          <w:lang w:val="uk-UA"/>
        </w:rPr>
      </w:pPr>
      <w:r w:rsidRPr="00764CCC">
        <w:rPr>
          <w:sz w:val="28"/>
          <w:szCs w:val="28"/>
          <w:lang w:val="uk-UA"/>
        </w:rPr>
        <w:tab/>
        <w:t xml:space="preserve">Знайдемо значення інтегралу від функції  </w:t>
      </w:r>
      <w:r w:rsidRPr="00764CCC">
        <w:rPr>
          <w:color w:val="000000"/>
          <w:sz w:val="28"/>
          <w:szCs w:val="28"/>
          <w:lang w:val="uk-UA"/>
        </w:rPr>
        <w:t>(</w:t>
      </w:r>
      <w:r w:rsidRPr="00764CCC">
        <w:rPr>
          <w:color w:val="000000"/>
          <w:sz w:val="28"/>
          <w:szCs w:val="28"/>
        </w:rPr>
        <w:t>x</w:t>
      </w:r>
      <w:r w:rsidRPr="00764CCC">
        <w:rPr>
          <w:color w:val="000000"/>
          <w:sz w:val="28"/>
          <w:szCs w:val="28"/>
          <w:lang w:val="uk-UA"/>
        </w:rPr>
        <w:t>-2)^2-6</w:t>
      </w:r>
      <w:r w:rsidRPr="00764CCC">
        <w:rPr>
          <w:color w:val="000000"/>
          <w:sz w:val="28"/>
          <w:szCs w:val="28"/>
        </w:rPr>
        <w:t>x</w:t>
      </w:r>
      <w:r w:rsidRPr="00764CCC">
        <w:rPr>
          <w:color w:val="000000"/>
          <w:sz w:val="28"/>
          <w:szCs w:val="28"/>
          <w:lang w:val="uk-UA"/>
        </w:rPr>
        <w:t>+12 на інтервалі [0</w:t>
      </w:r>
      <w:r w:rsidRPr="00764CCC">
        <w:rPr>
          <w:sz w:val="28"/>
          <w:szCs w:val="28"/>
          <w:lang w:val="uk-UA"/>
        </w:rPr>
        <w:t>; 3</w:t>
      </w:r>
      <w:r w:rsidRPr="00764CCC">
        <w:rPr>
          <w:color w:val="000000"/>
          <w:sz w:val="28"/>
          <w:szCs w:val="28"/>
          <w:lang w:val="uk-UA"/>
        </w:rPr>
        <w:t xml:space="preserve">] і розіб’ємо границі інтегрування на </w:t>
      </w:r>
      <w:r w:rsidRPr="00764CCC">
        <w:rPr>
          <w:sz w:val="28"/>
          <w:szCs w:val="28"/>
          <w:lang w:val="en-US"/>
        </w:rPr>
        <w:t>n</w:t>
      </w:r>
      <w:r w:rsidRPr="00764CCC">
        <w:rPr>
          <w:sz w:val="28"/>
          <w:szCs w:val="28"/>
          <w:lang w:val="uk-UA"/>
        </w:rPr>
        <w:t xml:space="preserve"> = 50 частин.</w:t>
      </w:r>
    </w:p>
    <w:p w:rsidR="00764CCC" w:rsidRPr="00764CCC" w:rsidRDefault="00764CCC" w:rsidP="004B5988">
      <w:pPr>
        <w:tabs>
          <w:tab w:val="left" w:pos="540"/>
        </w:tabs>
        <w:jc w:val="both"/>
        <w:rPr>
          <w:sz w:val="28"/>
          <w:szCs w:val="28"/>
          <w:lang w:val="uk-UA"/>
        </w:rPr>
      </w:pPr>
      <w:r w:rsidRPr="00764CCC">
        <w:rPr>
          <w:sz w:val="28"/>
          <w:szCs w:val="28"/>
          <w:lang w:val="uk-UA"/>
        </w:rPr>
        <w:lastRenderedPageBreak/>
        <w:tab/>
        <w:t>Методи  прямокутників та трапецій безпосередньо застосовують заміну інтегралу інтегральною сумою. В цих методах  площа фігури складається з площ елементарних прямокутників та прямокутних трапецій відповідно.</w:t>
      </w:r>
    </w:p>
    <w:p w:rsidR="00764CCC" w:rsidRPr="00764CCC" w:rsidRDefault="00764CCC" w:rsidP="004B5988">
      <w:pPr>
        <w:tabs>
          <w:tab w:val="left" w:pos="540"/>
        </w:tabs>
        <w:rPr>
          <w:sz w:val="28"/>
          <w:szCs w:val="28"/>
          <w:lang w:val="uk-UA"/>
        </w:rPr>
      </w:pPr>
      <w:r w:rsidRPr="00764CCC">
        <w:rPr>
          <w:sz w:val="28"/>
          <w:szCs w:val="28"/>
          <w:lang w:val="uk-UA"/>
        </w:rPr>
        <w:t xml:space="preserve">Метод прямокутників використовує формулу    </w:t>
      </w:r>
      <w:r w:rsidR="006B7FA8">
        <w:rPr>
          <w:noProof/>
          <w:sz w:val="28"/>
          <w:szCs w:val="28"/>
        </w:rPr>
        <w:drawing>
          <wp:inline distT="0" distB="0" distL="0" distR="0">
            <wp:extent cx="3827780" cy="563245"/>
            <wp:effectExtent l="19050" t="0" r="1270" b="0"/>
            <wp:docPr id="337" name="Рисунок 337" descr="прям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прямуг"/>
                    <pic:cNvPicPr>
                      <a:picLocks noChangeAspect="1" noChangeArrowheads="1"/>
                    </pic:cNvPicPr>
                  </pic:nvPicPr>
                  <pic:blipFill>
                    <a:blip r:embed="rId582"/>
                    <a:srcRect/>
                    <a:stretch>
                      <a:fillRect/>
                    </a:stretch>
                  </pic:blipFill>
                  <pic:spPr bwMode="auto">
                    <a:xfrm>
                      <a:off x="0" y="0"/>
                      <a:ext cx="3827780" cy="563245"/>
                    </a:xfrm>
                    <a:prstGeom prst="rect">
                      <a:avLst/>
                    </a:prstGeom>
                    <a:noFill/>
                    <a:ln w="9525">
                      <a:noFill/>
                      <a:miter lim="800000"/>
                      <a:headEnd/>
                      <a:tailEnd/>
                    </a:ln>
                  </pic:spPr>
                </pic:pic>
              </a:graphicData>
            </a:graphic>
          </wp:inline>
        </w:drawing>
      </w:r>
    </w:p>
    <w:p w:rsidR="00764CCC" w:rsidRPr="00764CCC" w:rsidRDefault="00764CCC" w:rsidP="004B5988">
      <w:pPr>
        <w:tabs>
          <w:tab w:val="left" w:pos="540"/>
        </w:tabs>
        <w:jc w:val="both"/>
        <w:rPr>
          <w:sz w:val="28"/>
          <w:szCs w:val="28"/>
          <w:lang w:val="uk-UA"/>
        </w:rPr>
      </w:pPr>
      <w:r w:rsidRPr="00764CCC">
        <w:rPr>
          <w:sz w:val="28"/>
          <w:szCs w:val="28"/>
          <w:lang w:val="uk-UA"/>
        </w:rPr>
        <w:t xml:space="preserve">Метод прямокутників в </w:t>
      </w:r>
      <w:r w:rsidRPr="00764CCC">
        <w:rPr>
          <w:sz w:val="28"/>
          <w:szCs w:val="28"/>
          <w:lang w:val="en-US"/>
        </w:rPr>
        <w:t>Matlab</w:t>
      </w:r>
      <w:r w:rsidRPr="00764CCC">
        <w:rPr>
          <w:sz w:val="28"/>
          <w:szCs w:val="28"/>
          <w:lang w:val="uk-UA"/>
        </w:rPr>
        <w:t xml:space="preserve"> реалізуємо за допомогою:</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a= input([</w:t>
      </w:r>
      <w:r w:rsidRPr="00764CCC">
        <w:rPr>
          <w:color w:val="A020F0"/>
          <w:sz w:val="28"/>
          <w:szCs w:val="28"/>
          <w:lang w:val="en-US"/>
        </w:rPr>
        <w:t>'a='</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b= 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n= input([</w:t>
      </w:r>
      <w:r w:rsidRPr="00764CCC">
        <w:rPr>
          <w:color w:val="A020F0"/>
          <w:sz w:val="28"/>
          <w:szCs w:val="28"/>
          <w:lang w:val="en-US"/>
        </w:rPr>
        <w:t>'n='</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h=(b-a)/n;</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x=a:h:b;</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y=(x-2).^2-6*x+12;</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h*sum(y)</w:t>
      </w:r>
    </w:p>
    <w:p w:rsidR="00764CCC" w:rsidRPr="00764CCC" w:rsidRDefault="00764CCC" w:rsidP="004B5988">
      <w:pPr>
        <w:tabs>
          <w:tab w:val="left" w:pos="540"/>
        </w:tabs>
        <w:jc w:val="both"/>
        <w:rPr>
          <w:sz w:val="28"/>
          <w:szCs w:val="28"/>
        </w:rPr>
      </w:pPr>
      <w:r w:rsidRPr="00764CCC">
        <w:rPr>
          <w:sz w:val="28"/>
          <w:szCs w:val="28"/>
          <w:lang w:val="en-US"/>
        </w:rPr>
        <w:t>ans</w:t>
      </w:r>
      <w:r w:rsidRPr="00764CCC">
        <w:rPr>
          <w:sz w:val="28"/>
          <w:szCs w:val="28"/>
        </w:rPr>
        <w:t xml:space="preserve"> =</w:t>
      </w:r>
    </w:p>
    <w:p w:rsidR="00764CCC" w:rsidRPr="00764CCC" w:rsidRDefault="00764CCC" w:rsidP="004B5988">
      <w:pPr>
        <w:tabs>
          <w:tab w:val="left" w:pos="540"/>
        </w:tabs>
        <w:jc w:val="both"/>
        <w:rPr>
          <w:sz w:val="28"/>
          <w:szCs w:val="28"/>
        </w:rPr>
      </w:pPr>
      <w:r w:rsidRPr="00764CCC">
        <w:rPr>
          <w:sz w:val="28"/>
          <w:szCs w:val="28"/>
        </w:rPr>
        <w:t xml:space="preserve">   12.3318</w:t>
      </w:r>
    </w:p>
    <w:p w:rsidR="00764CCC" w:rsidRPr="00764CCC" w:rsidRDefault="00764CCC" w:rsidP="004B5988">
      <w:pPr>
        <w:tabs>
          <w:tab w:val="left" w:pos="540"/>
        </w:tabs>
        <w:jc w:val="both"/>
        <w:rPr>
          <w:sz w:val="28"/>
          <w:szCs w:val="28"/>
          <w:lang w:val="uk-UA"/>
        </w:rPr>
      </w:pPr>
      <w:r w:rsidRPr="00764CCC">
        <w:rPr>
          <w:sz w:val="28"/>
          <w:szCs w:val="28"/>
          <w:lang w:val="uk-UA"/>
        </w:rPr>
        <w:t>У методі трапецій  застосовується формула</w:t>
      </w:r>
    </w:p>
    <w:p w:rsidR="00764CCC" w:rsidRPr="00764CCC" w:rsidRDefault="006B7FA8" w:rsidP="004B5988">
      <w:pPr>
        <w:tabs>
          <w:tab w:val="left" w:pos="540"/>
        </w:tabs>
        <w:jc w:val="both"/>
        <w:rPr>
          <w:sz w:val="28"/>
          <w:szCs w:val="28"/>
          <w:lang w:val="uk-UA"/>
        </w:rPr>
      </w:pPr>
      <w:r>
        <w:rPr>
          <w:noProof/>
          <w:sz w:val="28"/>
          <w:szCs w:val="28"/>
        </w:rPr>
        <w:drawing>
          <wp:inline distT="0" distB="0" distL="0" distR="0">
            <wp:extent cx="2891790" cy="499745"/>
            <wp:effectExtent l="19050" t="0" r="3810" b="0"/>
            <wp:docPr id="338" name="Рисунок 338" descr="тр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трап"/>
                    <pic:cNvPicPr>
                      <a:picLocks noChangeAspect="1" noChangeArrowheads="1"/>
                    </pic:cNvPicPr>
                  </pic:nvPicPr>
                  <pic:blipFill>
                    <a:blip r:embed="rId583"/>
                    <a:srcRect/>
                    <a:stretch>
                      <a:fillRect/>
                    </a:stretch>
                  </pic:blipFill>
                  <pic:spPr bwMode="auto">
                    <a:xfrm>
                      <a:off x="0" y="0"/>
                      <a:ext cx="2891790" cy="499745"/>
                    </a:xfrm>
                    <a:prstGeom prst="rect">
                      <a:avLst/>
                    </a:prstGeom>
                    <a:noFill/>
                    <a:ln w="9525">
                      <a:noFill/>
                      <a:miter lim="800000"/>
                      <a:headEnd/>
                      <a:tailEnd/>
                    </a:ln>
                  </pic:spPr>
                </pic:pic>
              </a:graphicData>
            </a:graphic>
          </wp:inline>
        </w:drawing>
      </w:r>
    </w:p>
    <w:p w:rsidR="00764CCC" w:rsidRPr="00764CCC" w:rsidRDefault="00764CCC" w:rsidP="004B5988">
      <w:pPr>
        <w:tabs>
          <w:tab w:val="left" w:pos="540"/>
        </w:tabs>
        <w:jc w:val="both"/>
        <w:rPr>
          <w:sz w:val="28"/>
          <w:szCs w:val="28"/>
          <w:lang w:val="uk-UA"/>
        </w:rPr>
      </w:pPr>
      <w:r w:rsidRPr="00764CCC">
        <w:rPr>
          <w:sz w:val="28"/>
          <w:szCs w:val="28"/>
          <w:lang w:val="uk-UA"/>
        </w:rPr>
        <w:t xml:space="preserve">Для розрахунку інтегралів методом трапецій у  </w:t>
      </w:r>
      <w:r w:rsidRPr="00764CCC">
        <w:rPr>
          <w:sz w:val="28"/>
          <w:szCs w:val="28"/>
          <w:lang w:val="en-US"/>
        </w:rPr>
        <w:t>Matlab</w:t>
      </w:r>
      <w:r w:rsidRPr="00764CCC">
        <w:rPr>
          <w:sz w:val="28"/>
          <w:szCs w:val="28"/>
          <w:lang w:val="uk-UA"/>
        </w:rPr>
        <w:t xml:space="preserve"> використовується функція    trapz.</w:t>
      </w:r>
    </w:p>
    <w:p w:rsidR="00764CCC" w:rsidRPr="00764CCC" w:rsidRDefault="00764CCC" w:rsidP="004B5988">
      <w:pPr>
        <w:tabs>
          <w:tab w:val="left" w:pos="540"/>
        </w:tabs>
        <w:jc w:val="both"/>
        <w:rPr>
          <w:sz w:val="28"/>
          <w:szCs w:val="28"/>
          <w:lang w:val="en-US"/>
        </w:rPr>
      </w:pPr>
      <w:r w:rsidRPr="00764CCC">
        <w:rPr>
          <w:sz w:val="28"/>
          <w:szCs w:val="28"/>
          <w:lang w:val="en-US"/>
        </w:rPr>
        <w:t>a=input(['a=']);</w:t>
      </w:r>
    </w:p>
    <w:p w:rsidR="00764CCC" w:rsidRPr="00764CCC" w:rsidRDefault="00764CCC" w:rsidP="004B5988">
      <w:pPr>
        <w:tabs>
          <w:tab w:val="left" w:pos="540"/>
        </w:tabs>
        <w:jc w:val="both"/>
        <w:rPr>
          <w:sz w:val="28"/>
          <w:szCs w:val="28"/>
          <w:lang w:val="en-US"/>
        </w:rPr>
      </w:pPr>
      <w:r w:rsidRPr="00764CCC">
        <w:rPr>
          <w:sz w:val="28"/>
          <w:szCs w:val="28"/>
          <w:lang w:val="en-US"/>
        </w:rPr>
        <w:t>b=input(['b=']);</w:t>
      </w:r>
    </w:p>
    <w:p w:rsidR="00764CCC" w:rsidRPr="00764CCC" w:rsidRDefault="00764CCC" w:rsidP="004B5988">
      <w:pPr>
        <w:tabs>
          <w:tab w:val="left" w:pos="540"/>
        </w:tabs>
        <w:jc w:val="both"/>
        <w:rPr>
          <w:sz w:val="28"/>
          <w:szCs w:val="28"/>
          <w:lang w:val="en-US"/>
        </w:rPr>
      </w:pPr>
      <w:r w:rsidRPr="00764CCC">
        <w:rPr>
          <w:sz w:val="28"/>
          <w:szCs w:val="28"/>
          <w:lang w:val="en-US"/>
        </w:rPr>
        <w:t>n=input(['n=']);</w:t>
      </w:r>
    </w:p>
    <w:p w:rsidR="00764CCC" w:rsidRPr="00764CCC" w:rsidRDefault="00764CCC" w:rsidP="004B5988">
      <w:pPr>
        <w:tabs>
          <w:tab w:val="left" w:pos="540"/>
        </w:tabs>
        <w:jc w:val="both"/>
        <w:rPr>
          <w:sz w:val="28"/>
          <w:szCs w:val="28"/>
          <w:lang w:val="en-US"/>
        </w:rPr>
      </w:pPr>
      <w:r w:rsidRPr="00764CCC">
        <w:rPr>
          <w:sz w:val="28"/>
          <w:szCs w:val="28"/>
          <w:lang w:val="en-US"/>
        </w:rPr>
        <w:t>h=(b-a)/n;</w:t>
      </w:r>
    </w:p>
    <w:p w:rsidR="00764CCC" w:rsidRPr="00764CCC" w:rsidRDefault="00764CCC" w:rsidP="004B5988">
      <w:pPr>
        <w:tabs>
          <w:tab w:val="left" w:pos="540"/>
        </w:tabs>
        <w:jc w:val="both"/>
        <w:rPr>
          <w:sz w:val="28"/>
          <w:szCs w:val="28"/>
          <w:lang w:val="en-US"/>
        </w:rPr>
      </w:pPr>
      <w:r w:rsidRPr="00764CCC">
        <w:rPr>
          <w:sz w:val="28"/>
          <w:szCs w:val="28"/>
          <w:lang w:val="en-US"/>
        </w:rPr>
        <w:t>x = a:h:b;</w:t>
      </w:r>
    </w:p>
    <w:p w:rsidR="00764CCC" w:rsidRPr="00764CCC" w:rsidRDefault="00764CCC" w:rsidP="004B5988">
      <w:pPr>
        <w:tabs>
          <w:tab w:val="left" w:pos="540"/>
        </w:tabs>
        <w:jc w:val="both"/>
        <w:rPr>
          <w:sz w:val="28"/>
          <w:szCs w:val="28"/>
          <w:lang w:val="en-US"/>
        </w:rPr>
      </w:pPr>
      <w:r w:rsidRPr="00764CCC">
        <w:rPr>
          <w:sz w:val="28"/>
          <w:szCs w:val="28"/>
          <w:lang w:val="en-US"/>
        </w:rPr>
        <w:t>y= (x-2).^2-6*x+12;</w:t>
      </w:r>
    </w:p>
    <w:p w:rsidR="00764CCC" w:rsidRPr="00764CCC" w:rsidRDefault="00764CCC" w:rsidP="004B5988">
      <w:pPr>
        <w:tabs>
          <w:tab w:val="left" w:pos="540"/>
        </w:tabs>
        <w:jc w:val="both"/>
        <w:rPr>
          <w:sz w:val="28"/>
          <w:szCs w:val="28"/>
          <w:lang w:val="en-US"/>
        </w:rPr>
      </w:pPr>
      <w:r w:rsidRPr="00764CCC">
        <w:rPr>
          <w:sz w:val="28"/>
          <w:szCs w:val="28"/>
          <w:lang w:val="en-US"/>
        </w:rPr>
        <w:t>h*trapz(y)</w:t>
      </w:r>
    </w:p>
    <w:p w:rsidR="00764CCC" w:rsidRPr="00764CCC" w:rsidRDefault="00764CCC" w:rsidP="004B5988">
      <w:pPr>
        <w:tabs>
          <w:tab w:val="left" w:pos="540"/>
        </w:tabs>
        <w:jc w:val="both"/>
        <w:rPr>
          <w:sz w:val="28"/>
          <w:szCs w:val="28"/>
          <w:lang w:val="uk-UA"/>
        </w:rPr>
      </w:pPr>
      <w:r w:rsidRPr="00764CCC">
        <w:rPr>
          <w:sz w:val="28"/>
          <w:szCs w:val="28"/>
          <w:lang w:val="uk-UA"/>
        </w:rPr>
        <w:t>ans =</w:t>
      </w:r>
    </w:p>
    <w:p w:rsidR="00764CCC" w:rsidRPr="00764CCC" w:rsidRDefault="00764CCC" w:rsidP="004B5988">
      <w:pPr>
        <w:tabs>
          <w:tab w:val="left" w:pos="540"/>
        </w:tabs>
        <w:jc w:val="both"/>
        <w:rPr>
          <w:sz w:val="28"/>
          <w:szCs w:val="28"/>
          <w:lang w:val="uk-UA"/>
        </w:rPr>
      </w:pPr>
      <w:r w:rsidRPr="00764CCC">
        <w:rPr>
          <w:sz w:val="28"/>
          <w:szCs w:val="28"/>
          <w:lang w:val="uk-UA"/>
        </w:rPr>
        <w:t xml:space="preserve">   12.0018</w:t>
      </w:r>
    </w:p>
    <w:p w:rsidR="00764CCC" w:rsidRPr="00764CCC" w:rsidRDefault="00764CCC" w:rsidP="004B5988">
      <w:pPr>
        <w:tabs>
          <w:tab w:val="left" w:pos="540"/>
        </w:tabs>
        <w:jc w:val="both"/>
        <w:rPr>
          <w:sz w:val="28"/>
          <w:szCs w:val="28"/>
          <w:lang w:val="uk-UA"/>
        </w:rPr>
      </w:pPr>
      <w:r w:rsidRPr="00764CCC">
        <w:rPr>
          <w:sz w:val="28"/>
          <w:szCs w:val="28"/>
          <w:lang w:val="uk-UA"/>
        </w:rPr>
        <w:t xml:space="preserve">Сутність методу Сімпсона у наближенні підінтегральної функції на відрізку </w:t>
      </w:r>
      <w:r w:rsidRPr="00764CCC">
        <w:rPr>
          <w:color w:val="000000"/>
          <w:sz w:val="28"/>
          <w:szCs w:val="28"/>
          <w:lang w:val="uk-UA"/>
        </w:rPr>
        <w:t>[</w:t>
      </w:r>
      <w:r w:rsidRPr="00764CCC">
        <w:rPr>
          <w:color w:val="000000"/>
          <w:sz w:val="28"/>
          <w:szCs w:val="28"/>
          <w:lang w:val="en-US"/>
        </w:rPr>
        <w:t>a</w:t>
      </w:r>
      <w:r w:rsidRPr="00764CCC">
        <w:rPr>
          <w:color w:val="000000"/>
          <w:sz w:val="28"/>
          <w:szCs w:val="28"/>
          <w:lang w:val="uk-UA"/>
        </w:rPr>
        <w:t>;</w:t>
      </w:r>
      <w:r w:rsidRPr="00764CCC">
        <w:rPr>
          <w:color w:val="000000"/>
          <w:sz w:val="28"/>
          <w:szCs w:val="28"/>
          <w:lang w:val="en-US"/>
        </w:rPr>
        <w:t>b</w:t>
      </w:r>
      <w:r w:rsidRPr="00764CCC">
        <w:rPr>
          <w:color w:val="000000"/>
          <w:sz w:val="28"/>
          <w:szCs w:val="28"/>
          <w:lang w:val="uk-UA"/>
        </w:rPr>
        <w:t xml:space="preserve">] </w:t>
      </w:r>
      <w:r w:rsidRPr="00764CCC">
        <w:rPr>
          <w:sz w:val="28"/>
          <w:szCs w:val="28"/>
          <w:lang w:val="uk-UA"/>
        </w:rPr>
        <w:t xml:space="preserve"> до багаточлена другого ступеня, тобто наближення графіка функції на відрізку до параболи.</w:t>
      </w:r>
    </w:p>
    <w:p w:rsidR="00764CCC" w:rsidRPr="00764CCC" w:rsidRDefault="00764CCC" w:rsidP="004B5988">
      <w:pPr>
        <w:tabs>
          <w:tab w:val="left" w:pos="540"/>
        </w:tabs>
        <w:jc w:val="both"/>
        <w:rPr>
          <w:sz w:val="28"/>
          <w:szCs w:val="28"/>
          <w:lang w:val="uk-UA"/>
        </w:rPr>
      </w:pPr>
      <w:r w:rsidRPr="00764CCC">
        <w:rPr>
          <w:sz w:val="28"/>
          <w:szCs w:val="28"/>
          <w:lang w:val="uk-UA"/>
        </w:rPr>
        <w:t>Цим методом розрахунок виконується за формулою</w:t>
      </w:r>
    </w:p>
    <w:p w:rsidR="00764CCC" w:rsidRPr="00764CCC" w:rsidRDefault="006B7FA8" w:rsidP="004B5988">
      <w:pPr>
        <w:tabs>
          <w:tab w:val="left" w:pos="540"/>
        </w:tabs>
        <w:jc w:val="both"/>
        <w:rPr>
          <w:sz w:val="28"/>
          <w:szCs w:val="28"/>
          <w:lang w:val="uk-UA"/>
        </w:rPr>
      </w:pPr>
      <w:r>
        <w:rPr>
          <w:noProof/>
          <w:sz w:val="28"/>
          <w:szCs w:val="28"/>
        </w:rPr>
        <w:drawing>
          <wp:inline distT="0" distB="0" distL="0" distR="0">
            <wp:extent cx="4880610" cy="563245"/>
            <wp:effectExtent l="19050" t="0" r="0" b="0"/>
            <wp:docPr id="339" name="Рисунок 339" descr="Сим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Симпс"/>
                    <pic:cNvPicPr>
                      <a:picLocks noChangeAspect="1" noChangeArrowheads="1"/>
                    </pic:cNvPicPr>
                  </pic:nvPicPr>
                  <pic:blipFill>
                    <a:blip r:embed="rId584"/>
                    <a:srcRect/>
                    <a:stretch>
                      <a:fillRect/>
                    </a:stretch>
                  </pic:blipFill>
                  <pic:spPr bwMode="auto">
                    <a:xfrm>
                      <a:off x="0" y="0"/>
                      <a:ext cx="4880610" cy="563245"/>
                    </a:xfrm>
                    <a:prstGeom prst="rect">
                      <a:avLst/>
                    </a:prstGeom>
                    <a:noFill/>
                    <a:ln w="9525">
                      <a:noFill/>
                      <a:miter lim="800000"/>
                      <a:headEnd/>
                      <a:tailEnd/>
                    </a:ln>
                  </pic:spPr>
                </pic:pic>
              </a:graphicData>
            </a:graphic>
          </wp:inline>
        </w:drawing>
      </w:r>
    </w:p>
    <w:p w:rsidR="00764CCC" w:rsidRPr="00764CCC" w:rsidRDefault="00764CCC" w:rsidP="004B5988">
      <w:pPr>
        <w:tabs>
          <w:tab w:val="left" w:pos="540"/>
        </w:tabs>
        <w:jc w:val="both"/>
        <w:rPr>
          <w:sz w:val="28"/>
          <w:szCs w:val="28"/>
          <w:lang w:val="uk-UA"/>
        </w:rPr>
      </w:pPr>
      <w:r w:rsidRPr="00764CCC">
        <w:rPr>
          <w:sz w:val="28"/>
          <w:szCs w:val="28"/>
          <w:lang w:val="uk-UA"/>
        </w:rPr>
        <w:t>Реалізація методу</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a=input([</w:t>
      </w:r>
      <w:r w:rsidRPr="00764CCC">
        <w:rPr>
          <w:color w:val="A020F0"/>
          <w:sz w:val="28"/>
          <w:szCs w:val="28"/>
          <w:lang w:val="en-US"/>
        </w:rPr>
        <w:t>'a='</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b=input([</w:t>
      </w:r>
      <w:r w:rsidRPr="00764CCC">
        <w:rPr>
          <w:color w:val="A020F0"/>
          <w:sz w:val="28"/>
          <w:szCs w:val="28"/>
          <w:lang w:val="en-US"/>
        </w:rPr>
        <w:t>'b='</w:t>
      </w:r>
      <w:r w:rsidRPr="00764CCC">
        <w:rPr>
          <w:color w:val="000000"/>
          <w:sz w:val="28"/>
          <w:szCs w:val="28"/>
          <w:lang w:val="en-US"/>
        </w:rPr>
        <w:t>]);</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f=@ (x) (x-2)^2-6*x+12;</w:t>
      </w:r>
    </w:p>
    <w:p w:rsidR="00764CCC" w:rsidRPr="00764CCC" w:rsidRDefault="00764CCC" w:rsidP="004B5988">
      <w:pPr>
        <w:autoSpaceDE w:val="0"/>
        <w:autoSpaceDN w:val="0"/>
        <w:adjustRightInd w:val="0"/>
        <w:rPr>
          <w:sz w:val="28"/>
          <w:szCs w:val="28"/>
          <w:lang w:val="en-US"/>
        </w:rPr>
      </w:pPr>
      <w:r w:rsidRPr="00764CCC">
        <w:rPr>
          <w:color w:val="000000"/>
          <w:sz w:val="28"/>
          <w:szCs w:val="28"/>
          <w:lang w:val="en-US"/>
        </w:rPr>
        <w:t>integr = (b-a)/6*(f(a)+4*f((a+b)/2)+f(b));</w:t>
      </w:r>
    </w:p>
    <w:p w:rsidR="00764CCC" w:rsidRPr="00764CCC" w:rsidRDefault="00764CCC" w:rsidP="004B5988">
      <w:pPr>
        <w:autoSpaceDE w:val="0"/>
        <w:autoSpaceDN w:val="0"/>
        <w:adjustRightInd w:val="0"/>
        <w:rPr>
          <w:sz w:val="28"/>
          <w:szCs w:val="28"/>
          <w:lang w:val="uk-UA"/>
        </w:rPr>
      </w:pPr>
      <w:r w:rsidRPr="00764CCC">
        <w:rPr>
          <w:color w:val="000000"/>
          <w:sz w:val="28"/>
          <w:szCs w:val="28"/>
        </w:rPr>
        <w:t>integr</w:t>
      </w:r>
    </w:p>
    <w:p w:rsidR="00764CCC" w:rsidRDefault="00764CCC" w:rsidP="004B5988">
      <w:pPr>
        <w:tabs>
          <w:tab w:val="left" w:pos="540"/>
        </w:tabs>
        <w:jc w:val="both"/>
        <w:rPr>
          <w:sz w:val="28"/>
          <w:szCs w:val="28"/>
          <w:lang w:val="uk-UA"/>
        </w:rPr>
      </w:pPr>
      <w:r w:rsidRPr="00764CCC">
        <w:rPr>
          <w:sz w:val="28"/>
          <w:szCs w:val="28"/>
          <w:lang w:val="uk-UA"/>
        </w:rPr>
        <w:t xml:space="preserve">integr = 12 </w:t>
      </w: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Default="00E1006F" w:rsidP="004B5988">
      <w:pPr>
        <w:tabs>
          <w:tab w:val="left" w:pos="540"/>
        </w:tabs>
        <w:jc w:val="both"/>
        <w:rPr>
          <w:sz w:val="28"/>
          <w:szCs w:val="28"/>
          <w:lang w:val="uk-UA"/>
        </w:rPr>
      </w:pPr>
    </w:p>
    <w:p w:rsidR="00E1006F" w:rsidRPr="00764CCC" w:rsidRDefault="00E1006F" w:rsidP="004B5988">
      <w:pPr>
        <w:tabs>
          <w:tab w:val="left" w:pos="540"/>
        </w:tabs>
        <w:jc w:val="both"/>
        <w:rPr>
          <w:sz w:val="28"/>
          <w:szCs w:val="28"/>
          <w:lang w:val="uk-UA"/>
        </w:rPr>
      </w:pPr>
    </w:p>
    <w:p w:rsidR="00E1006F" w:rsidRPr="00FA7089" w:rsidRDefault="00E1006F" w:rsidP="00FA7089">
      <w:pPr>
        <w:ind w:firstLine="708"/>
        <w:rPr>
          <w:b/>
          <w:i/>
          <w:sz w:val="28"/>
          <w:szCs w:val="28"/>
        </w:rPr>
      </w:pPr>
      <w:r w:rsidRPr="00E1006F">
        <w:rPr>
          <w:b/>
          <w:i/>
          <w:sz w:val="28"/>
          <w:szCs w:val="28"/>
          <w:lang w:val="uk-UA"/>
        </w:rPr>
        <w:t xml:space="preserve">5.2.6 </w:t>
      </w:r>
      <w:r w:rsidR="00764CCC" w:rsidRPr="00E1006F">
        <w:rPr>
          <w:b/>
          <w:i/>
          <w:sz w:val="28"/>
          <w:szCs w:val="28"/>
        </w:rPr>
        <w:t>Интерполирование при помощи приближения Лагранжа и полино</w:t>
      </w:r>
      <w:r w:rsidR="004B5988" w:rsidRPr="00E1006F">
        <w:rPr>
          <w:b/>
          <w:i/>
          <w:sz w:val="28"/>
          <w:szCs w:val="28"/>
        </w:rPr>
        <w:t>мов Ньютона</w:t>
      </w:r>
    </w:p>
    <w:p w:rsidR="00764CCC" w:rsidRPr="00FA7089" w:rsidRDefault="00764CCC" w:rsidP="004B5988">
      <w:pPr>
        <w:rPr>
          <w:b/>
        </w:rPr>
      </w:pPr>
      <w:r w:rsidRPr="00FA7089">
        <w:rPr>
          <w:b/>
        </w:rPr>
        <w:t>Задание 1:</w:t>
      </w:r>
    </w:p>
    <w:p w:rsidR="00764CCC" w:rsidRDefault="006B7FA8" w:rsidP="004B5988">
      <w:pPr>
        <w:rPr>
          <w:sz w:val="28"/>
          <w:szCs w:val="28"/>
        </w:rPr>
      </w:pPr>
      <w:r>
        <w:rPr>
          <w:noProof/>
        </w:rPr>
        <w:drawing>
          <wp:anchor distT="0" distB="0" distL="114300" distR="114300" simplePos="0" relativeHeight="251656192" behindDoc="0" locked="0" layoutInCell="1" allowOverlap="1">
            <wp:simplePos x="0" y="0"/>
            <wp:positionH relativeFrom="column">
              <wp:posOffset>-137160</wp:posOffset>
            </wp:positionH>
            <wp:positionV relativeFrom="paragraph">
              <wp:posOffset>6350</wp:posOffset>
            </wp:positionV>
            <wp:extent cx="5852160" cy="4180840"/>
            <wp:effectExtent l="19050" t="0" r="0" b="0"/>
            <wp:wrapNone/>
            <wp:docPr id="100" name="Рисунок 1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
                    <pic:cNvPicPr>
                      <a:picLocks noChangeAspect="1" noChangeArrowheads="1"/>
                    </pic:cNvPicPr>
                  </pic:nvPicPr>
                  <pic:blipFill>
                    <a:blip r:embed="rId585"/>
                    <a:srcRect/>
                    <a:stretch>
                      <a:fillRect/>
                    </a:stretch>
                  </pic:blipFill>
                  <pic:spPr bwMode="auto">
                    <a:xfrm>
                      <a:off x="0" y="0"/>
                      <a:ext cx="5852160" cy="4180840"/>
                    </a:xfrm>
                    <a:prstGeom prst="rect">
                      <a:avLst/>
                    </a:prstGeom>
                    <a:noFill/>
                    <a:ln w="9525">
                      <a:noFill/>
                      <a:miter lim="800000"/>
                      <a:headEnd/>
                      <a:tailEnd/>
                    </a:ln>
                  </pic:spPr>
                </pic:pic>
              </a:graphicData>
            </a:graphic>
          </wp:anchor>
        </w:drawing>
      </w:r>
    </w:p>
    <w:p w:rsidR="00764CCC" w:rsidRDefault="00764CCC" w:rsidP="004B5988">
      <w:pPr>
        <w:jc w:val="center"/>
        <w:rPr>
          <w:b/>
          <w:sz w:val="28"/>
          <w:szCs w:val="28"/>
        </w:rPr>
      </w:pPr>
    </w:p>
    <w:p w:rsidR="00764CCC" w:rsidRDefault="00764CCC" w:rsidP="004B5988">
      <w:pPr>
        <w:jc w:val="cente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Default="00764CCC" w:rsidP="004B5988">
      <w:pPr>
        <w:jc w:val="center"/>
        <w:rPr>
          <w:sz w:val="28"/>
          <w:szCs w:val="28"/>
        </w:rPr>
      </w:pPr>
    </w:p>
    <w:p w:rsidR="00764CCC" w:rsidRPr="004B5988" w:rsidRDefault="006B7FA8" w:rsidP="004B5988">
      <w:pPr>
        <w:jc w:val="center"/>
        <w:rPr>
          <w:sz w:val="28"/>
          <w:szCs w:val="28"/>
          <w:lang w:val="uk-UA"/>
        </w:rPr>
      </w:pPr>
      <w:r>
        <w:rPr>
          <w:noProof/>
        </w:rPr>
        <w:lastRenderedPageBreak/>
        <w:drawing>
          <wp:anchor distT="0" distB="0" distL="114300" distR="114300" simplePos="0" relativeHeight="251655168" behindDoc="0" locked="0" layoutInCell="1" allowOverlap="1">
            <wp:simplePos x="0" y="0"/>
            <wp:positionH relativeFrom="column">
              <wp:posOffset>-137160</wp:posOffset>
            </wp:positionH>
            <wp:positionV relativeFrom="paragraph">
              <wp:posOffset>266065</wp:posOffset>
            </wp:positionV>
            <wp:extent cx="5857875" cy="4682490"/>
            <wp:effectExtent l="19050" t="0" r="9525" b="0"/>
            <wp:wrapSquare wrapText="bothSides"/>
            <wp:docPr id="99" name="Рисунок 9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
                    <pic:cNvPicPr>
                      <a:picLocks noChangeAspect="1" noChangeArrowheads="1"/>
                    </pic:cNvPicPr>
                  </pic:nvPicPr>
                  <pic:blipFill>
                    <a:blip r:embed="rId586"/>
                    <a:srcRect b="42496"/>
                    <a:stretch>
                      <a:fillRect/>
                    </a:stretch>
                  </pic:blipFill>
                  <pic:spPr bwMode="auto">
                    <a:xfrm>
                      <a:off x="0" y="0"/>
                      <a:ext cx="5857875" cy="4682490"/>
                    </a:xfrm>
                    <a:prstGeom prst="rect">
                      <a:avLst/>
                    </a:prstGeom>
                    <a:noFill/>
                    <a:ln w="9525">
                      <a:noFill/>
                      <a:miter lim="800000"/>
                      <a:headEnd/>
                      <a:tailEnd/>
                    </a:ln>
                  </pic:spPr>
                </pic:pic>
              </a:graphicData>
            </a:graphic>
          </wp:anchor>
        </w:drawing>
      </w:r>
    </w:p>
    <w:p w:rsidR="00764CCC" w:rsidRDefault="00764CCC" w:rsidP="004B5988">
      <w:pPr>
        <w:rPr>
          <w:b/>
          <w:sz w:val="28"/>
          <w:szCs w:val="28"/>
        </w:rPr>
      </w:pPr>
      <w:r w:rsidRPr="000B3666">
        <w:rPr>
          <w:b/>
          <w:sz w:val="28"/>
          <w:szCs w:val="28"/>
        </w:rPr>
        <w:t>Текст программы:</w:t>
      </w:r>
    </w:p>
    <w:p w:rsidR="00764CCC" w:rsidRPr="00764CCC" w:rsidRDefault="00764CCC" w:rsidP="004B5988">
      <w:pPr>
        <w:rPr>
          <w:sz w:val="28"/>
          <w:szCs w:val="28"/>
        </w:rPr>
      </w:pPr>
      <w:r w:rsidRPr="000B3666">
        <w:rPr>
          <w:sz w:val="28"/>
          <w:szCs w:val="28"/>
          <w:lang w:val="en-GB"/>
        </w:rPr>
        <w:t>function</w:t>
      </w:r>
      <w:r w:rsidRPr="00764CCC">
        <w:rPr>
          <w:sz w:val="28"/>
          <w:szCs w:val="28"/>
        </w:rPr>
        <w:t>[</w:t>
      </w:r>
      <w:r w:rsidRPr="000B3666">
        <w:rPr>
          <w:sz w:val="28"/>
          <w:szCs w:val="28"/>
          <w:lang w:val="en-GB"/>
        </w:rPr>
        <w:t>C</w:t>
      </w:r>
      <w:r w:rsidRPr="00764CCC">
        <w:rPr>
          <w:sz w:val="28"/>
          <w:szCs w:val="28"/>
        </w:rPr>
        <w:t>,</w:t>
      </w:r>
      <w:r w:rsidRPr="000B3666">
        <w:rPr>
          <w:sz w:val="28"/>
          <w:szCs w:val="28"/>
          <w:lang w:val="en-GB"/>
        </w:rPr>
        <w:t>L</w:t>
      </w:r>
      <w:r w:rsidRPr="00764CCC">
        <w:rPr>
          <w:sz w:val="28"/>
          <w:szCs w:val="28"/>
        </w:rPr>
        <w:t>]=</w:t>
      </w:r>
      <w:r w:rsidRPr="000B3666">
        <w:rPr>
          <w:sz w:val="28"/>
          <w:szCs w:val="28"/>
          <w:lang w:val="en-GB"/>
        </w:rPr>
        <w:t>lagran</w:t>
      </w:r>
      <w:r w:rsidRPr="00764CCC">
        <w:rPr>
          <w:sz w:val="28"/>
          <w:szCs w:val="28"/>
        </w:rPr>
        <w:t>(</w:t>
      </w:r>
      <w:r w:rsidRPr="000B3666">
        <w:rPr>
          <w:sz w:val="28"/>
          <w:szCs w:val="28"/>
          <w:lang w:val="en-GB"/>
        </w:rPr>
        <w:t>X</w:t>
      </w:r>
      <w:r w:rsidRPr="00764CCC">
        <w:rPr>
          <w:sz w:val="28"/>
          <w:szCs w:val="28"/>
        </w:rPr>
        <w:t>,</w:t>
      </w:r>
      <w:r w:rsidRPr="000B3666">
        <w:rPr>
          <w:sz w:val="28"/>
          <w:szCs w:val="28"/>
          <w:lang w:val="en-GB"/>
        </w:rPr>
        <w:t>Y</w:t>
      </w:r>
      <w:r w:rsidRPr="00764CCC">
        <w:rPr>
          <w:sz w:val="28"/>
          <w:szCs w:val="28"/>
        </w:rPr>
        <w:t>)</w:t>
      </w:r>
    </w:p>
    <w:p w:rsidR="00764CCC" w:rsidRPr="000B3666" w:rsidRDefault="00764CCC" w:rsidP="004B5988">
      <w:pPr>
        <w:rPr>
          <w:sz w:val="28"/>
          <w:szCs w:val="28"/>
          <w:lang w:val="en-GB"/>
        </w:rPr>
      </w:pPr>
      <w:r w:rsidRPr="000B3666">
        <w:rPr>
          <w:sz w:val="28"/>
          <w:szCs w:val="28"/>
          <w:lang w:val="en-GB"/>
        </w:rPr>
        <w:t>X=[1 2 2.5]</w:t>
      </w:r>
    </w:p>
    <w:p w:rsidR="00764CCC" w:rsidRPr="000B3666" w:rsidRDefault="00764CCC" w:rsidP="004B5988">
      <w:pPr>
        <w:rPr>
          <w:sz w:val="28"/>
          <w:szCs w:val="28"/>
          <w:lang w:val="en-GB"/>
        </w:rPr>
      </w:pPr>
      <w:r w:rsidRPr="000B3666">
        <w:rPr>
          <w:sz w:val="28"/>
          <w:szCs w:val="28"/>
          <w:lang w:val="en-GB"/>
        </w:rPr>
        <w:t>Y=[0.2 0.25 1.3]</w:t>
      </w:r>
    </w:p>
    <w:p w:rsidR="00764CCC" w:rsidRPr="000B3666" w:rsidRDefault="00764CCC" w:rsidP="004B5988">
      <w:pPr>
        <w:rPr>
          <w:sz w:val="28"/>
          <w:szCs w:val="28"/>
          <w:lang w:val="en-GB"/>
        </w:rPr>
      </w:pPr>
      <w:r w:rsidRPr="000B3666">
        <w:rPr>
          <w:sz w:val="28"/>
          <w:szCs w:val="28"/>
          <w:lang w:val="en-GB"/>
        </w:rPr>
        <w:t>w=length(X);</w:t>
      </w:r>
    </w:p>
    <w:p w:rsidR="00764CCC" w:rsidRPr="000B3666" w:rsidRDefault="00764CCC" w:rsidP="004B5988">
      <w:pPr>
        <w:rPr>
          <w:sz w:val="28"/>
          <w:szCs w:val="28"/>
          <w:lang w:val="en-GB"/>
        </w:rPr>
      </w:pPr>
      <w:r w:rsidRPr="000B3666">
        <w:rPr>
          <w:sz w:val="28"/>
          <w:szCs w:val="28"/>
          <w:lang w:val="en-GB"/>
        </w:rPr>
        <w:t>n=w-1;</w:t>
      </w:r>
    </w:p>
    <w:p w:rsidR="00764CCC" w:rsidRPr="000B3666" w:rsidRDefault="00764CCC" w:rsidP="004B5988">
      <w:pPr>
        <w:rPr>
          <w:sz w:val="28"/>
          <w:szCs w:val="28"/>
          <w:lang w:val="en-GB"/>
        </w:rPr>
      </w:pPr>
      <w:r w:rsidRPr="000B3666">
        <w:rPr>
          <w:sz w:val="28"/>
          <w:szCs w:val="28"/>
          <w:lang w:val="en-GB"/>
        </w:rPr>
        <w:t>L=zeros(w,w);</w:t>
      </w:r>
    </w:p>
    <w:p w:rsidR="00764CCC" w:rsidRPr="000B3666" w:rsidRDefault="00764CCC" w:rsidP="004B5988">
      <w:pPr>
        <w:rPr>
          <w:sz w:val="28"/>
          <w:szCs w:val="28"/>
          <w:lang w:val="en-GB"/>
        </w:rPr>
      </w:pPr>
      <w:r w:rsidRPr="000B3666">
        <w:rPr>
          <w:sz w:val="28"/>
          <w:szCs w:val="28"/>
          <w:lang w:val="en-GB"/>
        </w:rPr>
        <w:t>for k=1:n+1</w:t>
      </w:r>
    </w:p>
    <w:p w:rsidR="00764CCC" w:rsidRPr="000B3666" w:rsidRDefault="00764CCC" w:rsidP="004B5988">
      <w:pPr>
        <w:rPr>
          <w:sz w:val="28"/>
          <w:szCs w:val="28"/>
          <w:lang w:val="en-GB"/>
        </w:rPr>
      </w:pPr>
      <w:r w:rsidRPr="000B3666">
        <w:rPr>
          <w:sz w:val="28"/>
          <w:szCs w:val="28"/>
          <w:lang w:val="en-GB"/>
        </w:rPr>
        <w:t xml:space="preserve">    V=1;</w:t>
      </w:r>
    </w:p>
    <w:p w:rsidR="00764CCC" w:rsidRPr="000B3666" w:rsidRDefault="00764CCC" w:rsidP="004B5988">
      <w:pPr>
        <w:rPr>
          <w:sz w:val="28"/>
          <w:szCs w:val="28"/>
          <w:lang w:val="en-GB"/>
        </w:rPr>
      </w:pPr>
      <w:r w:rsidRPr="000B3666">
        <w:rPr>
          <w:sz w:val="28"/>
          <w:szCs w:val="28"/>
          <w:lang w:val="en-GB"/>
        </w:rPr>
        <w:t xml:space="preserve">    for j=1:n+1</w:t>
      </w:r>
    </w:p>
    <w:p w:rsidR="00764CCC" w:rsidRPr="000B3666" w:rsidRDefault="00764CCC" w:rsidP="004B5988">
      <w:pPr>
        <w:rPr>
          <w:sz w:val="28"/>
          <w:szCs w:val="28"/>
          <w:lang w:val="en-GB"/>
        </w:rPr>
      </w:pPr>
      <w:r w:rsidRPr="000B3666">
        <w:rPr>
          <w:sz w:val="28"/>
          <w:szCs w:val="28"/>
          <w:lang w:val="en-GB"/>
        </w:rPr>
        <w:t xml:space="preserve">        if k~=j</w:t>
      </w:r>
    </w:p>
    <w:p w:rsidR="00764CCC" w:rsidRPr="000B3666" w:rsidRDefault="00764CCC" w:rsidP="004B5988">
      <w:pPr>
        <w:rPr>
          <w:sz w:val="28"/>
          <w:szCs w:val="28"/>
          <w:lang w:val="en-GB"/>
        </w:rPr>
      </w:pPr>
      <w:r w:rsidRPr="000B3666">
        <w:rPr>
          <w:sz w:val="28"/>
          <w:szCs w:val="28"/>
          <w:lang w:val="en-GB"/>
        </w:rPr>
        <w:t xml:space="preserve">            V=conv(V,poly(X(j)))/(X(k)-X(j));</w:t>
      </w:r>
    </w:p>
    <w:p w:rsidR="00764CCC" w:rsidRPr="000B3666" w:rsidRDefault="00764CCC" w:rsidP="004B5988">
      <w:pPr>
        <w:rPr>
          <w:sz w:val="28"/>
          <w:szCs w:val="28"/>
          <w:lang w:val="en-GB"/>
        </w:rPr>
      </w:pPr>
      <w:r w:rsidRPr="000B3666">
        <w:rPr>
          <w:sz w:val="28"/>
          <w:szCs w:val="28"/>
          <w:lang w:val="en-GB"/>
        </w:rPr>
        <w:t xml:space="preserve">        end</w:t>
      </w:r>
    </w:p>
    <w:p w:rsidR="00764CCC" w:rsidRPr="000B3666" w:rsidRDefault="00764CCC" w:rsidP="004B5988">
      <w:pPr>
        <w:rPr>
          <w:sz w:val="28"/>
          <w:szCs w:val="28"/>
          <w:lang w:val="en-GB"/>
        </w:rPr>
      </w:pPr>
      <w:r w:rsidRPr="000B3666">
        <w:rPr>
          <w:sz w:val="28"/>
          <w:szCs w:val="28"/>
          <w:lang w:val="en-GB"/>
        </w:rPr>
        <w:t xml:space="preserve">    end</w:t>
      </w:r>
    </w:p>
    <w:p w:rsidR="00764CCC" w:rsidRPr="000B3666" w:rsidRDefault="00764CCC" w:rsidP="004B5988">
      <w:pPr>
        <w:rPr>
          <w:sz w:val="28"/>
          <w:szCs w:val="28"/>
          <w:lang w:val="en-GB"/>
        </w:rPr>
      </w:pPr>
      <w:r w:rsidRPr="000B3666">
        <w:rPr>
          <w:sz w:val="28"/>
          <w:szCs w:val="28"/>
          <w:lang w:val="en-GB"/>
        </w:rPr>
        <w:t xml:space="preserve">    L(k,:)=V;</w:t>
      </w:r>
    </w:p>
    <w:p w:rsidR="00764CCC" w:rsidRPr="000B3666" w:rsidRDefault="00764CCC" w:rsidP="004B5988">
      <w:pPr>
        <w:rPr>
          <w:sz w:val="28"/>
          <w:szCs w:val="28"/>
          <w:lang w:val="en-GB"/>
        </w:rPr>
      </w:pPr>
      <w:r w:rsidRPr="000B3666">
        <w:rPr>
          <w:sz w:val="28"/>
          <w:szCs w:val="28"/>
          <w:lang w:val="en-GB"/>
        </w:rPr>
        <w:t>end</w:t>
      </w:r>
    </w:p>
    <w:p w:rsidR="00764CCC" w:rsidRPr="000B3666" w:rsidRDefault="00764CCC" w:rsidP="004B5988">
      <w:pPr>
        <w:rPr>
          <w:sz w:val="28"/>
          <w:szCs w:val="28"/>
          <w:lang w:val="en-GB"/>
        </w:rPr>
      </w:pPr>
      <w:r w:rsidRPr="000B3666">
        <w:rPr>
          <w:sz w:val="28"/>
          <w:szCs w:val="28"/>
          <w:lang w:val="en-GB"/>
        </w:rPr>
        <w:t>C=Y*L;</w:t>
      </w:r>
    </w:p>
    <w:p w:rsidR="00764CCC" w:rsidRPr="000B3666" w:rsidRDefault="00764CCC" w:rsidP="004B5988">
      <w:pPr>
        <w:rPr>
          <w:sz w:val="28"/>
          <w:szCs w:val="28"/>
          <w:lang w:val="en-GB"/>
        </w:rPr>
      </w:pPr>
      <w:r w:rsidRPr="000B3666">
        <w:rPr>
          <w:sz w:val="28"/>
          <w:szCs w:val="28"/>
          <w:lang w:val="en-GB"/>
        </w:rPr>
        <w:t>o1=1:0.05:2.5;</w:t>
      </w:r>
    </w:p>
    <w:p w:rsidR="00764CCC" w:rsidRPr="000B3666" w:rsidRDefault="00764CCC" w:rsidP="004B5988">
      <w:pPr>
        <w:rPr>
          <w:sz w:val="28"/>
          <w:szCs w:val="28"/>
          <w:lang w:val="en-GB"/>
        </w:rPr>
      </w:pPr>
      <w:r w:rsidRPr="000B3666">
        <w:rPr>
          <w:sz w:val="28"/>
          <w:szCs w:val="28"/>
          <w:lang w:val="en-GB"/>
        </w:rPr>
        <w:t>y1=polyval(C,o1);</w:t>
      </w:r>
    </w:p>
    <w:p w:rsidR="00764CCC" w:rsidRPr="000B3666" w:rsidRDefault="00764CCC" w:rsidP="004B5988">
      <w:pPr>
        <w:rPr>
          <w:sz w:val="28"/>
          <w:szCs w:val="28"/>
          <w:lang w:val="en-GB"/>
        </w:rPr>
      </w:pPr>
      <w:r w:rsidRPr="000B3666">
        <w:rPr>
          <w:sz w:val="28"/>
          <w:szCs w:val="28"/>
          <w:lang w:val="en-GB"/>
        </w:rPr>
        <w:t>plot(o1,y1,'bx-')</w:t>
      </w:r>
    </w:p>
    <w:p w:rsidR="00764CCC" w:rsidRPr="000B3666" w:rsidRDefault="00764CCC" w:rsidP="004B5988">
      <w:pPr>
        <w:rPr>
          <w:sz w:val="28"/>
          <w:szCs w:val="28"/>
          <w:lang w:val="en-GB"/>
        </w:rPr>
      </w:pPr>
      <w:r w:rsidRPr="000B3666">
        <w:rPr>
          <w:sz w:val="28"/>
          <w:szCs w:val="28"/>
          <w:lang w:val="en-GB"/>
        </w:rPr>
        <w:t>hold on</w:t>
      </w:r>
    </w:p>
    <w:p w:rsidR="00764CCC" w:rsidRPr="000B3666" w:rsidRDefault="00764CCC" w:rsidP="004B5988">
      <w:pPr>
        <w:rPr>
          <w:sz w:val="28"/>
          <w:szCs w:val="28"/>
          <w:lang w:val="en-GB"/>
        </w:rPr>
      </w:pPr>
      <w:r w:rsidRPr="000B3666">
        <w:rPr>
          <w:sz w:val="28"/>
          <w:szCs w:val="28"/>
          <w:lang w:val="en-GB"/>
        </w:rPr>
        <w:lastRenderedPageBreak/>
        <w:t>o=1:0.05:2.5;</w:t>
      </w:r>
    </w:p>
    <w:p w:rsidR="00764CCC" w:rsidRPr="000B3666" w:rsidRDefault="00764CCC" w:rsidP="004B5988">
      <w:pPr>
        <w:rPr>
          <w:sz w:val="28"/>
          <w:szCs w:val="28"/>
          <w:lang w:val="en-GB"/>
        </w:rPr>
      </w:pPr>
      <w:r w:rsidRPr="000B3666">
        <w:rPr>
          <w:sz w:val="28"/>
          <w:szCs w:val="28"/>
          <w:lang w:val="en-GB"/>
        </w:rPr>
        <w:t>q=poly(1.5)</w:t>
      </w:r>
    </w:p>
    <w:p w:rsidR="00764CCC" w:rsidRPr="000B3666" w:rsidRDefault="00764CCC" w:rsidP="004B5988">
      <w:pPr>
        <w:rPr>
          <w:sz w:val="28"/>
          <w:szCs w:val="28"/>
          <w:lang w:val="en-GB"/>
        </w:rPr>
      </w:pPr>
      <w:r w:rsidRPr="000B3666">
        <w:rPr>
          <w:sz w:val="28"/>
          <w:szCs w:val="28"/>
          <w:lang w:val="en-GB"/>
        </w:rPr>
        <w:t>p=poly(1.2)</w:t>
      </w:r>
    </w:p>
    <w:p w:rsidR="00764CCC" w:rsidRPr="000B3666" w:rsidRDefault="00764CCC" w:rsidP="004B5988">
      <w:pPr>
        <w:rPr>
          <w:sz w:val="28"/>
          <w:szCs w:val="28"/>
          <w:lang w:val="en-GB"/>
        </w:rPr>
      </w:pPr>
      <w:r w:rsidRPr="000B3666">
        <w:rPr>
          <w:sz w:val="28"/>
          <w:szCs w:val="28"/>
          <w:lang w:val="en-GB"/>
        </w:rPr>
        <w:t>c1=conv(q,p)</w:t>
      </w:r>
    </w:p>
    <w:p w:rsidR="00764CCC" w:rsidRPr="000B3666" w:rsidRDefault="00764CCC" w:rsidP="004B5988">
      <w:pPr>
        <w:rPr>
          <w:sz w:val="28"/>
          <w:szCs w:val="28"/>
          <w:lang w:val="en-GB"/>
        </w:rPr>
      </w:pPr>
      <w:r w:rsidRPr="000B3666">
        <w:rPr>
          <w:sz w:val="28"/>
          <w:szCs w:val="28"/>
          <w:lang w:val="en-GB"/>
        </w:rPr>
        <w:t>y=polyval(c1,o1);</w:t>
      </w:r>
    </w:p>
    <w:p w:rsidR="00764CCC" w:rsidRPr="000B3666" w:rsidRDefault="00764CCC" w:rsidP="004B5988">
      <w:pPr>
        <w:rPr>
          <w:sz w:val="28"/>
          <w:szCs w:val="28"/>
          <w:lang w:val="en-GB"/>
        </w:rPr>
      </w:pPr>
      <w:r w:rsidRPr="000B3666">
        <w:rPr>
          <w:sz w:val="28"/>
          <w:szCs w:val="28"/>
          <w:lang w:val="en-GB"/>
        </w:rPr>
        <w:t>plot(o,y,'ro-')</w:t>
      </w:r>
    </w:p>
    <w:p w:rsidR="00764CCC" w:rsidRDefault="00764CCC" w:rsidP="004B5988">
      <w:pPr>
        <w:rPr>
          <w:sz w:val="28"/>
          <w:szCs w:val="28"/>
        </w:rPr>
      </w:pPr>
      <w:r w:rsidRPr="000B3666">
        <w:rPr>
          <w:sz w:val="28"/>
          <w:szCs w:val="28"/>
        </w:rPr>
        <w:t>hold on</w:t>
      </w:r>
    </w:p>
    <w:p w:rsidR="00764CCC" w:rsidRDefault="00764CCC" w:rsidP="004B5988">
      <w:pPr>
        <w:rPr>
          <w:sz w:val="28"/>
          <w:szCs w:val="28"/>
        </w:rPr>
      </w:pPr>
    </w:p>
    <w:p w:rsidR="00764CCC" w:rsidRDefault="006B7FA8" w:rsidP="004B5988">
      <w:pPr>
        <w:rPr>
          <w:sz w:val="28"/>
          <w:szCs w:val="28"/>
        </w:rPr>
      </w:pPr>
      <w:r>
        <w:rPr>
          <w:noProof/>
        </w:rPr>
        <w:drawing>
          <wp:anchor distT="0" distB="0" distL="114300" distR="114300" simplePos="0" relativeHeight="251657216" behindDoc="0" locked="0" layoutInCell="1" allowOverlap="1">
            <wp:simplePos x="0" y="0"/>
            <wp:positionH relativeFrom="column">
              <wp:posOffset>1396365</wp:posOffset>
            </wp:positionH>
            <wp:positionV relativeFrom="paragraph">
              <wp:posOffset>14605</wp:posOffset>
            </wp:positionV>
            <wp:extent cx="4090035" cy="2847975"/>
            <wp:effectExtent l="19050" t="0" r="5715" b="0"/>
            <wp:wrapSquare wrapText="bothSides"/>
            <wp:docPr id="101" name="Рисунок 101" descr="pi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_2"/>
                    <pic:cNvPicPr>
                      <a:picLocks noChangeAspect="1" noChangeArrowheads="1"/>
                    </pic:cNvPicPr>
                  </pic:nvPicPr>
                  <pic:blipFill>
                    <a:blip r:embed="rId587"/>
                    <a:srcRect l="31812" t="12851" r="30762" b="43213"/>
                    <a:stretch>
                      <a:fillRect/>
                    </a:stretch>
                  </pic:blipFill>
                  <pic:spPr bwMode="auto">
                    <a:xfrm>
                      <a:off x="0" y="0"/>
                      <a:ext cx="4090035" cy="2847975"/>
                    </a:xfrm>
                    <a:prstGeom prst="rect">
                      <a:avLst/>
                    </a:prstGeom>
                    <a:noFill/>
                    <a:ln w="9525">
                      <a:noFill/>
                      <a:miter lim="800000"/>
                      <a:headEnd/>
                      <a:tailEnd/>
                    </a:ln>
                  </pic:spPr>
                </pic:pic>
              </a:graphicData>
            </a:graphic>
          </wp:anchor>
        </w:drawing>
      </w: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Default="00764CCC" w:rsidP="004B5988">
      <w:pPr>
        <w:rPr>
          <w:b/>
          <w:sz w:val="28"/>
          <w:szCs w:val="28"/>
        </w:rPr>
      </w:pPr>
    </w:p>
    <w:p w:rsidR="00764CCC" w:rsidRPr="004B5988" w:rsidRDefault="00764CCC" w:rsidP="004B5988">
      <w:pPr>
        <w:rPr>
          <w:b/>
          <w:sz w:val="28"/>
          <w:szCs w:val="28"/>
          <w:lang w:val="uk-UA"/>
        </w:rPr>
      </w:pPr>
    </w:p>
    <w:p w:rsidR="00764CCC" w:rsidRDefault="00764CCC" w:rsidP="004B5988">
      <w:pPr>
        <w:rPr>
          <w:b/>
          <w:sz w:val="28"/>
          <w:szCs w:val="28"/>
        </w:rPr>
      </w:pPr>
      <w:r w:rsidRPr="000B3666">
        <w:rPr>
          <w:b/>
          <w:sz w:val="28"/>
          <w:szCs w:val="28"/>
        </w:rPr>
        <w:t>Задание 2:</w:t>
      </w:r>
    </w:p>
    <w:p w:rsidR="00764CCC" w:rsidRPr="004B5988" w:rsidRDefault="006B7FA8" w:rsidP="004B5988">
      <w:pPr>
        <w:rPr>
          <w:b/>
          <w:sz w:val="28"/>
          <w:szCs w:val="28"/>
          <w:lang w:val="uk-UA"/>
        </w:rPr>
      </w:pPr>
      <w:r>
        <w:rPr>
          <w:b/>
          <w:noProof/>
          <w:sz w:val="28"/>
          <w:szCs w:val="28"/>
        </w:rPr>
        <w:lastRenderedPageBreak/>
        <w:drawing>
          <wp:inline distT="0" distB="0" distL="0" distR="0">
            <wp:extent cx="5762625" cy="5847715"/>
            <wp:effectExtent l="19050" t="0" r="9525" b="0"/>
            <wp:docPr id="340" name="Рисунок 340" descr="pic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pic_3"/>
                    <pic:cNvPicPr>
                      <a:picLocks noChangeAspect="1" noChangeArrowheads="1"/>
                    </pic:cNvPicPr>
                  </pic:nvPicPr>
                  <pic:blipFill>
                    <a:blip r:embed="rId588"/>
                    <a:srcRect/>
                    <a:stretch>
                      <a:fillRect/>
                    </a:stretch>
                  </pic:blipFill>
                  <pic:spPr bwMode="auto">
                    <a:xfrm>
                      <a:off x="0" y="0"/>
                      <a:ext cx="5762625" cy="5847715"/>
                    </a:xfrm>
                    <a:prstGeom prst="rect">
                      <a:avLst/>
                    </a:prstGeom>
                    <a:noFill/>
                    <a:ln w="9525">
                      <a:noFill/>
                      <a:miter lim="800000"/>
                      <a:headEnd/>
                      <a:tailEnd/>
                    </a:ln>
                  </pic:spPr>
                </pic:pic>
              </a:graphicData>
            </a:graphic>
          </wp:inline>
        </w:drawing>
      </w:r>
    </w:p>
    <w:p w:rsidR="00764CCC" w:rsidRPr="004B5988" w:rsidRDefault="00764CCC" w:rsidP="004B5988">
      <w:pPr>
        <w:rPr>
          <w:b/>
          <w:sz w:val="28"/>
          <w:szCs w:val="28"/>
          <w:lang w:val="uk-UA"/>
        </w:rPr>
      </w:pPr>
      <w:r>
        <w:rPr>
          <w:b/>
          <w:sz w:val="28"/>
          <w:szCs w:val="28"/>
        </w:rPr>
        <w:t>Текст</w:t>
      </w:r>
      <w:r w:rsidRPr="00764CCC">
        <w:rPr>
          <w:b/>
          <w:sz w:val="28"/>
          <w:szCs w:val="28"/>
          <w:lang w:val="en-US"/>
        </w:rPr>
        <w:t xml:space="preserve"> </w:t>
      </w:r>
      <w:r>
        <w:rPr>
          <w:b/>
          <w:sz w:val="28"/>
          <w:szCs w:val="28"/>
        </w:rPr>
        <w:t>программы</w:t>
      </w:r>
      <w:r w:rsidR="004B5988">
        <w:rPr>
          <w:b/>
          <w:sz w:val="28"/>
          <w:szCs w:val="28"/>
          <w:lang w:val="en-US"/>
        </w:rPr>
        <w:t>:</w:t>
      </w:r>
    </w:p>
    <w:p w:rsidR="00764CCC" w:rsidRPr="002A6887" w:rsidRDefault="00764CCC" w:rsidP="004B5988">
      <w:pPr>
        <w:rPr>
          <w:sz w:val="28"/>
          <w:szCs w:val="28"/>
          <w:lang w:val="en-GB"/>
        </w:rPr>
      </w:pPr>
      <w:r w:rsidRPr="002A6887">
        <w:rPr>
          <w:sz w:val="28"/>
          <w:szCs w:val="28"/>
          <w:lang w:val="en-GB"/>
        </w:rPr>
        <w:t>function [C,D]=newpoly(X,Y)</w:t>
      </w:r>
    </w:p>
    <w:p w:rsidR="00764CCC" w:rsidRPr="002A6887" w:rsidRDefault="00764CCC" w:rsidP="004B5988">
      <w:pPr>
        <w:rPr>
          <w:sz w:val="28"/>
          <w:szCs w:val="28"/>
          <w:lang w:val="en-GB"/>
        </w:rPr>
      </w:pPr>
      <w:r w:rsidRPr="002A6887">
        <w:rPr>
          <w:sz w:val="28"/>
          <w:szCs w:val="28"/>
          <w:lang w:val="en-GB"/>
        </w:rPr>
        <w:t>X=[0.9 0.91 0.94 0.99];</w:t>
      </w:r>
    </w:p>
    <w:p w:rsidR="00764CCC" w:rsidRPr="002A6887" w:rsidRDefault="00764CCC" w:rsidP="004B5988">
      <w:pPr>
        <w:rPr>
          <w:sz w:val="28"/>
          <w:szCs w:val="28"/>
          <w:lang w:val="en-GB"/>
        </w:rPr>
      </w:pPr>
      <w:r w:rsidRPr="002A6887">
        <w:rPr>
          <w:sz w:val="28"/>
          <w:szCs w:val="28"/>
          <w:lang w:val="en-GB"/>
        </w:rPr>
        <w:t>Y=[0.086 0.17 0.43 0.86];</w:t>
      </w:r>
    </w:p>
    <w:p w:rsidR="00764CCC" w:rsidRPr="002A6887" w:rsidRDefault="00764CCC" w:rsidP="004B5988">
      <w:pPr>
        <w:rPr>
          <w:sz w:val="28"/>
          <w:szCs w:val="28"/>
          <w:lang w:val="en-GB"/>
        </w:rPr>
      </w:pPr>
      <w:r w:rsidRPr="002A6887">
        <w:rPr>
          <w:sz w:val="28"/>
          <w:szCs w:val="28"/>
          <w:lang w:val="en-GB"/>
        </w:rPr>
        <w:t>n=length(X);</w:t>
      </w:r>
    </w:p>
    <w:p w:rsidR="00764CCC" w:rsidRPr="002A6887" w:rsidRDefault="00764CCC" w:rsidP="004B5988">
      <w:pPr>
        <w:rPr>
          <w:sz w:val="28"/>
          <w:szCs w:val="28"/>
          <w:lang w:val="en-GB"/>
        </w:rPr>
      </w:pPr>
      <w:r w:rsidRPr="002A6887">
        <w:rPr>
          <w:sz w:val="28"/>
          <w:szCs w:val="28"/>
          <w:lang w:val="en-GB"/>
        </w:rPr>
        <w:t>D=zeros(n,n);</w:t>
      </w:r>
    </w:p>
    <w:p w:rsidR="00764CCC" w:rsidRPr="002A6887" w:rsidRDefault="00764CCC" w:rsidP="004B5988">
      <w:pPr>
        <w:rPr>
          <w:sz w:val="28"/>
          <w:szCs w:val="28"/>
          <w:lang w:val="en-GB"/>
        </w:rPr>
      </w:pPr>
      <w:r w:rsidRPr="002A6887">
        <w:rPr>
          <w:sz w:val="28"/>
          <w:szCs w:val="28"/>
          <w:lang w:val="en-GB"/>
        </w:rPr>
        <w:t>D(:,1)=Y';</w:t>
      </w:r>
    </w:p>
    <w:p w:rsidR="00764CCC" w:rsidRPr="002A6887" w:rsidRDefault="00764CCC" w:rsidP="004B5988">
      <w:pPr>
        <w:rPr>
          <w:sz w:val="28"/>
          <w:szCs w:val="28"/>
          <w:lang w:val="en-GB"/>
        </w:rPr>
      </w:pPr>
      <w:r w:rsidRPr="002A6887">
        <w:rPr>
          <w:sz w:val="28"/>
          <w:szCs w:val="28"/>
          <w:lang w:val="en-GB"/>
        </w:rPr>
        <w:t>for j=2:n</w:t>
      </w:r>
    </w:p>
    <w:p w:rsidR="00764CCC" w:rsidRPr="002A6887" w:rsidRDefault="00764CCC" w:rsidP="004B5988">
      <w:pPr>
        <w:rPr>
          <w:sz w:val="28"/>
          <w:szCs w:val="28"/>
          <w:lang w:val="en-GB"/>
        </w:rPr>
      </w:pPr>
      <w:r w:rsidRPr="002A6887">
        <w:rPr>
          <w:sz w:val="28"/>
          <w:szCs w:val="28"/>
          <w:lang w:val="en-GB"/>
        </w:rPr>
        <w:t xml:space="preserve">    for k=j:n</w:t>
      </w:r>
    </w:p>
    <w:p w:rsidR="00764CCC" w:rsidRPr="002A6887" w:rsidRDefault="00764CCC" w:rsidP="004B5988">
      <w:pPr>
        <w:rPr>
          <w:sz w:val="28"/>
          <w:szCs w:val="28"/>
          <w:lang w:val="en-GB"/>
        </w:rPr>
      </w:pPr>
      <w:r w:rsidRPr="002A6887">
        <w:rPr>
          <w:sz w:val="28"/>
          <w:szCs w:val="28"/>
          <w:lang w:val="en-GB"/>
        </w:rPr>
        <w:t xml:space="preserve">        D(k,j)=(D(k,j-1)-D(k-1,j-1))/(X(k)-X(k-j+1));</w:t>
      </w:r>
    </w:p>
    <w:p w:rsidR="00764CCC" w:rsidRPr="002A6887" w:rsidRDefault="00764CCC" w:rsidP="004B5988">
      <w:pPr>
        <w:rPr>
          <w:sz w:val="28"/>
          <w:szCs w:val="28"/>
          <w:lang w:val="en-GB"/>
        </w:rPr>
      </w:pPr>
      <w:r w:rsidRPr="002A6887">
        <w:rPr>
          <w:sz w:val="28"/>
          <w:szCs w:val="28"/>
          <w:lang w:val="en-GB"/>
        </w:rPr>
        <w:t xml:space="preserve">    end</w:t>
      </w:r>
    </w:p>
    <w:p w:rsidR="00764CCC" w:rsidRPr="002A6887" w:rsidRDefault="00764CCC" w:rsidP="004B5988">
      <w:pPr>
        <w:rPr>
          <w:sz w:val="28"/>
          <w:szCs w:val="28"/>
          <w:lang w:val="en-GB"/>
        </w:rPr>
      </w:pPr>
      <w:r w:rsidRPr="002A6887">
        <w:rPr>
          <w:sz w:val="28"/>
          <w:szCs w:val="28"/>
          <w:lang w:val="en-GB"/>
        </w:rPr>
        <w:t>end</w:t>
      </w:r>
    </w:p>
    <w:p w:rsidR="00764CCC" w:rsidRPr="002A6887" w:rsidRDefault="00764CCC" w:rsidP="004B5988">
      <w:pPr>
        <w:rPr>
          <w:sz w:val="28"/>
          <w:szCs w:val="28"/>
          <w:lang w:val="en-GB"/>
        </w:rPr>
      </w:pPr>
      <w:r w:rsidRPr="002A6887">
        <w:rPr>
          <w:sz w:val="28"/>
          <w:szCs w:val="28"/>
          <w:lang w:val="en-GB"/>
        </w:rPr>
        <w:t>C=D(n,n)</w:t>
      </w:r>
    </w:p>
    <w:p w:rsidR="00764CCC" w:rsidRPr="002A6887" w:rsidRDefault="00764CCC" w:rsidP="004B5988">
      <w:pPr>
        <w:rPr>
          <w:sz w:val="28"/>
          <w:szCs w:val="28"/>
          <w:lang w:val="en-GB"/>
        </w:rPr>
      </w:pPr>
      <w:r w:rsidRPr="002A6887">
        <w:rPr>
          <w:sz w:val="28"/>
          <w:szCs w:val="28"/>
          <w:lang w:val="en-GB"/>
        </w:rPr>
        <w:t>for k=(n-1):-1:1</w:t>
      </w:r>
    </w:p>
    <w:p w:rsidR="00764CCC" w:rsidRPr="002A6887" w:rsidRDefault="00764CCC" w:rsidP="004B5988">
      <w:pPr>
        <w:rPr>
          <w:sz w:val="28"/>
          <w:szCs w:val="28"/>
          <w:lang w:val="en-GB"/>
        </w:rPr>
      </w:pPr>
      <w:r w:rsidRPr="002A6887">
        <w:rPr>
          <w:sz w:val="28"/>
          <w:szCs w:val="28"/>
          <w:lang w:val="en-GB"/>
        </w:rPr>
        <w:t xml:space="preserve">    C=conv(C,poly(X(k)));</w:t>
      </w:r>
    </w:p>
    <w:p w:rsidR="00764CCC" w:rsidRPr="002A6887" w:rsidRDefault="00764CCC" w:rsidP="004B5988">
      <w:pPr>
        <w:rPr>
          <w:sz w:val="28"/>
          <w:szCs w:val="28"/>
          <w:lang w:val="en-GB"/>
        </w:rPr>
      </w:pPr>
      <w:r w:rsidRPr="002A6887">
        <w:rPr>
          <w:sz w:val="28"/>
          <w:szCs w:val="28"/>
          <w:lang w:val="en-GB"/>
        </w:rPr>
        <w:t xml:space="preserve">    m=length(C);</w:t>
      </w:r>
    </w:p>
    <w:p w:rsidR="00764CCC" w:rsidRPr="002A6887" w:rsidRDefault="00764CCC" w:rsidP="004B5988">
      <w:pPr>
        <w:rPr>
          <w:sz w:val="28"/>
          <w:szCs w:val="28"/>
          <w:lang w:val="en-GB"/>
        </w:rPr>
      </w:pPr>
      <w:r w:rsidRPr="002A6887">
        <w:rPr>
          <w:sz w:val="28"/>
          <w:szCs w:val="28"/>
          <w:lang w:val="en-GB"/>
        </w:rPr>
        <w:lastRenderedPageBreak/>
        <w:t xml:space="preserve">    C(m)=C(m)+D(k,k);</w:t>
      </w:r>
    </w:p>
    <w:p w:rsidR="00764CCC" w:rsidRPr="002A6887" w:rsidRDefault="00764CCC" w:rsidP="004B5988">
      <w:pPr>
        <w:rPr>
          <w:sz w:val="28"/>
          <w:szCs w:val="28"/>
          <w:lang w:val="en-GB"/>
        </w:rPr>
      </w:pPr>
      <w:r w:rsidRPr="002A6887">
        <w:rPr>
          <w:sz w:val="28"/>
          <w:szCs w:val="28"/>
          <w:lang w:val="en-GB"/>
        </w:rPr>
        <w:t>end</w:t>
      </w:r>
    </w:p>
    <w:p w:rsidR="00764CCC" w:rsidRPr="002A6887" w:rsidRDefault="00764CCC" w:rsidP="004B5988">
      <w:pPr>
        <w:rPr>
          <w:sz w:val="28"/>
          <w:szCs w:val="28"/>
          <w:lang w:val="en-GB"/>
        </w:rPr>
      </w:pPr>
      <w:r w:rsidRPr="002A6887">
        <w:rPr>
          <w:sz w:val="28"/>
          <w:szCs w:val="28"/>
          <w:lang w:val="en-GB"/>
        </w:rPr>
        <w:t>X1=[0.88:0.01:1];</w:t>
      </w:r>
    </w:p>
    <w:p w:rsidR="00764CCC" w:rsidRPr="002A6887" w:rsidRDefault="00764CCC" w:rsidP="004B5988">
      <w:pPr>
        <w:rPr>
          <w:sz w:val="28"/>
          <w:szCs w:val="28"/>
          <w:lang w:val="en-GB"/>
        </w:rPr>
      </w:pPr>
      <w:r w:rsidRPr="002A6887">
        <w:rPr>
          <w:sz w:val="28"/>
          <w:szCs w:val="28"/>
          <w:lang w:val="en-GB"/>
        </w:rPr>
        <w:t>Y1=polyval(C,X1);</w:t>
      </w:r>
    </w:p>
    <w:p w:rsidR="00764CCC" w:rsidRPr="002A6887" w:rsidRDefault="00764CCC" w:rsidP="004B5988">
      <w:pPr>
        <w:rPr>
          <w:sz w:val="28"/>
          <w:szCs w:val="28"/>
          <w:lang w:val="en-GB"/>
        </w:rPr>
      </w:pPr>
      <w:r w:rsidRPr="002A6887">
        <w:rPr>
          <w:sz w:val="28"/>
          <w:szCs w:val="28"/>
          <w:lang w:val="en-GB"/>
        </w:rPr>
        <w:t>plot(X1,Y1,'rx-')</w:t>
      </w:r>
    </w:p>
    <w:p w:rsidR="00764CCC" w:rsidRPr="002A6887" w:rsidRDefault="00764CCC" w:rsidP="004B5988">
      <w:pPr>
        <w:rPr>
          <w:sz w:val="28"/>
          <w:szCs w:val="28"/>
          <w:lang w:val="en-GB"/>
        </w:rPr>
      </w:pPr>
      <w:r w:rsidRPr="002A6887">
        <w:rPr>
          <w:sz w:val="28"/>
          <w:szCs w:val="28"/>
          <w:lang w:val="en-GB"/>
        </w:rPr>
        <w:t>hold on</w:t>
      </w:r>
    </w:p>
    <w:p w:rsidR="00764CCC" w:rsidRPr="002A6887" w:rsidRDefault="00764CCC" w:rsidP="004B5988">
      <w:pPr>
        <w:rPr>
          <w:sz w:val="28"/>
          <w:szCs w:val="28"/>
          <w:lang w:val="en-GB"/>
        </w:rPr>
      </w:pPr>
      <w:r w:rsidRPr="002A6887">
        <w:rPr>
          <w:sz w:val="28"/>
          <w:szCs w:val="28"/>
          <w:lang w:val="en-GB"/>
        </w:rPr>
        <w:t>t=[0.88 0.9 0.91 0.93 0.94 0.96 0.97 0.99 1];</w:t>
      </w:r>
    </w:p>
    <w:p w:rsidR="00764CCC" w:rsidRPr="002A6887" w:rsidRDefault="00764CCC" w:rsidP="004B5988">
      <w:pPr>
        <w:rPr>
          <w:sz w:val="28"/>
          <w:szCs w:val="28"/>
          <w:lang w:val="en-GB"/>
        </w:rPr>
      </w:pPr>
      <w:r w:rsidRPr="002A6887">
        <w:rPr>
          <w:sz w:val="28"/>
          <w:szCs w:val="28"/>
          <w:lang w:val="en-GB"/>
        </w:rPr>
        <w:t>Z=[0.029 0.086 0.17 0.31 0.43 0.57 0.71 0.86 0.97];</w:t>
      </w:r>
    </w:p>
    <w:p w:rsidR="00764CCC" w:rsidRPr="002A6887" w:rsidRDefault="00764CCC" w:rsidP="004B5988">
      <w:pPr>
        <w:rPr>
          <w:sz w:val="28"/>
          <w:szCs w:val="28"/>
          <w:lang w:val="en-GB"/>
        </w:rPr>
      </w:pPr>
      <w:r w:rsidRPr="002A6887">
        <w:rPr>
          <w:sz w:val="28"/>
          <w:szCs w:val="28"/>
          <w:lang w:val="en-GB"/>
        </w:rPr>
        <w:t>plot(t,Z,'bo-')</w:t>
      </w:r>
    </w:p>
    <w:p w:rsidR="00764CCC" w:rsidRPr="004B5988" w:rsidRDefault="00764CCC" w:rsidP="004B5988">
      <w:pPr>
        <w:rPr>
          <w:sz w:val="28"/>
          <w:szCs w:val="28"/>
          <w:lang w:val="uk-UA"/>
        </w:rPr>
      </w:pPr>
      <w:r w:rsidRPr="002A6887">
        <w:rPr>
          <w:sz w:val="28"/>
          <w:szCs w:val="28"/>
        </w:rPr>
        <w:t>hold on</w:t>
      </w:r>
    </w:p>
    <w:p w:rsidR="00764CCC" w:rsidRDefault="006B7FA8" w:rsidP="004B5988">
      <w:pPr>
        <w:rPr>
          <w:sz w:val="28"/>
          <w:szCs w:val="28"/>
        </w:rPr>
      </w:pPr>
      <w:r>
        <w:rPr>
          <w:noProof/>
          <w:sz w:val="28"/>
          <w:szCs w:val="28"/>
        </w:rPr>
        <w:drawing>
          <wp:inline distT="0" distB="0" distL="0" distR="0">
            <wp:extent cx="6113780" cy="4742180"/>
            <wp:effectExtent l="19050" t="0" r="1270" b="0"/>
            <wp:docPr id="341" name="Рисунок 341" descr="pic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ic_4"/>
                    <pic:cNvPicPr>
                      <a:picLocks noChangeAspect="1" noChangeArrowheads="1"/>
                    </pic:cNvPicPr>
                  </pic:nvPicPr>
                  <pic:blipFill>
                    <a:blip r:embed="rId589"/>
                    <a:srcRect/>
                    <a:stretch>
                      <a:fillRect/>
                    </a:stretch>
                  </pic:blipFill>
                  <pic:spPr bwMode="auto">
                    <a:xfrm>
                      <a:off x="0" y="0"/>
                      <a:ext cx="6113780" cy="4742180"/>
                    </a:xfrm>
                    <a:prstGeom prst="rect">
                      <a:avLst/>
                    </a:prstGeom>
                    <a:noFill/>
                    <a:ln w="9525">
                      <a:noFill/>
                      <a:miter lim="800000"/>
                      <a:headEnd/>
                      <a:tailEnd/>
                    </a:ln>
                  </pic:spPr>
                </pic:pic>
              </a:graphicData>
            </a:graphic>
          </wp:inline>
        </w:drawing>
      </w:r>
    </w:p>
    <w:p w:rsidR="00764CCC" w:rsidRDefault="00764CCC" w:rsidP="004B5988">
      <w:pPr>
        <w:rPr>
          <w:sz w:val="28"/>
          <w:szCs w:val="28"/>
        </w:rPr>
      </w:pPr>
    </w:p>
    <w:p w:rsidR="00764CCC" w:rsidRDefault="00764CCC" w:rsidP="004B5988">
      <w:pPr>
        <w:rPr>
          <w:sz w:val="28"/>
          <w:szCs w:val="28"/>
        </w:rPr>
      </w:pPr>
    </w:p>
    <w:p w:rsidR="00764CCC" w:rsidRPr="00764CCC" w:rsidRDefault="00764CCC" w:rsidP="004B5988">
      <w:pPr>
        <w:jc w:val="both"/>
        <w:rPr>
          <w:sz w:val="28"/>
          <w:szCs w:val="28"/>
          <w:lang w:val="uk-UA"/>
        </w:rPr>
      </w:pPr>
    </w:p>
    <w:p w:rsidR="007355EF" w:rsidRDefault="007355EF" w:rsidP="004B5988">
      <w:pPr>
        <w:jc w:val="both"/>
        <w:rPr>
          <w:sz w:val="28"/>
          <w:szCs w:val="28"/>
          <w:lang w:val="uk-UA"/>
        </w:rPr>
      </w:pPr>
    </w:p>
    <w:p w:rsidR="004B5988" w:rsidRDefault="004B5988" w:rsidP="004B5988">
      <w:pPr>
        <w:jc w:val="both"/>
        <w:rPr>
          <w:sz w:val="28"/>
          <w:szCs w:val="28"/>
          <w:lang w:val="uk-UA"/>
        </w:rPr>
      </w:pPr>
    </w:p>
    <w:p w:rsidR="004B5988" w:rsidRDefault="004B5988" w:rsidP="004B5988">
      <w:pPr>
        <w:jc w:val="both"/>
        <w:rPr>
          <w:sz w:val="28"/>
          <w:szCs w:val="28"/>
          <w:lang w:val="uk-UA"/>
        </w:rPr>
      </w:pPr>
    </w:p>
    <w:p w:rsidR="004B5988" w:rsidRDefault="004B5988" w:rsidP="004B5988">
      <w:pPr>
        <w:jc w:val="both"/>
        <w:rPr>
          <w:sz w:val="28"/>
          <w:szCs w:val="28"/>
          <w:lang w:val="uk-UA"/>
        </w:rPr>
      </w:pPr>
    </w:p>
    <w:p w:rsidR="00E1006F" w:rsidRDefault="00E1006F" w:rsidP="004B5988">
      <w:pPr>
        <w:jc w:val="both"/>
        <w:rPr>
          <w:sz w:val="28"/>
          <w:szCs w:val="28"/>
          <w:lang w:val="uk-UA"/>
        </w:rPr>
      </w:pPr>
    </w:p>
    <w:p w:rsidR="00E1006F" w:rsidRDefault="00E1006F" w:rsidP="004B5988">
      <w:pPr>
        <w:jc w:val="both"/>
        <w:rPr>
          <w:sz w:val="28"/>
          <w:szCs w:val="28"/>
          <w:lang w:val="uk-UA"/>
        </w:rPr>
      </w:pPr>
    </w:p>
    <w:p w:rsidR="00E1006F" w:rsidRDefault="00E1006F" w:rsidP="004B5988">
      <w:pPr>
        <w:jc w:val="both"/>
        <w:rPr>
          <w:sz w:val="28"/>
          <w:szCs w:val="28"/>
          <w:lang w:val="uk-UA"/>
        </w:rPr>
      </w:pPr>
    </w:p>
    <w:p w:rsidR="00E1006F" w:rsidRDefault="00E1006F" w:rsidP="004B5988">
      <w:pPr>
        <w:jc w:val="both"/>
        <w:rPr>
          <w:sz w:val="28"/>
          <w:szCs w:val="28"/>
          <w:lang w:val="uk-UA"/>
        </w:rPr>
      </w:pPr>
    </w:p>
    <w:p w:rsidR="004B5988" w:rsidRPr="00E1006F" w:rsidRDefault="004B5988" w:rsidP="004B5988">
      <w:pPr>
        <w:jc w:val="both"/>
        <w:rPr>
          <w:b/>
          <w:i/>
          <w:sz w:val="28"/>
          <w:szCs w:val="28"/>
          <w:lang w:val="uk-UA"/>
        </w:rPr>
      </w:pPr>
      <w:r w:rsidRPr="00E1006F">
        <w:rPr>
          <w:b/>
          <w:i/>
          <w:sz w:val="28"/>
          <w:szCs w:val="28"/>
          <w:lang w:val="uk-UA"/>
        </w:rPr>
        <w:tab/>
      </w:r>
      <w:r w:rsidR="00E1006F" w:rsidRPr="00E1006F">
        <w:rPr>
          <w:b/>
          <w:i/>
          <w:sz w:val="28"/>
          <w:szCs w:val="28"/>
          <w:lang w:val="uk-UA"/>
        </w:rPr>
        <w:t xml:space="preserve">5.2.7 </w:t>
      </w:r>
      <w:r w:rsidRPr="00E1006F">
        <w:rPr>
          <w:b/>
          <w:i/>
          <w:sz w:val="28"/>
          <w:szCs w:val="28"/>
          <w:lang w:val="uk-UA"/>
        </w:rPr>
        <w:t>Повний факторний експеримент в Excel</w:t>
      </w:r>
      <w:r w:rsidR="00E1006F" w:rsidRPr="00E1006F">
        <w:rPr>
          <w:b/>
          <w:i/>
          <w:sz w:val="28"/>
          <w:szCs w:val="28"/>
          <w:lang w:val="uk-UA"/>
        </w:rPr>
        <w:t>.</w:t>
      </w:r>
    </w:p>
    <w:p w:rsidR="00E1006F" w:rsidRPr="004B5988" w:rsidRDefault="00E1006F" w:rsidP="004B5988">
      <w:pPr>
        <w:jc w:val="both"/>
        <w:rPr>
          <w:i/>
          <w:sz w:val="28"/>
          <w:szCs w:val="28"/>
          <w:lang w:val="uk-UA"/>
        </w:rPr>
      </w:pPr>
    </w:p>
    <w:p w:rsidR="004B5988" w:rsidRDefault="004B5988" w:rsidP="004B5988">
      <w:pPr>
        <w:rPr>
          <w:b/>
          <w:lang w:val="en-US"/>
        </w:rPr>
      </w:pPr>
      <w:r>
        <w:rPr>
          <w:b/>
          <w:lang w:val="en-US"/>
        </w:rPr>
        <w:t>Решение в Excel:</w:t>
      </w:r>
    </w:p>
    <w:p w:rsidR="004B5988" w:rsidRDefault="006B7FA8" w:rsidP="004B5988">
      <w:pPr>
        <w:rPr>
          <w:lang w:val="en-US"/>
        </w:rPr>
      </w:pPr>
      <w:r>
        <w:rPr>
          <w:noProof/>
        </w:rPr>
        <w:drawing>
          <wp:inline distT="0" distB="0" distL="0" distR="0">
            <wp:extent cx="5932805" cy="4954905"/>
            <wp:effectExtent l="19050" t="0" r="0" b="0"/>
            <wp:docPr id="342" name="Рисунок 342" descr="Безымянный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Безымянный9"/>
                    <pic:cNvPicPr>
                      <a:picLocks noChangeAspect="1" noChangeArrowheads="1"/>
                    </pic:cNvPicPr>
                  </pic:nvPicPr>
                  <pic:blipFill>
                    <a:blip r:embed="rId590"/>
                    <a:srcRect/>
                    <a:stretch>
                      <a:fillRect/>
                    </a:stretch>
                  </pic:blipFill>
                  <pic:spPr bwMode="auto">
                    <a:xfrm>
                      <a:off x="0" y="0"/>
                      <a:ext cx="5932805" cy="4954905"/>
                    </a:xfrm>
                    <a:prstGeom prst="rect">
                      <a:avLst/>
                    </a:prstGeom>
                    <a:noFill/>
                    <a:ln w="9525">
                      <a:noFill/>
                      <a:miter lim="800000"/>
                      <a:headEnd/>
                      <a:tailEnd/>
                    </a:ln>
                  </pic:spPr>
                </pic:pic>
              </a:graphicData>
            </a:graphic>
          </wp:inline>
        </w:drawing>
      </w:r>
    </w:p>
    <w:p w:rsidR="004B5988" w:rsidRDefault="004B5988" w:rsidP="004B5988">
      <w:pPr>
        <w:jc w:val="both"/>
        <w:rPr>
          <w:sz w:val="28"/>
          <w:szCs w:val="28"/>
          <w:lang w:val="uk-UA"/>
        </w:rPr>
      </w:pPr>
    </w:p>
    <w:p w:rsidR="004B5988" w:rsidRDefault="004B5988" w:rsidP="004B5988">
      <w:pPr>
        <w:jc w:val="both"/>
        <w:rPr>
          <w:sz w:val="28"/>
          <w:szCs w:val="28"/>
          <w:lang w:val="uk-UA"/>
        </w:rPr>
      </w:pPr>
    </w:p>
    <w:p w:rsidR="004B5988" w:rsidRDefault="004B5988" w:rsidP="004B5988">
      <w:pPr>
        <w:jc w:val="both"/>
        <w:rPr>
          <w:sz w:val="28"/>
          <w:szCs w:val="28"/>
          <w:lang w:val="uk-UA"/>
        </w:rPr>
      </w:pPr>
    </w:p>
    <w:p w:rsidR="004B5988" w:rsidRDefault="004B5988" w:rsidP="004B5988">
      <w:pPr>
        <w:jc w:val="both"/>
        <w:rPr>
          <w:sz w:val="28"/>
          <w:szCs w:val="28"/>
          <w:lang w:val="uk-UA"/>
        </w:rPr>
      </w:pPr>
    </w:p>
    <w:p w:rsidR="004B5988" w:rsidRDefault="004B5988" w:rsidP="004B5988">
      <w:pPr>
        <w:jc w:val="both"/>
        <w:rPr>
          <w:sz w:val="28"/>
          <w:szCs w:val="28"/>
          <w:lang w:val="uk-UA"/>
        </w:rPr>
      </w:pPr>
    </w:p>
    <w:p w:rsidR="004B5988" w:rsidRDefault="004B5988" w:rsidP="004B5988">
      <w:pPr>
        <w:jc w:val="both"/>
        <w:rPr>
          <w:sz w:val="28"/>
          <w:szCs w:val="28"/>
          <w:lang w:val="uk-UA"/>
        </w:rPr>
      </w:pPr>
    </w:p>
    <w:p w:rsidR="004B5988" w:rsidRDefault="004B5988" w:rsidP="00476A2F">
      <w:pPr>
        <w:spacing w:line="360" w:lineRule="auto"/>
        <w:jc w:val="both"/>
        <w:rPr>
          <w:sz w:val="28"/>
          <w:szCs w:val="28"/>
          <w:lang w:val="uk-UA"/>
        </w:rPr>
      </w:pPr>
    </w:p>
    <w:p w:rsidR="004B5988" w:rsidRDefault="004B5988" w:rsidP="00476A2F">
      <w:pPr>
        <w:spacing w:line="360" w:lineRule="auto"/>
        <w:jc w:val="both"/>
        <w:rPr>
          <w:sz w:val="28"/>
          <w:szCs w:val="28"/>
          <w:lang w:val="uk-UA"/>
        </w:rPr>
      </w:pPr>
    </w:p>
    <w:p w:rsidR="004B5988" w:rsidRDefault="004B5988" w:rsidP="00476A2F">
      <w:pPr>
        <w:spacing w:line="360" w:lineRule="auto"/>
        <w:jc w:val="both"/>
        <w:rPr>
          <w:sz w:val="28"/>
          <w:szCs w:val="28"/>
          <w:lang w:val="uk-UA"/>
        </w:rPr>
      </w:pPr>
    </w:p>
    <w:p w:rsidR="004B5988" w:rsidRDefault="004B5988" w:rsidP="00476A2F">
      <w:pPr>
        <w:spacing w:line="360" w:lineRule="auto"/>
        <w:jc w:val="both"/>
        <w:rPr>
          <w:sz w:val="28"/>
          <w:szCs w:val="28"/>
          <w:lang w:val="uk-UA"/>
        </w:rPr>
      </w:pPr>
    </w:p>
    <w:p w:rsidR="004B5988" w:rsidRDefault="004B5988" w:rsidP="00476A2F">
      <w:pPr>
        <w:spacing w:line="360" w:lineRule="auto"/>
        <w:jc w:val="both"/>
        <w:rPr>
          <w:sz w:val="28"/>
          <w:szCs w:val="28"/>
          <w:lang w:val="uk-UA"/>
        </w:rPr>
      </w:pPr>
    </w:p>
    <w:p w:rsidR="004B5988" w:rsidRDefault="004B5988" w:rsidP="00476A2F">
      <w:pPr>
        <w:spacing w:line="360" w:lineRule="auto"/>
        <w:jc w:val="both"/>
        <w:rPr>
          <w:sz w:val="28"/>
          <w:szCs w:val="28"/>
          <w:lang w:val="uk-UA"/>
        </w:rPr>
      </w:pPr>
    </w:p>
    <w:p w:rsidR="004B5988" w:rsidRDefault="004B5988" w:rsidP="00476A2F">
      <w:pPr>
        <w:spacing w:line="360" w:lineRule="auto"/>
        <w:jc w:val="both"/>
        <w:rPr>
          <w:sz w:val="28"/>
          <w:szCs w:val="28"/>
          <w:lang w:val="uk-UA"/>
        </w:rPr>
      </w:pPr>
    </w:p>
    <w:p w:rsidR="004B5988" w:rsidRDefault="004B5988" w:rsidP="00476A2F">
      <w:pPr>
        <w:spacing w:line="360" w:lineRule="auto"/>
        <w:jc w:val="both"/>
        <w:rPr>
          <w:sz w:val="28"/>
          <w:szCs w:val="28"/>
          <w:lang w:val="uk-UA"/>
        </w:rPr>
      </w:pPr>
    </w:p>
    <w:p w:rsidR="004B5988" w:rsidRPr="004B5988" w:rsidRDefault="004B5988" w:rsidP="004B5988">
      <w:pPr>
        <w:spacing w:line="360" w:lineRule="auto"/>
        <w:ind w:firstLine="708"/>
        <w:jc w:val="center"/>
        <w:rPr>
          <w:b/>
          <w:sz w:val="32"/>
          <w:szCs w:val="32"/>
          <w:lang w:val="uk-UA"/>
        </w:rPr>
      </w:pPr>
      <w:r w:rsidRPr="004B5988">
        <w:rPr>
          <w:b/>
          <w:sz w:val="32"/>
          <w:szCs w:val="32"/>
          <w:lang w:val="uk-UA"/>
        </w:rPr>
        <w:t>6. Домашні контрольні роботи</w:t>
      </w:r>
    </w:p>
    <w:p w:rsidR="004B5988" w:rsidRPr="004B5988" w:rsidRDefault="004B5988" w:rsidP="00476A2F">
      <w:pPr>
        <w:spacing w:line="360" w:lineRule="auto"/>
        <w:jc w:val="both"/>
        <w:rPr>
          <w:b/>
          <w:sz w:val="28"/>
          <w:szCs w:val="28"/>
          <w:lang w:val="uk-UA"/>
        </w:rPr>
      </w:pPr>
      <w:r w:rsidRPr="004B5988">
        <w:rPr>
          <w:b/>
          <w:sz w:val="28"/>
          <w:szCs w:val="28"/>
          <w:lang w:val="uk-UA"/>
        </w:rPr>
        <w:lastRenderedPageBreak/>
        <w:tab/>
      </w:r>
    </w:p>
    <w:p w:rsidR="004B5988" w:rsidRPr="004B5988" w:rsidRDefault="004B5988" w:rsidP="00476A2F">
      <w:pPr>
        <w:spacing w:line="360" w:lineRule="auto"/>
        <w:jc w:val="both"/>
        <w:rPr>
          <w:b/>
          <w:sz w:val="28"/>
          <w:szCs w:val="28"/>
          <w:lang w:val="uk-UA"/>
        </w:rPr>
      </w:pPr>
      <w:r w:rsidRPr="004B5988">
        <w:rPr>
          <w:b/>
          <w:sz w:val="28"/>
          <w:szCs w:val="28"/>
          <w:lang w:val="uk-UA"/>
        </w:rPr>
        <w:tab/>
        <w:t>Контрольна робота № 1</w:t>
      </w:r>
    </w:p>
    <w:p w:rsidR="004B5988" w:rsidRDefault="004B5988" w:rsidP="00476A2F">
      <w:pPr>
        <w:spacing w:line="360" w:lineRule="auto"/>
        <w:jc w:val="both"/>
        <w:rPr>
          <w:sz w:val="28"/>
          <w:szCs w:val="28"/>
          <w:lang w:val="uk-UA"/>
        </w:rPr>
      </w:pPr>
      <w:r>
        <w:rPr>
          <w:sz w:val="28"/>
          <w:szCs w:val="28"/>
          <w:lang w:val="uk-UA"/>
        </w:rPr>
        <w:tab/>
        <w:t>В результаті експерименту була визначена деяка таблична залежність. За допомогою методу найменших квадратів підберіть функціональну залежність заданого типу. Визначить сумарну похибку.</w:t>
      </w:r>
    </w:p>
    <w:p w:rsidR="004B5988" w:rsidRPr="004B5988" w:rsidRDefault="004B5988" w:rsidP="004B5988">
      <w:pPr>
        <w:ind w:firstLine="567"/>
        <w:rPr>
          <w:b/>
          <w:lang w:val="en-US"/>
        </w:rPr>
      </w:pPr>
      <w:r w:rsidRPr="005A7955">
        <w:rPr>
          <w:b/>
        </w:rPr>
        <w:t>Вариант</w:t>
      </w:r>
      <w:r w:rsidRPr="004B5988">
        <w:rPr>
          <w:b/>
          <w:lang w:val="en-US"/>
        </w:rPr>
        <w:t xml:space="preserve"> №1. </w:t>
      </w:r>
      <w:r w:rsidRPr="004B5988">
        <w:rPr>
          <w:i/>
          <w:lang w:val="en-US"/>
        </w:rPr>
        <w:t>P(s)=As</w:t>
      </w:r>
      <w:r w:rsidRPr="004B5988">
        <w:rPr>
          <w:i/>
          <w:vertAlign w:val="superscript"/>
          <w:lang w:val="en-US"/>
        </w:rPr>
        <w:t>3</w:t>
      </w:r>
      <w:r w:rsidRPr="004B5988">
        <w:rPr>
          <w:i/>
          <w:lang w:val="en-US"/>
        </w:rPr>
        <w:t>+Bs</w:t>
      </w:r>
      <w:r w:rsidRPr="004B5988">
        <w:rPr>
          <w:i/>
          <w:vertAlign w:val="superscript"/>
          <w:lang w:val="en-US"/>
        </w:rPr>
        <w:t>2</w:t>
      </w:r>
      <w:r w:rsidRPr="004B5988">
        <w:rPr>
          <w:i/>
          <w:lang w:val="en-US"/>
        </w:rPr>
        <w:t>+D</w:t>
      </w:r>
      <w:r w:rsidRPr="004B5988">
        <w:rPr>
          <w:b/>
          <w:lang w:val="en-US"/>
        </w:rPr>
        <w:t xml:space="preserve"> </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1005"/>
        <w:gridCol w:w="863"/>
        <w:gridCol w:w="864"/>
        <w:gridCol w:w="863"/>
        <w:gridCol w:w="864"/>
        <w:gridCol w:w="863"/>
        <w:gridCol w:w="864"/>
        <w:gridCol w:w="863"/>
        <w:gridCol w:w="864"/>
        <w:gridCol w:w="863"/>
        <w:gridCol w:w="864"/>
      </w:tblGrid>
      <w:tr w:rsidR="004B5988" w:rsidRPr="00AA40CA" w:rsidTr="00910A9B">
        <w:trPr>
          <w:trHeight w:val="211"/>
        </w:trPr>
        <w:tc>
          <w:tcPr>
            <w:tcW w:w="1005"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pStyle w:val="2"/>
              <w:spacing w:before="0" w:after="0"/>
              <w:jc w:val="center"/>
              <w:rPr>
                <w:rFonts w:ascii="Times New Roman" w:hAnsi="Times New Roman"/>
                <w:sz w:val="24"/>
                <w:szCs w:val="24"/>
                <w:lang w:val="en-US"/>
              </w:rPr>
            </w:pPr>
            <w:r w:rsidRPr="00AA40CA">
              <w:rPr>
                <w:rFonts w:ascii="Times New Roman" w:hAnsi="Times New Roman"/>
                <w:sz w:val="24"/>
                <w:szCs w:val="24"/>
                <w:lang w:val="en-US"/>
              </w:rPr>
              <w:t>s</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rPr>
                <w:lang w:val="en-US"/>
              </w:rPr>
            </w:pPr>
            <w:r w:rsidRPr="00AA40CA">
              <w:rPr>
                <w:lang w:val="en-US"/>
              </w:rPr>
              <w:t>0.5</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1.5</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2.5</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3.5</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4.5</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w:t>
            </w:r>
          </w:p>
        </w:tc>
      </w:tr>
      <w:tr w:rsidR="004B5988" w:rsidRPr="00AA40CA" w:rsidTr="00910A9B">
        <w:tc>
          <w:tcPr>
            <w:tcW w:w="1005"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P</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12</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10.1</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11.58</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17.4</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30.68</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53.6</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87.78</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136.9</w:t>
            </w:r>
          </w:p>
        </w:tc>
        <w:tc>
          <w:tcPr>
            <w:tcW w:w="863"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202.5</w:t>
            </w:r>
          </w:p>
        </w:tc>
        <w:tc>
          <w:tcPr>
            <w:tcW w:w="864"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287</w:t>
            </w:r>
          </w:p>
        </w:tc>
      </w:tr>
    </w:tbl>
    <w:p w:rsidR="004B5988" w:rsidRPr="00AA40CA" w:rsidRDefault="004B5988" w:rsidP="004B5988">
      <w:pPr>
        <w:ind w:firstLine="567"/>
        <w:jc w:val="both"/>
        <w:rPr>
          <w:i/>
        </w:rPr>
      </w:pPr>
      <w:r w:rsidRPr="00AA40CA">
        <w:rPr>
          <w:b/>
        </w:rPr>
        <w:t xml:space="preserve">Вариант № </w:t>
      </w:r>
      <w:smartTag w:uri="urn:schemas-microsoft-com:office:smarttags" w:element="metricconverter">
        <w:smartTagPr>
          <w:attr w:name="ProductID" w:val="2. G"/>
        </w:smartTagPr>
        <w:r w:rsidRPr="00AA40CA">
          <w:rPr>
            <w:b/>
          </w:rPr>
          <w:t xml:space="preserve">2. </w:t>
        </w:r>
        <w:r w:rsidRPr="00AA40CA">
          <w:rPr>
            <w:i/>
          </w:rPr>
          <w:t>G</w:t>
        </w:r>
      </w:smartTag>
      <w:r w:rsidRPr="00AA40CA">
        <w:rPr>
          <w:i/>
        </w:rPr>
        <w:t>(s)=As</w:t>
      </w:r>
      <w:r w:rsidRPr="00AA40CA">
        <w:rPr>
          <w:i/>
          <w:vertAlign w:val="superscript"/>
        </w:rPr>
        <w:t>2</w:t>
      </w:r>
      <w:r w:rsidRPr="00AA40CA">
        <w:rPr>
          <w:i/>
        </w:rPr>
        <w:t>-В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1"/>
        <w:gridCol w:w="950"/>
        <w:gridCol w:w="950"/>
        <w:gridCol w:w="950"/>
        <w:gridCol w:w="950"/>
        <w:gridCol w:w="949"/>
        <w:gridCol w:w="950"/>
        <w:gridCol w:w="950"/>
        <w:gridCol w:w="950"/>
        <w:gridCol w:w="950"/>
      </w:tblGrid>
      <w:tr w:rsidR="004B5988" w:rsidRPr="00AA40CA" w:rsidTr="00910A9B">
        <w:tc>
          <w:tcPr>
            <w:tcW w:w="109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s</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1.5</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2.5</w:t>
            </w:r>
          </w:p>
        </w:tc>
        <w:tc>
          <w:tcPr>
            <w:tcW w:w="949"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3.5</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4.5</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w:t>
            </w:r>
          </w:p>
        </w:tc>
      </w:tr>
      <w:tr w:rsidR="004B5988" w:rsidRPr="00AA40CA" w:rsidTr="00910A9B">
        <w:tc>
          <w:tcPr>
            <w:tcW w:w="109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G</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3.99</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5.65</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6.41</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6.71</w:t>
            </w:r>
          </w:p>
        </w:tc>
        <w:tc>
          <w:tcPr>
            <w:tcW w:w="949"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7.215</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7.611</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7.83</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8.19</w:t>
            </w:r>
          </w:p>
        </w:tc>
        <w:tc>
          <w:tcPr>
            <w:tcW w:w="95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8.3</w:t>
            </w:r>
          </w:p>
        </w:tc>
      </w:tr>
    </w:tbl>
    <w:p w:rsidR="004B5988" w:rsidRPr="00AA40CA" w:rsidRDefault="004B5988" w:rsidP="004B5988">
      <w:pPr>
        <w:ind w:firstLine="567"/>
        <w:jc w:val="both"/>
        <w:rPr>
          <w:lang w:val="en-US"/>
        </w:rPr>
      </w:pPr>
      <w:r w:rsidRPr="00AA40CA">
        <w:rPr>
          <w:b/>
        </w:rPr>
        <w:t>Вариант</w:t>
      </w:r>
      <w:r w:rsidRPr="00426CDC">
        <w:rPr>
          <w:b/>
          <w:lang w:val="en-US"/>
        </w:rPr>
        <w:t xml:space="preserve"> № 3.</w:t>
      </w:r>
      <w:r w:rsidRPr="00426CDC">
        <w:rPr>
          <w:lang w:val="en-US"/>
        </w:rPr>
        <w:t xml:space="preserve"> </w:t>
      </w:r>
      <w:r w:rsidRPr="00426CDC">
        <w:rPr>
          <w:i/>
          <w:lang w:val="en-US"/>
        </w:rPr>
        <w:t>K(s)=A</w:t>
      </w:r>
      <w:r w:rsidRPr="00AA40CA">
        <w:rPr>
          <w:i/>
          <w:lang w:val="en-US"/>
        </w:rPr>
        <w:t>s</w:t>
      </w:r>
      <w:r w:rsidRPr="00AA40CA">
        <w:rPr>
          <w:i/>
          <w:vertAlign w:val="superscript"/>
          <w:lang w:val="en-US"/>
        </w:rPr>
        <w:t>2</w:t>
      </w:r>
      <w:r w:rsidRPr="00AA40CA">
        <w:rPr>
          <w:i/>
          <w:lang w:val="en-US"/>
        </w:rPr>
        <w:t>/Bs+D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s</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rPr>
                <w:lang w:val="en-US"/>
              </w:rPr>
            </w:pPr>
            <w:r w:rsidRPr="00AA40CA">
              <w:rPr>
                <w:lang w:val="en-US"/>
              </w:rPr>
              <w:t>0.1</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1.5</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2.5</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w:t>
            </w:r>
          </w:p>
        </w:tc>
      </w:tr>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K</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2.31</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2.899</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3.534</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4.412</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5.578</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6.92</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8.699</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10.69</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13.39</w:t>
            </w:r>
          </w:p>
        </w:tc>
      </w:tr>
    </w:tbl>
    <w:p w:rsidR="004B5988" w:rsidRPr="00AA40CA" w:rsidRDefault="004B5988" w:rsidP="004B5988">
      <w:pPr>
        <w:ind w:firstLine="567"/>
        <w:jc w:val="both"/>
        <w:rPr>
          <w:i/>
          <w:lang w:val="en-US"/>
        </w:rPr>
      </w:pPr>
      <w:r w:rsidRPr="00AA40CA">
        <w:rPr>
          <w:b/>
        </w:rPr>
        <w:t>Вариант</w:t>
      </w:r>
      <w:r w:rsidRPr="00426CDC">
        <w:rPr>
          <w:b/>
          <w:lang w:val="en-US"/>
        </w:rPr>
        <w:t xml:space="preserve"> № 4</w:t>
      </w:r>
      <w:r w:rsidRPr="00426CDC">
        <w:rPr>
          <w:lang w:val="en-US"/>
        </w:rPr>
        <w:t xml:space="preserve">. </w:t>
      </w:r>
      <w:r w:rsidRPr="00426CDC">
        <w:rPr>
          <w:i/>
          <w:lang w:val="en-US"/>
        </w:rPr>
        <w:t>V(s)=As</w:t>
      </w:r>
      <w:r w:rsidRPr="00AA40CA">
        <w:rPr>
          <w:i/>
          <w:vertAlign w:val="superscript"/>
          <w:lang w:val="en-US"/>
        </w:rPr>
        <w:t>3</w:t>
      </w:r>
      <w:r w:rsidRPr="00AA40CA">
        <w:rPr>
          <w:i/>
          <w:lang w:val="en-US"/>
        </w:rPr>
        <w:t>*</w:t>
      </w:r>
      <w:r w:rsidRPr="00AA40CA">
        <w:rPr>
          <w:i/>
          <w:vertAlign w:val="superscript"/>
          <w:lang w:val="en-US"/>
        </w:rPr>
        <w:t xml:space="preserve"> </w:t>
      </w:r>
      <w:r w:rsidRPr="00AA40CA">
        <w:rPr>
          <w:i/>
          <w:lang w:val="en-US"/>
        </w:rPr>
        <w:t>B</w:t>
      </w:r>
      <w:r w:rsidRPr="00426CDC">
        <w:rPr>
          <w:i/>
          <w:lang w:val="en-US"/>
        </w:rPr>
        <w:t>s</w:t>
      </w:r>
      <w:r w:rsidRPr="00AA40CA">
        <w:rPr>
          <w:i/>
          <w:lang w:val="en-US"/>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0"/>
        <w:gridCol w:w="1201"/>
        <w:gridCol w:w="1201"/>
        <w:gridCol w:w="1201"/>
        <w:gridCol w:w="1200"/>
        <w:gridCol w:w="1201"/>
        <w:gridCol w:w="1201"/>
        <w:gridCol w:w="1201"/>
      </w:tblGrid>
      <w:tr w:rsidR="004B5988" w:rsidRPr="00AA40CA" w:rsidTr="00910A9B">
        <w:tc>
          <w:tcPr>
            <w:tcW w:w="120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s</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0.2</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0.7</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1.2</w:t>
            </w:r>
          </w:p>
        </w:tc>
        <w:tc>
          <w:tcPr>
            <w:tcW w:w="120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1.7</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2.2</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2.7</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3.2</w:t>
            </w:r>
          </w:p>
        </w:tc>
      </w:tr>
      <w:tr w:rsidR="004B5988" w:rsidRPr="00AA40CA" w:rsidTr="00910A9B">
        <w:tc>
          <w:tcPr>
            <w:tcW w:w="120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V</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2.3198</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2.8569</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3.5999</w:t>
            </w:r>
          </w:p>
        </w:tc>
        <w:tc>
          <w:tcPr>
            <w:tcW w:w="120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4.4357</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5.5781</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6.9459</w:t>
            </w:r>
          </w:p>
        </w:tc>
        <w:tc>
          <w:tcPr>
            <w:tcW w:w="120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8.6621</w:t>
            </w:r>
          </w:p>
        </w:tc>
      </w:tr>
    </w:tbl>
    <w:p w:rsidR="004B5988" w:rsidRPr="00426CDC" w:rsidRDefault="004B5988" w:rsidP="004B5988">
      <w:pPr>
        <w:pStyle w:val="aa"/>
        <w:ind w:firstLine="567"/>
        <w:rPr>
          <w:i/>
          <w:sz w:val="24"/>
          <w:szCs w:val="24"/>
        </w:rPr>
      </w:pPr>
      <w:r w:rsidRPr="00AA40CA">
        <w:rPr>
          <w:b/>
          <w:sz w:val="24"/>
          <w:szCs w:val="24"/>
          <w:lang w:val="ru-RU"/>
        </w:rPr>
        <w:t>Вариант</w:t>
      </w:r>
      <w:r w:rsidRPr="00426CDC">
        <w:rPr>
          <w:b/>
          <w:sz w:val="24"/>
          <w:szCs w:val="24"/>
        </w:rPr>
        <w:t xml:space="preserve"> № 5.</w:t>
      </w:r>
      <w:r w:rsidRPr="00426CDC">
        <w:rPr>
          <w:sz w:val="24"/>
          <w:szCs w:val="24"/>
        </w:rPr>
        <w:t xml:space="preserve"> </w:t>
      </w:r>
      <w:r w:rsidRPr="00426CDC">
        <w:rPr>
          <w:i/>
          <w:sz w:val="24"/>
          <w:szCs w:val="24"/>
        </w:rPr>
        <w:t>W(s)=A/(Bs+C)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s</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7</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8</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9</w:t>
            </w:r>
          </w:p>
        </w:tc>
      </w:tr>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W</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0.529</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0.298</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0.267</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0.171</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0.156</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0.124</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0.1</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0.078</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0.075</w:t>
            </w:r>
          </w:p>
        </w:tc>
      </w:tr>
    </w:tbl>
    <w:p w:rsidR="004B5988" w:rsidRPr="00426CDC" w:rsidRDefault="004B5988" w:rsidP="004B5988">
      <w:pPr>
        <w:ind w:firstLine="567"/>
        <w:jc w:val="both"/>
        <w:rPr>
          <w:i/>
          <w:lang w:val="en-US"/>
        </w:rPr>
      </w:pPr>
      <w:r w:rsidRPr="00AA40CA">
        <w:rPr>
          <w:b/>
        </w:rPr>
        <w:t>Вариант</w:t>
      </w:r>
      <w:r w:rsidRPr="00426CDC">
        <w:rPr>
          <w:b/>
          <w:lang w:val="en-US"/>
        </w:rPr>
        <w:t xml:space="preserve"> № 6.</w:t>
      </w:r>
      <w:r w:rsidRPr="00426CDC">
        <w:rPr>
          <w:lang w:val="en-US"/>
        </w:rPr>
        <w:t xml:space="preserve"> </w:t>
      </w:r>
      <w:r w:rsidRPr="00426CDC">
        <w:rPr>
          <w:i/>
          <w:lang w:val="en-US"/>
        </w:rPr>
        <w:t>Q(s)=As</w:t>
      </w:r>
      <w:r w:rsidRPr="00426CDC">
        <w:rPr>
          <w:i/>
          <w:vertAlign w:val="superscript"/>
          <w:lang w:val="en-US"/>
        </w:rPr>
        <w:t>2</w:t>
      </w:r>
      <w:r w:rsidRPr="00426CDC">
        <w:rPr>
          <w:i/>
          <w:lang w:val="en-US"/>
        </w:rPr>
        <w:t>+B</w:t>
      </w:r>
      <w:r w:rsidRPr="00AA40CA">
        <w:rPr>
          <w:i/>
          <w:lang w:val="en-US"/>
        </w:rPr>
        <w:t>s</w:t>
      </w:r>
      <w:r w:rsidRPr="00426CDC">
        <w:rPr>
          <w:i/>
          <w:lang w:val="en-US"/>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s</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1.25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1.75</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2.25</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2.75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w:t>
            </w:r>
          </w:p>
        </w:tc>
      </w:tr>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Q</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5.21</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4.196</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3.759</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3.672</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4.592</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4.621</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5.758</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7.173</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9.269</w:t>
            </w:r>
          </w:p>
        </w:tc>
      </w:tr>
    </w:tbl>
    <w:p w:rsidR="004B5988" w:rsidRPr="00AA40CA" w:rsidRDefault="004B5988" w:rsidP="004B5988">
      <w:pPr>
        <w:pStyle w:val="aa"/>
        <w:ind w:firstLine="567"/>
        <w:rPr>
          <w:i/>
          <w:sz w:val="24"/>
          <w:szCs w:val="24"/>
          <w:lang w:val="ru-RU"/>
        </w:rPr>
      </w:pPr>
      <w:r w:rsidRPr="00AA40CA">
        <w:rPr>
          <w:b/>
          <w:sz w:val="24"/>
          <w:szCs w:val="24"/>
          <w:lang w:val="ru-RU"/>
        </w:rPr>
        <w:t>Вариант № 7.</w:t>
      </w:r>
      <w:r w:rsidRPr="00AA40CA">
        <w:rPr>
          <w:sz w:val="24"/>
          <w:szCs w:val="24"/>
          <w:lang w:val="ru-RU"/>
        </w:rPr>
        <w:t xml:space="preserve"> </w:t>
      </w:r>
      <w:r w:rsidRPr="00AA40CA">
        <w:rPr>
          <w:i/>
          <w:sz w:val="24"/>
          <w:szCs w:val="24"/>
          <w:lang w:val="ru-RU"/>
        </w:rPr>
        <w:t>Y=x/(Ax-B)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tblPr>
      <w:tblGrid>
        <w:gridCol w:w="867"/>
        <w:gridCol w:w="867"/>
        <w:gridCol w:w="867"/>
        <w:gridCol w:w="868"/>
        <w:gridCol w:w="867"/>
        <w:gridCol w:w="867"/>
        <w:gridCol w:w="867"/>
        <w:gridCol w:w="868"/>
        <w:gridCol w:w="867"/>
        <w:gridCol w:w="867"/>
        <w:gridCol w:w="868"/>
      </w:tblGrid>
      <w:tr w:rsidR="004B5988" w:rsidRPr="00AA40CA" w:rsidTr="00910A9B">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x</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3.1</w:t>
            </w:r>
          </w:p>
        </w:tc>
        <w:tc>
          <w:tcPr>
            <w:tcW w:w="8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3.2</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3.3</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3.4</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3.5</w:t>
            </w:r>
          </w:p>
        </w:tc>
        <w:tc>
          <w:tcPr>
            <w:tcW w:w="8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3.6</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3.7</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3.8</w:t>
            </w:r>
          </w:p>
        </w:tc>
        <w:tc>
          <w:tcPr>
            <w:tcW w:w="8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3.9</w:t>
            </w:r>
          </w:p>
        </w:tc>
      </w:tr>
      <w:tr w:rsidR="004B5988" w:rsidRPr="00AA40CA" w:rsidTr="00910A9B">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Y</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0.61</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0.6</w:t>
            </w:r>
          </w:p>
        </w:tc>
        <w:tc>
          <w:tcPr>
            <w:tcW w:w="8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0.592</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0.58</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0.585</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0.583</w:t>
            </w:r>
          </w:p>
        </w:tc>
        <w:tc>
          <w:tcPr>
            <w:tcW w:w="8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0.582</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0.57</w:t>
            </w:r>
          </w:p>
        </w:tc>
        <w:tc>
          <w:tcPr>
            <w:tcW w:w="8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0.572</w:t>
            </w:r>
          </w:p>
        </w:tc>
        <w:tc>
          <w:tcPr>
            <w:tcW w:w="8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0.571</w:t>
            </w:r>
          </w:p>
        </w:tc>
      </w:tr>
    </w:tbl>
    <w:p w:rsidR="004B5988" w:rsidRPr="00AA40CA" w:rsidRDefault="004B5988" w:rsidP="004B5988">
      <w:pPr>
        <w:ind w:firstLine="567"/>
        <w:jc w:val="both"/>
      </w:pPr>
      <w:r w:rsidRPr="00AA40CA">
        <w:rPr>
          <w:b/>
        </w:rPr>
        <w:t>Вариант № 8.</w:t>
      </w:r>
      <w:r w:rsidRPr="00AA40CA">
        <w:t xml:space="preserve"> </w:t>
      </w:r>
      <w:r w:rsidRPr="00AA40CA">
        <w:rPr>
          <w:i/>
        </w:rPr>
        <w:t>V=1/(A+B</w:t>
      </w:r>
      <w:r w:rsidRPr="00AA40CA">
        <w:rPr>
          <w:i/>
          <w:lang w:val="en-US"/>
        </w:rPr>
        <w:t>U</w:t>
      </w:r>
      <w:r w:rsidRPr="00AA40CA">
        <w:rPr>
          <w:i/>
          <w:vertAlign w:val="superscript"/>
          <w:lang w:val="en-US"/>
        </w:rPr>
        <w:t>2</w:t>
      </w:r>
      <w:r w:rsidRPr="00AA40CA">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75"/>
        <w:gridCol w:w="946"/>
        <w:gridCol w:w="960"/>
        <w:gridCol w:w="961"/>
        <w:gridCol w:w="961"/>
      </w:tblGrid>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pStyle w:val="2"/>
              <w:spacing w:before="0" w:after="0"/>
              <w:rPr>
                <w:rFonts w:ascii="Times New Roman" w:hAnsi="Times New Roman"/>
                <w:sz w:val="24"/>
                <w:szCs w:val="24"/>
                <w:lang w:val="en-US"/>
              </w:rPr>
            </w:pPr>
            <w:r w:rsidRPr="00AA40CA">
              <w:rPr>
                <w:rFonts w:ascii="Times New Roman" w:hAnsi="Times New Roman"/>
                <w:sz w:val="24"/>
                <w:szCs w:val="24"/>
                <w:lang w:val="en-US"/>
              </w:rPr>
              <w:t>u</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3.5</w:t>
            </w:r>
          </w:p>
        </w:tc>
        <w:tc>
          <w:tcPr>
            <w:tcW w:w="975"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w:t>
            </w:r>
          </w:p>
        </w:tc>
        <w:tc>
          <w:tcPr>
            <w:tcW w:w="946"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4.5</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w:t>
            </w:r>
          </w:p>
        </w:tc>
      </w:tr>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V</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5.197</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7.78</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11.14</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15.09</w:t>
            </w:r>
          </w:p>
        </w:tc>
        <w:tc>
          <w:tcPr>
            <w:tcW w:w="975"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19.24</w:t>
            </w:r>
          </w:p>
        </w:tc>
        <w:tc>
          <w:tcPr>
            <w:tcW w:w="946"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23.11</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26.25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28.6</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30.3</w:t>
            </w:r>
          </w:p>
        </w:tc>
      </w:tr>
    </w:tbl>
    <w:p w:rsidR="004B5988" w:rsidRPr="00AA40CA" w:rsidRDefault="004B5988" w:rsidP="004B5988">
      <w:pPr>
        <w:ind w:firstLine="567"/>
        <w:jc w:val="both"/>
        <w:rPr>
          <w:i/>
        </w:rPr>
      </w:pPr>
      <w:r w:rsidRPr="00AA40CA">
        <w:rPr>
          <w:b/>
        </w:rPr>
        <w:t xml:space="preserve">Вариант № 9. </w:t>
      </w:r>
      <w:r w:rsidRPr="00AA40CA">
        <w:rPr>
          <w:i/>
          <w:lang w:val="en-US"/>
        </w:rPr>
        <w:t>R</w:t>
      </w:r>
      <w:r w:rsidRPr="00AA40CA">
        <w:rPr>
          <w:i/>
        </w:rPr>
        <w:t>=At</w:t>
      </w:r>
      <w:r w:rsidRPr="00AA40CA">
        <w:rPr>
          <w:i/>
          <w:vertAlign w:val="superscript"/>
          <w:lang w:val="en-US"/>
        </w:rPr>
        <w:t>2</w:t>
      </w:r>
      <w:r w:rsidRPr="00AA40CA">
        <w:rPr>
          <w:i/>
        </w:rPr>
        <w:t>+</w:t>
      </w:r>
      <w:r w:rsidRPr="00AA40CA">
        <w:rPr>
          <w:i/>
          <w:lang w:val="en-US"/>
        </w:rPr>
        <w:t>14.5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921"/>
        <w:gridCol w:w="921"/>
        <w:gridCol w:w="922"/>
        <w:gridCol w:w="921"/>
        <w:gridCol w:w="922"/>
        <w:gridCol w:w="921"/>
        <w:gridCol w:w="921"/>
        <w:gridCol w:w="922"/>
        <w:gridCol w:w="921"/>
        <w:gridCol w:w="922"/>
      </w:tblGrid>
      <w:tr w:rsidR="004B5988" w:rsidRPr="00AA40CA" w:rsidTr="00910A9B">
        <w:tc>
          <w:tcPr>
            <w:tcW w:w="39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t</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92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w:t>
            </w:r>
          </w:p>
        </w:tc>
        <w:tc>
          <w:tcPr>
            <w:tcW w:w="92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7</w:t>
            </w:r>
          </w:p>
        </w:tc>
        <w:tc>
          <w:tcPr>
            <w:tcW w:w="92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8</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9</w:t>
            </w:r>
          </w:p>
        </w:tc>
        <w:tc>
          <w:tcPr>
            <w:tcW w:w="92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10</w:t>
            </w:r>
          </w:p>
        </w:tc>
      </w:tr>
      <w:tr w:rsidR="004B5988" w:rsidRPr="00AA40CA" w:rsidTr="00910A9B">
        <w:tc>
          <w:tcPr>
            <w:tcW w:w="39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R</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2.11</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5.2</w:t>
            </w:r>
          </w:p>
        </w:tc>
        <w:tc>
          <w:tcPr>
            <w:tcW w:w="92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11.15</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19.27</w:t>
            </w:r>
          </w:p>
        </w:tc>
        <w:tc>
          <w:tcPr>
            <w:tcW w:w="92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26.2</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30.37</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32.0</w:t>
            </w:r>
          </w:p>
        </w:tc>
        <w:tc>
          <w:tcPr>
            <w:tcW w:w="92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33.0</w:t>
            </w:r>
          </w:p>
        </w:tc>
        <w:tc>
          <w:tcPr>
            <w:tcW w:w="92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33.22</w:t>
            </w:r>
          </w:p>
        </w:tc>
        <w:tc>
          <w:tcPr>
            <w:tcW w:w="922"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33.2</w:t>
            </w:r>
          </w:p>
        </w:tc>
      </w:tr>
    </w:tbl>
    <w:p w:rsidR="004B5988" w:rsidRPr="00426CDC" w:rsidRDefault="004B5988" w:rsidP="004B5988">
      <w:pPr>
        <w:pStyle w:val="aa"/>
        <w:ind w:firstLine="567"/>
        <w:rPr>
          <w:i/>
          <w:sz w:val="24"/>
          <w:szCs w:val="24"/>
        </w:rPr>
      </w:pPr>
      <w:r w:rsidRPr="00AA40CA">
        <w:rPr>
          <w:b/>
          <w:sz w:val="24"/>
          <w:szCs w:val="24"/>
          <w:lang w:val="ru-RU"/>
        </w:rPr>
        <w:t>Вариант</w:t>
      </w:r>
      <w:r w:rsidRPr="00426CDC">
        <w:rPr>
          <w:b/>
          <w:sz w:val="24"/>
          <w:szCs w:val="24"/>
        </w:rPr>
        <w:t xml:space="preserve"> № 10. </w:t>
      </w:r>
      <w:r w:rsidRPr="00426CDC">
        <w:rPr>
          <w:i/>
          <w:sz w:val="24"/>
          <w:szCs w:val="24"/>
        </w:rPr>
        <w:t>Z=At</w:t>
      </w:r>
      <w:r w:rsidRPr="00426CDC">
        <w:rPr>
          <w:i/>
          <w:sz w:val="24"/>
          <w:szCs w:val="24"/>
          <w:vertAlign w:val="superscript"/>
        </w:rPr>
        <w:t>4</w:t>
      </w:r>
      <w:r w:rsidRPr="00426CDC">
        <w:rPr>
          <w:i/>
          <w:sz w:val="24"/>
          <w:szCs w:val="24"/>
        </w:rPr>
        <w:t>+Bt</w:t>
      </w:r>
      <w:r w:rsidRPr="00426CDC">
        <w:rPr>
          <w:i/>
          <w:sz w:val="24"/>
          <w:szCs w:val="24"/>
          <w:vertAlign w:val="superscript"/>
        </w:rPr>
        <w:t>3</w:t>
      </w:r>
      <w:r w:rsidRPr="00426CDC">
        <w:rPr>
          <w:i/>
          <w:sz w:val="24"/>
          <w:szCs w:val="24"/>
        </w:rPr>
        <w:t>+Ct</w:t>
      </w:r>
      <w:r w:rsidRPr="00426CDC">
        <w:rPr>
          <w:i/>
          <w:sz w:val="24"/>
          <w:szCs w:val="24"/>
          <w:vertAlign w:val="superscript"/>
        </w:rPr>
        <w:t>2</w:t>
      </w:r>
      <w:r w:rsidRPr="00426CDC">
        <w:rPr>
          <w:i/>
          <w:sz w:val="24"/>
          <w:szCs w:val="24"/>
        </w:rPr>
        <w:t>+Dt+K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t</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0.66</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0.9</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1.17</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1.47</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1.7</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1.74</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2.08</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2.63</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3.12</w:t>
            </w:r>
          </w:p>
        </w:tc>
      </w:tr>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Z</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38.9</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68.8</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64.4</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66.5</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64.95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59.36</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82.6</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90.63</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113.5</w:t>
            </w:r>
          </w:p>
        </w:tc>
      </w:tr>
    </w:tbl>
    <w:p w:rsidR="004B5988" w:rsidRPr="00AA40CA" w:rsidRDefault="004B5988" w:rsidP="004B5988">
      <w:pPr>
        <w:ind w:firstLine="567"/>
        <w:jc w:val="both"/>
        <w:rPr>
          <w:i/>
        </w:rPr>
      </w:pPr>
      <w:r w:rsidRPr="00AA40CA">
        <w:rPr>
          <w:b/>
        </w:rPr>
        <w:t xml:space="preserve">Вариант № 11. </w:t>
      </w:r>
      <w:r w:rsidRPr="00AA40CA">
        <w:rPr>
          <w:i/>
        </w:rPr>
        <w:t>R=Ch</w:t>
      </w:r>
      <w:r w:rsidRPr="00AA40CA">
        <w:rPr>
          <w:i/>
          <w:vertAlign w:val="superscript"/>
        </w:rPr>
        <w:t>2</w:t>
      </w:r>
      <w:r w:rsidRPr="00AA40CA">
        <w:rPr>
          <w:i/>
        </w:rPr>
        <w:t>+Dh+K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7"/>
        <w:gridCol w:w="1067"/>
        <w:gridCol w:w="1068"/>
        <w:gridCol w:w="1067"/>
        <w:gridCol w:w="1067"/>
        <w:gridCol w:w="1068"/>
        <w:gridCol w:w="1067"/>
        <w:gridCol w:w="1067"/>
        <w:gridCol w:w="1068"/>
      </w:tblGrid>
      <w:tr w:rsidR="004B5988" w:rsidRPr="00AA40CA" w:rsidTr="00910A9B">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h</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10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6</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8</w:t>
            </w:r>
          </w:p>
        </w:tc>
        <w:tc>
          <w:tcPr>
            <w:tcW w:w="10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10</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12</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14</w:t>
            </w:r>
          </w:p>
        </w:tc>
        <w:tc>
          <w:tcPr>
            <w:tcW w:w="10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16</w:t>
            </w:r>
          </w:p>
        </w:tc>
      </w:tr>
      <w:tr w:rsidR="004B5988" w:rsidRPr="00AA40CA" w:rsidTr="00910A9B">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R</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0.035</w:t>
            </w:r>
          </w:p>
        </w:tc>
        <w:tc>
          <w:tcPr>
            <w:tcW w:w="10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0.09</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0.147</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0.2</w:t>
            </w:r>
          </w:p>
        </w:tc>
        <w:tc>
          <w:tcPr>
            <w:tcW w:w="10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0.24</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0.28</w:t>
            </w:r>
          </w:p>
        </w:tc>
        <w:tc>
          <w:tcPr>
            <w:tcW w:w="1067"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0.31</w:t>
            </w:r>
          </w:p>
        </w:tc>
        <w:tc>
          <w:tcPr>
            <w:tcW w:w="1068"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0.34</w:t>
            </w:r>
          </w:p>
        </w:tc>
      </w:tr>
    </w:tbl>
    <w:p w:rsidR="004B5988" w:rsidRPr="00AA40CA" w:rsidRDefault="004B5988" w:rsidP="004B5988">
      <w:pPr>
        <w:ind w:firstLine="567"/>
        <w:jc w:val="both"/>
        <w:rPr>
          <w:i/>
        </w:rPr>
      </w:pPr>
      <w:r w:rsidRPr="00AA40CA">
        <w:rPr>
          <w:b/>
        </w:rPr>
        <w:t>Вариант №12.</w:t>
      </w:r>
      <w:r w:rsidRPr="00AA40CA">
        <w:t xml:space="preserve"> </w:t>
      </w:r>
      <w:r w:rsidRPr="00AA40CA">
        <w:rPr>
          <w:i/>
        </w:rPr>
        <w:t>G=DL+K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pStyle w:val="2"/>
              <w:spacing w:before="0" w:after="0"/>
              <w:rPr>
                <w:rFonts w:ascii="Times New Roman" w:hAnsi="Times New Roman"/>
                <w:sz w:val="24"/>
                <w:szCs w:val="24"/>
              </w:rPr>
            </w:pPr>
            <w:r w:rsidRPr="00AA40CA">
              <w:rPr>
                <w:rFonts w:ascii="Times New Roman" w:hAnsi="Times New Roman"/>
                <w:sz w:val="24"/>
                <w:szCs w:val="24"/>
              </w:rPr>
              <w:t>L</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0.5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1.5</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2.5</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w:t>
            </w:r>
          </w:p>
        </w:tc>
      </w:tr>
      <w:tr w:rsidR="004B5988" w:rsidRPr="00AA40CA" w:rsidTr="00910A9B">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center"/>
              <w:rPr>
                <w:b/>
              </w:rPr>
            </w:pPr>
            <w:r w:rsidRPr="00AA40CA">
              <w:rPr>
                <w:b/>
              </w:rPr>
              <w:t>G</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2.39</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2.81</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3.25</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3.75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4.11</w:t>
            </w:r>
          </w:p>
        </w:tc>
        <w:tc>
          <w:tcPr>
            <w:tcW w:w="960"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4.45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4.85</w:t>
            </w:r>
          </w:p>
        </w:tc>
        <w:tc>
          <w:tcPr>
            <w:tcW w:w="961" w:type="dxa"/>
            <w:tcBorders>
              <w:top w:val="single" w:sz="4" w:space="0" w:color="auto"/>
              <w:left w:val="single" w:sz="4" w:space="0" w:color="auto"/>
              <w:bottom w:val="single" w:sz="4" w:space="0" w:color="auto"/>
              <w:right w:val="single" w:sz="4" w:space="0" w:color="auto"/>
            </w:tcBorders>
          </w:tcPr>
          <w:p w:rsidR="004B5988" w:rsidRPr="00AA40CA" w:rsidRDefault="004B5988" w:rsidP="00910A9B">
            <w:pPr>
              <w:jc w:val="both"/>
            </w:pPr>
            <w:r w:rsidRPr="00AA40CA">
              <w:t>5.25</w:t>
            </w:r>
          </w:p>
        </w:tc>
      </w:tr>
    </w:tbl>
    <w:p w:rsidR="004B5988" w:rsidRPr="009C4C52" w:rsidRDefault="004B5988" w:rsidP="004B5988">
      <w:pPr>
        <w:ind w:firstLine="567"/>
        <w:jc w:val="both"/>
        <w:rPr>
          <w:i/>
          <w:sz w:val="22"/>
          <w:szCs w:val="22"/>
        </w:rPr>
      </w:pPr>
      <w:r w:rsidRPr="009C4C52">
        <w:rPr>
          <w:b/>
          <w:sz w:val="22"/>
          <w:szCs w:val="22"/>
        </w:rPr>
        <w:t>Вариант № 13</w:t>
      </w:r>
      <w:r w:rsidRPr="009C4C52">
        <w:rPr>
          <w:sz w:val="22"/>
          <w:szCs w:val="22"/>
        </w:rPr>
        <w:t xml:space="preserve">. </w:t>
      </w:r>
      <w:r w:rsidRPr="009C4C52">
        <w:rPr>
          <w:i/>
          <w:sz w:val="22"/>
          <w:szCs w:val="22"/>
        </w:rPr>
        <w:t>Y=Ax</w:t>
      </w:r>
      <w:r w:rsidRPr="009C4C52">
        <w:rPr>
          <w:i/>
          <w:sz w:val="22"/>
          <w:szCs w:val="22"/>
          <w:vertAlign w:val="superscript"/>
        </w:rPr>
        <w:t>3</w:t>
      </w:r>
      <w:r w:rsidRPr="009C4C52">
        <w:rPr>
          <w:i/>
          <w:sz w:val="22"/>
          <w:szCs w:val="22"/>
        </w:rPr>
        <w:t>+Bx</w:t>
      </w:r>
      <w:r w:rsidRPr="009C4C52">
        <w:rPr>
          <w:i/>
          <w:sz w:val="22"/>
          <w:szCs w:val="22"/>
          <w:vertAlign w:val="superscript"/>
        </w:rPr>
        <w:t>2</w:t>
      </w:r>
      <w:r w:rsidRPr="009C4C52">
        <w:rPr>
          <w:i/>
          <w:sz w:val="22"/>
          <w:szCs w:val="22"/>
        </w:rPr>
        <w:t>+Cx+D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3"/>
        <w:gridCol w:w="873"/>
        <w:gridCol w:w="873"/>
        <w:gridCol w:w="874"/>
        <w:gridCol w:w="873"/>
        <w:gridCol w:w="873"/>
        <w:gridCol w:w="873"/>
        <w:gridCol w:w="874"/>
        <w:gridCol w:w="873"/>
        <w:gridCol w:w="873"/>
        <w:gridCol w:w="874"/>
      </w:tblGrid>
      <w:tr w:rsidR="004B5988" w:rsidRPr="009C4C52" w:rsidTr="00910A9B">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x</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1.2</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1.4</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1.6</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1.8</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2.2</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2.4</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2.6</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2.8</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w:t>
            </w:r>
          </w:p>
        </w:tc>
      </w:tr>
      <w:tr w:rsidR="004B5988" w:rsidRPr="009C4C52" w:rsidTr="00910A9B">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Y</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1.5</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2.7</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3.9</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5.5</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7.1</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9.1</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11.1</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12.9</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15.5</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17.9</w:t>
            </w:r>
          </w:p>
        </w:tc>
      </w:tr>
    </w:tbl>
    <w:p w:rsidR="004B5988" w:rsidRPr="009C4C52" w:rsidRDefault="004B5988" w:rsidP="004B5988">
      <w:pPr>
        <w:ind w:firstLine="567"/>
        <w:jc w:val="both"/>
        <w:rPr>
          <w:i/>
          <w:sz w:val="22"/>
          <w:szCs w:val="22"/>
        </w:rPr>
      </w:pPr>
      <w:r w:rsidRPr="009C4C52">
        <w:rPr>
          <w:b/>
          <w:sz w:val="22"/>
          <w:szCs w:val="22"/>
        </w:rPr>
        <w:t>Вариант № 14</w:t>
      </w:r>
      <w:r w:rsidRPr="009C4C52">
        <w:rPr>
          <w:sz w:val="22"/>
          <w:szCs w:val="22"/>
        </w:rPr>
        <w:t xml:space="preserve">. </w:t>
      </w:r>
      <w:r w:rsidRPr="009C4C52">
        <w:rPr>
          <w:i/>
          <w:sz w:val="22"/>
          <w:szCs w:val="22"/>
        </w:rPr>
        <w:t>Y=Ax</w:t>
      </w:r>
      <w:r w:rsidRPr="009C4C52">
        <w:rPr>
          <w:i/>
          <w:sz w:val="22"/>
          <w:szCs w:val="22"/>
          <w:vertAlign w:val="superscript"/>
        </w:rPr>
        <w:t>3</w:t>
      </w:r>
      <w:r w:rsidRPr="009C4C52">
        <w:rPr>
          <w:i/>
          <w:sz w:val="22"/>
          <w:szCs w:val="22"/>
        </w:rPr>
        <w:t>+Cx+D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2"/>
        <w:gridCol w:w="1372"/>
        <w:gridCol w:w="1372"/>
        <w:gridCol w:w="1373"/>
        <w:gridCol w:w="1372"/>
        <w:gridCol w:w="1372"/>
        <w:gridCol w:w="1373"/>
      </w:tblGrid>
      <w:tr w:rsidR="004B5988" w:rsidRPr="009C4C52" w:rsidTr="00910A9B">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x</w:t>
            </w:r>
          </w:p>
        </w:tc>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0</w:t>
            </w:r>
          </w:p>
        </w:tc>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0.4</w:t>
            </w:r>
          </w:p>
        </w:tc>
        <w:tc>
          <w:tcPr>
            <w:tcW w:w="13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0.8</w:t>
            </w:r>
          </w:p>
        </w:tc>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1.2</w:t>
            </w:r>
          </w:p>
        </w:tc>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1.6</w:t>
            </w:r>
          </w:p>
        </w:tc>
        <w:tc>
          <w:tcPr>
            <w:tcW w:w="13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w:t>
            </w:r>
          </w:p>
        </w:tc>
      </w:tr>
      <w:tr w:rsidR="004B5988" w:rsidRPr="009C4C52" w:rsidTr="00910A9B">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Y</w:t>
            </w:r>
          </w:p>
        </w:tc>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1.2</w:t>
            </w:r>
          </w:p>
        </w:tc>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2.2</w:t>
            </w:r>
          </w:p>
        </w:tc>
        <w:tc>
          <w:tcPr>
            <w:tcW w:w="13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3.0</w:t>
            </w:r>
          </w:p>
        </w:tc>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6.0</w:t>
            </w:r>
          </w:p>
        </w:tc>
        <w:tc>
          <w:tcPr>
            <w:tcW w:w="137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7.7</w:t>
            </w:r>
          </w:p>
        </w:tc>
        <w:tc>
          <w:tcPr>
            <w:tcW w:w="13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13.6</w:t>
            </w:r>
          </w:p>
        </w:tc>
      </w:tr>
    </w:tbl>
    <w:p w:rsidR="004B5988" w:rsidRPr="009C4C52" w:rsidRDefault="004B5988" w:rsidP="004B5988">
      <w:pPr>
        <w:ind w:firstLine="567"/>
        <w:jc w:val="both"/>
        <w:rPr>
          <w:i/>
          <w:sz w:val="22"/>
          <w:szCs w:val="22"/>
        </w:rPr>
      </w:pPr>
      <w:r w:rsidRPr="009C4C52">
        <w:rPr>
          <w:b/>
          <w:sz w:val="22"/>
          <w:szCs w:val="22"/>
        </w:rPr>
        <w:t xml:space="preserve">Вариант № 15. </w:t>
      </w:r>
      <w:r w:rsidRPr="009C4C52">
        <w:rPr>
          <w:i/>
          <w:sz w:val="22"/>
          <w:szCs w:val="22"/>
        </w:rPr>
        <w:t>R=Ch</w:t>
      </w:r>
      <w:r w:rsidRPr="009C4C52">
        <w:rPr>
          <w:i/>
          <w:sz w:val="22"/>
          <w:szCs w:val="22"/>
          <w:vertAlign w:val="superscript"/>
        </w:rPr>
        <w:t>2</w:t>
      </w:r>
      <w:r w:rsidRPr="009C4C52">
        <w:rPr>
          <w:i/>
          <w:sz w:val="22"/>
          <w:szCs w:val="22"/>
        </w:rPr>
        <w: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7"/>
        <w:gridCol w:w="1067"/>
        <w:gridCol w:w="1068"/>
        <w:gridCol w:w="1067"/>
        <w:gridCol w:w="1067"/>
        <w:gridCol w:w="1068"/>
        <w:gridCol w:w="1067"/>
        <w:gridCol w:w="1067"/>
        <w:gridCol w:w="1068"/>
      </w:tblGrid>
      <w:tr w:rsidR="004B5988" w:rsidRPr="009C4C52" w:rsidTr="00910A9B">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lastRenderedPageBreak/>
              <w:t>h</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0.29</w:t>
            </w:r>
          </w:p>
        </w:tc>
        <w:tc>
          <w:tcPr>
            <w:tcW w:w="1068"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0.57</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0.86</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0.14</w:t>
            </w:r>
          </w:p>
        </w:tc>
        <w:tc>
          <w:tcPr>
            <w:tcW w:w="1068"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1.43</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1.71</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1.82</w:t>
            </w:r>
          </w:p>
        </w:tc>
        <w:tc>
          <w:tcPr>
            <w:tcW w:w="1068"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w:t>
            </w:r>
          </w:p>
        </w:tc>
      </w:tr>
      <w:tr w:rsidR="004B5988" w:rsidRPr="009C4C52" w:rsidTr="00910A9B">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R</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3.33</w:t>
            </w:r>
          </w:p>
        </w:tc>
        <w:tc>
          <w:tcPr>
            <w:tcW w:w="1068"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6.67</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7.5</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13.33</w:t>
            </w:r>
          </w:p>
        </w:tc>
        <w:tc>
          <w:tcPr>
            <w:tcW w:w="1068"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16.67</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23.33</w:t>
            </w:r>
          </w:p>
        </w:tc>
        <w:tc>
          <w:tcPr>
            <w:tcW w:w="1067"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27.8</w:t>
            </w:r>
          </w:p>
        </w:tc>
        <w:tc>
          <w:tcPr>
            <w:tcW w:w="1068"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33.35</w:t>
            </w:r>
          </w:p>
        </w:tc>
      </w:tr>
    </w:tbl>
    <w:p w:rsidR="004B5988" w:rsidRPr="009C4C52" w:rsidRDefault="004B5988" w:rsidP="004B5988">
      <w:pPr>
        <w:pStyle w:val="aa"/>
        <w:ind w:firstLine="567"/>
        <w:rPr>
          <w:i/>
          <w:sz w:val="22"/>
          <w:szCs w:val="22"/>
          <w:lang w:val="ru-RU"/>
        </w:rPr>
      </w:pPr>
      <w:r w:rsidRPr="009C4C52">
        <w:rPr>
          <w:b/>
          <w:sz w:val="22"/>
          <w:szCs w:val="22"/>
          <w:lang w:val="ru-RU"/>
        </w:rPr>
        <w:t xml:space="preserve">Вариант № 16. </w:t>
      </w:r>
      <w:r w:rsidRPr="009C4C52">
        <w:rPr>
          <w:i/>
          <w:sz w:val="22"/>
          <w:szCs w:val="22"/>
          <w:lang w:val="ru-RU"/>
        </w:rPr>
        <w:t>Z=At</w:t>
      </w:r>
      <w:r w:rsidRPr="009C4C52">
        <w:rPr>
          <w:i/>
          <w:sz w:val="22"/>
          <w:szCs w:val="22"/>
          <w:vertAlign w:val="superscript"/>
          <w:lang w:val="ru-RU"/>
        </w:rPr>
        <w:t>4</w:t>
      </w:r>
      <w:r w:rsidRPr="009C4C52">
        <w:rPr>
          <w:i/>
          <w:sz w:val="22"/>
          <w:szCs w:val="22"/>
          <w:lang w:val="ru-RU"/>
        </w:rPr>
        <w:t>+Ct</w:t>
      </w:r>
      <w:r w:rsidRPr="009C4C52">
        <w:rPr>
          <w:i/>
          <w:sz w:val="22"/>
          <w:szCs w:val="22"/>
          <w:vertAlign w:val="superscript"/>
          <w:lang w:val="ru-RU"/>
        </w:rPr>
        <w:t>2</w:t>
      </w:r>
      <w:r w:rsidRPr="009C4C52">
        <w:rPr>
          <w:i/>
          <w:sz w:val="22"/>
          <w:szCs w:val="22"/>
          <w:lang w:val="ru-RU"/>
        </w:rPr>
        <w: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t</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1.14</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1.29</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1.43</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1.57</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1.71</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1.86</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1.92</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w:t>
            </w:r>
          </w:p>
        </w:tc>
      </w:tr>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Z</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6.2</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7.2</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9.6</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12.5</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17.1</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22.2</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28.3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35.3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36.5</w:t>
            </w:r>
          </w:p>
        </w:tc>
      </w:tr>
    </w:tbl>
    <w:p w:rsidR="004B5988" w:rsidRPr="009C4C52" w:rsidRDefault="004B5988" w:rsidP="004B5988">
      <w:pPr>
        <w:pStyle w:val="aa"/>
        <w:ind w:firstLine="567"/>
        <w:rPr>
          <w:i/>
          <w:sz w:val="22"/>
          <w:szCs w:val="22"/>
          <w:lang w:val="ru-RU"/>
        </w:rPr>
      </w:pPr>
      <w:r w:rsidRPr="009C4C52">
        <w:rPr>
          <w:b/>
          <w:sz w:val="22"/>
          <w:szCs w:val="22"/>
          <w:lang w:val="ru-RU"/>
        </w:rPr>
        <w:t xml:space="preserve">Вариант № 17. </w:t>
      </w:r>
      <w:r w:rsidRPr="009C4C52">
        <w:rPr>
          <w:i/>
          <w:sz w:val="22"/>
          <w:szCs w:val="22"/>
          <w:lang w:val="ru-RU"/>
        </w:rPr>
        <w:t>Z=At</w:t>
      </w:r>
      <w:r w:rsidRPr="009C4C52">
        <w:rPr>
          <w:i/>
          <w:sz w:val="22"/>
          <w:szCs w:val="22"/>
          <w:vertAlign w:val="superscript"/>
          <w:lang w:val="ru-RU"/>
        </w:rPr>
        <w:t>4</w:t>
      </w:r>
      <w:r w:rsidRPr="009C4C52">
        <w:rPr>
          <w:i/>
          <w:sz w:val="22"/>
          <w:szCs w:val="22"/>
          <w:lang w:val="ru-RU"/>
        </w:rPr>
        <w:t>+Bt</w:t>
      </w:r>
      <w:r w:rsidRPr="009C4C52">
        <w:rPr>
          <w:i/>
          <w:sz w:val="22"/>
          <w:szCs w:val="22"/>
          <w:vertAlign w:val="superscript"/>
          <w:lang w:val="ru-RU"/>
        </w:rPr>
        <w:t>3</w:t>
      </w:r>
      <w:r w:rsidRPr="009C4C52">
        <w:rPr>
          <w:i/>
          <w:sz w:val="22"/>
          <w:szCs w:val="22"/>
          <w:lang w:val="ru-RU"/>
        </w:rPr>
        <w:t>+Dt+K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t</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2.13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2.25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2.38</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2.63</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2.75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2.88</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w:t>
            </w:r>
          </w:p>
        </w:tc>
      </w:tr>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Z</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12.57</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16.43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19</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22.86</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26.71</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31.86</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37.0</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43.43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49.86</w:t>
            </w:r>
          </w:p>
        </w:tc>
      </w:tr>
    </w:tbl>
    <w:p w:rsidR="004B5988" w:rsidRPr="009C4C52" w:rsidRDefault="004B5988" w:rsidP="004B5988">
      <w:pPr>
        <w:pStyle w:val="aa"/>
        <w:ind w:firstLine="567"/>
        <w:rPr>
          <w:i/>
          <w:sz w:val="22"/>
          <w:szCs w:val="22"/>
          <w:lang w:val="ru-RU"/>
        </w:rPr>
      </w:pPr>
      <w:r w:rsidRPr="009C4C52">
        <w:rPr>
          <w:b/>
          <w:sz w:val="22"/>
          <w:szCs w:val="22"/>
          <w:lang w:val="ru-RU"/>
        </w:rPr>
        <w:t xml:space="preserve">Вариант № 18. </w:t>
      </w:r>
      <w:r w:rsidRPr="009C4C52">
        <w:rPr>
          <w:i/>
          <w:sz w:val="22"/>
          <w:szCs w:val="22"/>
          <w:lang w:val="ru-RU"/>
        </w:rPr>
        <w:t>Z=At</w:t>
      </w:r>
      <w:r w:rsidRPr="009C4C52">
        <w:rPr>
          <w:i/>
          <w:sz w:val="22"/>
          <w:szCs w:val="22"/>
          <w:vertAlign w:val="superscript"/>
          <w:lang w:val="ru-RU"/>
        </w:rPr>
        <w:t>4</w:t>
      </w:r>
      <w:r w:rsidRPr="009C4C52">
        <w:rPr>
          <w:i/>
          <w:sz w:val="22"/>
          <w:szCs w:val="22"/>
          <w:lang w:val="ru-RU"/>
        </w:rPr>
        <w:t>+Bt</w:t>
      </w:r>
      <w:r w:rsidRPr="009C4C52">
        <w:rPr>
          <w:i/>
          <w:sz w:val="22"/>
          <w:szCs w:val="22"/>
          <w:vertAlign w:val="superscript"/>
          <w:lang w:val="ru-RU"/>
        </w:rPr>
        <w:t>3</w:t>
      </w:r>
      <w:r w:rsidRPr="009C4C52">
        <w:rPr>
          <w:i/>
          <w:sz w:val="22"/>
          <w:szCs w:val="22"/>
          <w:lang w:val="ru-RU"/>
        </w:rPr>
        <w:t>+Ct</w:t>
      </w:r>
      <w:r w:rsidRPr="009C4C52">
        <w:rPr>
          <w:i/>
          <w:sz w:val="22"/>
          <w:szCs w:val="22"/>
          <w:vertAlign w:val="superscript"/>
          <w:lang w:val="ru-RU"/>
        </w:rPr>
        <w:t>2</w:t>
      </w:r>
      <w:r w:rsidRPr="009C4C52">
        <w:rPr>
          <w:i/>
          <w:sz w:val="22"/>
          <w:szCs w:val="22"/>
          <w:lang w:val="ru-RU"/>
        </w:rPr>
        <w: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960"/>
        <w:gridCol w:w="961"/>
        <w:gridCol w:w="960"/>
        <w:gridCol w:w="961"/>
        <w:gridCol w:w="961"/>
        <w:gridCol w:w="960"/>
        <w:gridCol w:w="961"/>
        <w:gridCol w:w="960"/>
        <w:gridCol w:w="961"/>
        <w:gridCol w:w="961"/>
      </w:tblGrid>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t</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3.13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3.25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3.38</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3.63</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3.75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3.88</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w:t>
            </w:r>
          </w:p>
        </w:tc>
      </w:tr>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Z</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57.14</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64.0</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74.29</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81.14</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91.43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105.14</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115.43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129.14</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142.86</w:t>
            </w:r>
          </w:p>
        </w:tc>
      </w:tr>
    </w:tbl>
    <w:p w:rsidR="004B5988" w:rsidRPr="009C4C52" w:rsidRDefault="004B5988" w:rsidP="004B5988">
      <w:pPr>
        <w:pStyle w:val="aa"/>
        <w:ind w:firstLine="567"/>
        <w:rPr>
          <w:i/>
          <w:sz w:val="22"/>
          <w:szCs w:val="22"/>
          <w:lang w:val="ru-RU"/>
        </w:rPr>
      </w:pPr>
      <w:r w:rsidRPr="009C4C52">
        <w:rPr>
          <w:b/>
          <w:sz w:val="22"/>
          <w:szCs w:val="22"/>
          <w:lang w:val="ru-RU"/>
        </w:rPr>
        <w:t xml:space="preserve">Вариант № 19. </w:t>
      </w:r>
      <w:r w:rsidRPr="009C4C52">
        <w:rPr>
          <w:i/>
          <w:sz w:val="22"/>
          <w:szCs w:val="22"/>
          <w:lang w:val="ru-RU"/>
        </w:rPr>
        <w:t>Z=At</w:t>
      </w:r>
      <w:r w:rsidRPr="009C4C52">
        <w:rPr>
          <w:i/>
          <w:sz w:val="22"/>
          <w:szCs w:val="22"/>
          <w:vertAlign w:val="superscript"/>
          <w:lang w:val="ru-RU"/>
        </w:rPr>
        <w:t>4</w:t>
      </w:r>
      <w:r w:rsidRPr="009C4C52">
        <w:rPr>
          <w:i/>
          <w:sz w:val="22"/>
          <w:szCs w:val="22"/>
          <w:lang w:val="ru-RU"/>
        </w:rPr>
        <w:t>+Dt+K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t</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0.88</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0.9</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0.91</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0.93</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0.94</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0.96</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0.97</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0.99</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w:t>
            </w:r>
          </w:p>
        </w:tc>
      </w:tr>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Z</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0.029</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0.086</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0.17</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0.31</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0.43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0.57</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0.71</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0.86</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0.97</w:t>
            </w:r>
          </w:p>
        </w:tc>
      </w:tr>
    </w:tbl>
    <w:p w:rsidR="004B5988" w:rsidRPr="009C4C52" w:rsidRDefault="004B5988" w:rsidP="004B5988">
      <w:pPr>
        <w:ind w:firstLine="567"/>
        <w:jc w:val="both"/>
        <w:rPr>
          <w:i/>
          <w:sz w:val="22"/>
          <w:szCs w:val="22"/>
        </w:rPr>
      </w:pPr>
      <w:r w:rsidRPr="009C4C52">
        <w:rPr>
          <w:b/>
          <w:sz w:val="22"/>
          <w:szCs w:val="22"/>
        </w:rPr>
        <w:t xml:space="preserve">Вариант № </w:t>
      </w:r>
      <w:r w:rsidRPr="009C4C52">
        <w:rPr>
          <w:b/>
          <w:sz w:val="22"/>
          <w:szCs w:val="22"/>
          <w:lang w:val="en-US"/>
        </w:rPr>
        <w:t>20</w:t>
      </w:r>
      <w:r w:rsidRPr="009C4C52">
        <w:rPr>
          <w:sz w:val="22"/>
          <w:szCs w:val="22"/>
        </w:rPr>
        <w:t xml:space="preserve">. </w:t>
      </w:r>
      <w:r w:rsidRPr="009C4C52">
        <w:rPr>
          <w:i/>
          <w:sz w:val="22"/>
          <w:szCs w:val="22"/>
        </w:rPr>
        <w:t>Y=Ax</w:t>
      </w:r>
      <w:r w:rsidRPr="009C4C52">
        <w:rPr>
          <w:i/>
          <w:sz w:val="22"/>
          <w:szCs w:val="22"/>
          <w:vertAlign w:val="superscript"/>
        </w:rPr>
        <w:t>3</w:t>
      </w:r>
      <w:r w:rsidRPr="009C4C52">
        <w:rPr>
          <w:i/>
          <w:sz w:val="22"/>
          <w:szCs w:val="22"/>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3"/>
        <w:gridCol w:w="873"/>
        <w:gridCol w:w="873"/>
        <w:gridCol w:w="874"/>
        <w:gridCol w:w="873"/>
        <w:gridCol w:w="873"/>
        <w:gridCol w:w="873"/>
        <w:gridCol w:w="874"/>
        <w:gridCol w:w="873"/>
        <w:gridCol w:w="873"/>
        <w:gridCol w:w="874"/>
      </w:tblGrid>
      <w:tr w:rsidR="004B5988" w:rsidRPr="009C4C52" w:rsidTr="00910A9B">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x</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0.4</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0.6</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0.8</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1.2</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1.4</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1.6</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1.8</w:t>
            </w:r>
          </w:p>
        </w:tc>
      </w:tr>
      <w:tr w:rsidR="004B5988" w:rsidRPr="009C4C52" w:rsidTr="00910A9B">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Y</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0.072</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0.073</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0.075</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0.096</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0.12</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0.16</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0.24</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0.35</w:t>
            </w:r>
          </w:p>
        </w:tc>
        <w:tc>
          <w:tcPr>
            <w:tcW w:w="873"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0.42</w:t>
            </w:r>
          </w:p>
        </w:tc>
        <w:tc>
          <w:tcPr>
            <w:tcW w:w="87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0.47</w:t>
            </w:r>
          </w:p>
        </w:tc>
      </w:tr>
    </w:tbl>
    <w:p w:rsidR="004B5988" w:rsidRPr="009C4C52" w:rsidRDefault="004B5988" w:rsidP="004B5988">
      <w:pPr>
        <w:ind w:firstLine="567"/>
        <w:jc w:val="both"/>
        <w:rPr>
          <w:i/>
          <w:sz w:val="22"/>
          <w:szCs w:val="22"/>
          <w:vertAlign w:val="superscript"/>
          <w:lang w:val="en-US"/>
        </w:rPr>
      </w:pPr>
      <w:r w:rsidRPr="009C4C52">
        <w:rPr>
          <w:b/>
          <w:sz w:val="22"/>
          <w:szCs w:val="22"/>
        </w:rPr>
        <w:t xml:space="preserve">Вариант № </w:t>
      </w:r>
      <w:r w:rsidRPr="009C4C52">
        <w:rPr>
          <w:b/>
          <w:sz w:val="22"/>
          <w:szCs w:val="22"/>
          <w:lang w:val="en-US"/>
        </w:rPr>
        <w:t>21</w:t>
      </w:r>
      <w:r w:rsidRPr="009C4C52">
        <w:rPr>
          <w:b/>
          <w:sz w:val="22"/>
          <w:szCs w:val="22"/>
        </w:rPr>
        <w:t xml:space="preserve">. </w:t>
      </w:r>
      <w:r w:rsidRPr="009C4C52">
        <w:rPr>
          <w:i/>
          <w:sz w:val="22"/>
          <w:szCs w:val="22"/>
          <w:lang w:val="en-US"/>
        </w:rPr>
        <w:t>R</w:t>
      </w:r>
      <w:r w:rsidRPr="009C4C52">
        <w:rPr>
          <w:i/>
          <w:sz w:val="22"/>
          <w:szCs w:val="22"/>
        </w:rPr>
        <w:t>=At</w:t>
      </w:r>
      <w:r w:rsidRPr="009C4C52">
        <w:rPr>
          <w:i/>
          <w:sz w:val="22"/>
          <w:szCs w:val="22"/>
          <w:vertAlign w:val="superscript"/>
          <w:lang w:val="en-US"/>
        </w:rPr>
        <w:t>3</w:t>
      </w:r>
      <w:r w:rsidRPr="009C4C52">
        <w:rPr>
          <w:i/>
          <w:sz w:val="22"/>
          <w:szCs w:val="22"/>
        </w:rPr>
        <w:t>+C</w:t>
      </w:r>
      <w:r w:rsidRPr="009C4C52">
        <w:rPr>
          <w:i/>
          <w:sz w:val="22"/>
          <w:szCs w:val="22"/>
          <w:lang w:val="en-US"/>
        </w:rPr>
        <w:t>t</w:t>
      </w:r>
      <w:r w:rsidRPr="009C4C52">
        <w:rPr>
          <w:i/>
          <w:sz w:val="22"/>
          <w:szCs w:val="22"/>
          <w:vertAlign w:val="superscript"/>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921"/>
        <w:gridCol w:w="921"/>
        <w:gridCol w:w="922"/>
        <w:gridCol w:w="921"/>
        <w:gridCol w:w="922"/>
        <w:gridCol w:w="921"/>
        <w:gridCol w:w="921"/>
        <w:gridCol w:w="922"/>
        <w:gridCol w:w="921"/>
        <w:gridCol w:w="922"/>
      </w:tblGrid>
      <w:tr w:rsidR="004B5988" w:rsidRPr="009C4C52" w:rsidTr="00910A9B">
        <w:tc>
          <w:tcPr>
            <w:tcW w:w="39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t</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w:t>
            </w:r>
          </w:p>
        </w:tc>
        <w:tc>
          <w:tcPr>
            <w:tcW w:w="92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4</w:t>
            </w:r>
          </w:p>
        </w:tc>
        <w:tc>
          <w:tcPr>
            <w:tcW w:w="92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5</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6</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7</w:t>
            </w:r>
          </w:p>
        </w:tc>
        <w:tc>
          <w:tcPr>
            <w:tcW w:w="92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8</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9</w:t>
            </w:r>
          </w:p>
        </w:tc>
        <w:tc>
          <w:tcPr>
            <w:tcW w:w="92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10</w:t>
            </w:r>
          </w:p>
        </w:tc>
      </w:tr>
      <w:tr w:rsidR="004B5988" w:rsidRPr="009C4C52" w:rsidTr="00910A9B">
        <w:tc>
          <w:tcPr>
            <w:tcW w:w="39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R</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2.11</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5.2</w:t>
            </w:r>
          </w:p>
        </w:tc>
        <w:tc>
          <w:tcPr>
            <w:tcW w:w="92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11.15</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19.27</w:t>
            </w:r>
          </w:p>
        </w:tc>
        <w:tc>
          <w:tcPr>
            <w:tcW w:w="92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26.2</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30.37</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32.0</w:t>
            </w:r>
          </w:p>
        </w:tc>
        <w:tc>
          <w:tcPr>
            <w:tcW w:w="92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33.0</w:t>
            </w:r>
          </w:p>
        </w:tc>
        <w:tc>
          <w:tcPr>
            <w:tcW w:w="92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33.22</w:t>
            </w:r>
          </w:p>
        </w:tc>
        <w:tc>
          <w:tcPr>
            <w:tcW w:w="922"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rPr>
            </w:pPr>
            <w:r w:rsidRPr="009C4C52">
              <w:rPr>
                <w:sz w:val="22"/>
                <w:szCs w:val="22"/>
              </w:rPr>
              <w:t>33.2</w:t>
            </w:r>
          </w:p>
        </w:tc>
      </w:tr>
    </w:tbl>
    <w:p w:rsidR="004B5988" w:rsidRPr="009C4C52" w:rsidRDefault="004B5988" w:rsidP="004B5988">
      <w:pPr>
        <w:pStyle w:val="aa"/>
        <w:ind w:firstLine="567"/>
        <w:rPr>
          <w:i/>
          <w:sz w:val="22"/>
          <w:szCs w:val="22"/>
          <w:lang w:val="ru-RU"/>
        </w:rPr>
      </w:pPr>
      <w:r w:rsidRPr="009C4C52">
        <w:rPr>
          <w:b/>
          <w:sz w:val="22"/>
          <w:szCs w:val="22"/>
          <w:lang w:val="ru-RU"/>
        </w:rPr>
        <w:t>Вариант № 22.</w:t>
      </w:r>
      <w:r w:rsidRPr="009C4C52">
        <w:rPr>
          <w:sz w:val="22"/>
          <w:szCs w:val="22"/>
          <w:lang w:val="ru-RU"/>
        </w:rPr>
        <w:t xml:space="preserve"> </w:t>
      </w:r>
      <w:r w:rsidRPr="009C4C52">
        <w:rPr>
          <w:i/>
          <w:sz w:val="22"/>
          <w:szCs w:val="22"/>
          <w:lang w:val="ru-RU"/>
        </w:rPr>
        <w:t>W(s)=1/(Bs-C)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s</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2.38</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2.75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3.13</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3.88</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4.25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4.63</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5</w:t>
            </w:r>
          </w:p>
        </w:tc>
      </w:tr>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W</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3.5</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2.29</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2.29</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1.99</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1.71</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1.5</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1.35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1.21</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1.14</w:t>
            </w:r>
          </w:p>
        </w:tc>
      </w:tr>
    </w:tbl>
    <w:p w:rsidR="004B5988" w:rsidRPr="009C4C52" w:rsidRDefault="004B5988" w:rsidP="004B5988">
      <w:pPr>
        <w:ind w:firstLine="567"/>
        <w:jc w:val="both"/>
        <w:rPr>
          <w:i/>
          <w:sz w:val="22"/>
          <w:szCs w:val="22"/>
          <w:lang w:val="en-US"/>
        </w:rPr>
      </w:pPr>
      <w:r w:rsidRPr="009C4C52">
        <w:rPr>
          <w:b/>
          <w:sz w:val="22"/>
          <w:szCs w:val="22"/>
        </w:rPr>
        <w:t xml:space="preserve">Вариант № </w:t>
      </w:r>
      <w:r w:rsidRPr="009C4C52">
        <w:rPr>
          <w:b/>
          <w:sz w:val="22"/>
          <w:szCs w:val="22"/>
          <w:lang w:val="en-US"/>
        </w:rPr>
        <w:t>23</w:t>
      </w:r>
      <w:r w:rsidRPr="009C4C52">
        <w:rPr>
          <w:sz w:val="22"/>
          <w:szCs w:val="22"/>
        </w:rPr>
        <w:t xml:space="preserve">. </w:t>
      </w:r>
      <w:r w:rsidRPr="009C4C52">
        <w:rPr>
          <w:i/>
          <w:sz w:val="22"/>
          <w:szCs w:val="22"/>
        </w:rPr>
        <w:t>V(s)=</w:t>
      </w:r>
      <w:r w:rsidRPr="009C4C52">
        <w:rPr>
          <w:i/>
          <w:sz w:val="22"/>
          <w:szCs w:val="22"/>
          <w:lang w:val="en-US"/>
        </w:rPr>
        <w:t>As</w:t>
      </w:r>
      <w:r w:rsidRPr="009C4C52">
        <w:rPr>
          <w:i/>
          <w:sz w:val="22"/>
          <w:szCs w:val="22"/>
          <w:vertAlign w:val="superscript"/>
          <w:lang w:val="en-US"/>
        </w:rPr>
        <w:t xml:space="preserve">3 </w:t>
      </w:r>
      <w:r w:rsidRPr="009C4C52">
        <w:rPr>
          <w:i/>
          <w:sz w:val="22"/>
          <w:szCs w:val="22"/>
          <w:lang w:val="en-US"/>
        </w:rPr>
        <w:t>/Bs</w:t>
      </w:r>
      <w:r w:rsidRPr="009C4C52">
        <w:rPr>
          <w:i/>
          <w:sz w:val="22"/>
          <w:szCs w:val="22"/>
          <w:vertAlign w:val="superscript"/>
          <w:lang w:val="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s</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7.5</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10</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12.5</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17.5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20</w:t>
            </w:r>
          </w:p>
        </w:tc>
      </w:tr>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V</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1.11</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1.57</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2.26</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2.84</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3.25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3.75</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4.05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4.45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4.75</w:t>
            </w:r>
          </w:p>
        </w:tc>
      </w:tr>
    </w:tbl>
    <w:p w:rsidR="004B5988" w:rsidRPr="009C4C52" w:rsidRDefault="004B5988" w:rsidP="004B5988">
      <w:pPr>
        <w:pStyle w:val="aa"/>
        <w:ind w:firstLine="567"/>
        <w:rPr>
          <w:i/>
          <w:sz w:val="22"/>
          <w:szCs w:val="22"/>
          <w:lang w:val="ru-RU"/>
        </w:rPr>
      </w:pPr>
      <w:r w:rsidRPr="009C4C52">
        <w:rPr>
          <w:b/>
          <w:sz w:val="22"/>
          <w:szCs w:val="22"/>
          <w:lang w:val="ru-RU"/>
        </w:rPr>
        <w:t>Вариант № 24.</w:t>
      </w:r>
      <w:r w:rsidRPr="009C4C52">
        <w:rPr>
          <w:sz w:val="22"/>
          <w:szCs w:val="22"/>
          <w:lang w:val="ru-RU"/>
        </w:rPr>
        <w:t xml:space="preserve"> </w:t>
      </w:r>
      <w:r w:rsidRPr="009C4C52">
        <w:rPr>
          <w:i/>
          <w:sz w:val="22"/>
          <w:szCs w:val="22"/>
          <w:lang w:val="ru-RU"/>
        </w:rPr>
        <w:t>Y=x/(Ax+B)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tblPr>
      <w:tblGrid>
        <w:gridCol w:w="954"/>
        <w:gridCol w:w="954"/>
        <w:gridCol w:w="954"/>
        <w:gridCol w:w="954"/>
        <w:gridCol w:w="954"/>
        <w:gridCol w:w="954"/>
        <w:gridCol w:w="954"/>
        <w:gridCol w:w="954"/>
        <w:gridCol w:w="954"/>
        <w:gridCol w:w="954"/>
      </w:tblGrid>
      <w:tr w:rsidR="004B5988" w:rsidRPr="009C4C52" w:rsidTr="00910A9B">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x</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1.5</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2.5</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3.5</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4.5</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5</w:t>
            </w:r>
          </w:p>
        </w:tc>
      </w:tr>
      <w:tr w:rsidR="004B5988" w:rsidRPr="009C4C52" w:rsidTr="00910A9B">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Y</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0.2140</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0.2210</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0.2237</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0.2258</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0.2262</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0.2268</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0.2275</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0.2283</w:t>
            </w:r>
          </w:p>
        </w:tc>
        <w:tc>
          <w:tcPr>
            <w:tcW w:w="954"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0.2288</w:t>
            </w:r>
          </w:p>
        </w:tc>
      </w:tr>
    </w:tbl>
    <w:p w:rsidR="004B5988" w:rsidRPr="009C4C52" w:rsidRDefault="004B5988" w:rsidP="004B5988">
      <w:pPr>
        <w:ind w:firstLine="567"/>
        <w:jc w:val="both"/>
        <w:rPr>
          <w:i/>
          <w:sz w:val="22"/>
          <w:szCs w:val="22"/>
          <w:lang w:val="en-US"/>
        </w:rPr>
      </w:pPr>
      <w:r w:rsidRPr="009C4C52">
        <w:rPr>
          <w:b/>
          <w:sz w:val="22"/>
          <w:szCs w:val="22"/>
        </w:rPr>
        <w:t>Вариант</w:t>
      </w:r>
      <w:r w:rsidRPr="00426CDC">
        <w:rPr>
          <w:b/>
          <w:sz w:val="22"/>
          <w:szCs w:val="22"/>
          <w:lang w:val="en-US"/>
        </w:rPr>
        <w:t xml:space="preserve"> № </w:t>
      </w:r>
      <w:r w:rsidRPr="009C4C52">
        <w:rPr>
          <w:b/>
          <w:sz w:val="22"/>
          <w:szCs w:val="22"/>
          <w:lang w:val="en-US"/>
        </w:rPr>
        <w:t>25</w:t>
      </w:r>
      <w:r w:rsidRPr="00426CDC">
        <w:rPr>
          <w:sz w:val="22"/>
          <w:szCs w:val="22"/>
          <w:lang w:val="en-US"/>
        </w:rPr>
        <w:t xml:space="preserve">. </w:t>
      </w:r>
      <w:r w:rsidRPr="00426CDC">
        <w:rPr>
          <w:i/>
          <w:sz w:val="22"/>
          <w:szCs w:val="22"/>
          <w:lang w:val="en-US"/>
        </w:rPr>
        <w:t>V(s)=</w:t>
      </w:r>
      <w:r w:rsidRPr="009C4C52">
        <w:rPr>
          <w:i/>
          <w:sz w:val="22"/>
          <w:szCs w:val="22"/>
          <w:lang w:val="en-US"/>
        </w:rPr>
        <w:t>A</w:t>
      </w:r>
      <w:r w:rsidRPr="00426CDC">
        <w:rPr>
          <w:i/>
          <w:sz w:val="22"/>
          <w:szCs w:val="22"/>
          <w:lang w:val="en-US"/>
        </w:rPr>
        <w:t>s</w:t>
      </w:r>
      <w:r w:rsidRPr="009C4C52">
        <w:rPr>
          <w:i/>
          <w:sz w:val="22"/>
          <w:szCs w:val="22"/>
          <w:vertAlign w:val="superscript"/>
          <w:lang w:val="en-US"/>
        </w:rPr>
        <w:t>3</w:t>
      </w:r>
      <w:r w:rsidRPr="009C4C52">
        <w:rPr>
          <w:i/>
          <w:sz w:val="22"/>
          <w:szCs w:val="22"/>
          <w:lang w:val="en-US"/>
        </w:rPr>
        <w:t>+B/s</w:t>
      </w:r>
      <w:r w:rsidRPr="009C4C52">
        <w:rPr>
          <w:i/>
          <w:sz w:val="22"/>
          <w:szCs w:val="22"/>
          <w:vertAlign w:val="superscript"/>
          <w:lang w:val="en-US"/>
        </w:rPr>
        <w:t>2</w:t>
      </w:r>
      <w:r w:rsidRPr="009C4C52">
        <w:rPr>
          <w:i/>
          <w:sz w:val="22"/>
          <w:szCs w:val="22"/>
          <w:lang w:val="en-US"/>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961"/>
        <w:gridCol w:w="960"/>
        <w:gridCol w:w="961"/>
        <w:gridCol w:w="961"/>
        <w:gridCol w:w="960"/>
        <w:gridCol w:w="961"/>
        <w:gridCol w:w="960"/>
        <w:gridCol w:w="961"/>
        <w:gridCol w:w="961"/>
      </w:tblGrid>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s</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8</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8.5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9</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9.5</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10</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10.5</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11</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11.5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12</w:t>
            </w:r>
          </w:p>
        </w:tc>
      </w:tr>
      <w:tr w:rsidR="004B5988" w:rsidRPr="009C4C52" w:rsidTr="00910A9B">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center"/>
              <w:rPr>
                <w:b/>
                <w:sz w:val="22"/>
                <w:szCs w:val="22"/>
              </w:rPr>
            </w:pPr>
            <w:r w:rsidRPr="009C4C52">
              <w:rPr>
                <w:b/>
                <w:sz w:val="22"/>
                <w:szCs w:val="22"/>
              </w:rPr>
              <w:t>V</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25.75</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27.25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29.5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31.0</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32.5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34.0</w:t>
            </w:r>
          </w:p>
        </w:tc>
        <w:tc>
          <w:tcPr>
            <w:tcW w:w="960"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35.5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37.75</w:t>
            </w:r>
          </w:p>
        </w:tc>
        <w:tc>
          <w:tcPr>
            <w:tcW w:w="961" w:type="dxa"/>
            <w:tcBorders>
              <w:top w:val="single" w:sz="4" w:space="0" w:color="auto"/>
              <w:left w:val="single" w:sz="4" w:space="0" w:color="auto"/>
              <w:bottom w:val="single" w:sz="4" w:space="0" w:color="auto"/>
              <w:right w:val="single" w:sz="4" w:space="0" w:color="auto"/>
            </w:tcBorders>
          </w:tcPr>
          <w:p w:rsidR="004B5988" w:rsidRPr="009C4C52" w:rsidRDefault="004B5988" w:rsidP="00910A9B">
            <w:pPr>
              <w:jc w:val="both"/>
              <w:rPr>
                <w:sz w:val="22"/>
                <w:szCs w:val="22"/>
                <w:lang w:val="en-US"/>
              </w:rPr>
            </w:pPr>
            <w:r w:rsidRPr="009C4C52">
              <w:rPr>
                <w:sz w:val="22"/>
                <w:szCs w:val="22"/>
                <w:lang w:val="en-US"/>
              </w:rPr>
              <w:t>39.25</w:t>
            </w:r>
          </w:p>
        </w:tc>
      </w:tr>
    </w:tbl>
    <w:p w:rsidR="004B5988" w:rsidRPr="009C4C52" w:rsidRDefault="004B5988" w:rsidP="004B5988">
      <w:pPr>
        <w:rPr>
          <w:sz w:val="22"/>
          <w:szCs w:val="22"/>
        </w:rPr>
      </w:pPr>
    </w:p>
    <w:p w:rsidR="004B5988" w:rsidRDefault="004B5988" w:rsidP="00476A2F">
      <w:pPr>
        <w:spacing w:line="360" w:lineRule="auto"/>
        <w:jc w:val="both"/>
        <w:rPr>
          <w:sz w:val="28"/>
          <w:szCs w:val="28"/>
          <w:lang w:val="uk-UA"/>
        </w:rPr>
      </w:pPr>
    </w:p>
    <w:p w:rsidR="007355EF" w:rsidRDefault="00E1006F" w:rsidP="006C5893">
      <w:pPr>
        <w:spacing w:line="360" w:lineRule="auto"/>
        <w:jc w:val="both"/>
        <w:rPr>
          <w:b/>
          <w:sz w:val="28"/>
          <w:szCs w:val="28"/>
          <w:lang w:val="uk-UA"/>
        </w:rPr>
      </w:pPr>
      <w:r>
        <w:rPr>
          <w:b/>
          <w:sz w:val="28"/>
          <w:szCs w:val="28"/>
          <w:lang w:val="uk-UA"/>
        </w:rPr>
        <w:tab/>
        <w:t>Контрольна робота № 2</w:t>
      </w:r>
    </w:p>
    <w:p w:rsidR="00E1006F" w:rsidRDefault="00E1006F" w:rsidP="006C5893">
      <w:pPr>
        <w:spacing w:line="360" w:lineRule="auto"/>
        <w:jc w:val="both"/>
        <w:rPr>
          <w:sz w:val="28"/>
          <w:szCs w:val="28"/>
          <w:lang w:val="uk-UA"/>
        </w:rPr>
      </w:pPr>
      <w:r>
        <w:rPr>
          <w:b/>
          <w:sz w:val="28"/>
          <w:szCs w:val="28"/>
          <w:lang w:val="uk-UA"/>
        </w:rPr>
        <w:tab/>
      </w:r>
      <w:r>
        <w:rPr>
          <w:sz w:val="28"/>
          <w:szCs w:val="28"/>
          <w:lang w:val="uk-UA"/>
        </w:rPr>
        <w:t>Зробити вибір числового методу для вирішення задачі. Перевірити адекватність розробленої моделі. Самостійно обрати фактори, їх нульове значення та інтервал варіювання.</w:t>
      </w:r>
    </w:p>
    <w:p w:rsidR="00E1006F" w:rsidRDefault="00FF0FB3" w:rsidP="006C5893">
      <w:pPr>
        <w:spacing w:line="360" w:lineRule="auto"/>
        <w:jc w:val="both"/>
        <w:rPr>
          <w:sz w:val="28"/>
          <w:szCs w:val="28"/>
          <w:lang w:val="uk-UA"/>
        </w:rPr>
      </w:pPr>
      <w:r>
        <w:rPr>
          <w:sz w:val="28"/>
          <w:szCs w:val="28"/>
          <w:lang w:val="uk-UA"/>
        </w:rPr>
        <w:tab/>
        <w:t>Варіанти завдань:</w:t>
      </w:r>
    </w:p>
    <w:p w:rsidR="00FF0FB3" w:rsidRDefault="00FF0FB3" w:rsidP="006C5893">
      <w:pPr>
        <w:spacing w:line="360" w:lineRule="auto"/>
        <w:jc w:val="both"/>
        <w:rPr>
          <w:sz w:val="28"/>
          <w:szCs w:val="28"/>
          <w:lang w:val="uk-UA"/>
        </w:rPr>
      </w:pPr>
      <w:r>
        <w:rPr>
          <w:sz w:val="28"/>
          <w:szCs w:val="28"/>
          <w:lang w:val="uk-UA"/>
        </w:rPr>
        <w:tab/>
        <w:t xml:space="preserve">1. Задано дві речовини, котрі піддаються хімічній реакції зі швидкістю реакції </w:t>
      </w:r>
      <w:r w:rsidRPr="00FF0FB3">
        <w:rPr>
          <w:sz w:val="28"/>
          <w:szCs w:val="28"/>
          <w:lang w:val="uk-UA"/>
        </w:rPr>
        <w:t>К=2 м/с</w:t>
      </w:r>
      <w:r>
        <w:rPr>
          <w:sz w:val="28"/>
          <w:szCs w:val="28"/>
          <w:lang w:val="uk-UA"/>
        </w:rPr>
        <w:t xml:space="preserve">. Початкові концентрації: </w:t>
      </w:r>
      <w:r w:rsidRPr="00FF0FB3">
        <w:rPr>
          <w:sz w:val="28"/>
          <w:szCs w:val="28"/>
          <w:lang w:val="uk-UA"/>
        </w:rPr>
        <w:t>С</w:t>
      </w:r>
      <w:r w:rsidRPr="00FF0FB3">
        <w:rPr>
          <w:sz w:val="28"/>
          <w:szCs w:val="28"/>
          <w:vertAlign w:val="subscript"/>
          <w:lang w:val="uk-UA"/>
        </w:rPr>
        <w:t>1</w:t>
      </w:r>
      <w:r w:rsidRPr="00FF0FB3">
        <w:rPr>
          <w:sz w:val="28"/>
          <w:szCs w:val="28"/>
          <w:lang w:val="uk-UA"/>
        </w:rPr>
        <w:t>(0)=0,7, С</w:t>
      </w:r>
      <w:r w:rsidRPr="00FF0FB3">
        <w:rPr>
          <w:sz w:val="28"/>
          <w:szCs w:val="28"/>
          <w:vertAlign w:val="subscript"/>
          <w:lang w:val="uk-UA"/>
        </w:rPr>
        <w:t>2</w:t>
      </w:r>
      <w:r w:rsidRPr="00FF0FB3">
        <w:rPr>
          <w:sz w:val="28"/>
          <w:szCs w:val="28"/>
          <w:lang w:val="uk-UA"/>
        </w:rPr>
        <w:t>(0)=0,3.</w:t>
      </w:r>
      <w:r>
        <w:rPr>
          <w:sz w:val="28"/>
          <w:szCs w:val="28"/>
          <w:lang w:val="uk-UA"/>
        </w:rPr>
        <w:t xml:space="preserve"> При об’ємній витраті </w:t>
      </w:r>
      <w:r>
        <w:rPr>
          <w:sz w:val="28"/>
          <w:szCs w:val="28"/>
          <w:lang w:val="en-US"/>
        </w:rPr>
        <w:t>V</w:t>
      </w:r>
      <w:r>
        <w:rPr>
          <w:sz w:val="28"/>
          <w:szCs w:val="28"/>
          <w:vertAlign w:val="subscript"/>
        </w:rPr>
        <w:t>1</w:t>
      </w:r>
      <w:r>
        <w:rPr>
          <w:sz w:val="28"/>
          <w:szCs w:val="28"/>
        </w:rPr>
        <w:t>=5 м</w:t>
      </w:r>
      <w:r>
        <w:rPr>
          <w:sz w:val="28"/>
          <w:szCs w:val="28"/>
          <w:vertAlign w:val="superscript"/>
        </w:rPr>
        <w:t>3</w:t>
      </w:r>
      <w:r>
        <w:rPr>
          <w:sz w:val="28"/>
          <w:szCs w:val="28"/>
        </w:rPr>
        <w:t>/с</w:t>
      </w:r>
      <w:r>
        <w:rPr>
          <w:sz w:val="28"/>
          <w:szCs w:val="28"/>
          <w:lang w:val="uk-UA"/>
        </w:rPr>
        <w:t xml:space="preserve"> і </w:t>
      </w:r>
      <w:r>
        <w:rPr>
          <w:sz w:val="28"/>
          <w:szCs w:val="28"/>
          <w:lang w:val="en-US"/>
        </w:rPr>
        <w:t>V</w:t>
      </w:r>
      <w:r>
        <w:rPr>
          <w:sz w:val="28"/>
          <w:szCs w:val="28"/>
          <w:vertAlign w:val="subscript"/>
        </w:rPr>
        <w:t>2</w:t>
      </w:r>
      <w:r>
        <w:rPr>
          <w:sz w:val="28"/>
          <w:szCs w:val="28"/>
        </w:rPr>
        <w:t>=10 м</w:t>
      </w:r>
      <w:r>
        <w:rPr>
          <w:sz w:val="28"/>
          <w:szCs w:val="28"/>
          <w:vertAlign w:val="superscript"/>
        </w:rPr>
        <w:t>3</w:t>
      </w:r>
      <w:r>
        <w:rPr>
          <w:sz w:val="28"/>
          <w:szCs w:val="28"/>
        </w:rPr>
        <w:t>/с</w:t>
      </w:r>
      <w:r>
        <w:rPr>
          <w:sz w:val="28"/>
          <w:szCs w:val="28"/>
          <w:lang w:val="uk-UA"/>
        </w:rPr>
        <w:t xml:space="preserve"> і площиною перетину </w:t>
      </w:r>
      <w:r>
        <w:rPr>
          <w:sz w:val="28"/>
          <w:szCs w:val="28"/>
          <w:lang w:val="en-US"/>
        </w:rPr>
        <w:t>S</w:t>
      </w:r>
      <w:r>
        <w:rPr>
          <w:sz w:val="28"/>
          <w:szCs w:val="28"/>
        </w:rPr>
        <w:t>=1 м</w:t>
      </w:r>
      <w:r>
        <w:rPr>
          <w:sz w:val="28"/>
          <w:szCs w:val="28"/>
          <w:vertAlign w:val="superscript"/>
        </w:rPr>
        <w:t>2</w:t>
      </w:r>
      <w:r>
        <w:rPr>
          <w:sz w:val="28"/>
          <w:szCs w:val="28"/>
        </w:rPr>
        <w:t xml:space="preserve">. </w:t>
      </w:r>
      <w:r>
        <w:rPr>
          <w:sz w:val="28"/>
          <w:szCs w:val="28"/>
          <w:lang w:val="uk-UA"/>
        </w:rPr>
        <w:t>Необхідно визначити концентрації речовин 1 і 2 через 10 хвилин з кроком в часі 10 секунд, якщо математичний опис реакції для 1 (2) компоненту має вигляд:</w:t>
      </w:r>
    </w:p>
    <w:p w:rsidR="00FF0FB3" w:rsidRDefault="00FF0FB3" w:rsidP="00FF0FB3">
      <w:pPr>
        <w:spacing w:line="360" w:lineRule="auto"/>
        <w:ind w:left="2124" w:firstLine="708"/>
        <w:jc w:val="both"/>
        <w:rPr>
          <w:sz w:val="28"/>
          <w:szCs w:val="28"/>
          <w:lang w:val="uk-UA"/>
        </w:rPr>
      </w:pPr>
      <w:r w:rsidRPr="003C3C26">
        <w:rPr>
          <w:position w:val="-28"/>
          <w:sz w:val="28"/>
          <w:szCs w:val="28"/>
        </w:rPr>
        <w:object w:dxaOrig="2980" w:dyaOrig="760">
          <v:shape id="_x0000_i1345" type="#_x0000_t75" style="width:149.4pt;height:37.2pt" o:ole="">
            <v:imagedata r:id="rId591" o:title=""/>
          </v:shape>
          <o:OLEObject Type="Embed" ProgID="Equation.3" ShapeID="_x0000_i1345" DrawAspect="Content" ObjectID="_1728904231" r:id="rId592"/>
        </w:object>
      </w:r>
      <w:r>
        <w:rPr>
          <w:sz w:val="28"/>
          <w:szCs w:val="28"/>
          <w:lang w:val="uk-UA"/>
        </w:rPr>
        <w:t xml:space="preserve"> </w:t>
      </w:r>
    </w:p>
    <w:p w:rsidR="00C44C86" w:rsidRDefault="00C44C86" w:rsidP="00FF0FB3">
      <w:pPr>
        <w:spacing w:line="360" w:lineRule="auto"/>
        <w:ind w:left="2124" w:firstLine="708"/>
        <w:jc w:val="both"/>
        <w:rPr>
          <w:sz w:val="28"/>
          <w:szCs w:val="28"/>
          <w:lang w:val="uk-UA"/>
        </w:rPr>
      </w:pPr>
    </w:p>
    <w:p w:rsidR="00FF0FB3" w:rsidRPr="00FF0FB3" w:rsidRDefault="00FF0FB3" w:rsidP="00FF0FB3">
      <w:pPr>
        <w:spacing w:line="360" w:lineRule="auto"/>
        <w:jc w:val="both"/>
        <w:rPr>
          <w:sz w:val="28"/>
          <w:szCs w:val="28"/>
          <w:lang w:val="uk-UA"/>
        </w:rPr>
      </w:pPr>
      <w:r>
        <w:rPr>
          <w:sz w:val="28"/>
          <w:szCs w:val="28"/>
          <w:lang w:val="uk-UA"/>
        </w:rPr>
        <w:tab/>
        <w:t>2. Відомі експериментальні дані розповсюдження температури по ширині заготівки, що нагрівається</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
        <w:gridCol w:w="518"/>
        <w:gridCol w:w="517"/>
        <w:gridCol w:w="518"/>
        <w:gridCol w:w="517"/>
        <w:gridCol w:w="518"/>
        <w:gridCol w:w="517"/>
        <w:gridCol w:w="518"/>
        <w:gridCol w:w="517"/>
        <w:gridCol w:w="518"/>
        <w:gridCol w:w="517"/>
        <w:gridCol w:w="518"/>
        <w:gridCol w:w="517"/>
        <w:gridCol w:w="518"/>
        <w:gridCol w:w="517"/>
        <w:gridCol w:w="518"/>
      </w:tblGrid>
      <w:tr w:rsidR="00FF0FB3" w:rsidTr="00910A9B">
        <w:trPr>
          <w:trHeight w:val="435"/>
        </w:trPr>
        <w:tc>
          <w:tcPr>
            <w:tcW w:w="517" w:type="dxa"/>
            <w:vAlign w:val="center"/>
          </w:tcPr>
          <w:p w:rsidR="00FF0FB3" w:rsidRDefault="00FF0FB3" w:rsidP="00910A9B">
            <w:pPr>
              <w:spacing w:line="360" w:lineRule="auto"/>
              <w:jc w:val="center"/>
              <w:rPr>
                <w:sz w:val="28"/>
                <w:szCs w:val="28"/>
              </w:rPr>
            </w:pPr>
            <w:r>
              <w:rPr>
                <w:sz w:val="28"/>
                <w:szCs w:val="28"/>
              </w:rPr>
              <w:t>х</w:t>
            </w:r>
          </w:p>
        </w:tc>
        <w:tc>
          <w:tcPr>
            <w:tcW w:w="518" w:type="dxa"/>
            <w:vAlign w:val="center"/>
          </w:tcPr>
          <w:p w:rsidR="00FF0FB3" w:rsidRDefault="00FF0FB3" w:rsidP="00910A9B">
            <w:pPr>
              <w:spacing w:line="360" w:lineRule="auto"/>
              <w:jc w:val="center"/>
              <w:rPr>
                <w:sz w:val="28"/>
                <w:szCs w:val="28"/>
              </w:rPr>
            </w:pPr>
            <w:r>
              <w:rPr>
                <w:sz w:val="28"/>
                <w:szCs w:val="28"/>
              </w:rPr>
              <w:t>0</w:t>
            </w:r>
          </w:p>
        </w:tc>
        <w:tc>
          <w:tcPr>
            <w:tcW w:w="517" w:type="dxa"/>
            <w:vAlign w:val="center"/>
          </w:tcPr>
          <w:p w:rsidR="00FF0FB3" w:rsidRDefault="00FF0FB3" w:rsidP="00910A9B">
            <w:pPr>
              <w:spacing w:line="360" w:lineRule="auto"/>
              <w:jc w:val="center"/>
              <w:rPr>
                <w:sz w:val="28"/>
                <w:szCs w:val="28"/>
              </w:rPr>
            </w:pPr>
            <w:r>
              <w:rPr>
                <w:sz w:val="28"/>
                <w:szCs w:val="28"/>
              </w:rPr>
              <w:t>1</w:t>
            </w:r>
          </w:p>
        </w:tc>
        <w:tc>
          <w:tcPr>
            <w:tcW w:w="518" w:type="dxa"/>
            <w:vAlign w:val="center"/>
          </w:tcPr>
          <w:p w:rsidR="00FF0FB3" w:rsidRDefault="00FF0FB3" w:rsidP="00910A9B">
            <w:pPr>
              <w:spacing w:line="360" w:lineRule="auto"/>
              <w:jc w:val="center"/>
              <w:rPr>
                <w:sz w:val="28"/>
                <w:szCs w:val="28"/>
              </w:rPr>
            </w:pPr>
            <w:r>
              <w:rPr>
                <w:sz w:val="28"/>
                <w:szCs w:val="28"/>
              </w:rPr>
              <w:t>2</w:t>
            </w:r>
          </w:p>
        </w:tc>
        <w:tc>
          <w:tcPr>
            <w:tcW w:w="517" w:type="dxa"/>
            <w:vAlign w:val="center"/>
          </w:tcPr>
          <w:p w:rsidR="00FF0FB3" w:rsidRDefault="00FF0FB3" w:rsidP="00910A9B">
            <w:pPr>
              <w:spacing w:line="360" w:lineRule="auto"/>
              <w:jc w:val="center"/>
              <w:rPr>
                <w:sz w:val="28"/>
                <w:szCs w:val="28"/>
              </w:rPr>
            </w:pPr>
            <w:r>
              <w:rPr>
                <w:sz w:val="28"/>
                <w:szCs w:val="28"/>
              </w:rPr>
              <w:t>3</w:t>
            </w:r>
          </w:p>
        </w:tc>
        <w:tc>
          <w:tcPr>
            <w:tcW w:w="518" w:type="dxa"/>
            <w:vAlign w:val="center"/>
          </w:tcPr>
          <w:p w:rsidR="00FF0FB3" w:rsidRDefault="00FF0FB3" w:rsidP="00910A9B">
            <w:pPr>
              <w:spacing w:line="360" w:lineRule="auto"/>
              <w:jc w:val="center"/>
              <w:rPr>
                <w:sz w:val="28"/>
                <w:szCs w:val="28"/>
              </w:rPr>
            </w:pPr>
            <w:r>
              <w:rPr>
                <w:sz w:val="28"/>
                <w:szCs w:val="28"/>
              </w:rPr>
              <w:t>4</w:t>
            </w:r>
          </w:p>
        </w:tc>
        <w:tc>
          <w:tcPr>
            <w:tcW w:w="517" w:type="dxa"/>
            <w:vAlign w:val="center"/>
          </w:tcPr>
          <w:p w:rsidR="00FF0FB3" w:rsidRDefault="00FF0FB3" w:rsidP="00910A9B">
            <w:pPr>
              <w:spacing w:line="360" w:lineRule="auto"/>
              <w:jc w:val="center"/>
              <w:rPr>
                <w:sz w:val="28"/>
                <w:szCs w:val="28"/>
              </w:rPr>
            </w:pPr>
            <w:r>
              <w:rPr>
                <w:sz w:val="28"/>
                <w:szCs w:val="28"/>
              </w:rPr>
              <w:t>5</w:t>
            </w:r>
          </w:p>
        </w:tc>
        <w:tc>
          <w:tcPr>
            <w:tcW w:w="518" w:type="dxa"/>
            <w:vAlign w:val="center"/>
          </w:tcPr>
          <w:p w:rsidR="00FF0FB3" w:rsidRDefault="00FF0FB3" w:rsidP="00910A9B">
            <w:pPr>
              <w:spacing w:line="360" w:lineRule="auto"/>
              <w:jc w:val="center"/>
              <w:rPr>
                <w:sz w:val="28"/>
                <w:szCs w:val="28"/>
              </w:rPr>
            </w:pPr>
            <w:r>
              <w:rPr>
                <w:sz w:val="28"/>
                <w:szCs w:val="28"/>
              </w:rPr>
              <w:t>6</w:t>
            </w:r>
          </w:p>
        </w:tc>
        <w:tc>
          <w:tcPr>
            <w:tcW w:w="517" w:type="dxa"/>
            <w:vAlign w:val="center"/>
          </w:tcPr>
          <w:p w:rsidR="00FF0FB3" w:rsidRDefault="00FF0FB3" w:rsidP="00910A9B">
            <w:pPr>
              <w:spacing w:line="360" w:lineRule="auto"/>
              <w:jc w:val="center"/>
              <w:rPr>
                <w:sz w:val="28"/>
                <w:szCs w:val="28"/>
              </w:rPr>
            </w:pPr>
            <w:r>
              <w:rPr>
                <w:sz w:val="28"/>
                <w:szCs w:val="28"/>
              </w:rPr>
              <w:t>7</w:t>
            </w:r>
          </w:p>
        </w:tc>
        <w:tc>
          <w:tcPr>
            <w:tcW w:w="518" w:type="dxa"/>
            <w:vAlign w:val="center"/>
          </w:tcPr>
          <w:p w:rsidR="00FF0FB3" w:rsidRDefault="00FF0FB3" w:rsidP="00910A9B">
            <w:pPr>
              <w:spacing w:line="360" w:lineRule="auto"/>
              <w:jc w:val="center"/>
              <w:rPr>
                <w:sz w:val="28"/>
                <w:szCs w:val="28"/>
              </w:rPr>
            </w:pPr>
            <w:r>
              <w:rPr>
                <w:sz w:val="28"/>
                <w:szCs w:val="28"/>
              </w:rPr>
              <w:t>8</w:t>
            </w:r>
          </w:p>
        </w:tc>
        <w:tc>
          <w:tcPr>
            <w:tcW w:w="517" w:type="dxa"/>
            <w:vAlign w:val="center"/>
          </w:tcPr>
          <w:p w:rsidR="00FF0FB3" w:rsidRDefault="00FF0FB3" w:rsidP="00910A9B">
            <w:pPr>
              <w:spacing w:line="360" w:lineRule="auto"/>
              <w:jc w:val="center"/>
              <w:rPr>
                <w:sz w:val="28"/>
                <w:szCs w:val="28"/>
              </w:rPr>
            </w:pPr>
            <w:r>
              <w:rPr>
                <w:sz w:val="28"/>
                <w:szCs w:val="28"/>
              </w:rPr>
              <w:t>9</w:t>
            </w:r>
          </w:p>
        </w:tc>
        <w:tc>
          <w:tcPr>
            <w:tcW w:w="518" w:type="dxa"/>
            <w:vAlign w:val="center"/>
          </w:tcPr>
          <w:p w:rsidR="00FF0FB3" w:rsidRDefault="00FF0FB3" w:rsidP="00910A9B">
            <w:pPr>
              <w:spacing w:line="360" w:lineRule="auto"/>
              <w:jc w:val="center"/>
              <w:rPr>
                <w:sz w:val="28"/>
                <w:szCs w:val="28"/>
              </w:rPr>
            </w:pPr>
            <w:r>
              <w:rPr>
                <w:sz w:val="28"/>
                <w:szCs w:val="28"/>
              </w:rPr>
              <w:t>10</w:t>
            </w:r>
          </w:p>
        </w:tc>
        <w:tc>
          <w:tcPr>
            <w:tcW w:w="517" w:type="dxa"/>
            <w:vAlign w:val="center"/>
          </w:tcPr>
          <w:p w:rsidR="00FF0FB3" w:rsidRDefault="00FF0FB3" w:rsidP="00910A9B">
            <w:pPr>
              <w:spacing w:line="360" w:lineRule="auto"/>
              <w:jc w:val="center"/>
              <w:rPr>
                <w:sz w:val="28"/>
                <w:szCs w:val="28"/>
              </w:rPr>
            </w:pPr>
            <w:r>
              <w:rPr>
                <w:sz w:val="28"/>
                <w:szCs w:val="28"/>
              </w:rPr>
              <w:t>11</w:t>
            </w:r>
          </w:p>
        </w:tc>
        <w:tc>
          <w:tcPr>
            <w:tcW w:w="518" w:type="dxa"/>
            <w:vAlign w:val="center"/>
          </w:tcPr>
          <w:p w:rsidR="00FF0FB3" w:rsidRDefault="00FF0FB3" w:rsidP="00910A9B">
            <w:pPr>
              <w:spacing w:line="360" w:lineRule="auto"/>
              <w:jc w:val="center"/>
              <w:rPr>
                <w:sz w:val="28"/>
                <w:szCs w:val="28"/>
              </w:rPr>
            </w:pPr>
            <w:r>
              <w:rPr>
                <w:sz w:val="28"/>
                <w:szCs w:val="28"/>
              </w:rPr>
              <w:t>12</w:t>
            </w:r>
          </w:p>
        </w:tc>
        <w:tc>
          <w:tcPr>
            <w:tcW w:w="517" w:type="dxa"/>
            <w:vAlign w:val="center"/>
          </w:tcPr>
          <w:p w:rsidR="00FF0FB3" w:rsidRDefault="00FF0FB3" w:rsidP="00910A9B">
            <w:pPr>
              <w:spacing w:line="360" w:lineRule="auto"/>
              <w:jc w:val="center"/>
              <w:rPr>
                <w:sz w:val="28"/>
                <w:szCs w:val="28"/>
              </w:rPr>
            </w:pPr>
            <w:r>
              <w:rPr>
                <w:sz w:val="28"/>
                <w:szCs w:val="28"/>
              </w:rPr>
              <w:t>13</w:t>
            </w:r>
          </w:p>
        </w:tc>
        <w:tc>
          <w:tcPr>
            <w:tcW w:w="518" w:type="dxa"/>
            <w:vAlign w:val="center"/>
          </w:tcPr>
          <w:p w:rsidR="00FF0FB3" w:rsidRDefault="00FF0FB3" w:rsidP="00910A9B">
            <w:pPr>
              <w:spacing w:line="360" w:lineRule="auto"/>
              <w:jc w:val="center"/>
              <w:rPr>
                <w:sz w:val="28"/>
                <w:szCs w:val="28"/>
              </w:rPr>
            </w:pPr>
            <w:r>
              <w:rPr>
                <w:sz w:val="28"/>
                <w:szCs w:val="28"/>
              </w:rPr>
              <w:t>14</w:t>
            </w:r>
          </w:p>
        </w:tc>
      </w:tr>
      <w:tr w:rsidR="00FF0FB3" w:rsidTr="00910A9B">
        <w:trPr>
          <w:trHeight w:val="450"/>
        </w:trPr>
        <w:tc>
          <w:tcPr>
            <w:tcW w:w="517" w:type="dxa"/>
            <w:vAlign w:val="center"/>
          </w:tcPr>
          <w:p w:rsidR="00FF0FB3" w:rsidRDefault="00FF0FB3" w:rsidP="00910A9B">
            <w:pPr>
              <w:spacing w:line="360" w:lineRule="auto"/>
              <w:jc w:val="center"/>
              <w:rPr>
                <w:sz w:val="28"/>
                <w:szCs w:val="28"/>
              </w:rPr>
            </w:pPr>
            <w:r>
              <w:rPr>
                <w:sz w:val="28"/>
                <w:szCs w:val="28"/>
              </w:rPr>
              <w:t>Т</w:t>
            </w:r>
          </w:p>
        </w:tc>
        <w:tc>
          <w:tcPr>
            <w:tcW w:w="518" w:type="dxa"/>
            <w:vAlign w:val="center"/>
          </w:tcPr>
          <w:p w:rsidR="00FF0FB3" w:rsidRDefault="00FF0FB3" w:rsidP="00910A9B">
            <w:pPr>
              <w:spacing w:line="360" w:lineRule="auto"/>
              <w:jc w:val="center"/>
              <w:rPr>
                <w:sz w:val="28"/>
                <w:szCs w:val="28"/>
              </w:rPr>
            </w:pPr>
            <w:r>
              <w:rPr>
                <w:sz w:val="28"/>
                <w:szCs w:val="28"/>
              </w:rPr>
              <w:t>10</w:t>
            </w:r>
          </w:p>
        </w:tc>
        <w:tc>
          <w:tcPr>
            <w:tcW w:w="517" w:type="dxa"/>
            <w:vAlign w:val="center"/>
          </w:tcPr>
          <w:p w:rsidR="00FF0FB3" w:rsidRDefault="00FF0FB3" w:rsidP="00910A9B">
            <w:pPr>
              <w:spacing w:line="360" w:lineRule="auto"/>
              <w:jc w:val="center"/>
              <w:rPr>
                <w:sz w:val="28"/>
                <w:szCs w:val="28"/>
              </w:rPr>
            </w:pPr>
            <w:r>
              <w:rPr>
                <w:sz w:val="28"/>
                <w:szCs w:val="28"/>
              </w:rPr>
              <w:t>15</w:t>
            </w:r>
          </w:p>
        </w:tc>
        <w:tc>
          <w:tcPr>
            <w:tcW w:w="518" w:type="dxa"/>
            <w:vAlign w:val="center"/>
          </w:tcPr>
          <w:p w:rsidR="00FF0FB3" w:rsidRDefault="00FF0FB3" w:rsidP="00910A9B">
            <w:pPr>
              <w:spacing w:line="360" w:lineRule="auto"/>
              <w:jc w:val="center"/>
              <w:rPr>
                <w:sz w:val="28"/>
                <w:szCs w:val="28"/>
              </w:rPr>
            </w:pPr>
            <w:r>
              <w:rPr>
                <w:sz w:val="28"/>
                <w:szCs w:val="28"/>
              </w:rPr>
              <w:t>20</w:t>
            </w:r>
          </w:p>
        </w:tc>
        <w:tc>
          <w:tcPr>
            <w:tcW w:w="517" w:type="dxa"/>
            <w:vAlign w:val="center"/>
          </w:tcPr>
          <w:p w:rsidR="00FF0FB3" w:rsidRDefault="00FF0FB3" w:rsidP="00910A9B">
            <w:pPr>
              <w:spacing w:line="360" w:lineRule="auto"/>
              <w:jc w:val="center"/>
              <w:rPr>
                <w:sz w:val="28"/>
                <w:szCs w:val="28"/>
              </w:rPr>
            </w:pPr>
            <w:r>
              <w:rPr>
                <w:sz w:val="28"/>
                <w:szCs w:val="28"/>
              </w:rPr>
              <w:t>25</w:t>
            </w:r>
          </w:p>
        </w:tc>
        <w:tc>
          <w:tcPr>
            <w:tcW w:w="518" w:type="dxa"/>
            <w:vAlign w:val="center"/>
          </w:tcPr>
          <w:p w:rsidR="00FF0FB3" w:rsidRDefault="00FF0FB3" w:rsidP="00910A9B">
            <w:pPr>
              <w:spacing w:line="360" w:lineRule="auto"/>
              <w:jc w:val="center"/>
              <w:rPr>
                <w:sz w:val="28"/>
                <w:szCs w:val="28"/>
              </w:rPr>
            </w:pPr>
            <w:r>
              <w:rPr>
                <w:sz w:val="28"/>
                <w:szCs w:val="28"/>
              </w:rPr>
              <w:t>30</w:t>
            </w:r>
          </w:p>
        </w:tc>
        <w:tc>
          <w:tcPr>
            <w:tcW w:w="517" w:type="dxa"/>
            <w:vAlign w:val="center"/>
          </w:tcPr>
          <w:p w:rsidR="00FF0FB3" w:rsidRDefault="00FF0FB3" w:rsidP="00910A9B">
            <w:pPr>
              <w:spacing w:line="360" w:lineRule="auto"/>
              <w:jc w:val="center"/>
              <w:rPr>
                <w:sz w:val="28"/>
                <w:szCs w:val="28"/>
              </w:rPr>
            </w:pPr>
            <w:r>
              <w:rPr>
                <w:sz w:val="28"/>
                <w:szCs w:val="28"/>
              </w:rPr>
              <w:t>20</w:t>
            </w:r>
          </w:p>
        </w:tc>
        <w:tc>
          <w:tcPr>
            <w:tcW w:w="518" w:type="dxa"/>
            <w:vAlign w:val="center"/>
          </w:tcPr>
          <w:p w:rsidR="00FF0FB3" w:rsidRDefault="00FF0FB3" w:rsidP="00910A9B">
            <w:pPr>
              <w:spacing w:line="360" w:lineRule="auto"/>
              <w:jc w:val="center"/>
              <w:rPr>
                <w:sz w:val="28"/>
                <w:szCs w:val="28"/>
              </w:rPr>
            </w:pPr>
            <w:r>
              <w:rPr>
                <w:sz w:val="28"/>
                <w:szCs w:val="28"/>
              </w:rPr>
              <w:t>10</w:t>
            </w:r>
          </w:p>
        </w:tc>
        <w:tc>
          <w:tcPr>
            <w:tcW w:w="517" w:type="dxa"/>
            <w:vAlign w:val="center"/>
          </w:tcPr>
          <w:p w:rsidR="00FF0FB3" w:rsidRDefault="00FF0FB3" w:rsidP="00910A9B">
            <w:pPr>
              <w:spacing w:line="360" w:lineRule="auto"/>
              <w:jc w:val="center"/>
              <w:rPr>
                <w:sz w:val="28"/>
                <w:szCs w:val="28"/>
              </w:rPr>
            </w:pPr>
            <w:r>
              <w:rPr>
                <w:sz w:val="28"/>
                <w:szCs w:val="28"/>
              </w:rPr>
              <w:t>5</w:t>
            </w:r>
          </w:p>
        </w:tc>
        <w:tc>
          <w:tcPr>
            <w:tcW w:w="518" w:type="dxa"/>
            <w:vAlign w:val="center"/>
          </w:tcPr>
          <w:p w:rsidR="00FF0FB3" w:rsidRDefault="00FF0FB3" w:rsidP="00910A9B">
            <w:pPr>
              <w:spacing w:line="360" w:lineRule="auto"/>
              <w:jc w:val="center"/>
              <w:rPr>
                <w:sz w:val="28"/>
                <w:szCs w:val="28"/>
              </w:rPr>
            </w:pPr>
            <w:r>
              <w:rPr>
                <w:sz w:val="28"/>
                <w:szCs w:val="28"/>
              </w:rPr>
              <w:t>15</w:t>
            </w:r>
          </w:p>
        </w:tc>
        <w:tc>
          <w:tcPr>
            <w:tcW w:w="517" w:type="dxa"/>
            <w:vAlign w:val="center"/>
          </w:tcPr>
          <w:p w:rsidR="00FF0FB3" w:rsidRDefault="00FF0FB3" w:rsidP="00910A9B">
            <w:pPr>
              <w:spacing w:line="360" w:lineRule="auto"/>
              <w:jc w:val="center"/>
              <w:rPr>
                <w:sz w:val="28"/>
                <w:szCs w:val="28"/>
              </w:rPr>
            </w:pPr>
            <w:r>
              <w:rPr>
                <w:sz w:val="28"/>
                <w:szCs w:val="28"/>
              </w:rPr>
              <w:t>25</w:t>
            </w:r>
          </w:p>
        </w:tc>
        <w:tc>
          <w:tcPr>
            <w:tcW w:w="518" w:type="dxa"/>
            <w:vAlign w:val="center"/>
          </w:tcPr>
          <w:p w:rsidR="00FF0FB3" w:rsidRDefault="00FF0FB3" w:rsidP="00910A9B">
            <w:pPr>
              <w:spacing w:line="360" w:lineRule="auto"/>
              <w:jc w:val="center"/>
              <w:rPr>
                <w:sz w:val="28"/>
                <w:szCs w:val="28"/>
              </w:rPr>
            </w:pPr>
            <w:r>
              <w:rPr>
                <w:sz w:val="28"/>
                <w:szCs w:val="28"/>
              </w:rPr>
              <w:t>30</w:t>
            </w:r>
          </w:p>
        </w:tc>
        <w:tc>
          <w:tcPr>
            <w:tcW w:w="517" w:type="dxa"/>
            <w:vAlign w:val="center"/>
          </w:tcPr>
          <w:p w:rsidR="00FF0FB3" w:rsidRDefault="00FF0FB3" w:rsidP="00910A9B">
            <w:pPr>
              <w:spacing w:line="360" w:lineRule="auto"/>
              <w:jc w:val="center"/>
              <w:rPr>
                <w:sz w:val="28"/>
                <w:szCs w:val="28"/>
              </w:rPr>
            </w:pPr>
            <w:r>
              <w:rPr>
                <w:sz w:val="28"/>
                <w:szCs w:val="28"/>
              </w:rPr>
              <w:t>15</w:t>
            </w:r>
          </w:p>
        </w:tc>
        <w:tc>
          <w:tcPr>
            <w:tcW w:w="518" w:type="dxa"/>
            <w:vAlign w:val="center"/>
          </w:tcPr>
          <w:p w:rsidR="00FF0FB3" w:rsidRDefault="00FF0FB3" w:rsidP="00910A9B">
            <w:pPr>
              <w:spacing w:line="360" w:lineRule="auto"/>
              <w:jc w:val="center"/>
              <w:rPr>
                <w:sz w:val="28"/>
                <w:szCs w:val="28"/>
              </w:rPr>
            </w:pPr>
            <w:r>
              <w:rPr>
                <w:sz w:val="28"/>
                <w:szCs w:val="28"/>
              </w:rPr>
              <w:t>10</w:t>
            </w:r>
          </w:p>
        </w:tc>
        <w:tc>
          <w:tcPr>
            <w:tcW w:w="517" w:type="dxa"/>
            <w:vAlign w:val="center"/>
          </w:tcPr>
          <w:p w:rsidR="00FF0FB3" w:rsidRDefault="00FF0FB3" w:rsidP="00910A9B">
            <w:pPr>
              <w:spacing w:line="360" w:lineRule="auto"/>
              <w:jc w:val="center"/>
              <w:rPr>
                <w:sz w:val="28"/>
                <w:szCs w:val="28"/>
              </w:rPr>
            </w:pPr>
            <w:r>
              <w:rPr>
                <w:sz w:val="28"/>
                <w:szCs w:val="28"/>
              </w:rPr>
              <w:t>5</w:t>
            </w:r>
          </w:p>
        </w:tc>
        <w:tc>
          <w:tcPr>
            <w:tcW w:w="518" w:type="dxa"/>
            <w:vAlign w:val="center"/>
          </w:tcPr>
          <w:p w:rsidR="00FF0FB3" w:rsidRDefault="00FF0FB3" w:rsidP="00910A9B">
            <w:pPr>
              <w:spacing w:line="360" w:lineRule="auto"/>
              <w:jc w:val="center"/>
              <w:rPr>
                <w:sz w:val="28"/>
                <w:szCs w:val="28"/>
              </w:rPr>
            </w:pPr>
            <w:r>
              <w:rPr>
                <w:sz w:val="28"/>
                <w:szCs w:val="28"/>
              </w:rPr>
              <w:t>10</w:t>
            </w:r>
          </w:p>
        </w:tc>
      </w:tr>
    </w:tbl>
    <w:p w:rsidR="00FF0FB3" w:rsidRDefault="00FF0FB3" w:rsidP="00FF0FB3">
      <w:pPr>
        <w:spacing w:line="360" w:lineRule="auto"/>
        <w:jc w:val="both"/>
        <w:rPr>
          <w:sz w:val="28"/>
          <w:szCs w:val="28"/>
          <w:lang w:val="uk-UA"/>
        </w:rPr>
      </w:pPr>
      <w:r>
        <w:rPr>
          <w:sz w:val="28"/>
          <w:szCs w:val="28"/>
          <w:lang w:val="uk-UA"/>
        </w:rPr>
        <w:tab/>
        <w:t>Необхідно визначити функціональну залежність початкового розподілу температури. Знайти початкову кількість тепла від цього розподілу, яке представляє наступну залежність</w:t>
      </w:r>
    </w:p>
    <w:p w:rsidR="00FF0FB3" w:rsidRDefault="00FF0FB3" w:rsidP="00FF0FB3">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DD6358">
        <w:rPr>
          <w:position w:val="-36"/>
          <w:sz w:val="28"/>
          <w:szCs w:val="28"/>
        </w:rPr>
        <w:object w:dxaOrig="1939" w:dyaOrig="859">
          <v:shape id="_x0000_i1346" type="#_x0000_t75" style="width:97.2pt;height:42.6pt" o:ole="">
            <v:imagedata r:id="rId593" o:title=""/>
          </v:shape>
          <o:OLEObject Type="Embed" ProgID="Equation.3" ShapeID="_x0000_i1346" DrawAspect="Content" ObjectID="_1728904232" r:id="rId594"/>
        </w:object>
      </w:r>
      <w:r>
        <w:rPr>
          <w:sz w:val="28"/>
          <w:szCs w:val="28"/>
          <w:lang w:val="uk-UA"/>
        </w:rPr>
        <w:t>,</w:t>
      </w:r>
    </w:p>
    <w:p w:rsidR="00FF0FB3" w:rsidRDefault="00FF0FB3" w:rsidP="00FF0FB3">
      <w:pPr>
        <w:spacing w:line="360" w:lineRule="auto"/>
        <w:rPr>
          <w:sz w:val="28"/>
          <w:szCs w:val="28"/>
          <w:lang w:val="uk-UA"/>
        </w:rPr>
      </w:pPr>
      <w:r>
        <w:rPr>
          <w:sz w:val="28"/>
          <w:szCs w:val="28"/>
          <w:lang w:val="uk-UA"/>
        </w:rPr>
        <w:t xml:space="preserve">за допомогою числових методів інтегрування. </w:t>
      </w:r>
      <w:r>
        <w:rPr>
          <w:sz w:val="28"/>
          <w:szCs w:val="28"/>
        </w:rPr>
        <w:t xml:space="preserve">а=1см, </w:t>
      </w:r>
      <w:r>
        <w:rPr>
          <w:sz w:val="28"/>
          <w:szCs w:val="28"/>
          <w:lang w:val="en-US"/>
        </w:rPr>
        <w:t>b</w:t>
      </w:r>
      <w:r>
        <w:rPr>
          <w:sz w:val="28"/>
          <w:szCs w:val="28"/>
        </w:rPr>
        <w:t xml:space="preserve">=10см, </w:t>
      </w:r>
      <w:r w:rsidRPr="004D49E2">
        <w:rPr>
          <w:position w:val="-12"/>
          <w:sz w:val="28"/>
          <w:szCs w:val="28"/>
        </w:rPr>
        <w:object w:dxaOrig="740" w:dyaOrig="380">
          <v:shape id="_x0000_i1347" type="#_x0000_t75" style="width:36.6pt;height:19.2pt" o:ole="">
            <v:imagedata r:id="rId595" o:title=""/>
          </v:shape>
          <o:OLEObject Type="Embed" ProgID="Equation.3" ShapeID="_x0000_i1347" DrawAspect="Content" ObjectID="_1728904233" r:id="rId596"/>
        </w:object>
      </w:r>
      <w:r>
        <w:rPr>
          <w:sz w:val="28"/>
          <w:szCs w:val="28"/>
        </w:rPr>
        <w:t>кДж/м</w:t>
      </w:r>
      <w:r>
        <w:rPr>
          <w:sz w:val="28"/>
          <w:szCs w:val="28"/>
          <w:vertAlign w:val="superscript"/>
        </w:rPr>
        <w:t>3</w:t>
      </w:r>
      <w:r>
        <w:rPr>
          <w:sz w:val="28"/>
          <w:szCs w:val="28"/>
        </w:rPr>
        <w:t>.</w:t>
      </w:r>
    </w:p>
    <w:p w:rsidR="00C44C86" w:rsidRPr="00C44C86" w:rsidRDefault="00C44C86" w:rsidP="00FF0FB3">
      <w:pPr>
        <w:spacing w:line="360" w:lineRule="auto"/>
        <w:rPr>
          <w:sz w:val="28"/>
          <w:szCs w:val="28"/>
          <w:lang w:val="uk-UA"/>
        </w:rPr>
      </w:pPr>
    </w:p>
    <w:p w:rsidR="00FF0FB3" w:rsidRDefault="00FF0FB3" w:rsidP="00FF0FB3">
      <w:pPr>
        <w:spacing w:line="360" w:lineRule="auto"/>
        <w:jc w:val="both"/>
        <w:rPr>
          <w:sz w:val="28"/>
          <w:szCs w:val="28"/>
          <w:lang w:val="uk-UA"/>
        </w:rPr>
      </w:pPr>
      <w:r>
        <w:rPr>
          <w:sz w:val="28"/>
          <w:szCs w:val="28"/>
          <w:lang w:val="uk-UA"/>
        </w:rPr>
        <w:tab/>
        <w:t>3. Є рівняння, що описує зміни характеристики об’єкту по координаті:</w:t>
      </w:r>
    </w:p>
    <w:p w:rsidR="00FF0FB3" w:rsidRDefault="00FF0FB3" w:rsidP="00FF0FB3">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4D49E2">
        <w:rPr>
          <w:position w:val="-30"/>
          <w:sz w:val="28"/>
          <w:szCs w:val="28"/>
        </w:rPr>
        <w:object w:dxaOrig="3879" w:dyaOrig="800">
          <v:shape id="_x0000_i1348" type="#_x0000_t75" style="width:194.4pt;height:40.2pt" o:ole="">
            <v:imagedata r:id="rId597" o:title=""/>
          </v:shape>
          <o:OLEObject Type="Embed" ProgID="Equation.3" ShapeID="_x0000_i1348" DrawAspect="Content" ObjectID="_1728904234" r:id="rId598"/>
        </w:object>
      </w:r>
    </w:p>
    <w:p w:rsidR="00FF0FB3" w:rsidRPr="00C44C86" w:rsidRDefault="00FF0FB3" w:rsidP="00FF0FB3">
      <w:pPr>
        <w:spacing w:line="360" w:lineRule="auto"/>
        <w:rPr>
          <w:sz w:val="28"/>
          <w:szCs w:val="28"/>
          <w:lang w:val="uk-UA"/>
        </w:rPr>
      </w:pPr>
      <w:r>
        <w:rPr>
          <w:sz w:val="28"/>
          <w:szCs w:val="28"/>
          <w:lang w:val="uk-UA"/>
        </w:rPr>
        <w:tab/>
        <w:t xml:space="preserve">Визначити розподіл функції при максимальному </w:t>
      </w:r>
      <w:r>
        <w:rPr>
          <w:sz w:val="28"/>
          <w:szCs w:val="28"/>
        </w:rPr>
        <w:t xml:space="preserve">х=20 </w:t>
      </w:r>
      <w:r>
        <w:rPr>
          <w:sz w:val="28"/>
          <w:szCs w:val="28"/>
          <w:lang w:val="uk-UA"/>
        </w:rPr>
        <w:t xml:space="preserve">з кроком </w:t>
      </w:r>
      <w:r>
        <w:rPr>
          <w:sz w:val="28"/>
          <w:szCs w:val="28"/>
        </w:rPr>
        <w:t>0,05</w:t>
      </w:r>
      <w:r>
        <w:rPr>
          <w:sz w:val="28"/>
          <w:szCs w:val="28"/>
          <w:lang w:val="uk-UA"/>
        </w:rPr>
        <w:t>.</w:t>
      </w:r>
      <w:r w:rsidRPr="00FF0FB3">
        <w:rPr>
          <w:sz w:val="28"/>
          <w:szCs w:val="28"/>
        </w:rPr>
        <w:t xml:space="preserve"> </w:t>
      </w:r>
      <w:r>
        <w:rPr>
          <w:sz w:val="28"/>
          <w:szCs w:val="28"/>
        </w:rPr>
        <w:t xml:space="preserve">А=1, В= -6, С=9, </w:t>
      </w:r>
      <w:r>
        <w:rPr>
          <w:sz w:val="28"/>
          <w:szCs w:val="28"/>
          <w:lang w:val="en-US"/>
        </w:rPr>
        <w:t>Z</w:t>
      </w:r>
      <w:r>
        <w:rPr>
          <w:sz w:val="28"/>
          <w:szCs w:val="28"/>
        </w:rPr>
        <w:t>=-3</w:t>
      </w:r>
      <w:r w:rsidR="00C44C86">
        <w:rPr>
          <w:sz w:val="28"/>
          <w:szCs w:val="28"/>
          <w:lang w:val="uk-UA"/>
        </w:rPr>
        <w:t>.</w:t>
      </w:r>
    </w:p>
    <w:p w:rsidR="00C44C86" w:rsidRPr="00C44C86" w:rsidRDefault="00C44C86" w:rsidP="00FF0FB3">
      <w:pPr>
        <w:spacing w:line="360" w:lineRule="auto"/>
        <w:rPr>
          <w:sz w:val="28"/>
          <w:szCs w:val="28"/>
          <w:lang w:val="uk-UA"/>
        </w:rPr>
      </w:pPr>
    </w:p>
    <w:p w:rsidR="00FF0FB3" w:rsidRDefault="00FF0FB3" w:rsidP="00FF0FB3">
      <w:pPr>
        <w:spacing w:line="360" w:lineRule="auto"/>
        <w:jc w:val="both"/>
        <w:rPr>
          <w:sz w:val="28"/>
          <w:szCs w:val="28"/>
          <w:lang w:val="uk-UA"/>
        </w:rPr>
      </w:pPr>
      <w:r>
        <w:rPr>
          <w:sz w:val="28"/>
          <w:szCs w:val="28"/>
          <w:lang w:val="uk-UA"/>
        </w:rPr>
        <w:tab/>
        <w:t>4. Якщо відомо, що закон розподілу температури в часі наступний</w:t>
      </w:r>
    </w:p>
    <w:p w:rsidR="00C44C86" w:rsidRDefault="00C44C86" w:rsidP="00C44C86">
      <w:pPr>
        <w:spacing w:line="360" w:lineRule="auto"/>
        <w:rPr>
          <w:sz w:val="28"/>
          <w:szCs w:val="28"/>
        </w:rPr>
      </w:pPr>
      <w:r>
        <w:rPr>
          <w:sz w:val="28"/>
          <w:szCs w:val="28"/>
          <w:lang w:val="uk-UA"/>
        </w:rPr>
        <w:tab/>
      </w:r>
      <w:r w:rsidRPr="00331D47">
        <w:rPr>
          <w:position w:val="-28"/>
          <w:sz w:val="28"/>
          <w:szCs w:val="28"/>
        </w:rPr>
        <w:object w:dxaOrig="2160" w:dyaOrig="720">
          <v:shape id="_x0000_i1349" type="#_x0000_t75" style="width:108pt;height:36pt" o:ole="">
            <v:imagedata r:id="rId599" o:title=""/>
          </v:shape>
          <o:OLEObject Type="Embed" ProgID="Equation.3" ShapeID="_x0000_i1349" DrawAspect="Content" ObjectID="_1728904235" r:id="rId600"/>
        </w:object>
      </w:r>
      <w:r>
        <w:rPr>
          <w:sz w:val="28"/>
          <w:szCs w:val="28"/>
          <w:lang w:val="uk-UA"/>
        </w:rPr>
        <w:t>, необхідно визначити якою температура буде через 30 хвилин, якщо крок за часом розрахунку дорівнює 10</w:t>
      </w:r>
      <w:r w:rsidR="00FF0FB3">
        <w:rPr>
          <w:sz w:val="28"/>
          <w:szCs w:val="28"/>
          <w:lang w:val="uk-UA"/>
        </w:rPr>
        <w:t xml:space="preserve"> </w:t>
      </w:r>
      <w:r>
        <w:rPr>
          <w:sz w:val="28"/>
          <w:szCs w:val="28"/>
          <w:lang w:val="uk-UA"/>
        </w:rPr>
        <w:t xml:space="preserve">секунд, </w:t>
      </w:r>
      <w:r w:rsidRPr="00331D47">
        <w:rPr>
          <w:position w:val="-10"/>
          <w:sz w:val="28"/>
          <w:szCs w:val="28"/>
        </w:rPr>
        <w:object w:dxaOrig="2419" w:dyaOrig="340">
          <v:shape id="_x0000_i1350" type="#_x0000_t75" style="width:120.6pt;height:17.4pt" o:ole="">
            <v:imagedata r:id="rId601" o:title=""/>
          </v:shape>
          <o:OLEObject Type="Embed" ProgID="Equation.3" ShapeID="_x0000_i1350" DrawAspect="Content" ObjectID="_1728904236" r:id="rId602"/>
        </w:object>
      </w:r>
      <w:r>
        <w:rPr>
          <w:sz w:val="28"/>
          <w:szCs w:val="28"/>
        </w:rPr>
        <w:t>.</w:t>
      </w:r>
    </w:p>
    <w:p w:rsidR="00FF0FB3" w:rsidRDefault="00FF0FB3" w:rsidP="00FF0FB3">
      <w:pPr>
        <w:spacing w:line="360" w:lineRule="auto"/>
        <w:jc w:val="both"/>
        <w:rPr>
          <w:sz w:val="28"/>
          <w:szCs w:val="28"/>
          <w:lang w:val="uk-UA"/>
        </w:rPr>
      </w:pPr>
    </w:p>
    <w:p w:rsidR="00043593" w:rsidRDefault="00043593" w:rsidP="00043593">
      <w:pPr>
        <w:spacing w:line="360" w:lineRule="auto"/>
        <w:jc w:val="both"/>
        <w:rPr>
          <w:sz w:val="28"/>
          <w:szCs w:val="28"/>
          <w:lang w:val="uk-UA"/>
        </w:rPr>
      </w:pPr>
      <w:r>
        <w:rPr>
          <w:sz w:val="28"/>
          <w:szCs w:val="28"/>
          <w:lang w:val="uk-UA"/>
        </w:rPr>
        <w:tab/>
        <w:t xml:space="preserve">5. Задано дві речовини, котрі піддаються хімічній реакції зі швидкістю реакції </w:t>
      </w:r>
      <w:r w:rsidRPr="00FF0FB3">
        <w:rPr>
          <w:sz w:val="28"/>
          <w:szCs w:val="28"/>
          <w:lang w:val="uk-UA"/>
        </w:rPr>
        <w:t>К=</w:t>
      </w:r>
      <w:r>
        <w:rPr>
          <w:sz w:val="28"/>
          <w:szCs w:val="28"/>
          <w:lang w:val="uk-UA"/>
        </w:rPr>
        <w:t>3</w:t>
      </w:r>
      <w:r w:rsidRPr="00FF0FB3">
        <w:rPr>
          <w:sz w:val="28"/>
          <w:szCs w:val="28"/>
          <w:lang w:val="uk-UA"/>
        </w:rPr>
        <w:t xml:space="preserve"> м/с</w:t>
      </w:r>
      <w:r>
        <w:rPr>
          <w:sz w:val="28"/>
          <w:szCs w:val="28"/>
          <w:lang w:val="uk-UA"/>
        </w:rPr>
        <w:t xml:space="preserve">. Початкові концентрації: </w:t>
      </w:r>
      <w:r w:rsidRPr="00FF0FB3">
        <w:rPr>
          <w:sz w:val="28"/>
          <w:szCs w:val="28"/>
          <w:lang w:val="uk-UA"/>
        </w:rPr>
        <w:t>С</w:t>
      </w:r>
      <w:r w:rsidRPr="00FF0FB3">
        <w:rPr>
          <w:sz w:val="28"/>
          <w:szCs w:val="28"/>
          <w:vertAlign w:val="subscript"/>
          <w:lang w:val="uk-UA"/>
        </w:rPr>
        <w:t>1</w:t>
      </w:r>
      <w:r w:rsidRPr="00FF0FB3">
        <w:rPr>
          <w:sz w:val="28"/>
          <w:szCs w:val="28"/>
          <w:lang w:val="uk-UA"/>
        </w:rPr>
        <w:t>(0)=0,</w:t>
      </w:r>
      <w:r>
        <w:rPr>
          <w:sz w:val="28"/>
          <w:szCs w:val="28"/>
          <w:lang w:val="uk-UA"/>
        </w:rPr>
        <w:t>5</w:t>
      </w:r>
      <w:r w:rsidRPr="00FF0FB3">
        <w:rPr>
          <w:sz w:val="28"/>
          <w:szCs w:val="28"/>
          <w:lang w:val="uk-UA"/>
        </w:rPr>
        <w:t>, С</w:t>
      </w:r>
      <w:r w:rsidRPr="00FF0FB3">
        <w:rPr>
          <w:sz w:val="28"/>
          <w:szCs w:val="28"/>
          <w:vertAlign w:val="subscript"/>
          <w:lang w:val="uk-UA"/>
        </w:rPr>
        <w:t>2</w:t>
      </w:r>
      <w:r w:rsidRPr="00FF0FB3">
        <w:rPr>
          <w:sz w:val="28"/>
          <w:szCs w:val="28"/>
          <w:lang w:val="uk-UA"/>
        </w:rPr>
        <w:t>(0)=0,</w:t>
      </w:r>
      <w:r>
        <w:rPr>
          <w:sz w:val="28"/>
          <w:szCs w:val="28"/>
          <w:lang w:val="uk-UA"/>
        </w:rPr>
        <w:t>5</w:t>
      </w:r>
      <w:r w:rsidRPr="00FF0FB3">
        <w:rPr>
          <w:sz w:val="28"/>
          <w:szCs w:val="28"/>
          <w:lang w:val="uk-UA"/>
        </w:rPr>
        <w:t>.</w:t>
      </w:r>
      <w:r>
        <w:rPr>
          <w:sz w:val="28"/>
          <w:szCs w:val="28"/>
          <w:lang w:val="uk-UA"/>
        </w:rPr>
        <w:t xml:space="preserve"> При об’ємній витраті </w:t>
      </w:r>
      <w:r>
        <w:rPr>
          <w:sz w:val="28"/>
          <w:szCs w:val="28"/>
          <w:lang w:val="en-US"/>
        </w:rPr>
        <w:t>V</w:t>
      </w:r>
      <w:r>
        <w:rPr>
          <w:sz w:val="28"/>
          <w:szCs w:val="28"/>
          <w:vertAlign w:val="subscript"/>
        </w:rPr>
        <w:t>1</w:t>
      </w:r>
      <w:r>
        <w:rPr>
          <w:sz w:val="28"/>
          <w:szCs w:val="28"/>
        </w:rPr>
        <w:t>=</w:t>
      </w:r>
      <w:r>
        <w:rPr>
          <w:sz w:val="28"/>
          <w:szCs w:val="28"/>
          <w:lang w:val="uk-UA"/>
        </w:rPr>
        <w:t>3</w:t>
      </w:r>
      <w:r>
        <w:rPr>
          <w:sz w:val="28"/>
          <w:szCs w:val="28"/>
        </w:rPr>
        <w:t xml:space="preserve"> м</w:t>
      </w:r>
      <w:r>
        <w:rPr>
          <w:sz w:val="28"/>
          <w:szCs w:val="28"/>
          <w:vertAlign w:val="superscript"/>
        </w:rPr>
        <w:t>3</w:t>
      </w:r>
      <w:r>
        <w:rPr>
          <w:sz w:val="28"/>
          <w:szCs w:val="28"/>
        </w:rPr>
        <w:t>/с</w:t>
      </w:r>
      <w:r>
        <w:rPr>
          <w:sz w:val="28"/>
          <w:szCs w:val="28"/>
          <w:lang w:val="uk-UA"/>
        </w:rPr>
        <w:t xml:space="preserve"> і </w:t>
      </w:r>
      <w:r>
        <w:rPr>
          <w:sz w:val="28"/>
          <w:szCs w:val="28"/>
          <w:lang w:val="en-US"/>
        </w:rPr>
        <w:t>V</w:t>
      </w:r>
      <w:r>
        <w:rPr>
          <w:sz w:val="28"/>
          <w:szCs w:val="28"/>
          <w:vertAlign w:val="subscript"/>
        </w:rPr>
        <w:t>2</w:t>
      </w:r>
      <w:r>
        <w:rPr>
          <w:sz w:val="28"/>
          <w:szCs w:val="28"/>
        </w:rPr>
        <w:t>=1</w:t>
      </w:r>
      <w:r>
        <w:rPr>
          <w:sz w:val="28"/>
          <w:szCs w:val="28"/>
          <w:lang w:val="uk-UA"/>
        </w:rPr>
        <w:t>2</w:t>
      </w:r>
      <w:r>
        <w:rPr>
          <w:sz w:val="28"/>
          <w:szCs w:val="28"/>
        </w:rPr>
        <w:t xml:space="preserve"> м</w:t>
      </w:r>
      <w:r>
        <w:rPr>
          <w:sz w:val="28"/>
          <w:szCs w:val="28"/>
          <w:vertAlign w:val="superscript"/>
        </w:rPr>
        <w:t>3</w:t>
      </w:r>
      <w:r>
        <w:rPr>
          <w:sz w:val="28"/>
          <w:szCs w:val="28"/>
        </w:rPr>
        <w:t>/с</w:t>
      </w:r>
      <w:r>
        <w:rPr>
          <w:sz w:val="28"/>
          <w:szCs w:val="28"/>
          <w:lang w:val="uk-UA"/>
        </w:rPr>
        <w:t xml:space="preserve"> і площиною перетину </w:t>
      </w:r>
      <w:r>
        <w:rPr>
          <w:sz w:val="28"/>
          <w:szCs w:val="28"/>
          <w:lang w:val="en-US"/>
        </w:rPr>
        <w:t>S</w:t>
      </w:r>
      <w:r>
        <w:rPr>
          <w:sz w:val="28"/>
          <w:szCs w:val="28"/>
          <w:vertAlign w:val="subscript"/>
        </w:rPr>
        <w:t>1</w:t>
      </w:r>
      <w:r>
        <w:rPr>
          <w:sz w:val="28"/>
          <w:szCs w:val="28"/>
        </w:rPr>
        <w:t>=1 м</w:t>
      </w:r>
      <w:r>
        <w:rPr>
          <w:sz w:val="28"/>
          <w:szCs w:val="28"/>
          <w:vertAlign w:val="superscript"/>
        </w:rPr>
        <w:t xml:space="preserve">2 </w:t>
      </w:r>
      <w:r>
        <w:rPr>
          <w:sz w:val="28"/>
          <w:szCs w:val="28"/>
        </w:rPr>
        <w:t xml:space="preserve"> </w:t>
      </w:r>
      <w:r>
        <w:rPr>
          <w:sz w:val="28"/>
          <w:szCs w:val="28"/>
          <w:lang w:val="uk-UA"/>
        </w:rPr>
        <w:t>і</w:t>
      </w:r>
      <w:r>
        <w:rPr>
          <w:sz w:val="28"/>
          <w:szCs w:val="28"/>
        </w:rPr>
        <w:t xml:space="preserve"> </w:t>
      </w:r>
      <w:r>
        <w:rPr>
          <w:sz w:val="28"/>
          <w:szCs w:val="28"/>
          <w:lang w:val="en-US"/>
        </w:rPr>
        <w:t>S</w:t>
      </w:r>
      <w:r>
        <w:rPr>
          <w:sz w:val="28"/>
          <w:szCs w:val="28"/>
          <w:vertAlign w:val="subscript"/>
        </w:rPr>
        <w:t>2</w:t>
      </w:r>
      <w:r>
        <w:rPr>
          <w:sz w:val="28"/>
          <w:szCs w:val="28"/>
        </w:rPr>
        <w:t>=1,5 м</w:t>
      </w:r>
      <w:r>
        <w:rPr>
          <w:sz w:val="28"/>
          <w:szCs w:val="28"/>
          <w:vertAlign w:val="superscript"/>
        </w:rPr>
        <w:t>2</w:t>
      </w:r>
      <w:r>
        <w:rPr>
          <w:sz w:val="28"/>
          <w:szCs w:val="28"/>
        </w:rPr>
        <w:t xml:space="preserve">. </w:t>
      </w:r>
      <w:r>
        <w:rPr>
          <w:sz w:val="28"/>
          <w:szCs w:val="28"/>
          <w:lang w:val="uk-UA"/>
        </w:rPr>
        <w:t xml:space="preserve">Необхідно визначити концентрації речовин 1 і 2 через 20 хвилин з кроком в </w:t>
      </w:r>
      <w:r>
        <w:rPr>
          <w:sz w:val="28"/>
          <w:szCs w:val="28"/>
          <w:lang w:val="uk-UA"/>
        </w:rPr>
        <w:lastRenderedPageBreak/>
        <w:t>часі 20 секунд, якщо математичний опис реакції для 1 (2) компоненту має вигляд:</w:t>
      </w:r>
    </w:p>
    <w:p w:rsidR="00043593" w:rsidRDefault="00043593" w:rsidP="00043593">
      <w:pPr>
        <w:spacing w:line="360" w:lineRule="auto"/>
        <w:ind w:left="2124" w:firstLine="708"/>
        <w:jc w:val="both"/>
        <w:rPr>
          <w:sz w:val="28"/>
          <w:szCs w:val="28"/>
          <w:lang w:val="uk-UA"/>
        </w:rPr>
      </w:pPr>
      <w:r w:rsidRPr="003C3C26">
        <w:rPr>
          <w:position w:val="-28"/>
          <w:sz w:val="28"/>
          <w:szCs w:val="28"/>
        </w:rPr>
        <w:object w:dxaOrig="2980" w:dyaOrig="760">
          <v:shape id="_x0000_i1351" type="#_x0000_t75" style="width:149.4pt;height:37.2pt" o:ole="">
            <v:imagedata r:id="rId591" o:title=""/>
          </v:shape>
          <o:OLEObject Type="Embed" ProgID="Equation.3" ShapeID="_x0000_i1351" DrawAspect="Content" ObjectID="_1728904237" r:id="rId603"/>
        </w:object>
      </w:r>
      <w:r>
        <w:rPr>
          <w:sz w:val="28"/>
          <w:szCs w:val="28"/>
          <w:lang w:val="uk-UA"/>
        </w:rPr>
        <w:t xml:space="preserve"> </w:t>
      </w:r>
    </w:p>
    <w:p w:rsidR="00043593" w:rsidRDefault="00043593" w:rsidP="00043593">
      <w:pPr>
        <w:spacing w:line="360" w:lineRule="auto"/>
        <w:ind w:left="2124" w:firstLine="708"/>
        <w:jc w:val="both"/>
        <w:rPr>
          <w:sz w:val="28"/>
          <w:szCs w:val="28"/>
          <w:lang w:val="uk-UA"/>
        </w:rPr>
      </w:pPr>
    </w:p>
    <w:p w:rsidR="00043593" w:rsidRDefault="00043593" w:rsidP="00043593">
      <w:pPr>
        <w:spacing w:line="360" w:lineRule="auto"/>
        <w:jc w:val="both"/>
        <w:rPr>
          <w:sz w:val="28"/>
          <w:szCs w:val="28"/>
          <w:lang w:val="uk-UA"/>
        </w:rPr>
      </w:pPr>
      <w:r>
        <w:rPr>
          <w:sz w:val="28"/>
          <w:szCs w:val="28"/>
          <w:lang w:val="uk-UA"/>
        </w:rPr>
        <w:tab/>
        <w:t>6. Відомі експериментальні дані розповсюдження температури по ширині заготівки, що нагрівається</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518"/>
        <w:gridCol w:w="517"/>
        <w:gridCol w:w="518"/>
        <w:gridCol w:w="517"/>
        <w:gridCol w:w="518"/>
        <w:gridCol w:w="517"/>
        <w:gridCol w:w="518"/>
        <w:gridCol w:w="517"/>
        <w:gridCol w:w="518"/>
        <w:gridCol w:w="517"/>
        <w:gridCol w:w="518"/>
        <w:gridCol w:w="517"/>
        <w:gridCol w:w="518"/>
        <w:gridCol w:w="517"/>
        <w:gridCol w:w="518"/>
      </w:tblGrid>
      <w:tr w:rsidR="00043593" w:rsidTr="00043593">
        <w:trPr>
          <w:trHeight w:val="435"/>
        </w:trPr>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х</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0</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1</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2</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3</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4</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5</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6</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7</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8</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9</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10</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11</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12</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13</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14</w:t>
            </w:r>
          </w:p>
        </w:tc>
      </w:tr>
      <w:tr w:rsidR="00043593" w:rsidTr="00043593">
        <w:trPr>
          <w:trHeight w:val="450"/>
        </w:trPr>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8"/>
                <w:szCs w:val="28"/>
              </w:rPr>
            </w:pPr>
            <w:r>
              <w:rPr>
                <w:sz w:val="28"/>
                <w:szCs w:val="28"/>
              </w:rPr>
              <w:t>Т</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-10</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-5</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-2</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0</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5</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10</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15</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20</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10</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5</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0</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-5</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-10</w:t>
            </w:r>
          </w:p>
        </w:tc>
        <w:tc>
          <w:tcPr>
            <w:tcW w:w="517"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-5</w:t>
            </w:r>
          </w:p>
        </w:tc>
        <w:tc>
          <w:tcPr>
            <w:tcW w:w="518" w:type="dxa"/>
            <w:tcBorders>
              <w:top w:val="single" w:sz="4" w:space="0" w:color="auto"/>
              <w:left w:val="single" w:sz="4" w:space="0" w:color="auto"/>
              <w:bottom w:val="single" w:sz="4" w:space="0" w:color="auto"/>
              <w:right w:val="single" w:sz="4" w:space="0" w:color="auto"/>
            </w:tcBorders>
            <w:vAlign w:val="center"/>
          </w:tcPr>
          <w:p w:rsidR="00043593" w:rsidRDefault="00043593">
            <w:pPr>
              <w:spacing w:line="360" w:lineRule="auto"/>
              <w:jc w:val="center"/>
              <w:rPr>
                <w:sz w:val="20"/>
                <w:szCs w:val="20"/>
              </w:rPr>
            </w:pPr>
            <w:r>
              <w:rPr>
                <w:sz w:val="20"/>
                <w:szCs w:val="20"/>
              </w:rPr>
              <w:t>0</w:t>
            </w:r>
          </w:p>
        </w:tc>
      </w:tr>
    </w:tbl>
    <w:p w:rsidR="00043593" w:rsidRDefault="00043593" w:rsidP="00043593">
      <w:pPr>
        <w:spacing w:line="360" w:lineRule="auto"/>
        <w:jc w:val="both"/>
        <w:rPr>
          <w:sz w:val="28"/>
          <w:szCs w:val="28"/>
          <w:lang w:val="uk-UA"/>
        </w:rPr>
      </w:pPr>
      <w:r>
        <w:rPr>
          <w:sz w:val="28"/>
          <w:szCs w:val="28"/>
          <w:lang w:val="uk-UA"/>
        </w:rPr>
        <w:tab/>
        <w:t>Необхідно визначити функціональну залежність початкового розподілу температури. Знайти початкову кількість тепла від цього розподілу, яке представляє наступну залежність</w:t>
      </w:r>
    </w:p>
    <w:p w:rsidR="00043593" w:rsidRDefault="00043593" w:rsidP="00043593">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DD6358">
        <w:rPr>
          <w:position w:val="-36"/>
          <w:sz w:val="28"/>
          <w:szCs w:val="28"/>
        </w:rPr>
        <w:object w:dxaOrig="1980" w:dyaOrig="859">
          <v:shape id="_x0000_i1352" type="#_x0000_t75" style="width:98.4pt;height:42.6pt" o:ole="">
            <v:imagedata r:id="rId604" o:title=""/>
          </v:shape>
          <o:OLEObject Type="Embed" ProgID="Equation.3" ShapeID="_x0000_i1352" DrawAspect="Content" ObjectID="_1728904238" r:id="rId605"/>
        </w:object>
      </w:r>
      <w:r>
        <w:rPr>
          <w:sz w:val="28"/>
          <w:szCs w:val="28"/>
          <w:lang w:val="uk-UA"/>
        </w:rPr>
        <w:t>,</w:t>
      </w:r>
    </w:p>
    <w:p w:rsidR="00043593" w:rsidRPr="00043593" w:rsidRDefault="00043593" w:rsidP="00043593">
      <w:pPr>
        <w:spacing w:line="360" w:lineRule="auto"/>
        <w:rPr>
          <w:sz w:val="28"/>
          <w:szCs w:val="28"/>
        </w:rPr>
      </w:pPr>
      <w:r>
        <w:rPr>
          <w:sz w:val="28"/>
          <w:szCs w:val="28"/>
          <w:lang w:val="uk-UA"/>
        </w:rPr>
        <w:t xml:space="preserve">за допомогою числових методів інтегрування. </w:t>
      </w:r>
      <w:r>
        <w:rPr>
          <w:sz w:val="28"/>
          <w:szCs w:val="28"/>
        </w:rPr>
        <w:t xml:space="preserve">а=2см, </w:t>
      </w:r>
      <w:r>
        <w:rPr>
          <w:sz w:val="28"/>
          <w:szCs w:val="28"/>
          <w:lang w:val="en-US"/>
        </w:rPr>
        <w:t>b</w:t>
      </w:r>
      <w:r>
        <w:rPr>
          <w:sz w:val="28"/>
          <w:szCs w:val="28"/>
        </w:rPr>
        <w:t xml:space="preserve">=12см, </w:t>
      </w:r>
      <w:r w:rsidRPr="004D49E2">
        <w:rPr>
          <w:position w:val="-12"/>
          <w:sz w:val="28"/>
          <w:szCs w:val="28"/>
        </w:rPr>
        <w:object w:dxaOrig="859" w:dyaOrig="380">
          <v:shape id="_x0000_i1353" type="#_x0000_t75" style="width:42.6pt;height:19.2pt" o:ole="">
            <v:imagedata r:id="rId606" o:title=""/>
          </v:shape>
          <o:OLEObject Type="Embed" ProgID="Equation.3" ShapeID="_x0000_i1353" DrawAspect="Content" ObjectID="_1728904239" r:id="rId607"/>
        </w:object>
      </w:r>
      <w:r>
        <w:rPr>
          <w:sz w:val="28"/>
          <w:szCs w:val="28"/>
        </w:rPr>
        <w:t>кДж/м</w:t>
      </w:r>
      <w:r>
        <w:rPr>
          <w:sz w:val="28"/>
          <w:szCs w:val="28"/>
          <w:vertAlign w:val="superscript"/>
        </w:rPr>
        <w:t>3</w:t>
      </w:r>
      <w:r>
        <w:rPr>
          <w:sz w:val="28"/>
          <w:szCs w:val="28"/>
        </w:rPr>
        <w:t>.</w:t>
      </w:r>
    </w:p>
    <w:p w:rsidR="00043593" w:rsidRPr="00C44C86" w:rsidRDefault="00043593" w:rsidP="00043593">
      <w:pPr>
        <w:spacing w:line="360" w:lineRule="auto"/>
        <w:rPr>
          <w:sz w:val="28"/>
          <w:szCs w:val="28"/>
          <w:lang w:val="uk-UA"/>
        </w:rPr>
      </w:pPr>
    </w:p>
    <w:p w:rsidR="00043593" w:rsidRDefault="00043593" w:rsidP="00043593">
      <w:pPr>
        <w:spacing w:line="360" w:lineRule="auto"/>
        <w:jc w:val="both"/>
        <w:rPr>
          <w:sz w:val="28"/>
          <w:szCs w:val="28"/>
          <w:lang w:val="uk-UA"/>
        </w:rPr>
      </w:pPr>
      <w:r>
        <w:rPr>
          <w:sz w:val="28"/>
          <w:szCs w:val="28"/>
          <w:lang w:val="uk-UA"/>
        </w:rPr>
        <w:tab/>
        <w:t>7. Є рівняння, що описує зміни характеристики об’єкту по координаті:</w:t>
      </w:r>
    </w:p>
    <w:p w:rsidR="00043593" w:rsidRDefault="00043593" w:rsidP="00043593">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4D49E2">
        <w:rPr>
          <w:position w:val="-30"/>
          <w:sz w:val="28"/>
          <w:szCs w:val="28"/>
        </w:rPr>
        <w:object w:dxaOrig="3200" w:dyaOrig="800">
          <v:shape id="_x0000_i1354" type="#_x0000_t75" style="width:160.2pt;height:40.2pt" o:ole="">
            <v:imagedata r:id="rId608" o:title=""/>
          </v:shape>
          <o:OLEObject Type="Embed" ProgID="Equation.3" ShapeID="_x0000_i1354" DrawAspect="Content" ObjectID="_1728904240" r:id="rId609"/>
        </w:object>
      </w:r>
    </w:p>
    <w:p w:rsidR="00043593" w:rsidRPr="00C44C86" w:rsidRDefault="00043593" w:rsidP="00043593">
      <w:pPr>
        <w:spacing w:line="360" w:lineRule="auto"/>
        <w:rPr>
          <w:sz w:val="28"/>
          <w:szCs w:val="28"/>
          <w:lang w:val="uk-UA"/>
        </w:rPr>
      </w:pPr>
      <w:r>
        <w:rPr>
          <w:sz w:val="28"/>
          <w:szCs w:val="28"/>
          <w:lang w:val="uk-UA"/>
        </w:rPr>
        <w:tab/>
        <w:t xml:space="preserve">Визначити розподіл функції при максимальному </w:t>
      </w:r>
      <w:r>
        <w:rPr>
          <w:sz w:val="28"/>
          <w:szCs w:val="28"/>
        </w:rPr>
        <w:t>х=</w:t>
      </w:r>
      <w:r>
        <w:rPr>
          <w:sz w:val="28"/>
          <w:szCs w:val="28"/>
          <w:lang w:val="uk-UA"/>
        </w:rPr>
        <w:t>3</w:t>
      </w:r>
      <w:r>
        <w:rPr>
          <w:sz w:val="28"/>
          <w:szCs w:val="28"/>
        </w:rPr>
        <w:t xml:space="preserve">0 </w:t>
      </w:r>
      <w:r>
        <w:rPr>
          <w:sz w:val="28"/>
          <w:szCs w:val="28"/>
          <w:lang w:val="uk-UA"/>
        </w:rPr>
        <w:t xml:space="preserve">з кроком </w:t>
      </w:r>
      <w:r>
        <w:rPr>
          <w:sz w:val="28"/>
          <w:szCs w:val="28"/>
        </w:rPr>
        <w:t>0,</w:t>
      </w:r>
      <w:r>
        <w:rPr>
          <w:sz w:val="28"/>
          <w:szCs w:val="28"/>
          <w:lang w:val="uk-UA"/>
        </w:rPr>
        <w:t>1.</w:t>
      </w:r>
      <w:r w:rsidRPr="00FF0FB3">
        <w:rPr>
          <w:sz w:val="28"/>
          <w:szCs w:val="28"/>
        </w:rPr>
        <w:t xml:space="preserve"> </w:t>
      </w:r>
      <w:r>
        <w:rPr>
          <w:sz w:val="28"/>
          <w:szCs w:val="28"/>
        </w:rPr>
        <w:t>А=1, В= -6, С=9, К=3</w:t>
      </w:r>
      <w:r>
        <w:rPr>
          <w:sz w:val="28"/>
          <w:szCs w:val="28"/>
          <w:lang w:val="uk-UA"/>
        </w:rPr>
        <w:t>.</w:t>
      </w:r>
    </w:p>
    <w:p w:rsidR="00043593" w:rsidRPr="00C44C86" w:rsidRDefault="00043593" w:rsidP="00043593">
      <w:pPr>
        <w:spacing w:line="360" w:lineRule="auto"/>
        <w:rPr>
          <w:sz w:val="28"/>
          <w:szCs w:val="28"/>
          <w:lang w:val="uk-UA"/>
        </w:rPr>
      </w:pPr>
    </w:p>
    <w:p w:rsidR="00043593" w:rsidRDefault="00043593" w:rsidP="00043593">
      <w:pPr>
        <w:spacing w:line="360" w:lineRule="auto"/>
        <w:jc w:val="both"/>
        <w:rPr>
          <w:sz w:val="28"/>
          <w:szCs w:val="28"/>
          <w:lang w:val="uk-UA"/>
        </w:rPr>
      </w:pPr>
      <w:r>
        <w:rPr>
          <w:sz w:val="28"/>
          <w:szCs w:val="28"/>
          <w:lang w:val="uk-UA"/>
        </w:rPr>
        <w:tab/>
        <w:t>8. Якщо відомо, що закон розподілу температури в часі наступний</w:t>
      </w:r>
    </w:p>
    <w:p w:rsidR="00043593" w:rsidRDefault="00043593" w:rsidP="00043593">
      <w:pPr>
        <w:spacing w:line="360" w:lineRule="auto"/>
        <w:rPr>
          <w:sz w:val="28"/>
          <w:szCs w:val="28"/>
          <w:lang w:val="uk-UA"/>
        </w:rPr>
      </w:pPr>
      <w:r>
        <w:rPr>
          <w:sz w:val="28"/>
          <w:szCs w:val="28"/>
          <w:lang w:val="uk-UA"/>
        </w:rPr>
        <w:tab/>
      </w:r>
      <w:r w:rsidRPr="003C3C26">
        <w:rPr>
          <w:position w:val="-28"/>
          <w:sz w:val="28"/>
          <w:szCs w:val="28"/>
        </w:rPr>
        <w:object w:dxaOrig="2360" w:dyaOrig="720">
          <v:shape id="_x0000_i1355" type="#_x0000_t75" style="width:118.2pt;height:36pt" o:ole="">
            <v:imagedata r:id="rId610" o:title=""/>
          </v:shape>
          <o:OLEObject Type="Embed" ProgID="Equation.3" ShapeID="_x0000_i1355" DrawAspect="Content" ObjectID="_1728904241" r:id="rId611"/>
        </w:object>
      </w:r>
      <w:r>
        <w:rPr>
          <w:sz w:val="28"/>
          <w:szCs w:val="28"/>
          <w:lang w:val="uk-UA"/>
        </w:rPr>
        <w:t xml:space="preserve">, необхідно визначити якою температура буде через 60 хвилин, якщо крок за часом розрахунку дорівнює 30 секунд, </w:t>
      </w:r>
      <w:r w:rsidRPr="00DE79E4">
        <w:rPr>
          <w:position w:val="-10"/>
          <w:sz w:val="28"/>
          <w:szCs w:val="28"/>
        </w:rPr>
        <w:object w:dxaOrig="2420" w:dyaOrig="340">
          <v:shape id="_x0000_i1356" type="#_x0000_t75" style="width:121.2pt;height:16.8pt" o:ole="">
            <v:imagedata r:id="rId601" o:title=""/>
          </v:shape>
          <o:OLEObject Type="Embed" ProgID="Equation.3" ShapeID="_x0000_i1356" DrawAspect="Content" ObjectID="_1728904242" r:id="rId612"/>
        </w:object>
      </w:r>
      <w:r>
        <w:rPr>
          <w:sz w:val="28"/>
          <w:szCs w:val="28"/>
        </w:rPr>
        <w:t>, К=2.</w:t>
      </w:r>
    </w:p>
    <w:p w:rsidR="00043593" w:rsidRDefault="00043593" w:rsidP="00043593">
      <w:pPr>
        <w:spacing w:line="360" w:lineRule="auto"/>
        <w:jc w:val="both"/>
        <w:rPr>
          <w:sz w:val="28"/>
          <w:szCs w:val="28"/>
          <w:lang w:val="uk-UA"/>
        </w:rPr>
      </w:pPr>
      <w:r>
        <w:rPr>
          <w:sz w:val="28"/>
          <w:szCs w:val="28"/>
          <w:lang w:val="uk-UA"/>
        </w:rPr>
        <w:tab/>
        <w:t>9. Задано дві речовини, котрі піддаються хімічній реакції зі швидкістю реакції К=0,5 м/с. Початкові концентрації: С</w:t>
      </w:r>
      <w:r>
        <w:rPr>
          <w:sz w:val="28"/>
          <w:szCs w:val="28"/>
          <w:vertAlign w:val="subscript"/>
          <w:lang w:val="uk-UA"/>
        </w:rPr>
        <w:t>1</w:t>
      </w:r>
      <w:r>
        <w:rPr>
          <w:sz w:val="28"/>
          <w:szCs w:val="28"/>
          <w:lang w:val="uk-UA"/>
        </w:rPr>
        <w:t>(0)=0,9, С</w:t>
      </w:r>
      <w:r>
        <w:rPr>
          <w:sz w:val="28"/>
          <w:szCs w:val="28"/>
          <w:vertAlign w:val="subscript"/>
          <w:lang w:val="uk-UA"/>
        </w:rPr>
        <w:t>2</w:t>
      </w:r>
      <w:r>
        <w:rPr>
          <w:sz w:val="28"/>
          <w:szCs w:val="28"/>
          <w:lang w:val="uk-UA"/>
        </w:rPr>
        <w:t xml:space="preserve">(0)=0,1. При об’ємній витраті </w:t>
      </w:r>
      <w:r>
        <w:rPr>
          <w:sz w:val="28"/>
          <w:szCs w:val="28"/>
          <w:lang w:val="en-US"/>
        </w:rPr>
        <w:t>V</w:t>
      </w:r>
      <w:r>
        <w:rPr>
          <w:sz w:val="28"/>
          <w:szCs w:val="28"/>
          <w:vertAlign w:val="subscript"/>
        </w:rPr>
        <w:t>1</w:t>
      </w:r>
      <w:r>
        <w:rPr>
          <w:sz w:val="28"/>
          <w:szCs w:val="28"/>
        </w:rPr>
        <w:t>=5 м</w:t>
      </w:r>
      <w:r>
        <w:rPr>
          <w:sz w:val="28"/>
          <w:szCs w:val="28"/>
          <w:vertAlign w:val="superscript"/>
        </w:rPr>
        <w:t>3</w:t>
      </w:r>
      <w:r>
        <w:rPr>
          <w:sz w:val="28"/>
          <w:szCs w:val="28"/>
        </w:rPr>
        <w:t>/с</w:t>
      </w:r>
      <w:r>
        <w:rPr>
          <w:sz w:val="28"/>
          <w:szCs w:val="28"/>
          <w:lang w:val="uk-UA"/>
        </w:rPr>
        <w:t xml:space="preserve"> і </w:t>
      </w:r>
      <w:r>
        <w:rPr>
          <w:sz w:val="28"/>
          <w:szCs w:val="28"/>
          <w:lang w:val="en-US"/>
        </w:rPr>
        <w:t>V</w:t>
      </w:r>
      <w:r>
        <w:rPr>
          <w:sz w:val="28"/>
          <w:szCs w:val="28"/>
          <w:vertAlign w:val="subscript"/>
        </w:rPr>
        <w:t>2</w:t>
      </w:r>
      <w:r>
        <w:rPr>
          <w:sz w:val="28"/>
          <w:szCs w:val="28"/>
        </w:rPr>
        <w:t>=</w:t>
      </w:r>
      <w:r>
        <w:rPr>
          <w:sz w:val="28"/>
          <w:szCs w:val="28"/>
          <w:lang w:val="uk-UA"/>
        </w:rPr>
        <w:t>2</w:t>
      </w:r>
      <w:r>
        <w:rPr>
          <w:sz w:val="28"/>
          <w:szCs w:val="28"/>
        </w:rPr>
        <w:t xml:space="preserve"> м</w:t>
      </w:r>
      <w:r>
        <w:rPr>
          <w:sz w:val="28"/>
          <w:szCs w:val="28"/>
          <w:vertAlign w:val="superscript"/>
        </w:rPr>
        <w:t>3</w:t>
      </w:r>
      <w:r>
        <w:rPr>
          <w:sz w:val="28"/>
          <w:szCs w:val="28"/>
        </w:rPr>
        <w:t>/с</w:t>
      </w:r>
      <w:r>
        <w:rPr>
          <w:sz w:val="28"/>
          <w:szCs w:val="28"/>
          <w:lang w:val="uk-UA"/>
        </w:rPr>
        <w:t xml:space="preserve"> і площиною перетину </w:t>
      </w:r>
      <w:r>
        <w:rPr>
          <w:sz w:val="28"/>
          <w:szCs w:val="28"/>
          <w:lang w:val="en-US"/>
        </w:rPr>
        <w:t>S</w:t>
      </w:r>
      <w:r>
        <w:rPr>
          <w:sz w:val="28"/>
          <w:szCs w:val="28"/>
        </w:rPr>
        <w:t>=</w:t>
      </w:r>
      <w:r>
        <w:rPr>
          <w:sz w:val="28"/>
          <w:szCs w:val="28"/>
          <w:lang w:val="uk-UA"/>
        </w:rPr>
        <w:t>0,5</w:t>
      </w:r>
      <w:r>
        <w:rPr>
          <w:sz w:val="28"/>
          <w:szCs w:val="28"/>
        </w:rPr>
        <w:t xml:space="preserve"> м</w:t>
      </w:r>
      <w:r>
        <w:rPr>
          <w:sz w:val="28"/>
          <w:szCs w:val="28"/>
          <w:vertAlign w:val="superscript"/>
        </w:rPr>
        <w:t>2</w:t>
      </w:r>
      <w:r>
        <w:rPr>
          <w:sz w:val="28"/>
          <w:szCs w:val="28"/>
        </w:rPr>
        <w:t xml:space="preserve">. </w:t>
      </w:r>
      <w:r>
        <w:rPr>
          <w:sz w:val="28"/>
          <w:szCs w:val="28"/>
          <w:lang w:val="uk-UA"/>
        </w:rPr>
        <w:t xml:space="preserve">Необхідно </w:t>
      </w:r>
      <w:r>
        <w:rPr>
          <w:sz w:val="28"/>
          <w:szCs w:val="28"/>
          <w:lang w:val="uk-UA"/>
        </w:rPr>
        <w:lastRenderedPageBreak/>
        <w:t>визначити концентрації речовин 1 і 2 через 5 хвилин з кроком в часі 5 секунд, якщо математичний опис реакції для 1 (2) компоненту має вигляд:</w:t>
      </w:r>
    </w:p>
    <w:p w:rsidR="00043593" w:rsidRDefault="00043593" w:rsidP="00043593">
      <w:pPr>
        <w:spacing w:line="360" w:lineRule="auto"/>
        <w:ind w:left="2124" w:firstLine="708"/>
        <w:jc w:val="both"/>
        <w:rPr>
          <w:sz w:val="28"/>
          <w:szCs w:val="28"/>
          <w:lang w:val="uk-UA"/>
        </w:rPr>
      </w:pPr>
      <w:r w:rsidRPr="00331D47">
        <w:rPr>
          <w:position w:val="-28"/>
          <w:sz w:val="28"/>
          <w:szCs w:val="28"/>
        </w:rPr>
        <w:object w:dxaOrig="2980" w:dyaOrig="760">
          <v:shape id="_x0000_i1357" type="#_x0000_t75" style="width:149.4pt;height:39pt" o:ole="">
            <v:imagedata r:id="rId591" o:title=""/>
          </v:shape>
          <o:OLEObject Type="Embed" ProgID="Equation.3" ShapeID="_x0000_i1357" DrawAspect="Content" ObjectID="_1728904243" r:id="rId613"/>
        </w:object>
      </w:r>
      <w:r>
        <w:rPr>
          <w:sz w:val="28"/>
          <w:szCs w:val="28"/>
          <w:lang w:val="uk-UA"/>
        </w:rPr>
        <w:t xml:space="preserve"> </w:t>
      </w:r>
    </w:p>
    <w:p w:rsidR="00043593" w:rsidRDefault="00043593" w:rsidP="00043593">
      <w:pPr>
        <w:spacing w:line="360" w:lineRule="auto"/>
        <w:ind w:left="2124" w:firstLine="708"/>
        <w:jc w:val="both"/>
        <w:rPr>
          <w:sz w:val="28"/>
          <w:szCs w:val="28"/>
          <w:lang w:val="uk-UA"/>
        </w:rPr>
      </w:pPr>
    </w:p>
    <w:p w:rsidR="00043593" w:rsidRDefault="00043593" w:rsidP="00043593">
      <w:pPr>
        <w:spacing w:line="360" w:lineRule="auto"/>
        <w:jc w:val="both"/>
        <w:rPr>
          <w:sz w:val="28"/>
          <w:szCs w:val="28"/>
          <w:lang w:val="uk-UA"/>
        </w:rPr>
      </w:pPr>
      <w:r>
        <w:rPr>
          <w:sz w:val="28"/>
          <w:szCs w:val="28"/>
          <w:lang w:val="uk-UA"/>
        </w:rPr>
        <w:tab/>
        <w:t>10. Відомі експериментальні дані розповсюдження температури по ширині заготівки, що нагрівається</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
        <w:gridCol w:w="518"/>
        <w:gridCol w:w="517"/>
        <w:gridCol w:w="518"/>
        <w:gridCol w:w="517"/>
        <w:gridCol w:w="518"/>
        <w:gridCol w:w="517"/>
        <w:gridCol w:w="518"/>
        <w:gridCol w:w="517"/>
        <w:gridCol w:w="518"/>
        <w:gridCol w:w="517"/>
        <w:gridCol w:w="518"/>
        <w:gridCol w:w="517"/>
        <w:gridCol w:w="518"/>
        <w:gridCol w:w="517"/>
        <w:gridCol w:w="518"/>
      </w:tblGrid>
      <w:tr w:rsidR="00043593" w:rsidTr="00910A9B">
        <w:trPr>
          <w:trHeight w:val="435"/>
        </w:trPr>
        <w:tc>
          <w:tcPr>
            <w:tcW w:w="517" w:type="dxa"/>
            <w:vAlign w:val="center"/>
          </w:tcPr>
          <w:p w:rsidR="00043593" w:rsidRDefault="00043593" w:rsidP="00910A9B">
            <w:pPr>
              <w:spacing w:line="360" w:lineRule="auto"/>
              <w:jc w:val="center"/>
              <w:rPr>
                <w:sz w:val="28"/>
                <w:szCs w:val="28"/>
              </w:rPr>
            </w:pPr>
            <w:r>
              <w:rPr>
                <w:sz w:val="28"/>
                <w:szCs w:val="28"/>
              </w:rPr>
              <w:t>х</w:t>
            </w:r>
          </w:p>
        </w:tc>
        <w:tc>
          <w:tcPr>
            <w:tcW w:w="518" w:type="dxa"/>
            <w:vAlign w:val="center"/>
          </w:tcPr>
          <w:p w:rsidR="00043593" w:rsidRPr="00231BE7" w:rsidRDefault="00043593" w:rsidP="00910A9B">
            <w:pPr>
              <w:spacing w:line="360" w:lineRule="auto"/>
              <w:jc w:val="center"/>
              <w:rPr>
                <w:sz w:val="22"/>
                <w:szCs w:val="22"/>
              </w:rPr>
            </w:pPr>
            <w:r w:rsidRPr="00231BE7">
              <w:rPr>
                <w:sz w:val="22"/>
                <w:szCs w:val="22"/>
              </w:rPr>
              <w:t>-10</w:t>
            </w:r>
          </w:p>
        </w:tc>
        <w:tc>
          <w:tcPr>
            <w:tcW w:w="517" w:type="dxa"/>
            <w:vAlign w:val="center"/>
          </w:tcPr>
          <w:p w:rsidR="00043593" w:rsidRPr="00231BE7" w:rsidRDefault="00043593" w:rsidP="00910A9B">
            <w:pPr>
              <w:spacing w:line="360" w:lineRule="auto"/>
              <w:jc w:val="center"/>
              <w:rPr>
                <w:sz w:val="22"/>
                <w:szCs w:val="22"/>
              </w:rPr>
            </w:pPr>
            <w:r>
              <w:rPr>
                <w:sz w:val="22"/>
                <w:szCs w:val="22"/>
              </w:rPr>
              <w:t>-9</w:t>
            </w:r>
          </w:p>
        </w:tc>
        <w:tc>
          <w:tcPr>
            <w:tcW w:w="518" w:type="dxa"/>
            <w:vAlign w:val="center"/>
          </w:tcPr>
          <w:p w:rsidR="00043593" w:rsidRPr="00231BE7" w:rsidRDefault="00043593" w:rsidP="00910A9B">
            <w:pPr>
              <w:spacing w:line="360" w:lineRule="auto"/>
              <w:jc w:val="center"/>
              <w:rPr>
                <w:sz w:val="22"/>
                <w:szCs w:val="22"/>
              </w:rPr>
            </w:pPr>
            <w:r>
              <w:rPr>
                <w:sz w:val="22"/>
                <w:szCs w:val="22"/>
              </w:rPr>
              <w:t>-8</w:t>
            </w:r>
          </w:p>
        </w:tc>
        <w:tc>
          <w:tcPr>
            <w:tcW w:w="517" w:type="dxa"/>
            <w:vAlign w:val="center"/>
          </w:tcPr>
          <w:p w:rsidR="00043593" w:rsidRPr="00231BE7" w:rsidRDefault="00043593" w:rsidP="00910A9B">
            <w:pPr>
              <w:spacing w:line="360" w:lineRule="auto"/>
              <w:jc w:val="center"/>
              <w:rPr>
                <w:sz w:val="22"/>
                <w:szCs w:val="22"/>
              </w:rPr>
            </w:pPr>
            <w:r>
              <w:rPr>
                <w:sz w:val="22"/>
                <w:szCs w:val="22"/>
              </w:rPr>
              <w:t>-7</w:t>
            </w:r>
          </w:p>
        </w:tc>
        <w:tc>
          <w:tcPr>
            <w:tcW w:w="518" w:type="dxa"/>
            <w:vAlign w:val="center"/>
          </w:tcPr>
          <w:p w:rsidR="00043593" w:rsidRPr="00231BE7" w:rsidRDefault="00043593" w:rsidP="00910A9B">
            <w:pPr>
              <w:spacing w:line="360" w:lineRule="auto"/>
              <w:jc w:val="center"/>
              <w:rPr>
                <w:sz w:val="22"/>
                <w:szCs w:val="22"/>
              </w:rPr>
            </w:pPr>
            <w:r>
              <w:rPr>
                <w:sz w:val="22"/>
                <w:szCs w:val="22"/>
              </w:rPr>
              <w:t>-6</w:t>
            </w:r>
          </w:p>
        </w:tc>
        <w:tc>
          <w:tcPr>
            <w:tcW w:w="517" w:type="dxa"/>
            <w:vAlign w:val="center"/>
          </w:tcPr>
          <w:p w:rsidR="00043593" w:rsidRPr="00231BE7" w:rsidRDefault="00043593" w:rsidP="00910A9B">
            <w:pPr>
              <w:spacing w:line="360" w:lineRule="auto"/>
              <w:jc w:val="center"/>
              <w:rPr>
                <w:sz w:val="22"/>
                <w:szCs w:val="22"/>
              </w:rPr>
            </w:pPr>
            <w:r>
              <w:rPr>
                <w:sz w:val="22"/>
                <w:szCs w:val="22"/>
              </w:rPr>
              <w:t>-5</w:t>
            </w:r>
          </w:p>
        </w:tc>
        <w:tc>
          <w:tcPr>
            <w:tcW w:w="518" w:type="dxa"/>
            <w:vAlign w:val="center"/>
          </w:tcPr>
          <w:p w:rsidR="00043593" w:rsidRPr="00231BE7" w:rsidRDefault="00043593" w:rsidP="00910A9B">
            <w:pPr>
              <w:spacing w:line="360" w:lineRule="auto"/>
              <w:jc w:val="center"/>
              <w:rPr>
                <w:sz w:val="22"/>
                <w:szCs w:val="22"/>
              </w:rPr>
            </w:pPr>
            <w:r>
              <w:rPr>
                <w:sz w:val="22"/>
                <w:szCs w:val="22"/>
              </w:rPr>
              <w:t>-4</w:t>
            </w:r>
          </w:p>
        </w:tc>
        <w:tc>
          <w:tcPr>
            <w:tcW w:w="517" w:type="dxa"/>
            <w:vAlign w:val="center"/>
          </w:tcPr>
          <w:p w:rsidR="00043593" w:rsidRPr="00231BE7" w:rsidRDefault="00043593" w:rsidP="00910A9B">
            <w:pPr>
              <w:spacing w:line="360" w:lineRule="auto"/>
              <w:jc w:val="center"/>
              <w:rPr>
                <w:sz w:val="22"/>
                <w:szCs w:val="22"/>
              </w:rPr>
            </w:pPr>
            <w:r>
              <w:rPr>
                <w:sz w:val="22"/>
                <w:szCs w:val="22"/>
              </w:rPr>
              <w:t>-3</w:t>
            </w:r>
          </w:p>
        </w:tc>
        <w:tc>
          <w:tcPr>
            <w:tcW w:w="518" w:type="dxa"/>
            <w:vAlign w:val="center"/>
          </w:tcPr>
          <w:p w:rsidR="00043593" w:rsidRPr="00231BE7" w:rsidRDefault="00043593" w:rsidP="00910A9B">
            <w:pPr>
              <w:spacing w:line="360" w:lineRule="auto"/>
              <w:jc w:val="center"/>
              <w:rPr>
                <w:sz w:val="22"/>
                <w:szCs w:val="22"/>
              </w:rPr>
            </w:pPr>
            <w:r>
              <w:rPr>
                <w:sz w:val="22"/>
                <w:szCs w:val="22"/>
              </w:rPr>
              <w:t>-2</w:t>
            </w:r>
          </w:p>
        </w:tc>
        <w:tc>
          <w:tcPr>
            <w:tcW w:w="517" w:type="dxa"/>
            <w:vAlign w:val="center"/>
          </w:tcPr>
          <w:p w:rsidR="00043593" w:rsidRPr="00231BE7" w:rsidRDefault="00043593" w:rsidP="00910A9B">
            <w:pPr>
              <w:spacing w:line="360" w:lineRule="auto"/>
              <w:jc w:val="center"/>
              <w:rPr>
                <w:sz w:val="22"/>
                <w:szCs w:val="22"/>
              </w:rPr>
            </w:pPr>
            <w:r>
              <w:rPr>
                <w:sz w:val="22"/>
                <w:szCs w:val="22"/>
              </w:rPr>
              <w:t>-1</w:t>
            </w:r>
          </w:p>
        </w:tc>
        <w:tc>
          <w:tcPr>
            <w:tcW w:w="518" w:type="dxa"/>
            <w:vAlign w:val="center"/>
          </w:tcPr>
          <w:p w:rsidR="00043593" w:rsidRPr="00231BE7" w:rsidRDefault="00043593" w:rsidP="00910A9B">
            <w:pPr>
              <w:spacing w:line="360" w:lineRule="auto"/>
              <w:jc w:val="center"/>
              <w:rPr>
                <w:sz w:val="22"/>
                <w:szCs w:val="22"/>
              </w:rPr>
            </w:pPr>
            <w:r w:rsidRPr="00231BE7">
              <w:rPr>
                <w:sz w:val="22"/>
                <w:szCs w:val="22"/>
              </w:rPr>
              <w:t>0</w:t>
            </w:r>
          </w:p>
        </w:tc>
        <w:tc>
          <w:tcPr>
            <w:tcW w:w="517" w:type="dxa"/>
            <w:vAlign w:val="center"/>
          </w:tcPr>
          <w:p w:rsidR="00043593" w:rsidRPr="00231BE7" w:rsidRDefault="00043593" w:rsidP="00910A9B">
            <w:pPr>
              <w:spacing w:line="360" w:lineRule="auto"/>
              <w:jc w:val="center"/>
              <w:rPr>
                <w:sz w:val="22"/>
                <w:szCs w:val="22"/>
              </w:rPr>
            </w:pPr>
            <w:r w:rsidRPr="00231BE7">
              <w:rPr>
                <w:sz w:val="22"/>
                <w:szCs w:val="22"/>
              </w:rPr>
              <w:t>1</w:t>
            </w:r>
          </w:p>
        </w:tc>
        <w:tc>
          <w:tcPr>
            <w:tcW w:w="518" w:type="dxa"/>
            <w:vAlign w:val="center"/>
          </w:tcPr>
          <w:p w:rsidR="00043593" w:rsidRPr="00231BE7" w:rsidRDefault="00043593" w:rsidP="00910A9B">
            <w:pPr>
              <w:spacing w:line="360" w:lineRule="auto"/>
              <w:jc w:val="center"/>
              <w:rPr>
                <w:sz w:val="22"/>
                <w:szCs w:val="22"/>
              </w:rPr>
            </w:pPr>
            <w:r w:rsidRPr="00231BE7">
              <w:rPr>
                <w:sz w:val="22"/>
                <w:szCs w:val="22"/>
              </w:rPr>
              <w:t>2</w:t>
            </w:r>
          </w:p>
        </w:tc>
        <w:tc>
          <w:tcPr>
            <w:tcW w:w="517" w:type="dxa"/>
            <w:vAlign w:val="center"/>
          </w:tcPr>
          <w:p w:rsidR="00043593" w:rsidRPr="00231BE7" w:rsidRDefault="00043593" w:rsidP="00910A9B">
            <w:pPr>
              <w:spacing w:line="360" w:lineRule="auto"/>
              <w:jc w:val="center"/>
              <w:rPr>
                <w:sz w:val="22"/>
                <w:szCs w:val="22"/>
              </w:rPr>
            </w:pPr>
            <w:r w:rsidRPr="00231BE7">
              <w:rPr>
                <w:sz w:val="22"/>
                <w:szCs w:val="22"/>
              </w:rPr>
              <w:t>3</w:t>
            </w:r>
          </w:p>
        </w:tc>
        <w:tc>
          <w:tcPr>
            <w:tcW w:w="518" w:type="dxa"/>
            <w:vAlign w:val="center"/>
          </w:tcPr>
          <w:p w:rsidR="00043593" w:rsidRPr="00231BE7" w:rsidRDefault="00043593" w:rsidP="00910A9B">
            <w:pPr>
              <w:spacing w:line="360" w:lineRule="auto"/>
              <w:jc w:val="center"/>
              <w:rPr>
                <w:sz w:val="22"/>
                <w:szCs w:val="22"/>
              </w:rPr>
            </w:pPr>
            <w:r w:rsidRPr="00231BE7">
              <w:rPr>
                <w:sz w:val="22"/>
                <w:szCs w:val="22"/>
              </w:rPr>
              <w:t>4</w:t>
            </w:r>
          </w:p>
        </w:tc>
      </w:tr>
      <w:tr w:rsidR="00043593" w:rsidTr="00910A9B">
        <w:trPr>
          <w:trHeight w:val="450"/>
        </w:trPr>
        <w:tc>
          <w:tcPr>
            <w:tcW w:w="517" w:type="dxa"/>
            <w:vAlign w:val="center"/>
          </w:tcPr>
          <w:p w:rsidR="00043593" w:rsidRDefault="00043593" w:rsidP="00910A9B">
            <w:pPr>
              <w:spacing w:line="360" w:lineRule="auto"/>
              <w:jc w:val="center"/>
              <w:rPr>
                <w:sz w:val="28"/>
                <w:szCs w:val="28"/>
              </w:rPr>
            </w:pPr>
            <w:r>
              <w:rPr>
                <w:sz w:val="28"/>
                <w:szCs w:val="28"/>
              </w:rPr>
              <w:t>Т</w:t>
            </w:r>
          </w:p>
        </w:tc>
        <w:tc>
          <w:tcPr>
            <w:tcW w:w="518" w:type="dxa"/>
            <w:vAlign w:val="center"/>
          </w:tcPr>
          <w:p w:rsidR="00043593" w:rsidRDefault="00043593" w:rsidP="00910A9B">
            <w:pPr>
              <w:spacing w:line="360" w:lineRule="auto"/>
              <w:jc w:val="center"/>
              <w:rPr>
                <w:sz w:val="28"/>
                <w:szCs w:val="28"/>
              </w:rPr>
            </w:pPr>
            <w:r>
              <w:rPr>
                <w:sz w:val="28"/>
                <w:szCs w:val="28"/>
              </w:rPr>
              <w:t>10</w:t>
            </w:r>
          </w:p>
        </w:tc>
        <w:tc>
          <w:tcPr>
            <w:tcW w:w="517" w:type="dxa"/>
            <w:vAlign w:val="center"/>
          </w:tcPr>
          <w:p w:rsidR="00043593" w:rsidRDefault="00043593" w:rsidP="00910A9B">
            <w:pPr>
              <w:spacing w:line="360" w:lineRule="auto"/>
              <w:jc w:val="center"/>
              <w:rPr>
                <w:sz w:val="28"/>
                <w:szCs w:val="28"/>
              </w:rPr>
            </w:pPr>
            <w:r>
              <w:rPr>
                <w:sz w:val="28"/>
                <w:szCs w:val="28"/>
              </w:rPr>
              <w:t>15</w:t>
            </w:r>
          </w:p>
        </w:tc>
        <w:tc>
          <w:tcPr>
            <w:tcW w:w="518" w:type="dxa"/>
            <w:vAlign w:val="center"/>
          </w:tcPr>
          <w:p w:rsidR="00043593" w:rsidRDefault="00043593" w:rsidP="00910A9B">
            <w:pPr>
              <w:spacing w:line="360" w:lineRule="auto"/>
              <w:jc w:val="center"/>
              <w:rPr>
                <w:sz w:val="28"/>
                <w:szCs w:val="28"/>
              </w:rPr>
            </w:pPr>
            <w:r>
              <w:rPr>
                <w:sz w:val="28"/>
                <w:szCs w:val="28"/>
              </w:rPr>
              <w:t>20</w:t>
            </w:r>
          </w:p>
        </w:tc>
        <w:tc>
          <w:tcPr>
            <w:tcW w:w="517" w:type="dxa"/>
            <w:vAlign w:val="center"/>
          </w:tcPr>
          <w:p w:rsidR="00043593" w:rsidRDefault="00043593" w:rsidP="00910A9B">
            <w:pPr>
              <w:spacing w:line="360" w:lineRule="auto"/>
              <w:jc w:val="center"/>
              <w:rPr>
                <w:sz w:val="28"/>
                <w:szCs w:val="28"/>
              </w:rPr>
            </w:pPr>
            <w:r>
              <w:rPr>
                <w:sz w:val="28"/>
                <w:szCs w:val="28"/>
              </w:rPr>
              <w:t>25</w:t>
            </w:r>
          </w:p>
        </w:tc>
        <w:tc>
          <w:tcPr>
            <w:tcW w:w="518" w:type="dxa"/>
            <w:vAlign w:val="center"/>
          </w:tcPr>
          <w:p w:rsidR="00043593" w:rsidRDefault="00043593" w:rsidP="00910A9B">
            <w:pPr>
              <w:spacing w:line="360" w:lineRule="auto"/>
              <w:jc w:val="center"/>
              <w:rPr>
                <w:sz w:val="28"/>
                <w:szCs w:val="28"/>
              </w:rPr>
            </w:pPr>
            <w:r>
              <w:rPr>
                <w:sz w:val="28"/>
                <w:szCs w:val="28"/>
              </w:rPr>
              <w:t>30</w:t>
            </w:r>
          </w:p>
        </w:tc>
        <w:tc>
          <w:tcPr>
            <w:tcW w:w="517" w:type="dxa"/>
            <w:vAlign w:val="center"/>
          </w:tcPr>
          <w:p w:rsidR="00043593" w:rsidRDefault="00043593" w:rsidP="00910A9B">
            <w:pPr>
              <w:spacing w:line="360" w:lineRule="auto"/>
              <w:jc w:val="center"/>
              <w:rPr>
                <w:sz w:val="28"/>
                <w:szCs w:val="28"/>
              </w:rPr>
            </w:pPr>
            <w:r>
              <w:rPr>
                <w:sz w:val="28"/>
                <w:szCs w:val="28"/>
              </w:rPr>
              <w:t>20</w:t>
            </w:r>
          </w:p>
        </w:tc>
        <w:tc>
          <w:tcPr>
            <w:tcW w:w="518" w:type="dxa"/>
            <w:vAlign w:val="center"/>
          </w:tcPr>
          <w:p w:rsidR="00043593" w:rsidRDefault="00043593" w:rsidP="00910A9B">
            <w:pPr>
              <w:spacing w:line="360" w:lineRule="auto"/>
              <w:jc w:val="center"/>
              <w:rPr>
                <w:sz w:val="28"/>
                <w:szCs w:val="28"/>
              </w:rPr>
            </w:pPr>
            <w:r>
              <w:rPr>
                <w:sz w:val="28"/>
                <w:szCs w:val="28"/>
              </w:rPr>
              <w:t>10</w:t>
            </w:r>
          </w:p>
        </w:tc>
        <w:tc>
          <w:tcPr>
            <w:tcW w:w="517" w:type="dxa"/>
            <w:vAlign w:val="center"/>
          </w:tcPr>
          <w:p w:rsidR="00043593" w:rsidRDefault="00043593" w:rsidP="00910A9B">
            <w:pPr>
              <w:spacing w:line="360" w:lineRule="auto"/>
              <w:jc w:val="center"/>
              <w:rPr>
                <w:sz w:val="28"/>
                <w:szCs w:val="28"/>
              </w:rPr>
            </w:pPr>
            <w:r>
              <w:rPr>
                <w:sz w:val="28"/>
                <w:szCs w:val="28"/>
              </w:rPr>
              <w:t>5</w:t>
            </w:r>
          </w:p>
        </w:tc>
        <w:tc>
          <w:tcPr>
            <w:tcW w:w="518" w:type="dxa"/>
            <w:vAlign w:val="center"/>
          </w:tcPr>
          <w:p w:rsidR="00043593" w:rsidRDefault="00043593" w:rsidP="00910A9B">
            <w:pPr>
              <w:spacing w:line="360" w:lineRule="auto"/>
              <w:jc w:val="center"/>
              <w:rPr>
                <w:sz w:val="28"/>
                <w:szCs w:val="28"/>
              </w:rPr>
            </w:pPr>
            <w:r>
              <w:rPr>
                <w:sz w:val="28"/>
                <w:szCs w:val="28"/>
              </w:rPr>
              <w:t>15</w:t>
            </w:r>
          </w:p>
        </w:tc>
        <w:tc>
          <w:tcPr>
            <w:tcW w:w="517" w:type="dxa"/>
            <w:vAlign w:val="center"/>
          </w:tcPr>
          <w:p w:rsidR="00043593" w:rsidRDefault="00043593" w:rsidP="00910A9B">
            <w:pPr>
              <w:spacing w:line="360" w:lineRule="auto"/>
              <w:jc w:val="center"/>
              <w:rPr>
                <w:sz w:val="28"/>
                <w:szCs w:val="28"/>
              </w:rPr>
            </w:pPr>
            <w:r>
              <w:rPr>
                <w:sz w:val="28"/>
                <w:szCs w:val="28"/>
              </w:rPr>
              <w:t>25</w:t>
            </w:r>
          </w:p>
        </w:tc>
        <w:tc>
          <w:tcPr>
            <w:tcW w:w="518" w:type="dxa"/>
            <w:vAlign w:val="center"/>
          </w:tcPr>
          <w:p w:rsidR="00043593" w:rsidRDefault="00043593" w:rsidP="00910A9B">
            <w:pPr>
              <w:spacing w:line="360" w:lineRule="auto"/>
              <w:jc w:val="center"/>
              <w:rPr>
                <w:sz w:val="28"/>
                <w:szCs w:val="28"/>
              </w:rPr>
            </w:pPr>
            <w:r>
              <w:rPr>
                <w:sz w:val="28"/>
                <w:szCs w:val="28"/>
              </w:rPr>
              <w:t>30</w:t>
            </w:r>
          </w:p>
        </w:tc>
        <w:tc>
          <w:tcPr>
            <w:tcW w:w="517" w:type="dxa"/>
            <w:vAlign w:val="center"/>
          </w:tcPr>
          <w:p w:rsidR="00043593" w:rsidRDefault="00043593" w:rsidP="00910A9B">
            <w:pPr>
              <w:spacing w:line="360" w:lineRule="auto"/>
              <w:jc w:val="center"/>
              <w:rPr>
                <w:sz w:val="28"/>
                <w:szCs w:val="28"/>
              </w:rPr>
            </w:pPr>
            <w:r>
              <w:rPr>
                <w:sz w:val="28"/>
                <w:szCs w:val="28"/>
              </w:rPr>
              <w:t>15</w:t>
            </w:r>
          </w:p>
        </w:tc>
        <w:tc>
          <w:tcPr>
            <w:tcW w:w="518" w:type="dxa"/>
            <w:vAlign w:val="center"/>
          </w:tcPr>
          <w:p w:rsidR="00043593" w:rsidRDefault="00043593" w:rsidP="00910A9B">
            <w:pPr>
              <w:spacing w:line="360" w:lineRule="auto"/>
              <w:jc w:val="center"/>
              <w:rPr>
                <w:sz w:val="28"/>
                <w:szCs w:val="28"/>
              </w:rPr>
            </w:pPr>
            <w:r>
              <w:rPr>
                <w:sz w:val="28"/>
                <w:szCs w:val="28"/>
              </w:rPr>
              <w:t>10</w:t>
            </w:r>
          </w:p>
        </w:tc>
        <w:tc>
          <w:tcPr>
            <w:tcW w:w="517" w:type="dxa"/>
            <w:vAlign w:val="center"/>
          </w:tcPr>
          <w:p w:rsidR="00043593" w:rsidRDefault="00043593" w:rsidP="00910A9B">
            <w:pPr>
              <w:spacing w:line="360" w:lineRule="auto"/>
              <w:jc w:val="center"/>
              <w:rPr>
                <w:sz w:val="28"/>
                <w:szCs w:val="28"/>
              </w:rPr>
            </w:pPr>
            <w:r>
              <w:rPr>
                <w:sz w:val="28"/>
                <w:szCs w:val="28"/>
              </w:rPr>
              <w:t>5</w:t>
            </w:r>
          </w:p>
        </w:tc>
        <w:tc>
          <w:tcPr>
            <w:tcW w:w="518" w:type="dxa"/>
            <w:vAlign w:val="center"/>
          </w:tcPr>
          <w:p w:rsidR="00043593" w:rsidRDefault="00043593" w:rsidP="00910A9B">
            <w:pPr>
              <w:spacing w:line="360" w:lineRule="auto"/>
              <w:jc w:val="center"/>
              <w:rPr>
                <w:sz w:val="28"/>
                <w:szCs w:val="28"/>
              </w:rPr>
            </w:pPr>
            <w:r>
              <w:rPr>
                <w:sz w:val="28"/>
                <w:szCs w:val="28"/>
              </w:rPr>
              <w:t>10</w:t>
            </w:r>
          </w:p>
        </w:tc>
      </w:tr>
    </w:tbl>
    <w:p w:rsidR="00043593" w:rsidRDefault="00043593" w:rsidP="00043593">
      <w:pPr>
        <w:spacing w:line="360" w:lineRule="auto"/>
        <w:ind w:firstLine="708"/>
        <w:jc w:val="both"/>
        <w:rPr>
          <w:sz w:val="28"/>
          <w:szCs w:val="28"/>
          <w:lang w:val="uk-UA"/>
        </w:rPr>
      </w:pPr>
      <w:r>
        <w:rPr>
          <w:sz w:val="28"/>
          <w:szCs w:val="28"/>
          <w:lang w:val="uk-UA"/>
        </w:rPr>
        <w:t>Необхідно визначити функціональну залежність початкового розподілу температури. Знайти початкову кількість тепла від цього розподілу, яке представляє наступну залежність</w:t>
      </w:r>
    </w:p>
    <w:p w:rsidR="00043593" w:rsidRDefault="00043593" w:rsidP="00043593">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331D47">
        <w:rPr>
          <w:position w:val="-36"/>
          <w:sz w:val="28"/>
          <w:szCs w:val="28"/>
        </w:rPr>
        <w:object w:dxaOrig="1939" w:dyaOrig="860">
          <v:shape id="_x0000_i1358" type="#_x0000_t75" style="width:97.2pt;height:42.6pt" o:ole="">
            <v:imagedata r:id="rId593" o:title=""/>
          </v:shape>
          <o:OLEObject Type="Embed" ProgID="Equation.3" ShapeID="_x0000_i1358" DrawAspect="Content" ObjectID="_1728904244" r:id="rId614"/>
        </w:object>
      </w:r>
      <w:r>
        <w:rPr>
          <w:sz w:val="28"/>
          <w:szCs w:val="28"/>
          <w:lang w:val="uk-UA"/>
        </w:rPr>
        <w:t>,</w:t>
      </w:r>
    </w:p>
    <w:p w:rsidR="00043593" w:rsidRDefault="00043593" w:rsidP="00043593">
      <w:pPr>
        <w:spacing w:line="360" w:lineRule="auto"/>
        <w:rPr>
          <w:sz w:val="28"/>
          <w:szCs w:val="28"/>
        </w:rPr>
      </w:pPr>
      <w:r>
        <w:rPr>
          <w:sz w:val="28"/>
          <w:szCs w:val="28"/>
          <w:lang w:val="uk-UA"/>
        </w:rPr>
        <w:t xml:space="preserve">за допомогою числових методів інтегрування. </w:t>
      </w:r>
      <w:r>
        <w:rPr>
          <w:sz w:val="28"/>
          <w:szCs w:val="28"/>
        </w:rPr>
        <w:t xml:space="preserve">а=-8см, </w:t>
      </w:r>
      <w:r>
        <w:rPr>
          <w:sz w:val="28"/>
          <w:szCs w:val="28"/>
          <w:lang w:val="en-US"/>
        </w:rPr>
        <w:t>b</w:t>
      </w:r>
      <w:r>
        <w:rPr>
          <w:sz w:val="28"/>
          <w:szCs w:val="28"/>
        </w:rPr>
        <w:t xml:space="preserve">=2см, </w:t>
      </w:r>
      <w:r w:rsidRPr="004D49E2">
        <w:rPr>
          <w:position w:val="-12"/>
          <w:sz w:val="28"/>
          <w:szCs w:val="28"/>
        </w:rPr>
        <w:object w:dxaOrig="760" w:dyaOrig="380">
          <v:shape id="_x0000_i1359" type="#_x0000_t75" style="width:37.2pt;height:19.2pt" o:ole="">
            <v:imagedata r:id="rId615" o:title=""/>
          </v:shape>
          <o:OLEObject Type="Embed" ProgID="Equation.3" ShapeID="_x0000_i1359" DrawAspect="Content" ObjectID="_1728904245" r:id="rId616"/>
        </w:object>
      </w:r>
      <w:r>
        <w:rPr>
          <w:sz w:val="28"/>
          <w:szCs w:val="28"/>
        </w:rPr>
        <w:t>кДж/м</w:t>
      </w:r>
      <w:r>
        <w:rPr>
          <w:sz w:val="28"/>
          <w:szCs w:val="28"/>
          <w:vertAlign w:val="superscript"/>
        </w:rPr>
        <w:t>3</w:t>
      </w:r>
      <w:r>
        <w:rPr>
          <w:sz w:val="28"/>
          <w:szCs w:val="28"/>
        </w:rPr>
        <w:t>.</w:t>
      </w:r>
    </w:p>
    <w:p w:rsidR="00043593" w:rsidRPr="00043593" w:rsidRDefault="00043593" w:rsidP="00043593">
      <w:pPr>
        <w:spacing w:line="360" w:lineRule="auto"/>
        <w:rPr>
          <w:sz w:val="28"/>
          <w:szCs w:val="28"/>
        </w:rPr>
      </w:pPr>
    </w:p>
    <w:p w:rsidR="00043593" w:rsidRDefault="00043593" w:rsidP="00043593">
      <w:pPr>
        <w:spacing w:line="360" w:lineRule="auto"/>
        <w:jc w:val="both"/>
        <w:rPr>
          <w:sz w:val="28"/>
          <w:szCs w:val="28"/>
          <w:lang w:val="uk-UA"/>
        </w:rPr>
      </w:pPr>
      <w:r>
        <w:rPr>
          <w:sz w:val="28"/>
          <w:szCs w:val="28"/>
          <w:lang w:val="uk-UA"/>
        </w:rPr>
        <w:tab/>
        <w:t>11. Є рівняння, що описує зміни характеристики об’єкту по координаті:</w:t>
      </w:r>
    </w:p>
    <w:p w:rsidR="00043593" w:rsidRDefault="00043593" w:rsidP="00043593">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4D49E2">
        <w:rPr>
          <w:position w:val="-30"/>
          <w:sz w:val="28"/>
          <w:szCs w:val="28"/>
        </w:rPr>
        <w:object w:dxaOrig="4459" w:dyaOrig="800">
          <v:shape id="_x0000_i1360" type="#_x0000_t75" style="width:222.6pt;height:40.2pt" o:ole="">
            <v:imagedata r:id="rId617" o:title=""/>
          </v:shape>
          <o:OLEObject Type="Embed" ProgID="Equation.3" ShapeID="_x0000_i1360" DrawAspect="Content" ObjectID="_1728904246" r:id="rId618"/>
        </w:object>
      </w:r>
    </w:p>
    <w:p w:rsidR="00043593" w:rsidRPr="00043593" w:rsidRDefault="00043593" w:rsidP="00043593">
      <w:pPr>
        <w:spacing w:line="360" w:lineRule="auto"/>
        <w:rPr>
          <w:sz w:val="28"/>
          <w:szCs w:val="28"/>
          <w:lang w:val="uk-UA"/>
        </w:rPr>
      </w:pPr>
      <w:r>
        <w:rPr>
          <w:sz w:val="28"/>
          <w:szCs w:val="28"/>
          <w:lang w:val="uk-UA"/>
        </w:rPr>
        <w:tab/>
        <w:t xml:space="preserve">Визначити розподіл функції при максимальному </w:t>
      </w:r>
      <w:r>
        <w:rPr>
          <w:sz w:val="28"/>
          <w:szCs w:val="28"/>
        </w:rPr>
        <w:t xml:space="preserve">х=20 </w:t>
      </w:r>
      <w:r>
        <w:rPr>
          <w:sz w:val="28"/>
          <w:szCs w:val="28"/>
          <w:lang w:val="uk-UA"/>
        </w:rPr>
        <w:t xml:space="preserve">з кроком </w:t>
      </w:r>
      <w:r>
        <w:rPr>
          <w:sz w:val="28"/>
          <w:szCs w:val="28"/>
        </w:rPr>
        <w:t>0,05</w:t>
      </w:r>
      <w:r>
        <w:rPr>
          <w:sz w:val="28"/>
          <w:szCs w:val="28"/>
          <w:lang w:val="uk-UA"/>
        </w:rPr>
        <w:t xml:space="preserve">. </w:t>
      </w:r>
      <w:r>
        <w:rPr>
          <w:sz w:val="28"/>
          <w:szCs w:val="28"/>
        </w:rPr>
        <w:t xml:space="preserve">А=1, В= -8, С=16, </w:t>
      </w:r>
      <w:r>
        <w:rPr>
          <w:sz w:val="28"/>
          <w:szCs w:val="28"/>
          <w:lang w:val="en-US"/>
        </w:rPr>
        <w:t>Z</w:t>
      </w:r>
      <w:r>
        <w:rPr>
          <w:sz w:val="28"/>
          <w:szCs w:val="28"/>
        </w:rPr>
        <w:t>=-3</w:t>
      </w:r>
      <w:r>
        <w:rPr>
          <w:sz w:val="28"/>
          <w:szCs w:val="28"/>
          <w:lang w:val="uk-UA"/>
        </w:rPr>
        <w:t>.</w:t>
      </w:r>
    </w:p>
    <w:p w:rsidR="00043593" w:rsidRDefault="00043593" w:rsidP="00043593">
      <w:pPr>
        <w:spacing w:line="360" w:lineRule="auto"/>
        <w:rPr>
          <w:sz w:val="28"/>
          <w:szCs w:val="28"/>
          <w:lang w:val="uk-UA"/>
        </w:rPr>
      </w:pPr>
    </w:p>
    <w:p w:rsidR="00043593" w:rsidRDefault="00043593" w:rsidP="00043593">
      <w:pPr>
        <w:spacing w:line="360" w:lineRule="auto"/>
        <w:jc w:val="both"/>
        <w:rPr>
          <w:sz w:val="28"/>
          <w:szCs w:val="28"/>
          <w:lang w:val="uk-UA"/>
        </w:rPr>
      </w:pPr>
      <w:r>
        <w:rPr>
          <w:sz w:val="28"/>
          <w:szCs w:val="28"/>
          <w:lang w:val="uk-UA"/>
        </w:rPr>
        <w:tab/>
        <w:t>12. Якщо відомо, що закон розподілу температури в часі наступний</w:t>
      </w:r>
    </w:p>
    <w:p w:rsidR="00043593" w:rsidRDefault="00043593" w:rsidP="00043593">
      <w:pPr>
        <w:spacing w:line="360" w:lineRule="auto"/>
        <w:rPr>
          <w:sz w:val="28"/>
          <w:szCs w:val="28"/>
        </w:rPr>
      </w:pPr>
      <w:r>
        <w:rPr>
          <w:sz w:val="28"/>
          <w:szCs w:val="28"/>
          <w:lang w:val="uk-UA"/>
        </w:rPr>
        <w:tab/>
      </w:r>
      <w:r w:rsidRPr="003C3C26">
        <w:rPr>
          <w:position w:val="-28"/>
          <w:sz w:val="28"/>
          <w:szCs w:val="28"/>
        </w:rPr>
        <w:object w:dxaOrig="1680" w:dyaOrig="720">
          <v:shape id="_x0000_i1361" type="#_x0000_t75" style="width:83.4pt;height:36pt" o:ole="">
            <v:imagedata r:id="rId619" o:title=""/>
          </v:shape>
          <o:OLEObject Type="Embed" ProgID="Equation.3" ShapeID="_x0000_i1361" DrawAspect="Content" ObjectID="_1728904247" r:id="rId620"/>
        </w:object>
      </w:r>
      <w:r>
        <w:rPr>
          <w:sz w:val="28"/>
          <w:szCs w:val="28"/>
          <w:lang w:val="uk-UA"/>
        </w:rPr>
        <w:t xml:space="preserve">, необхідно визначити якою температура буде через 50 хвилин, якщо крок за часом розрахунку дорівнює 20 секунд, </w:t>
      </w:r>
      <w:r w:rsidRPr="00DE79E4">
        <w:rPr>
          <w:position w:val="-10"/>
          <w:sz w:val="28"/>
          <w:szCs w:val="28"/>
        </w:rPr>
        <w:object w:dxaOrig="2400" w:dyaOrig="340">
          <v:shape id="_x0000_i1362" type="#_x0000_t75" style="width:120pt;height:16.8pt" o:ole="">
            <v:imagedata r:id="rId621" o:title=""/>
          </v:shape>
          <o:OLEObject Type="Embed" ProgID="Equation.3" ShapeID="_x0000_i1362" DrawAspect="Content" ObjectID="_1728904248" r:id="rId622"/>
        </w:object>
      </w:r>
      <w:r>
        <w:rPr>
          <w:sz w:val="28"/>
          <w:szCs w:val="28"/>
        </w:rPr>
        <w:t>.</w:t>
      </w:r>
    </w:p>
    <w:p w:rsidR="00043593" w:rsidRDefault="00043593" w:rsidP="00043593">
      <w:pPr>
        <w:spacing w:line="360" w:lineRule="auto"/>
        <w:jc w:val="both"/>
        <w:rPr>
          <w:sz w:val="28"/>
          <w:szCs w:val="28"/>
          <w:lang w:val="uk-UA"/>
        </w:rPr>
      </w:pPr>
      <w:r>
        <w:rPr>
          <w:sz w:val="28"/>
          <w:szCs w:val="28"/>
          <w:lang w:val="uk-UA"/>
        </w:rPr>
        <w:tab/>
        <w:t>13. Задано дві речовини, котрі піддаються хімічній реакції зі швидкістю реакції К=10 м/с. Початкові концентрації: С</w:t>
      </w:r>
      <w:r>
        <w:rPr>
          <w:sz w:val="28"/>
          <w:szCs w:val="28"/>
          <w:vertAlign w:val="subscript"/>
          <w:lang w:val="uk-UA"/>
        </w:rPr>
        <w:t>1</w:t>
      </w:r>
      <w:r>
        <w:rPr>
          <w:sz w:val="28"/>
          <w:szCs w:val="28"/>
          <w:lang w:val="uk-UA"/>
        </w:rPr>
        <w:t>(0)=0,2, С</w:t>
      </w:r>
      <w:r>
        <w:rPr>
          <w:sz w:val="28"/>
          <w:szCs w:val="28"/>
          <w:vertAlign w:val="subscript"/>
          <w:lang w:val="uk-UA"/>
        </w:rPr>
        <w:t>2</w:t>
      </w:r>
      <w:r>
        <w:rPr>
          <w:sz w:val="28"/>
          <w:szCs w:val="28"/>
          <w:lang w:val="uk-UA"/>
        </w:rPr>
        <w:t xml:space="preserve">(0)=0,8. При об’ємній витраті </w:t>
      </w:r>
      <w:r>
        <w:rPr>
          <w:sz w:val="28"/>
          <w:szCs w:val="28"/>
          <w:lang w:val="en-US"/>
        </w:rPr>
        <w:t>V</w:t>
      </w:r>
      <w:r>
        <w:rPr>
          <w:sz w:val="28"/>
          <w:szCs w:val="28"/>
          <w:vertAlign w:val="subscript"/>
        </w:rPr>
        <w:t>1</w:t>
      </w:r>
      <w:r>
        <w:rPr>
          <w:sz w:val="28"/>
          <w:szCs w:val="28"/>
        </w:rPr>
        <w:t>=</w:t>
      </w:r>
      <w:r>
        <w:rPr>
          <w:sz w:val="28"/>
          <w:szCs w:val="28"/>
          <w:lang w:val="uk-UA"/>
        </w:rPr>
        <w:t>10</w:t>
      </w:r>
      <w:r>
        <w:rPr>
          <w:sz w:val="28"/>
          <w:szCs w:val="28"/>
        </w:rPr>
        <w:t xml:space="preserve"> м</w:t>
      </w:r>
      <w:r>
        <w:rPr>
          <w:sz w:val="28"/>
          <w:szCs w:val="28"/>
          <w:vertAlign w:val="superscript"/>
        </w:rPr>
        <w:t>3</w:t>
      </w:r>
      <w:r>
        <w:rPr>
          <w:sz w:val="28"/>
          <w:szCs w:val="28"/>
        </w:rPr>
        <w:t>/с</w:t>
      </w:r>
      <w:r>
        <w:rPr>
          <w:sz w:val="28"/>
          <w:szCs w:val="28"/>
          <w:lang w:val="uk-UA"/>
        </w:rPr>
        <w:t xml:space="preserve"> і </w:t>
      </w:r>
      <w:r>
        <w:rPr>
          <w:sz w:val="28"/>
          <w:szCs w:val="28"/>
          <w:lang w:val="en-US"/>
        </w:rPr>
        <w:t>V</w:t>
      </w:r>
      <w:r>
        <w:rPr>
          <w:sz w:val="28"/>
          <w:szCs w:val="28"/>
          <w:vertAlign w:val="subscript"/>
        </w:rPr>
        <w:t>2</w:t>
      </w:r>
      <w:r>
        <w:rPr>
          <w:sz w:val="28"/>
          <w:szCs w:val="28"/>
        </w:rPr>
        <w:t>=</w:t>
      </w:r>
      <w:r>
        <w:rPr>
          <w:sz w:val="28"/>
          <w:szCs w:val="28"/>
          <w:lang w:val="uk-UA"/>
        </w:rPr>
        <w:t>12</w:t>
      </w:r>
      <w:r>
        <w:rPr>
          <w:sz w:val="28"/>
          <w:szCs w:val="28"/>
        </w:rPr>
        <w:t xml:space="preserve"> м</w:t>
      </w:r>
      <w:r>
        <w:rPr>
          <w:sz w:val="28"/>
          <w:szCs w:val="28"/>
          <w:vertAlign w:val="superscript"/>
        </w:rPr>
        <w:t>3</w:t>
      </w:r>
      <w:r>
        <w:rPr>
          <w:sz w:val="28"/>
          <w:szCs w:val="28"/>
        </w:rPr>
        <w:t>/с</w:t>
      </w:r>
      <w:r>
        <w:rPr>
          <w:sz w:val="28"/>
          <w:szCs w:val="28"/>
          <w:lang w:val="uk-UA"/>
        </w:rPr>
        <w:t xml:space="preserve"> і площиною перетину </w:t>
      </w:r>
      <w:r>
        <w:rPr>
          <w:sz w:val="28"/>
          <w:szCs w:val="28"/>
          <w:lang w:val="en-US"/>
        </w:rPr>
        <w:t>S</w:t>
      </w:r>
      <w:r>
        <w:rPr>
          <w:sz w:val="28"/>
          <w:szCs w:val="28"/>
        </w:rPr>
        <w:t>=</w:t>
      </w:r>
      <w:r>
        <w:rPr>
          <w:sz w:val="28"/>
          <w:szCs w:val="28"/>
          <w:lang w:val="uk-UA"/>
        </w:rPr>
        <w:t>1,5</w:t>
      </w:r>
      <w:r>
        <w:rPr>
          <w:sz w:val="28"/>
          <w:szCs w:val="28"/>
        </w:rPr>
        <w:t xml:space="preserve"> м</w:t>
      </w:r>
      <w:r>
        <w:rPr>
          <w:sz w:val="28"/>
          <w:szCs w:val="28"/>
          <w:vertAlign w:val="superscript"/>
        </w:rPr>
        <w:t>2</w:t>
      </w:r>
      <w:r>
        <w:rPr>
          <w:sz w:val="28"/>
          <w:szCs w:val="28"/>
        </w:rPr>
        <w:t xml:space="preserve">. </w:t>
      </w:r>
      <w:r>
        <w:rPr>
          <w:sz w:val="28"/>
          <w:szCs w:val="28"/>
          <w:lang w:val="uk-UA"/>
        </w:rPr>
        <w:t xml:space="preserve">Необхідно </w:t>
      </w:r>
      <w:r>
        <w:rPr>
          <w:sz w:val="28"/>
          <w:szCs w:val="28"/>
          <w:lang w:val="uk-UA"/>
        </w:rPr>
        <w:lastRenderedPageBreak/>
        <w:t>визначити концентрації речовин 1 і 2 через 10 хвилин з кроком в часі 20 секунд, якщо математичний опис реакції для 1 (2) компоненту має вигляд:</w:t>
      </w:r>
    </w:p>
    <w:p w:rsidR="00043593" w:rsidRDefault="00043593" w:rsidP="00043593">
      <w:pPr>
        <w:spacing w:line="360" w:lineRule="auto"/>
        <w:ind w:left="2124" w:firstLine="708"/>
        <w:jc w:val="both"/>
        <w:rPr>
          <w:sz w:val="28"/>
          <w:szCs w:val="28"/>
          <w:lang w:val="uk-UA"/>
        </w:rPr>
      </w:pPr>
      <w:r w:rsidRPr="00331D47">
        <w:rPr>
          <w:position w:val="-28"/>
          <w:sz w:val="28"/>
          <w:szCs w:val="28"/>
        </w:rPr>
        <w:object w:dxaOrig="2980" w:dyaOrig="760">
          <v:shape id="_x0000_i1363" type="#_x0000_t75" style="width:149.4pt;height:39pt" o:ole="">
            <v:imagedata r:id="rId591" o:title=""/>
          </v:shape>
          <o:OLEObject Type="Embed" ProgID="Equation.3" ShapeID="_x0000_i1363" DrawAspect="Content" ObjectID="_1728904249" r:id="rId623"/>
        </w:object>
      </w:r>
      <w:r>
        <w:rPr>
          <w:sz w:val="28"/>
          <w:szCs w:val="28"/>
          <w:lang w:val="uk-UA"/>
        </w:rPr>
        <w:t xml:space="preserve"> </w:t>
      </w:r>
    </w:p>
    <w:p w:rsidR="00043593" w:rsidRDefault="00043593" w:rsidP="00043593">
      <w:pPr>
        <w:spacing w:line="360" w:lineRule="auto"/>
        <w:ind w:left="2124" w:firstLine="708"/>
        <w:jc w:val="both"/>
        <w:rPr>
          <w:sz w:val="28"/>
          <w:szCs w:val="28"/>
          <w:lang w:val="uk-UA"/>
        </w:rPr>
      </w:pPr>
    </w:p>
    <w:p w:rsidR="00043593" w:rsidRDefault="00043593" w:rsidP="00043593">
      <w:pPr>
        <w:spacing w:line="360" w:lineRule="auto"/>
        <w:jc w:val="both"/>
        <w:rPr>
          <w:sz w:val="28"/>
          <w:szCs w:val="28"/>
          <w:lang w:val="uk-UA"/>
        </w:rPr>
      </w:pPr>
      <w:r>
        <w:rPr>
          <w:sz w:val="28"/>
          <w:szCs w:val="28"/>
          <w:lang w:val="uk-UA"/>
        </w:rPr>
        <w:tab/>
        <w:t>14. Відомі експериментальні дані розповсюдження температури по ширині заготівки, що нагрівається</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
        <w:gridCol w:w="518"/>
        <w:gridCol w:w="517"/>
        <w:gridCol w:w="518"/>
        <w:gridCol w:w="517"/>
        <w:gridCol w:w="518"/>
        <w:gridCol w:w="517"/>
        <w:gridCol w:w="518"/>
        <w:gridCol w:w="517"/>
        <w:gridCol w:w="518"/>
        <w:gridCol w:w="517"/>
        <w:gridCol w:w="518"/>
        <w:gridCol w:w="517"/>
        <w:gridCol w:w="518"/>
        <w:gridCol w:w="517"/>
        <w:gridCol w:w="518"/>
      </w:tblGrid>
      <w:tr w:rsidR="00043593" w:rsidRPr="00231BE7" w:rsidTr="00910A9B">
        <w:trPr>
          <w:trHeight w:val="435"/>
        </w:trPr>
        <w:tc>
          <w:tcPr>
            <w:tcW w:w="517" w:type="dxa"/>
            <w:vAlign w:val="center"/>
          </w:tcPr>
          <w:p w:rsidR="00043593" w:rsidRDefault="00043593" w:rsidP="00910A9B">
            <w:pPr>
              <w:spacing w:line="360" w:lineRule="auto"/>
              <w:jc w:val="center"/>
              <w:rPr>
                <w:sz w:val="28"/>
                <w:szCs w:val="28"/>
              </w:rPr>
            </w:pPr>
            <w:r>
              <w:rPr>
                <w:sz w:val="28"/>
                <w:szCs w:val="28"/>
              </w:rPr>
              <w:t>х</w:t>
            </w:r>
          </w:p>
        </w:tc>
        <w:tc>
          <w:tcPr>
            <w:tcW w:w="518" w:type="dxa"/>
            <w:vAlign w:val="center"/>
          </w:tcPr>
          <w:p w:rsidR="00043593" w:rsidRPr="00231BE7" w:rsidRDefault="00043593" w:rsidP="00910A9B">
            <w:pPr>
              <w:spacing w:line="360" w:lineRule="auto"/>
              <w:jc w:val="center"/>
              <w:rPr>
                <w:sz w:val="22"/>
                <w:szCs w:val="22"/>
              </w:rPr>
            </w:pPr>
            <w:r>
              <w:rPr>
                <w:sz w:val="22"/>
                <w:szCs w:val="22"/>
              </w:rPr>
              <w:t>-5</w:t>
            </w:r>
          </w:p>
        </w:tc>
        <w:tc>
          <w:tcPr>
            <w:tcW w:w="517" w:type="dxa"/>
            <w:vAlign w:val="center"/>
          </w:tcPr>
          <w:p w:rsidR="00043593" w:rsidRPr="00231BE7" w:rsidRDefault="00043593" w:rsidP="00910A9B">
            <w:pPr>
              <w:spacing w:line="360" w:lineRule="auto"/>
              <w:jc w:val="center"/>
              <w:rPr>
                <w:sz w:val="22"/>
                <w:szCs w:val="22"/>
              </w:rPr>
            </w:pPr>
            <w:r>
              <w:rPr>
                <w:sz w:val="22"/>
                <w:szCs w:val="22"/>
              </w:rPr>
              <w:t>-3</w:t>
            </w:r>
          </w:p>
        </w:tc>
        <w:tc>
          <w:tcPr>
            <w:tcW w:w="518" w:type="dxa"/>
            <w:vAlign w:val="center"/>
          </w:tcPr>
          <w:p w:rsidR="00043593" w:rsidRPr="00231BE7" w:rsidRDefault="00043593" w:rsidP="00910A9B">
            <w:pPr>
              <w:spacing w:line="360" w:lineRule="auto"/>
              <w:jc w:val="center"/>
              <w:rPr>
                <w:sz w:val="22"/>
                <w:szCs w:val="22"/>
              </w:rPr>
            </w:pPr>
            <w:r>
              <w:rPr>
                <w:sz w:val="22"/>
                <w:szCs w:val="22"/>
              </w:rPr>
              <w:t>-1</w:t>
            </w:r>
          </w:p>
        </w:tc>
        <w:tc>
          <w:tcPr>
            <w:tcW w:w="517" w:type="dxa"/>
            <w:vAlign w:val="center"/>
          </w:tcPr>
          <w:p w:rsidR="00043593" w:rsidRPr="00231BE7" w:rsidRDefault="00043593" w:rsidP="00910A9B">
            <w:pPr>
              <w:spacing w:line="360" w:lineRule="auto"/>
              <w:jc w:val="center"/>
              <w:rPr>
                <w:sz w:val="22"/>
                <w:szCs w:val="22"/>
              </w:rPr>
            </w:pPr>
            <w:r>
              <w:rPr>
                <w:sz w:val="22"/>
                <w:szCs w:val="22"/>
              </w:rPr>
              <w:t>1</w:t>
            </w:r>
          </w:p>
        </w:tc>
        <w:tc>
          <w:tcPr>
            <w:tcW w:w="518" w:type="dxa"/>
            <w:vAlign w:val="center"/>
          </w:tcPr>
          <w:p w:rsidR="00043593" w:rsidRPr="00231BE7" w:rsidRDefault="00043593" w:rsidP="00910A9B">
            <w:pPr>
              <w:spacing w:line="360" w:lineRule="auto"/>
              <w:jc w:val="center"/>
              <w:rPr>
                <w:sz w:val="22"/>
                <w:szCs w:val="22"/>
              </w:rPr>
            </w:pPr>
            <w:r>
              <w:rPr>
                <w:sz w:val="22"/>
                <w:szCs w:val="22"/>
              </w:rPr>
              <w:t>3</w:t>
            </w:r>
          </w:p>
        </w:tc>
        <w:tc>
          <w:tcPr>
            <w:tcW w:w="517" w:type="dxa"/>
            <w:vAlign w:val="center"/>
          </w:tcPr>
          <w:p w:rsidR="00043593" w:rsidRPr="00231BE7" w:rsidRDefault="00043593" w:rsidP="00910A9B">
            <w:pPr>
              <w:spacing w:line="360" w:lineRule="auto"/>
              <w:jc w:val="center"/>
              <w:rPr>
                <w:sz w:val="22"/>
                <w:szCs w:val="22"/>
              </w:rPr>
            </w:pPr>
            <w:r>
              <w:rPr>
                <w:sz w:val="22"/>
                <w:szCs w:val="22"/>
              </w:rPr>
              <w:t>5</w:t>
            </w:r>
          </w:p>
        </w:tc>
        <w:tc>
          <w:tcPr>
            <w:tcW w:w="518" w:type="dxa"/>
            <w:vAlign w:val="center"/>
          </w:tcPr>
          <w:p w:rsidR="00043593" w:rsidRPr="00231BE7" w:rsidRDefault="00043593" w:rsidP="00910A9B">
            <w:pPr>
              <w:spacing w:line="360" w:lineRule="auto"/>
              <w:jc w:val="center"/>
              <w:rPr>
                <w:sz w:val="22"/>
                <w:szCs w:val="22"/>
              </w:rPr>
            </w:pPr>
            <w:r>
              <w:rPr>
                <w:sz w:val="22"/>
                <w:szCs w:val="22"/>
              </w:rPr>
              <w:t>7</w:t>
            </w:r>
          </w:p>
        </w:tc>
        <w:tc>
          <w:tcPr>
            <w:tcW w:w="517" w:type="dxa"/>
            <w:vAlign w:val="center"/>
          </w:tcPr>
          <w:p w:rsidR="00043593" w:rsidRPr="00231BE7" w:rsidRDefault="00043593" w:rsidP="00910A9B">
            <w:pPr>
              <w:spacing w:line="360" w:lineRule="auto"/>
              <w:jc w:val="center"/>
              <w:rPr>
                <w:sz w:val="22"/>
                <w:szCs w:val="22"/>
              </w:rPr>
            </w:pPr>
            <w:r>
              <w:rPr>
                <w:sz w:val="22"/>
                <w:szCs w:val="22"/>
              </w:rPr>
              <w:t>9</w:t>
            </w:r>
          </w:p>
        </w:tc>
        <w:tc>
          <w:tcPr>
            <w:tcW w:w="518" w:type="dxa"/>
            <w:vAlign w:val="center"/>
          </w:tcPr>
          <w:p w:rsidR="00043593" w:rsidRPr="00231BE7" w:rsidRDefault="00043593" w:rsidP="00910A9B">
            <w:pPr>
              <w:spacing w:line="360" w:lineRule="auto"/>
              <w:jc w:val="center"/>
              <w:rPr>
                <w:sz w:val="22"/>
                <w:szCs w:val="22"/>
              </w:rPr>
            </w:pPr>
            <w:r>
              <w:rPr>
                <w:sz w:val="22"/>
                <w:szCs w:val="22"/>
              </w:rPr>
              <w:t>11</w:t>
            </w:r>
          </w:p>
        </w:tc>
        <w:tc>
          <w:tcPr>
            <w:tcW w:w="517" w:type="dxa"/>
            <w:vAlign w:val="center"/>
          </w:tcPr>
          <w:p w:rsidR="00043593" w:rsidRPr="00231BE7" w:rsidRDefault="00043593" w:rsidP="00910A9B">
            <w:pPr>
              <w:spacing w:line="360" w:lineRule="auto"/>
              <w:jc w:val="center"/>
              <w:rPr>
                <w:sz w:val="22"/>
                <w:szCs w:val="22"/>
              </w:rPr>
            </w:pPr>
            <w:r>
              <w:rPr>
                <w:sz w:val="22"/>
                <w:szCs w:val="22"/>
              </w:rPr>
              <w:t>13</w:t>
            </w:r>
          </w:p>
        </w:tc>
        <w:tc>
          <w:tcPr>
            <w:tcW w:w="518" w:type="dxa"/>
            <w:vAlign w:val="center"/>
          </w:tcPr>
          <w:p w:rsidR="00043593" w:rsidRPr="00231BE7" w:rsidRDefault="00043593" w:rsidP="00910A9B">
            <w:pPr>
              <w:spacing w:line="360" w:lineRule="auto"/>
              <w:jc w:val="center"/>
              <w:rPr>
                <w:sz w:val="22"/>
                <w:szCs w:val="22"/>
              </w:rPr>
            </w:pPr>
            <w:r>
              <w:rPr>
                <w:sz w:val="22"/>
                <w:szCs w:val="22"/>
              </w:rPr>
              <w:t>15</w:t>
            </w:r>
          </w:p>
        </w:tc>
        <w:tc>
          <w:tcPr>
            <w:tcW w:w="517" w:type="dxa"/>
            <w:vAlign w:val="center"/>
          </w:tcPr>
          <w:p w:rsidR="00043593" w:rsidRPr="00231BE7" w:rsidRDefault="00043593" w:rsidP="00910A9B">
            <w:pPr>
              <w:spacing w:line="360" w:lineRule="auto"/>
              <w:jc w:val="center"/>
              <w:rPr>
                <w:sz w:val="22"/>
                <w:szCs w:val="22"/>
              </w:rPr>
            </w:pPr>
            <w:r>
              <w:rPr>
                <w:sz w:val="22"/>
                <w:szCs w:val="22"/>
              </w:rPr>
              <w:t>17</w:t>
            </w:r>
          </w:p>
        </w:tc>
        <w:tc>
          <w:tcPr>
            <w:tcW w:w="518" w:type="dxa"/>
            <w:vAlign w:val="center"/>
          </w:tcPr>
          <w:p w:rsidR="00043593" w:rsidRPr="00231BE7" w:rsidRDefault="00043593" w:rsidP="00910A9B">
            <w:pPr>
              <w:spacing w:line="360" w:lineRule="auto"/>
              <w:jc w:val="center"/>
              <w:rPr>
                <w:sz w:val="22"/>
                <w:szCs w:val="22"/>
              </w:rPr>
            </w:pPr>
            <w:r>
              <w:rPr>
                <w:sz w:val="22"/>
                <w:szCs w:val="22"/>
              </w:rPr>
              <w:t>19</w:t>
            </w:r>
          </w:p>
        </w:tc>
        <w:tc>
          <w:tcPr>
            <w:tcW w:w="517" w:type="dxa"/>
            <w:vAlign w:val="center"/>
          </w:tcPr>
          <w:p w:rsidR="00043593" w:rsidRPr="00231BE7" w:rsidRDefault="00043593" w:rsidP="00910A9B">
            <w:pPr>
              <w:spacing w:line="360" w:lineRule="auto"/>
              <w:jc w:val="center"/>
              <w:rPr>
                <w:sz w:val="22"/>
                <w:szCs w:val="22"/>
              </w:rPr>
            </w:pPr>
            <w:r>
              <w:rPr>
                <w:sz w:val="22"/>
                <w:szCs w:val="22"/>
              </w:rPr>
              <w:t>21</w:t>
            </w:r>
          </w:p>
        </w:tc>
        <w:tc>
          <w:tcPr>
            <w:tcW w:w="518" w:type="dxa"/>
            <w:vAlign w:val="center"/>
          </w:tcPr>
          <w:p w:rsidR="00043593" w:rsidRPr="00231BE7" w:rsidRDefault="00043593" w:rsidP="00910A9B">
            <w:pPr>
              <w:spacing w:line="360" w:lineRule="auto"/>
              <w:jc w:val="center"/>
              <w:rPr>
                <w:sz w:val="22"/>
                <w:szCs w:val="22"/>
              </w:rPr>
            </w:pPr>
            <w:r>
              <w:rPr>
                <w:sz w:val="22"/>
                <w:szCs w:val="22"/>
              </w:rPr>
              <w:t>23</w:t>
            </w:r>
          </w:p>
        </w:tc>
      </w:tr>
      <w:tr w:rsidR="00043593" w:rsidTr="00910A9B">
        <w:trPr>
          <w:trHeight w:val="450"/>
        </w:trPr>
        <w:tc>
          <w:tcPr>
            <w:tcW w:w="517" w:type="dxa"/>
            <w:vAlign w:val="center"/>
          </w:tcPr>
          <w:p w:rsidR="00043593" w:rsidRDefault="00043593" w:rsidP="00910A9B">
            <w:pPr>
              <w:spacing w:line="360" w:lineRule="auto"/>
              <w:jc w:val="center"/>
              <w:rPr>
                <w:sz w:val="28"/>
                <w:szCs w:val="28"/>
              </w:rPr>
            </w:pPr>
            <w:r>
              <w:rPr>
                <w:sz w:val="28"/>
                <w:szCs w:val="28"/>
              </w:rPr>
              <w:t>Т</w:t>
            </w:r>
          </w:p>
        </w:tc>
        <w:tc>
          <w:tcPr>
            <w:tcW w:w="518" w:type="dxa"/>
            <w:vAlign w:val="center"/>
          </w:tcPr>
          <w:p w:rsidR="00043593" w:rsidRPr="00231BE7" w:rsidRDefault="00043593" w:rsidP="00910A9B">
            <w:pPr>
              <w:spacing w:line="360" w:lineRule="auto"/>
              <w:jc w:val="center"/>
              <w:rPr>
                <w:sz w:val="20"/>
                <w:szCs w:val="20"/>
              </w:rPr>
            </w:pPr>
            <w:r w:rsidRPr="00231BE7">
              <w:rPr>
                <w:sz w:val="20"/>
                <w:szCs w:val="20"/>
              </w:rPr>
              <w:t>-10</w:t>
            </w:r>
          </w:p>
        </w:tc>
        <w:tc>
          <w:tcPr>
            <w:tcW w:w="517" w:type="dxa"/>
            <w:vAlign w:val="center"/>
          </w:tcPr>
          <w:p w:rsidR="00043593" w:rsidRPr="00231BE7" w:rsidRDefault="00043593" w:rsidP="00910A9B">
            <w:pPr>
              <w:spacing w:line="360" w:lineRule="auto"/>
              <w:jc w:val="center"/>
              <w:rPr>
                <w:sz w:val="20"/>
                <w:szCs w:val="20"/>
              </w:rPr>
            </w:pPr>
            <w:r w:rsidRPr="00231BE7">
              <w:rPr>
                <w:sz w:val="20"/>
                <w:szCs w:val="20"/>
              </w:rPr>
              <w:t>-5</w:t>
            </w:r>
          </w:p>
        </w:tc>
        <w:tc>
          <w:tcPr>
            <w:tcW w:w="518" w:type="dxa"/>
            <w:vAlign w:val="center"/>
          </w:tcPr>
          <w:p w:rsidR="00043593" w:rsidRPr="00231BE7" w:rsidRDefault="00043593" w:rsidP="00910A9B">
            <w:pPr>
              <w:spacing w:line="360" w:lineRule="auto"/>
              <w:jc w:val="center"/>
              <w:rPr>
                <w:sz w:val="20"/>
                <w:szCs w:val="20"/>
              </w:rPr>
            </w:pPr>
            <w:r>
              <w:rPr>
                <w:sz w:val="20"/>
                <w:szCs w:val="20"/>
              </w:rPr>
              <w:t>-2</w:t>
            </w:r>
          </w:p>
        </w:tc>
        <w:tc>
          <w:tcPr>
            <w:tcW w:w="517" w:type="dxa"/>
            <w:vAlign w:val="center"/>
          </w:tcPr>
          <w:p w:rsidR="00043593" w:rsidRPr="00231BE7" w:rsidRDefault="00043593" w:rsidP="00910A9B">
            <w:pPr>
              <w:spacing w:line="360" w:lineRule="auto"/>
              <w:jc w:val="center"/>
              <w:rPr>
                <w:sz w:val="20"/>
                <w:szCs w:val="20"/>
              </w:rPr>
            </w:pPr>
            <w:r>
              <w:rPr>
                <w:sz w:val="20"/>
                <w:szCs w:val="20"/>
              </w:rPr>
              <w:t>0</w:t>
            </w:r>
          </w:p>
        </w:tc>
        <w:tc>
          <w:tcPr>
            <w:tcW w:w="518" w:type="dxa"/>
            <w:vAlign w:val="center"/>
          </w:tcPr>
          <w:p w:rsidR="00043593" w:rsidRPr="00231BE7" w:rsidRDefault="00043593" w:rsidP="00910A9B">
            <w:pPr>
              <w:spacing w:line="360" w:lineRule="auto"/>
              <w:jc w:val="center"/>
              <w:rPr>
                <w:sz w:val="20"/>
                <w:szCs w:val="20"/>
              </w:rPr>
            </w:pPr>
            <w:r>
              <w:rPr>
                <w:sz w:val="20"/>
                <w:szCs w:val="20"/>
              </w:rPr>
              <w:t>5</w:t>
            </w:r>
          </w:p>
        </w:tc>
        <w:tc>
          <w:tcPr>
            <w:tcW w:w="517" w:type="dxa"/>
            <w:vAlign w:val="center"/>
          </w:tcPr>
          <w:p w:rsidR="00043593" w:rsidRPr="00231BE7" w:rsidRDefault="00043593" w:rsidP="00910A9B">
            <w:pPr>
              <w:spacing w:line="360" w:lineRule="auto"/>
              <w:jc w:val="center"/>
              <w:rPr>
                <w:sz w:val="20"/>
                <w:szCs w:val="20"/>
              </w:rPr>
            </w:pPr>
            <w:r>
              <w:rPr>
                <w:sz w:val="20"/>
                <w:szCs w:val="20"/>
              </w:rPr>
              <w:t>10</w:t>
            </w:r>
          </w:p>
        </w:tc>
        <w:tc>
          <w:tcPr>
            <w:tcW w:w="518" w:type="dxa"/>
            <w:vAlign w:val="center"/>
          </w:tcPr>
          <w:p w:rsidR="00043593" w:rsidRPr="00231BE7" w:rsidRDefault="00043593" w:rsidP="00910A9B">
            <w:pPr>
              <w:spacing w:line="360" w:lineRule="auto"/>
              <w:jc w:val="center"/>
              <w:rPr>
                <w:sz w:val="20"/>
                <w:szCs w:val="20"/>
              </w:rPr>
            </w:pPr>
            <w:r>
              <w:rPr>
                <w:sz w:val="20"/>
                <w:szCs w:val="20"/>
              </w:rPr>
              <w:t>15</w:t>
            </w:r>
          </w:p>
        </w:tc>
        <w:tc>
          <w:tcPr>
            <w:tcW w:w="517" w:type="dxa"/>
            <w:vAlign w:val="center"/>
          </w:tcPr>
          <w:p w:rsidR="00043593" w:rsidRPr="00231BE7" w:rsidRDefault="00043593" w:rsidP="00910A9B">
            <w:pPr>
              <w:spacing w:line="360" w:lineRule="auto"/>
              <w:jc w:val="center"/>
              <w:rPr>
                <w:sz w:val="20"/>
                <w:szCs w:val="20"/>
              </w:rPr>
            </w:pPr>
            <w:r>
              <w:rPr>
                <w:sz w:val="20"/>
                <w:szCs w:val="20"/>
              </w:rPr>
              <w:t>20</w:t>
            </w:r>
          </w:p>
        </w:tc>
        <w:tc>
          <w:tcPr>
            <w:tcW w:w="518" w:type="dxa"/>
            <w:vAlign w:val="center"/>
          </w:tcPr>
          <w:p w:rsidR="00043593" w:rsidRPr="00231BE7" w:rsidRDefault="00043593" w:rsidP="00910A9B">
            <w:pPr>
              <w:spacing w:line="360" w:lineRule="auto"/>
              <w:jc w:val="center"/>
              <w:rPr>
                <w:sz w:val="20"/>
                <w:szCs w:val="20"/>
              </w:rPr>
            </w:pPr>
            <w:r>
              <w:rPr>
                <w:sz w:val="20"/>
                <w:szCs w:val="20"/>
              </w:rPr>
              <w:t>10</w:t>
            </w:r>
          </w:p>
        </w:tc>
        <w:tc>
          <w:tcPr>
            <w:tcW w:w="517" w:type="dxa"/>
            <w:vAlign w:val="center"/>
          </w:tcPr>
          <w:p w:rsidR="00043593" w:rsidRPr="00231BE7" w:rsidRDefault="00043593" w:rsidP="00910A9B">
            <w:pPr>
              <w:spacing w:line="360" w:lineRule="auto"/>
              <w:jc w:val="center"/>
              <w:rPr>
                <w:sz w:val="20"/>
                <w:szCs w:val="20"/>
              </w:rPr>
            </w:pPr>
            <w:r>
              <w:rPr>
                <w:sz w:val="20"/>
                <w:szCs w:val="20"/>
              </w:rPr>
              <w:t>5</w:t>
            </w:r>
          </w:p>
        </w:tc>
        <w:tc>
          <w:tcPr>
            <w:tcW w:w="518" w:type="dxa"/>
            <w:vAlign w:val="center"/>
          </w:tcPr>
          <w:p w:rsidR="00043593" w:rsidRPr="00231BE7" w:rsidRDefault="00043593" w:rsidP="00910A9B">
            <w:pPr>
              <w:spacing w:line="360" w:lineRule="auto"/>
              <w:jc w:val="center"/>
              <w:rPr>
                <w:sz w:val="20"/>
                <w:szCs w:val="20"/>
              </w:rPr>
            </w:pPr>
            <w:r>
              <w:rPr>
                <w:sz w:val="20"/>
                <w:szCs w:val="20"/>
              </w:rPr>
              <w:t>0</w:t>
            </w:r>
          </w:p>
        </w:tc>
        <w:tc>
          <w:tcPr>
            <w:tcW w:w="517" w:type="dxa"/>
            <w:vAlign w:val="center"/>
          </w:tcPr>
          <w:p w:rsidR="00043593" w:rsidRPr="00231BE7" w:rsidRDefault="00043593" w:rsidP="00910A9B">
            <w:pPr>
              <w:spacing w:line="360" w:lineRule="auto"/>
              <w:jc w:val="center"/>
              <w:rPr>
                <w:sz w:val="20"/>
                <w:szCs w:val="20"/>
              </w:rPr>
            </w:pPr>
            <w:r>
              <w:rPr>
                <w:sz w:val="20"/>
                <w:szCs w:val="20"/>
              </w:rPr>
              <w:t>-5</w:t>
            </w:r>
          </w:p>
        </w:tc>
        <w:tc>
          <w:tcPr>
            <w:tcW w:w="518" w:type="dxa"/>
            <w:vAlign w:val="center"/>
          </w:tcPr>
          <w:p w:rsidR="00043593" w:rsidRPr="00231BE7" w:rsidRDefault="00043593" w:rsidP="00910A9B">
            <w:pPr>
              <w:spacing w:line="360" w:lineRule="auto"/>
              <w:jc w:val="center"/>
              <w:rPr>
                <w:sz w:val="20"/>
                <w:szCs w:val="20"/>
              </w:rPr>
            </w:pPr>
            <w:r>
              <w:rPr>
                <w:sz w:val="20"/>
                <w:szCs w:val="20"/>
              </w:rPr>
              <w:t>-10</w:t>
            </w:r>
          </w:p>
        </w:tc>
        <w:tc>
          <w:tcPr>
            <w:tcW w:w="517" w:type="dxa"/>
            <w:vAlign w:val="center"/>
          </w:tcPr>
          <w:p w:rsidR="00043593" w:rsidRPr="00231BE7" w:rsidRDefault="00043593" w:rsidP="00910A9B">
            <w:pPr>
              <w:spacing w:line="360" w:lineRule="auto"/>
              <w:jc w:val="center"/>
              <w:rPr>
                <w:sz w:val="20"/>
                <w:szCs w:val="20"/>
              </w:rPr>
            </w:pPr>
            <w:r>
              <w:rPr>
                <w:sz w:val="20"/>
                <w:szCs w:val="20"/>
              </w:rPr>
              <w:t>-5</w:t>
            </w:r>
          </w:p>
        </w:tc>
        <w:tc>
          <w:tcPr>
            <w:tcW w:w="518" w:type="dxa"/>
            <w:vAlign w:val="center"/>
          </w:tcPr>
          <w:p w:rsidR="00043593" w:rsidRPr="00231BE7" w:rsidRDefault="00043593" w:rsidP="00910A9B">
            <w:pPr>
              <w:spacing w:line="360" w:lineRule="auto"/>
              <w:jc w:val="center"/>
              <w:rPr>
                <w:sz w:val="20"/>
                <w:szCs w:val="20"/>
              </w:rPr>
            </w:pPr>
            <w:r>
              <w:rPr>
                <w:sz w:val="20"/>
                <w:szCs w:val="20"/>
              </w:rPr>
              <w:t>0</w:t>
            </w:r>
          </w:p>
        </w:tc>
      </w:tr>
    </w:tbl>
    <w:p w:rsidR="00043593" w:rsidRDefault="00043593" w:rsidP="00043593">
      <w:pPr>
        <w:spacing w:line="360" w:lineRule="auto"/>
        <w:ind w:firstLine="708"/>
        <w:jc w:val="both"/>
        <w:rPr>
          <w:sz w:val="28"/>
          <w:szCs w:val="28"/>
          <w:lang w:val="uk-UA"/>
        </w:rPr>
      </w:pPr>
      <w:r>
        <w:rPr>
          <w:sz w:val="28"/>
          <w:szCs w:val="28"/>
          <w:lang w:val="uk-UA"/>
        </w:rPr>
        <w:t>Необхідно визначити функціональну залежність початкового розподілу температури. Знайти початкову кількість тепла від цього розподілу, яке представляє наступну залежність</w:t>
      </w:r>
    </w:p>
    <w:p w:rsidR="00043593" w:rsidRDefault="00043593" w:rsidP="00043593">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527F25">
        <w:rPr>
          <w:position w:val="-34"/>
          <w:sz w:val="28"/>
          <w:szCs w:val="28"/>
        </w:rPr>
        <w:object w:dxaOrig="1960" w:dyaOrig="820">
          <v:shape id="_x0000_i1364" type="#_x0000_t75" style="width:97.8pt;height:41.4pt" o:ole="">
            <v:imagedata r:id="rId624" o:title=""/>
          </v:shape>
          <o:OLEObject Type="Embed" ProgID="Equation.3" ShapeID="_x0000_i1364" DrawAspect="Content" ObjectID="_1728904250" r:id="rId625"/>
        </w:object>
      </w:r>
      <w:r>
        <w:rPr>
          <w:sz w:val="28"/>
          <w:szCs w:val="28"/>
          <w:lang w:val="uk-UA"/>
        </w:rPr>
        <w:t>,</w:t>
      </w:r>
    </w:p>
    <w:p w:rsidR="00043593" w:rsidRDefault="00043593" w:rsidP="00043593">
      <w:pPr>
        <w:spacing w:line="360" w:lineRule="auto"/>
        <w:rPr>
          <w:sz w:val="28"/>
          <w:szCs w:val="28"/>
        </w:rPr>
      </w:pPr>
      <w:r>
        <w:rPr>
          <w:sz w:val="28"/>
          <w:szCs w:val="28"/>
          <w:lang w:val="uk-UA"/>
        </w:rPr>
        <w:t xml:space="preserve">за допомогою числових методів інтегрування. </w:t>
      </w:r>
      <w:r>
        <w:rPr>
          <w:sz w:val="28"/>
          <w:szCs w:val="28"/>
        </w:rPr>
        <w:t xml:space="preserve">а=-3см, </w:t>
      </w:r>
      <w:r>
        <w:rPr>
          <w:sz w:val="28"/>
          <w:szCs w:val="28"/>
          <w:lang w:val="en-US"/>
        </w:rPr>
        <w:t>b</w:t>
      </w:r>
      <w:r>
        <w:rPr>
          <w:sz w:val="28"/>
          <w:szCs w:val="28"/>
        </w:rPr>
        <w:t xml:space="preserve">=18см, </w:t>
      </w:r>
      <w:r w:rsidRPr="004D49E2">
        <w:rPr>
          <w:position w:val="-12"/>
          <w:sz w:val="28"/>
          <w:szCs w:val="28"/>
        </w:rPr>
        <w:object w:dxaOrig="900" w:dyaOrig="380">
          <v:shape id="_x0000_i1365" type="#_x0000_t75" style="width:45.6pt;height:19.2pt" o:ole="">
            <v:imagedata r:id="rId626" o:title=""/>
          </v:shape>
          <o:OLEObject Type="Embed" ProgID="Equation.3" ShapeID="_x0000_i1365" DrawAspect="Content" ObjectID="_1728904251" r:id="rId627"/>
        </w:object>
      </w:r>
      <w:r>
        <w:rPr>
          <w:sz w:val="28"/>
          <w:szCs w:val="28"/>
        </w:rPr>
        <w:t>кДж/м</w:t>
      </w:r>
      <w:r>
        <w:rPr>
          <w:sz w:val="28"/>
          <w:szCs w:val="28"/>
          <w:vertAlign w:val="superscript"/>
        </w:rPr>
        <w:t>3</w:t>
      </w:r>
      <w:r>
        <w:rPr>
          <w:sz w:val="28"/>
          <w:szCs w:val="28"/>
        </w:rPr>
        <w:t>.</w:t>
      </w:r>
    </w:p>
    <w:p w:rsidR="00043593" w:rsidRPr="00783B8E" w:rsidRDefault="00043593" w:rsidP="00043593">
      <w:pPr>
        <w:spacing w:line="360" w:lineRule="auto"/>
        <w:rPr>
          <w:sz w:val="28"/>
          <w:szCs w:val="28"/>
          <w:lang w:val="uk-UA"/>
        </w:rPr>
      </w:pPr>
    </w:p>
    <w:p w:rsidR="00043593" w:rsidRDefault="00043593" w:rsidP="00043593">
      <w:pPr>
        <w:spacing w:line="360" w:lineRule="auto"/>
        <w:jc w:val="both"/>
        <w:rPr>
          <w:sz w:val="28"/>
          <w:szCs w:val="28"/>
          <w:lang w:val="uk-UA"/>
        </w:rPr>
      </w:pPr>
      <w:r>
        <w:rPr>
          <w:sz w:val="28"/>
          <w:szCs w:val="28"/>
          <w:lang w:val="uk-UA"/>
        </w:rPr>
        <w:tab/>
        <w:t>15. Є рівняння, що описує зміни характеристики об’єкту по координаті:</w:t>
      </w:r>
    </w:p>
    <w:p w:rsidR="00043593" w:rsidRDefault="00043593" w:rsidP="00043593">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4D49E2">
        <w:rPr>
          <w:position w:val="-30"/>
          <w:sz w:val="28"/>
          <w:szCs w:val="28"/>
        </w:rPr>
        <w:object w:dxaOrig="3780" w:dyaOrig="800">
          <v:shape id="_x0000_i1366" type="#_x0000_t75" style="width:189pt;height:40.2pt" o:ole="">
            <v:imagedata r:id="rId628" o:title=""/>
          </v:shape>
          <o:OLEObject Type="Embed" ProgID="Equation.3" ShapeID="_x0000_i1366" DrawAspect="Content" ObjectID="_1728904252" r:id="rId629"/>
        </w:object>
      </w:r>
    </w:p>
    <w:p w:rsidR="00043593" w:rsidRPr="00043593" w:rsidRDefault="00043593" w:rsidP="00043593">
      <w:pPr>
        <w:spacing w:line="360" w:lineRule="auto"/>
        <w:rPr>
          <w:sz w:val="28"/>
          <w:szCs w:val="28"/>
        </w:rPr>
      </w:pPr>
      <w:r>
        <w:rPr>
          <w:sz w:val="28"/>
          <w:szCs w:val="28"/>
          <w:lang w:val="uk-UA"/>
        </w:rPr>
        <w:tab/>
        <w:t xml:space="preserve">Визначити розподіл функції при максимальному </w:t>
      </w:r>
      <w:r>
        <w:rPr>
          <w:sz w:val="28"/>
          <w:szCs w:val="28"/>
        </w:rPr>
        <w:t>х=</w:t>
      </w:r>
      <w:r>
        <w:rPr>
          <w:sz w:val="28"/>
          <w:szCs w:val="28"/>
          <w:lang w:val="uk-UA"/>
        </w:rPr>
        <w:t>5</w:t>
      </w:r>
      <w:r>
        <w:rPr>
          <w:sz w:val="28"/>
          <w:szCs w:val="28"/>
        </w:rPr>
        <w:t xml:space="preserve">0 </w:t>
      </w:r>
      <w:r>
        <w:rPr>
          <w:sz w:val="28"/>
          <w:szCs w:val="28"/>
          <w:lang w:val="uk-UA"/>
        </w:rPr>
        <w:t xml:space="preserve">з кроком </w:t>
      </w:r>
      <w:r>
        <w:rPr>
          <w:sz w:val="28"/>
          <w:szCs w:val="28"/>
        </w:rPr>
        <w:t>0,</w:t>
      </w:r>
      <w:r>
        <w:rPr>
          <w:sz w:val="28"/>
          <w:szCs w:val="28"/>
          <w:lang w:val="uk-UA"/>
        </w:rPr>
        <w:t xml:space="preserve">2. </w:t>
      </w:r>
      <w:r>
        <w:rPr>
          <w:sz w:val="28"/>
          <w:szCs w:val="28"/>
        </w:rPr>
        <w:t>А=1, В= 6, С=9, К=-3</w:t>
      </w:r>
      <w:r>
        <w:rPr>
          <w:sz w:val="28"/>
          <w:szCs w:val="28"/>
          <w:lang w:val="uk-UA"/>
        </w:rPr>
        <w:t>.</w:t>
      </w:r>
    </w:p>
    <w:p w:rsidR="00043593" w:rsidRDefault="00043593" w:rsidP="00043593">
      <w:pPr>
        <w:spacing w:line="360" w:lineRule="auto"/>
        <w:rPr>
          <w:sz w:val="28"/>
          <w:szCs w:val="28"/>
          <w:lang w:val="uk-UA"/>
        </w:rPr>
      </w:pPr>
    </w:p>
    <w:p w:rsidR="00043593" w:rsidRDefault="00043593" w:rsidP="00043593">
      <w:pPr>
        <w:spacing w:line="360" w:lineRule="auto"/>
        <w:jc w:val="both"/>
        <w:rPr>
          <w:sz w:val="28"/>
          <w:szCs w:val="28"/>
          <w:lang w:val="uk-UA"/>
        </w:rPr>
      </w:pPr>
      <w:r>
        <w:rPr>
          <w:sz w:val="28"/>
          <w:szCs w:val="28"/>
          <w:lang w:val="uk-UA"/>
        </w:rPr>
        <w:tab/>
        <w:t>16. Якщо відомо, що закон розподілу температури в часі наступний</w:t>
      </w:r>
    </w:p>
    <w:p w:rsidR="00043593" w:rsidRDefault="00043593" w:rsidP="00043593">
      <w:pPr>
        <w:spacing w:line="360" w:lineRule="auto"/>
        <w:rPr>
          <w:sz w:val="28"/>
          <w:szCs w:val="28"/>
          <w:lang w:val="uk-UA"/>
        </w:rPr>
      </w:pPr>
      <w:r>
        <w:rPr>
          <w:sz w:val="28"/>
          <w:szCs w:val="28"/>
          <w:lang w:val="uk-UA"/>
        </w:rPr>
        <w:tab/>
      </w:r>
      <w:r w:rsidRPr="003C3C26">
        <w:rPr>
          <w:position w:val="-28"/>
          <w:sz w:val="28"/>
          <w:szCs w:val="28"/>
        </w:rPr>
        <w:object w:dxaOrig="2200" w:dyaOrig="720">
          <v:shape id="_x0000_i1367" type="#_x0000_t75" style="width:109.8pt;height:36pt" o:ole="">
            <v:imagedata r:id="rId630" o:title=""/>
          </v:shape>
          <o:OLEObject Type="Embed" ProgID="Equation.3" ShapeID="_x0000_i1367" DrawAspect="Content" ObjectID="_1728904253" r:id="rId631"/>
        </w:object>
      </w:r>
      <w:r>
        <w:rPr>
          <w:sz w:val="28"/>
          <w:szCs w:val="28"/>
          <w:lang w:val="uk-UA"/>
        </w:rPr>
        <w:t xml:space="preserve">, необхідно визначити якою температура буде через </w:t>
      </w:r>
      <w:r w:rsidR="00783B8E">
        <w:rPr>
          <w:sz w:val="28"/>
          <w:szCs w:val="28"/>
          <w:lang w:val="uk-UA"/>
        </w:rPr>
        <w:t>6</w:t>
      </w:r>
      <w:r>
        <w:rPr>
          <w:sz w:val="28"/>
          <w:szCs w:val="28"/>
          <w:lang w:val="uk-UA"/>
        </w:rPr>
        <w:t xml:space="preserve">0 хвилин, якщо крок за часом розрахунку дорівнює </w:t>
      </w:r>
      <w:r w:rsidR="00783B8E">
        <w:rPr>
          <w:sz w:val="28"/>
          <w:szCs w:val="28"/>
          <w:lang w:val="uk-UA"/>
        </w:rPr>
        <w:t>3</w:t>
      </w:r>
      <w:r>
        <w:rPr>
          <w:sz w:val="28"/>
          <w:szCs w:val="28"/>
          <w:lang w:val="uk-UA"/>
        </w:rPr>
        <w:t xml:space="preserve">0 секунд, </w:t>
      </w:r>
      <w:r w:rsidR="00783B8E" w:rsidRPr="00DE79E4">
        <w:rPr>
          <w:position w:val="-10"/>
          <w:sz w:val="28"/>
          <w:szCs w:val="28"/>
        </w:rPr>
        <w:object w:dxaOrig="2380" w:dyaOrig="340">
          <v:shape id="_x0000_i1368" type="#_x0000_t75" style="width:118.8pt;height:16.8pt" o:ole="">
            <v:imagedata r:id="rId632" o:title=""/>
          </v:shape>
          <o:OLEObject Type="Embed" ProgID="Equation.3" ShapeID="_x0000_i1368" DrawAspect="Content" ObjectID="_1728904254" r:id="rId633"/>
        </w:object>
      </w:r>
      <w:r w:rsidR="00783B8E">
        <w:rPr>
          <w:sz w:val="28"/>
          <w:szCs w:val="28"/>
        </w:rPr>
        <w:t>, К=3</w:t>
      </w:r>
      <w:r>
        <w:rPr>
          <w:sz w:val="28"/>
          <w:szCs w:val="28"/>
        </w:rPr>
        <w:t>.</w:t>
      </w:r>
    </w:p>
    <w:p w:rsidR="00783B8E" w:rsidRPr="00783B8E" w:rsidRDefault="00783B8E" w:rsidP="00043593">
      <w:pPr>
        <w:spacing w:line="360" w:lineRule="auto"/>
        <w:rPr>
          <w:sz w:val="28"/>
          <w:szCs w:val="28"/>
          <w:lang w:val="uk-UA"/>
        </w:rPr>
      </w:pPr>
    </w:p>
    <w:p w:rsidR="00783B8E" w:rsidRDefault="00783B8E" w:rsidP="00783B8E">
      <w:pPr>
        <w:spacing w:line="360" w:lineRule="auto"/>
        <w:jc w:val="both"/>
        <w:rPr>
          <w:sz w:val="28"/>
          <w:szCs w:val="28"/>
          <w:lang w:val="uk-UA"/>
        </w:rPr>
      </w:pPr>
      <w:r>
        <w:rPr>
          <w:sz w:val="28"/>
          <w:szCs w:val="28"/>
          <w:lang w:val="uk-UA"/>
        </w:rPr>
        <w:lastRenderedPageBreak/>
        <w:tab/>
        <w:t>17. Задано дві речовини, котрі піддаються хімічній реакції зі швидкістю реакції К=3 м/с. Початкові концентрації: С</w:t>
      </w:r>
      <w:r>
        <w:rPr>
          <w:sz w:val="28"/>
          <w:szCs w:val="28"/>
          <w:vertAlign w:val="subscript"/>
          <w:lang w:val="uk-UA"/>
        </w:rPr>
        <w:t>1</w:t>
      </w:r>
      <w:r>
        <w:rPr>
          <w:sz w:val="28"/>
          <w:szCs w:val="28"/>
          <w:lang w:val="uk-UA"/>
        </w:rPr>
        <w:t>(0)=0,4, С</w:t>
      </w:r>
      <w:r>
        <w:rPr>
          <w:sz w:val="28"/>
          <w:szCs w:val="28"/>
          <w:vertAlign w:val="subscript"/>
          <w:lang w:val="uk-UA"/>
        </w:rPr>
        <w:t>2</w:t>
      </w:r>
      <w:r>
        <w:rPr>
          <w:sz w:val="28"/>
          <w:szCs w:val="28"/>
          <w:lang w:val="uk-UA"/>
        </w:rPr>
        <w:t xml:space="preserve">(0)=0,6. При об’ємній витраті </w:t>
      </w:r>
      <w:r>
        <w:rPr>
          <w:sz w:val="28"/>
          <w:szCs w:val="28"/>
          <w:lang w:val="en-US"/>
        </w:rPr>
        <w:t>V</w:t>
      </w:r>
      <w:r>
        <w:rPr>
          <w:sz w:val="28"/>
          <w:szCs w:val="28"/>
          <w:vertAlign w:val="subscript"/>
        </w:rPr>
        <w:t>1</w:t>
      </w:r>
      <w:r>
        <w:rPr>
          <w:sz w:val="28"/>
          <w:szCs w:val="28"/>
        </w:rPr>
        <w:t>=5 м</w:t>
      </w:r>
      <w:r>
        <w:rPr>
          <w:sz w:val="28"/>
          <w:szCs w:val="28"/>
          <w:vertAlign w:val="superscript"/>
        </w:rPr>
        <w:t>3</w:t>
      </w:r>
      <w:r>
        <w:rPr>
          <w:sz w:val="28"/>
          <w:szCs w:val="28"/>
        </w:rPr>
        <w:t>/с</w:t>
      </w:r>
      <w:r>
        <w:rPr>
          <w:sz w:val="28"/>
          <w:szCs w:val="28"/>
          <w:lang w:val="uk-UA"/>
        </w:rPr>
        <w:t xml:space="preserve"> і </w:t>
      </w:r>
      <w:r>
        <w:rPr>
          <w:sz w:val="28"/>
          <w:szCs w:val="28"/>
          <w:lang w:val="en-US"/>
        </w:rPr>
        <w:t>V</w:t>
      </w:r>
      <w:r>
        <w:rPr>
          <w:sz w:val="28"/>
          <w:szCs w:val="28"/>
          <w:vertAlign w:val="subscript"/>
        </w:rPr>
        <w:t>2</w:t>
      </w:r>
      <w:r>
        <w:rPr>
          <w:sz w:val="28"/>
          <w:szCs w:val="28"/>
        </w:rPr>
        <w:t>=</w:t>
      </w:r>
      <w:r>
        <w:rPr>
          <w:sz w:val="28"/>
          <w:szCs w:val="28"/>
          <w:lang w:val="uk-UA"/>
        </w:rPr>
        <w:t>7</w:t>
      </w:r>
      <w:r>
        <w:rPr>
          <w:sz w:val="28"/>
          <w:szCs w:val="28"/>
        </w:rPr>
        <w:t xml:space="preserve"> м</w:t>
      </w:r>
      <w:r>
        <w:rPr>
          <w:sz w:val="28"/>
          <w:szCs w:val="28"/>
          <w:vertAlign w:val="superscript"/>
        </w:rPr>
        <w:t>3</w:t>
      </w:r>
      <w:r>
        <w:rPr>
          <w:sz w:val="28"/>
          <w:szCs w:val="28"/>
        </w:rPr>
        <w:t>/с</w:t>
      </w:r>
      <w:r>
        <w:rPr>
          <w:sz w:val="28"/>
          <w:szCs w:val="28"/>
          <w:lang w:val="uk-UA"/>
        </w:rPr>
        <w:t xml:space="preserve"> і площиною перетину </w:t>
      </w:r>
      <w:r>
        <w:rPr>
          <w:sz w:val="28"/>
          <w:szCs w:val="28"/>
          <w:lang w:val="en-US"/>
        </w:rPr>
        <w:t>S</w:t>
      </w:r>
      <w:r>
        <w:rPr>
          <w:sz w:val="28"/>
          <w:szCs w:val="28"/>
        </w:rPr>
        <w:t>=</w:t>
      </w:r>
      <w:r>
        <w:rPr>
          <w:sz w:val="28"/>
          <w:szCs w:val="28"/>
          <w:lang w:val="uk-UA"/>
        </w:rPr>
        <w:t>1</w:t>
      </w:r>
      <w:r>
        <w:rPr>
          <w:sz w:val="28"/>
          <w:szCs w:val="28"/>
        </w:rPr>
        <w:t xml:space="preserve"> м</w:t>
      </w:r>
      <w:r>
        <w:rPr>
          <w:sz w:val="28"/>
          <w:szCs w:val="28"/>
          <w:vertAlign w:val="superscript"/>
        </w:rPr>
        <w:t>2</w:t>
      </w:r>
      <w:r>
        <w:rPr>
          <w:sz w:val="28"/>
          <w:szCs w:val="28"/>
        </w:rPr>
        <w:t xml:space="preserve">. </w:t>
      </w:r>
      <w:r>
        <w:rPr>
          <w:sz w:val="28"/>
          <w:szCs w:val="28"/>
          <w:lang w:val="uk-UA"/>
        </w:rPr>
        <w:t>Необхідно визначити концентрації речовин 1 і 2 через 50 хвилин з кроком в часі 30 секунд, якщо математичний опис реакції для 1 (2) компоненту має вигляд:</w:t>
      </w:r>
    </w:p>
    <w:p w:rsidR="00783B8E" w:rsidRDefault="00783B8E" w:rsidP="00783B8E">
      <w:pPr>
        <w:spacing w:line="360" w:lineRule="auto"/>
        <w:ind w:left="2124" w:firstLine="708"/>
        <w:jc w:val="both"/>
        <w:rPr>
          <w:sz w:val="28"/>
          <w:szCs w:val="28"/>
          <w:lang w:val="uk-UA"/>
        </w:rPr>
      </w:pPr>
      <w:r w:rsidRPr="00331D47">
        <w:rPr>
          <w:position w:val="-28"/>
          <w:sz w:val="28"/>
          <w:szCs w:val="28"/>
        </w:rPr>
        <w:object w:dxaOrig="2980" w:dyaOrig="760">
          <v:shape id="_x0000_i1369" type="#_x0000_t75" style="width:149.4pt;height:39pt" o:ole="">
            <v:imagedata r:id="rId591" o:title=""/>
          </v:shape>
          <o:OLEObject Type="Embed" ProgID="Equation.3" ShapeID="_x0000_i1369" DrawAspect="Content" ObjectID="_1728904255" r:id="rId634"/>
        </w:object>
      </w:r>
      <w:r>
        <w:rPr>
          <w:sz w:val="28"/>
          <w:szCs w:val="28"/>
          <w:lang w:val="uk-UA"/>
        </w:rPr>
        <w:t xml:space="preserve"> </w:t>
      </w:r>
    </w:p>
    <w:p w:rsidR="00783B8E" w:rsidRDefault="00783B8E" w:rsidP="00783B8E">
      <w:pPr>
        <w:spacing w:line="360" w:lineRule="auto"/>
        <w:ind w:left="2124" w:firstLine="708"/>
        <w:jc w:val="both"/>
        <w:rPr>
          <w:sz w:val="28"/>
          <w:szCs w:val="28"/>
          <w:lang w:val="uk-UA"/>
        </w:rPr>
      </w:pPr>
    </w:p>
    <w:p w:rsidR="00783B8E" w:rsidRDefault="00783B8E" w:rsidP="00783B8E">
      <w:pPr>
        <w:spacing w:line="360" w:lineRule="auto"/>
        <w:jc w:val="both"/>
        <w:rPr>
          <w:sz w:val="28"/>
          <w:szCs w:val="28"/>
          <w:lang w:val="uk-UA"/>
        </w:rPr>
      </w:pPr>
      <w:r>
        <w:rPr>
          <w:sz w:val="28"/>
          <w:szCs w:val="28"/>
          <w:lang w:val="uk-UA"/>
        </w:rPr>
        <w:tab/>
        <w:t>18. Відомі експериментальні дані розповсюдження температури по ширині заготівки, що нагрівається</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
        <w:gridCol w:w="518"/>
        <w:gridCol w:w="517"/>
        <w:gridCol w:w="518"/>
        <w:gridCol w:w="517"/>
        <w:gridCol w:w="518"/>
        <w:gridCol w:w="517"/>
        <w:gridCol w:w="518"/>
        <w:gridCol w:w="517"/>
        <w:gridCol w:w="518"/>
        <w:gridCol w:w="517"/>
        <w:gridCol w:w="518"/>
        <w:gridCol w:w="517"/>
        <w:gridCol w:w="518"/>
        <w:gridCol w:w="517"/>
        <w:gridCol w:w="518"/>
      </w:tblGrid>
      <w:tr w:rsidR="00783B8E" w:rsidTr="00910A9B">
        <w:trPr>
          <w:trHeight w:val="435"/>
        </w:trPr>
        <w:tc>
          <w:tcPr>
            <w:tcW w:w="517" w:type="dxa"/>
            <w:vAlign w:val="center"/>
          </w:tcPr>
          <w:p w:rsidR="00783B8E" w:rsidRDefault="00783B8E" w:rsidP="00910A9B">
            <w:pPr>
              <w:spacing w:line="360" w:lineRule="auto"/>
              <w:jc w:val="center"/>
              <w:rPr>
                <w:sz w:val="28"/>
                <w:szCs w:val="28"/>
              </w:rPr>
            </w:pPr>
            <w:r>
              <w:rPr>
                <w:sz w:val="28"/>
                <w:szCs w:val="28"/>
              </w:rPr>
              <w:t>х</w:t>
            </w:r>
          </w:p>
        </w:tc>
        <w:tc>
          <w:tcPr>
            <w:tcW w:w="518" w:type="dxa"/>
            <w:vAlign w:val="center"/>
          </w:tcPr>
          <w:p w:rsidR="00783B8E" w:rsidRDefault="00783B8E" w:rsidP="00910A9B">
            <w:pPr>
              <w:spacing w:line="360" w:lineRule="auto"/>
              <w:jc w:val="center"/>
              <w:rPr>
                <w:sz w:val="28"/>
                <w:szCs w:val="28"/>
              </w:rPr>
            </w:pPr>
            <w:r>
              <w:rPr>
                <w:sz w:val="28"/>
                <w:szCs w:val="28"/>
              </w:rPr>
              <w:t>0</w:t>
            </w:r>
          </w:p>
        </w:tc>
        <w:tc>
          <w:tcPr>
            <w:tcW w:w="517" w:type="dxa"/>
            <w:vAlign w:val="center"/>
          </w:tcPr>
          <w:p w:rsidR="00783B8E" w:rsidRDefault="00783B8E" w:rsidP="00910A9B">
            <w:pPr>
              <w:spacing w:line="360" w:lineRule="auto"/>
              <w:jc w:val="center"/>
              <w:rPr>
                <w:sz w:val="28"/>
                <w:szCs w:val="28"/>
              </w:rPr>
            </w:pPr>
            <w:r>
              <w:rPr>
                <w:sz w:val="28"/>
                <w:szCs w:val="28"/>
              </w:rPr>
              <w:t>1</w:t>
            </w:r>
          </w:p>
        </w:tc>
        <w:tc>
          <w:tcPr>
            <w:tcW w:w="518" w:type="dxa"/>
            <w:vAlign w:val="center"/>
          </w:tcPr>
          <w:p w:rsidR="00783B8E" w:rsidRDefault="00783B8E" w:rsidP="00910A9B">
            <w:pPr>
              <w:spacing w:line="360" w:lineRule="auto"/>
              <w:jc w:val="center"/>
              <w:rPr>
                <w:sz w:val="28"/>
                <w:szCs w:val="28"/>
              </w:rPr>
            </w:pPr>
            <w:r>
              <w:rPr>
                <w:sz w:val="28"/>
                <w:szCs w:val="28"/>
              </w:rPr>
              <w:t>2</w:t>
            </w:r>
          </w:p>
        </w:tc>
        <w:tc>
          <w:tcPr>
            <w:tcW w:w="517" w:type="dxa"/>
            <w:vAlign w:val="center"/>
          </w:tcPr>
          <w:p w:rsidR="00783B8E" w:rsidRDefault="00783B8E" w:rsidP="00910A9B">
            <w:pPr>
              <w:spacing w:line="360" w:lineRule="auto"/>
              <w:jc w:val="center"/>
              <w:rPr>
                <w:sz w:val="28"/>
                <w:szCs w:val="28"/>
              </w:rPr>
            </w:pPr>
            <w:r>
              <w:rPr>
                <w:sz w:val="28"/>
                <w:szCs w:val="28"/>
              </w:rPr>
              <w:t>3</w:t>
            </w:r>
          </w:p>
        </w:tc>
        <w:tc>
          <w:tcPr>
            <w:tcW w:w="518" w:type="dxa"/>
            <w:vAlign w:val="center"/>
          </w:tcPr>
          <w:p w:rsidR="00783B8E" w:rsidRDefault="00783B8E" w:rsidP="00910A9B">
            <w:pPr>
              <w:spacing w:line="360" w:lineRule="auto"/>
              <w:jc w:val="center"/>
              <w:rPr>
                <w:sz w:val="28"/>
                <w:szCs w:val="28"/>
              </w:rPr>
            </w:pPr>
            <w:r>
              <w:rPr>
                <w:sz w:val="28"/>
                <w:szCs w:val="28"/>
              </w:rPr>
              <w:t>4</w:t>
            </w:r>
          </w:p>
        </w:tc>
        <w:tc>
          <w:tcPr>
            <w:tcW w:w="517" w:type="dxa"/>
            <w:vAlign w:val="center"/>
          </w:tcPr>
          <w:p w:rsidR="00783B8E" w:rsidRDefault="00783B8E" w:rsidP="00910A9B">
            <w:pPr>
              <w:spacing w:line="360" w:lineRule="auto"/>
              <w:jc w:val="center"/>
              <w:rPr>
                <w:sz w:val="28"/>
                <w:szCs w:val="28"/>
              </w:rPr>
            </w:pPr>
            <w:r>
              <w:rPr>
                <w:sz w:val="28"/>
                <w:szCs w:val="28"/>
              </w:rPr>
              <w:t>5</w:t>
            </w:r>
          </w:p>
        </w:tc>
        <w:tc>
          <w:tcPr>
            <w:tcW w:w="518" w:type="dxa"/>
            <w:vAlign w:val="center"/>
          </w:tcPr>
          <w:p w:rsidR="00783B8E" w:rsidRDefault="00783B8E" w:rsidP="00910A9B">
            <w:pPr>
              <w:spacing w:line="360" w:lineRule="auto"/>
              <w:jc w:val="center"/>
              <w:rPr>
                <w:sz w:val="28"/>
                <w:szCs w:val="28"/>
              </w:rPr>
            </w:pPr>
            <w:r>
              <w:rPr>
                <w:sz w:val="28"/>
                <w:szCs w:val="28"/>
              </w:rPr>
              <w:t>6</w:t>
            </w:r>
          </w:p>
        </w:tc>
        <w:tc>
          <w:tcPr>
            <w:tcW w:w="517" w:type="dxa"/>
            <w:vAlign w:val="center"/>
          </w:tcPr>
          <w:p w:rsidR="00783B8E" w:rsidRDefault="00783B8E" w:rsidP="00910A9B">
            <w:pPr>
              <w:spacing w:line="360" w:lineRule="auto"/>
              <w:jc w:val="center"/>
              <w:rPr>
                <w:sz w:val="28"/>
                <w:szCs w:val="28"/>
              </w:rPr>
            </w:pPr>
            <w:r>
              <w:rPr>
                <w:sz w:val="28"/>
                <w:szCs w:val="28"/>
              </w:rPr>
              <w:t>7</w:t>
            </w:r>
          </w:p>
        </w:tc>
        <w:tc>
          <w:tcPr>
            <w:tcW w:w="518" w:type="dxa"/>
            <w:vAlign w:val="center"/>
          </w:tcPr>
          <w:p w:rsidR="00783B8E" w:rsidRDefault="00783B8E" w:rsidP="00910A9B">
            <w:pPr>
              <w:spacing w:line="360" w:lineRule="auto"/>
              <w:jc w:val="center"/>
              <w:rPr>
                <w:sz w:val="28"/>
                <w:szCs w:val="28"/>
              </w:rPr>
            </w:pPr>
            <w:r>
              <w:rPr>
                <w:sz w:val="28"/>
                <w:szCs w:val="28"/>
              </w:rPr>
              <w:t>8</w:t>
            </w:r>
          </w:p>
        </w:tc>
        <w:tc>
          <w:tcPr>
            <w:tcW w:w="517" w:type="dxa"/>
            <w:vAlign w:val="center"/>
          </w:tcPr>
          <w:p w:rsidR="00783B8E" w:rsidRDefault="00783B8E" w:rsidP="00910A9B">
            <w:pPr>
              <w:spacing w:line="360" w:lineRule="auto"/>
              <w:jc w:val="center"/>
              <w:rPr>
                <w:sz w:val="28"/>
                <w:szCs w:val="28"/>
              </w:rPr>
            </w:pPr>
            <w:r>
              <w:rPr>
                <w:sz w:val="28"/>
                <w:szCs w:val="28"/>
              </w:rPr>
              <w:t>9</w:t>
            </w:r>
          </w:p>
        </w:tc>
        <w:tc>
          <w:tcPr>
            <w:tcW w:w="518" w:type="dxa"/>
            <w:vAlign w:val="center"/>
          </w:tcPr>
          <w:p w:rsidR="00783B8E" w:rsidRDefault="00783B8E" w:rsidP="00910A9B">
            <w:pPr>
              <w:spacing w:line="360" w:lineRule="auto"/>
              <w:jc w:val="center"/>
              <w:rPr>
                <w:sz w:val="28"/>
                <w:szCs w:val="28"/>
              </w:rPr>
            </w:pPr>
            <w:r>
              <w:rPr>
                <w:sz w:val="28"/>
                <w:szCs w:val="28"/>
              </w:rPr>
              <w:t>10</w:t>
            </w:r>
          </w:p>
        </w:tc>
        <w:tc>
          <w:tcPr>
            <w:tcW w:w="517" w:type="dxa"/>
            <w:vAlign w:val="center"/>
          </w:tcPr>
          <w:p w:rsidR="00783B8E" w:rsidRDefault="00783B8E" w:rsidP="00910A9B">
            <w:pPr>
              <w:spacing w:line="360" w:lineRule="auto"/>
              <w:jc w:val="center"/>
              <w:rPr>
                <w:sz w:val="28"/>
                <w:szCs w:val="28"/>
              </w:rPr>
            </w:pPr>
            <w:r>
              <w:rPr>
                <w:sz w:val="28"/>
                <w:szCs w:val="28"/>
              </w:rPr>
              <w:t>11</w:t>
            </w:r>
          </w:p>
        </w:tc>
        <w:tc>
          <w:tcPr>
            <w:tcW w:w="518" w:type="dxa"/>
            <w:vAlign w:val="center"/>
          </w:tcPr>
          <w:p w:rsidR="00783B8E" w:rsidRDefault="00783B8E" w:rsidP="00910A9B">
            <w:pPr>
              <w:spacing w:line="360" w:lineRule="auto"/>
              <w:jc w:val="center"/>
              <w:rPr>
                <w:sz w:val="28"/>
                <w:szCs w:val="28"/>
              </w:rPr>
            </w:pPr>
            <w:r>
              <w:rPr>
                <w:sz w:val="28"/>
                <w:szCs w:val="28"/>
              </w:rPr>
              <w:t>12</w:t>
            </w:r>
          </w:p>
        </w:tc>
        <w:tc>
          <w:tcPr>
            <w:tcW w:w="517" w:type="dxa"/>
            <w:vAlign w:val="center"/>
          </w:tcPr>
          <w:p w:rsidR="00783B8E" w:rsidRDefault="00783B8E" w:rsidP="00910A9B">
            <w:pPr>
              <w:spacing w:line="360" w:lineRule="auto"/>
              <w:jc w:val="center"/>
              <w:rPr>
                <w:sz w:val="28"/>
                <w:szCs w:val="28"/>
              </w:rPr>
            </w:pPr>
            <w:r>
              <w:rPr>
                <w:sz w:val="28"/>
                <w:szCs w:val="28"/>
              </w:rPr>
              <w:t>13</w:t>
            </w:r>
          </w:p>
        </w:tc>
        <w:tc>
          <w:tcPr>
            <w:tcW w:w="518" w:type="dxa"/>
            <w:vAlign w:val="center"/>
          </w:tcPr>
          <w:p w:rsidR="00783B8E" w:rsidRDefault="00783B8E" w:rsidP="00910A9B">
            <w:pPr>
              <w:spacing w:line="360" w:lineRule="auto"/>
              <w:jc w:val="center"/>
              <w:rPr>
                <w:sz w:val="28"/>
                <w:szCs w:val="28"/>
              </w:rPr>
            </w:pPr>
            <w:r>
              <w:rPr>
                <w:sz w:val="28"/>
                <w:szCs w:val="28"/>
              </w:rPr>
              <w:t>14</w:t>
            </w:r>
          </w:p>
        </w:tc>
      </w:tr>
      <w:tr w:rsidR="00783B8E" w:rsidTr="00910A9B">
        <w:trPr>
          <w:trHeight w:val="450"/>
        </w:trPr>
        <w:tc>
          <w:tcPr>
            <w:tcW w:w="517" w:type="dxa"/>
            <w:vAlign w:val="center"/>
          </w:tcPr>
          <w:p w:rsidR="00783B8E" w:rsidRDefault="00783B8E" w:rsidP="00910A9B">
            <w:pPr>
              <w:spacing w:line="360" w:lineRule="auto"/>
              <w:jc w:val="center"/>
              <w:rPr>
                <w:sz w:val="28"/>
                <w:szCs w:val="28"/>
              </w:rPr>
            </w:pPr>
            <w:r>
              <w:rPr>
                <w:sz w:val="28"/>
                <w:szCs w:val="28"/>
              </w:rPr>
              <w:t>Т</w:t>
            </w:r>
          </w:p>
        </w:tc>
        <w:tc>
          <w:tcPr>
            <w:tcW w:w="518" w:type="dxa"/>
            <w:vAlign w:val="center"/>
          </w:tcPr>
          <w:p w:rsidR="00783B8E" w:rsidRDefault="00783B8E" w:rsidP="00910A9B">
            <w:pPr>
              <w:spacing w:line="360" w:lineRule="auto"/>
              <w:jc w:val="center"/>
              <w:rPr>
                <w:sz w:val="28"/>
                <w:szCs w:val="28"/>
              </w:rPr>
            </w:pPr>
            <w:r>
              <w:rPr>
                <w:sz w:val="28"/>
                <w:szCs w:val="28"/>
              </w:rPr>
              <w:t>10</w:t>
            </w:r>
          </w:p>
        </w:tc>
        <w:tc>
          <w:tcPr>
            <w:tcW w:w="517" w:type="dxa"/>
            <w:vAlign w:val="center"/>
          </w:tcPr>
          <w:p w:rsidR="00783B8E" w:rsidRDefault="00783B8E" w:rsidP="00910A9B">
            <w:pPr>
              <w:spacing w:line="360" w:lineRule="auto"/>
              <w:jc w:val="center"/>
              <w:rPr>
                <w:sz w:val="28"/>
                <w:szCs w:val="28"/>
              </w:rPr>
            </w:pPr>
            <w:r>
              <w:rPr>
                <w:sz w:val="28"/>
                <w:szCs w:val="28"/>
              </w:rPr>
              <w:t>15</w:t>
            </w:r>
          </w:p>
        </w:tc>
        <w:tc>
          <w:tcPr>
            <w:tcW w:w="518" w:type="dxa"/>
            <w:vAlign w:val="center"/>
          </w:tcPr>
          <w:p w:rsidR="00783B8E" w:rsidRDefault="00783B8E" w:rsidP="00910A9B">
            <w:pPr>
              <w:spacing w:line="360" w:lineRule="auto"/>
              <w:jc w:val="center"/>
              <w:rPr>
                <w:sz w:val="28"/>
                <w:szCs w:val="28"/>
              </w:rPr>
            </w:pPr>
            <w:r>
              <w:rPr>
                <w:sz w:val="28"/>
                <w:szCs w:val="28"/>
              </w:rPr>
              <w:t>20</w:t>
            </w:r>
          </w:p>
        </w:tc>
        <w:tc>
          <w:tcPr>
            <w:tcW w:w="517" w:type="dxa"/>
            <w:vAlign w:val="center"/>
          </w:tcPr>
          <w:p w:rsidR="00783B8E" w:rsidRDefault="00783B8E" w:rsidP="00910A9B">
            <w:pPr>
              <w:spacing w:line="360" w:lineRule="auto"/>
              <w:jc w:val="center"/>
              <w:rPr>
                <w:sz w:val="28"/>
                <w:szCs w:val="28"/>
              </w:rPr>
            </w:pPr>
            <w:r>
              <w:rPr>
                <w:sz w:val="28"/>
                <w:szCs w:val="28"/>
              </w:rPr>
              <w:t>25</w:t>
            </w:r>
          </w:p>
        </w:tc>
        <w:tc>
          <w:tcPr>
            <w:tcW w:w="518" w:type="dxa"/>
            <w:vAlign w:val="center"/>
          </w:tcPr>
          <w:p w:rsidR="00783B8E" w:rsidRDefault="00783B8E" w:rsidP="00910A9B">
            <w:pPr>
              <w:spacing w:line="360" w:lineRule="auto"/>
              <w:jc w:val="center"/>
              <w:rPr>
                <w:sz w:val="28"/>
                <w:szCs w:val="28"/>
              </w:rPr>
            </w:pPr>
            <w:r>
              <w:rPr>
                <w:sz w:val="28"/>
                <w:szCs w:val="28"/>
              </w:rPr>
              <w:t>30</w:t>
            </w:r>
          </w:p>
        </w:tc>
        <w:tc>
          <w:tcPr>
            <w:tcW w:w="517" w:type="dxa"/>
            <w:vAlign w:val="center"/>
          </w:tcPr>
          <w:p w:rsidR="00783B8E" w:rsidRDefault="00783B8E" w:rsidP="00910A9B">
            <w:pPr>
              <w:spacing w:line="360" w:lineRule="auto"/>
              <w:jc w:val="center"/>
              <w:rPr>
                <w:sz w:val="28"/>
                <w:szCs w:val="28"/>
              </w:rPr>
            </w:pPr>
            <w:r>
              <w:rPr>
                <w:sz w:val="28"/>
                <w:szCs w:val="28"/>
              </w:rPr>
              <w:t>20</w:t>
            </w:r>
          </w:p>
        </w:tc>
        <w:tc>
          <w:tcPr>
            <w:tcW w:w="518" w:type="dxa"/>
            <w:vAlign w:val="center"/>
          </w:tcPr>
          <w:p w:rsidR="00783B8E" w:rsidRDefault="00783B8E" w:rsidP="00910A9B">
            <w:pPr>
              <w:spacing w:line="360" w:lineRule="auto"/>
              <w:jc w:val="center"/>
              <w:rPr>
                <w:sz w:val="28"/>
                <w:szCs w:val="28"/>
              </w:rPr>
            </w:pPr>
            <w:r>
              <w:rPr>
                <w:sz w:val="28"/>
                <w:szCs w:val="28"/>
              </w:rPr>
              <w:t>10</w:t>
            </w:r>
          </w:p>
        </w:tc>
        <w:tc>
          <w:tcPr>
            <w:tcW w:w="517" w:type="dxa"/>
            <w:vAlign w:val="center"/>
          </w:tcPr>
          <w:p w:rsidR="00783B8E" w:rsidRDefault="00783B8E" w:rsidP="00910A9B">
            <w:pPr>
              <w:spacing w:line="360" w:lineRule="auto"/>
              <w:jc w:val="center"/>
              <w:rPr>
                <w:sz w:val="28"/>
                <w:szCs w:val="28"/>
              </w:rPr>
            </w:pPr>
            <w:r>
              <w:rPr>
                <w:sz w:val="28"/>
                <w:szCs w:val="28"/>
              </w:rPr>
              <w:t>5</w:t>
            </w:r>
          </w:p>
        </w:tc>
        <w:tc>
          <w:tcPr>
            <w:tcW w:w="518" w:type="dxa"/>
            <w:vAlign w:val="center"/>
          </w:tcPr>
          <w:p w:rsidR="00783B8E" w:rsidRDefault="00783B8E" w:rsidP="00910A9B">
            <w:pPr>
              <w:spacing w:line="360" w:lineRule="auto"/>
              <w:jc w:val="center"/>
              <w:rPr>
                <w:sz w:val="28"/>
                <w:szCs w:val="28"/>
              </w:rPr>
            </w:pPr>
            <w:r>
              <w:rPr>
                <w:sz w:val="28"/>
                <w:szCs w:val="28"/>
              </w:rPr>
              <w:t>15</w:t>
            </w:r>
          </w:p>
        </w:tc>
        <w:tc>
          <w:tcPr>
            <w:tcW w:w="517" w:type="dxa"/>
            <w:vAlign w:val="center"/>
          </w:tcPr>
          <w:p w:rsidR="00783B8E" w:rsidRDefault="00783B8E" w:rsidP="00910A9B">
            <w:pPr>
              <w:spacing w:line="360" w:lineRule="auto"/>
              <w:jc w:val="center"/>
              <w:rPr>
                <w:sz w:val="28"/>
                <w:szCs w:val="28"/>
              </w:rPr>
            </w:pPr>
            <w:r>
              <w:rPr>
                <w:sz w:val="28"/>
                <w:szCs w:val="28"/>
              </w:rPr>
              <w:t>25</w:t>
            </w:r>
          </w:p>
        </w:tc>
        <w:tc>
          <w:tcPr>
            <w:tcW w:w="518" w:type="dxa"/>
            <w:vAlign w:val="center"/>
          </w:tcPr>
          <w:p w:rsidR="00783B8E" w:rsidRDefault="00783B8E" w:rsidP="00910A9B">
            <w:pPr>
              <w:spacing w:line="360" w:lineRule="auto"/>
              <w:jc w:val="center"/>
              <w:rPr>
                <w:sz w:val="28"/>
                <w:szCs w:val="28"/>
              </w:rPr>
            </w:pPr>
            <w:r>
              <w:rPr>
                <w:sz w:val="28"/>
                <w:szCs w:val="28"/>
              </w:rPr>
              <w:t>30</w:t>
            </w:r>
          </w:p>
        </w:tc>
        <w:tc>
          <w:tcPr>
            <w:tcW w:w="517" w:type="dxa"/>
            <w:vAlign w:val="center"/>
          </w:tcPr>
          <w:p w:rsidR="00783B8E" w:rsidRDefault="00783B8E" w:rsidP="00910A9B">
            <w:pPr>
              <w:spacing w:line="360" w:lineRule="auto"/>
              <w:jc w:val="center"/>
              <w:rPr>
                <w:sz w:val="28"/>
                <w:szCs w:val="28"/>
              </w:rPr>
            </w:pPr>
            <w:r>
              <w:rPr>
                <w:sz w:val="28"/>
                <w:szCs w:val="28"/>
              </w:rPr>
              <w:t>15</w:t>
            </w:r>
          </w:p>
        </w:tc>
        <w:tc>
          <w:tcPr>
            <w:tcW w:w="518" w:type="dxa"/>
            <w:vAlign w:val="center"/>
          </w:tcPr>
          <w:p w:rsidR="00783B8E" w:rsidRDefault="00783B8E" w:rsidP="00910A9B">
            <w:pPr>
              <w:spacing w:line="360" w:lineRule="auto"/>
              <w:jc w:val="center"/>
              <w:rPr>
                <w:sz w:val="28"/>
                <w:szCs w:val="28"/>
              </w:rPr>
            </w:pPr>
            <w:r>
              <w:rPr>
                <w:sz w:val="28"/>
                <w:szCs w:val="28"/>
              </w:rPr>
              <w:t>10</w:t>
            </w:r>
          </w:p>
        </w:tc>
        <w:tc>
          <w:tcPr>
            <w:tcW w:w="517" w:type="dxa"/>
            <w:vAlign w:val="center"/>
          </w:tcPr>
          <w:p w:rsidR="00783B8E" w:rsidRDefault="00783B8E" w:rsidP="00910A9B">
            <w:pPr>
              <w:spacing w:line="360" w:lineRule="auto"/>
              <w:jc w:val="center"/>
              <w:rPr>
                <w:sz w:val="28"/>
                <w:szCs w:val="28"/>
              </w:rPr>
            </w:pPr>
            <w:r>
              <w:rPr>
                <w:sz w:val="28"/>
                <w:szCs w:val="28"/>
              </w:rPr>
              <w:t>5</w:t>
            </w:r>
          </w:p>
        </w:tc>
        <w:tc>
          <w:tcPr>
            <w:tcW w:w="518" w:type="dxa"/>
            <w:vAlign w:val="center"/>
          </w:tcPr>
          <w:p w:rsidR="00783B8E" w:rsidRDefault="00783B8E" w:rsidP="00910A9B">
            <w:pPr>
              <w:spacing w:line="360" w:lineRule="auto"/>
              <w:jc w:val="center"/>
              <w:rPr>
                <w:sz w:val="28"/>
                <w:szCs w:val="28"/>
              </w:rPr>
            </w:pPr>
            <w:r>
              <w:rPr>
                <w:sz w:val="28"/>
                <w:szCs w:val="28"/>
              </w:rPr>
              <w:t>10</w:t>
            </w:r>
          </w:p>
        </w:tc>
      </w:tr>
    </w:tbl>
    <w:p w:rsidR="00783B8E" w:rsidRDefault="00783B8E" w:rsidP="00783B8E">
      <w:pPr>
        <w:spacing w:line="360" w:lineRule="auto"/>
        <w:ind w:firstLine="708"/>
        <w:jc w:val="both"/>
        <w:rPr>
          <w:sz w:val="28"/>
          <w:szCs w:val="28"/>
          <w:lang w:val="uk-UA"/>
        </w:rPr>
      </w:pPr>
      <w:r>
        <w:rPr>
          <w:sz w:val="28"/>
          <w:szCs w:val="28"/>
          <w:lang w:val="uk-UA"/>
        </w:rPr>
        <w:t>Необхідно визначити функціональну залежність початкового розподілу температури. Знайти початкову кількість тепла від цього розподілу, яке представляє наступну залежність</w:t>
      </w:r>
    </w:p>
    <w:p w:rsidR="00783B8E" w:rsidRDefault="00783B8E" w:rsidP="00783B8E">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DD6358">
        <w:rPr>
          <w:position w:val="-36"/>
          <w:sz w:val="28"/>
          <w:szCs w:val="28"/>
        </w:rPr>
        <w:object w:dxaOrig="1939" w:dyaOrig="859">
          <v:shape id="_x0000_i1370" type="#_x0000_t75" style="width:97.2pt;height:42.6pt" o:ole="">
            <v:imagedata r:id="rId635" o:title=""/>
          </v:shape>
          <o:OLEObject Type="Embed" ProgID="Equation.3" ShapeID="_x0000_i1370" DrawAspect="Content" ObjectID="_1728904256" r:id="rId636"/>
        </w:object>
      </w:r>
      <w:r>
        <w:rPr>
          <w:sz w:val="28"/>
          <w:szCs w:val="28"/>
          <w:lang w:val="uk-UA"/>
        </w:rPr>
        <w:t>,</w:t>
      </w:r>
    </w:p>
    <w:p w:rsidR="00783B8E" w:rsidRDefault="00783B8E" w:rsidP="00783B8E">
      <w:pPr>
        <w:spacing w:line="360" w:lineRule="auto"/>
        <w:rPr>
          <w:sz w:val="28"/>
          <w:szCs w:val="28"/>
        </w:rPr>
      </w:pPr>
      <w:r>
        <w:rPr>
          <w:sz w:val="28"/>
          <w:szCs w:val="28"/>
          <w:lang w:val="uk-UA"/>
        </w:rPr>
        <w:t xml:space="preserve">за допомогою числових методів інтегрування. </w:t>
      </w:r>
      <w:r>
        <w:rPr>
          <w:sz w:val="28"/>
          <w:szCs w:val="28"/>
        </w:rPr>
        <w:t xml:space="preserve">а=1,5см, </w:t>
      </w:r>
      <w:r>
        <w:rPr>
          <w:sz w:val="28"/>
          <w:szCs w:val="28"/>
          <w:lang w:val="en-US"/>
        </w:rPr>
        <w:t>b</w:t>
      </w:r>
      <w:r>
        <w:rPr>
          <w:sz w:val="28"/>
          <w:szCs w:val="28"/>
        </w:rPr>
        <w:t xml:space="preserve">=10,5см, </w:t>
      </w:r>
      <w:r w:rsidRPr="004D49E2">
        <w:rPr>
          <w:position w:val="-12"/>
          <w:sz w:val="28"/>
          <w:szCs w:val="28"/>
        </w:rPr>
        <w:object w:dxaOrig="740" w:dyaOrig="380">
          <v:shape id="_x0000_i1371" type="#_x0000_t75" style="width:36.6pt;height:19.2pt" o:ole="">
            <v:imagedata r:id="rId595" o:title=""/>
          </v:shape>
          <o:OLEObject Type="Embed" ProgID="Equation.3" ShapeID="_x0000_i1371" DrawAspect="Content" ObjectID="_1728904257" r:id="rId637"/>
        </w:object>
      </w:r>
      <w:r>
        <w:rPr>
          <w:sz w:val="28"/>
          <w:szCs w:val="28"/>
        </w:rPr>
        <w:t>кДж/м</w:t>
      </w:r>
      <w:r>
        <w:rPr>
          <w:sz w:val="28"/>
          <w:szCs w:val="28"/>
          <w:vertAlign w:val="superscript"/>
        </w:rPr>
        <w:t>3</w:t>
      </w:r>
      <w:r>
        <w:rPr>
          <w:sz w:val="28"/>
          <w:szCs w:val="28"/>
        </w:rPr>
        <w:t>.</w:t>
      </w:r>
    </w:p>
    <w:p w:rsidR="00783B8E" w:rsidRPr="00783B8E" w:rsidRDefault="00783B8E" w:rsidP="00783B8E">
      <w:pPr>
        <w:spacing w:line="360" w:lineRule="auto"/>
        <w:rPr>
          <w:sz w:val="28"/>
          <w:szCs w:val="28"/>
          <w:lang w:val="uk-UA"/>
        </w:rPr>
      </w:pPr>
    </w:p>
    <w:p w:rsidR="00783B8E" w:rsidRDefault="00783B8E" w:rsidP="00783B8E">
      <w:pPr>
        <w:spacing w:line="360" w:lineRule="auto"/>
        <w:jc w:val="both"/>
        <w:rPr>
          <w:sz w:val="28"/>
          <w:szCs w:val="28"/>
          <w:lang w:val="uk-UA"/>
        </w:rPr>
      </w:pPr>
      <w:r>
        <w:rPr>
          <w:sz w:val="28"/>
          <w:szCs w:val="28"/>
          <w:lang w:val="uk-UA"/>
        </w:rPr>
        <w:tab/>
        <w:t>19. Є рівняння, що описує зміни характеристики об’єкту по координаті:</w:t>
      </w:r>
    </w:p>
    <w:p w:rsidR="00783B8E" w:rsidRDefault="00783B8E" w:rsidP="00783B8E">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sidRPr="004D49E2">
        <w:rPr>
          <w:position w:val="-30"/>
          <w:sz w:val="28"/>
          <w:szCs w:val="28"/>
        </w:rPr>
        <w:object w:dxaOrig="4000" w:dyaOrig="800">
          <v:shape id="_x0000_i1372" type="#_x0000_t75" style="width:199.8pt;height:40.2pt" o:ole="">
            <v:imagedata r:id="rId638" o:title=""/>
          </v:shape>
          <o:OLEObject Type="Embed" ProgID="Equation.3" ShapeID="_x0000_i1372" DrawAspect="Content" ObjectID="_1728904258" r:id="rId639"/>
        </w:object>
      </w:r>
    </w:p>
    <w:p w:rsidR="00783B8E" w:rsidRDefault="00783B8E" w:rsidP="00783B8E">
      <w:pPr>
        <w:spacing w:line="360" w:lineRule="auto"/>
        <w:rPr>
          <w:sz w:val="28"/>
          <w:szCs w:val="28"/>
          <w:lang w:val="uk-UA"/>
        </w:rPr>
      </w:pPr>
      <w:r>
        <w:rPr>
          <w:sz w:val="28"/>
          <w:szCs w:val="28"/>
          <w:lang w:val="uk-UA"/>
        </w:rPr>
        <w:tab/>
        <w:t xml:space="preserve">Визначити розподіл функції при максимальному </w:t>
      </w:r>
      <w:r>
        <w:rPr>
          <w:sz w:val="28"/>
          <w:szCs w:val="28"/>
        </w:rPr>
        <w:t>х=</w:t>
      </w:r>
      <w:r>
        <w:rPr>
          <w:sz w:val="28"/>
          <w:szCs w:val="28"/>
          <w:lang w:val="uk-UA"/>
        </w:rPr>
        <w:t>4</w:t>
      </w:r>
      <w:r>
        <w:rPr>
          <w:sz w:val="28"/>
          <w:szCs w:val="28"/>
        </w:rPr>
        <w:t xml:space="preserve">0 </w:t>
      </w:r>
      <w:r>
        <w:rPr>
          <w:sz w:val="28"/>
          <w:szCs w:val="28"/>
          <w:lang w:val="uk-UA"/>
        </w:rPr>
        <w:t xml:space="preserve">з кроком </w:t>
      </w:r>
      <w:r>
        <w:rPr>
          <w:sz w:val="28"/>
          <w:szCs w:val="28"/>
        </w:rPr>
        <w:t>0,5</w:t>
      </w:r>
      <w:r>
        <w:rPr>
          <w:sz w:val="28"/>
          <w:szCs w:val="28"/>
          <w:lang w:val="uk-UA"/>
        </w:rPr>
        <w:t xml:space="preserve">. </w:t>
      </w:r>
      <w:r>
        <w:rPr>
          <w:sz w:val="28"/>
          <w:szCs w:val="28"/>
        </w:rPr>
        <w:t xml:space="preserve">А=1, В= 2, С=1, </w:t>
      </w:r>
      <w:r>
        <w:rPr>
          <w:sz w:val="28"/>
          <w:szCs w:val="28"/>
          <w:lang w:val="en-US"/>
        </w:rPr>
        <w:t>Z</w:t>
      </w:r>
      <w:r>
        <w:rPr>
          <w:sz w:val="28"/>
          <w:szCs w:val="28"/>
        </w:rPr>
        <w:t>=-3</w:t>
      </w:r>
      <w:r>
        <w:rPr>
          <w:sz w:val="28"/>
          <w:szCs w:val="28"/>
          <w:lang w:val="uk-UA"/>
        </w:rPr>
        <w:t>.</w:t>
      </w:r>
    </w:p>
    <w:p w:rsidR="00783B8E" w:rsidRDefault="00783B8E" w:rsidP="00783B8E">
      <w:pPr>
        <w:spacing w:line="360" w:lineRule="auto"/>
        <w:rPr>
          <w:sz w:val="28"/>
          <w:szCs w:val="28"/>
          <w:lang w:val="uk-UA"/>
        </w:rPr>
      </w:pPr>
    </w:p>
    <w:p w:rsidR="00783B8E" w:rsidRDefault="00783B8E" w:rsidP="00783B8E">
      <w:pPr>
        <w:spacing w:line="360" w:lineRule="auto"/>
        <w:jc w:val="both"/>
        <w:rPr>
          <w:sz w:val="28"/>
          <w:szCs w:val="28"/>
          <w:lang w:val="uk-UA"/>
        </w:rPr>
      </w:pPr>
      <w:r>
        <w:rPr>
          <w:sz w:val="28"/>
          <w:szCs w:val="28"/>
          <w:lang w:val="uk-UA"/>
        </w:rPr>
        <w:tab/>
        <w:t>20. Якщо відомо, що закон розподілу температури в часі наступний</w:t>
      </w:r>
    </w:p>
    <w:p w:rsidR="00783B8E" w:rsidRDefault="00783B8E" w:rsidP="00783B8E">
      <w:pPr>
        <w:spacing w:line="360" w:lineRule="auto"/>
        <w:rPr>
          <w:sz w:val="28"/>
          <w:szCs w:val="28"/>
        </w:rPr>
      </w:pPr>
      <w:r>
        <w:rPr>
          <w:sz w:val="28"/>
          <w:szCs w:val="28"/>
          <w:lang w:val="uk-UA"/>
        </w:rPr>
        <w:lastRenderedPageBreak/>
        <w:tab/>
      </w:r>
      <w:r w:rsidRPr="003C3C26">
        <w:rPr>
          <w:position w:val="-28"/>
          <w:sz w:val="28"/>
          <w:szCs w:val="28"/>
        </w:rPr>
        <w:object w:dxaOrig="2360" w:dyaOrig="720">
          <v:shape id="_x0000_i1373" type="#_x0000_t75" style="width:118.2pt;height:36pt" o:ole="">
            <v:imagedata r:id="rId640" o:title=""/>
          </v:shape>
          <o:OLEObject Type="Embed" ProgID="Equation.3" ShapeID="_x0000_i1373" DrawAspect="Content" ObjectID="_1728904259" r:id="rId641"/>
        </w:object>
      </w:r>
      <w:r>
        <w:rPr>
          <w:sz w:val="28"/>
          <w:szCs w:val="28"/>
          <w:lang w:val="uk-UA"/>
        </w:rPr>
        <w:t xml:space="preserve">, необхідно визначити якою температура буде через 30 хвилин, якщо крок за часом розрахунку дорівнює 10 секунд, </w:t>
      </w:r>
      <w:r w:rsidRPr="00DE79E4">
        <w:rPr>
          <w:position w:val="-10"/>
          <w:sz w:val="28"/>
          <w:szCs w:val="28"/>
        </w:rPr>
        <w:object w:dxaOrig="2280" w:dyaOrig="340">
          <v:shape id="_x0000_i1374" type="#_x0000_t75" style="width:114pt;height:16.8pt" o:ole="">
            <v:imagedata r:id="rId642" o:title=""/>
          </v:shape>
          <o:OLEObject Type="Embed" ProgID="Equation.3" ShapeID="_x0000_i1374" DrawAspect="Content" ObjectID="_1728904260" r:id="rId643"/>
        </w:object>
      </w:r>
      <w:r>
        <w:rPr>
          <w:sz w:val="28"/>
          <w:szCs w:val="28"/>
        </w:rPr>
        <w:t>, К=2.</w:t>
      </w: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783B8E">
      <w:pPr>
        <w:spacing w:line="360" w:lineRule="auto"/>
        <w:ind w:firstLine="708"/>
        <w:jc w:val="center"/>
        <w:rPr>
          <w:b/>
          <w:sz w:val="32"/>
          <w:szCs w:val="32"/>
          <w:lang w:val="uk-UA"/>
        </w:rPr>
      </w:pPr>
      <w:r w:rsidRPr="00783B8E">
        <w:rPr>
          <w:b/>
          <w:sz w:val="32"/>
          <w:szCs w:val="32"/>
          <w:lang w:val="uk-UA"/>
        </w:rPr>
        <w:t>7. Тест на модульний контроль</w:t>
      </w:r>
    </w:p>
    <w:p w:rsidR="00783B8E" w:rsidRPr="00783B8E" w:rsidRDefault="00783B8E" w:rsidP="00783B8E">
      <w:pPr>
        <w:spacing w:line="360" w:lineRule="auto"/>
        <w:ind w:firstLine="708"/>
        <w:jc w:val="center"/>
        <w:rPr>
          <w:b/>
          <w:sz w:val="32"/>
          <w:szCs w:val="32"/>
          <w:lang w:val="uk-UA"/>
        </w:rPr>
      </w:pPr>
    </w:p>
    <w:tbl>
      <w:tblPr>
        <w:tblW w:w="0" w:type="auto"/>
        <w:tblInd w:w="108" w:type="dxa"/>
        <w:tblLook w:val="0000"/>
      </w:tblPr>
      <w:tblGrid>
        <w:gridCol w:w="7830"/>
      </w:tblGrid>
      <w:tr w:rsidR="00783B8E" w:rsidRPr="00783B8E" w:rsidTr="00910A9B">
        <w:trPr>
          <w:trHeight w:val="366"/>
        </w:trPr>
        <w:tc>
          <w:tcPr>
            <w:tcW w:w="7830" w:type="dxa"/>
          </w:tcPr>
          <w:p w:rsidR="00783B8E" w:rsidRPr="00783B8E" w:rsidRDefault="00783B8E" w:rsidP="00910A9B">
            <w:pPr>
              <w:rPr>
                <w:sz w:val="28"/>
                <w:szCs w:val="28"/>
              </w:rPr>
            </w:pPr>
            <w:r w:rsidRPr="00783B8E">
              <w:rPr>
                <w:sz w:val="28"/>
                <w:szCs w:val="28"/>
              </w:rPr>
              <w:lastRenderedPageBreak/>
              <w:t>1) К неустранимым погрешностям относится какая погрешность?</w:t>
            </w:r>
          </w:p>
          <w:p w:rsidR="00783B8E" w:rsidRPr="00783B8E" w:rsidRDefault="00783B8E" w:rsidP="00910A9B">
            <w:pPr>
              <w:rPr>
                <w:sz w:val="28"/>
                <w:szCs w:val="28"/>
              </w:rPr>
            </w:pPr>
            <w:r w:rsidRPr="00783B8E">
              <w:rPr>
                <w:sz w:val="28"/>
                <w:szCs w:val="28"/>
              </w:rPr>
              <w:t>а) метода решения;</w:t>
            </w:r>
          </w:p>
          <w:p w:rsidR="00783B8E" w:rsidRPr="00783B8E" w:rsidRDefault="00783B8E" w:rsidP="00910A9B">
            <w:pPr>
              <w:rPr>
                <w:sz w:val="28"/>
                <w:szCs w:val="28"/>
              </w:rPr>
            </w:pPr>
            <w:r w:rsidRPr="00783B8E">
              <w:rPr>
                <w:sz w:val="28"/>
                <w:szCs w:val="28"/>
              </w:rPr>
              <w:t>б) исходных данных;</w:t>
            </w:r>
          </w:p>
          <w:p w:rsidR="00783B8E" w:rsidRPr="00783B8E" w:rsidRDefault="00783B8E" w:rsidP="00910A9B">
            <w:pPr>
              <w:rPr>
                <w:sz w:val="28"/>
                <w:szCs w:val="28"/>
              </w:rPr>
            </w:pPr>
            <w:r w:rsidRPr="00783B8E">
              <w:rPr>
                <w:sz w:val="28"/>
                <w:szCs w:val="28"/>
              </w:rPr>
              <w:t>в) округления.</w:t>
            </w:r>
          </w:p>
        </w:tc>
      </w:tr>
      <w:tr w:rsidR="00783B8E" w:rsidRPr="00783B8E" w:rsidTr="00910A9B">
        <w:trPr>
          <w:trHeight w:val="346"/>
        </w:trPr>
        <w:tc>
          <w:tcPr>
            <w:tcW w:w="7830" w:type="dxa"/>
          </w:tcPr>
          <w:p w:rsidR="00783B8E" w:rsidRPr="00783B8E" w:rsidRDefault="00783B8E" w:rsidP="00910A9B">
            <w:pPr>
              <w:rPr>
                <w:sz w:val="28"/>
                <w:szCs w:val="28"/>
              </w:rPr>
            </w:pPr>
            <w:r w:rsidRPr="00783B8E">
              <w:rPr>
                <w:sz w:val="28"/>
                <w:szCs w:val="28"/>
                <w:lang w:val="uk-UA"/>
              </w:rPr>
              <w:t>2</w:t>
            </w:r>
            <w:r w:rsidRPr="00783B8E">
              <w:rPr>
                <w:sz w:val="28"/>
                <w:szCs w:val="28"/>
              </w:rPr>
              <w:t>) Для приближенного значения абсолютная погрешность принимается</w:t>
            </w:r>
          </w:p>
          <w:p w:rsidR="00783B8E" w:rsidRPr="00783B8E" w:rsidRDefault="00783B8E" w:rsidP="00910A9B">
            <w:pPr>
              <w:rPr>
                <w:sz w:val="28"/>
                <w:szCs w:val="28"/>
              </w:rPr>
            </w:pPr>
            <w:r w:rsidRPr="00783B8E">
              <w:rPr>
                <w:sz w:val="28"/>
                <w:szCs w:val="28"/>
              </w:rPr>
              <w:t>а) единица последнего разряда;</w:t>
            </w:r>
          </w:p>
          <w:p w:rsidR="00783B8E" w:rsidRPr="00783B8E" w:rsidRDefault="00783B8E" w:rsidP="00910A9B">
            <w:pPr>
              <w:rPr>
                <w:sz w:val="28"/>
                <w:szCs w:val="28"/>
              </w:rPr>
            </w:pPr>
            <w:r w:rsidRPr="00783B8E">
              <w:rPr>
                <w:sz w:val="28"/>
                <w:szCs w:val="28"/>
              </w:rPr>
              <w:t>б) половины единицы последнего разряда;</w:t>
            </w:r>
          </w:p>
          <w:p w:rsidR="00783B8E" w:rsidRPr="00783B8E" w:rsidRDefault="00783B8E" w:rsidP="00910A9B">
            <w:pPr>
              <w:rPr>
                <w:sz w:val="28"/>
                <w:szCs w:val="28"/>
              </w:rPr>
            </w:pPr>
            <w:r w:rsidRPr="00783B8E">
              <w:rPr>
                <w:sz w:val="28"/>
                <w:szCs w:val="28"/>
              </w:rPr>
              <w:t xml:space="preserve">в) 1 %. </w:t>
            </w:r>
          </w:p>
        </w:tc>
      </w:tr>
      <w:tr w:rsidR="00783B8E" w:rsidRPr="00783B8E" w:rsidTr="00910A9B">
        <w:trPr>
          <w:trHeight w:val="369"/>
        </w:trPr>
        <w:tc>
          <w:tcPr>
            <w:tcW w:w="7830" w:type="dxa"/>
          </w:tcPr>
          <w:p w:rsidR="00783B8E" w:rsidRPr="00783B8E" w:rsidRDefault="00783B8E" w:rsidP="00910A9B">
            <w:pPr>
              <w:rPr>
                <w:sz w:val="28"/>
                <w:szCs w:val="28"/>
              </w:rPr>
            </w:pPr>
            <w:r w:rsidRPr="00783B8E">
              <w:rPr>
                <w:sz w:val="28"/>
                <w:szCs w:val="28"/>
                <w:lang w:val="uk-UA"/>
              </w:rPr>
              <w:t>3</w:t>
            </w:r>
            <w:r w:rsidRPr="00783B8E">
              <w:rPr>
                <w:sz w:val="28"/>
                <w:szCs w:val="28"/>
              </w:rPr>
              <w:t>) Малое приращение Δх приводит к малому приращению Δ</w:t>
            </w:r>
            <w:r w:rsidRPr="00783B8E">
              <w:rPr>
                <w:sz w:val="28"/>
                <w:szCs w:val="28"/>
                <w:lang w:val="en-US"/>
              </w:rPr>
              <w:t>y</w:t>
            </w:r>
            <w:r w:rsidRPr="00783B8E">
              <w:rPr>
                <w:sz w:val="28"/>
                <w:szCs w:val="28"/>
              </w:rPr>
              <w:t>. Как называется такая характеристика?</w:t>
            </w:r>
          </w:p>
          <w:p w:rsidR="00783B8E" w:rsidRPr="00783B8E" w:rsidRDefault="00783B8E" w:rsidP="00910A9B">
            <w:pPr>
              <w:rPr>
                <w:sz w:val="28"/>
                <w:szCs w:val="28"/>
              </w:rPr>
            </w:pPr>
            <w:r w:rsidRPr="00783B8E">
              <w:rPr>
                <w:sz w:val="28"/>
                <w:szCs w:val="28"/>
              </w:rPr>
              <w:t>а) устойчивость;</w:t>
            </w:r>
          </w:p>
          <w:p w:rsidR="00783B8E" w:rsidRPr="00783B8E" w:rsidRDefault="00783B8E" w:rsidP="00910A9B">
            <w:pPr>
              <w:rPr>
                <w:sz w:val="28"/>
                <w:szCs w:val="28"/>
              </w:rPr>
            </w:pPr>
            <w:r w:rsidRPr="00783B8E">
              <w:rPr>
                <w:sz w:val="28"/>
                <w:szCs w:val="28"/>
              </w:rPr>
              <w:t>б) корректность;</w:t>
            </w:r>
          </w:p>
          <w:p w:rsidR="00783B8E" w:rsidRPr="00783B8E" w:rsidRDefault="00783B8E" w:rsidP="00910A9B">
            <w:pPr>
              <w:rPr>
                <w:sz w:val="28"/>
                <w:szCs w:val="28"/>
              </w:rPr>
            </w:pPr>
            <w:r w:rsidRPr="00783B8E">
              <w:rPr>
                <w:sz w:val="28"/>
                <w:szCs w:val="28"/>
              </w:rPr>
              <w:t>в) сходимость.</w:t>
            </w:r>
          </w:p>
        </w:tc>
      </w:tr>
      <w:tr w:rsidR="00783B8E" w:rsidRPr="00783B8E" w:rsidTr="00910A9B">
        <w:trPr>
          <w:trHeight w:val="720"/>
        </w:trPr>
        <w:tc>
          <w:tcPr>
            <w:tcW w:w="7830" w:type="dxa"/>
          </w:tcPr>
          <w:p w:rsidR="00783B8E" w:rsidRPr="00783B8E" w:rsidRDefault="00783B8E" w:rsidP="00910A9B">
            <w:pPr>
              <w:rPr>
                <w:sz w:val="28"/>
                <w:szCs w:val="28"/>
              </w:rPr>
            </w:pPr>
            <w:r w:rsidRPr="00783B8E">
              <w:rPr>
                <w:sz w:val="28"/>
                <w:szCs w:val="28"/>
                <w:lang w:val="uk-UA"/>
              </w:rPr>
              <w:t>4</w:t>
            </w:r>
            <w:r w:rsidRPr="00783B8E">
              <w:rPr>
                <w:sz w:val="28"/>
                <w:szCs w:val="28"/>
              </w:rPr>
              <w:t>) Решение представляется в виде формулы. Для каких методов это характерно?</w:t>
            </w:r>
          </w:p>
          <w:p w:rsidR="00783B8E" w:rsidRPr="00783B8E" w:rsidRDefault="00783B8E" w:rsidP="00910A9B">
            <w:pPr>
              <w:rPr>
                <w:sz w:val="28"/>
                <w:szCs w:val="28"/>
              </w:rPr>
            </w:pPr>
            <w:r w:rsidRPr="00783B8E">
              <w:rPr>
                <w:sz w:val="28"/>
                <w:szCs w:val="28"/>
              </w:rPr>
              <w:t>а) графические методы;</w:t>
            </w:r>
          </w:p>
          <w:p w:rsidR="00783B8E" w:rsidRPr="00783B8E" w:rsidRDefault="00783B8E" w:rsidP="00910A9B">
            <w:pPr>
              <w:rPr>
                <w:sz w:val="28"/>
                <w:szCs w:val="28"/>
              </w:rPr>
            </w:pPr>
            <w:r w:rsidRPr="00783B8E">
              <w:rPr>
                <w:sz w:val="28"/>
                <w:szCs w:val="28"/>
              </w:rPr>
              <w:t>б) аналитические методы;</w:t>
            </w:r>
          </w:p>
          <w:p w:rsidR="00783B8E" w:rsidRPr="00783B8E" w:rsidRDefault="00783B8E" w:rsidP="00910A9B">
            <w:pPr>
              <w:rPr>
                <w:sz w:val="28"/>
                <w:szCs w:val="28"/>
              </w:rPr>
            </w:pPr>
            <w:r w:rsidRPr="00783B8E">
              <w:rPr>
                <w:sz w:val="28"/>
                <w:szCs w:val="28"/>
              </w:rPr>
              <w:t xml:space="preserve">в) численные методы. </w:t>
            </w:r>
          </w:p>
        </w:tc>
      </w:tr>
      <w:tr w:rsidR="00783B8E" w:rsidRPr="00783B8E" w:rsidTr="00910A9B">
        <w:trPr>
          <w:trHeight w:val="720"/>
        </w:trPr>
        <w:tc>
          <w:tcPr>
            <w:tcW w:w="7830" w:type="dxa"/>
          </w:tcPr>
          <w:p w:rsidR="00783B8E" w:rsidRPr="00783B8E" w:rsidRDefault="00783B8E" w:rsidP="00910A9B">
            <w:pPr>
              <w:rPr>
                <w:sz w:val="28"/>
                <w:szCs w:val="28"/>
              </w:rPr>
            </w:pPr>
            <w:r w:rsidRPr="00783B8E">
              <w:rPr>
                <w:sz w:val="28"/>
                <w:szCs w:val="28"/>
                <w:lang w:val="uk-UA"/>
              </w:rPr>
              <w:t>5</w:t>
            </w:r>
            <w:r w:rsidRPr="00783B8E">
              <w:rPr>
                <w:sz w:val="28"/>
                <w:szCs w:val="28"/>
              </w:rPr>
              <w:t>) Для использования итерационного метода произведение функций на границах интервала должно быть:</w:t>
            </w:r>
          </w:p>
          <w:p w:rsidR="00783B8E" w:rsidRPr="00783B8E" w:rsidRDefault="00783B8E" w:rsidP="00910A9B">
            <w:pPr>
              <w:rPr>
                <w:sz w:val="28"/>
                <w:szCs w:val="28"/>
              </w:rPr>
            </w:pPr>
            <w:r w:rsidRPr="00783B8E">
              <w:rPr>
                <w:sz w:val="28"/>
                <w:szCs w:val="28"/>
              </w:rPr>
              <w:t>а) больше нуля;</w:t>
            </w:r>
          </w:p>
          <w:p w:rsidR="00783B8E" w:rsidRPr="00783B8E" w:rsidRDefault="00783B8E" w:rsidP="00910A9B">
            <w:pPr>
              <w:rPr>
                <w:sz w:val="28"/>
                <w:szCs w:val="28"/>
              </w:rPr>
            </w:pPr>
            <w:r w:rsidRPr="00783B8E">
              <w:rPr>
                <w:sz w:val="28"/>
                <w:szCs w:val="28"/>
              </w:rPr>
              <w:t>б) равно нулю;</w:t>
            </w:r>
          </w:p>
          <w:p w:rsidR="00783B8E" w:rsidRPr="00783B8E" w:rsidRDefault="00783B8E" w:rsidP="00910A9B">
            <w:pPr>
              <w:rPr>
                <w:sz w:val="28"/>
                <w:szCs w:val="28"/>
              </w:rPr>
            </w:pPr>
            <w:r w:rsidRPr="00783B8E">
              <w:rPr>
                <w:sz w:val="28"/>
                <w:szCs w:val="28"/>
              </w:rPr>
              <w:t xml:space="preserve">в) меньше нуля. </w:t>
            </w:r>
          </w:p>
        </w:tc>
      </w:tr>
      <w:tr w:rsidR="00783B8E" w:rsidRPr="00783B8E" w:rsidTr="00910A9B">
        <w:trPr>
          <w:trHeight w:val="900"/>
        </w:trPr>
        <w:tc>
          <w:tcPr>
            <w:tcW w:w="7830" w:type="dxa"/>
          </w:tcPr>
          <w:p w:rsidR="00783B8E" w:rsidRPr="00783B8E" w:rsidRDefault="00783B8E" w:rsidP="00910A9B">
            <w:pPr>
              <w:rPr>
                <w:sz w:val="28"/>
                <w:szCs w:val="28"/>
              </w:rPr>
            </w:pPr>
            <w:r w:rsidRPr="00783B8E">
              <w:rPr>
                <w:sz w:val="28"/>
                <w:szCs w:val="28"/>
                <w:lang w:val="uk-UA"/>
              </w:rPr>
              <w:t>6</w:t>
            </w:r>
            <w:r w:rsidRPr="00783B8E">
              <w:rPr>
                <w:sz w:val="28"/>
                <w:szCs w:val="28"/>
              </w:rPr>
              <w:t>) Абсолютная погрешность двух приблизительных чисел а и в равняется:</w:t>
            </w:r>
          </w:p>
          <w:p w:rsidR="00783B8E" w:rsidRPr="00783B8E" w:rsidRDefault="00783B8E" w:rsidP="00910A9B">
            <w:pPr>
              <w:rPr>
                <w:sz w:val="28"/>
                <w:szCs w:val="28"/>
              </w:rPr>
            </w:pPr>
            <w:r w:rsidRPr="00783B8E">
              <w:rPr>
                <w:sz w:val="28"/>
                <w:szCs w:val="28"/>
              </w:rPr>
              <w:t>а) сумме их абсолютных погрешностей;</w:t>
            </w:r>
          </w:p>
          <w:p w:rsidR="00783B8E" w:rsidRPr="00783B8E" w:rsidRDefault="00783B8E" w:rsidP="00910A9B">
            <w:pPr>
              <w:rPr>
                <w:sz w:val="28"/>
                <w:szCs w:val="28"/>
              </w:rPr>
            </w:pPr>
            <w:r w:rsidRPr="00783B8E">
              <w:rPr>
                <w:sz w:val="28"/>
                <w:szCs w:val="28"/>
              </w:rPr>
              <w:t>б) сумме их относительных погрешностей;</w:t>
            </w:r>
          </w:p>
          <w:p w:rsidR="00783B8E" w:rsidRPr="00783B8E" w:rsidRDefault="00783B8E" w:rsidP="00910A9B">
            <w:pPr>
              <w:rPr>
                <w:sz w:val="28"/>
                <w:szCs w:val="28"/>
              </w:rPr>
            </w:pPr>
            <w:r w:rsidRPr="00783B8E">
              <w:rPr>
                <w:sz w:val="28"/>
                <w:szCs w:val="28"/>
              </w:rPr>
              <w:t xml:space="preserve">в) произведению их относительных погрешностей. </w:t>
            </w:r>
          </w:p>
        </w:tc>
      </w:tr>
      <w:tr w:rsidR="00783B8E" w:rsidRPr="00783B8E" w:rsidTr="00910A9B">
        <w:trPr>
          <w:trHeight w:val="900"/>
        </w:trPr>
        <w:tc>
          <w:tcPr>
            <w:tcW w:w="7830" w:type="dxa"/>
          </w:tcPr>
          <w:p w:rsidR="00783B8E" w:rsidRPr="00783B8E" w:rsidRDefault="00783B8E" w:rsidP="00910A9B">
            <w:pPr>
              <w:rPr>
                <w:sz w:val="28"/>
                <w:szCs w:val="28"/>
              </w:rPr>
            </w:pPr>
            <w:r w:rsidRPr="00783B8E">
              <w:rPr>
                <w:sz w:val="28"/>
                <w:szCs w:val="28"/>
                <w:lang w:val="uk-UA"/>
              </w:rPr>
              <w:t>7</w:t>
            </w:r>
            <w:r w:rsidRPr="00783B8E">
              <w:rPr>
                <w:sz w:val="28"/>
                <w:szCs w:val="28"/>
              </w:rPr>
              <w:t>) Что такое интеграл? Это площадь фигуры, которая ограничена…?</w:t>
            </w:r>
          </w:p>
          <w:p w:rsidR="00783B8E" w:rsidRPr="00783B8E" w:rsidRDefault="00783B8E" w:rsidP="00910A9B">
            <w:pPr>
              <w:rPr>
                <w:sz w:val="28"/>
                <w:szCs w:val="28"/>
              </w:rPr>
            </w:pPr>
            <w:r w:rsidRPr="00783B8E">
              <w:rPr>
                <w:sz w:val="28"/>
                <w:szCs w:val="28"/>
              </w:rPr>
              <w:t>а) Осью ОУ, границами интегрирования и графиком погрешности;</w:t>
            </w:r>
          </w:p>
          <w:p w:rsidR="00783B8E" w:rsidRPr="00783B8E" w:rsidRDefault="00783B8E" w:rsidP="00910A9B">
            <w:pPr>
              <w:rPr>
                <w:sz w:val="28"/>
                <w:szCs w:val="28"/>
              </w:rPr>
            </w:pPr>
            <w:r w:rsidRPr="00783B8E">
              <w:rPr>
                <w:sz w:val="28"/>
                <w:szCs w:val="28"/>
              </w:rPr>
              <w:t>б) Осью ОХ, границами интегрирования и графиком функции;</w:t>
            </w:r>
          </w:p>
          <w:p w:rsidR="00783B8E" w:rsidRPr="00783B8E" w:rsidRDefault="00783B8E" w:rsidP="00910A9B">
            <w:pPr>
              <w:rPr>
                <w:sz w:val="28"/>
                <w:szCs w:val="28"/>
              </w:rPr>
            </w:pPr>
            <w:r w:rsidRPr="00783B8E">
              <w:rPr>
                <w:sz w:val="28"/>
                <w:szCs w:val="28"/>
              </w:rPr>
              <w:t>в) Осью ОУ, границами интегрирования и графиком функции.</w:t>
            </w:r>
          </w:p>
        </w:tc>
      </w:tr>
      <w:tr w:rsidR="00783B8E" w:rsidRPr="00783B8E" w:rsidTr="00910A9B">
        <w:trPr>
          <w:trHeight w:val="367"/>
        </w:trPr>
        <w:tc>
          <w:tcPr>
            <w:tcW w:w="7830" w:type="dxa"/>
          </w:tcPr>
          <w:p w:rsidR="00783B8E" w:rsidRPr="00783B8E" w:rsidRDefault="00783B8E" w:rsidP="00910A9B">
            <w:pPr>
              <w:rPr>
                <w:sz w:val="28"/>
                <w:szCs w:val="28"/>
              </w:rPr>
            </w:pPr>
            <w:r w:rsidRPr="00783B8E">
              <w:rPr>
                <w:sz w:val="28"/>
                <w:szCs w:val="28"/>
                <w:lang w:val="uk-UA"/>
              </w:rPr>
              <w:t xml:space="preserve">8) </w:t>
            </w:r>
            <w:r w:rsidRPr="00783B8E">
              <w:rPr>
                <w:sz w:val="28"/>
                <w:szCs w:val="28"/>
              </w:rPr>
              <w:t>В каком из этих методов первая и следующие точки приближения ищутся как середина отрезка [</w:t>
            </w:r>
            <w:r w:rsidRPr="00783B8E">
              <w:rPr>
                <w:sz w:val="28"/>
                <w:szCs w:val="28"/>
                <w:lang w:val="en-US"/>
              </w:rPr>
              <w:t>a</w:t>
            </w:r>
            <w:r w:rsidRPr="00783B8E">
              <w:rPr>
                <w:sz w:val="28"/>
                <w:szCs w:val="28"/>
              </w:rPr>
              <w:t>,</w:t>
            </w:r>
            <w:r w:rsidRPr="00783B8E">
              <w:rPr>
                <w:sz w:val="28"/>
                <w:szCs w:val="28"/>
                <w:lang w:val="en-US"/>
              </w:rPr>
              <w:t>b</w:t>
            </w:r>
            <w:r w:rsidRPr="00783B8E">
              <w:rPr>
                <w:sz w:val="28"/>
                <w:szCs w:val="28"/>
              </w:rPr>
              <w:t>]?</w:t>
            </w:r>
          </w:p>
          <w:p w:rsidR="00783B8E" w:rsidRPr="00783B8E" w:rsidRDefault="00783B8E" w:rsidP="00910A9B">
            <w:pPr>
              <w:rPr>
                <w:sz w:val="28"/>
                <w:szCs w:val="28"/>
              </w:rPr>
            </w:pPr>
            <w:r w:rsidRPr="00783B8E">
              <w:rPr>
                <w:sz w:val="28"/>
                <w:szCs w:val="28"/>
              </w:rPr>
              <w:t>а) метод хорд;</w:t>
            </w:r>
          </w:p>
          <w:p w:rsidR="00783B8E" w:rsidRPr="00783B8E" w:rsidRDefault="00783B8E" w:rsidP="00910A9B">
            <w:pPr>
              <w:rPr>
                <w:sz w:val="28"/>
                <w:szCs w:val="28"/>
              </w:rPr>
            </w:pPr>
            <w:r w:rsidRPr="00783B8E">
              <w:rPr>
                <w:sz w:val="28"/>
                <w:szCs w:val="28"/>
              </w:rPr>
              <w:t>б) метод касательных;</w:t>
            </w:r>
          </w:p>
          <w:p w:rsidR="00783B8E" w:rsidRPr="00783B8E" w:rsidRDefault="00783B8E" w:rsidP="00910A9B">
            <w:pPr>
              <w:rPr>
                <w:sz w:val="28"/>
                <w:szCs w:val="28"/>
              </w:rPr>
            </w:pPr>
            <w:r w:rsidRPr="00783B8E">
              <w:rPr>
                <w:sz w:val="28"/>
                <w:szCs w:val="28"/>
              </w:rPr>
              <w:t>в) метод деления пополам.</w:t>
            </w:r>
          </w:p>
        </w:tc>
      </w:tr>
      <w:tr w:rsidR="00783B8E" w:rsidRPr="00783B8E" w:rsidTr="00910A9B">
        <w:trPr>
          <w:trHeight w:val="183"/>
        </w:trPr>
        <w:tc>
          <w:tcPr>
            <w:tcW w:w="7830" w:type="dxa"/>
          </w:tcPr>
          <w:p w:rsidR="00783B8E" w:rsidRPr="00783B8E" w:rsidRDefault="00783B8E" w:rsidP="00910A9B">
            <w:pPr>
              <w:rPr>
                <w:sz w:val="28"/>
                <w:szCs w:val="28"/>
              </w:rPr>
            </w:pPr>
            <w:r w:rsidRPr="00783B8E">
              <w:rPr>
                <w:sz w:val="28"/>
                <w:szCs w:val="28"/>
                <w:lang w:val="uk-UA"/>
              </w:rPr>
              <w:t>9</w:t>
            </w:r>
            <w:r w:rsidRPr="00783B8E">
              <w:rPr>
                <w:sz w:val="28"/>
                <w:szCs w:val="28"/>
              </w:rPr>
              <w:t xml:space="preserve">) В каком из методов для поиска первого приближения ставится условие </w:t>
            </w:r>
            <w:r w:rsidRPr="00783B8E">
              <w:rPr>
                <w:position w:val="-12"/>
                <w:sz w:val="28"/>
                <w:szCs w:val="28"/>
              </w:rPr>
              <w:object w:dxaOrig="2100" w:dyaOrig="380">
                <v:shape id="_x0000_i1375" type="#_x0000_t75" style="width:66.6pt;height:12.6pt" o:ole="">
                  <v:imagedata r:id="rId644" o:title=""/>
                </v:shape>
                <o:OLEObject Type="Embed" ProgID="Equation.3" ShapeID="_x0000_i1375" DrawAspect="Content" ObjectID="_1728904261" r:id="rId645"/>
              </w:object>
            </w:r>
            <w:r w:rsidRPr="00783B8E">
              <w:rPr>
                <w:sz w:val="28"/>
                <w:szCs w:val="28"/>
              </w:rPr>
              <w:t>?</w:t>
            </w:r>
          </w:p>
          <w:p w:rsidR="00783B8E" w:rsidRPr="00783B8E" w:rsidRDefault="00783B8E" w:rsidP="00910A9B">
            <w:pPr>
              <w:rPr>
                <w:sz w:val="28"/>
                <w:szCs w:val="28"/>
              </w:rPr>
            </w:pPr>
            <w:r w:rsidRPr="00783B8E">
              <w:rPr>
                <w:sz w:val="28"/>
                <w:szCs w:val="28"/>
              </w:rPr>
              <w:t>а) метод хорд;</w:t>
            </w:r>
          </w:p>
          <w:p w:rsidR="00783B8E" w:rsidRPr="00783B8E" w:rsidRDefault="00783B8E" w:rsidP="00910A9B">
            <w:pPr>
              <w:rPr>
                <w:sz w:val="28"/>
                <w:szCs w:val="28"/>
              </w:rPr>
            </w:pPr>
            <w:r w:rsidRPr="00783B8E">
              <w:rPr>
                <w:sz w:val="28"/>
                <w:szCs w:val="28"/>
              </w:rPr>
              <w:t>б) метод касательных;</w:t>
            </w:r>
          </w:p>
          <w:p w:rsidR="00783B8E" w:rsidRPr="00783B8E" w:rsidRDefault="00783B8E" w:rsidP="00910A9B">
            <w:pPr>
              <w:rPr>
                <w:sz w:val="28"/>
                <w:szCs w:val="28"/>
              </w:rPr>
            </w:pPr>
            <w:r w:rsidRPr="00783B8E">
              <w:rPr>
                <w:sz w:val="28"/>
                <w:szCs w:val="28"/>
              </w:rPr>
              <w:lastRenderedPageBreak/>
              <w:t>в) метод Фибоначчи.</w:t>
            </w:r>
          </w:p>
        </w:tc>
      </w:tr>
      <w:tr w:rsidR="00783B8E" w:rsidRPr="00783B8E" w:rsidTr="00910A9B">
        <w:trPr>
          <w:trHeight w:val="720"/>
        </w:trPr>
        <w:tc>
          <w:tcPr>
            <w:tcW w:w="7830" w:type="dxa"/>
          </w:tcPr>
          <w:p w:rsidR="00783B8E" w:rsidRPr="00783B8E" w:rsidRDefault="00783B8E" w:rsidP="00910A9B">
            <w:pPr>
              <w:rPr>
                <w:sz w:val="28"/>
                <w:szCs w:val="28"/>
              </w:rPr>
            </w:pPr>
            <w:r w:rsidRPr="00783B8E">
              <w:rPr>
                <w:sz w:val="28"/>
                <w:szCs w:val="28"/>
              </w:rPr>
              <w:lastRenderedPageBreak/>
              <w:t>1</w:t>
            </w:r>
            <w:r w:rsidRPr="00783B8E">
              <w:rPr>
                <w:sz w:val="28"/>
                <w:szCs w:val="28"/>
                <w:lang w:val="uk-UA"/>
              </w:rPr>
              <w:t>0</w:t>
            </w:r>
            <w:r w:rsidRPr="00783B8E">
              <w:rPr>
                <w:sz w:val="28"/>
                <w:szCs w:val="28"/>
              </w:rPr>
              <w:t>) Каким способом осуществляется расчет дифференциальных уравнений по методу Эйлера?</w:t>
            </w:r>
          </w:p>
          <w:p w:rsidR="00783B8E" w:rsidRPr="00783B8E" w:rsidRDefault="00783B8E" w:rsidP="00910A9B">
            <w:pPr>
              <w:rPr>
                <w:sz w:val="28"/>
                <w:szCs w:val="28"/>
              </w:rPr>
            </w:pPr>
            <w:r w:rsidRPr="00783B8E">
              <w:rPr>
                <w:sz w:val="28"/>
                <w:szCs w:val="28"/>
              </w:rPr>
              <w:t>а) понижением степени производной с помощью замены первой и т.д. производных;</w:t>
            </w:r>
          </w:p>
          <w:p w:rsidR="00783B8E" w:rsidRPr="00783B8E" w:rsidRDefault="00783B8E" w:rsidP="00910A9B">
            <w:pPr>
              <w:rPr>
                <w:sz w:val="28"/>
                <w:szCs w:val="28"/>
              </w:rPr>
            </w:pPr>
            <w:r w:rsidRPr="00783B8E">
              <w:rPr>
                <w:sz w:val="28"/>
                <w:szCs w:val="28"/>
              </w:rPr>
              <w:t>б) расчетом ответа итерационными методами;</w:t>
            </w:r>
          </w:p>
          <w:p w:rsidR="00783B8E" w:rsidRPr="00783B8E" w:rsidRDefault="00783B8E" w:rsidP="00910A9B">
            <w:pPr>
              <w:rPr>
                <w:sz w:val="28"/>
                <w:szCs w:val="28"/>
              </w:rPr>
            </w:pPr>
            <w:r w:rsidRPr="00783B8E">
              <w:rPr>
                <w:sz w:val="28"/>
                <w:szCs w:val="28"/>
              </w:rPr>
              <w:t xml:space="preserve">в) с помощью метода трапеций. </w:t>
            </w:r>
          </w:p>
        </w:tc>
      </w:tr>
      <w:tr w:rsidR="00783B8E" w:rsidRPr="00783B8E" w:rsidTr="00783B8E">
        <w:trPr>
          <w:trHeight w:val="720"/>
        </w:trPr>
        <w:tc>
          <w:tcPr>
            <w:tcW w:w="7830" w:type="dxa"/>
          </w:tcPr>
          <w:p w:rsidR="00783B8E" w:rsidRPr="00783B8E" w:rsidRDefault="00783B8E" w:rsidP="00910A9B">
            <w:pPr>
              <w:rPr>
                <w:sz w:val="28"/>
                <w:szCs w:val="28"/>
              </w:rPr>
            </w:pPr>
            <w:r w:rsidRPr="00783B8E">
              <w:rPr>
                <w:sz w:val="28"/>
                <w:szCs w:val="28"/>
                <w:lang w:val="uk-UA"/>
              </w:rPr>
              <w:t>11</w:t>
            </w:r>
            <w:r w:rsidRPr="00783B8E">
              <w:rPr>
                <w:sz w:val="28"/>
                <w:szCs w:val="28"/>
              </w:rPr>
              <w:t>) Разность между истинным и приближенным значением. Какая это погрешность?</w:t>
            </w:r>
          </w:p>
          <w:p w:rsidR="00783B8E" w:rsidRPr="00783B8E" w:rsidRDefault="00783B8E" w:rsidP="00910A9B">
            <w:pPr>
              <w:rPr>
                <w:sz w:val="28"/>
                <w:szCs w:val="28"/>
              </w:rPr>
            </w:pPr>
            <w:r w:rsidRPr="00783B8E">
              <w:rPr>
                <w:sz w:val="28"/>
                <w:szCs w:val="28"/>
              </w:rPr>
              <w:t>а) абсолютная;</w:t>
            </w:r>
          </w:p>
          <w:p w:rsidR="00783B8E" w:rsidRPr="00783B8E" w:rsidRDefault="00783B8E" w:rsidP="00910A9B">
            <w:pPr>
              <w:rPr>
                <w:sz w:val="28"/>
                <w:szCs w:val="28"/>
              </w:rPr>
            </w:pPr>
            <w:r w:rsidRPr="00783B8E">
              <w:rPr>
                <w:sz w:val="28"/>
                <w:szCs w:val="28"/>
              </w:rPr>
              <w:t>б) приведенная;</w:t>
            </w:r>
          </w:p>
          <w:p w:rsidR="00783B8E" w:rsidRPr="00783B8E" w:rsidRDefault="00783B8E" w:rsidP="00910A9B">
            <w:pPr>
              <w:rPr>
                <w:sz w:val="28"/>
                <w:szCs w:val="28"/>
              </w:rPr>
            </w:pPr>
            <w:r w:rsidRPr="00783B8E">
              <w:rPr>
                <w:sz w:val="28"/>
                <w:szCs w:val="28"/>
              </w:rPr>
              <w:t>в) относительная.</w:t>
            </w:r>
          </w:p>
        </w:tc>
      </w:tr>
      <w:tr w:rsidR="00783B8E" w:rsidRPr="00783B8E" w:rsidTr="00783B8E">
        <w:trPr>
          <w:trHeight w:val="720"/>
        </w:trPr>
        <w:tc>
          <w:tcPr>
            <w:tcW w:w="7830" w:type="dxa"/>
          </w:tcPr>
          <w:p w:rsidR="00783B8E" w:rsidRPr="00783B8E" w:rsidRDefault="00783B8E" w:rsidP="00910A9B">
            <w:pPr>
              <w:rPr>
                <w:sz w:val="28"/>
                <w:szCs w:val="28"/>
              </w:rPr>
            </w:pPr>
            <w:r w:rsidRPr="00783B8E">
              <w:rPr>
                <w:sz w:val="28"/>
                <w:szCs w:val="28"/>
                <w:lang w:val="uk-UA"/>
              </w:rPr>
              <w:t>12</w:t>
            </w:r>
            <w:r w:rsidRPr="00783B8E">
              <w:rPr>
                <w:sz w:val="28"/>
                <w:szCs w:val="28"/>
              </w:rPr>
              <w:t>) Относительная погрешность от произведения двух приближенных чисел а и b равна:</w:t>
            </w:r>
          </w:p>
          <w:p w:rsidR="00783B8E" w:rsidRPr="00783B8E" w:rsidRDefault="00783B8E" w:rsidP="00910A9B">
            <w:pPr>
              <w:rPr>
                <w:sz w:val="28"/>
                <w:szCs w:val="28"/>
              </w:rPr>
            </w:pPr>
            <w:r w:rsidRPr="00783B8E">
              <w:rPr>
                <w:sz w:val="28"/>
                <w:szCs w:val="28"/>
              </w:rPr>
              <w:t>а) произведению относительных погрешностей;</w:t>
            </w:r>
          </w:p>
          <w:p w:rsidR="00783B8E" w:rsidRPr="00783B8E" w:rsidRDefault="00783B8E" w:rsidP="00910A9B">
            <w:pPr>
              <w:rPr>
                <w:sz w:val="28"/>
                <w:szCs w:val="28"/>
              </w:rPr>
            </w:pPr>
            <w:r w:rsidRPr="00783B8E">
              <w:rPr>
                <w:sz w:val="28"/>
                <w:szCs w:val="28"/>
              </w:rPr>
              <w:t>б) сумма абсолютных погрешностей;</w:t>
            </w:r>
          </w:p>
          <w:p w:rsidR="00783B8E" w:rsidRPr="00783B8E" w:rsidRDefault="00783B8E" w:rsidP="00910A9B">
            <w:pPr>
              <w:rPr>
                <w:sz w:val="28"/>
                <w:szCs w:val="28"/>
              </w:rPr>
            </w:pPr>
            <w:r w:rsidRPr="00783B8E">
              <w:rPr>
                <w:sz w:val="28"/>
                <w:szCs w:val="28"/>
              </w:rPr>
              <w:t xml:space="preserve">в) сумме относительных погрешностей. </w:t>
            </w:r>
          </w:p>
        </w:tc>
      </w:tr>
      <w:tr w:rsidR="00783B8E" w:rsidRPr="00783B8E" w:rsidTr="00783B8E">
        <w:trPr>
          <w:trHeight w:val="720"/>
        </w:trPr>
        <w:tc>
          <w:tcPr>
            <w:tcW w:w="7830" w:type="dxa"/>
          </w:tcPr>
          <w:p w:rsidR="00783B8E" w:rsidRPr="00783B8E" w:rsidRDefault="00783B8E" w:rsidP="00910A9B">
            <w:pPr>
              <w:rPr>
                <w:sz w:val="28"/>
                <w:szCs w:val="28"/>
              </w:rPr>
            </w:pPr>
            <w:r w:rsidRPr="00783B8E">
              <w:rPr>
                <w:sz w:val="28"/>
                <w:szCs w:val="28"/>
                <w:lang w:val="uk-UA"/>
              </w:rPr>
              <w:t>13</w:t>
            </w:r>
            <w:r w:rsidRPr="00783B8E">
              <w:rPr>
                <w:sz w:val="28"/>
                <w:szCs w:val="28"/>
              </w:rPr>
              <w:t>) Близость результата к численному решению. Как называется такая характеристика?</w:t>
            </w:r>
          </w:p>
          <w:p w:rsidR="00783B8E" w:rsidRPr="00783B8E" w:rsidRDefault="00783B8E" w:rsidP="00910A9B">
            <w:pPr>
              <w:rPr>
                <w:sz w:val="28"/>
                <w:szCs w:val="28"/>
              </w:rPr>
            </w:pPr>
            <w:r w:rsidRPr="00783B8E">
              <w:rPr>
                <w:sz w:val="28"/>
                <w:szCs w:val="28"/>
              </w:rPr>
              <w:t>а) устойчивость;</w:t>
            </w:r>
          </w:p>
          <w:p w:rsidR="00783B8E" w:rsidRPr="00783B8E" w:rsidRDefault="00783B8E" w:rsidP="00910A9B">
            <w:pPr>
              <w:rPr>
                <w:sz w:val="28"/>
                <w:szCs w:val="28"/>
              </w:rPr>
            </w:pPr>
            <w:r w:rsidRPr="00783B8E">
              <w:rPr>
                <w:sz w:val="28"/>
                <w:szCs w:val="28"/>
              </w:rPr>
              <w:t>б) корректность;</w:t>
            </w:r>
          </w:p>
          <w:p w:rsidR="00783B8E" w:rsidRPr="00783B8E" w:rsidRDefault="00783B8E" w:rsidP="00910A9B">
            <w:pPr>
              <w:rPr>
                <w:sz w:val="28"/>
                <w:szCs w:val="28"/>
              </w:rPr>
            </w:pPr>
            <w:r w:rsidRPr="00783B8E">
              <w:rPr>
                <w:sz w:val="28"/>
                <w:szCs w:val="28"/>
              </w:rPr>
              <w:t>в) сходимость.</w:t>
            </w:r>
          </w:p>
        </w:tc>
      </w:tr>
      <w:tr w:rsidR="00783B8E" w:rsidRPr="00783B8E" w:rsidTr="00783B8E">
        <w:trPr>
          <w:trHeight w:val="425"/>
        </w:trPr>
        <w:tc>
          <w:tcPr>
            <w:tcW w:w="7830" w:type="dxa"/>
          </w:tcPr>
          <w:p w:rsidR="00783B8E" w:rsidRPr="00783B8E" w:rsidRDefault="00783B8E" w:rsidP="00910A9B">
            <w:pPr>
              <w:rPr>
                <w:sz w:val="28"/>
                <w:szCs w:val="28"/>
              </w:rPr>
            </w:pPr>
            <w:r w:rsidRPr="00783B8E">
              <w:rPr>
                <w:sz w:val="28"/>
                <w:szCs w:val="28"/>
                <w:lang w:val="uk-UA"/>
              </w:rPr>
              <w:t>14</w:t>
            </w:r>
            <w:r w:rsidRPr="00783B8E">
              <w:rPr>
                <w:sz w:val="28"/>
                <w:szCs w:val="28"/>
              </w:rPr>
              <w:t>) Для решения простейших алгебраических уравнений используют:</w:t>
            </w:r>
          </w:p>
          <w:p w:rsidR="00783B8E" w:rsidRPr="00783B8E" w:rsidRDefault="00783B8E" w:rsidP="00910A9B">
            <w:pPr>
              <w:rPr>
                <w:sz w:val="28"/>
                <w:szCs w:val="28"/>
              </w:rPr>
            </w:pPr>
            <w:r w:rsidRPr="00783B8E">
              <w:rPr>
                <w:sz w:val="28"/>
                <w:szCs w:val="28"/>
              </w:rPr>
              <w:t>а) прямые методы;</w:t>
            </w:r>
          </w:p>
          <w:p w:rsidR="00783B8E" w:rsidRPr="00783B8E" w:rsidRDefault="00783B8E" w:rsidP="00910A9B">
            <w:pPr>
              <w:rPr>
                <w:sz w:val="28"/>
                <w:szCs w:val="28"/>
              </w:rPr>
            </w:pPr>
            <w:r w:rsidRPr="00783B8E">
              <w:rPr>
                <w:sz w:val="28"/>
                <w:szCs w:val="28"/>
              </w:rPr>
              <w:t>б) приближенные методы;</w:t>
            </w:r>
          </w:p>
          <w:p w:rsidR="00783B8E" w:rsidRPr="00783B8E" w:rsidRDefault="00783B8E" w:rsidP="00910A9B">
            <w:pPr>
              <w:rPr>
                <w:sz w:val="28"/>
                <w:szCs w:val="28"/>
              </w:rPr>
            </w:pPr>
            <w:r w:rsidRPr="00783B8E">
              <w:rPr>
                <w:sz w:val="28"/>
                <w:szCs w:val="28"/>
              </w:rPr>
              <w:t xml:space="preserve">в) итерационные методы. </w:t>
            </w:r>
          </w:p>
        </w:tc>
      </w:tr>
      <w:tr w:rsidR="00783B8E" w:rsidRPr="00783B8E" w:rsidTr="00783B8E">
        <w:trPr>
          <w:trHeight w:val="720"/>
        </w:trPr>
        <w:tc>
          <w:tcPr>
            <w:tcW w:w="7830" w:type="dxa"/>
          </w:tcPr>
          <w:p w:rsidR="00783B8E" w:rsidRPr="00783B8E" w:rsidRDefault="00783B8E" w:rsidP="00910A9B">
            <w:pPr>
              <w:rPr>
                <w:sz w:val="28"/>
                <w:szCs w:val="28"/>
              </w:rPr>
            </w:pPr>
            <w:r w:rsidRPr="00783B8E">
              <w:rPr>
                <w:sz w:val="28"/>
                <w:szCs w:val="28"/>
              </w:rPr>
              <w:t>1</w:t>
            </w:r>
            <w:r w:rsidRPr="00783B8E">
              <w:rPr>
                <w:sz w:val="28"/>
                <w:szCs w:val="28"/>
                <w:lang w:val="uk-UA"/>
              </w:rPr>
              <w:t>5</w:t>
            </w:r>
            <w:r w:rsidRPr="00783B8E">
              <w:rPr>
                <w:sz w:val="28"/>
                <w:szCs w:val="28"/>
              </w:rPr>
              <w:t>) Что такое интеграл? Это площадь фигуры, которая ограничена…?</w:t>
            </w:r>
          </w:p>
          <w:p w:rsidR="00783B8E" w:rsidRPr="00783B8E" w:rsidRDefault="00783B8E" w:rsidP="00910A9B">
            <w:pPr>
              <w:rPr>
                <w:sz w:val="28"/>
                <w:szCs w:val="28"/>
              </w:rPr>
            </w:pPr>
            <w:r w:rsidRPr="00783B8E">
              <w:rPr>
                <w:sz w:val="28"/>
                <w:szCs w:val="28"/>
              </w:rPr>
              <w:t>а) Осью ОУ, границами интегрирования и графиком погрешности;</w:t>
            </w:r>
          </w:p>
          <w:p w:rsidR="00783B8E" w:rsidRPr="00783B8E" w:rsidRDefault="00783B8E" w:rsidP="00910A9B">
            <w:pPr>
              <w:rPr>
                <w:sz w:val="28"/>
                <w:szCs w:val="28"/>
              </w:rPr>
            </w:pPr>
            <w:r w:rsidRPr="00783B8E">
              <w:rPr>
                <w:sz w:val="28"/>
                <w:szCs w:val="28"/>
              </w:rPr>
              <w:t>б) Осью ОХ, границами интегрирования и графиком функции;</w:t>
            </w:r>
          </w:p>
          <w:p w:rsidR="00783B8E" w:rsidRPr="00783B8E" w:rsidRDefault="00783B8E" w:rsidP="00910A9B">
            <w:pPr>
              <w:rPr>
                <w:sz w:val="28"/>
                <w:szCs w:val="28"/>
              </w:rPr>
            </w:pPr>
            <w:r w:rsidRPr="00783B8E">
              <w:rPr>
                <w:sz w:val="28"/>
                <w:szCs w:val="28"/>
              </w:rPr>
              <w:t>в) Осью ОУ, границами интегрирования и графиком функции.</w:t>
            </w:r>
          </w:p>
        </w:tc>
      </w:tr>
      <w:tr w:rsidR="00783B8E" w:rsidRPr="00783B8E" w:rsidTr="00783B8E">
        <w:trPr>
          <w:trHeight w:val="720"/>
        </w:trPr>
        <w:tc>
          <w:tcPr>
            <w:tcW w:w="7830" w:type="dxa"/>
          </w:tcPr>
          <w:p w:rsidR="00783B8E" w:rsidRPr="00783B8E" w:rsidRDefault="00783B8E" w:rsidP="00910A9B">
            <w:pPr>
              <w:rPr>
                <w:sz w:val="28"/>
                <w:szCs w:val="28"/>
              </w:rPr>
            </w:pPr>
            <w:r w:rsidRPr="00783B8E">
              <w:rPr>
                <w:sz w:val="28"/>
                <w:szCs w:val="28"/>
              </w:rPr>
              <w:t>1</w:t>
            </w:r>
            <w:r w:rsidRPr="00783B8E">
              <w:rPr>
                <w:sz w:val="28"/>
                <w:szCs w:val="28"/>
                <w:lang w:val="uk-UA"/>
              </w:rPr>
              <w:t>6</w:t>
            </w:r>
            <w:r w:rsidRPr="00783B8E">
              <w:rPr>
                <w:sz w:val="28"/>
                <w:szCs w:val="28"/>
              </w:rPr>
              <w:t>) По классификации методов метод Фурье относится к:</w:t>
            </w:r>
          </w:p>
          <w:p w:rsidR="00783B8E" w:rsidRPr="00783B8E" w:rsidRDefault="00783B8E" w:rsidP="00910A9B">
            <w:pPr>
              <w:rPr>
                <w:sz w:val="28"/>
                <w:szCs w:val="28"/>
              </w:rPr>
            </w:pPr>
            <w:r w:rsidRPr="00783B8E">
              <w:rPr>
                <w:sz w:val="28"/>
                <w:szCs w:val="28"/>
              </w:rPr>
              <w:t>а) приблизительных методов;</w:t>
            </w:r>
          </w:p>
          <w:p w:rsidR="00783B8E" w:rsidRPr="00783B8E" w:rsidRDefault="00783B8E" w:rsidP="00910A9B">
            <w:pPr>
              <w:rPr>
                <w:sz w:val="28"/>
                <w:szCs w:val="28"/>
              </w:rPr>
            </w:pPr>
            <w:r w:rsidRPr="00783B8E">
              <w:rPr>
                <w:sz w:val="28"/>
                <w:szCs w:val="28"/>
              </w:rPr>
              <w:t>б) классических методов;</w:t>
            </w:r>
          </w:p>
          <w:p w:rsidR="00783B8E" w:rsidRPr="00783B8E" w:rsidRDefault="00783B8E" w:rsidP="00910A9B">
            <w:pPr>
              <w:rPr>
                <w:sz w:val="28"/>
                <w:szCs w:val="28"/>
              </w:rPr>
            </w:pPr>
            <w:r w:rsidRPr="00783B8E">
              <w:rPr>
                <w:sz w:val="28"/>
                <w:szCs w:val="28"/>
              </w:rPr>
              <w:t xml:space="preserve">в) численным методам. </w:t>
            </w:r>
          </w:p>
        </w:tc>
      </w:tr>
      <w:tr w:rsidR="00783B8E" w:rsidRPr="00783B8E" w:rsidTr="00783B8E">
        <w:trPr>
          <w:trHeight w:val="720"/>
        </w:trPr>
        <w:tc>
          <w:tcPr>
            <w:tcW w:w="7830" w:type="dxa"/>
          </w:tcPr>
          <w:p w:rsidR="00783B8E" w:rsidRPr="00783B8E" w:rsidRDefault="00783B8E" w:rsidP="00910A9B">
            <w:pPr>
              <w:rPr>
                <w:sz w:val="28"/>
                <w:szCs w:val="28"/>
              </w:rPr>
            </w:pPr>
            <w:r w:rsidRPr="00783B8E">
              <w:rPr>
                <w:sz w:val="28"/>
                <w:szCs w:val="28"/>
              </w:rPr>
              <w:t>1</w:t>
            </w:r>
            <w:r w:rsidRPr="00783B8E">
              <w:rPr>
                <w:sz w:val="28"/>
                <w:szCs w:val="28"/>
                <w:lang w:val="uk-UA"/>
              </w:rPr>
              <w:t>7</w:t>
            </w:r>
            <w:r w:rsidRPr="00783B8E">
              <w:rPr>
                <w:sz w:val="28"/>
                <w:szCs w:val="28"/>
              </w:rPr>
              <w:t>) Цель итерационных методов – это?</w:t>
            </w:r>
          </w:p>
          <w:p w:rsidR="00783B8E" w:rsidRPr="00783B8E" w:rsidRDefault="00783B8E" w:rsidP="00910A9B">
            <w:pPr>
              <w:rPr>
                <w:sz w:val="28"/>
                <w:szCs w:val="28"/>
              </w:rPr>
            </w:pPr>
            <w:r w:rsidRPr="00783B8E">
              <w:rPr>
                <w:sz w:val="28"/>
                <w:szCs w:val="28"/>
              </w:rPr>
              <w:t>а) поиск первого приближения к точке ответа (корня);</w:t>
            </w:r>
          </w:p>
          <w:p w:rsidR="00783B8E" w:rsidRPr="00783B8E" w:rsidRDefault="00783B8E" w:rsidP="00910A9B">
            <w:pPr>
              <w:rPr>
                <w:sz w:val="28"/>
                <w:szCs w:val="28"/>
              </w:rPr>
            </w:pPr>
            <w:r w:rsidRPr="00783B8E">
              <w:rPr>
                <w:sz w:val="28"/>
                <w:szCs w:val="28"/>
              </w:rPr>
              <w:t>б) график функции;</w:t>
            </w:r>
          </w:p>
          <w:p w:rsidR="00783B8E" w:rsidRPr="00783B8E" w:rsidRDefault="00783B8E" w:rsidP="00910A9B">
            <w:pPr>
              <w:rPr>
                <w:sz w:val="28"/>
                <w:szCs w:val="28"/>
              </w:rPr>
            </w:pPr>
            <w:r w:rsidRPr="00783B8E">
              <w:rPr>
                <w:sz w:val="28"/>
                <w:szCs w:val="28"/>
              </w:rPr>
              <w:t>в) поиск погрешности;</w:t>
            </w:r>
          </w:p>
        </w:tc>
      </w:tr>
      <w:tr w:rsidR="00783B8E" w:rsidRPr="00783B8E" w:rsidTr="00783B8E">
        <w:trPr>
          <w:trHeight w:val="720"/>
        </w:trPr>
        <w:tc>
          <w:tcPr>
            <w:tcW w:w="7830" w:type="dxa"/>
          </w:tcPr>
          <w:p w:rsidR="00783B8E" w:rsidRPr="00783B8E" w:rsidRDefault="00783B8E" w:rsidP="00910A9B">
            <w:pPr>
              <w:rPr>
                <w:sz w:val="28"/>
                <w:szCs w:val="28"/>
              </w:rPr>
            </w:pPr>
            <w:r w:rsidRPr="00783B8E">
              <w:rPr>
                <w:sz w:val="28"/>
                <w:szCs w:val="28"/>
              </w:rPr>
              <w:t>1</w:t>
            </w:r>
            <w:r w:rsidRPr="00783B8E">
              <w:rPr>
                <w:sz w:val="28"/>
                <w:szCs w:val="28"/>
                <w:lang w:val="uk-UA"/>
              </w:rPr>
              <w:t>8</w:t>
            </w:r>
            <w:r w:rsidRPr="00783B8E">
              <w:rPr>
                <w:sz w:val="28"/>
                <w:szCs w:val="28"/>
              </w:rPr>
              <w:t>) В каком из методов используется для поиска последовательное приближение от точки а до точки в с шагом h?</w:t>
            </w:r>
          </w:p>
          <w:p w:rsidR="00783B8E" w:rsidRPr="00783B8E" w:rsidRDefault="00783B8E" w:rsidP="00910A9B">
            <w:pPr>
              <w:rPr>
                <w:sz w:val="28"/>
                <w:szCs w:val="28"/>
              </w:rPr>
            </w:pPr>
            <w:r w:rsidRPr="00783B8E">
              <w:rPr>
                <w:sz w:val="28"/>
                <w:szCs w:val="28"/>
              </w:rPr>
              <w:t>а) метод деления пополам;</w:t>
            </w:r>
          </w:p>
          <w:p w:rsidR="00783B8E" w:rsidRPr="00783B8E" w:rsidRDefault="00783B8E" w:rsidP="00910A9B">
            <w:pPr>
              <w:rPr>
                <w:sz w:val="28"/>
                <w:szCs w:val="28"/>
              </w:rPr>
            </w:pPr>
            <w:r w:rsidRPr="00783B8E">
              <w:rPr>
                <w:sz w:val="28"/>
                <w:szCs w:val="28"/>
              </w:rPr>
              <w:lastRenderedPageBreak/>
              <w:t>б) метод последовательных итераций;</w:t>
            </w:r>
          </w:p>
          <w:p w:rsidR="00783B8E" w:rsidRPr="00783B8E" w:rsidRDefault="00783B8E" w:rsidP="00910A9B">
            <w:pPr>
              <w:rPr>
                <w:sz w:val="28"/>
                <w:szCs w:val="28"/>
              </w:rPr>
            </w:pPr>
            <w:r w:rsidRPr="00783B8E">
              <w:rPr>
                <w:sz w:val="28"/>
                <w:szCs w:val="28"/>
              </w:rPr>
              <w:t>в) метод золотого сечения.</w:t>
            </w:r>
          </w:p>
        </w:tc>
      </w:tr>
      <w:tr w:rsidR="00783B8E" w:rsidRPr="00783B8E" w:rsidTr="00783B8E">
        <w:trPr>
          <w:trHeight w:val="720"/>
        </w:trPr>
        <w:tc>
          <w:tcPr>
            <w:tcW w:w="7830" w:type="dxa"/>
          </w:tcPr>
          <w:p w:rsidR="00783B8E" w:rsidRPr="00783B8E" w:rsidRDefault="00783B8E" w:rsidP="00910A9B">
            <w:pPr>
              <w:rPr>
                <w:sz w:val="28"/>
                <w:szCs w:val="28"/>
              </w:rPr>
            </w:pPr>
            <w:r w:rsidRPr="00783B8E">
              <w:rPr>
                <w:sz w:val="28"/>
                <w:szCs w:val="28"/>
              </w:rPr>
              <w:lastRenderedPageBreak/>
              <w:t>1</w:t>
            </w:r>
            <w:r w:rsidRPr="00783B8E">
              <w:rPr>
                <w:sz w:val="28"/>
                <w:szCs w:val="28"/>
                <w:lang w:val="uk-UA"/>
              </w:rPr>
              <w:t>9</w:t>
            </w:r>
            <w:r w:rsidRPr="00783B8E">
              <w:rPr>
                <w:sz w:val="28"/>
                <w:szCs w:val="28"/>
              </w:rPr>
              <w:t>) По методу Фибоначчи для поиска приблизительного корня уравнения каким будет следующие число по ряду Фибоначчи, если два предыдущих 3 и 5?</w:t>
            </w:r>
          </w:p>
          <w:p w:rsidR="00783B8E" w:rsidRPr="00783B8E" w:rsidRDefault="00783B8E" w:rsidP="00910A9B">
            <w:pPr>
              <w:rPr>
                <w:sz w:val="28"/>
                <w:szCs w:val="28"/>
              </w:rPr>
            </w:pPr>
            <w:r w:rsidRPr="00783B8E">
              <w:rPr>
                <w:sz w:val="28"/>
                <w:szCs w:val="28"/>
              </w:rPr>
              <w:t>а) 6;</w:t>
            </w:r>
          </w:p>
          <w:p w:rsidR="00783B8E" w:rsidRPr="00783B8E" w:rsidRDefault="00783B8E" w:rsidP="00910A9B">
            <w:pPr>
              <w:rPr>
                <w:sz w:val="28"/>
                <w:szCs w:val="28"/>
              </w:rPr>
            </w:pPr>
            <w:r w:rsidRPr="00783B8E">
              <w:rPr>
                <w:sz w:val="28"/>
                <w:szCs w:val="28"/>
              </w:rPr>
              <w:t>б) 4;</w:t>
            </w:r>
          </w:p>
          <w:p w:rsidR="00783B8E" w:rsidRPr="00783B8E" w:rsidRDefault="00783B8E" w:rsidP="00910A9B">
            <w:pPr>
              <w:rPr>
                <w:sz w:val="28"/>
                <w:szCs w:val="28"/>
              </w:rPr>
            </w:pPr>
            <w:r w:rsidRPr="00783B8E">
              <w:rPr>
                <w:sz w:val="28"/>
                <w:szCs w:val="28"/>
              </w:rPr>
              <w:t>в) 8.</w:t>
            </w:r>
          </w:p>
        </w:tc>
      </w:tr>
      <w:tr w:rsidR="00783B8E" w:rsidRPr="00783B8E" w:rsidTr="00783B8E">
        <w:trPr>
          <w:trHeight w:val="720"/>
        </w:trPr>
        <w:tc>
          <w:tcPr>
            <w:tcW w:w="7830" w:type="dxa"/>
          </w:tcPr>
          <w:p w:rsidR="00783B8E" w:rsidRPr="00783B8E" w:rsidRDefault="00783B8E" w:rsidP="00910A9B">
            <w:pPr>
              <w:rPr>
                <w:sz w:val="28"/>
                <w:szCs w:val="28"/>
              </w:rPr>
            </w:pPr>
            <w:r w:rsidRPr="00783B8E">
              <w:rPr>
                <w:sz w:val="28"/>
                <w:szCs w:val="28"/>
              </w:rPr>
              <w:t>20) Метод Рунге-Кутта отличается от метода Эйлера…?</w:t>
            </w:r>
          </w:p>
          <w:p w:rsidR="00783B8E" w:rsidRPr="00783B8E" w:rsidRDefault="00783B8E" w:rsidP="00910A9B">
            <w:pPr>
              <w:rPr>
                <w:sz w:val="28"/>
                <w:szCs w:val="28"/>
              </w:rPr>
            </w:pPr>
            <w:r w:rsidRPr="00783B8E">
              <w:rPr>
                <w:sz w:val="28"/>
                <w:szCs w:val="28"/>
              </w:rPr>
              <w:t>а) видом уравнений, которые решаются этими методами;</w:t>
            </w:r>
          </w:p>
          <w:p w:rsidR="00783B8E" w:rsidRPr="00783B8E" w:rsidRDefault="00783B8E" w:rsidP="00910A9B">
            <w:pPr>
              <w:rPr>
                <w:sz w:val="28"/>
                <w:szCs w:val="28"/>
              </w:rPr>
            </w:pPr>
            <w:r w:rsidRPr="00783B8E">
              <w:rPr>
                <w:sz w:val="28"/>
                <w:szCs w:val="28"/>
              </w:rPr>
              <w:t>б) разбиением шага h для поиска следующей точки;</w:t>
            </w:r>
          </w:p>
          <w:p w:rsidR="00783B8E" w:rsidRPr="00783B8E" w:rsidRDefault="00783B8E" w:rsidP="00910A9B">
            <w:pPr>
              <w:rPr>
                <w:sz w:val="28"/>
                <w:szCs w:val="28"/>
              </w:rPr>
            </w:pPr>
            <w:r w:rsidRPr="00783B8E">
              <w:rPr>
                <w:sz w:val="28"/>
                <w:szCs w:val="28"/>
              </w:rPr>
              <w:t>в) названием.</w:t>
            </w:r>
          </w:p>
        </w:tc>
      </w:tr>
    </w:tbl>
    <w:p w:rsidR="00783B8E" w:rsidRPr="00783B8E" w:rsidRDefault="00783B8E" w:rsidP="00043593">
      <w:pPr>
        <w:spacing w:line="360" w:lineRule="auto"/>
        <w:rPr>
          <w:sz w:val="28"/>
          <w:szCs w:val="28"/>
        </w:rPr>
      </w:pPr>
    </w:p>
    <w:p w:rsidR="00043593" w:rsidRDefault="00043593"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Default="00783B8E" w:rsidP="00043593">
      <w:pPr>
        <w:spacing w:line="360" w:lineRule="auto"/>
        <w:rPr>
          <w:sz w:val="28"/>
          <w:szCs w:val="28"/>
          <w:lang w:val="uk-UA"/>
        </w:rPr>
      </w:pPr>
    </w:p>
    <w:p w:rsidR="00783B8E" w:rsidRPr="00783B8E" w:rsidRDefault="00783B8E" w:rsidP="00043593">
      <w:pPr>
        <w:spacing w:line="360" w:lineRule="auto"/>
        <w:rPr>
          <w:sz w:val="28"/>
          <w:szCs w:val="28"/>
          <w:lang w:val="uk-UA"/>
        </w:rPr>
      </w:pPr>
    </w:p>
    <w:p w:rsidR="00043593" w:rsidRPr="00043593" w:rsidRDefault="00043593" w:rsidP="00FF0FB3">
      <w:pPr>
        <w:spacing w:line="360" w:lineRule="auto"/>
        <w:jc w:val="both"/>
        <w:rPr>
          <w:sz w:val="28"/>
          <w:szCs w:val="28"/>
        </w:rPr>
      </w:pPr>
    </w:p>
    <w:p w:rsidR="007355EF" w:rsidRPr="00476B76" w:rsidRDefault="007355EF" w:rsidP="004B5988">
      <w:pPr>
        <w:pStyle w:val="1"/>
        <w:spacing w:line="360" w:lineRule="auto"/>
        <w:jc w:val="center"/>
        <w:rPr>
          <w:rFonts w:ascii="Times New Roman" w:hAnsi="Times New Roman" w:cs="Times New Roman"/>
          <w:lang w:val="uk-UA"/>
        </w:rPr>
      </w:pPr>
      <w:bookmarkStart w:id="20" w:name="_Toc147081680"/>
      <w:r w:rsidRPr="00476B76">
        <w:rPr>
          <w:rFonts w:ascii="Times New Roman" w:hAnsi="Times New Roman" w:cs="Times New Roman"/>
          <w:lang w:val="uk-UA"/>
        </w:rPr>
        <w:t>ЛІТЕРАТУРА</w:t>
      </w:r>
      <w:bookmarkEnd w:id="20"/>
    </w:p>
    <w:p w:rsidR="007355EF" w:rsidRPr="00476B76" w:rsidRDefault="007355EF" w:rsidP="006C5893">
      <w:pPr>
        <w:spacing w:line="360" w:lineRule="auto"/>
        <w:jc w:val="both"/>
        <w:rPr>
          <w:sz w:val="28"/>
          <w:szCs w:val="28"/>
          <w:lang w:val="uk-UA"/>
        </w:rPr>
      </w:pPr>
    </w:p>
    <w:p w:rsidR="007355EF" w:rsidRPr="00476B76" w:rsidRDefault="007355EF" w:rsidP="006C5893">
      <w:pPr>
        <w:spacing w:line="360" w:lineRule="auto"/>
        <w:ind w:firstLine="708"/>
        <w:jc w:val="both"/>
        <w:rPr>
          <w:sz w:val="28"/>
          <w:szCs w:val="28"/>
          <w:lang w:val="uk-UA"/>
        </w:rPr>
      </w:pPr>
      <w:r w:rsidRPr="00476B76">
        <w:rPr>
          <w:sz w:val="28"/>
          <w:szCs w:val="28"/>
          <w:lang w:val="uk-UA"/>
        </w:rPr>
        <w:lastRenderedPageBreak/>
        <w:t xml:space="preserve">1. Швидкий В.С., Ладигичев М.Г., Шаврін Л.С. Математичні методи теплофізіки: Підручник для вузів. – М.: «Машинобудування», 2001. </w:t>
      </w:r>
    </w:p>
    <w:p w:rsidR="007355EF" w:rsidRPr="00476B76" w:rsidRDefault="007355EF" w:rsidP="006C5893">
      <w:pPr>
        <w:spacing w:line="360" w:lineRule="auto"/>
        <w:ind w:firstLine="708"/>
        <w:jc w:val="both"/>
        <w:rPr>
          <w:sz w:val="28"/>
          <w:szCs w:val="28"/>
          <w:lang w:val="uk-UA"/>
        </w:rPr>
      </w:pPr>
      <w:r w:rsidRPr="00476B76">
        <w:rPr>
          <w:sz w:val="28"/>
          <w:szCs w:val="28"/>
          <w:lang w:val="uk-UA"/>
        </w:rPr>
        <w:t>2. Советов Б.Я.</w:t>
      </w:r>
      <w:r w:rsidRPr="00476B76">
        <w:rPr>
          <w:sz w:val="28"/>
          <w:szCs w:val="28"/>
          <w:lang w:val="uk-UA" w:eastAsia="uk-UA"/>
        </w:rPr>
        <w:t xml:space="preserve">, </w:t>
      </w:r>
      <w:r w:rsidRPr="00476B76">
        <w:rPr>
          <w:sz w:val="28"/>
          <w:szCs w:val="28"/>
          <w:lang w:val="uk-UA"/>
        </w:rPr>
        <w:t xml:space="preserve">Яковльов С.А.: Моделювання </w:t>
      </w:r>
      <w:r w:rsidRPr="00476B76">
        <w:rPr>
          <w:sz w:val="28"/>
          <w:szCs w:val="28"/>
          <w:lang w:val="uk-UA" w:eastAsia="uk-UA"/>
        </w:rPr>
        <w:t xml:space="preserve">систем: </w:t>
      </w:r>
      <w:r w:rsidRPr="00476B76">
        <w:rPr>
          <w:sz w:val="28"/>
          <w:szCs w:val="28"/>
          <w:lang w:val="uk-UA"/>
        </w:rPr>
        <w:t>Підручник</w:t>
      </w:r>
      <w:r w:rsidRPr="00476B76">
        <w:rPr>
          <w:sz w:val="28"/>
          <w:szCs w:val="28"/>
          <w:lang w:val="uk-UA" w:eastAsia="uk-UA"/>
        </w:rPr>
        <w:t xml:space="preserve"> для </w:t>
      </w:r>
      <w:r w:rsidRPr="00476B76">
        <w:rPr>
          <w:sz w:val="28"/>
          <w:szCs w:val="28"/>
          <w:lang w:val="uk-UA"/>
        </w:rPr>
        <w:t xml:space="preserve">вузів </w:t>
      </w:r>
      <w:r w:rsidRPr="00476B76">
        <w:rPr>
          <w:sz w:val="28"/>
          <w:szCs w:val="28"/>
          <w:lang w:val="uk-UA" w:eastAsia="uk-UA"/>
        </w:rPr>
        <w:t xml:space="preserve">– 3-е </w:t>
      </w:r>
      <w:r w:rsidRPr="00476B76">
        <w:rPr>
          <w:sz w:val="28"/>
          <w:szCs w:val="28"/>
          <w:lang w:val="uk-UA"/>
        </w:rPr>
        <w:t>видавництво</w:t>
      </w:r>
      <w:r w:rsidRPr="00476B76">
        <w:rPr>
          <w:sz w:val="28"/>
          <w:szCs w:val="28"/>
          <w:lang w:val="uk-UA" w:eastAsia="uk-UA"/>
        </w:rPr>
        <w:t xml:space="preserve">., перероб. і </w:t>
      </w:r>
      <w:r w:rsidRPr="00476B76">
        <w:rPr>
          <w:sz w:val="28"/>
          <w:szCs w:val="28"/>
        </w:rPr>
        <w:t>доп</w:t>
      </w:r>
      <w:r w:rsidRPr="00476B76">
        <w:rPr>
          <w:sz w:val="28"/>
          <w:szCs w:val="28"/>
          <w:lang w:val="uk-UA" w:eastAsia="uk-UA"/>
        </w:rPr>
        <w:t xml:space="preserve">. – М.: </w:t>
      </w:r>
      <w:r w:rsidRPr="00476B76">
        <w:rPr>
          <w:sz w:val="28"/>
          <w:szCs w:val="28"/>
          <w:lang w:val="uk-UA"/>
        </w:rPr>
        <w:t xml:space="preserve">Вища </w:t>
      </w:r>
      <w:r w:rsidRPr="00476B76">
        <w:rPr>
          <w:sz w:val="28"/>
          <w:szCs w:val="28"/>
        </w:rPr>
        <w:t>шк</w:t>
      </w:r>
      <w:r w:rsidRPr="00476B76">
        <w:rPr>
          <w:sz w:val="28"/>
          <w:szCs w:val="28"/>
          <w:lang w:val="uk-UA"/>
        </w:rPr>
        <w:t>., 2001.</w:t>
      </w:r>
    </w:p>
    <w:p w:rsidR="007355EF" w:rsidRPr="00476B76" w:rsidRDefault="007355EF" w:rsidP="006C5893">
      <w:pPr>
        <w:autoSpaceDE w:val="0"/>
        <w:autoSpaceDN w:val="0"/>
        <w:spacing w:line="360" w:lineRule="auto"/>
        <w:ind w:firstLine="708"/>
        <w:jc w:val="both"/>
        <w:rPr>
          <w:sz w:val="28"/>
          <w:szCs w:val="28"/>
          <w:lang w:val="uk-UA"/>
        </w:rPr>
      </w:pPr>
      <w:r w:rsidRPr="00476B76">
        <w:rPr>
          <w:sz w:val="28"/>
          <w:szCs w:val="28"/>
          <w:lang w:val="uk-UA"/>
        </w:rPr>
        <w:t xml:space="preserve">3. Беляєв М.М., Рядно О.А.: Математичні методи. Наук. посібник. – К.:Вища </w:t>
      </w:r>
      <w:r w:rsidRPr="00476B76">
        <w:rPr>
          <w:sz w:val="28"/>
          <w:szCs w:val="28"/>
        </w:rPr>
        <w:t>шк</w:t>
      </w:r>
      <w:r w:rsidRPr="00476B76">
        <w:rPr>
          <w:sz w:val="28"/>
          <w:szCs w:val="28"/>
          <w:lang w:val="uk-UA"/>
        </w:rPr>
        <w:t>., 1992.</w:t>
      </w:r>
    </w:p>
    <w:p w:rsidR="007355EF" w:rsidRPr="00476B76" w:rsidRDefault="007355EF" w:rsidP="006C5893">
      <w:pPr>
        <w:autoSpaceDE w:val="0"/>
        <w:autoSpaceDN w:val="0"/>
        <w:spacing w:line="360" w:lineRule="auto"/>
        <w:ind w:firstLine="708"/>
        <w:jc w:val="both"/>
        <w:rPr>
          <w:sz w:val="28"/>
          <w:szCs w:val="28"/>
          <w:lang w:val="uk-UA"/>
        </w:rPr>
      </w:pPr>
      <w:r w:rsidRPr="00476B76">
        <w:rPr>
          <w:sz w:val="28"/>
          <w:szCs w:val="28"/>
          <w:lang w:val="uk-UA"/>
        </w:rPr>
        <w:t xml:space="preserve">4. Перестюк М.О., Марінец В.В.: Теорія рівнянь математичної фізики. Наук. посібник. – 2-е видавництво, перероб. і доп. – К.: </w:t>
      </w:r>
      <w:r w:rsidRPr="00476B76">
        <w:rPr>
          <w:sz w:val="28"/>
          <w:szCs w:val="28"/>
          <w:lang w:val="uk-UA" w:eastAsia="uk-UA"/>
        </w:rPr>
        <w:t>Либідь</w:t>
      </w:r>
      <w:r w:rsidRPr="00476B76">
        <w:rPr>
          <w:sz w:val="28"/>
          <w:szCs w:val="28"/>
          <w:lang w:val="uk-UA"/>
        </w:rPr>
        <w:t>, 2001.</w:t>
      </w:r>
    </w:p>
    <w:p w:rsidR="007355EF" w:rsidRPr="00476B76" w:rsidRDefault="007355EF" w:rsidP="006C5893">
      <w:pPr>
        <w:autoSpaceDE w:val="0"/>
        <w:autoSpaceDN w:val="0"/>
        <w:spacing w:line="360" w:lineRule="auto"/>
        <w:ind w:firstLine="708"/>
        <w:jc w:val="both"/>
        <w:rPr>
          <w:sz w:val="28"/>
          <w:szCs w:val="28"/>
          <w:lang w:val="uk-UA"/>
        </w:rPr>
      </w:pPr>
      <w:r w:rsidRPr="00476B76">
        <w:rPr>
          <w:sz w:val="28"/>
          <w:szCs w:val="28"/>
          <w:lang w:val="uk-UA"/>
        </w:rPr>
        <w:t>5. Кабаніхин С.І. Проекційно-різницеві методи визначення коефіцієнтів гіперболічних рівнянь. – Новосибірськ «Наука», 1988.</w:t>
      </w:r>
    </w:p>
    <w:p w:rsidR="007355EF" w:rsidRPr="00476B76" w:rsidRDefault="007355EF" w:rsidP="006C5893">
      <w:pPr>
        <w:autoSpaceDE w:val="0"/>
        <w:autoSpaceDN w:val="0"/>
        <w:spacing w:line="360" w:lineRule="auto"/>
        <w:ind w:firstLine="708"/>
        <w:jc w:val="both"/>
        <w:rPr>
          <w:sz w:val="28"/>
          <w:szCs w:val="28"/>
          <w:lang w:val="uk-UA"/>
        </w:rPr>
      </w:pPr>
      <w:r w:rsidRPr="00476B76">
        <w:rPr>
          <w:sz w:val="28"/>
          <w:szCs w:val="28"/>
          <w:lang w:val="uk-UA"/>
        </w:rPr>
        <w:t>6. Івасишен С.Д. Лінійні параболічні граничні задачі. – К.: Віща школа, 1987.</w:t>
      </w:r>
    </w:p>
    <w:p w:rsidR="007355EF" w:rsidRPr="004B5988" w:rsidRDefault="007355EF" w:rsidP="004B5988">
      <w:pPr>
        <w:autoSpaceDE w:val="0"/>
        <w:autoSpaceDN w:val="0"/>
        <w:spacing w:line="360" w:lineRule="auto"/>
        <w:ind w:firstLine="708"/>
        <w:jc w:val="both"/>
        <w:rPr>
          <w:sz w:val="28"/>
          <w:szCs w:val="28"/>
          <w:lang w:val="uk-UA"/>
        </w:rPr>
      </w:pPr>
      <w:r w:rsidRPr="00476B76">
        <w:rPr>
          <w:sz w:val="28"/>
          <w:szCs w:val="28"/>
          <w:lang w:val="uk-UA"/>
        </w:rPr>
        <w:t>7. Верлань А.Ф., Абдусаратов Б.Б., Ігнатченко А.А. Методи і пристрої інтерпретації експериментальних залежностей. – К.: Наукова думка, 1993.</w:t>
      </w:r>
    </w:p>
    <w:p w:rsidR="007355EF" w:rsidRDefault="00910A9B" w:rsidP="006C5893">
      <w:pPr>
        <w:spacing w:line="360" w:lineRule="auto"/>
        <w:jc w:val="both"/>
        <w:rPr>
          <w:sz w:val="28"/>
          <w:szCs w:val="28"/>
          <w:lang w:val="uk-UA"/>
        </w:rPr>
      </w:pPr>
      <w:r w:rsidRPr="00910A9B">
        <w:rPr>
          <w:sz w:val="28"/>
          <w:szCs w:val="28"/>
          <w:lang w:val="uk-UA"/>
        </w:rPr>
        <w:tab/>
        <w:t>8.</w:t>
      </w:r>
      <w:r>
        <w:rPr>
          <w:sz w:val="28"/>
          <w:szCs w:val="28"/>
          <w:lang w:val="uk-UA"/>
        </w:rPr>
        <w:t xml:space="preserve"> </w:t>
      </w:r>
      <w:r w:rsidR="002014C0">
        <w:rPr>
          <w:sz w:val="28"/>
          <w:szCs w:val="28"/>
          <w:lang w:val="uk-UA"/>
        </w:rPr>
        <w:t>Н.Н. Калитиню Численные методы: Учебник для вузов. – М.: Вища щкола, 2001. – 512 с.</w:t>
      </w:r>
    </w:p>
    <w:p w:rsidR="002014C0" w:rsidRDefault="002014C0" w:rsidP="006C5893">
      <w:pPr>
        <w:spacing w:line="360" w:lineRule="auto"/>
        <w:jc w:val="both"/>
        <w:rPr>
          <w:sz w:val="28"/>
          <w:szCs w:val="28"/>
          <w:lang w:val="uk-UA"/>
        </w:rPr>
      </w:pPr>
      <w:r>
        <w:rPr>
          <w:sz w:val="28"/>
          <w:szCs w:val="28"/>
          <w:lang w:val="uk-UA"/>
        </w:rPr>
        <w:tab/>
        <w:t>9. Численные методы. Использование MATLAB 3-е издание.: Пер. с анг.. Издательнский дом «Вильямс», 2001. – 720 с.</w:t>
      </w:r>
    </w:p>
    <w:p w:rsidR="002014C0" w:rsidRPr="002014C0" w:rsidRDefault="002014C0" w:rsidP="006C5893">
      <w:pPr>
        <w:spacing w:line="360" w:lineRule="auto"/>
        <w:jc w:val="both"/>
        <w:rPr>
          <w:sz w:val="28"/>
          <w:szCs w:val="28"/>
          <w:lang w:val="uk-UA"/>
        </w:rPr>
      </w:pPr>
      <w:r>
        <w:rPr>
          <w:sz w:val="28"/>
          <w:szCs w:val="28"/>
          <w:lang w:val="uk-UA"/>
        </w:rPr>
        <w:tab/>
        <w:t xml:space="preserve">10. MATLAB R2007 с нуля! Книга + Видеокурс. : Пер. с анг. – М. : Лучшие книги, 2008. – 352 с. </w:t>
      </w:r>
    </w:p>
    <w:p w:rsidR="007355EF" w:rsidRPr="00476B76" w:rsidRDefault="007355EF" w:rsidP="006C5893">
      <w:pPr>
        <w:spacing w:line="360" w:lineRule="auto"/>
        <w:jc w:val="both"/>
        <w:rPr>
          <w:lang w:val="uk-UA"/>
        </w:rPr>
      </w:pPr>
    </w:p>
    <w:p w:rsidR="007355EF" w:rsidRPr="00476B76" w:rsidRDefault="007355EF" w:rsidP="00544383">
      <w:pPr>
        <w:jc w:val="both"/>
        <w:rPr>
          <w:lang w:val="uk-UA"/>
        </w:rPr>
      </w:pPr>
    </w:p>
    <w:p w:rsidR="007355EF" w:rsidRPr="00476B76" w:rsidRDefault="007355EF" w:rsidP="00544383">
      <w:pPr>
        <w:jc w:val="both"/>
        <w:rPr>
          <w:lang w:val="uk-UA"/>
        </w:rPr>
      </w:pPr>
    </w:p>
    <w:p w:rsidR="007355EF" w:rsidRPr="00476B76" w:rsidRDefault="007355EF" w:rsidP="00544383">
      <w:pPr>
        <w:jc w:val="both"/>
        <w:rPr>
          <w:lang w:val="uk-UA"/>
        </w:rPr>
      </w:pPr>
    </w:p>
    <w:p w:rsidR="007355EF" w:rsidRPr="00476B76" w:rsidRDefault="007355EF" w:rsidP="00544383">
      <w:pPr>
        <w:jc w:val="both"/>
        <w:rPr>
          <w:lang w:val="uk-UA"/>
        </w:rPr>
      </w:pPr>
    </w:p>
    <w:p w:rsidR="007355EF" w:rsidRPr="00476B76" w:rsidRDefault="007355EF" w:rsidP="00544383">
      <w:pPr>
        <w:jc w:val="both"/>
        <w:rPr>
          <w:lang w:val="uk-UA"/>
        </w:rPr>
      </w:pPr>
    </w:p>
    <w:p w:rsidR="007355EF" w:rsidRPr="00476B76" w:rsidRDefault="007355EF" w:rsidP="00544383">
      <w:pPr>
        <w:jc w:val="both"/>
        <w:rPr>
          <w:lang w:val="uk-UA"/>
        </w:rPr>
      </w:pPr>
    </w:p>
    <w:p w:rsidR="007355EF" w:rsidRPr="00476B76" w:rsidRDefault="007355EF" w:rsidP="00544383">
      <w:pPr>
        <w:jc w:val="both"/>
        <w:rPr>
          <w:lang w:val="uk-UA"/>
        </w:rPr>
      </w:pPr>
    </w:p>
    <w:p w:rsidR="007355EF" w:rsidRPr="00476B76" w:rsidRDefault="007355EF" w:rsidP="00544383">
      <w:pPr>
        <w:jc w:val="both"/>
        <w:rPr>
          <w:lang w:val="uk-UA"/>
        </w:rPr>
      </w:pPr>
    </w:p>
    <w:p w:rsidR="007355EF" w:rsidRPr="00476B76" w:rsidRDefault="007355EF" w:rsidP="00544383">
      <w:pPr>
        <w:jc w:val="both"/>
        <w:rPr>
          <w:lang w:val="uk-UA"/>
        </w:rPr>
      </w:pPr>
    </w:p>
    <w:p w:rsidR="007355EF" w:rsidRDefault="007355EF" w:rsidP="00544383">
      <w:pPr>
        <w:jc w:val="both"/>
        <w:rPr>
          <w:lang w:val="uk-UA"/>
        </w:rPr>
      </w:pPr>
    </w:p>
    <w:p w:rsidR="008356D8" w:rsidRDefault="008356D8" w:rsidP="00544383">
      <w:pPr>
        <w:jc w:val="both"/>
        <w:rPr>
          <w:lang w:val="uk-UA"/>
        </w:rPr>
      </w:pPr>
    </w:p>
    <w:p w:rsidR="008356D8" w:rsidRDefault="008356D8" w:rsidP="00544383">
      <w:pPr>
        <w:jc w:val="both"/>
        <w:rPr>
          <w:lang w:val="uk-UA"/>
        </w:rPr>
      </w:pPr>
    </w:p>
    <w:p w:rsidR="008356D8" w:rsidRPr="00476B76" w:rsidRDefault="008356D8" w:rsidP="00544383">
      <w:pPr>
        <w:jc w:val="both"/>
        <w:rPr>
          <w:lang w:val="uk-UA"/>
        </w:rPr>
      </w:pPr>
    </w:p>
    <w:p w:rsidR="007355EF" w:rsidRPr="00910A9B" w:rsidRDefault="007355EF" w:rsidP="00544383">
      <w:pPr>
        <w:jc w:val="both"/>
        <w:rPr>
          <w:lang w:val="uk-UA"/>
        </w:rPr>
      </w:pPr>
    </w:p>
    <w:sectPr w:rsidR="007355EF" w:rsidRPr="00910A9B" w:rsidSect="006C2327">
      <w:footerReference w:type="even" r:id="rId646"/>
      <w:footerReference w:type="default" r:id="rId647"/>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D97" w:rsidRDefault="00AC0D97">
      <w:r>
        <w:separator/>
      </w:r>
    </w:p>
  </w:endnote>
  <w:endnote w:type="continuationSeparator" w:id="1">
    <w:p w:rsidR="00AC0D97" w:rsidRDefault="00AC0D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822" w:rsidRDefault="00EB6822" w:rsidP="006C232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B6822" w:rsidRDefault="00EB6822">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822" w:rsidRDefault="00EB6822" w:rsidP="008356D8">
    <w:pPr>
      <w:pStyle w:val="a6"/>
      <w:framePr w:wrap="around" w:vAnchor="text" w:hAnchor="margin" w:xAlign="center" w:y="1"/>
      <w:rPr>
        <w:rStyle w:val="a7"/>
      </w:rPr>
    </w:pPr>
    <w:r>
      <w:rPr>
        <w:rStyle w:val="a7"/>
        <w:lang w:val="uk-UA"/>
      </w:rPr>
      <w:tab/>
    </w:r>
    <w:r>
      <w:rPr>
        <w:rStyle w:val="a7"/>
      </w:rPr>
      <w:fldChar w:fldCharType="begin"/>
    </w:r>
    <w:r>
      <w:rPr>
        <w:rStyle w:val="a7"/>
      </w:rPr>
      <w:instrText xml:space="preserve">PAGE  </w:instrText>
    </w:r>
    <w:r>
      <w:rPr>
        <w:rStyle w:val="a7"/>
      </w:rPr>
      <w:fldChar w:fldCharType="separate"/>
    </w:r>
    <w:r w:rsidR="005D737C">
      <w:rPr>
        <w:rStyle w:val="a7"/>
        <w:noProof/>
      </w:rPr>
      <w:t>36</w:t>
    </w:r>
    <w:r>
      <w:rPr>
        <w:rStyle w:val="a7"/>
      </w:rPr>
      <w:fldChar w:fldCharType="end"/>
    </w:r>
  </w:p>
  <w:p w:rsidR="00EB6822" w:rsidRPr="006C2327" w:rsidRDefault="00EB6822" w:rsidP="007355EF">
    <w:pPr>
      <w:pStyle w:val="a6"/>
      <w:framePr w:wrap="around" w:vAnchor="text" w:hAnchor="margin" w:xAlign="center" w:y="1"/>
      <w:rPr>
        <w:rStyle w:val="a7"/>
        <w:lang w:val="uk-UA"/>
      </w:rPr>
    </w:pPr>
  </w:p>
  <w:p w:rsidR="00EB6822" w:rsidRDefault="00EB682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D97" w:rsidRDefault="00AC0D97">
      <w:r>
        <w:separator/>
      </w:r>
    </w:p>
  </w:footnote>
  <w:footnote w:type="continuationSeparator" w:id="1">
    <w:p w:rsidR="00AC0D97" w:rsidRDefault="00AC0D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66864"/>
    <w:multiLevelType w:val="hybridMultilevel"/>
    <w:tmpl w:val="FE0E2232"/>
    <w:lvl w:ilvl="0" w:tplc="F0EC34D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
    <w:nsid w:val="071B4E5A"/>
    <w:multiLevelType w:val="hybridMultilevel"/>
    <w:tmpl w:val="C9148DA6"/>
    <w:lvl w:ilvl="0" w:tplc="640C9850">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2">
    <w:nsid w:val="08072A4D"/>
    <w:multiLevelType w:val="hybridMultilevel"/>
    <w:tmpl w:val="4B740ACC"/>
    <w:lvl w:ilvl="0" w:tplc="0419000F">
      <w:start w:val="1"/>
      <w:numFmt w:val="decimal"/>
      <w:lvlText w:val="%1."/>
      <w:lvlJc w:val="left"/>
      <w:pPr>
        <w:tabs>
          <w:tab w:val="num" w:pos="720"/>
        </w:tabs>
        <w:ind w:left="720" w:hanging="360"/>
      </w:pPr>
      <w:rPr>
        <w:rFonts w:hint="default"/>
      </w:rPr>
    </w:lvl>
    <w:lvl w:ilvl="1" w:tplc="7CD8D83A">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EE87E4D"/>
    <w:multiLevelType w:val="hybridMultilevel"/>
    <w:tmpl w:val="47644184"/>
    <w:lvl w:ilvl="0" w:tplc="7EC0F09C">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nsid w:val="175D0CD0"/>
    <w:multiLevelType w:val="hybridMultilevel"/>
    <w:tmpl w:val="00D2C5A4"/>
    <w:lvl w:ilvl="0" w:tplc="C4B4A8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E23E57"/>
    <w:multiLevelType w:val="hybridMultilevel"/>
    <w:tmpl w:val="293892AE"/>
    <w:lvl w:ilvl="0" w:tplc="5EFA007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nsid w:val="444A7EB8"/>
    <w:multiLevelType w:val="hybridMultilevel"/>
    <w:tmpl w:val="C28CEE00"/>
    <w:lvl w:ilvl="0" w:tplc="C61A8722">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7">
    <w:nsid w:val="59A84260"/>
    <w:multiLevelType w:val="hybridMultilevel"/>
    <w:tmpl w:val="8E9A5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3D36648"/>
    <w:multiLevelType w:val="hybridMultilevel"/>
    <w:tmpl w:val="23DE80CE"/>
    <w:lvl w:ilvl="0" w:tplc="56D6AFBA">
      <w:start w:val="4"/>
      <w:numFmt w:val="decimal"/>
      <w:lvlText w:val="%1)"/>
      <w:lvlJc w:val="left"/>
      <w:pPr>
        <w:tabs>
          <w:tab w:val="num" w:pos="1455"/>
        </w:tabs>
        <w:ind w:left="1455" w:hanging="375"/>
      </w:pPr>
      <w:rPr>
        <w:rFonts w:hint="default"/>
        <w:sz w:val="28"/>
        <w:szCs w:val="28"/>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9">
    <w:nsid w:val="70467B72"/>
    <w:multiLevelType w:val="hybridMultilevel"/>
    <w:tmpl w:val="75E07B72"/>
    <w:lvl w:ilvl="0" w:tplc="C1845FAA">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0">
    <w:nsid w:val="79C56072"/>
    <w:multiLevelType w:val="hybridMultilevel"/>
    <w:tmpl w:val="C7F22C0C"/>
    <w:lvl w:ilvl="0" w:tplc="76423392">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num w:numId="1">
    <w:abstractNumId w:val="0"/>
  </w:num>
  <w:num w:numId="2">
    <w:abstractNumId w:val="6"/>
  </w:num>
  <w:num w:numId="3">
    <w:abstractNumId w:val="9"/>
  </w:num>
  <w:num w:numId="4">
    <w:abstractNumId w:val="1"/>
  </w:num>
  <w:num w:numId="5">
    <w:abstractNumId w:val="2"/>
  </w:num>
  <w:num w:numId="6">
    <w:abstractNumId w:val="8"/>
  </w:num>
  <w:num w:numId="7">
    <w:abstractNumId w:val="10"/>
  </w:num>
  <w:num w:numId="8">
    <w:abstractNumId w:val="5"/>
  </w:num>
  <w:num w:numId="9">
    <w:abstractNumId w:val="4"/>
  </w:num>
  <w:num w:numId="10">
    <w:abstractNumId w:val="3"/>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7355EF"/>
    <w:rsid w:val="00043593"/>
    <w:rsid w:val="000D1707"/>
    <w:rsid w:val="000E4224"/>
    <w:rsid w:val="00100F2E"/>
    <w:rsid w:val="00192320"/>
    <w:rsid w:val="001B080A"/>
    <w:rsid w:val="002014C0"/>
    <w:rsid w:val="002165B8"/>
    <w:rsid w:val="00217A07"/>
    <w:rsid w:val="00235DA8"/>
    <w:rsid w:val="002373B5"/>
    <w:rsid w:val="00281ED2"/>
    <w:rsid w:val="002F3B77"/>
    <w:rsid w:val="003135D6"/>
    <w:rsid w:val="00331D47"/>
    <w:rsid w:val="00405A60"/>
    <w:rsid w:val="00453904"/>
    <w:rsid w:val="00476A2F"/>
    <w:rsid w:val="004B5988"/>
    <w:rsid w:val="004B6DCC"/>
    <w:rsid w:val="005329D2"/>
    <w:rsid w:val="00543E8D"/>
    <w:rsid w:val="00544383"/>
    <w:rsid w:val="005A7215"/>
    <w:rsid w:val="005D737C"/>
    <w:rsid w:val="00650829"/>
    <w:rsid w:val="00687D94"/>
    <w:rsid w:val="006B7FA8"/>
    <w:rsid w:val="006C2327"/>
    <w:rsid w:val="006C5893"/>
    <w:rsid w:val="007355EF"/>
    <w:rsid w:val="00736C28"/>
    <w:rsid w:val="007562D1"/>
    <w:rsid w:val="007634B5"/>
    <w:rsid w:val="00764CCC"/>
    <w:rsid w:val="007752D7"/>
    <w:rsid w:val="00783B8E"/>
    <w:rsid w:val="007A3029"/>
    <w:rsid w:val="007E04F2"/>
    <w:rsid w:val="007E7F09"/>
    <w:rsid w:val="008343FB"/>
    <w:rsid w:val="008356D8"/>
    <w:rsid w:val="00910A9B"/>
    <w:rsid w:val="00934FA3"/>
    <w:rsid w:val="009B3310"/>
    <w:rsid w:val="009D3C07"/>
    <w:rsid w:val="00A14BE7"/>
    <w:rsid w:val="00A56A79"/>
    <w:rsid w:val="00A82A1F"/>
    <w:rsid w:val="00AA2052"/>
    <w:rsid w:val="00AC0D97"/>
    <w:rsid w:val="00B417A0"/>
    <w:rsid w:val="00BC3B6E"/>
    <w:rsid w:val="00C15623"/>
    <w:rsid w:val="00C44C86"/>
    <w:rsid w:val="00C44F19"/>
    <w:rsid w:val="00CA5278"/>
    <w:rsid w:val="00CE4421"/>
    <w:rsid w:val="00D05C1A"/>
    <w:rsid w:val="00D0757D"/>
    <w:rsid w:val="00D542F7"/>
    <w:rsid w:val="00DA30B0"/>
    <w:rsid w:val="00DC06D3"/>
    <w:rsid w:val="00E1006F"/>
    <w:rsid w:val="00EA23B1"/>
    <w:rsid w:val="00EB6822"/>
    <w:rsid w:val="00EC021A"/>
    <w:rsid w:val="00F300BF"/>
    <w:rsid w:val="00FA7089"/>
    <w:rsid w:val="00FF0F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3B8E"/>
    <w:rPr>
      <w:sz w:val="24"/>
      <w:szCs w:val="24"/>
    </w:rPr>
  </w:style>
  <w:style w:type="paragraph" w:styleId="1">
    <w:name w:val="heading 1"/>
    <w:basedOn w:val="a"/>
    <w:next w:val="a"/>
    <w:link w:val="10"/>
    <w:qFormat/>
    <w:rsid w:val="007355EF"/>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B5988"/>
    <w:pPr>
      <w:keepNext/>
      <w:spacing w:before="240" w:after="60"/>
      <w:outlineLvl w:val="1"/>
    </w:pPr>
    <w:rPr>
      <w:rFonts w:ascii="Cambria" w:hAnsi="Cambria"/>
      <w:b/>
      <w:bCs/>
      <w:i/>
      <w:iCs/>
      <w:sz w:val="28"/>
      <w:szCs w:val="28"/>
    </w:rPr>
  </w:style>
  <w:style w:type="paragraph" w:styleId="3">
    <w:name w:val="heading 3"/>
    <w:basedOn w:val="a"/>
    <w:next w:val="a"/>
    <w:link w:val="30"/>
    <w:qFormat/>
    <w:rsid w:val="00476A2F"/>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55EF"/>
    <w:pPr>
      <w:spacing w:after="120"/>
    </w:pPr>
  </w:style>
  <w:style w:type="paragraph" w:styleId="a4">
    <w:name w:val="Body Text Indent"/>
    <w:basedOn w:val="a"/>
    <w:rsid w:val="007355EF"/>
    <w:pPr>
      <w:spacing w:after="120"/>
      <w:ind w:left="283"/>
    </w:pPr>
  </w:style>
  <w:style w:type="character" w:styleId="a5">
    <w:name w:val="Hyperlink"/>
    <w:basedOn w:val="a0"/>
    <w:rsid w:val="007355EF"/>
    <w:rPr>
      <w:color w:val="0000FF"/>
      <w:u w:val="single"/>
    </w:rPr>
  </w:style>
  <w:style w:type="paragraph" w:styleId="a6">
    <w:name w:val="footer"/>
    <w:basedOn w:val="a"/>
    <w:rsid w:val="007355EF"/>
    <w:pPr>
      <w:tabs>
        <w:tab w:val="center" w:pos="4677"/>
        <w:tab w:val="right" w:pos="9355"/>
      </w:tabs>
    </w:pPr>
  </w:style>
  <w:style w:type="character" w:styleId="a7">
    <w:name w:val="page number"/>
    <w:basedOn w:val="a0"/>
    <w:rsid w:val="007355EF"/>
  </w:style>
  <w:style w:type="character" w:customStyle="1" w:styleId="10">
    <w:name w:val="Заголовок 1 Знак"/>
    <w:basedOn w:val="a0"/>
    <w:link w:val="1"/>
    <w:rsid w:val="00453904"/>
    <w:rPr>
      <w:rFonts w:ascii="Arial" w:hAnsi="Arial" w:cs="Arial"/>
      <w:b/>
      <w:bCs/>
      <w:kern w:val="32"/>
      <w:sz w:val="32"/>
      <w:szCs w:val="32"/>
    </w:rPr>
  </w:style>
  <w:style w:type="character" w:customStyle="1" w:styleId="30">
    <w:name w:val="Заголовок 3 Знак"/>
    <w:basedOn w:val="a0"/>
    <w:link w:val="3"/>
    <w:semiHidden/>
    <w:rsid w:val="00476A2F"/>
    <w:rPr>
      <w:rFonts w:ascii="Cambria" w:eastAsia="Times New Roman" w:hAnsi="Cambria" w:cs="Times New Roman"/>
      <w:b/>
      <w:bCs/>
      <w:sz w:val="26"/>
      <w:szCs w:val="26"/>
    </w:rPr>
  </w:style>
  <w:style w:type="table" w:styleId="-1">
    <w:name w:val="Table Web 1"/>
    <w:basedOn w:val="a1"/>
    <w:rsid w:val="00476A2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1">
    <w:name w:val="Абзац списка1"/>
    <w:basedOn w:val="a"/>
    <w:qFormat/>
    <w:rsid w:val="002165B8"/>
    <w:pPr>
      <w:ind w:left="720"/>
      <w:contextualSpacing/>
    </w:pPr>
  </w:style>
  <w:style w:type="paragraph" w:styleId="a8">
    <w:name w:val="Normal (Web)"/>
    <w:basedOn w:val="a"/>
    <w:link w:val="a9"/>
    <w:rsid w:val="002165B8"/>
    <w:pPr>
      <w:spacing w:before="100" w:beforeAutospacing="1" w:after="100" w:afterAutospacing="1"/>
    </w:pPr>
    <w:rPr>
      <w:rFonts w:ascii="Verdana" w:hAnsi="Verdana"/>
      <w:sz w:val="16"/>
      <w:szCs w:val="16"/>
    </w:rPr>
  </w:style>
  <w:style w:type="character" w:customStyle="1" w:styleId="a9">
    <w:name w:val="Обычный (веб) Знак"/>
    <w:basedOn w:val="a0"/>
    <w:link w:val="a8"/>
    <w:rsid w:val="002165B8"/>
    <w:rPr>
      <w:rFonts w:ascii="Verdana" w:hAnsi="Verdana"/>
      <w:sz w:val="16"/>
      <w:szCs w:val="16"/>
    </w:rPr>
  </w:style>
  <w:style w:type="paragraph" w:customStyle="1" w:styleId="MTDisplayEquation">
    <w:name w:val="MTDisplayEquation"/>
    <w:basedOn w:val="a8"/>
    <w:next w:val="a"/>
    <w:link w:val="MTDisplayEquation0"/>
    <w:rsid w:val="002165B8"/>
    <w:pPr>
      <w:tabs>
        <w:tab w:val="center" w:pos="4680"/>
        <w:tab w:val="right" w:pos="9360"/>
      </w:tabs>
      <w:spacing w:before="0" w:beforeAutospacing="0" w:after="0" w:afterAutospacing="0" w:line="360" w:lineRule="auto"/>
      <w:jc w:val="both"/>
    </w:pPr>
    <w:rPr>
      <w:rFonts w:ascii="Times New Roman" w:hAnsi="Times New Roman"/>
      <w:color w:val="000000"/>
      <w:sz w:val="28"/>
      <w:szCs w:val="28"/>
      <w:lang w:val="uk-UA"/>
    </w:rPr>
  </w:style>
  <w:style w:type="character" w:customStyle="1" w:styleId="MTDisplayEquation0">
    <w:name w:val="MTDisplayEquation Знак"/>
    <w:basedOn w:val="a9"/>
    <w:link w:val="MTDisplayEquation"/>
    <w:rsid w:val="002165B8"/>
    <w:rPr>
      <w:color w:val="000000"/>
      <w:sz w:val="28"/>
      <w:szCs w:val="28"/>
      <w:lang w:val="uk-UA"/>
    </w:rPr>
  </w:style>
  <w:style w:type="character" w:customStyle="1" w:styleId="20">
    <w:name w:val="Заголовок 2 Знак"/>
    <w:basedOn w:val="a0"/>
    <w:link w:val="2"/>
    <w:semiHidden/>
    <w:rsid w:val="004B5988"/>
    <w:rPr>
      <w:rFonts w:ascii="Cambria" w:eastAsia="Times New Roman" w:hAnsi="Cambria" w:cs="Times New Roman"/>
      <w:b/>
      <w:bCs/>
      <w:i/>
      <w:iCs/>
      <w:sz w:val="28"/>
      <w:szCs w:val="28"/>
    </w:rPr>
  </w:style>
  <w:style w:type="paragraph" w:customStyle="1" w:styleId="aa">
    <w:name w:val="Основной"/>
    <w:basedOn w:val="a"/>
    <w:rsid w:val="004B5988"/>
    <w:pPr>
      <w:ind w:firstLine="426"/>
      <w:jc w:val="both"/>
    </w:pPr>
    <w:rPr>
      <w:sz w:val="20"/>
      <w:szCs w:val="20"/>
      <w:lang w:val="en-US"/>
    </w:rPr>
  </w:style>
  <w:style w:type="paragraph" w:styleId="ab">
    <w:name w:val="header"/>
    <w:basedOn w:val="a"/>
    <w:rsid w:val="006C2327"/>
    <w:pPr>
      <w:tabs>
        <w:tab w:val="center" w:pos="4677"/>
        <w:tab w:val="right" w:pos="9355"/>
      </w:tabs>
    </w:pPr>
  </w:style>
  <w:style w:type="paragraph" w:styleId="ac">
    <w:name w:val="Balloon Text"/>
    <w:basedOn w:val="a"/>
    <w:link w:val="ad"/>
    <w:rsid w:val="00AA2052"/>
    <w:rPr>
      <w:rFonts w:ascii="Tahoma" w:hAnsi="Tahoma" w:cs="Tahoma"/>
      <w:sz w:val="16"/>
      <w:szCs w:val="16"/>
    </w:rPr>
  </w:style>
  <w:style w:type="character" w:customStyle="1" w:styleId="ad">
    <w:name w:val="Текст выноски Знак"/>
    <w:basedOn w:val="a0"/>
    <w:link w:val="ac"/>
    <w:rsid w:val="00AA20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75852">
      <w:bodyDiv w:val="1"/>
      <w:marLeft w:val="0"/>
      <w:marRight w:val="0"/>
      <w:marTop w:val="0"/>
      <w:marBottom w:val="0"/>
      <w:divBdr>
        <w:top w:val="none" w:sz="0" w:space="0" w:color="auto"/>
        <w:left w:val="none" w:sz="0" w:space="0" w:color="auto"/>
        <w:bottom w:val="none" w:sz="0" w:space="0" w:color="auto"/>
        <w:right w:val="none" w:sz="0" w:space="0" w:color="auto"/>
      </w:divBdr>
    </w:div>
    <w:div w:id="132799563">
      <w:bodyDiv w:val="1"/>
      <w:marLeft w:val="0"/>
      <w:marRight w:val="0"/>
      <w:marTop w:val="0"/>
      <w:marBottom w:val="0"/>
      <w:divBdr>
        <w:top w:val="none" w:sz="0" w:space="0" w:color="auto"/>
        <w:left w:val="none" w:sz="0" w:space="0" w:color="auto"/>
        <w:bottom w:val="none" w:sz="0" w:space="0" w:color="auto"/>
        <w:right w:val="none" w:sz="0" w:space="0" w:color="auto"/>
      </w:divBdr>
    </w:div>
    <w:div w:id="228540216">
      <w:bodyDiv w:val="1"/>
      <w:marLeft w:val="0"/>
      <w:marRight w:val="0"/>
      <w:marTop w:val="0"/>
      <w:marBottom w:val="0"/>
      <w:divBdr>
        <w:top w:val="none" w:sz="0" w:space="0" w:color="auto"/>
        <w:left w:val="none" w:sz="0" w:space="0" w:color="auto"/>
        <w:bottom w:val="none" w:sz="0" w:space="0" w:color="auto"/>
        <w:right w:val="none" w:sz="0" w:space="0" w:color="auto"/>
      </w:divBdr>
    </w:div>
    <w:div w:id="230965313">
      <w:bodyDiv w:val="1"/>
      <w:marLeft w:val="0"/>
      <w:marRight w:val="0"/>
      <w:marTop w:val="0"/>
      <w:marBottom w:val="0"/>
      <w:divBdr>
        <w:top w:val="none" w:sz="0" w:space="0" w:color="auto"/>
        <w:left w:val="none" w:sz="0" w:space="0" w:color="auto"/>
        <w:bottom w:val="none" w:sz="0" w:space="0" w:color="auto"/>
        <w:right w:val="none" w:sz="0" w:space="0" w:color="auto"/>
      </w:divBdr>
    </w:div>
    <w:div w:id="340551083">
      <w:bodyDiv w:val="1"/>
      <w:marLeft w:val="0"/>
      <w:marRight w:val="0"/>
      <w:marTop w:val="0"/>
      <w:marBottom w:val="0"/>
      <w:divBdr>
        <w:top w:val="none" w:sz="0" w:space="0" w:color="auto"/>
        <w:left w:val="none" w:sz="0" w:space="0" w:color="auto"/>
        <w:bottom w:val="none" w:sz="0" w:space="0" w:color="auto"/>
        <w:right w:val="none" w:sz="0" w:space="0" w:color="auto"/>
      </w:divBdr>
    </w:div>
    <w:div w:id="540556372">
      <w:bodyDiv w:val="1"/>
      <w:marLeft w:val="0"/>
      <w:marRight w:val="0"/>
      <w:marTop w:val="0"/>
      <w:marBottom w:val="0"/>
      <w:divBdr>
        <w:top w:val="none" w:sz="0" w:space="0" w:color="auto"/>
        <w:left w:val="none" w:sz="0" w:space="0" w:color="auto"/>
        <w:bottom w:val="none" w:sz="0" w:space="0" w:color="auto"/>
        <w:right w:val="none" w:sz="0" w:space="0" w:color="auto"/>
      </w:divBdr>
    </w:div>
    <w:div w:id="781997057">
      <w:bodyDiv w:val="1"/>
      <w:marLeft w:val="0"/>
      <w:marRight w:val="0"/>
      <w:marTop w:val="0"/>
      <w:marBottom w:val="0"/>
      <w:divBdr>
        <w:top w:val="none" w:sz="0" w:space="0" w:color="auto"/>
        <w:left w:val="none" w:sz="0" w:space="0" w:color="auto"/>
        <w:bottom w:val="none" w:sz="0" w:space="0" w:color="auto"/>
        <w:right w:val="none" w:sz="0" w:space="0" w:color="auto"/>
      </w:divBdr>
    </w:div>
    <w:div w:id="857819551">
      <w:bodyDiv w:val="1"/>
      <w:marLeft w:val="0"/>
      <w:marRight w:val="0"/>
      <w:marTop w:val="0"/>
      <w:marBottom w:val="0"/>
      <w:divBdr>
        <w:top w:val="none" w:sz="0" w:space="0" w:color="auto"/>
        <w:left w:val="none" w:sz="0" w:space="0" w:color="auto"/>
        <w:bottom w:val="none" w:sz="0" w:space="0" w:color="auto"/>
        <w:right w:val="none" w:sz="0" w:space="0" w:color="auto"/>
      </w:divBdr>
    </w:div>
    <w:div w:id="899828036">
      <w:bodyDiv w:val="1"/>
      <w:marLeft w:val="0"/>
      <w:marRight w:val="0"/>
      <w:marTop w:val="0"/>
      <w:marBottom w:val="0"/>
      <w:divBdr>
        <w:top w:val="none" w:sz="0" w:space="0" w:color="auto"/>
        <w:left w:val="none" w:sz="0" w:space="0" w:color="auto"/>
        <w:bottom w:val="none" w:sz="0" w:space="0" w:color="auto"/>
        <w:right w:val="none" w:sz="0" w:space="0" w:color="auto"/>
      </w:divBdr>
    </w:div>
    <w:div w:id="932274714">
      <w:bodyDiv w:val="1"/>
      <w:marLeft w:val="0"/>
      <w:marRight w:val="0"/>
      <w:marTop w:val="0"/>
      <w:marBottom w:val="0"/>
      <w:divBdr>
        <w:top w:val="none" w:sz="0" w:space="0" w:color="auto"/>
        <w:left w:val="none" w:sz="0" w:space="0" w:color="auto"/>
        <w:bottom w:val="none" w:sz="0" w:space="0" w:color="auto"/>
        <w:right w:val="none" w:sz="0" w:space="0" w:color="auto"/>
      </w:divBdr>
    </w:div>
    <w:div w:id="1138497194">
      <w:bodyDiv w:val="1"/>
      <w:marLeft w:val="0"/>
      <w:marRight w:val="0"/>
      <w:marTop w:val="0"/>
      <w:marBottom w:val="0"/>
      <w:divBdr>
        <w:top w:val="none" w:sz="0" w:space="0" w:color="auto"/>
        <w:left w:val="none" w:sz="0" w:space="0" w:color="auto"/>
        <w:bottom w:val="none" w:sz="0" w:space="0" w:color="auto"/>
        <w:right w:val="none" w:sz="0" w:space="0" w:color="auto"/>
      </w:divBdr>
    </w:div>
    <w:div w:id="1550918154">
      <w:bodyDiv w:val="1"/>
      <w:marLeft w:val="0"/>
      <w:marRight w:val="0"/>
      <w:marTop w:val="0"/>
      <w:marBottom w:val="0"/>
      <w:divBdr>
        <w:top w:val="none" w:sz="0" w:space="0" w:color="auto"/>
        <w:left w:val="none" w:sz="0" w:space="0" w:color="auto"/>
        <w:bottom w:val="none" w:sz="0" w:space="0" w:color="auto"/>
        <w:right w:val="none" w:sz="0" w:space="0" w:color="auto"/>
      </w:divBdr>
    </w:div>
    <w:div w:id="1675302456">
      <w:bodyDiv w:val="1"/>
      <w:marLeft w:val="0"/>
      <w:marRight w:val="0"/>
      <w:marTop w:val="0"/>
      <w:marBottom w:val="0"/>
      <w:divBdr>
        <w:top w:val="none" w:sz="0" w:space="0" w:color="auto"/>
        <w:left w:val="none" w:sz="0" w:space="0" w:color="auto"/>
        <w:bottom w:val="none" w:sz="0" w:space="0" w:color="auto"/>
        <w:right w:val="none" w:sz="0" w:space="0" w:color="auto"/>
      </w:divBdr>
    </w:div>
    <w:div w:id="1745646041">
      <w:bodyDiv w:val="1"/>
      <w:marLeft w:val="0"/>
      <w:marRight w:val="0"/>
      <w:marTop w:val="0"/>
      <w:marBottom w:val="0"/>
      <w:divBdr>
        <w:top w:val="none" w:sz="0" w:space="0" w:color="auto"/>
        <w:left w:val="none" w:sz="0" w:space="0" w:color="auto"/>
        <w:bottom w:val="none" w:sz="0" w:space="0" w:color="auto"/>
        <w:right w:val="none" w:sz="0" w:space="0" w:color="auto"/>
      </w:divBdr>
    </w:div>
    <w:div w:id="1988628650">
      <w:bodyDiv w:val="1"/>
      <w:marLeft w:val="0"/>
      <w:marRight w:val="0"/>
      <w:marTop w:val="0"/>
      <w:marBottom w:val="0"/>
      <w:divBdr>
        <w:top w:val="none" w:sz="0" w:space="0" w:color="auto"/>
        <w:left w:val="none" w:sz="0" w:space="0" w:color="auto"/>
        <w:bottom w:val="none" w:sz="0" w:space="0" w:color="auto"/>
        <w:right w:val="none" w:sz="0" w:space="0" w:color="auto"/>
      </w:divBdr>
    </w:div>
    <w:div w:id="2061131759">
      <w:bodyDiv w:val="1"/>
      <w:marLeft w:val="0"/>
      <w:marRight w:val="0"/>
      <w:marTop w:val="0"/>
      <w:marBottom w:val="0"/>
      <w:divBdr>
        <w:top w:val="none" w:sz="0" w:space="0" w:color="auto"/>
        <w:left w:val="none" w:sz="0" w:space="0" w:color="auto"/>
        <w:bottom w:val="none" w:sz="0" w:space="0" w:color="auto"/>
        <w:right w:val="none" w:sz="0" w:space="0" w:color="auto"/>
      </w:divBdr>
    </w:div>
    <w:div w:id="213378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image" Target="media/image139.wmf"/><Relationship Id="rId21" Type="http://schemas.openxmlformats.org/officeDocument/2006/relationships/image" Target="media/image8.wmf"/><Relationship Id="rId63" Type="http://schemas.openxmlformats.org/officeDocument/2006/relationships/image" Target="media/image25.wmf"/><Relationship Id="rId159" Type="http://schemas.openxmlformats.org/officeDocument/2006/relationships/oleObject" Target="embeddings/oleObject83.bin"/><Relationship Id="rId324" Type="http://schemas.openxmlformats.org/officeDocument/2006/relationships/oleObject" Target="embeddings/oleObject168.bin"/><Relationship Id="rId366" Type="http://schemas.openxmlformats.org/officeDocument/2006/relationships/oleObject" Target="embeddings/oleObject190.bin"/><Relationship Id="rId531" Type="http://schemas.openxmlformats.org/officeDocument/2006/relationships/oleObject" Target="embeddings/oleObject296.bin"/><Relationship Id="rId573" Type="http://schemas.openxmlformats.org/officeDocument/2006/relationships/image" Target="media/image252.wmf"/><Relationship Id="rId629" Type="http://schemas.openxmlformats.org/officeDocument/2006/relationships/oleObject" Target="embeddings/oleObject337.bin"/><Relationship Id="rId170" Type="http://schemas.openxmlformats.org/officeDocument/2006/relationships/oleObject" Target="embeddings/oleObject90.bin"/><Relationship Id="rId226" Type="http://schemas.openxmlformats.org/officeDocument/2006/relationships/oleObject" Target="embeddings/oleObject118.bin"/><Relationship Id="rId433" Type="http://schemas.openxmlformats.org/officeDocument/2006/relationships/image" Target="media/image195.wmf"/><Relationship Id="rId268" Type="http://schemas.openxmlformats.org/officeDocument/2006/relationships/oleObject" Target="embeddings/oleObject139.bin"/><Relationship Id="rId475" Type="http://schemas.openxmlformats.org/officeDocument/2006/relationships/oleObject" Target="embeddings/oleObject257.bin"/><Relationship Id="rId640" Type="http://schemas.openxmlformats.org/officeDocument/2006/relationships/image" Target="media/image287.wmf"/><Relationship Id="rId32" Type="http://schemas.openxmlformats.org/officeDocument/2006/relationships/image" Target="media/image12.wmf"/><Relationship Id="rId74" Type="http://schemas.openxmlformats.org/officeDocument/2006/relationships/oleObject" Target="embeddings/oleObject38.bin"/><Relationship Id="rId128" Type="http://schemas.openxmlformats.org/officeDocument/2006/relationships/image" Target="media/image56.wmf"/><Relationship Id="rId335" Type="http://schemas.openxmlformats.org/officeDocument/2006/relationships/image" Target="media/image156.wmf"/><Relationship Id="rId377" Type="http://schemas.openxmlformats.org/officeDocument/2006/relationships/image" Target="media/image176.wmf"/><Relationship Id="rId500" Type="http://schemas.openxmlformats.org/officeDocument/2006/relationships/oleObject" Target="embeddings/oleObject275.bin"/><Relationship Id="rId542" Type="http://schemas.openxmlformats.org/officeDocument/2006/relationships/image" Target="media/image235.png"/><Relationship Id="rId584" Type="http://schemas.openxmlformats.org/officeDocument/2006/relationships/image" Target="media/image259.png"/><Relationship Id="rId5" Type="http://schemas.openxmlformats.org/officeDocument/2006/relationships/footnotes" Target="footnotes.xml"/><Relationship Id="rId181" Type="http://schemas.openxmlformats.org/officeDocument/2006/relationships/image" Target="media/image80.wmf"/><Relationship Id="rId237" Type="http://schemas.openxmlformats.org/officeDocument/2006/relationships/image" Target="media/image108.wmf"/><Relationship Id="rId402" Type="http://schemas.openxmlformats.org/officeDocument/2006/relationships/oleObject" Target="embeddings/oleObject208.bin"/><Relationship Id="rId279" Type="http://schemas.openxmlformats.org/officeDocument/2006/relationships/image" Target="media/image129.wmf"/><Relationship Id="rId444" Type="http://schemas.openxmlformats.org/officeDocument/2006/relationships/oleObject" Target="embeddings/oleObject238.bin"/><Relationship Id="rId486" Type="http://schemas.openxmlformats.org/officeDocument/2006/relationships/image" Target="media/image215.wmf"/><Relationship Id="rId43" Type="http://schemas.openxmlformats.org/officeDocument/2006/relationships/image" Target="media/image16.wmf"/><Relationship Id="rId139" Type="http://schemas.openxmlformats.org/officeDocument/2006/relationships/oleObject" Target="embeddings/oleObject72.bin"/><Relationship Id="rId290" Type="http://schemas.openxmlformats.org/officeDocument/2006/relationships/oleObject" Target="embeddings/oleObject150.bin"/><Relationship Id="rId304" Type="http://schemas.openxmlformats.org/officeDocument/2006/relationships/oleObject" Target="embeddings/oleObject158.bin"/><Relationship Id="rId346" Type="http://schemas.openxmlformats.org/officeDocument/2006/relationships/oleObject" Target="embeddings/oleObject180.bin"/><Relationship Id="rId388" Type="http://schemas.openxmlformats.org/officeDocument/2006/relationships/oleObject" Target="embeddings/oleObject201.bin"/><Relationship Id="rId511" Type="http://schemas.openxmlformats.org/officeDocument/2006/relationships/oleObject" Target="embeddings/oleObject283.bin"/><Relationship Id="rId553" Type="http://schemas.openxmlformats.org/officeDocument/2006/relationships/oleObject" Target="embeddings/oleObject303.bin"/><Relationship Id="rId609" Type="http://schemas.openxmlformats.org/officeDocument/2006/relationships/oleObject" Target="embeddings/oleObject325.bin"/><Relationship Id="rId85" Type="http://schemas.openxmlformats.org/officeDocument/2006/relationships/image" Target="media/image36.wmf"/><Relationship Id="rId150" Type="http://schemas.openxmlformats.org/officeDocument/2006/relationships/image" Target="media/image67.wmf"/><Relationship Id="rId192" Type="http://schemas.openxmlformats.org/officeDocument/2006/relationships/oleObject" Target="embeddings/oleObject101.bin"/><Relationship Id="rId206" Type="http://schemas.openxmlformats.org/officeDocument/2006/relationships/oleObject" Target="embeddings/oleObject108.bin"/><Relationship Id="rId413" Type="http://schemas.openxmlformats.org/officeDocument/2006/relationships/oleObject" Target="embeddings/oleObject217.bin"/><Relationship Id="rId595" Type="http://schemas.openxmlformats.org/officeDocument/2006/relationships/image" Target="media/image268.wmf"/><Relationship Id="rId248" Type="http://schemas.openxmlformats.org/officeDocument/2006/relationships/oleObject" Target="embeddings/oleObject129.bin"/><Relationship Id="rId455" Type="http://schemas.openxmlformats.org/officeDocument/2006/relationships/image" Target="media/image206.wmf"/><Relationship Id="rId497" Type="http://schemas.openxmlformats.org/officeDocument/2006/relationships/oleObject" Target="embeddings/oleObject273.bin"/><Relationship Id="rId620" Type="http://schemas.openxmlformats.org/officeDocument/2006/relationships/oleObject" Target="embeddings/oleObject332.bin"/><Relationship Id="rId12" Type="http://schemas.openxmlformats.org/officeDocument/2006/relationships/oleObject" Target="embeddings/oleObject3.bin"/><Relationship Id="rId108" Type="http://schemas.openxmlformats.org/officeDocument/2006/relationships/image" Target="media/image46.wmf"/><Relationship Id="rId315" Type="http://schemas.openxmlformats.org/officeDocument/2006/relationships/image" Target="media/image146.wmf"/><Relationship Id="rId357" Type="http://schemas.openxmlformats.org/officeDocument/2006/relationships/image" Target="media/image166.wmf"/><Relationship Id="rId522" Type="http://schemas.openxmlformats.org/officeDocument/2006/relationships/image" Target="media/image226.wmf"/><Relationship Id="rId54" Type="http://schemas.openxmlformats.org/officeDocument/2006/relationships/image" Target="media/image21.wmf"/><Relationship Id="rId96" Type="http://schemas.openxmlformats.org/officeDocument/2006/relationships/oleObject" Target="embeddings/oleObject50.bin"/><Relationship Id="rId161" Type="http://schemas.openxmlformats.org/officeDocument/2006/relationships/oleObject" Target="embeddings/oleObject84.bin"/><Relationship Id="rId217" Type="http://schemas.openxmlformats.org/officeDocument/2006/relationships/image" Target="media/image98.wmf"/><Relationship Id="rId399" Type="http://schemas.openxmlformats.org/officeDocument/2006/relationships/image" Target="media/image187.wmf"/><Relationship Id="rId564" Type="http://schemas.openxmlformats.org/officeDocument/2006/relationships/image" Target="media/image247.png"/><Relationship Id="rId259" Type="http://schemas.openxmlformats.org/officeDocument/2006/relationships/image" Target="media/image119.wmf"/><Relationship Id="rId424" Type="http://schemas.openxmlformats.org/officeDocument/2006/relationships/oleObject" Target="embeddings/oleObject227.bin"/><Relationship Id="rId466" Type="http://schemas.openxmlformats.org/officeDocument/2006/relationships/oleObject" Target="embeddings/oleObject251.bin"/><Relationship Id="rId631" Type="http://schemas.openxmlformats.org/officeDocument/2006/relationships/oleObject" Target="embeddings/oleObject338.bin"/><Relationship Id="rId23" Type="http://schemas.openxmlformats.org/officeDocument/2006/relationships/oleObject" Target="embeddings/oleObject9.bin"/><Relationship Id="rId119" Type="http://schemas.openxmlformats.org/officeDocument/2006/relationships/oleObject" Target="embeddings/oleObject62.bin"/><Relationship Id="rId270" Type="http://schemas.openxmlformats.org/officeDocument/2006/relationships/oleObject" Target="embeddings/oleObject140.bin"/><Relationship Id="rId326" Type="http://schemas.openxmlformats.org/officeDocument/2006/relationships/oleObject" Target="embeddings/oleObject169.bin"/><Relationship Id="rId533" Type="http://schemas.openxmlformats.org/officeDocument/2006/relationships/oleObject" Target="embeddings/oleObject297.bin"/><Relationship Id="rId65" Type="http://schemas.openxmlformats.org/officeDocument/2006/relationships/image" Target="media/image26.wmf"/><Relationship Id="rId130" Type="http://schemas.openxmlformats.org/officeDocument/2006/relationships/image" Target="media/image57.wmf"/><Relationship Id="rId368" Type="http://schemas.openxmlformats.org/officeDocument/2006/relationships/oleObject" Target="embeddings/oleObject191.bin"/><Relationship Id="rId575" Type="http://schemas.openxmlformats.org/officeDocument/2006/relationships/image" Target="media/image253.wmf"/><Relationship Id="rId172" Type="http://schemas.openxmlformats.org/officeDocument/2006/relationships/oleObject" Target="embeddings/oleObject91.bin"/><Relationship Id="rId228" Type="http://schemas.openxmlformats.org/officeDocument/2006/relationships/oleObject" Target="embeddings/oleObject119.bin"/><Relationship Id="rId435" Type="http://schemas.openxmlformats.org/officeDocument/2006/relationships/image" Target="media/image196.wmf"/><Relationship Id="rId477" Type="http://schemas.openxmlformats.org/officeDocument/2006/relationships/oleObject" Target="embeddings/oleObject259.bin"/><Relationship Id="rId600" Type="http://schemas.openxmlformats.org/officeDocument/2006/relationships/oleObject" Target="embeddings/oleObject320.bin"/><Relationship Id="rId642" Type="http://schemas.openxmlformats.org/officeDocument/2006/relationships/image" Target="media/image288.wmf"/><Relationship Id="rId281" Type="http://schemas.openxmlformats.org/officeDocument/2006/relationships/image" Target="media/image130.wmf"/><Relationship Id="rId337" Type="http://schemas.openxmlformats.org/officeDocument/2006/relationships/image" Target="media/image157.wmf"/><Relationship Id="rId502" Type="http://schemas.openxmlformats.org/officeDocument/2006/relationships/image" Target="media/image220.wmf"/><Relationship Id="rId34" Type="http://schemas.openxmlformats.org/officeDocument/2006/relationships/oleObject" Target="embeddings/oleObject16.bin"/><Relationship Id="rId76" Type="http://schemas.openxmlformats.org/officeDocument/2006/relationships/oleObject" Target="embeddings/oleObject39.bin"/><Relationship Id="rId141" Type="http://schemas.openxmlformats.org/officeDocument/2006/relationships/oleObject" Target="embeddings/oleObject73.bin"/><Relationship Id="rId379" Type="http://schemas.openxmlformats.org/officeDocument/2006/relationships/image" Target="media/image177.wmf"/><Relationship Id="rId544" Type="http://schemas.openxmlformats.org/officeDocument/2006/relationships/image" Target="media/image236.wmf"/><Relationship Id="rId586" Type="http://schemas.openxmlformats.org/officeDocument/2006/relationships/image" Target="media/image261.png"/><Relationship Id="rId7" Type="http://schemas.openxmlformats.org/officeDocument/2006/relationships/image" Target="media/image1.wmf"/><Relationship Id="rId183" Type="http://schemas.openxmlformats.org/officeDocument/2006/relationships/image" Target="media/image81.wmf"/><Relationship Id="rId239" Type="http://schemas.openxmlformats.org/officeDocument/2006/relationships/image" Target="media/image109.wmf"/><Relationship Id="rId390" Type="http://schemas.openxmlformats.org/officeDocument/2006/relationships/oleObject" Target="embeddings/oleObject202.bin"/><Relationship Id="rId404" Type="http://schemas.openxmlformats.org/officeDocument/2006/relationships/oleObject" Target="embeddings/oleObject209.bin"/><Relationship Id="rId446" Type="http://schemas.openxmlformats.org/officeDocument/2006/relationships/oleObject" Target="embeddings/oleObject239.bin"/><Relationship Id="rId611" Type="http://schemas.openxmlformats.org/officeDocument/2006/relationships/oleObject" Target="embeddings/oleObject326.bin"/><Relationship Id="rId250" Type="http://schemas.openxmlformats.org/officeDocument/2006/relationships/oleObject" Target="embeddings/oleObject130.bin"/><Relationship Id="rId292" Type="http://schemas.openxmlformats.org/officeDocument/2006/relationships/oleObject" Target="embeddings/oleObject151.bin"/><Relationship Id="rId306" Type="http://schemas.openxmlformats.org/officeDocument/2006/relationships/oleObject" Target="embeddings/oleObject159.bin"/><Relationship Id="rId488" Type="http://schemas.openxmlformats.org/officeDocument/2006/relationships/oleObject" Target="embeddings/oleObject267.bin"/><Relationship Id="rId45" Type="http://schemas.openxmlformats.org/officeDocument/2006/relationships/image" Target="media/image17.wmf"/><Relationship Id="rId87" Type="http://schemas.openxmlformats.org/officeDocument/2006/relationships/image" Target="media/image37.wmf"/><Relationship Id="rId110" Type="http://schemas.openxmlformats.org/officeDocument/2006/relationships/image" Target="media/image47.wmf"/><Relationship Id="rId348" Type="http://schemas.openxmlformats.org/officeDocument/2006/relationships/oleObject" Target="embeddings/oleObject181.bin"/><Relationship Id="rId513" Type="http://schemas.openxmlformats.org/officeDocument/2006/relationships/oleObject" Target="embeddings/oleObject285.bin"/><Relationship Id="rId555" Type="http://schemas.openxmlformats.org/officeDocument/2006/relationships/oleObject" Target="embeddings/oleObject304.bin"/><Relationship Id="rId597" Type="http://schemas.openxmlformats.org/officeDocument/2006/relationships/image" Target="media/image269.wmf"/><Relationship Id="rId152" Type="http://schemas.openxmlformats.org/officeDocument/2006/relationships/image" Target="media/image68.wmf"/><Relationship Id="rId194" Type="http://schemas.openxmlformats.org/officeDocument/2006/relationships/oleObject" Target="embeddings/oleObject102.bin"/><Relationship Id="rId208" Type="http://schemas.openxmlformats.org/officeDocument/2006/relationships/oleObject" Target="embeddings/oleObject109.bin"/><Relationship Id="rId415" Type="http://schemas.openxmlformats.org/officeDocument/2006/relationships/oleObject" Target="embeddings/oleObject219.bin"/><Relationship Id="rId457" Type="http://schemas.openxmlformats.org/officeDocument/2006/relationships/image" Target="media/image207.wmf"/><Relationship Id="rId622" Type="http://schemas.openxmlformats.org/officeDocument/2006/relationships/oleObject" Target="embeddings/oleObject333.bin"/><Relationship Id="rId261" Type="http://schemas.openxmlformats.org/officeDocument/2006/relationships/image" Target="media/image120.wmf"/><Relationship Id="rId499" Type="http://schemas.openxmlformats.org/officeDocument/2006/relationships/image" Target="media/image219.wmf"/><Relationship Id="rId14" Type="http://schemas.openxmlformats.org/officeDocument/2006/relationships/oleObject" Target="embeddings/oleObject4.bin"/><Relationship Id="rId56" Type="http://schemas.openxmlformats.org/officeDocument/2006/relationships/oleObject" Target="embeddings/oleObject29.bin"/><Relationship Id="rId317" Type="http://schemas.openxmlformats.org/officeDocument/2006/relationships/image" Target="media/image147.wmf"/><Relationship Id="rId359" Type="http://schemas.openxmlformats.org/officeDocument/2006/relationships/image" Target="media/image167.wmf"/><Relationship Id="rId524" Type="http://schemas.openxmlformats.org/officeDocument/2006/relationships/oleObject" Target="embeddings/oleObject292.bin"/><Relationship Id="rId566" Type="http://schemas.openxmlformats.org/officeDocument/2006/relationships/oleObject" Target="embeddings/oleObject308.bin"/><Relationship Id="rId98" Type="http://schemas.openxmlformats.org/officeDocument/2006/relationships/image" Target="media/image41.wmf"/><Relationship Id="rId121" Type="http://schemas.openxmlformats.org/officeDocument/2006/relationships/image" Target="media/image52.wmf"/><Relationship Id="rId163" Type="http://schemas.openxmlformats.org/officeDocument/2006/relationships/oleObject" Target="embeddings/oleObject85.bin"/><Relationship Id="rId219" Type="http://schemas.openxmlformats.org/officeDocument/2006/relationships/image" Target="media/image99.wmf"/><Relationship Id="rId370" Type="http://schemas.openxmlformats.org/officeDocument/2006/relationships/oleObject" Target="embeddings/oleObject192.bin"/><Relationship Id="rId426" Type="http://schemas.openxmlformats.org/officeDocument/2006/relationships/oleObject" Target="embeddings/oleObject229.bin"/><Relationship Id="rId633" Type="http://schemas.openxmlformats.org/officeDocument/2006/relationships/oleObject" Target="embeddings/oleObject339.bin"/><Relationship Id="rId230" Type="http://schemas.openxmlformats.org/officeDocument/2006/relationships/image" Target="media/image104.wmf"/><Relationship Id="rId468" Type="http://schemas.openxmlformats.org/officeDocument/2006/relationships/image" Target="media/image210.wmf"/><Relationship Id="rId25" Type="http://schemas.openxmlformats.org/officeDocument/2006/relationships/image" Target="media/image9.wmf"/><Relationship Id="rId67" Type="http://schemas.openxmlformats.org/officeDocument/2006/relationships/image" Target="media/image27.wmf"/><Relationship Id="rId272" Type="http://schemas.openxmlformats.org/officeDocument/2006/relationships/oleObject" Target="embeddings/oleObject141.bin"/><Relationship Id="rId328" Type="http://schemas.openxmlformats.org/officeDocument/2006/relationships/oleObject" Target="embeddings/oleObject170.bin"/><Relationship Id="rId535" Type="http://schemas.openxmlformats.org/officeDocument/2006/relationships/image" Target="mhtml:file://F:\Internet\Matlab\3_10.mht!images_3/075.gif" TargetMode="External"/><Relationship Id="rId577" Type="http://schemas.openxmlformats.org/officeDocument/2006/relationships/image" Target="media/image254.wmf"/><Relationship Id="rId132" Type="http://schemas.openxmlformats.org/officeDocument/2006/relationships/image" Target="media/image58.wmf"/><Relationship Id="rId174" Type="http://schemas.openxmlformats.org/officeDocument/2006/relationships/oleObject" Target="embeddings/oleObject92.bin"/><Relationship Id="rId381" Type="http://schemas.openxmlformats.org/officeDocument/2006/relationships/image" Target="media/image178.wmf"/><Relationship Id="rId602" Type="http://schemas.openxmlformats.org/officeDocument/2006/relationships/oleObject" Target="embeddings/oleObject321.bin"/><Relationship Id="rId241" Type="http://schemas.openxmlformats.org/officeDocument/2006/relationships/image" Target="media/image110.wmf"/><Relationship Id="rId437" Type="http://schemas.openxmlformats.org/officeDocument/2006/relationships/image" Target="media/image197.wmf"/><Relationship Id="rId479" Type="http://schemas.openxmlformats.org/officeDocument/2006/relationships/oleObject" Target="embeddings/oleObject260.bin"/><Relationship Id="rId644" Type="http://schemas.openxmlformats.org/officeDocument/2006/relationships/image" Target="media/image289.wmf"/><Relationship Id="rId36" Type="http://schemas.openxmlformats.org/officeDocument/2006/relationships/oleObject" Target="embeddings/oleObject18.bin"/><Relationship Id="rId283" Type="http://schemas.openxmlformats.org/officeDocument/2006/relationships/image" Target="media/image131.wmf"/><Relationship Id="rId339" Type="http://schemas.openxmlformats.org/officeDocument/2006/relationships/oleObject" Target="embeddings/oleObject176.bin"/><Relationship Id="rId490" Type="http://schemas.openxmlformats.org/officeDocument/2006/relationships/image" Target="media/image216.wmf"/><Relationship Id="rId504" Type="http://schemas.openxmlformats.org/officeDocument/2006/relationships/image" Target="media/image221.wmf"/><Relationship Id="rId546" Type="http://schemas.openxmlformats.org/officeDocument/2006/relationships/image" Target="media/image237.wmf"/><Relationship Id="rId78" Type="http://schemas.openxmlformats.org/officeDocument/2006/relationships/oleObject" Target="embeddings/oleObject40.bin"/><Relationship Id="rId101" Type="http://schemas.openxmlformats.org/officeDocument/2006/relationships/oleObject" Target="embeddings/oleObject53.bin"/><Relationship Id="rId143" Type="http://schemas.openxmlformats.org/officeDocument/2006/relationships/oleObject" Target="embeddings/oleObject74.bin"/><Relationship Id="rId185" Type="http://schemas.openxmlformats.org/officeDocument/2006/relationships/image" Target="media/image82.wmf"/><Relationship Id="rId350" Type="http://schemas.openxmlformats.org/officeDocument/2006/relationships/oleObject" Target="embeddings/oleObject182.bin"/><Relationship Id="rId406" Type="http://schemas.openxmlformats.org/officeDocument/2006/relationships/image" Target="media/image190.wmf"/><Relationship Id="rId588" Type="http://schemas.openxmlformats.org/officeDocument/2006/relationships/image" Target="media/image263.jpeg"/><Relationship Id="rId9" Type="http://schemas.openxmlformats.org/officeDocument/2006/relationships/image" Target="media/image2.wmf"/><Relationship Id="rId210" Type="http://schemas.openxmlformats.org/officeDocument/2006/relationships/oleObject" Target="embeddings/oleObject110.bin"/><Relationship Id="rId392" Type="http://schemas.openxmlformats.org/officeDocument/2006/relationships/oleObject" Target="embeddings/oleObject203.bin"/><Relationship Id="rId448" Type="http://schemas.openxmlformats.org/officeDocument/2006/relationships/oleObject" Target="embeddings/oleObject240.bin"/><Relationship Id="rId613" Type="http://schemas.openxmlformats.org/officeDocument/2006/relationships/oleObject" Target="embeddings/oleObject328.bin"/><Relationship Id="rId252" Type="http://schemas.openxmlformats.org/officeDocument/2006/relationships/oleObject" Target="embeddings/oleObject131.bin"/><Relationship Id="rId294" Type="http://schemas.openxmlformats.org/officeDocument/2006/relationships/oleObject" Target="embeddings/oleObject152.bin"/><Relationship Id="rId308" Type="http://schemas.openxmlformats.org/officeDocument/2006/relationships/oleObject" Target="embeddings/oleObject160.bin"/><Relationship Id="rId515" Type="http://schemas.openxmlformats.org/officeDocument/2006/relationships/image" Target="media/image223.wmf"/><Relationship Id="rId47" Type="http://schemas.openxmlformats.org/officeDocument/2006/relationships/image" Target="media/image18.wmf"/><Relationship Id="rId89" Type="http://schemas.openxmlformats.org/officeDocument/2006/relationships/image" Target="media/image38.wmf"/><Relationship Id="rId112" Type="http://schemas.openxmlformats.org/officeDocument/2006/relationships/image" Target="media/image48.wmf"/><Relationship Id="rId154" Type="http://schemas.openxmlformats.org/officeDocument/2006/relationships/image" Target="media/image69.wmf"/><Relationship Id="rId361" Type="http://schemas.openxmlformats.org/officeDocument/2006/relationships/image" Target="media/image168.wmf"/><Relationship Id="rId557" Type="http://schemas.openxmlformats.org/officeDocument/2006/relationships/oleObject" Target="embeddings/oleObject305.bin"/><Relationship Id="rId599" Type="http://schemas.openxmlformats.org/officeDocument/2006/relationships/image" Target="media/image270.wmf"/><Relationship Id="rId196" Type="http://schemas.openxmlformats.org/officeDocument/2006/relationships/oleObject" Target="embeddings/oleObject103.bin"/><Relationship Id="rId417" Type="http://schemas.openxmlformats.org/officeDocument/2006/relationships/oleObject" Target="embeddings/oleObject221.bin"/><Relationship Id="rId459" Type="http://schemas.openxmlformats.org/officeDocument/2006/relationships/oleObject" Target="embeddings/oleObject246.bin"/><Relationship Id="rId624" Type="http://schemas.openxmlformats.org/officeDocument/2006/relationships/image" Target="media/image280.wmf"/><Relationship Id="rId16" Type="http://schemas.openxmlformats.org/officeDocument/2006/relationships/oleObject" Target="embeddings/oleObject5.bin"/><Relationship Id="rId221" Type="http://schemas.openxmlformats.org/officeDocument/2006/relationships/image" Target="media/image100.wmf"/><Relationship Id="rId263" Type="http://schemas.openxmlformats.org/officeDocument/2006/relationships/image" Target="media/image121.wmf"/><Relationship Id="rId319" Type="http://schemas.openxmlformats.org/officeDocument/2006/relationships/image" Target="media/image148.wmf"/><Relationship Id="rId470" Type="http://schemas.openxmlformats.org/officeDocument/2006/relationships/image" Target="media/image211.wmf"/><Relationship Id="rId526" Type="http://schemas.openxmlformats.org/officeDocument/2006/relationships/oleObject" Target="embeddings/oleObject293.bin"/><Relationship Id="rId58" Type="http://schemas.openxmlformats.org/officeDocument/2006/relationships/oleObject" Target="embeddings/oleObject30.bin"/><Relationship Id="rId123" Type="http://schemas.openxmlformats.org/officeDocument/2006/relationships/image" Target="media/image53.wmf"/><Relationship Id="rId330" Type="http://schemas.openxmlformats.org/officeDocument/2006/relationships/oleObject" Target="embeddings/oleObject171.bin"/><Relationship Id="rId568" Type="http://schemas.openxmlformats.org/officeDocument/2006/relationships/oleObject" Target="embeddings/oleObject309.bin"/><Relationship Id="rId165" Type="http://schemas.openxmlformats.org/officeDocument/2006/relationships/image" Target="media/image73.wmf"/><Relationship Id="rId372" Type="http://schemas.openxmlformats.org/officeDocument/2006/relationships/oleObject" Target="embeddings/oleObject193.bin"/><Relationship Id="rId428" Type="http://schemas.openxmlformats.org/officeDocument/2006/relationships/oleObject" Target="embeddings/oleObject230.bin"/><Relationship Id="rId635" Type="http://schemas.openxmlformats.org/officeDocument/2006/relationships/image" Target="media/image285.wmf"/><Relationship Id="rId232" Type="http://schemas.openxmlformats.org/officeDocument/2006/relationships/image" Target="media/image105.wmf"/><Relationship Id="rId274" Type="http://schemas.openxmlformats.org/officeDocument/2006/relationships/oleObject" Target="embeddings/oleObject142.bin"/><Relationship Id="rId481" Type="http://schemas.openxmlformats.org/officeDocument/2006/relationships/oleObject" Target="embeddings/oleObject262.bin"/><Relationship Id="rId27" Type="http://schemas.openxmlformats.org/officeDocument/2006/relationships/oleObject" Target="embeddings/oleObject12.bin"/><Relationship Id="rId69" Type="http://schemas.openxmlformats.org/officeDocument/2006/relationships/image" Target="media/image28.wmf"/><Relationship Id="rId134" Type="http://schemas.openxmlformats.org/officeDocument/2006/relationships/image" Target="media/image59.wmf"/><Relationship Id="rId537" Type="http://schemas.openxmlformats.org/officeDocument/2006/relationships/oleObject" Target="embeddings/oleObject298.bin"/><Relationship Id="rId579" Type="http://schemas.openxmlformats.org/officeDocument/2006/relationships/image" Target="media/image255.wmf"/><Relationship Id="rId80" Type="http://schemas.openxmlformats.org/officeDocument/2006/relationships/oleObject" Target="embeddings/oleObject41.bin"/><Relationship Id="rId176" Type="http://schemas.openxmlformats.org/officeDocument/2006/relationships/oleObject" Target="embeddings/oleObject93.bin"/><Relationship Id="rId341" Type="http://schemas.openxmlformats.org/officeDocument/2006/relationships/image" Target="media/image158.wmf"/><Relationship Id="rId383" Type="http://schemas.openxmlformats.org/officeDocument/2006/relationships/image" Target="media/image179.wmf"/><Relationship Id="rId439" Type="http://schemas.openxmlformats.org/officeDocument/2006/relationships/image" Target="media/image198.wmf"/><Relationship Id="rId590" Type="http://schemas.openxmlformats.org/officeDocument/2006/relationships/image" Target="media/image265.png"/><Relationship Id="rId604" Type="http://schemas.openxmlformats.org/officeDocument/2006/relationships/image" Target="media/image272.wmf"/><Relationship Id="rId646" Type="http://schemas.openxmlformats.org/officeDocument/2006/relationships/footer" Target="footer1.xml"/><Relationship Id="rId201" Type="http://schemas.openxmlformats.org/officeDocument/2006/relationships/image" Target="media/image90.wmf"/><Relationship Id="rId243" Type="http://schemas.openxmlformats.org/officeDocument/2006/relationships/image" Target="media/image111.wmf"/><Relationship Id="rId285" Type="http://schemas.openxmlformats.org/officeDocument/2006/relationships/image" Target="media/image132.wmf"/><Relationship Id="rId450" Type="http://schemas.openxmlformats.org/officeDocument/2006/relationships/oleObject" Target="embeddings/oleObject241.bin"/><Relationship Id="rId506" Type="http://schemas.openxmlformats.org/officeDocument/2006/relationships/oleObject" Target="embeddings/oleObject279.bin"/><Relationship Id="rId38" Type="http://schemas.openxmlformats.org/officeDocument/2006/relationships/oleObject" Target="embeddings/oleObject19.bin"/><Relationship Id="rId103" Type="http://schemas.openxmlformats.org/officeDocument/2006/relationships/image" Target="media/image44.wmf"/><Relationship Id="rId310" Type="http://schemas.openxmlformats.org/officeDocument/2006/relationships/oleObject" Target="embeddings/oleObject161.bin"/><Relationship Id="rId492" Type="http://schemas.openxmlformats.org/officeDocument/2006/relationships/image" Target="media/image217.wmf"/><Relationship Id="rId548" Type="http://schemas.openxmlformats.org/officeDocument/2006/relationships/image" Target="media/image238.png"/><Relationship Id="rId91" Type="http://schemas.openxmlformats.org/officeDocument/2006/relationships/oleObject" Target="embeddings/oleObject47.bin"/><Relationship Id="rId145" Type="http://schemas.openxmlformats.org/officeDocument/2006/relationships/image" Target="media/image64.wmf"/><Relationship Id="rId187" Type="http://schemas.openxmlformats.org/officeDocument/2006/relationships/image" Target="media/image83.wmf"/><Relationship Id="rId352" Type="http://schemas.openxmlformats.org/officeDocument/2006/relationships/oleObject" Target="embeddings/oleObject183.bin"/><Relationship Id="rId394" Type="http://schemas.openxmlformats.org/officeDocument/2006/relationships/oleObject" Target="embeddings/oleObject204.bin"/><Relationship Id="rId408" Type="http://schemas.openxmlformats.org/officeDocument/2006/relationships/oleObject" Target="embeddings/oleObject212.bin"/><Relationship Id="rId615" Type="http://schemas.openxmlformats.org/officeDocument/2006/relationships/image" Target="media/image276.wmf"/><Relationship Id="rId212" Type="http://schemas.openxmlformats.org/officeDocument/2006/relationships/oleObject" Target="embeddings/oleObject111.bin"/><Relationship Id="rId254" Type="http://schemas.openxmlformats.org/officeDocument/2006/relationships/oleObject" Target="embeddings/oleObject132.bin"/><Relationship Id="rId28" Type="http://schemas.openxmlformats.org/officeDocument/2006/relationships/image" Target="media/image10.wmf"/><Relationship Id="rId49" Type="http://schemas.openxmlformats.org/officeDocument/2006/relationships/image" Target="media/image19.wmf"/><Relationship Id="rId114" Type="http://schemas.openxmlformats.org/officeDocument/2006/relationships/image" Target="media/image49.wmf"/><Relationship Id="rId275" Type="http://schemas.openxmlformats.org/officeDocument/2006/relationships/image" Target="media/image127.wmf"/><Relationship Id="rId296" Type="http://schemas.openxmlformats.org/officeDocument/2006/relationships/oleObject" Target="embeddings/oleObject153.bin"/><Relationship Id="rId300" Type="http://schemas.openxmlformats.org/officeDocument/2006/relationships/oleObject" Target="embeddings/oleObject155.bin"/><Relationship Id="rId461" Type="http://schemas.openxmlformats.org/officeDocument/2006/relationships/image" Target="media/image208.wmf"/><Relationship Id="rId482" Type="http://schemas.openxmlformats.org/officeDocument/2006/relationships/image" Target="media/image214.wmf"/><Relationship Id="rId517" Type="http://schemas.openxmlformats.org/officeDocument/2006/relationships/oleObject" Target="embeddings/oleObject288.bin"/><Relationship Id="rId538" Type="http://schemas.openxmlformats.org/officeDocument/2006/relationships/image" Target="media/image233.wmf"/><Relationship Id="rId559" Type="http://schemas.openxmlformats.org/officeDocument/2006/relationships/oleObject" Target="embeddings/oleObject306.bin"/><Relationship Id="rId60" Type="http://schemas.openxmlformats.org/officeDocument/2006/relationships/oleObject" Target="embeddings/oleObject31.bin"/><Relationship Id="rId81" Type="http://schemas.openxmlformats.org/officeDocument/2006/relationships/image" Target="media/image34.wmf"/><Relationship Id="rId135" Type="http://schemas.openxmlformats.org/officeDocument/2006/relationships/oleObject" Target="embeddings/oleObject70.bin"/><Relationship Id="rId156" Type="http://schemas.openxmlformats.org/officeDocument/2006/relationships/oleObject" Target="embeddings/oleObject81.bin"/><Relationship Id="rId177" Type="http://schemas.openxmlformats.org/officeDocument/2006/relationships/image" Target="media/image78.wmf"/><Relationship Id="rId198" Type="http://schemas.openxmlformats.org/officeDocument/2006/relationships/oleObject" Target="embeddings/oleObject104.bin"/><Relationship Id="rId321" Type="http://schemas.openxmlformats.org/officeDocument/2006/relationships/image" Target="media/image149.wmf"/><Relationship Id="rId342" Type="http://schemas.openxmlformats.org/officeDocument/2006/relationships/oleObject" Target="embeddings/oleObject178.bin"/><Relationship Id="rId363" Type="http://schemas.openxmlformats.org/officeDocument/2006/relationships/image" Target="media/image169.wmf"/><Relationship Id="rId384" Type="http://schemas.openxmlformats.org/officeDocument/2006/relationships/oleObject" Target="embeddings/oleObject199.bin"/><Relationship Id="rId419" Type="http://schemas.openxmlformats.org/officeDocument/2006/relationships/oleObject" Target="embeddings/oleObject223.bin"/><Relationship Id="rId570" Type="http://schemas.openxmlformats.org/officeDocument/2006/relationships/oleObject" Target="embeddings/oleObject310.bin"/><Relationship Id="rId591" Type="http://schemas.openxmlformats.org/officeDocument/2006/relationships/image" Target="media/image266.wmf"/><Relationship Id="rId605" Type="http://schemas.openxmlformats.org/officeDocument/2006/relationships/oleObject" Target="embeddings/oleObject323.bin"/><Relationship Id="rId626" Type="http://schemas.openxmlformats.org/officeDocument/2006/relationships/image" Target="media/image281.wmf"/><Relationship Id="rId202" Type="http://schemas.openxmlformats.org/officeDocument/2006/relationships/oleObject" Target="embeddings/oleObject106.bin"/><Relationship Id="rId223" Type="http://schemas.openxmlformats.org/officeDocument/2006/relationships/image" Target="media/image101.wmf"/><Relationship Id="rId244" Type="http://schemas.openxmlformats.org/officeDocument/2006/relationships/oleObject" Target="embeddings/oleObject127.bin"/><Relationship Id="rId430" Type="http://schemas.openxmlformats.org/officeDocument/2006/relationships/oleObject" Target="embeddings/oleObject231.bin"/><Relationship Id="rId647" Type="http://schemas.openxmlformats.org/officeDocument/2006/relationships/footer" Target="footer2.xml"/><Relationship Id="rId18" Type="http://schemas.openxmlformats.org/officeDocument/2006/relationships/oleObject" Target="embeddings/oleObject6.bin"/><Relationship Id="rId39" Type="http://schemas.openxmlformats.org/officeDocument/2006/relationships/image" Target="media/image14.wmf"/><Relationship Id="rId265" Type="http://schemas.openxmlformats.org/officeDocument/2006/relationships/image" Target="media/image122.wmf"/><Relationship Id="rId286" Type="http://schemas.openxmlformats.org/officeDocument/2006/relationships/oleObject" Target="embeddings/oleObject148.bin"/><Relationship Id="rId451" Type="http://schemas.openxmlformats.org/officeDocument/2006/relationships/image" Target="media/image204.wmf"/><Relationship Id="rId472" Type="http://schemas.openxmlformats.org/officeDocument/2006/relationships/oleObject" Target="embeddings/oleObject255.bin"/><Relationship Id="rId493" Type="http://schemas.openxmlformats.org/officeDocument/2006/relationships/oleObject" Target="embeddings/oleObject270.bin"/><Relationship Id="rId507" Type="http://schemas.openxmlformats.org/officeDocument/2006/relationships/oleObject" Target="embeddings/oleObject280.bin"/><Relationship Id="rId528" Type="http://schemas.openxmlformats.org/officeDocument/2006/relationships/oleObject" Target="embeddings/oleObject295.bin"/><Relationship Id="rId549" Type="http://schemas.openxmlformats.org/officeDocument/2006/relationships/image" Target="mhtml:file://F:\Internet\Matlab\3_10.mht!images_3/079.gif" TargetMode="External"/><Relationship Id="rId50" Type="http://schemas.openxmlformats.org/officeDocument/2006/relationships/oleObject" Target="embeddings/oleObject25.bin"/><Relationship Id="rId104" Type="http://schemas.openxmlformats.org/officeDocument/2006/relationships/oleObject" Target="embeddings/oleObject54.bin"/><Relationship Id="rId125" Type="http://schemas.openxmlformats.org/officeDocument/2006/relationships/oleObject" Target="embeddings/oleObject65.bin"/><Relationship Id="rId146" Type="http://schemas.openxmlformats.org/officeDocument/2006/relationships/oleObject" Target="embeddings/oleObject76.bin"/><Relationship Id="rId167" Type="http://schemas.openxmlformats.org/officeDocument/2006/relationships/image" Target="media/image74.wmf"/><Relationship Id="rId188" Type="http://schemas.openxmlformats.org/officeDocument/2006/relationships/oleObject" Target="embeddings/oleObject99.bin"/><Relationship Id="rId311" Type="http://schemas.openxmlformats.org/officeDocument/2006/relationships/image" Target="media/image144.wmf"/><Relationship Id="rId332" Type="http://schemas.openxmlformats.org/officeDocument/2006/relationships/oleObject" Target="embeddings/oleObject172.bin"/><Relationship Id="rId353" Type="http://schemas.openxmlformats.org/officeDocument/2006/relationships/image" Target="media/image164.wmf"/><Relationship Id="rId374" Type="http://schemas.openxmlformats.org/officeDocument/2006/relationships/oleObject" Target="embeddings/oleObject194.bin"/><Relationship Id="rId395" Type="http://schemas.openxmlformats.org/officeDocument/2006/relationships/image" Target="media/image185.wmf"/><Relationship Id="rId409" Type="http://schemas.openxmlformats.org/officeDocument/2006/relationships/oleObject" Target="embeddings/oleObject213.bin"/><Relationship Id="rId560" Type="http://schemas.openxmlformats.org/officeDocument/2006/relationships/image" Target="media/image244.png"/><Relationship Id="rId581" Type="http://schemas.openxmlformats.org/officeDocument/2006/relationships/image" Target="media/image256.jpeg"/><Relationship Id="rId71" Type="http://schemas.openxmlformats.org/officeDocument/2006/relationships/image" Target="media/image29.wmf"/><Relationship Id="rId92" Type="http://schemas.openxmlformats.org/officeDocument/2006/relationships/image" Target="media/image39.wmf"/><Relationship Id="rId213" Type="http://schemas.openxmlformats.org/officeDocument/2006/relationships/image" Target="media/image96.wmf"/><Relationship Id="rId234" Type="http://schemas.openxmlformats.org/officeDocument/2006/relationships/oleObject" Target="embeddings/oleObject122.bin"/><Relationship Id="rId420" Type="http://schemas.openxmlformats.org/officeDocument/2006/relationships/oleObject" Target="embeddings/oleObject224.bin"/><Relationship Id="rId616" Type="http://schemas.openxmlformats.org/officeDocument/2006/relationships/oleObject" Target="embeddings/oleObject330.bin"/><Relationship Id="rId637" Type="http://schemas.openxmlformats.org/officeDocument/2006/relationships/oleObject" Target="embeddings/oleObject342.bin"/><Relationship Id="rId2" Type="http://schemas.openxmlformats.org/officeDocument/2006/relationships/styles" Target="styles.xml"/><Relationship Id="rId29" Type="http://schemas.openxmlformats.org/officeDocument/2006/relationships/oleObject" Target="embeddings/oleObject13.bin"/><Relationship Id="rId255" Type="http://schemas.openxmlformats.org/officeDocument/2006/relationships/image" Target="media/image117.wmf"/><Relationship Id="rId276" Type="http://schemas.openxmlformats.org/officeDocument/2006/relationships/image" Target="media/image128.wmf"/><Relationship Id="rId297" Type="http://schemas.openxmlformats.org/officeDocument/2006/relationships/image" Target="media/image138.wmf"/><Relationship Id="rId441" Type="http://schemas.openxmlformats.org/officeDocument/2006/relationships/image" Target="media/image199.wmf"/><Relationship Id="rId462" Type="http://schemas.openxmlformats.org/officeDocument/2006/relationships/oleObject" Target="embeddings/oleObject248.bin"/><Relationship Id="rId483" Type="http://schemas.openxmlformats.org/officeDocument/2006/relationships/oleObject" Target="embeddings/oleObject263.bin"/><Relationship Id="rId518" Type="http://schemas.openxmlformats.org/officeDocument/2006/relationships/image" Target="media/image224.wmf"/><Relationship Id="rId539" Type="http://schemas.openxmlformats.org/officeDocument/2006/relationships/oleObject" Target="embeddings/oleObject299.bin"/><Relationship Id="rId40" Type="http://schemas.openxmlformats.org/officeDocument/2006/relationships/oleObject" Target="embeddings/oleObject20.bin"/><Relationship Id="rId115" Type="http://schemas.openxmlformats.org/officeDocument/2006/relationships/oleObject" Target="embeddings/oleObject60.bin"/><Relationship Id="rId136" Type="http://schemas.openxmlformats.org/officeDocument/2006/relationships/image" Target="media/image60.wmf"/><Relationship Id="rId157" Type="http://schemas.openxmlformats.org/officeDocument/2006/relationships/oleObject" Target="embeddings/oleObject82.bin"/><Relationship Id="rId178" Type="http://schemas.openxmlformats.org/officeDocument/2006/relationships/oleObject" Target="embeddings/oleObject94.bin"/><Relationship Id="rId301" Type="http://schemas.openxmlformats.org/officeDocument/2006/relationships/image" Target="media/image140.wmf"/><Relationship Id="rId322" Type="http://schemas.openxmlformats.org/officeDocument/2006/relationships/oleObject" Target="embeddings/oleObject167.bin"/><Relationship Id="rId343" Type="http://schemas.openxmlformats.org/officeDocument/2006/relationships/image" Target="media/image159.wmf"/><Relationship Id="rId364" Type="http://schemas.openxmlformats.org/officeDocument/2006/relationships/oleObject" Target="embeddings/oleObject189.bin"/><Relationship Id="rId550" Type="http://schemas.openxmlformats.org/officeDocument/2006/relationships/image" Target="media/image239.png"/><Relationship Id="rId61" Type="http://schemas.openxmlformats.org/officeDocument/2006/relationships/image" Target="media/image24.wmf"/><Relationship Id="rId82" Type="http://schemas.openxmlformats.org/officeDocument/2006/relationships/oleObject" Target="embeddings/oleObject42.bin"/><Relationship Id="rId199" Type="http://schemas.openxmlformats.org/officeDocument/2006/relationships/image" Target="media/image89.wmf"/><Relationship Id="rId203" Type="http://schemas.openxmlformats.org/officeDocument/2006/relationships/image" Target="media/image91.wmf"/><Relationship Id="rId385" Type="http://schemas.openxmlformats.org/officeDocument/2006/relationships/image" Target="media/image180.wmf"/><Relationship Id="rId571" Type="http://schemas.openxmlformats.org/officeDocument/2006/relationships/image" Target="media/image251.wmf"/><Relationship Id="rId592" Type="http://schemas.openxmlformats.org/officeDocument/2006/relationships/oleObject" Target="embeddings/oleObject316.bin"/><Relationship Id="rId606" Type="http://schemas.openxmlformats.org/officeDocument/2006/relationships/image" Target="media/image273.wmf"/><Relationship Id="rId627" Type="http://schemas.openxmlformats.org/officeDocument/2006/relationships/oleObject" Target="embeddings/oleObject336.bin"/><Relationship Id="rId648" Type="http://schemas.openxmlformats.org/officeDocument/2006/relationships/fontTable" Target="fontTable.xml"/><Relationship Id="rId19" Type="http://schemas.openxmlformats.org/officeDocument/2006/relationships/image" Target="media/image7.wmf"/><Relationship Id="rId224" Type="http://schemas.openxmlformats.org/officeDocument/2006/relationships/oleObject" Target="embeddings/oleObject117.bin"/><Relationship Id="rId245" Type="http://schemas.openxmlformats.org/officeDocument/2006/relationships/image" Target="media/image112.wmf"/><Relationship Id="rId266" Type="http://schemas.openxmlformats.org/officeDocument/2006/relationships/oleObject" Target="embeddings/oleObject138.bin"/><Relationship Id="rId287" Type="http://schemas.openxmlformats.org/officeDocument/2006/relationships/oleObject" Target="embeddings/oleObject149.bin"/><Relationship Id="rId410" Type="http://schemas.openxmlformats.org/officeDocument/2006/relationships/oleObject" Target="embeddings/oleObject214.bin"/><Relationship Id="rId431" Type="http://schemas.openxmlformats.org/officeDocument/2006/relationships/image" Target="media/image194.wmf"/><Relationship Id="rId452" Type="http://schemas.openxmlformats.org/officeDocument/2006/relationships/oleObject" Target="embeddings/oleObject242.bin"/><Relationship Id="rId473" Type="http://schemas.openxmlformats.org/officeDocument/2006/relationships/oleObject" Target="embeddings/oleObject256.bin"/><Relationship Id="rId494" Type="http://schemas.openxmlformats.org/officeDocument/2006/relationships/oleObject" Target="embeddings/oleObject271.bin"/><Relationship Id="rId508" Type="http://schemas.openxmlformats.org/officeDocument/2006/relationships/image" Target="media/image222.wmf"/><Relationship Id="rId529" Type="http://schemas.openxmlformats.org/officeDocument/2006/relationships/image" Target="media/image228.png"/><Relationship Id="rId30" Type="http://schemas.openxmlformats.org/officeDocument/2006/relationships/image" Target="media/image11.wmf"/><Relationship Id="rId105" Type="http://schemas.openxmlformats.org/officeDocument/2006/relationships/oleObject" Target="embeddings/oleObject55.bin"/><Relationship Id="rId126" Type="http://schemas.openxmlformats.org/officeDocument/2006/relationships/image" Target="media/image55.wmf"/><Relationship Id="rId147" Type="http://schemas.openxmlformats.org/officeDocument/2006/relationships/image" Target="media/image65.wmf"/><Relationship Id="rId168" Type="http://schemas.openxmlformats.org/officeDocument/2006/relationships/oleObject" Target="embeddings/oleObject88.bin"/><Relationship Id="rId312" Type="http://schemas.openxmlformats.org/officeDocument/2006/relationships/oleObject" Target="embeddings/oleObject162.bin"/><Relationship Id="rId333" Type="http://schemas.openxmlformats.org/officeDocument/2006/relationships/image" Target="media/image155.wmf"/><Relationship Id="rId354" Type="http://schemas.openxmlformats.org/officeDocument/2006/relationships/oleObject" Target="embeddings/oleObject184.bin"/><Relationship Id="rId540" Type="http://schemas.openxmlformats.org/officeDocument/2006/relationships/image" Target="media/image234.wmf"/><Relationship Id="rId51" Type="http://schemas.openxmlformats.org/officeDocument/2006/relationships/image" Target="media/image20.wmf"/><Relationship Id="rId72" Type="http://schemas.openxmlformats.org/officeDocument/2006/relationships/oleObject" Target="embeddings/oleObject37.bin"/><Relationship Id="rId93" Type="http://schemas.openxmlformats.org/officeDocument/2006/relationships/oleObject" Target="embeddings/oleObject48.bin"/><Relationship Id="rId189" Type="http://schemas.openxmlformats.org/officeDocument/2006/relationships/image" Target="media/image84.wmf"/><Relationship Id="rId375" Type="http://schemas.openxmlformats.org/officeDocument/2006/relationships/image" Target="media/image175.wmf"/><Relationship Id="rId396" Type="http://schemas.openxmlformats.org/officeDocument/2006/relationships/oleObject" Target="embeddings/oleObject205.bin"/><Relationship Id="rId561" Type="http://schemas.openxmlformats.org/officeDocument/2006/relationships/image" Target="media/image245.png"/><Relationship Id="rId582" Type="http://schemas.openxmlformats.org/officeDocument/2006/relationships/image" Target="media/image257.png"/><Relationship Id="rId617" Type="http://schemas.openxmlformats.org/officeDocument/2006/relationships/image" Target="media/image277.wmf"/><Relationship Id="rId638" Type="http://schemas.openxmlformats.org/officeDocument/2006/relationships/image" Target="media/image286.wmf"/><Relationship Id="rId3" Type="http://schemas.openxmlformats.org/officeDocument/2006/relationships/settings" Target="settings.xml"/><Relationship Id="rId214" Type="http://schemas.openxmlformats.org/officeDocument/2006/relationships/oleObject" Target="embeddings/oleObject112.bin"/><Relationship Id="rId235" Type="http://schemas.openxmlformats.org/officeDocument/2006/relationships/image" Target="media/image107.wmf"/><Relationship Id="rId256" Type="http://schemas.openxmlformats.org/officeDocument/2006/relationships/oleObject" Target="embeddings/oleObject133.bin"/><Relationship Id="rId277" Type="http://schemas.openxmlformats.org/officeDocument/2006/relationships/oleObject" Target="embeddings/oleObject143.bin"/><Relationship Id="rId298" Type="http://schemas.openxmlformats.org/officeDocument/2006/relationships/oleObject" Target="embeddings/oleObject154.bin"/><Relationship Id="rId400" Type="http://schemas.openxmlformats.org/officeDocument/2006/relationships/oleObject" Target="embeddings/oleObject207.bin"/><Relationship Id="rId421" Type="http://schemas.openxmlformats.org/officeDocument/2006/relationships/oleObject" Target="embeddings/oleObject225.bin"/><Relationship Id="rId442" Type="http://schemas.openxmlformats.org/officeDocument/2006/relationships/oleObject" Target="embeddings/oleObject237.bin"/><Relationship Id="rId463" Type="http://schemas.openxmlformats.org/officeDocument/2006/relationships/oleObject" Target="embeddings/oleObject249.bin"/><Relationship Id="rId484" Type="http://schemas.openxmlformats.org/officeDocument/2006/relationships/oleObject" Target="embeddings/oleObject264.bin"/><Relationship Id="rId519" Type="http://schemas.openxmlformats.org/officeDocument/2006/relationships/oleObject" Target="embeddings/oleObject289.bin"/><Relationship Id="rId116" Type="http://schemas.openxmlformats.org/officeDocument/2006/relationships/image" Target="media/image50.wmf"/><Relationship Id="rId137" Type="http://schemas.openxmlformats.org/officeDocument/2006/relationships/oleObject" Target="embeddings/oleObject71.bin"/><Relationship Id="rId158" Type="http://schemas.openxmlformats.org/officeDocument/2006/relationships/image" Target="media/image70.wmf"/><Relationship Id="rId302" Type="http://schemas.openxmlformats.org/officeDocument/2006/relationships/oleObject" Target="embeddings/oleObject156.bin"/><Relationship Id="rId323" Type="http://schemas.openxmlformats.org/officeDocument/2006/relationships/image" Target="media/image150.wmf"/><Relationship Id="rId344" Type="http://schemas.openxmlformats.org/officeDocument/2006/relationships/oleObject" Target="embeddings/oleObject179.bin"/><Relationship Id="rId530" Type="http://schemas.openxmlformats.org/officeDocument/2006/relationships/image" Target="media/image229.emf"/><Relationship Id="rId20" Type="http://schemas.openxmlformats.org/officeDocument/2006/relationships/oleObject" Target="embeddings/oleObject7.bin"/><Relationship Id="rId41" Type="http://schemas.openxmlformats.org/officeDocument/2006/relationships/image" Target="media/image15.wmf"/><Relationship Id="rId62" Type="http://schemas.openxmlformats.org/officeDocument/2006/relationships/oleObject" Target="embeddings/oleObject32.bin"/><Relationship Id="rId83" Type="http://schemas.openxmlformats.org/officeDocument/2006/relationships/image" Target="media/image35.wmf"/><Relationship Id="rId179" Type="http://schemas.openxmlformats.org/officeDocument/2006/relationships/image" Target="media/image79.wmf"/><Relationship Id="rId365" Type="http://schemas.openxmlformats.org/officeDocument/2006/relationships/image" Target="media/image170.wmf"/><Relationship Id="rId386" Type="http://schemas.openxmlformats.org/officeDocument/2006/relationships/oleObject" Target="embeddings/oleObject200.bin"/><Relationship Id="rId551" Type="http://schemas.openxmlformats.org/officeDocument/2006/relationships/image" Target="mhtml:file://F:\Internet\Matlab\3_10.mht!images_3/080.gif" TargetMode="External"/><Relationship Id="rId572" Type="http://schemas.openxmlformats.org/officeDocument/2006/relationships/oleObject" Target="embeddings/oleObject311.bin"/><Relationship Id="rId593" Type="http://schemas.openxmlformats.org/officeDocument/2006/relationships/image" Target="media/image267.wmf"/><Relationship Id="rId607" Type="http://schemas.openxmlformats.org/officeDocument/2006/relationships/oleObject" Target="embeddings/oleObject324.bin"/><Relationship Id="rId628" Type="http://schemas.openxmlformats.org/officeDocument/2006/relationships/image" Target="media/image282.wmf"/><Relationship Id="rId649" Type="http://schemas.openxmlformats.org/officeDocument/2006/relationships/theme" Target="theme/theme1.xml"/><Relationship Id="rId190" Type="http://schemas.openxmlformats.org/officeDocument/2006/relationships/oleObject" Target="embeddings/oleObject100.bin"/><Relationship Id="rId204" Type="http://schemas.openxmlformats.org/officeDocument/2006/relationships/oleObject" Target="embeddings/oleObject107.bin"/><Relationship Id="rId225" Type="http://schemas.openxmlformats.org/officeDocument/2006/relationships/image" Target="media/image102.wmf"/><Relationship Id="rId246" Type="http://schemas.openxmlformats.org/officeDocument/2006/relationships/oleObject" Target="embeddings/oleObject128.bin"/><Relationship Id="rId267" Type="http://schemas.openxmlformats.org/officeDocument/2006/relationships/image" Target="media/image123.wmf"/><Relationship Id="rId288" Type="http://schemas.openxmlformats.org/officeDocument/2006/relationships/image" Target="media/image133.wmf"/><Relationship Id="rId411" Type="http://schemas.openxmlformats.org/officeDocument/2006/relationships/oleObject" Target="embeddings/oleObject215.bin"/><Relationship Id="rId432" Type="http://schemas.openxmlformats.org/officeDocument/2006/relationships/oleObject" Target="embeddings/oleObject232.bin"/><Relationship Id="rId453" Type="http://schemas.openxmlformats.org/officeDocument/2006/relationships/image" Target="media/image205.wmf"/><Relationship Id="rId474" Type="http://schemas.openxmlformats.org/officeDocument/2006/relationships/image" Target="media/image212.wmf"/><Relationship Id="rId509" Type="http://schemas.openxmlformats.org/officeDocument/2006/relationships/oleObject" Target="embeddings/oleObject281.bin"/><Relationship Id="rId106" Type="http://schemas.openxmlformats.org/officeDocument/2006/relationships/image" Target="media/image45.wmf"/><Relationship Id="rId127" Type="http://schemas.openxmlformats.org/officeDocument/2006/relationships/oleObject" Target="embeddings/oleObject66.bin"/><Relationship Id="rId313" Type="http://schemas.openxmlformats.org/officeDocument/2006/relationships/image" Target="media/image145.wmf"/><Relationship Id="rId495" Type="http://schemas.openxmlformats.org/officeDocument/2006/relationships/image" Target="media/image218.wmf"/><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oleObject" Target="embeddings/oleObject26.bin"/><Relationship Id="rId73" Type="http://schemas.openxmlformats.org/officeDocument/2006/relationships/image" Target="media/image30.wmf"/><Relationship Id="rId94" Type="http://schemas.openxmlformats.org/officeDocument/2006/relationships/image" Target="media/image40.wmf"/><Relationship Id="rId148" Type="http://schemas.openxmlformats.org/officeDocument/2006/relationships/oleObject" Target="embeddings/oleObject77.bin"/><Relationship Id="rId169" Type="http://schemas.openxmlformats.org/officeDocument/2006/relationships/oleObject" Target="embeddings/oleObject89.bin"/><Relationship Id="rId334" Type="http://schemas.openxmlformats.org/officeDocument/2006/relationships/oleObject" Target="embeddings/oleObject173.bin"/><Relationship Id="rId355" Type="http://schemas.openxmlformats.org/officeDocument/2006/relationships/image" Target="media/image165.wmf"/><Relationship Id="rId376" Type="http://schemas.openxmlformats.org/officeDocument/2006/relationships/oleObject" Target="embeddings/oleObject195.bin"/><Relationship Id="rId397" Type="http://schemas.openxmlformats.org/officeDocument/2006/relationships/image" Target="media/image186.wmf"/><Relationship Id="rId520" Type="http://schemas.openxmlformats.org/officeDocument/2006/relationships/image" Target="media/image225.wmf"/><Relationship Id="rId541" Type="http://schemas.openxmlformats.org/officeDocument/2006/relationships/oleObject" Target="embeddings/oleObject300.bin"/><Relationship Id="rId562" Type="http://schemas.openxmlformats.org/officeDocument/2006/relationships/image" Target="media/image246.wmf"/><Relationship Id="rId583" Type="http://schemas.openxmlformats.org/officeDocument/2006/relationships/image" Target="media/image258.png"/><Relationship Id="rId618" Type="http://schemas.openxmlformats.org/officeDocument/2006/relationships/oleObject" Target="embeddings/oleObject331.bin"/><Relationship Id="rId639" Type="http://schemas.openxmlformats.org/officeDocument/2006/relationships/oleObject" Target="embeddings/oleObject343.bin"/><Relationship Id="rId4" Type="http://schemas.openxmlformats.org/officeDocument/2006/relationships/webSettings" Target="webSettings.xml"/><Relationship Id="rId180" Type="http://schemas.openxmlformats.org/officeDocument/2006/relationships/oleObject" Target="embeddings/oleObject95.bin"/><Relationship Id="rId215" Type="http://schemas.openxmlformats.org/officeDocument/2006/relationships/image" Target="media/image97.wmf"/><Relationship Id="rId236" Type="http://schemas.openxmlformats.org/officeDocument/2006/relationships/oleObject" Target="embeddings/oleObject123.bin"/><Relationship Id="rId257" Type="http://schemas.openxmlformats.org/officeDocument/2006/relationships/image" Target="media/image118.wmf"/><Relationship Id="rId278" Type="http://schemas.openxmlformats.org/officeDocument/2006/relationships/oleObject" Target="embeddings/oleObject144.bin"/><Relationship Id="rId401" Type="http://schemas.openxmlformats.org/officeDocument/2006/relationships/image" Target="media/image188.wmf"/><Relationship Id="rId422" Type="http://schemas.openxmlformats.org/officeDocument/2006/relationships/image" Target="media/image191.wmf"/><Relationship Id="rId443" Type="http://schemas.openxmlformats.org/officeDocument/2006/relationships/image" Target="media/image200.wmf"/><Relationship Id="rId464" Type="http://schemas.openxmlformats.org/officeDocument/2006/relationships/oleObject" Target="embeddings/oleObject250.bin"/><Relationship Id="rId303" Type="http://schemas.openxmlformats.org/officeDocument/2006/relationships/oleObject" Target="embeddings/oleObject157.bin"/><Relationship Id="rId485" Type="http://schemas.openxmlformats.org/officeDocument/2006/relationships/oleObject" Target="embeddings/oleObject265.bin"/><Relationship Id="rId42" Type="http://schemas.openxmlformats.org/officeDocument/2006/relationships/oleObject" Target="embeddings/oleObject21.bin"/><Relationship Id="rId84" Type="http://schemas.openxmlformats.org/officeDocument/2006/relationships/oleObject" Target="embeddings/oleObject43.bin"/><Relationship Id="rId138" Type="http://schemas.openxmlformats.org/officeDocument/2006/relationships/image" Target="media/image61.wmf"/><Relationship Id="rId345" Type="http://schemas.openxmlformats.org/officeDocument/2006/relationships/image" Target="media/image160.wmf"/><Relationship Id="rId387" Type="http://schemas.openxmlformats.org/officeDocument/2006/relationships/image" Target="media/image181.wmf"/><Relationship Id="rId510" Type="http://schemas.openxmlformats.org/officeDocument/2006/relationships/oleObject" Target="embeddings/oleObject282.bin"/><Relationship Id="rId552" Type="http://schemas.openxmlformats.org/officeDocument/2006/relationships/image" Target="media/image240.emf"/><Relationship Id="rId594" Type="http://schemas.openxmlformats.org/officeDocument/2006/relationships/oleObject" Target="embeddings/oleObject317.bin"/><Relationship Id="rId608" Type="http://schemas.openxmlformats.org/officeDocument/2006/relationships/image" Target="media/image274.wmf"/><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image" Target="media/image113.wmf"/><Relationship Id="rId412" Type="http://schemas.openxmlformats.org/officeDocument/2006/relationships/oleObject" Target="embeddings/oleObject216.bin"/><Relationship Id="rId107" Type="http://schemas.openxmlformats.org/officeDocument/2006/relationships/oleObject" Target="embeddings/oleObject56.bin"/><Relationship Id="rId289" Type="http://schemas.openxmlformats.org/officeDocument/2006/relationships/image" Target="media/image134.wmf"/><Relationship Id="rId454" Type="http://schemas.openxmlformats.org/officeDocument/2006/relationships/oleObject" Target="embeddings/oleObject243.bin"/><Relationship Id="rId496" Type="http://schemas.openxmlformats.org/officeDocument/2006/relationships/oleObject" Target="embeddings/oleObject272.bin"/><Relationship Id="rId11" Type="http://schemas.openxmlformats.org/officeDocument/2006/relationships/image" Target="media/image3.wmf"/><Relationship Id="rId53" Type="http://schemas.openxmlformats.org/officeDocument/2006/relationships/oleObject" Target="embeddings/oleObject27.bin"/><Relationship Id="rId149" Type="http://schemas.openxmlformats.org/officeDocument/2006/relationships/image" Target="media/image66.wmf"/><Relationship Id="rId314" Type="http://schemas.openxmlformats.org/officeDocument/2006/relationships/oleObject" Target="embeddings/oleObject163.bin"/><Relationship Id="rId356" Type="http://schemas.openxmlformats.org/officeDocument/2006/relationships/oleObject" Target="embeddings/oleObject185.bin"/><Relationship Id="rId398" Type="http://schemas.openxmlformats.org/officeDocument/2006/relationships/oleObject" Target="embeddings/oleObject206.bin"/><Relationship Id="rId521" Type="http://schemas.openxmlformats.org/officeDocument/2006/relationships/oleObject" Target="embeddings/oleObject290.bin"/><Relationship Id="rId563" Type="http://schemas.openxmlformats.org/officeDocument/2006/relationships/oleObject" Target="embeddings/oleObject307.bin"/><Relationship Id="rId619" Type="http://schemas.openxmlformats.org/officeDocument/2006/relationships/image" Target="media/image278.wmf"/><Relationship Id="rId95" Type="http://schemas.openxmlformats.org/officeDocument/2006/relationships/oleObject" Target="embeddings/oleObject49.bin"/><Relationship Id="rId160" Type="http://schemas.openxmlformats.org/officeDocument/2006/relationships/image" Target="media/image71.wmf"/><Relationship Id="rId216" Type="http://schemas.openxmlformats.org/officeDocument/2006/relationships/oleObject" Target="embeddings/oleObject113.bin"/><Relationship Id="rId423" Type="http://schemas.openxmlformats.org/officeDocument/2006/relationships/oleObject" Target="embeddings/oleObject226.bin"/><Relationship Id="rId258" Type="http://schemas.openxmlformats.org/officeDocument/2006/relationships/oleObject" Target="embeddings/oleObject134.bin"/><Relationship Id="rId465" Type="http://schemas.openxmlformats.org/officeDocument/2006/relationships/image" Target="media/image209.wmf"/><Relationship Id="rId630" Type="http://schemas.openxmlformats.org/officeDocument/2006/relationships/image" Target="media/image283.wmf"/><Relationship Id="rId22" Type="http://schemas.openxmlformats.org/officeDocument/2006/relationships/oleObject" Target="embeddings/oleObject8.bin"/><Relationship Id="rId64" Type="http://schemas.openxmlformats.org/officeDocument/2006/relationships/oleObject" Target="embeddings/oleObject33.bin"/><Relationship Id="rId118" Type="http://schemas.openxmlformats.org/officeDocument/2006/relationships/image" Target="media/image51.wmf"/><Relationship Id="rId325" Type="http://schemas.openxmlformats.org/officeDocument/2006/relationships/image" Target="media/image151.wmf"/><Relationship Id="rId367" Type="http://schemas.openxmlformats.org/officeDocument/2006/relationships/image" Target="media/image171.wmf"/><Relationship Id="rId532" Type="http://schemas.openxmlformats.org/officeDocument/2006/relationships/image" Target="media/image230.emf"/><Relationship Id="rId574" Type="http://schemas.openxmlformats.org/officeDocument/2006/relationships/oleObject" Target="embeddings/oleObject312.bin"/><Relationship Id="rId171" Type="http://schemas.openxmlformats.org/officeDocument/2006/relationships/image" Target="media/image75.wmf"/><Relationship Id="rId227" Type="http://schemas.openxmlformats.org/officeDocument/2006/relationships/image" Target="media/image103.wmf"/><Relationship Id="rId269" Type="http://schemas.openxmlformats.org/officeDocument/2006/relationships/image" Target="media/image124.wmf"/><Relationship Id="rId434" Type="http://schemas.openxmlformats.org/officeDocument/2006/relationships/oleObject" Target="embeddings/oleObject233.bin"/><Relationship Id="rId476" Type="http://schemas.openxmlformats.org/officeDocument/2006/relationships/oleObject" Target="embeddings/oleObject258.bin"/><Relationship Id="rId641" Type="http://schemas.openxmlformats.org/officeDocument/2006/relationships/oleObject" Target="embeddings/oleObject344.bin"/><Relationship Id="rId33" Type="http://schemas.openxmlformats.org/officeDocument/2006/relationships/oleObject" Target="embeddings/oleObject15.bin"/><Relationship Id="rId129" Type="http://schemas.openxmlformats.org/officeDocument/2006/relationships/oleObject" Target="embeddings/oleObject67.bin"/><Relationship Id="rId280" Type="http://schemas.openxmlformats.org/officeDocument/2006/relationships/oleObject" Target="embeddings/oleObject145.bin"/><Relationship Id="rId336" Type="http://schemas.openxmlformats.org/officeDocument/2006/relationships/oleObject" Target="embeddings/oleObject174.bin"/><Relationship Id="rId501" Type="http://schemas.openxmlformats.org/officeDocument/2006/relationships/oleObject" Target="embeddings/oleObject276.bin"/><Relationship Id="rId543" Type="http://schemas.openxmlformats.org/officeDocument/2006/relationships/image" Target="mhtml:file://F:\Internet\Matlab\3_10.mht!images_3/077.gif" TargetMode="External"/><Relationship Id="rId75" Type="http://schemas.openxmlformats.org/officeDocument/2006/relationships/image" Target="media/image31.wmf"/><Relationship Id="rId140" Type="http://schemas.openxmlformats.org/officeDocument/2006/relationships/image" Target="media/image62.wmf"/><Relationship Id="rId182" Type="http://schemas.openxmlformats.org/officeDocument/2006/relationships/oleObject" Target="embeddings/oleObject96.bin"/><Relationship Id="rId378" Type="http://schemas.openxmlformats.org/officeDocument/2006/relationships/oleObject" Target="embeddings/oleObject196.bin"/><Relationship Id="rId403" Type="http://schemas.openxmlformats.org/officeDocument/2006/relationships/image" Target="media/image189.wmf"/><Relationship Id="rId585" Type="http://schemas.openxmlformats.org/officeDocument/2006/relationships/image" Target="media/image260.png"/><Relationship Id="rId6" Type="http://schemas.openxmlformats.org/officeDocument/2006/relationships/endnotes" Target="endnotes.xml"/><Relationship Id="rId238" Type="http://schemas.openxmlformats.org/officeDocument/2006/relationships/oleObject" Target="embeddings/oleObject124.bin"/><Relationship Id="rId445" Type="http://schemas.openxmlformats.org/officeDocument/2006/relationships/image" Target="media/image201.wmf"/><Relationship Id="rId487" Type="http://schemas.openxmlformats.org/officeDocument/2006/relationships/oleObject" Target="embeddings/oleObject266.bin"/><Relationship Id="rId610" Type="http://schemas.openxmlformats.org/officeDocument/2006/relationships/image" Target="media/image275.wmf"/><Relationship Id="rId291" Type="http://schemas.openxmlformats.org/officeDocument/2006/relationships/image" Target="media/image135.wmf"/><Relationship Id="rId305" Type="http://schemas.openxmlformats.org/officeDocument/2006/relationships/image" Target="media/image141.wmf"/><Relationship Id="rId347" Type="http://schemas.openxmlformats.org/officeDocument/2006/relationships/image" Target="media/image161.wmf"/><Relationship Id="rId512" Type="http://schemas.openxmlformats.org/officeDocument/2006/relationships/oleObject" Target="embeddings/oleObject284.bin"/><Relationship Id="rId44" Type="http://schemas.openxmlformats.org/officeDocument/2006/relationships/oleObject" Target="embeddings/oleObject22.bin"/><Relationship Id="rId86" Type="http://schemas.openxmlformats.org/officeDocument/2006/relationships/oleObject" Target="embeddings/oleObject44.bin"/><Relationship Id="rId151" Type="http://schemas.openxmlformats.org/officeDocument/2006/relationships/oleObject" Target="embeddings/oleObject78.bin"/><Relationship Id="rId389" Type="http://schemas.openxmlformats.org/officeDocument/2006/relationships/image" Target="media/image182.wmf"/><Relationship Id="rId554" Type="http://schemas.openxmlformats.org/officeDocument/2006/relationships/image" Target="media/image241.wmf"/><Relationship Id="rId596" Type="http://schemas.openxmlformats.org/officeDocument/2006/relationships/oleObject" Target="embeddings/oleObject318.bin"/><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image" Target="media/image114.wmf"/><Relationship Id="rId414" Type="http://schemas.openxmlformats.org/officeDocument/2006/relationships/oleObject" Target="embeddings/oleObject218.bin"/><Relationship Id="rId456" Type="http://schemas.openxmlformats.org/officeDocument/2006/relationships/oleObject" Target="embeddings/oleObject244.bin"/><Relationship Id="rId498" Type="http://schemas.openxmlformats.org/officeDocument/2006/relationships/oleObject" Target="embeddings/oleObject274.bin"/><Relationship Id="rId621" Type="http://schemas.openxmlformats.org/officeDocument/2006/relationships/image" Target="media/image279.wmf"/><Relationship Id="rId13" Type="http://schemas.openxmlformats.org/officeDocument/2006/relationships/image" Target="media/image4.wmf"/><Relationship Id="rId109" Type="http://schemas.openxmlformats.org/officeDocument/2006/relationships/oleObject" Target="embeddings/oleObject57.bin"/><Relationship Id="rId260" Type="http://schemas.openxmlformats.org/officeDocument/2006/relationships/oleObject" Target="embeddings/oleObject135.bin"/><Relationship Id="rId316" Type="http://schemas.openxmlformats.org/officeDocument/2006/relationships/oleObject" Target="embeddings/oleObject164.bin"/><Relationship Id="rId523" Type="http://schemas.openxmlformats.org/officeDocument/2006/relationships/oleObject" Target="embeddings/oleObject291.bin"/><Relationship Id="rId55" Type="http://schemas.openxmlformats.org/officeDocument/2006/relationships/oleObject" Target="embeddings/oleObject28.bin"/><Relationship Id="rId97" Type="http://schemas.openxmlformats.org/officeDocument/2006/relationships/oleObject" Target="embeddings/oleObject51.bin"/><Relationship Id="rId120" Type="http://schemas.openxmlformats.org/officeDocument/2006/relationships/oleObject" Target="embeddings/oleObject63.bin"/><Relationship Id="rId358" Type="http://schemas.openxmlformats.org/officeDocument/2006/relationships/oleObject" Target="embeddings/oleObject186.bin"/><Relationship Id="rId565" Type="http://schemas.openxmlformats.org/officeDocument/2006/relationships/image" Target="media/image248.wmf"/><Relationship Id="rId162" Type="http://schemas.openxmlformats.org/officeDocument/2006/relationships/image" Target="media/image72.wmf"/><Relationship Id="rId218" Type="http://schemas.openxmlformats.org/officeDocument/2006/relationships/oleObject" Target="embeddings/oleObject114.bin"/><Relationship Id="rId425" Type="http://schemas.openxmlformats.org/officeDocument/2006/relationships/oleObject" Target="embeddings/oleObject228.bin"/><Relationship Id="rId467" Type="http://schemas.openxmlformats.org/officeDocument/2006/relationships/oleObject" Target="embeddings/oleObject252.bin"/><Relationship Id="rId632" Type="http://schemas.openxmlformats.org/officeDocument/2006/relationships/image" Target="media/image284.wmf"/><Relationship Id="rId271" Type="http://schemas.openxmlformats.org/officeDocument/2006/relationships/image" Target="media/image125.wmf"/><Relationship Id="rId24" Type="http://schemas.openxmlformats.org/officeDocument/2006/relationships/oleObject" Target="embeddings/oleObject10.bin"/><Relationship Id="rId66" Type="http://schemas.openxmlformats.org/officeDocument/2006/relationships/oleObject" Target="embeddings/oleObject34.bin"/><Relationship Id="rId131" Type="http://schemas.openxmlformats.org/officeDocument/2006/relationships/oleObject" Target="embeddings/oleObject68.bin"/><Relationship Id="rId327" Type="http://schemas.openxmlformats.org/officeDocument/2006/relationships/image" Target="media/image152.wmf"/><Relationship Id="rId369" Type="http://schemas.openxmlformats.org/officeDocument/2006/relationships/image" Target="media/image172.wmf"/><Relationship Id="rId534" Type="http://schemas.openxmlformats.org/officeDocument/2006/relationships/image" Target="media/image231.png"/><Relationship Id="rId576" Type="http://schemas.openxmlformats.org/officeDocument/2006/relationships/oleObject" Target="embeddings/oleObject313.bin"/><Relationship Id="rId173" Type="http://schemas.openxmlformats.org/officeDocument/2006/relationships/image" Target="media/image76.wmf"/><Relationship Id="rId229" Type="http://schemas.openxmlformats.org/officeDocument/2006/relationships/oleObject" Target="embeddings/oleObject120.bin"/><Relationship Id="rId380" Type="http://schemas.openxmlformats.org/officeDocument/2006/relationships/oleObject" Target="embeddings/oleObject197.bin"/><Relationship Id="rId436" Type="http://schemas.openxmlformats.org/officeDocument/2006/relationships/oleObject" Target="embeddings/oleObject234.bin"/><Relationship Id="rId601" Type="http://schemas.openxmlformats.org/officeDocument/2006/relationships/image" Target="media/image271.wmf"/><Relationship Id="rId643" Type="http://schemas.openxmlformats.org/officeDocument/2006/relationships/oleObject" Target="embeddings/oleObject345.bin"/><Relationship Id="rId240" Type="http://schemas.openxmlformats.org/officeDocument/2006/relationships/oleObject" Target="embeddings/oleObject125.bin"/><Relationship Id="rId478" Type="http://schemas.openxmlformats.org/officeDocument/2006/relationships/image" Target="media/image213.wmf"/><Relationship Id="rId35"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image" Target="media/image42.wmf"/><Relationship Id="rId282" Type="http://schemas.openxmlformats.org/officeDocument/2006/relationships/oleObject" Target="embeddings/oleObject146.bin"/><Relationship Id="rId338" Type="http://schemas.openxmlformats.org/officeDocument/2006/relationships/oleObject" Target="embeddings/oleObject175.bin"/><Relationship Id="rId503" Type="http://schemas.openxmlformats.org/officeDocument/2006/relationships/oleObject" Target="embeddings/oleObject277.bin"/><Relationship Id="rId545" Type="http://schemas.openxmlformats.org/officeDocument/2006/relationships/oleObject" Target="embeddings/oleObject301.bin"/><Relationship Id="rId587" Type="http://schemas.openxmlformats.org/officeDocument/2006/relationships/image" Target="media/image262.jpeg"/><Relationship Id="rId8" Type="http://schemas.openxmlformats.org/officeDocument/2006/relationships/oleObject" Target="embeddings/oleObject1.bin"/><Relationship Id="rId142" Type="http://schemas.openxmlformats.org/officeDocument/2006/relationships/image" Target="media/image63.wmf"/><Relationship Id="rId184" Type="http://schemas.openxmlformats.org/officeDocument/2006/relationships/oleObject" Target="embeddings/oleObject97.bin"/><Relationship Id="rId391" Type="http://schemas.openxmlformats.org/officeDocument/2006/relationships/image" Target="media/image183.wmf"/><Relationship Id="rId405" Type="http://schemas.openxmlformats.org/officeDocument/2006/relationships/oleObject" Target="embeddings/oleObject210.bin"/><Relationship Id="rId447" Type="http://schemas.openxmlformats.org/officeDocument/2006/relationships/image" Target="media/image202.wmf"/><Relationship Id="rId612" Type="http://schemas.openxmlformats.org/officeDocument/2006/relationships/oleObject" Target="embeddings/oleObject327.bin"/><Relationship Id="rId251" Type="http://schemas.openxmlformats.org/officeDocument/2006/relationships/image" Target="media/image115.wmf"/><Relationship Id="rId489" Type="http://schemas.openxmlformats.org/officeDocument/2006/relationships/oleObject" Target="embeddings/oleObject268.bin"/><Relationship Id="rId46" Type="http://schemas.openxmlformats.org/officeDocument/2006/relationships/oleObject" Target="embeddings/oleObject23.bin"/><Relationship Id="rId293" Type="http://schemas.openxmlformats.org/officeDocument/2006/relationships/image" Target="media/image136.wmf"/><Relationship Id="rId307" Type="http://schemas.openxmlformats.org/officeDocument/2006/relationships/image" Target="media/image142.wmf"/><Relationship Id="rId349" Type="http://schemas.openxmlformats.org/officeDocument/2006/relationships/image" Target="media/image162.wmf"/><Relationship Id="rId514" Type="http://schemas.openxmlformats.org/officeDocument/2006/relationships/oleObject" Target="embeddings/oleObject286.bin"/><Relationship Id="rId556" Type="http://schemas.openxmlformats.org/officeDocument/2006/relationships/image" Target="media/image242.wmf"/><Relationship Id="rId88" Type="http://schemas.openxmlformats.org/officeDocument/2006/relationships/oleObject" Target="embeddings/oleObject45.bin"/><Relationship Id="rId111" Type="http://schemas.openxmlformats.org/officeDocument/2006/relationships/oleObject" Target="embeddings/oleObject58.bin"/><Relationship Id="rId153" Type="http://schemas.openxmlformats.org/officeDocument/2006/relationships/oleObject" Target="embeddings/oleObject79.bin"/><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oleObject" Target="embeddings/oleObject187.bin"/><Relationship Id="rId416" Type="http://schemas.openxmlformats.org/officeDocument/2006/relationships/oleObject" Target="embeddings/oleObject220.bin"/><Relationship Id="rId598" Type="http://schemas.openxmlformats.org/officeDocument/2006/relationships/oleObject" Target="embeddings/oleObject319.bin"/><Relationship Id="rId220" Type="http://schemas.openxmlformats.org/officeDocument/2006/relationships/oleObject" Target="embeddings/oleObject115.bin"/><Relationship Id="rId458" Type="http://schemas.openxmlformats.org/officeDocument/2006/relationships/oleObject" Target="embeddings/oleObject245.bin"/><Relationship Id="rId623" Type="http://schemas.openxmlformats.org/officeDocument/2006/relationships/oleObject" Target="embeddings/oleObject334.bin"/><Relationship Id="rId15" Type="http://schemas.openxmlformats.org/officeDocument/2006/relationships/image" Target="media/image5.wmf"/><Relationship Id="rId57" Type="http://schemas.openxmlformats.org/officeDocument/2006/relationships/image" Target="media/image22.wmf"/><Relationship Id="rId262" Type="http://schemas.openxmlformats.org/officeDocument/2006/relationships/oleObject" Target="embeddings/oleObject136.bin"/><Relationship Id="rId318" Type="http://schemas.openxmlformats.org/officeDocument/2006/relationships/oleObject" Target="embeddings/oleObject165.bin"/><Relationship Id="rId525" Type="http://schemas.openxmlformats.org/officeDocument/2006/relationships/image" Target="media/image227.wmf"/><Relationship Id="rId567" Type="http://schemas.openxmlformats.org/officeDocument/2006/relationships/image" Target="media/image249.wmf"/><Relationship Id="rId99" Type="http://schemas.openxmlformats.org/officeDocument/2006/relationships/oleObject" Target="embeddings/oleObject52.bin"/><Relationship Id="rId122" Type="http://schemas.openxmlformats.org/officeDocument/2006/relationships/oleObject" Target="embeddings/oleObject64.bin"/><Relationship Id="rId164" Type="http://schemas.openxmlformats.org/officeDocument/2006/relationships/oleObject" Target="embeddings/oleObject86.bin"/><Relationship Id="rId371" Type="http://schemas.openxmlformats.org/officeDocument/2006/relationships/image" Target="media/image173.wmf"/><Relationship Id="rId427" Type="http://schemas.openxmlformats.org/officeDocument/2006/relationships/image" Target="media/image192.wmf"/><Relationship Id="rId469" Type="http://schemas.openxmlformats.org/officeDocument/2006/relationships/oleObject" Target="embeddings/oleObject253.bin"/><Relationship Id="rId634" Type="http://schemas.openxmlformats.org/officeDocument/2006/relationships/oleObject" Target="embeddings/oleObject340.bin"/><Relationship Id="rId26" Type="http://schemas.openxmlformats.org/officeDocument/2006/relationships/oleObject" Target="embeddings/oleObject11.bin"/><Relationship Id="rId231" Type="http://schemas.openxmlformats.org/officeDocument/2006/relationships/oleObject" Target="embeddings/oleObject121.bin"/><Relationship Id="rId273" Type="http://schemas.openxmlformats.org/officeDocument/2006/relationships/image" Target="media/image126.wmf"/><Relationship Id="rId329" Type="http://schemas.openxmlformats.org/officeDocument/2006/relationships/image" Target="media/image153.wmf"/><Relationship Id="rId480" Type="http://schemas.openxmlformats.org/officeDocument/2006/relationships/oleObject" Target="embeddings/oleObject261.bin"/><Relationship Id="rId536" Type="http://schemas.openxmlformats.org/officeDocument/2006/relationships/image" Target="media/image232.wmf"/><Relationship Id="rId68" Type="http://schemas.openxmlformats.org/officeDocument/2006/relationships/oleObject" Target="embeddings/oleObject35.bin"/><Relationship Id="rId133" Type="http://schemas.openxmlformats.org/officeDocument/2006/relationships/oleObject" Target="embeddings/oleObject69.bin"/><Relationship Id="rId175" Type="http://schemas.openxmlformats.org/officeDocument/2006/relationships/image" Target="media/image77.wmf"/><Relationship Id="rId340" Type="http://schemas.openxmlformats.org/officeDocument/2006/relationships/oleObject" Target="embeddings/oleObject177.bin"/><Relationship Id="rId578" Type="http://schemas.openxmlformats.org/officeDocument/2006/relationships/oleObject" Target="embeddings/oleObject314.bin"/><Relationship Id="rId200" Type="http://schemas.openxmlformats.org/officeDocument/2006/relationships/oleObject" Target="embeddings/oleObject105.bin"/><Relationship Id="rId382" Type="http://schemas.openxmlformats.org/officeDocument/2006/relationships/oleObject" Target="embeddings/oleObject198.bin"/><Relationship Id="rId438" Type="http://schemas.openxmlformats.org/officeDocument/2006/relationships/oleObject" Target="embeddings/oleObject235.bin"/><Relationship Id="rId603" Type="http://schemas.openxmlformats.org/officeDocument/2006/relationships/oleObject" Target="embeddings/oleObject322.bin"/><Relationship Id="rId645" Type="http://schemas.openxmlformats.org/officeDocument/2006/relationships/oleObject" Target="embeddings/oleObject346.bin"/><Relationship Id="rId242" Type="http://schemas.openxmlformats.org/officeDocument/2006/relationships/oleObject" Target="embeddings/oleObject126.bin"/><Relationship Id="rId284" Type="http://schemas.openxmlformats.org/officeDocument/2006/relationships/oleObject" Target="embeddings/oleObject147.bin"/><Relationship Id="rId491" Type="http://schemas.openxmlformats.org/officeDocument/2006/relationships/oleObject" Target="embeddings/oleObject269.bin"/><Relationship Id="rId505" Type="http://schemas.openxmlformats.org/officeDocument/2006/relationships/oleObject" Target="embeddings/oleObject278.bin"/><Relationship Id="rId37" Type="http://schemas.openxmlformats.org/officeDocument/2006/relationships/image" Target="media/image13.wmf"/><Relationship Id="rId79" Type="http://schemas.openxmlformats.org/officeDocument/2006/relationships/image" Target="media/image33.wmf"/><Relationship Id="rId102" Type="http://schemas.openxmlformats.org/officeDocument/2006/relationships/image" Target="media/image43.wmf"/><Relationship Id="rId144" Type="http://schemas.openxmlformats.org/officeDocument/2006/relationships/oleObject" Target="embeddings/oleObject75.bin"/><Relationship Id="rId547" Type="http://schemas.openxmlformats.org/officeDocument/2006/relationships/oleObject" Target="embeddings/oleObject302.bin"/><Relationship Id="rId589" Type="http://schemas.openxmlformats.org/officeDocument/2006/relationships/image" Target="media/image264.jpeg"/><Relationship Id="rId90" Type="http://schemas.openxmlformats.org/officeDocument/2006/relationships/oleObject" Target="embeddings/oleObject46.bin"/><Relationship Id="rId186" Type="http://schemas.openxmlformats.org/officeDocument/2006/relationships/oleObject" Target="embeddings/oleObject98.bin"/><Relationship Id="rId351" Type="http://schemas.openxmlformats.org/officeDocument/2006/relationships/image" Target="media/image163.wmf"/><Relationship Id="rId393" Type="http://schemas.openxmlformats.org/officeDocument/2006/relationships/image" Target="media/image184.wmf"/><Relationship Id="rId407" Type="http://schemas.openxmlformats.org/officeDocument/2006/relationships/oleObject" Target="embeddings/oleObject211.bin"/><Relationship Id="rId449" Type="http://schemas.openxmlformats.org/officeDocument/2006/relationships/image" Target="media/image203.wmf"/><Relationship Id="rId614" Type="http://schemas.openxmlformats.org/officeDocument/2006/relationships/oleObject" Target="embeddings/oleObject329.bin"/><Relationship Id="rId211" Type="http://schemas.openxmlformats.org/officeDocument/2006/relationships/image" Target="media/image95.wmf"/><Relationship Id="rId253" Type="http://schemas.openxmlformats.org/officeDocument/2006/relationships/image" Target="media/image116.wmf"/><Relationship Id="rId295" Type="http://schemas.openxmlformats.org/officeDocument/2006/relationships/image" Target="media/image137.wmf"/><Relationship Id="rId309" Type="http://schemas.openxmlformats.org/officeDocument/2006/relationships/image" Target="media/image143.wmf"/><Relationship Id="rId460" Type="http://schemas.openxmlformats.org/officeDocument/2006/relationships/oleObject" Target="embeddings/oleObject247.bin"/><Relationship Id="rId516" Type="http://schemas.openxmlformats.org/officeDocument/2006/relationships/oleObject" Target="embeddings/oleObject287.bin"/><Relationship Id="rId48" Type="http://schemas.openxmlformats.org/officeDocument/2006/relationships/oleObject" Target="embeddings/oleObject24.bin"/><Relationship Id="rId113" Type="http://schemas.openxmlformats.org/officeDocument/2006/relationships/oleObject" Target="embeddings/oleObject59.bin"/><Relationship Id="rId320" Type="http://schemas.openxmlformats.org/officeDocument/2006/relationships/oleObject" Target="embeddings/oleObject166.bin"/><Relationship Id="rId558" Type="http://schemas.openxmlformats.org/officeDocument/2006/relationships/image" Target="media/image243.emf"/><Relationship Id="rId155" Type="http://schemas.openxmlformats.org/officeDocument/2006/relationships/oleObject" Target="embeddings/oleObject80.bin"/><Relationship Id="rId197" Type="http://schemas.openxmlformats.org/officeDocument/2006/relationships/image" Target="media/image88.wmf"/><Relationship Id="rId362" Type="http://schemas.openxmlformats.org/officeDocument/2006/relationships/oleObject" Target="embeddings/oleObject188.bin"/><Relationship Id="rId418" Type="http://schemas.openxmlformats.org/officeDocument/2006/relationships/oleObject" Target="embeddings/oleObject222.bin"/><Relationship Id="rId625" Type="http://schemas.openxmlformats.org/officeDocument/2006/relationships/oleObject" Target="embeddings/oleObject335.bin"/><Relationship Id="rId222" Type="http://schemas.openxmlformats.org/officeDocument/2006/relationships/oleObject" Target="embeddings/oleObject116.bin"/><Relationship Id="rId264" Type="http://schemas.openxmlformats.org/officeDocument/2006/relationships/oleObject" Target="embeddings/oleObject137.bin"/><Relationship Id="rId471" Type="http://schemas.openxmlformats.org/officeDocument/2006/relationships/oleObject" Target="embeddings/oleObject254.bin"/><Relationship Id="rId17" Type="http://schemas.openxmlformats.org/officeDocument/2006/relationships/image" Target="media/image6.wmf"/><Relationship Id="rId59" Type="http://schemas.openxmlformats.org/officeDocument/2006/relationships/image" Target="media/image23.wmf"/><Relationship Id="rId124" Type="http://schemas.openxmlformats.org/officeDocument/2006/relationships/image" Target="media/image54.wmf"/><Relationship Id="rId527" Type="http://schemas.openxmlformats.org/officeDocument/2006/relationships/oleObject" Target="embeddings/oleObject294.bin"/><Relationship Id="rId569" Type="http://schemas.openxmlformats.org/officeDocument/2006/relationships/image" Target="media/image250.wmf"/><Relationship Id="rId70" Type="http://schemas.openxmlformats.org/officeDocument/2006/relationships/oleObject" Target="embeddings/oleObject36.bin"/><Relationship Id="rId166" Type="http://schemas.openxmlformats.org/officeDocument/2006/relationships/oleObject" Target="embeddings/oleObject87.bin"/><Relationship Id="rId331" Type="http://schemas.openxmlformats.org/officeDocument/2006/relationships/image" Target="media/image154.wmf"/><Relationship Id="rId373" Type="http://schemas.openxmlformats.org/officeDocument/2006/relationships/image" Target="media/image174.wmf"/><Relationship Id="rId429" Type="http://schemas.openxmlformats.org/officeDocument/2006/relationships/image" Target="media/image193.wmf"/><Relationship Id="rId580" Type="http://schemas.openxmlformats.org/officeDocument/2006/relationships/oleObject" Target="embeddings/oleObject315.bin"/><Relationship Id="rId636" Type="http://schemas.openxmlformats.org/officeDocument/2006/relationships/oleObject" Target="embeddings/oleObject341.bin"/><Relationship Id="rId1" Type="http://schemas.openxmlformats.org/officeDocument/2006/relationships/numbering" Target="numbering.xml"/><Relationship Id="rId233" Type="http://schemas.openxmlformats.org/officeDocument/2006/relationships/image" Target="media/image106.wmf"/><Relationship Id="rId440" Type="http://schemas.openxmlformats.org/officeDocument/2006/relationships/oleObject" Target="embeddings/oleObject23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340</TotalTime>
  <Pages>1</Pages>
  <Words>14584</Words>
  <Characters>83133</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ZGIA</Company>
  <LinksUpToDate>false</LinksUpToDate>
  <CharactersWithSpaces>97522</CharactersWithSpaces>
  <SharedDoc>false</SharedDoc>
  <HLinks>
    <vt:vector size="24" baseType="variant">
      <vt:variant>
        <vt:i4>524324</vt:i4>
      </vt:variant>
      <vt:variant>
        <vt:i4>230250</vt:i4>
      </vt:variant>
      <vt:variant>
        <vt:i4>1255</vt:i4>
      </vt:variant>
      <vt:variant>
        <vt:i4>1</vt:i4>
      </vt:variant>
      <vt:variant>
        <vt:lpwstr>mhtml:file://F:\Internet\Matlab\3_10.mht!images_3/075.gif</vt:lpwstr>
      </vt:variant>
      <vt:variant>
        <vt:lpwstr/>
      </vt:variant>
      <vt:variant>
        <vt:i4>524326</vt:i4>
      </vt:variant>
      <vt:variant>
        <vt:i4>233740</vt:i4>
      </vt:variant>
      <vt:variant>
        <vt:i4>1416</vt:i4>
      </vt:variant>
      <vt:variant>
        <vt:i4>1</vt:i4>
      </vt:variant>
      <vt:variant>
        <vt:lpwstr>mhtml:file://F:\Internet\Matlab\3_10.mht!images_3/077.gif</vt:lpwstr>
      </vt:variant>
      <vt:variant>
        <vt:lpwstr/>
      </vt:variant>
      <vt:variant>
        <vt:i4>524328</vt:i4>
      </vt:variant>
      <vt:variant>
        <vt:i4>235716</vt:i4>
      </vt:variant>
      <vt:variant>
        <vt:i4>1417</vt:i4>
      </vt:variant>
      <vt:variant>
        <vt:i4>1</vt:i4>
      </vt:variant>
      <vt:variant>
        <vt:lpwstr>mhtml:file://F:\Internet\Matlab\3_10.mht!images_3/079.gif</vt:lpwstr>
      </vt:variant>
      <vt:variant>
        <vt:lpwstr/>
      </vt:variant>
      <vt:variant>
        <vt:i4>458785</vt:i4>
      </vt:variant>
      <vt:variant>
        <vt:i4>238928</vt:i4>
      </vt:variant>
      <vt:variant>
        <vt:i4>1256</vt:i4>
      </vt:variant>
      <vt:variant>
        <vt:i4>1</vt:i4>
      </vt:variant>
      <vt:variant>
        <vt:lpwstr>mhtml:file://F:\Internet\Matlab\3_10.mht!images_3/080.gif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admin</cp:lastModifiedBy>
  <cp:revision>14</cp:revision>
  <cp:lastPrinted>2011-02-16T07:30:00Z</cp:lastPrinted>
  <dcterms:created xsi:type="dcterms:W3CDTF">2022-09-13T18:15:00Z</dcterms:created>
  <dcterms:modified xsi:type="dcterms:W3CDTF">2022-11-02T12:07:00Z</dcterms:modified>
</cp:coreProperties>
</file>