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ий текст"/>
        <w:spacing w:line="360" w:lineRule="auto"/>
        <w:ind w:firstLine="709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Запитання до іспиту</w:t>
      </w:r>
    </w:p>
    <w:p>
      <w:pPr>
        <w:pStyle w:val="Основний текст"/>
        <w:spacing w:line="360" w:lineRule="auto"/>
        <w:ind w:firstLine="709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ий текст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1.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Аналіз репортажів з зони конфлікту</w:t>
      </w:r>
    </w:p>
    <w:p>
      <w:pPr>
        <w:pStyle w:val="Основний текст"/>
        <w:spacing w:line="360" w:lineRule="auto"/>
        <w:ind w:left="360" w:firstLine="70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Завдання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Оберіть та проаналізуйте військовий репортаж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</w:rPr>
        <w:t>статтю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відео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фотозвіт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>із зони бойових дій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Оцініть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наскільки репортаж відповідає стандартам військової журналістики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Зверніть увагу на достовірність інформації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об’єктивність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безпеку джерел та етичність висвітлення події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ий текст"/>
        <w:spacing w:line="360" w:lineRule="auto"/>
        <w:ind w:left="360" w:firstLine="709"/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  <w:r>
        <w:rPr>
          <w:rFonts w:ascii="Times New Roman" w:hAnsi="Times New Roman" w:hint="default"/>
          <w:i w:val="1"/>
          <w:iCs w:val="1"/>
          <w:sz w:val="28"/>
          <w:szCs w:val="28"/>
          <w:rtl w:val="0"/>
        </w:rPr>
        <w:t>На прикладі матеріалів вітчизняних журналістів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>.</w:t>
      </w:r>
    </w:p>
    <w:p>
      <w:pPr>
        <w:pStyle w:val="Основний текст"/>
        <w:spacing w:line="360" w:lineRule="auto"/>
        <w:ind w:left="360" w:firstLine="709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2.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Створення плану репортажу із зони конфлікту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 (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Симулятивний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)</w:t>
      </w:r>
    </w:p>
    <w:p>
      <w:pPr>
        <w:pStyle w:val="Основний текст"/>
        <w:spacing w:line="360" w:lineRule="auto"/>
        <w:ind w:left="360"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Завдання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Підготуйте детальний план для репортажу із зони конфлікту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Врахуйте такі аспекти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як підбір та перевірка джерел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заходи безпеки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підготовка техніки та обладнання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а також психологічна підготовка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ий текст"/>
        <w:spacing w:line="360" w:lineRule="auto"/>
        <w:ind w:left="360" w:firstLine="709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3.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Розробка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словника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 xml:space="preserve"> в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оєнного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 xml:space="preserve"> журналіста</w:t>
      </w:r>
    </w:p>
    <w:p>
      <w:pPr>
        <w:pStyle w:val="Основний текст"/>
        <w:spacing w:line="360" w:lineRule="auto"/>
        <w:ind w:left="360"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Розробіть</w:t>
      </w:r>
      <w:r>
        <w:rPr>
          <w:rFonts w:ascii="Times New Roman" w:hAnsi="Times New Roman" w:hint="default"/>
          <w:sz w:val="28"/>
          <w:szCs w:val="28"/>
          <w:rtl w:val="0"/>
        </w:rPr>
        <w:t xml:space="preserve"> та запропонуйте власний перелік термінів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які має містити «Словник воєнного журналіста»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враховуючи специфіку роботи в зоні конфлікту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відповідальність перед аудиторією та захист цивільного населення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ий текст"/>
        <w:spacing w:line="360" w:lineRule="auto"/>
        <w:ind w:left="360" w:firstLine="709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4.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Аналіз психологічних аспектів роботи військового журналіста</w:t>
      </w:r>
    </w:p>
    <w:p>
      <w:pPr>
        <w:pStyle w:val="Основний текст"/>
        <w:spacing w:line="360" w:lineRule="auto"/>
        <w:ind w:left="360"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Дослідіть психологічні виклики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з якими стикаються військові журналісти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Підготуйте коротку презентацію на тему </w:t>
      </w:r>
      <w:r>
        <w:rPr>
          <w:rFonts w:ascii="Times New Roman" w:hAnsi="Times New Roman"/>
          <w:sz w:val="28"/>
          <w:szCs w:val="28"/>
          <w:rtl w:val="0"/>
          <w:lang w:val="ru-RU"/>
        </w:rPr>
        <w:t>"</w:t>
      </w:r>
      <w:r>
        <w:rPr>
          <w:rFonts w:ascii="Times New Roman" w:hAnsi="Times New Roman" w:hint="default"/>
          <w:sz w:val="28"/>
          <w:szCs w:val="28"/>
          <w:rtl w:val="0"/>
        </w:rPr>
        <w:t>Як військові журналісти долають стрес та психологічні травми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". </w:t>
      </w:r>
      <w:r>
        <w:rPr>
          <w:rFonts w:ascii="Times New Roman" w:hAnsi="Times New Roman" w:hint="default"/>
          <w:sz w:val="28"/>
          <w:szCs w:val="28"/>
          <w:rtl w:val="0"/>
        </w:rPr>
        <w:t>Можна також запропонувати заходи підтримки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які можуть бути корисними у таких ситуаціях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ий текст"/>
        <w:spacing w:line="360" w:lineRule="auto"/>
        <w:ind w:left="360" w:firstLine="709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5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 xml:space="preserve"> Інформаційна війна та її вплив на військову журналістику</w:t>
      </w:r>
    </w:p>
    <w:p>
      <w:pPr>
        <w:pStyle w:val="Основний текст"/>
        <w:spacing w:line="360" w:lineRule="auto"/>
        <w:ind w:left="360"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Проаналізуйте конкретний приклад інформаційної війни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пов</w:t>
      </w:r>
      <w:r>
        <w:rPr>
          <w:rFonts w:ascii="Times New Roman" w:hAnsi="Times New Roman"/>
          <w:sz w:val="28"/>
          <w:szCs w:val="28"/>
          <w:rtl w:val="0"/>
        </w:rPr>
        <w:t>'</w:t>
      </w:r>
      <w:r>
        <w:rPr>
          <w:rFonts w:ascii="Times New Roman" w:hAnsi="Times New Roman" w:hint="default"/>
          <w:sz w:val="28"/>
          <w:szCs w:val="28"/>
          <w:rtl w:val="0"/>
        </w:rPr>
        <w:t>язаної з військовим конфліктом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Оцініть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як дезінформація та пропаганда впливають на роботу журналістів у зоні конфлікту та на міжнародне сприйняття подій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ий текст"/>
        <w:spacing w:line="360" w:lineRule="auto"/>
        <w:ind w:left="360" w:firstLine="709"/>
        <w:jc w:val="both"/>
      </w:pPr>
      <w:r>
        <w:rPr>
          <w:rFonts w:ascii="Times New Roman" w:hAnsi="Times New Roman" w:hint="default"/>
          <w:i w:val="1"/>
          <w:iCs w:val="1"/>
          <w:sz w:val="28"/>
          <w:szCs w:val="28"/>
          <w:rtl w:val="0"/>
        </w:rPr>
        <w:t>На прикладі матеріалів вітчизняних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</w:rPr>
        <w:t xml:space="preserve"> або закордонних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</w:rPr>
        <w:t xml:space="preserve"> журналістів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>.</w:t>
      </w:r>
      <w:r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Номери"/>
  </w:abstractNum>
  <w:abstractNum w:abstractNumId="1">
    <w:multiLevelType w:val="hybridMultilevel"/>
    <w:styleLink w:val="Номери"/>
    <w:lvl w:ilvl="0">
      <w:start w:val="1"/>
      <w:numFmt w:val="decimal"/>
      <w:suff w:val="tab"/>
      <w:lvlText w:val="%1."/>
      <w:lvlJc w:val="left"/>
      <w:pPr>
        <w:tabs>
          <w:tab w:val="num" w:pos="1069"/>
        </w:tabs>
        <w:ind w:left="360" w:firstLine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num" w:pos="1527"/>
        </w:tabs>
        <w:ind w:left="818" w:firstLine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num" w:pos="1887"/>
        </w:tabs>
        <w:ind w:left="1178" w:firstLine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2247"/>
        </w:tabs>
        <w:ind w:left="1538" w:firstLine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num" w:pos="2607"/>
        </w:tabs>
        <w:ind w:left="1898" w:firstLine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num" w:pos="2967"/>
        </w:tabs>
        <w:ind w:left="2258" w:firstLine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3327"/>
        </w:tabs>
        <w:ind w:left="2618" w:firstLine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num" w:pos="3687"/>
        </w:tabs>
        <w:ind w:left="2978" w:firstLine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num" w:pos="4047"/>
        </w:tabs>
        <w:ind w:left="3338" w:firstLine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ий текст">
    <w:name w:val="Основний текст"/>
    <w:next w:val="Основни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Номери">
    <w:name w:val="Номери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