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B7" w:rsidRPr="00B214AC" w:rsidRDefault="00E96A84" w:rsidP="00B50AB7">
      <w:pPr>
        <w:spacing w:line="360" w:lineRule="auto"/>
        <w:jc w:val="center"/>
        <w:rPr>
          <w:sz w:val="32"/>
          <w:szCs w:val="28"/>
        </w:rPr>
      </w:pPr>
      <w:r>
        <w:rPr>
          <w:b/>
          <w:caps/>
          <w:sz w:val="40"/>
          <w:szCs w:val="36"/>
        </w:rPr>
        <w:t>Тема 1. СИСТЕМА</w:t>
      </w:r>
      <w:r w:rsidR="00B50AB7" w:rsidRPr="00B214AC">
        <w:rPr>
          <w:b/>
          <w:caps/>
          <w:sz w:val="40"/>
          <w:szCs w:val="36"/>
        </w:rPr>
        <w:t xml:space="preserve"> ПРИЙНЯТТЯ УПРАВЛІНСЬКИХ РІШЕНЬ</w:t>
      </w:r>
      <w:r>
        <w:rPr>
          <w:b/>
          <w:caps/>
          <w:sz w:val="40"/>
          <w:szCs w:val="36"/>
        </w:rPr>
        <w:t xml:space="preserve">: класифікація та характеристика підходів </w:t>
      </w:r>
    </w:p>
    <w:p w:rsidR="00B50AB7" w:rsidRPr="00B214AC" w:rsidRDefault="00B50AB7" w:rsidP="00B50AB7">
      <w:pPr>
        <w:spacing w:line="360" w:lineRule="auto"/>
        <w:rPr>
          <w:b/>
          <w:sz w:val="32"/>
          <w:szCs w:val="32"/>
        </w:rPr>
      </w:pPr>
      <w:r w:rsidRPr="00B214AC">
        <w:rPr>
          <w:b/>
          <w:sz w:val="32"/>
          <w:szCs w:val="32"/>
        </w:rPr>
        <w:t>План:</w:t>
      </w:r>
    </w:p>
    <w:p w:rsidR="00B50AB7" w:rsidRPr="00B214AC" w:rsidRDefault="00B50AB7" w:rsidP="00B50AB7">
      <w:pPr>
        <w:spacing w:line="360" w:lineRule="auto"/>
        <w:rPr>
          <w:sz w:val="32"/>
          <w:szCs w:val="32"/>
        </w:rPr>
      </w:pPr>
      <w:r w:rsidRPr="00B214AC">
        <w:rPr>
          <w:bCs/>
          <w:sz w:val="32"/>
          <w:szCs w:val="32"/>
        </w:rPr>
        <w:t>1. Класифікація управлінських рішень</w:t>
      </w:r>
    </w:p>
    <w:p w:rsidR="00B50AB7" w:rsidRPr="00B214AC" w:rsidRDefault="00B50AB7" w:rsidP="00B50AB7">
      <w:pPr>
        <w:spacing w:line="360" w:lineRule="auto"/>
        <w:rPr>
          <w:sz w:val="32"/>
          <w:szCs w:val="32"/>
        </w:rPr>
      </w:pPr>
      <w:r w:rsidRPr="00B214AC">
        <w:rPr>
          <w:bCs/>
          <w:sz w:val="32"/>
          <w:szCs w:val="32"/>
        </w:rPr>
        <w:t>2. Характеристика підходів до прийняття управлінських рішень</w:t>
      </w:r>
    </w:p>
    <w:p w:rsidR="00B50AB7" w:rsidRPr="00B214AC" w:rsidRDefault="00B50AB7" w:rsidP="00B50AB7">
      <w:pPr>
        <w:spacing w:line="360" w:lineRule="auto"/>
        <w:rPr>
          <w:bCs/>
          <w:sz w:val="32"/>
          <w:szCs w:val="32"/>
        </w:rPr>
      </w:pPr>
      <w:r w:rsidRPr="00B214AC">
        <w:rPr>
          <w:bCs/>
          <w:sz w:val="32"/>
          <w:szCs w:val="32"/>
        </w:rPr>
        <w:t>3. Консалтинг як система підтримки прийняття управлінських рішень</w:t>
      </w:r>
    </w:p>
    <w:p w:rsidR="00B50AB7" w:rsidRPr="00B214AC" w:rsidRDefault="00B50AB7" w:rsidP="00B50AB7">
      <w:pPr>
        <w:spacing w:line="360" w:lineRule="auto"/>
        <w:rPr>
          <w:bCs/>
          <w:sz w:val="32"/>
          <w:szCs w:val="32"/>
        </w:rPr>
      </w:pPr>
    </w:p>
    <w:p w:rsidR="00B50AB7" w:rsidRPr="00B214AC" w:rsidRDefault="00B50AB7" w:rsidP="00B50AB7">
      <w:pPr>
        <w:spacing w:line="360" w:lineRule="auto"/>
        <w:rPr>
          <w:bCs/>
          <w:sz w:val="32"/>
          <w:szCs w:val="32"/>
        </w:rPr>
      </w:pPr>
    </w:p>
    <w:p w:rsidR="00B50AB7" w:rsidRPr="00B214AC" w:rsidRDefault="00B50AB7" w:rsidP="00B50AB7">
      <w:pPr>
        <w:spacing w:line="360" w:lineRule="auto"/>
        <w:rPr>
          <w:bCs/>
          <w:sz w:val="32"/>
          <w:szCs w:val="32"/>
        </w:rPr>
      </w:pPr>
    </w:p>
    <w:p w:rsidR="00B50AB7" w:rsidRPr="00B214AC" w:rsidRDefault="00B50AB7" w:rsidP="00B50AB7">
      <w:pPr>
        <w:spacing w:line="360" w:lineRule="auto"/>
        <w:rPr>
          <w:bCs/>
          <w:sz w:val="32"/>
          <w:szCs w:val="32"/>
        </w:rPr>
      </w:pPr>
    </w:p>
    <w:p w:rsidR="00B50AB7" w:rsidRPr="00B214AC" w:rsidRDefault="00B50AB7" w:rsidP="00B50AB7">
      <w:pPr>
        <w:spacing w:line="360" w:lineRule="auto"/>
        <w:rPr>
          <w:sz w:val="32"/>
          <w:szCs w:val="32"/>
        </w:rPr>
      </w:pPr>
    </w:p>
    <w:p w:rsidR="00B50AB7" w:rsidRPr="00B214AC" w:rsidRDefault="00B50AB7" w:rsidP="00B50AB7">
      <w:pPr>
        <w:spacing w:line="360" w:lineRule="auto"/>
        <w:ind w:firstLine="709"/>
        <w:rPr>
          <w:sz w:val="32"/>
          <w:szCs w:val="32"/>
        </w:rPr>
      </w:pPr>
    </w:p>
    <w:p w:rsidR="00B50AB7" w:rsidRPr="00B214AC" w:rsidRDefault="00B50AB7" w:rsidP="00B50AB7">
      <w:pPr>
        <w:pageBreakBefore/>
        <w:shd w:val="clear" w:color="auto" w:fill="FFFFFF"/>
        <w:spacing w:line="276" w:lineRule="auto"/>
        <w:ind w:firstLine="709"/>
        <w:jc w:val="both"/>
        <w:rPr>
          <w:b/>
          <w:sz w:val="32"/>
          <w:szCs w:val="32"/>
        </w:rPr>
      </w:pPr>
      <w:r w:rsidRPr="00B214AC">
        <w:rPr>
          <w:b/>
          <w:sz w:val="32"/>
          <w:szCs w:val="32"/>
        </w:rPr>
        <w:lastRenderedPageBreak/>
        <w:t>1. КЛАСИФІКАЦІЯ УПРАВЛІНСЬКИХ РІШЕНЬ</w:t>
      </w:r>
    </w:p>
    <w:p w:rsidR="00B50AB7" w:rsidRPr="00B214AC" w:rsidRDefault="00B50AB7" w:rsidP="00B50AB7">
      <w:pPr>
        <w:shd w:val="clear" w:color="auto" w:fill="FFFFFF"/>
        <w:spacing w:line="276" w:lineRule="auto"/>
        <w:ind w:firstLine="709"/>
        <w:jc w:val="both"/>
        <w:rPr>
          <w:sz w:val="32"/>
          <w:szCs w:val="32"/>
        </w:rPr>
      </w:pPr>
    </w:p>
    <w:p w:rsidR="00B50AB7" w:rsidRPr="00B214AC" w:rsidRDefault="00B50AB7" w:rsidP="00B50AB7">
      <w:pPr>
        <w:spacing w:line="276" w:lineRule="auto"/>
        <w:ind w:firstLine="709"/>
        <w:jc w:val="both"/>
        <w:rPr>
          <w:sz w:val="32"/>
          <w:szCs w:val="32"/>
        </w:rPr>
      </w:pPr>
      <w:r w:rsidRPr="00B214AC">
        <w:rPr>
          <w:sz w:val="32"/>
          <w:szCs w:val="32"/>
        </w:rPr>
        <w:t>Одною із головних задач і обов’язків менеджера–керівника є прийняття своєчасних і ефективних управлінських рішень, а тому важливою задачею працівників системи обліку</w:t>
      </w:r>
      <w:r w:rsidR="00F97146">
        <w:rPr>
          <w:sz w:val="32"/>
          <w:szCs w:val="32"/>
        </w:rPr>
        <w:t xml:space="preserve"> та контролю</w:t>
      </w:r>
      <w:r w:rsidRPr="00B214AC">
        <w:rPr>
          <w:sz w:val="32"/>
          <w:szCs w:val="32"/>
        </w:rPr>
        <w:t xml:space="preserve">  є своєчасна, об’єктивна та, за можливістю, найбільш повна інформаційна підтримка цього процесу, а також розробка і аналіз альтернативних варіантів управлінських рішень. </w:t>
      </w:r>
    </w:p>
    <w:p w:rsidR="00B50AB7" w:rsidRPr="00B214AC" w:rsidRDefault="00B50AB7" w:rsidP="00B50AB7">
      <w:pPr>
        <w:spacing w:line="276" w:lineRule="auto"/>
        <w:ind w:firstLine="709"/>
        <w:jc w:val="both"/>
        <w:rPr>
          <w:sz w:val="32"/>
          <w:szCs w:val="32"/>
        </w:rPr>
      </w:pPr>
      <w:r w:rsidRPr="00B214AC">
        <w:rPr>
          <w:b/>
          <w:sz w:val="32"/>
          <w:szCs w:val="32"/>
        </w:rPr>
        <w:t>Управлінське рішення</w:t>
      </w:r>
      <w:r w:rsidRPr="00B214AC">
        <w:rPr>
          <w:sz w:val="32"/>
          <w:szCs w:val="32"/>
        </w:rPr>
        <w:t xml:space="preserve"> – це фіксована управлінська дія, яка спрямовує трудовий колектив у напрямку досягнення цілей, поставлених перед організацією.</w:t>
      </w:r>
    </w:p>
    <w:p w:rsidR="00B50AB7" w:rsidRPr="00B214AC" w:rsidRDefault="00B50AB7" w:rsidP="00B50AB7">
      <w:pPr>
        <w:spacing w:line="276" w:lineRule="auto"/>
        <w:ind w:firstLine="709"/>
        <w:jc w:val="both"/>
        <w:rPr>
          <w:sz w:val="32"/>
          <w:szCs w:val="32"/>
        </w:rPr>
      </w:pPr>
      <w:r w:rsidRPr="00B214AC">
        <w:rPr>
          <w:sz w:val="32"/>
          <w:szCs w:val="32"/>
        </w:rPr>
        <w:t xml:space="preserve">Для більш повного забезпечення керівника потрібною інформацією, в рамках системи обліку </w:t>
      </w:r>
      <w:r w:rsidR="00F97146">
        <w:rPr>
          <w:sz w:val="32"/>
          <w:szCs w:val="32"/>
        </w:rPr>
        <w:t>та контролю</w:t>
      </w:r>
      <w:r w:rsidRPr="00B214AC">
        <w:rPr>
          <w:sz w:val="32"/>
          <w:szCs w:val="32"/>
        </w:rPr>
        <w:t xml:space="preserve"> пропонується проводити класифікацію майбутніх рішень за певними ознаками (ри</w:t>
      </w:r>
      <w:r w:rsidR="00F97146">
        <w:rPr>
          <w:sz w:val="32"/>
          <w:szCs w:val="32"/>
        </w:rPr>
        <w:t xml:space="preserve">с. </w:t>
      </w:r>
      <w:r w:rsidRPr="00B214AC">
        <w:rPr>
          <w:sz w:val="32"/>
          <w:szCs w:val="32"/>
        </w:rPr>
        <w:t xml:space="preserve">1): </w: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190500</wp:posOffset>
                </wp:positionV>
                <wp:extent cx="4610100" cy="302260"/>
                <wp:effectExtent l="0" t="0" r="19050" b="21590"/>
                <wp:wrapNone/>
                <wp:docPr id="47108" name="Прямокутник 47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302260"/>
                        </a:xfrm>
                        <a:prstGeom prst="rect">
                          <a:avLst/>
                        </a:prstGeom>
                        <a:solidFill>
                          <a:sysClr val="window" lastClr="FFFFFF"/>
                        </a:solidFill>
                        <a:ln w="6350">
                          <a:solidFill>
                            <a:sysClr val="windowText" lastClr="000000"/>
                          </a:solidFill>
                          <a:miter lim="800000"/>
                          <a:headEnd/>
                          <a:tailEnd/>
                        </a:ln>
                        <a:effectLst/>
                        <a:extLst/>
                      </wps:spPr>
                      <wps:txbx>
                        <w:txbxContent>
                          <w:p w:rsidR="00B50AB7" w:rsidRPr="00287051" w:rsidRDefault="00B50AB7" w:rsidP="00B50AB7">
                            <w:pPr>
                              <w:pStyle w:val="aa"/>
                              <w:spacing w:before="0" w:beforeAutospacing="0" w:after="0" w:afterAutospacing="0"/>
                              <w:jc w:val="center"/>
                              <w:textAlignment w:val="baseline"/>
                              <w:rPr>
                                <w:b/>
                                <w:sz w:val="28"/>
                                <w:szCs w:val="28"/>
                              </w:rPr>
                            </w:pPr>
                            <w:r w:rsidRPr="00544FC4">
                              <w:rPr>
                                <w:b/>
                                <w:bCs/>
                                <w:kern w:val="24"/>
                                <w:sz w:val="28"/>
                                <w:szCs w:val="28"/>
                                <w:lang w:val="uk-UA"/>
                              </w:rPr>
                              <w:t>Класифікація управлінських рішень у контролінгу</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47108" o:spid="_x0000_s1026" style="position:absolute;left:0;text-align:left;margin-left:-1.2pt;margin-top:15pt;width:363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5kKwIAACwEAAAOAAAAZHJzL2Uyb0RvYy54bWysU11uEzEQfkfiDpbfyW7SEqpVNlXVEl4K&#10;VGo5wGTtzVr4D9vJbt4QHIAjcA1UAWfY3Iix80NKeULsg7Vjz3ye7/vGk/NOSbLizgujSzoc5JRw&#10;XRkm9KKk7+5mz84o8QE0A2k0L+mae3o+ffpk0tqCj0xjJOOOIIj2RWtL2oRgiyzzVcMV+IGxXONh&#10;bZyCgKFbZMxBi+hKZqM8H2etccw6U3Hvcfdqe0inCb+ueRXe1rXngciSYm8hrS6t87hm0wkUCwe2&#10;EdWuDfiHLhQIjZceoK4gAFk68QhKicoZb+owqIzKTF2LiicOyGaY/8HmtgHLExcUx9uDTP7/wVZv&#10;VjeOCFbS0xfDHM3SoNCm/uvm4+ZL/73/2d9vPm8+9T/6b/092eagZq31BZbe2hsXWXt7bar3nmhz&#10;2YBe8AvnTNtwYNjpMGqcPSiIgcdSMm9fG4bXwTKYJF9XOxUBURjSJZfWB5d4F0iFm6fjIUqFZlZ4&#10;dpKPRuNkYwbFvto6H15xo0j8KanDKUjosLr2IXYDxT4ldW+kYDMhZQrW/lI6sgIcGJwzZlpKJPiA&#10;myWdpS8RQtLHZVKTtqTjk+d5uunBmX8EeYdcjmDz9P0NVomAz0MKVdKzQxIUUdqXmqXhDSDk9h9p&#10;SR058DT4W64YdWFHe6/71r/QzbudlXPD1mhHi++gpP7DElwcu+jrBTozE0m0WL1N3PmJI5m03D2f&#10;OPPHccr6/cinvwAAAP//AwBQSwMEFAAGAAgAAAAhAO7Qc57eAAAACAEAAA8AAABkcnMvZG93bnJl&#10;di54bWxMj8FOwzAQRO9I/IO1SNxap2mVVCFOhSpxQCABhfbsxEscEa+j2E3D37Oc4LajGc2+KXez&#10;68WEY+g8KVgtExBIjTcdtQo+3h8WWxAhajK694QKvjHArrq+KnVh/IXecDrEVnAJhUIrsDEOhZSh&#10;seh0WPoBib1PPzodWY6tNKO+cLnrZZokmXS6I/5g9YB7i83X4ewU5JvH1X6yT3n0tqvb1+Pp5fjs&#10;lLq9me/vQESc418YfvEZHSpmqv2ZTBC9gkW64aSCdcKT2M/TdQai5iPPQFal/D+g+gEAAP//AwBQ&#10;SwECLQAUAAYACAAAACEAtoM4kv4AAADhAQAAEwAAAAAAAAAAAAAAAAAAAAAAW0NvbnRlbnRfVHlw&#10;ZXNdLnhtbFBLAQItABQABgAIAAAAIQA4/SH/1gAAAJQBAAALAAAAAAAAAAAAAAAAAC8BAABfcmVs&#10;cy8ucmVsc1BLAQItABQABgAIAAAAIQCHQS5kKwIAACwEAAAOAAAAAAAAAAAAAAAAAC4CAABkcnMv&#10;ZTJvRG9jLnhtbFBLAQItABQABgAIAAAAIQDu0HOe3gAAAAgBAAAPAAAAAAAAAAAAAAAAAIUEAABk&#10;cnMvZG93bnJldi54bWxQSwUGAAAAAAQABADzAAAAkAUAAAAA&#10;" fillcolor="window" strokecolor="windowText" strokeweight=".5pt">
                <v:textbox style="mso-fit-shape-to-text:t">
                  <w:txbxContent>
                    <w:p w:rsidR="00B50AB7" w:rsidRPr="00287051" w:rsidRDefault="00B50AB7" w:rsidP="00B50AB7">
                      <w:pPr>
                        <w:pStyle w:val="aa"/>
                        <w:spacing w:before="0" w:beforeAutospacing="0" w:after="0" w:afterAutospacing="0"/>
                        <w:jc w:val="center"/>
                        <w:textAlignment w:val="baseline"/>
                        <w:rPr>
                          <w:b/>
                          <w:sz w:val="28"/>
                          <w:szCs w:val="28"/>
                        </w:rPr>
                      </w:pPr>
                      <w:r w:rsidRPr="00544FC4">
                        <w:rPr>
                          <w:b/>
                          <w:bCs/>
                          <w:kern w:val="24"/>
                          <w:sz w:val="28"/>
                          <w:szCs w:val="28"/>
                          <w:lang w:val="uk-UA"/>
                        </w:rPr>
                        <w:t>Класифікація управлінських рішень у контролінгу</w:t>
                      </w:r>
                    </w:p>
                  </w:txbxContent>
                </v:textbox>
              </v:rect>
            </w:pict>
          </mc:Fallback>
        </mc:AlternateContent>
      </w:r>
    </w:p>
    <w:p w:rsidR="00B50AB7" w:rsidRPr="00B214AC" w:rsidRDefault="00B50AB7" w:rsidP="00B50AB7">
      <w:pPr>
        <w:shd w:val="clear" w:color="auto" w:fill="FFFFFF"/>
        <w:tabs>
          <w:tab w:val="left" w:pos="993"/>
        </w:tabs>
        <w:jc w:val="both"/>
        <w:rPr>
          <w:bCs/>
          <w:sz w:val="28"/>
          <w:szCs w:val="28"/>
        </w:rPr>
      </w:pP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299" distR="114299" simplePos="0" relativeHeight="251665408" behindDoc="0" locked="0" layoutInCell="1" allowOverlap="1">
                <wp:simplePos x="0" y="0"/>
                <wp:positionH relativeFrom="column">
                  <wp:posOffset>691514</wp:posOffset>
                </wp:positionH>
                <wp:positionV relativeFrom="paragraph">
                  <wp:posOffset>82550</wp:posOffset>
                </wp:positionV>
                <wp:extent cx="0" cy="1905000"/>
                <wp:effectExtent l="0" t="0" r="19050" b="19050"/>
                <wp:wrapNone/>
                <wp:docPr id="190494" name="Пряма сполучна лінія 190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05000"/>
                        </a:xfrm>
                        <a:prstGeom prst="line">
                          <a:avLst/>
                        </a:prstGeom>
                        <a:noFill/>
                        <a:ln w="6350">
                          <a:solidFill>
                            <a:sysClr val="windowText" lastClr="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04AA7F7" id="Пряма сполучна лінія 19049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4.45pt,6.5pt" to="54.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pzwIAAKMFAAAOAAAAZHJzL2Uyb0RvYy54bWysVM1u00AQviPxDivfXduJ82c1qVrb4VKg&#10;Uos4b7zr2MLetXY3cSKEBOLAsbdeeQXuUHgF542YXScuKReE6sNqZ8bz9823c3q2KQu0pkLmnE0t&#10;78S1EGUJJzlbTq03N3N7bCGpMCO44IxOrS2V1tns+bPTugpoj2e8IFQgCMJkUFdTK1OqChxHJhkt&#10;sTzhFWVgTLkosQJRLB0icA3Ry8Lpue7QqbkgleAJlRK0UWu0ZiZ+mtJEvU5TSRUqphbUpswpzLnQ&#10;pzM7xcFS4CrLk30Z+D+qKHHOIGkXKsIKo5XI/wpV5ongkqfqJOGlw9M0T6jpAbrx3EfdXGe4oqYX&#10;AEdWHUzy6cImr9ZXAuUEZjdx/YlvIYZLmFPzdfdxd9v8aL6h3afmV/Oz+b77vPvS3IMCrnfN/e5u&#10;d4v2ToBiXckAgoXsSmgckg27ri558k6CzTkyakFWkHVRv+QEcuGV4ga8TSpK7QywoI2Z0babEd0o&#10;lLTKBLSQeOC6Zn4ODg6OlZDqBeUl0pepVeRMw4cDvL6USheCg8MvWs34PC8KQ4GCoXpqDfsD1zhI&#10;XuREG/VvcivDQqA1Bg4B9Qivb6AaCxVYKjBAiebTXIIER646W4Rl1jobU0s5wVeMmMwZxSTe3xXO&#10;i/YOgQqmk1ND4rZ8kDYKrkYPeBiCvZ+4k3gcj33b7w1j23ejyD6fh749nHujQdSPwjDyPuiuPD/I&#10;ckIo040dyO75/0am/bNradrRvUPQOY5ukIBijys9nw/ckd8f26PRoG/7/di1L8bz0D4PveFwFF+E&#10;F/GjSmPTvXyaYjsodVV8pai4zkiNSK650h9Mep4FAsyzN2oHinCxhK2WKGEhwdXbXGXmSWpS6hhm&#10;S9GOG4tlb8+BLniLw2GEWuqGsG/tASkY+WG85sHoN9K+qwUn2yuh6aXfDmwC47TfWnrV/Cmbvx52&#10;6+w3AAAA//8DAFBLAwQUAAYACAAAACEAz/nlgdsAAAAKAQAADwAAAGRycy9kb3ducmV2LnhtbExP&#10;y07DMBC8I/EP1iJxow4UVSHEqRASOYBAasoHOPE2SWuvo9htw9+z4VJuOw/NzuTryVlxwjH0nhTc&#10;LxIQSI03PbUKvrdvdymIEDUZbT2hgh8MsC6ur3KdGX+mDZ6q2AoOoZBpBV2MQyZlaDp0Oiz8gMTa&#10;zo9OR4ZjK82ozxzurHxIkpV0uif+0OkBXztsDtXRKdiP24+w+mp3m9S9f9aVLcvHtFTq9mZ6eQYR&#10;cYoXM8z1uToU3Kn2RzJBWMZJ+sRWPpa8aTb8EbWC5czIIpf/JxS/AAAA//8DAFBLAQItABQABgAI&#10;AAAAIQC2gziS/gAAAOEBAAATAAAAAAAAAAAAAAAAAAAAAABbQ29udGVudF9UeXBlc10ueG1sUEsB&#10;Ai0AFAAGAAgAAAAhADj9If/WAAAAlAEAAAsAAAAAAAAAAAAAAAAALwEAAF9yZWxzLy5yZWxzUEsB&#10;Ai0AFAAGAAgAAAAhAP81TOnPAgAAowUAAA4AAAAAAAAAAAAAAAAALgIAAGRycy9lMm9Eb2MueG1s&#10;UEsBAi0AFAAGAAgAAAAhAM/55YHbAAAACgEAAA8AAAAAAAAAAAAAAAAAKQUAAGRycy9kb3ducmV2&#10;LnhtbFBLBQYAAAAABAAEAPMAAAAxBgAAAAA=&#10;" strokecolor="windowText" strokeweight=".5pt">
                <v:shadow color="#e7e6e6 [3214]"/>
                <o:lock v:ext="edit" shapetype="f"/>
              </v:line>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300" distR="114300" simplePos="0" relativeHeight="251664384" behindDoc="0" locked="0" layoutInCell="1" allowOverlap="1">
                <wp:simplePos x="0" y="0"/>
                <wp:positionH relativeFrom="column">
                  <wp:posOffset>2729865</wp:posOffset>
                </wp:positionH>
                <wp:positionV relativeFrom="paragraph">
                  <wp:posOffset>154305</wp:posOffset>
                </wp:positionV>
                <wp:extent cx="1676400" cy="433070"/>
                <wp:effectExtent l="0" t="0" r="0" b="5080"/>
                <wp:wrapNone/>
                <wp:docPr id="47115" name="Поле 47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307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Запрограмовані</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7115" o:spid="_x0000_s1027" type="#_x0000_t202" style="position:absolute;left:0;text-align:left;margin-left:214.95pt;margin-top:12.15pt;width:132pt;height:3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6C7QEAAKwDAAAOAAAAZHJzL2Uyb0RvYy54bWysU0tu2zAQ3RfoHQjua8mJaxeC5SBN4G7S&#10;D5D2AGOSsohSHIJkLPk0PUVXBXoGHylDynGMZFfUC8Kc4byZ9+ZpeTV0hu2UDxptzaeTkjNlBUpt&#10;tzX/8X397gNnIYKVYNCqmu9V4Fert2+WvavUBbZopPKMQGyoelfzNkZXFUUQreogTNApS8kGfQeR&#10;rn5bSA89oXemuCjLedGjl86jUCFQ9HZM8lXGbxol4temCSoyU3OaLebT53OTzmK1hGrrwbVaHMeA&#10;f5iiA22p6QnqFiKwB69fQXVaeAzYxInArsCm0UJlDsRmWr5gc9+CU5kLiRPcSabw/2DFl903z7Ss&#10;+Wwxnb7nzEJHazr8Ovw9/Dn8ZmOUVOpdqOjxvaPncfiIA207Mw7uDsXPwCzetGC36tp77FsFkqac&#10;Jn2Ls9IRJySQTf8ZJbWCh4gZaGh8lyQkURih07b2pw2pITKRWs4X81lJKUG52eVlucgrLKB6qnY+&#10;xE8KO5b+1NyTAzI67O5CTNNA9fQkNQtotFxrY/JlH26MZzsgs5DHJPacGQiRgjVf518m9KLM2FRs&#10;McGMHcaIyv4b20JFFI4TJD2SBKMYcdgMeQFZrJTboNynLLVx16TOWufBz1NZU7JE5nO0b/Lc+T0r&#10;//yRrR4BAAD//wMAUEsDBBQABgAIAAAAIQAvskGD4QAAAAkBAAAPAAAAZHJzL2Rvd25yZXYueG1s&#10;TI/BSsNAEIbvgu+wjOBF7MakliTNpqggqFCwaS+9bbNjEs3Ohuy2jW/veNLjzHz88/3FarK9OOHo&#10;O0cK7mYRCKTamY4aBbvt820KwgdNRveOUME3eliVlxeFzo070wZPVWgEh5DPtYI2hCGX0tctWu1n&#10;bkDi24cbrQ48jo00oz5zuO1lHEULaXVH/KHVAz61WH9VR6tgu5M3ny/V5jVJ0/Wb8e/7x3U3KHV9&#10;NT0sQQScwh8Mv/qsDiU7HdyRjBe9gnmcZYwqiOcJCAYWWcKLg4IsvgdZFvJ/g/IHAAD//wMAUEsB&#10;Ai0AFAAGAAgAAAAhALaDOJL+AAAA4QEAABMAAAAAAAAAAAAAAAAAAAAAAFtDb250ZW50X1R5cGVz&#10;XS54bWxQSwECLQAUAAYACAAAACEAOP0h/9YAAACUAQAACwAAAAAAAAAAAAAAAAAvAQAAX3JlbHMv&#10;LnJlbHNQSwECLQAUAAYACAAAACEANmx+gu0BAACsAwAADgAAAAAAAAAAAAAAAAAuAgAAZHJzL2Uy&#10;b0RvYy54bWxQSwECLQAUAAYACAAAACEAL7JBg+EAAAAJAQAADwAAAAAAAAAAAAAAAABHBAAAZHJz&#10;L2Rvd25yZXYueG1sUEsFBgAAAAAEAAQA8wAAAFUFA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Запрограмовані</w:t>
                      </w:r>
                    </w:p>
                  </w:txbxContent>
                </v:textbox>
              </v:shape>
            </w:pict>
          </mc:Fallback>
        </mc:AlternateContent>
      </w:r>
      <w:r w:rsidRPr="00B214AC">
        <w:rPr>
          <w:noProof/>
          <w:lang w:val="ru-RU"/>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53340</wp:posOffset>
                </wp:positionV>
                <wp:extent cx="2409825" cy="711200"/>
                <wp:effectExtent l="0" t="0" r="28575" b="12700"/>
                <wp:wrapNone/>
                <wp:docPr id="190466" name="Прямокутник 190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711200"/>
                        </a:xfrm>
                        <a:prstGeom prst="rect">
                          <a:avLst/>
                        </a:prstGeom>
                        <a:solidFill>
                          <a:sysClr val="window" lastClr="FFFFFF"/>
                        </a:solidFill>
                        <a:ln w="6350">
                          <a:solidFill>
                            <a:sysClr val="windowText" lastClr="000000"/>
                          </a:solidFill>
                          <a:prstDash val="lgDash"/>
                          <a:miter lim="800000"/>
                          <a:headEnd/>
                          <a:tailEnd/>
                        </a:ln>
                        <a:effectLst/>
                        <a:extLst/>
                      </wps:spPr>
                      <wps:txbx>
                        <w:txbxContent>
                          <w:p w:rsidR="00B50AB7" w:rsidRPr="000C2EB1" w:rsidRDefault="00B50AB7" w:rsidP="00B50AB7">
                            <w:pPr>
                              <w:pStyle w:val="aa"/>
                              <w:spacing w:before="0" w:beforeAutospacing="0" w:after="0" w:afterAutospacing="0"/>
                              <w:jc w:val="center"/>
                              <w:textAlignment w:val="baseline"/>
                              <w:rPr>
                                <w:sz w:val="32"/>
                                <w:szCs w:val="28"/>
                              </w:rPr>
                            </w:pPr>
                            <w:r w:rsidRPr="00544FC4">
                              <w:rPr>
                                <w:bCs/>
                                <w:kern w:val="24"/>
                                <w:sz w:val="28"/>
                                <w:lang w:val="uk-UA"/>
                              </w:rPr>
                              <w:t>І. За складністю інформації, необхідної для прийняття рішення</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190466" o:spid="_x0000_s1028" style="position:absolute;left:0;text-align:left;margin-left:-1.2pt;margin-top:4.2pt;width:189.75pt;height: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0pPQIAAE8EAAAOAAAAZHJzL2Uyb0RvYy54bWysVF1uEzEQfkfiDpbfyW5CG9JVNlXVEF4K&#10;VGo5wMTrzVp4bWM72c0bggP0CFwDVcAZNjdi7Pw0pTwh9sHyeGa+mflmZsfnbS3JilsntMppv5dS&#10;whXThVCLnH64nb0YUeI8qAKkVjyna+7o+eT5s3FjMj7QlZYFtwRBlMsak9PKe5MliWMVr8H1tOEK&#10;laW2NXgU7SIpLDSIXstkkKbDpNG2MFYz7hy+TrdKOon4ZcmZf1+Wjnsic4q5+XjaeM7DmUzGkC0s&#10;mEqwXRrwD1nUIBQGPUBNwQNZWvEEqhbMaqdL32O6TnRZCsZjDVhNP/2jmpsKDI+1IDnOHGhy/w+W&#10;vVtdWyIK7N1ZejIcUqKgxj513zafN3fdj+5Xd7/5uvnS/ey+d/dkZ4SsNcZl6Hxjrm2o25krzT46&#10;ovRlBWrBL6zVTcWhwFz7geXkkUMQHLqSefNWFxgPll5HAtvS1gEQqSFt7NP60CfeesLwcXCSno0G&#10;p5Qw1L3q93EQYgjI9t7GOv+G65qES04tzkFEh9WV8yEbyPYmMXstRTETUkZh7S6lJSvAkcFJK3RD&#10;iQTn8TGns/jtorljN6lIk9Phy9M0Rnqkc08gb7GWI9g0fn+DDWlOwVXbfOQi3IMdZLXwuDpS1Dkd&#10;HdwhC6S/VkU08SDk9o4FSxW8eFyKLQsotX5HyL4j2876dt7GqRiEWEE318Ua+9XgquTUfVqCDZMZ&#10;Gn+BrZuJyOqD4a7hOLWR7N2GhbU4lqPVw39g8hsAAP//AwBQSwMEFAAGAAgAAAAhAENbgGjeAAAA&#10;CAEAAA8AAABkcnMvZG93bnJldi54bWxMj8FKw0AQhu+C77CM4EXaTZNg25hNEcGTIFqFXrfZMRuS&#10;nQ3ZTRPf3vGkp2H4P/75pjwsrhcXHEPrScFmnYBAqr1pqVHw+fG82oEIUZPRvSdU8I0BDtX1VakL&#10;42d6x8sxNoJLKBRagY1xKKQMtUWnw9oPSJx9+dHpyOvYSDPqmctdL9MkuZdOt8QXrB7wyWLdHSen&#10;oN2/dvruxU1vdl7yMDWnbsgypW5vlscHEBGX+AfDrz6rQ8VOZz+RCaJXsEpzJhXseHCcbbcbEGfm&#10;0iQHWZXy/wPVDwAAAP//AwBQSwECLQAUAAYACAAAACEAtoM4kv4AAADhAQAAEwAAAAAAAAAAAAAA&#10;AAAAAAAAW0NvbnRlbnRfVHlwZXNdLnhtbFBLAQItABQABgAIAAAAIQA4/SH/1gAAAJQBAAALAAAA&#10;AAAAAAAAAAAAAC8BAABfcmVscy8ucmVsc1BLAQItABQABgAIAAAAIQC9tc0pPQIAAE8EAAAOAAAA&#10;AAAAAAAAAAAAAC4CAABkcnMvZTJvRG9jLnhtbFBLAQItABQABgAIAAAAIQBDW4Bo3gAAAAgBAAAP&#10;AAAAAAAAAAAAAAAAAJcEAABkcnMvZG93bnJldi54bWxQSwUGAAAAAAQABADzAAAAogUAAAAA&#10;" fillcolor="window" strokecolor="windowText" strokeweight=".5pt">
                <v:stroke dashstyle="longDash"/>
                <v:textbox style="mso-fit-shape-to-text:t">
                  <w:txbxContent>
                    <w:p w:rsidR="00B50AB7" w:rsidRPr="000C2EB1" w:rsidRDefault="00B50AB7" w:rsidP="00B50AB7">
                      <w:pPr>
                        <w:pStyle w:val="aa"/>
                        <w:spacing w:before="0" w:beforeAutospacing="0" w:after="0" w:afterAutospacing="0"/>
                        <w:jc w:val="center"/>
                        <w:textAlignment w:val="baseline"/>
                        <w:rPr>
                          <w:sz w:val="32"/>
                          <w:szCs w:val="28"/>
                        </w:rPr>
                      </w:pPr>
                      <w:r w:rsidRPr="00544FC4">
                        <w:rPr>
                          <w:bCs/>
                          <w:kern w:val="24"/>
                          <w:sz w:val="28"/>
                          <w:lang w:val="uk-UA"/>
                        </w:rPr>
                        <w:t>І. За складністю інформації, необхідної для прийняття рішення</w:t>
                      </w:r>
                    </w:p>
                  </w:txbxContent>
                </v:textbox>
              </v:rect>
            </w:pict>
          </mc:Fallback>
        </mc:AlternateContent>
      </w:r>
      <w:r w:rsidRPr="00B214AC">
        <w:rPr>
          <w:noProof/>
          <w:lang w:val="ru-RU"/>
        </w:rPr>
        <mc:AlternateContent>
          <mc:Choice Requires="wps">
            <w:drawing>
              <wp:anchor distT="0" distB="0" distL="114300" distR="114300" simplePos="0" relativeHeight="251663360" behindDoc="0" locked="0" layoutInCell="1" allowOverlap="1">
                <wp:simplePos x="0" y="0"/>
                <wp:positionH relativeFrom="column">
                  <wp:posOffset>4318635</wp:posOffset>
                </wp:positionH>
                <wp:positionV relativeFrom="paragraph">
                  <wp:posOffset>167640</wp:posOffset>
                </wp:positionV>
                <wp:extent cx="1704975" cy="433070"/>
                <wp:effectExtent l="0" t="0" r="9525" b="5080"/>
                <wp:wrapNone/>
                <wp:docPr id="47116" name="Поле 47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3307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Незапрограмовані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7116" o:spid="_x0000_s1029" type="#_x0000_t202" style="position:absolute;left:0;text-align:left;margin-left:340.05pt;margin-top:13.2pt;width:134.25pt;height: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rP+QEAALoDAAAOAAAAZHJzL2Uyb0RvYy54bWysU0tu2zAQ3RfoHQjua8mxG7eC5SBN4G7S&#10;D5D2AGOSsohSHJakLfk0PUVXBXoGH6lDynGCdFfUC8KcGb6Z9+ZpeTV0hu2VDxptzaeTkjNlBUpt&#10;tzX/+mX96g1nIYKVYNCqmh9U4Ferly+WvavUBbZopPKMQGyoelfzNkZXFUUQreogTNApS8kGfQeR&#10;rn5bSA89oXemuCjLy6JHL51HoUKg6O2Y5KuM3zRKxE9NE1RkpuY0W8ynz+cmncVqCdXWg2u1OI0B&#10;/zBFB9pS0zPULURgO6//guq08BiwiROBXYFNo4XKHIjNtHzG5r4FpzIXEie4s0zh/8GKj/vPnmlZ&#10;8/liOr3kzEJHazr+OP4+/jr+ZGOUVOpdqKj43lF5HN7hQNvOjIO7Q/EtMIs3LdituvYe+1aBpCmn&#10;Sd/iydMRJySQTf8BJbWCXcQMNDS+SxKSKIzQaVuH84bUEJlILRfl/O3iNWeCcvPZrFzkFRZQPbx2&#10;PsT3CjuW/tTckwMyOuzvQkzTQPVQkpoFNFqutTH5cgg3xrM9kFnIYxJ7zgyESMGar/MvE3r2zNj0&#10;2GKCGTuMEZX9N7aFiiicJkh6JAlGMeKwGfICZgk75TYoDyRQT66sefi+A59MQE3dNWm11pnGY+FJ&#10;YTJIZncyc3Lg03uuevzkVn8AAAD//wMAUEsDBBQABgAIAAAAIQCkWV164QAAAAkBAAAPAAAAZHJz&#10;L2Rvd25yZXYueG1sTI/BasJAEIbvhb7DMoVeim60smxjNtIWCm1B0OiltzU7JtHsbMiumr5911O9&#10;zTAf/3x/thhsy87Y+8aRgsk4AYZUOtNQpWC7+RhJYD5oMrp1hAp+0cMiv7/LdGrchdZ4LkLFYgj5&#10;VCuoQ+hSzn1Zo9V+7DqkeNu73uoQ177ipteXGG5bPk0Swa1uKH6odYfvNZbH4mQVbLb86fBZrL+e&#10;pVx+G7/6eVs2nVKPD8PrHFjAIfzDcNWP6pBHp507kfGsVSBkMomogqmYAYvAy0wKYLvrIIDnGb9t&#10;kP8BAAD//wMAUEsBAi0AFAAGAAgAAAAhALaDOJL+AAAA4QEAABMAAAAAAAAAAAAAAAAAAAAAAFtD&#10;b250ZW50X1R5cGVzXS54bWxQSwECLQAUAAYACAAAACEAOP0h/9YAAACUAQAACwAAAAAAAAAAAAAA&#10;AAAvAQAAX3JlbHMvLnJlbHNQSwECLQAUAAYACAAAACEAXIGKz/kBAAC6AwAADgAAAAAAAAAAAAAA&#10;AAAuAgAAZHJzL2Uyb0RvYy54bWxQSwECLQAUAAYACAAAACEApFldeuEAAAAJAQAADwAAAAAAAAAA&#10;AAAAAABTBAAAZHJzL2Rvd25yZXYueG1sUEsFBgAAAAAEAAQA8wAAAGEFA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Незапрограмовані</w:t>
                      </w:r>
                    </w:p>
                  </w:txbxContent>
                </v:textbox>
              </v:shape>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299" distR="114299" simplePos="0" relativeHeight="251673600" behindDoc="0" locked="0" layoutInCell="1" allowOverlap="1">
                <wp:simplePos x="0" y="0"/>
                <wp:positionH relativeFrom="column">
                  <wp:posOffset>2834639</wp:posOffset>
                </wp:positionH>
                <wp:positionV relativeFrom="paragraph">
                  <wp:posOffset>187960</wp:posOffset>
                </wp:positionV>
                <wp:extent cx="0" cy="180975"/>
                <wp:effectExtent l="0" t="0" r="19050" b="9525"/>
                <wp:wrapNone/>
                <wp:docPr id="190477" name="Пряма сполучна лінія 190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85EF885" id="Пряма сполучна лінія 190477"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3.2pt,14.8pt" to="223.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bp2AIAAK0FAAAOAAAAZHJzL2Uyb0RvYy54bWysVL1u2zAQ3gv0HQjtiiRbtmwhdpDIdpf+&#10;BEjazrREWUIpUiBpy0ZRoEWHjtmy9hW6t2lfQX6jHilZqdOlKKKBuB/x7ru773h6ti0o2hAhc84m&#10;lnfiWoiwmCc5W02s19cLe2QhqTBLMOWMTKwdkdbZ9OmT06oMSY9nnCZEIAjCZFiVEytTqgwdR8YZ&#10;KbA84SVh4Ey5KLACVaycROAKohfU6bnu0Km4SErBYyIlWGeN05qa+GlKYvUqTSVRiE4swKbMKcy5&#10;1KczPcXhSuAyy+MWBv4PFAXOGSTtQs2wwmgt8r9CFXksuOSpOol54fA0zWNiaoBqPPdBNVcZLomp&#10;BZojy65N8vHCxi83lwLlCcxu7PpBYCGGC5hT/XX/cX9T/6i/of2n+lf9s/6+/7z/Ut+BAcTb+m5/&#10;u79B7SXoYlXKEIJF7FLoPsRbdlU+5/E7CT7nyKkVWULWZfWCJ5ALrxU3zdumokApzcs3AMdYoEFo&#10;a6a166ZFtgrFjTEGqzdyx8FAD9LBoY6g05dCqmeEF0gLE4vmTPcRh3jzXKrm18Mv2sz4IqcU7Dik&#10;DFUTazzoDcwFyWmeaKf2yZ2MqEAbDGQCDia8ugYwFqJYKnAAQvO1WI6u6mwzLLPmMl1puSGf4GuW&#10;mNQZwcm8lRXOaSNDVZTp7MTQucEP2laBaOzQD0O192N3PB/NR77t94Zz23dnM/t8Efn2cOEFg1l/&#10;FkUz74Muy/PDLE8SwnRlB9p7/r/Rql3AhrAd8bsWOsfRzVgA7DHS88XADfz+yA6CQd/2+3PXvhgt&#10;Ivs88obDYH4RXcwfIJ2b6uXjgO1aqVHxtSLiKksqlOSaLP3BuOdZoMBAe0EzUYTpCt63WAkLCa7e&#10;5iozy6lJqWOY94p05Fiuei0JuuBNHw4j1Fo3hLa0+07ByA/jNaujt6XZsCVPdpdCE1hvEbwJ5lL7&#10;fulH50/d/HX/yk5/AwAA//8DAFBLAwQUAAYACAAAACEA+eeA398AAAAJAQAADwAAAGRycy9kb3du&#10;cmV2LnhtbEyPwU6EMBCG7ya+QzMmXoxbdsOyiAwbY2I8eRA3UW+FjoDSKaFdYN/eGg96nJkv/3x/&#10;vl9MLyYaXWcZYb2KQBDXVnfcIBxeHq5TEM4r1qq3TAgncrAvzs9ylWk78zNNpW9ECGGXKYTW+yGT&#10;0tUtGeVWdiAOtw87GuXDODZSj2oO4aaXmyhKpFEdhw+tGui+pfqrPBqEsts9RtvpaXf6TJP3t1mO&#10;r4erCvHyYrm7BeFp8X8w/OgHdSiCU2WPrJ3oEeI4iQOKsLlJQATgd1EhbNM1yCKX/xsU3wAAAP//&#10;AwBQSwECLQAUAAYACAAAACEAtoM4kv4AAADhAQAAEwAAAAAAAAAAAAAAAAAAAAAAW0NvbnRlbnRf&#10;VHlwZXNdLnhtbFBLAQItABQABgAIAAAAIQA4/SH/1gAAAJQBAAALAAAAAAAAAAAAAAAAAC8BAABf&#10;cmVscy8ucmVsc1BLAQItABQABgAIAAAAIQDHeLbp2AIAAK0FAAAOAAAAAAAAAAAAAAAAAC4CAABk&#10;cnMvZTJvRG9jLnhtbFBLAQItABQABgAIAAAAIQD554Df3wAAAAkBAAAPAAAAAAAAAAAAAAAAADIF&#10;AABkcnMvZG93bnJldi54bWxQSwUGAAAAAAQABADzAAAAPgY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75648" behindDoc="0" locked="0" layoutInCell="1" allowOverlap="1">
                <wp:simplePos x="0" y="0"/>
                <wp:positionH relativeFrom="column">
                  <wp:posOffset>4320539</wp:posOffset>
                </wp:positionH>
                <wp:positionV relativeFrom="paragraph">
                  <wp:posOffset>187960</wp:posOffset>
                </wp:positionV>
                <wp:extent cx="0" cy="180975"/>
                <wp:effectExtent l="0" t="0" r="19050" b="9525"/>
                <wp:wrapNone/>
                <wp:docPr id="190480" name="Пряма сполучна лінія 19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A9BD52D" id="Пряма сполучна лінія 190480" o:spid="_x0000_s1026" style="position:absolute;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0.2pt,14.8pt" to="340.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1c2AIAAK0FAAAOAAAAZHJzL2Uyb0RvYy54bWysVL1u2zAQ3gv0HQjtiiRb/hNiB4lkd+lP&#10;gKTtTEuUJZQiBZK2bBQFWnTomC1rX6F7m/YV5DfqkZKVOl2KIhoI3p149913H3l6ti0o2hAhc86m&#10;lnfiWoiwmCc5W02t19cLe2whqTBLMOWMTK0dkdbZ7OmT06oMSI9nnCZEIEjCZFCVUytTqgwcR8YZ&#10;KbA84SVhEEy5KLACU6ycROAKshfU6bnu0Km4SErBYyIleKMmaM1M/jQlsXqVppIoRKcWYFNmFWZd&#10;6tWZneJgJXCZ5XELA/8HigLnDIp2qSKsMFqL/K9URR4LLnmqTmJeODxN85iYHqAbz33QzVWGS2J6&#10;AXJk2dEkHy9t/HJzKVCewOwmrj8GihguYE711/3H/U39o/6G9p/qX/XP+vv+8/5LfQcO2N7Wd/vb&#10;/Q1qDwGLVSkDSBayS6F5iLfsqnzO43cSYs5RUBuyhKrL6gVPoBZeK27I26aiQCnNyzcAx3iAILQ1&#10;09p10yJbheLGGYPXG7uT0UAP0sGBzqDLl0KqZ4QXSG+mFs2Z5hEHePNcqubXwy/azfgipxT8OKAM&#10;VVNrMugNzAHJaZ7ooI7JnQypQBsMYgINJry6BjAWolgqCABC87VYjo7qahGWWXOYrvS+EZ/ga5aY&#10;0hnBybzdK5zTZg9dUaarEyPnBj9YWwVb4wc+jNTeT9zJfDwf+7bfG85t340i+3wR+vZw4Y0GUT8K&#10;w8j7oNvy/CDLk4Qw3dlB9p7/b7JqL2Aj2E74HYXOcXYzFgB7jPR8MXBHfn9sj0aDvu335659MV6E&#10;9nnoDYej+UV4MX+AdG66l48DtqNSo+JrRcRVllQoybVY+oNJz7PAgIH2Rs1EEaYreN9iJSwkuHqb&#10;q8xcTi1KncO8V6QTx3LVa0XQJW94OIxQW90Q2tbumYKRH8Zrro6+Lc0NW/Jkdym0gPUtgjfBHGrf&#10;L/3o/Gmbv+5f2dlvAAAA//8DAFBLAwQUAAYACAAAACEAI9vSmt8AAAAJAQAADwAAAGRycy9kb3du&#10;cmV2LnhtbEyPwU7DMAyG70i8Q2QkLoglm1hXSt0JISFOHCiT2G5pE9pC41RJ1nZvT9AOcLT96ff3&#10;59vZ9GzUzneWEJYLAUxTbVVHDcLu/fk2BeaDJCV7SxrhpD1si8uLXGbKTvSmxzI0LIaQzyRCG8KQ&#10;ce7rVhvpF3bQFG+f1hkZ4ugarpycYrjp+UqIhBvZUfzQykE/tbr+Lo8Goew2L2I9vm5OX2ly2E/c&#10;fexuKsTrq/nxAVjQc/iD4Vc/qkMRnSp7JOVZj5Ck4i6iCKv7BFgEzosKYZ0ugRc5/9+g+AEAAP//&#10;AwBQSwECLQAUAAYACAAAACEAtoM4kv4AAADhAQAAEwAAAAAAAAAAAAAAAAAAAAAAW0NvbnRlbnRf&#10;VHlwZXNdLnhtbFBLAQItABQABgAIAAAAIQA4/SH/1gAAAJQBAAALAAAAAAAAAAAAAAAAAC8BAABf&#10;cmVscy8ucmVsc1BLAQItABQABgAIAAAAIQBsqq1c2AIAAK0FAAAOAAAAAAAAAAAAAAAAAC4CAABk&#10;cnMvZTJvRG9jLnhtbFBLAQItABQABgAIAAAAIQAj29Ka3wAAAAkBAAAPAAAAAAAAAAAAAAAAADIF&#10;AABkcnMvZG93bnJldi54bWxQSwUGAAAAAAQABADzAAAAPgY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74624" behindDoc="0" locked="0" layoutInCell="1" allowOverlap="1">
                <wp:simplePos x="0" y="0"/>
                <wp:positionH relativeFrom="column">
                  <wp:posOffset>6025514</wp:posOffset>
                </wp:positionH>
                <wp:positionV relativeFrom="paragraph">
                  <wp:posOffset>187960</wp:posOffset>
                </wp:positionV>
                <wp:extent cx="0" cy="180975"/>
                <wp:effectExtent l="0" t="0" r="19050" b="9525"/>
                <wp:wrapNone/>
                <wp:docPr id="190478" name="Пряма сполучна лінія 190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065767C" id="Пряма сполучна лінія 190478" o:spid="_x0000_s1026" style="position:absolute;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4.45pt,14.8pt" to="474.4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1q2AIAAK0FAAAOAAAAZHJzL2Uyb0RvYy54bWysVL1u2zAQ3gv0HQjtiiRbtmwhdpBIcpf+&#10;BEjazrREWUIpUiBpy0ZRoEWHjtmy9hW6t2lfwX6jHilbqdOlKKKB4N2Jd9/d95GnZ+uKohURsuRs&#10;YnknroUIS3lWssXEen09s0cWkgqzDFPOyMTaEGmdTZ8+OW3qkPR4wWlGBIIkTIZNPbEKperQcWRa&#10;kArLE14TBsGciworMMXCyQRuIHtFnZ7rDp2Gi6wWPCVSgjdug9bU5M9zkqpXeS6JQnRiATZlVmHW&#10;uV6d6SkOFwLXRZnuYeD/QFHhkkHRLlWMFUZLUf6VqipTwSXP1UnKK4fneZkS0wN047kPurkqcE1M&#10;LzAcWXdjko+XNn25uhSozIC7sesHwBbDFfC0/br7uLvZ/th+Q7tP21/bn9vvu8+7L9s7cMD2dnu3&#10;u93doP0hmGJTyxCSRexS6Dmka3ZVP+fpOwkx5yioDVlD1XnzgmdQCy8VN8Nb56JCOS3rNwDHeGBA&#10;aG3Y2nRskbVCaetMweuN3HEw0EQ6ONQZdPlaSPWM8ArpzcSiJdNzxCFePZeq/fXwi3YzPispBT8O&#10;KUPNxBoPegNzQHJaZjqoY3IjIyrQCoOYQIMZb64BjIUolgoCgNB8eyxHR3W1GMuiPUwXet+KT/Al&#10;y0zpguAs2e8VLmm7h64o09WJkXOLH6y1gq3xwzyM1N6P3XEySka+7feGie27cWyfzyLfHs68YBD3&#10;4yiKvQ+6Lc8PizLLCNOdHWTv+f8mq/0FbAXbCb8boXOc3dACYI+Rns8GbuD3R3YQDPq2309c+2I0&#10;i+zzyBsOg+QiukgeIE1M9/JxwHaj1Kj4UhFxVWQNykotlv5g3PMsMIDQXtAyijBdwPuWKmEhwdXb&#10;UhXmcmpR6hzmvSKdOOaL3l4EXfJ2DgcKtdWRsG/tflJA+YFec3X0bWlv2Jxnm0uhBaxvEbwJ5tD+&#10;/dKPzp+2+ev+lZ3+BgAA//8DAFBLAwQUAAYACAAAACEA1BFHbt8AAAAJAQAADwAAAGRycy9kb3du&#10;cmV2LnhtbEyPwU6EMBCG7ya+QzMmXoxbduOygAwbY2I8eRA3UW+FjoDSKaFdYN/eGg96nJkv/3x/&#10;vl9MLyYaXWcZYb2KQBDXVnfcIBxeHq4TEM4r1qq3TAgncrAvzs9ylWk78zNNpW9ECGGXKYTW+yGT&#10;0tUtGeVWdiAOtw87GuXDODZSj2oO4aaXmyiKpVEdhw+tGui+pfqrPBqEsts9RtvpaXf6TOL3t1mO&#10;r4erCvHyYrm7BeFp8X8w/OgHdSiCU2WPrJ3oEdKbJA0owiaNQQTgd1EhbJM1yCKX/xsU3wAAAP//&#10;AwBQSwECLQAUAAYACAAAACEAtoM4kv4AAADhAQAAEwAAAAAAAAAAAAAAAAAAAAAAW0NvbnRlbnRf&#10;VHlwZXNdLnhtbFBLAQItABQABgAIAAAAIQA4/SH/1gAAAJQBAAALAAAAAAAAAAAAAAAAAC8BAABf&#10;cmVscy8ucmVsc1BLAQItABQABgAIAAAAIQAlau1q2AIAAK0FAAAOAAAAAAAAAAAAAAAAAC4CAABk&#10;cnMvZTJvRG9jLnhtbFBLAQItABQABgAIAAAAIQDUEUdu3wAAAAkBAAAPAAAAAAAAAAAAAAAAADIF&#10;AABkcnMvZG93bnJldi54bWxQSwUGAAAAAAQABADzAAAAPgYAAAAA&#10;" strokecolor="windowText">
                <v:stroke dashstyle="longDash"/>
                <v:shadow color="#e7e6e6 [3214]"/>
                <o:lock v:ext="edit" shapetype="f"/>
              </v:line>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4294967295" distB="4294967295" distL="114300" distR="114300" simplePos="0" relativeHeight="251667456" behindDoc="0" locked="0" layoutInCell="1" allowOverlap="1">
                <wp:simplePos x="0" y="0"/>
                <wp:positionH relativeFrom="column">
                  <wp:posOffset>1472565</wp:posOffset>
                </wp:positionH>
                <wp:positionV relativeFrom="paragraph">
                  <wp:posOffset>183514</wp:posOffset>
                </wp:positionV>
                <wp:extent cx="4552950" cy="0"/>
                <wp:effectExtent l="0" t="0" r="19050" b="19050"/>
                <wp:wrapNone/>
                <wp:docPr id="47109" name="Пряма сполучна лінія 47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52950" cy="0"/>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1F3DC9A" id="Пряма сполучна лінія 4710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95pt,14.45pt" to="474.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Xq0QIAAKIFAAAOAAAAZHJzL2Uyb0RvYy54bWysVM1u00AQviPxDivfXf/Ezo9Vp2rthEuB&#10;Si3ivLHXsYW9a+1u4kQICcSBY2+98grcofAKzhsxu05cUi4I1YfVzo7n75tv5vRsU5VoTbgoGA0N&#10;58Q2EKEJSwu6DI03N3NzbCAhMU1xySgJjS0Rxtn0+bPTpg6Iy3JWpoQjcEJF0NShkUtZB5YlkpxU&#10;WJywmlBQZoxXWILIl1bKcQPeq9JybXtoNYynNWcJEQJe405pTLX/LCOJfJ1lgkhUhgbkJvXJ9blQ&#10;pzU9xcGS4zovkn0a+D+yqHBBIWjvKsYSoxUv/nJVFQlngmXyJGGVxbKsSIiuAapx7EfVXOe4JroW&#10;AEfUPUzi6dwmr9ZXHBVpaHgjx54YiOIK2tR+3X3c3bY/2m9o96n91f5sv+8+77609/AA17v2fne3&#10;u0WdDWDY1CIAVxG94gqFZEOv60uWvBOgs46UShA1xFw0L1kKofBKMg3dJuOVMgZQ0EZ3aNt3iGwk&#10;SuDR83134kMjk4POwsHBsOZCviCsQuoSGmVBFXg4wOtLIVUiODj8op4pmxdlqQlQUtSExsR3fW0g&#10;WFmkSql+E1sRlRytMTAIiJey5gayMVCJhQQFpKg/xSQIcGSqosVY5J1xuVT3jnGcrWiqQ+cEp7P9&#10;XeKi7O7gqaQqOtEc7vIHaSPhqt8BEM2v9xN7MhvPxp7pucOZ6dlxbJ7PI88czp2RHw/iKIqdD6os&#10;xwvyIk0JVZUduO54/8al/dR1LO3Z3kNoHXvXUECyx5mez3175A3G5mjkD0xvMLPNi/E8Ms8jZzgc&#10;zS6ii9mjTGe6evE0yfZQqqzYShJ+nacNSgtFloE/cR0DBGioO+o6inC5hKWWSG4gzuTbQuZ6IhUr&#10;lQ+9pEhPjsXS3ZOgd97hcGihkvom7Et7QApafmivnhg1JN1gLVi6veKKX2p4YBFoo/3SUpvmT1n/&#10;9bBap78BAAD//wMAUEsDBBQABgAIAAAAIQBP3wm63AAAAAkBAAAPAAAAZHJzL2Rvd25yZXYueG1s&#10;TI9Pa8MwDMXvg34Ho8Juq5OsjCaLU8Jg7DAYpN3ubqz8YbEcYjdNv/1UdthOepIeTz/l+8UOYsbJ&#10;944UxJsIBFLtTE+tgs/j68MOhA+ajB4coYIretgXq7tcZ8ZdqML5EFrBIeQzraALYcyk9HWHVvuN&#10;G5F417jJ6sDt1Eoz6QuH20EmUfQkre6JL3R6xJcO6+/D2Sooy6S6vnXbr4+FUlu9N/OxjRul7tdL&#10;+Qwi4BL+zHDDZ3QomOnkzmS8GBQkj3HKVhY7rmxItzdx+h3IIpf/Pyh+AAAA//8DAFBLAQItABQA&#10;BgAIAAAAIQC2gziS/gAAAOEBAAATAAAAAAAAAAAAAAAAAAAAAABbQ29udGVudF9UeXBlc10ueG1s&#10;UEsBAi0AFAAGAAgAAAAhADj9If/WAAAAlAEAAAsAAAAAAAAAAAAAAAAALwEAAF9yZWxzLy5yZWxz&#10;UEsBAi0AFAAGAAgAAAAhAJURperRAgAAogUAAA4AAAAAAAAAAAAAAAAALgIAAGRycy9lMm9Eb2Mu&#10;eG1sUEsBAi0AFAAGAAgAAAAhAE/fCbrcAAAACQEAAA8AAAAAAAAAAAAAAAAAKwUAAGRycy9kb3du&#10;cmV2LnhtbFBLBQYAAAAABAAEAPMAAAA0BgAAAAA=&#10;" strokecolor="windowText">
                <v:stroke dashstyle="longDash"/>
                <v:shadow color="#e7e6e6 [3214]"/>
                <o:lock v:ext="edit" shapetype="f"/>
              </v:line>
            </w:pict>
          </mc:Fallback>
        </mc:AlternateContent>
      </w:r>
    </w:p>
    <w:p w:rsidR="00B50AB7" w:rsidRPr="00B214AC" w:rsidRDefault="00B50AB7" w:rsidP="00B50AB7">
      <w:pPr>
        <w:shd w:val="clear" w:color="auto" w:fill="FFFFFF"/>
        <w:tabs>
          <w:tab w:val="left" w:pos="993"/>
        </w:tabs>
        <w:jc w:val="both"/>
        <w:rPr>
          <w:bCs/>
          <w:sz w:val="28"/>
          <w:szCs w:val="28"/>
        </w:rPr>
      </w:pP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300" distR="114300" simplePos="0" relativeHeight="251669504" behindDoc="0" locked="0" layoutInCell="1" allowOverlap="1">
                <wp:simplePos x="0" y="0"/>
                <wp:positionH relativeFrom="column">
                  <wp:posOffset>4406265</wp:posOffset>
                </wp:positionH>
                <wp:positionV relativeFrom="paragraph">
                  <wp:posOffset>113030</wp:posOffset>
                </wp:positionV>
                <wp:extent cx="1752600" cy="433070"/>
                <wp:effectExtent l="0" t="0" r="0" b="5080"/>
                <wp:wrapNone/>
                <wp:docPr id="47119" name="Поле 47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3307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Прості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7119" o:spid="_x0000_s1030" type="#_x0000_t202" style="position:absolute;left:0;text-align:left;margin-left:346.95pt;margin-top:8.9pt;width:138pt;height:3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4w9wEAALoDAAAOAAAAZHJzL2Uyb0RvYy54bWysU0tu2zAQ3RfoHQjua8lOGjeC5SBN4G7S&#10;D5DmAGOSsohSHJakLfk0PUVXBXoGH6lDynGCdFfUC8KcGb6Z9+ZpcTV0hu2UDxptzaeTkjNlBUpt&#10;NzV/+Lp6846zEMFKMGhVzfcq8Kvl61eL3lVqhi0aqTwjEBuq3tW8jdFVRRFEqzoIE3TKUrJB30Gk&#10;q98U0kNP6J0pZmV5UfTopfMoVAgUvR2TfJnxm0aJ+LlpgorM1Jxmi/n0+Vyns1guoNp4cK0WxzHg&#10;H6boQFtqeoK6hQhs6/VfUJ0WHgM2cSKwK7BptFCZA7GZli/Y3LfgVOZC4gR3kin8P1jxaffFMy1r&#10;fj6fTi85s9DRmg4/Dr8Pvw4/2RgllXoXKiq+d1Qeh/c40LYz4+DuUHwLzOJNC3ajrr3HvlUgacpp&#10;0rd49nTECQlk3X9ESa1gGzEDDY3vkoQkCiN02tb+tCE1RCZSy/nb2UVJKUG587Ozcp5XWED1+Nr5&#10;ED8o7Fj6U3NPDsjosLsLMU0D1WNJahbQaLnSxuTLPtwYz3ZAZiGPSew5MxAiBWu+yr9M6MUzY9Nj&#10;iwlm7DBGVPbf2BYqonCcIOmRJBjFiMN6GBeQsFNujXJPAvXkypqH71vwyQTU1F2TViudaTwVHhUm&#10;g2R2RzMnBz6/56qnT275BwAA//8DAFBLAwQUAAYACAAAACEAaqaiKuEAAAAJAQAADwAAAGRycy9k&#10;b3ducmV2LnhtbEyPQUvDQBCF74L/YRnBi9iNFtIkzaaoIKhQaNNevG2z0yRtdjZkt238905Pepz3&#10;Pt68ly9G24kzDr51pOBpEoFAqpxpqVaw3bw/JiB80GR05wgV/KCHRXF7k+vMuAut8VyGWnAI+Uwr&#10;aELoMyl91aDVfuJ6JPb2brA68DnU0gz6wuG2k89RFEurW+IPje7xrcHqWJ6sgs1WPhw+yvXnNEmW&#10;X8avvl+Xba/U/d34MgcRcAx/MFzrc3UouNPOnch40SmI02nKKBsznsBAGqcs7BQkcQSyyOX/BcUv&#10;AAAA//8DAFBLAQItABQABgAIAAAAIQC2gziS/gAAAOEBAAATAAAAAAAAAAAAAAAAAAAAAABbQ29u&#10;dGVudF9UeXBlc10ueG1sUEsBAi0AFAAGAAgAAAAhADj9If/WAAAAlAEAAAsAAAAAAAAAAAAAAAAA&#10;LwEAAF9yZWxzLy5yZWxzUEsBAi0AFAAGAAgAAAAhAOVynjD3AQAAugMAAA4AAAAAAAAAAAAAAAAA&#10;LgIAAGRycy9lMm9Eb2MueG1sUEsBAi0AFAAGAAgAAAAhAGqmoirhAAAACQEAAA8AAAAAAAAAAAAA&#10;AAAAUQQAAGRycy9kb3ducmV2LnhtbFBLBQYAAAAABAAEAPMAAABfBQ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Прості</w:t>
                      </w:r>
                    </w:p>
                  </w:txbxContent>
                </v:textbox>
              </v:shape>
            </w:pict>
          </mc:Fallback>
        </mc:AlternateContent>
      </w:r>
      <w:r w:rsidRPr="00B214AC">
        <w:rPr>
          <w:noProof/>
          <w:lang w:val="ru-RU"/>
        </w:rPr>
        <mc:AlternateContent>
          <mc:Choice Requires="wps">
            <w:drawing>
              <wp:anchor distT="0" distB="0" distL="114300" distR="114300" simplePos="0" relativeHeight="251668480" behindDoc="0" locked="0" layoutInCell="1" allowOverlap="1">
                <wp:simplePos x="0" y="0"/>
                <wp:positionH relativeFrom="column">
                  <wp:posOffset>3442335</wp:posOffset>
                </wp:positionH>
                <wp:positionV relativeFrom="paragraph">
                  <wp:posOffset>116840</wp:posOffset>
                </wp:positionV>
                <wp:extent cx="1095375" cy="433070"/>
                <wp:effectExtent l="0" t="0" r="9525" b="5080"/>
                <wp:wrapNone/>
                <wp:docPr id="47118" name="Поле 47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3307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Складні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7118" o:spid="_x0000_s1031" type="#_x0000_t202" style="position:absolute;left:0;text-align:left;margin-left:271.05pt;margin-top:9.2pt;width:86.25pt;height:3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dO+QEAALoDAAAOAAAAZHJzL2Uyb0RvYy54bWysU0tu2zAQ3RfoHQjua8lxXLeC5SBN4G7S&#10;D5D2AGOSsohSHJakLfk0PUVXBXoGH6lDynGCdFfUC8KcGb6Z9+ZpeTV0hu2VDxptzaeTkjNlBUpt&#10;tzX/+mX96g1nIYKVYNCqmh9U4Ferly+WvavUBbZopPKMQGyoelfzNkZXFUUQreogTNApS8kGfQeR&#10;rn5bSA89oXemuCjL10WPXjqPQoVA0dsxyVcZv2mUiJ+aJqjITM1ptphPn89NOovVEqqtB9dqcRoD&#10;/mGKDrSlpmeoW4jAdl7/BdVp4TFgEycCuwKbRguVORCbafmMzX0LTmUuJE5wZ5nC/4MVH/efPdOy&#10;5peL6ZSWZaGjNR1/HH8ffx1/sjFKKvUuVFR876g8Du9woG1nxsHdofgWmMWbFuxWXXuPfatA0pTT&#10;pG/x5OmIExLIpv+AklrBLmIGGhrfJQlJFEbotK3DeUNqiEykluXb+Wwx50xQ7nI2Kxd5hQVUD6+d&#10;D/G9wo6lPzX35ICMDvu7ENM0UD2UpGYBjZZrbUy+HMKN8WwPZBbymMSeMwMhUrDm6/zLhJ49MzY9&#10;tphgxg5jRGX/jW2hIgqnCZIeSYJRjDhshryAecJOuQ3KAwnUkytrHr7vwCcTUFN3TVqtdabxWHhS&#10;mAyS2Z3MnBz49J6rHj+51R8AAAD//wMAUEsDBBQABgAIAAAAIQBWf8/P4QAAAAkBAAAPAAAAZHJz&#10;L2Rvd25yZXYueG1sTI9BS8NAEIXvgv9hGcGLtJvUmIaYTVFB0ELBpr1422bHJJqdDdltG/+940mP&#10;w/t475tiNdlenHD0nSMF8TwCgVQ701GjYL97nmUgfNBkdO8IFXyjh1V5eVHo3LgzbfFUhUZwCflc&#10;K2hDGHIpfd2i1X7uBiTOPtxodeBzbKQZ9ZnLbS8XUZRKqzvihVYP+NRi/VUdrYLdXt58vlTb19ss&#10;26yNf3t/3HSDUtdX08M9iIBT+IPhV5/VoWSngzuS8aJXcJcsYkY5yBIQDCzjJAVxUJClKciykP8/&#10;KH8AAAD//wMAUEsBAi0AFAAGAAgAAAAhALaDOJL+AAAA4QEAABMAAAAAAAAAAAAAAAAAAAAAAFtD&#10;b250ZW50X1R5cGVzXS54bWxQSwECLQAUAAYACAAAACEAOP0h/9YAAACUAQAACwAAAAAAAAAAAAAA&#10;AAAvAQAAX3JlbHMvLnJlbHNQSwECLQAUAAYACAAAACEA8LZnTvkBAAC6AwAADgAAAAAAAAAAAAAA&#10;AAAuAgAAZHJzL2Uyb0RvYy54bWxQSwECLQAUAAYACAAAACEAVn/Pz+EAAAAJAQAADwAAAAAAAAAA&#10;AAAAAABTBAAAZHJzL2Rvd25yZXYueG1sUEsFBgAAAAAEAAQA8wAAAGEFA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Складні</w:t>
                      </w:r>
                    </w:p>
                  </w:txbxContent>
                </v:textbox>
              </v:shape>
            </w:pict>
          </mc:Fallback>
        </mc:AlternateContent>
      </w:r>
      <w:r w:rsidRPr="00B214AC">
        <w:rPr>
          <w:noProof/>
          <w:lang w:val="ru-RU"/>
        </w:rPr>
        <mc:AlternateContent>
          <mc:Choice Requires="wps">
            <w:drawing>
              <wp:anchor distT="0" distB="0" distL="114300" distR="114300" simplePos="0" relativeHeight="251676672" behindDoc="0" locked="0" layoutInCell="1" allowOverlap="1">
                <wp:simplePos x="0" y="0"/>
                <wp:positionH relativeFrom="column">
                  <wp:posOffset>-15240</wp:posOffset>
                </wp:positionH>
                <wp:positionV relativeFrom="paragraph">
                  <wp:posOffset>197485</wp:posOffset>
                </wp:positionV>
                <wp:extent cx="2409825" cy="506730"/>
                <wp:effectExtent l="0" t="0" r="28575" b="26670"/>
                <wp:wrapNone/>
                <wp:docPr id="190481" name="Прямокутник 190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06730"/>
                        </a:xfrm>
                        <a:prstGeom prst="rect">
                          <a:avLst/>
                        </a:prstGeom>
                        <a:solidFill>
                          <a:sysClr val="window" lastClr="FFFFFF"/>
                        </a:solidFill>
                        <a:ln w="6350">
                          <a:solidFill>
                            <a:sysClr val="windowText" lastClr="000000"/>
                          </a:solidFill>
                          <a:prstDash val="lgDash"/>
                          <a:miter lim="800000"/>
                          <a:headEnd/>
                          <a:tailEnd/>
                        </a:ln>
                        <a:effectLst/>
                        <a:extLst/>
                      </wps:spPr>
                      <wps:txbx>
                        <w:txbxContent>
                          <w:p w:rsidR="00B50AB7" w:rsidRPr="000C2EB1" w:rsidRDefault="00B50AB7" w:rsidP="00B50AB7">
                            <w:pPr>
                              <w:pStyle w:val="aa"/>
                              <w:spacing w:before="0" w:beforeAutospacing="0" w:after="0" w:afterAutospacing="0"/>
                              <w:jc w:val="center"/>
                              <w:textAlignment w:val="baseline"/>
                              <w:rPr>
                                <w:sz w:val="32"/>
                                <w:szCs w:val="28"/>
                              </w:rPr>
                            </w:pPr>
                            <w:proofErr w:type="spellStart"/>
                            <w:r w:rsidRPr="00544FC4">
                              <w:rPr>
                                <w:bCs/>
                                <w:kern w:val="24"/>
                                <w:sz w:val="28"/>
                                <w:lang w:val="uk-UA"/>
                              </w:rPr>
                              <w:t>ІІ</w:t>
                            </w:r>
                            <w:proofErr w:type="spellEnd"/>
                            <w:r w:rsidRPr="00544FC4">
                              <w:rPr>
                                <w:bCs/>
                                <w:kern w:val="24"/>
                                <w:sz w:val="28"/>
                                <w:lang w:val="uk-UA"/>
                              </w:rPr>
                              <w:t>. За ступенем стандартизації</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190481" o:spid="_x0000_s1032" style="position:absolute;left:0;text-align:left;margin-left:-1.2pt;margin-top:15.55pt;width:189.75pt;height:3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vmPwIAAE8EAAAOAAAAZHJzL2Uyb0RvYy54bWysVF1uEzEQfkfiDpbfyW7SJqSrbKqqIbwU&#10;qNRygMnam7Xwz2K72c0bggNwBK6BKuAMmxsxdn6aUp4Q+2B5PJ7PM983s5PzVkmy4tYJo3Pa76WU&#10;cF0YJvQyp+9v5y/GlDgPmoE0mud0zR09nz5/NmnqjA9MZSTjliCIdllT57Tyvs6SxBUVV+B6puYa&#10;naWxCjyadpkwCw2iK5kM0nSUNMay2pqCO4ens62TTiN+WfLCvytLxz2ROcXcfFxtXBdhTaYTyJYW&#10;6koUuzTgH7JQIDQ+eoCagQdyZ8UTKCUKa5wpfa8wKjFlKQoea8Bq+ukf1dxUUPNYC5Lj6gNN7v/B&#10;Fm9X15YIhtqdpafjPiUaFOrUfdt82nztfnS/uvvNl83n7mf3vbsnu0vIWlO7DINv6msb6nb1lSk+&#10;OKLNZQV6yS+sNU3FgWGu/cBy8iggGA5DyaJ5Yxi+B3feRALb0qoAiNSQNuq0PujEW08KPBycpmfj&#10;wZCSAn3DdPTyJAqZQLaPrq3zr7lRJGxyarEPIjqsrpwP2UC2vxKzN1KwuZAyGmt3KS1ZAbYMdhoz&#10;DSUSnMfDnM7jFwvCoo/DpCZNTkcnwzS+9MjnnkDeYi1HsGn8/gYb0pyBq7b5yGXYb7tWCY+jI4XK&#10;6fgQDlkg/ZVmsbE9CLndY8FSh+p4HIotC2i1fkfIXpGtsr5dtLErRuGt4FsYtka9GhyVnLqPd2BD&#10;ZwbhL1C6uYisPlzcCY5dG8neTVgYi2M73nr4D0x/AwAA//8DAFBLAwQUAAYACAAAACEA1iVP4d4A&#10;AAAJAQAADwAAAGRycy9kb3ducmV2LnhtbEyPwUrDQBCG74LvsIzgRdpNmmJtzKaI4EkQrYLXaXZM&#10;QrKzIbtp4ts7nvQ2w//xzzfFYXG9OtMYWs8G0nUCirjytuXawMf70+oOVIjIFnvPZOCbAhzKy4sC&#10;c+tnfqPzMdZKSjjkaKCJcci1DlVDDsPaD8SSffnRYZR1rLUdcZZy1+tNktxqhy3LhQYHemyo6o6T&#10;M9DuXzq8eXbTazMv2zDVn92QZcZcXy0P96AiLfEPhl99UYdSnE5+YhtUb2C12QppIEtTUJJnu50M&#10;JwHTZA+6LPT/D8ofAAAA//8DAFBLAQItABQABgAIAAAAIQC2gziS/gAAAOEBAAATAAAAAAAAAAAA&#10;AAAAAAAAAABbQ29udGVudF9UeXBlc10ueG1sUEsBAi0AFAAGAAgAAAAhADj9If/WAAAAlAEAAAsA&#10;AAAAAAAAAAAAAAAALwEAAF9yZWxzLy5yZWxzUEsBAi0AFAAGAAgAAAAhAFANa+Y/AgAATwQAAA4A&#10;AAAAAAAAAAAAAAAALgIAAGRycy9lMm9Eb2MueG1sUEsBAi0AFAAGAAgAAAAhANYlT+HeAAAACQEA&#10;AA8AAAAAAAAAAAAAAAAAmQQAAGRycy9kb3ducmV2LnhtbFBLBQYAAAAABAAEAPMAAACkBQAAAAA=&#10;" fillcolor="window" strokecolor="windowText" strokeweight=".5pt">
                <v:stroke dashstyle="longDash"/>
                <v:textbox style="mso-fit-shape-to-text:t">
                  <w:txbxContent>
                    <w:p w:rsidR="00B50AB7" w:rsidRPr="000C2EB1" w:rsidRDefault="00B50AB7" w:rsidP="00B50AB7">
                      <w:pPr>
                        <w:pStyle w:val="aa"/>
                        <w:spacing w:before="0" w:beforeAutospacing="0" w:after="0" w:afterAutospacing="0"/>
                        <w:jc w:val="center"/>
                        <w:textAlignment w:val="baseline"/>
                        <w:rPr>
                          <w:sz w:val="32"/>
                          <w:szCs w:val="28"/>
                        </w:rPr>
                      </w:pPr>
                      <w:proofErr w:type="spellStart"/>
                      <w:r w:rsidRPr="00544FC4">
                        <w:rPr>
                          <w:bCs/>
                          <w:kern w:val="24"/>
                          <w:sz w:val="28"/>
                          <w:lang w:val="uk-UA"/>
                        </w:rPr>
                        <w:t>ІІ</w:t>
                      </w:r>
                      <w:proofErr w:type="spellEnd"/>
                      <w:r w:rsidRPr="00544FC4">
                        <w:rPr>
                          <w:bCs/>
                          <w:kern w:val="24"/>
                          <w:sz w:val="28"/>
                          <w:lang w:val="uk-UA"/>
                        </w:rPr>
                        <w:t>. За ступенем стандартизації</w:t>
                      </w:r>
                    </w:p>
                  </w:txbxContent>
                </v:textbox>
              </v:rect>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299" distR="114299" simplePos="0" relativeHeight="251680768" behindDoc="0" locked="0" layoutInCell="1" allowOverlap="1">
                <wp:simplePos x="0" y="0"/>
                <wp:positionH relativeFrom="column">
                  <wp:posOffset>3377564</wp:posOffset>
                </wp:positionH>
                <wp:positionV relativeFrom="paragraph">
                  <wp:posOffset>160655</wp:posOffset>
                </wp:positionV>
                <wp:extent cx="0" cy="180975"/>
                <wp:effectExtent l="0" t="0" r="19050" b="9525"/>
                <wp:wrapNone/>
                <wp:docPr id="190488" name="Пряма сполучна лінія 190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1EC3E72" id="Пряма сполучна лінія 190488" o:spid="_x0000_s1026" style="position:absolute;flip: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5.95pt,12.65pt" to="265.9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ok2AIAAK0FAAAOAAAAZHJzL2Uyb0RvYy54bWysVL1u2zAQ3gv0HQjtiiRb/hNiB4lkd+lP&#10;gKTtTEuUJZQiBZK2bBQFWnTomC1rX6F7m/YV5DfqkZKVOl2KIhoI3p149919H3l6ti0o2hAhc86m&#10;lnfiWoiwmCc5W02t19cLe2whqTBLMOWMTK0dkdbZ7OmT06oMSI9nnCZEIEjCZFCVUytTqgwcR8YZ&#10;KbA84SVhEEy5KLACU6ycROAKshfU6bnu0Km4SErBYyIleKMmaM1M/jQlsXqVppIoRKcWYFNmFWZd&#10;6tWZneJgJXCZ5XELA/8HigLnDIp2qSKsMFqL/K9URR4LLnmqTmJeODxN85iYHqAbz33QzVWGS2J6&#10;geHIshuTfLy08cvNpUB5AtxNXH8MbDFcAE/11/3H/U39o/6G9p/qX/XP+vv+8/5LfQcO2N7Wd/vb&#10;/Q1qD8EUq1IGkCxkl0LPId6yq/I5j99JiDlHQW3IEqouqxc8gVp4rbgZ3jYVBUppXr4BOMYDA0Jb&#10;w9auY4tsFYobZwxeb+xORgNNpIMDnUGXL4VUzwgvkN5MLZozPUcc4M1zqZpfD79oN+OLnFLw44Ay&#10;VE2tyaA3MAckp3migzomdzKkAm0wiAk0mPDqGsBYiGKpIAAIzddiOTqqq0VYZs1hutL7RnyCr1li&#10;SmcEJ/N2r3BOmz10RZmuToycG/xgbRVsjR/mYaT2fuJO5uP52Lf93nBu+24U2eeL0LeHC280iPpR&#10;GEbeB92W5wdZniSE6c4Osvf8f5NVewEbwXbC70boHGc3tADYY6Tni4E78vtjezQa9G2/P3fti/Ei&#10;tM9DbzgczS/Ci/kDpHPTvXwcsN0oNSq+VkRcZUmFklyLpT+Y9DwLDCC0N2oYRZiu4H2LlbCQ4Opt&#10;rjJzObUodQ7zXpFOHMtVrxVBl7yZw4FCbXUktK3dTwooP9Brro6+Lc0NW/Jkdym0gPUtgjfBHGrf&#10;L/3o/Gmbv+5f2dlvAAAA//8DAFBLAwQUAAYACAAAACEA9y/oMt8AAAAJAQAADwAAAGRycy9kb3du&#10;cmV2LnhtbEyPPU/DMBCGdyT+g3VILIg6bZU2pHEqhISYGEgrAZsTH0lKfI5sN0n/Pa460O0+Hr33&#10;XLaddMcGtK41JGA+i4AhVUa1VAvY714fE2DOS1KyM4QCTuhgm9/eZDJVZqQPHApfsxBCLpUCGu/7&#10;lHNXNailm5keKex+jNXSh9bWXFk5hnDd8UUUrbiWLYULjezxpcHqtzhqAUW7fovi4X19OiSr76+R&#10;28/9QynE/d30vAHmcfL/MJz1gzrkwak0R1KOdQLi5fwpoAIW8RJYAC6D8lwkwPOMX3+Q/wEAAP//&#10;AwBQSwECLQAUAAYACAAAACEAtoM4kv4AAADhAQAAEwAAAAAAAAAAAAAAAAAAAAAAW0NvbnRlbnRf&#10;VHlwZXNdLnhtbFBLAQItABQABgAIAAAAIQA4/SH/1gAAAJQBAAALAAAAAAAAAAAAAAAAAC8BAABf&#10;cmVscy8ucmVsc1BLAQItABQABgAIAAAAIQBjsmok2AIAAK0FAAAOAAAAAAAAAAAAAAAAAC4CAABk&#10;cnMvZTJvRG9jLnhtbFBLAQItABQABgAIAAAAIQD3L+gy3wAAAAkBAAAPAAAAAAAAAAAAAAAAADIF&#10;AABkcnMvZG93bnJldi54bWxQSwUGAAAAAAQABADzAAAAPgY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79744" behindDoc="0" locked="0" layoutInCell="1" allowOverlap="1">
                <wp:simplePos x="0" y="0"/>
                <wp:positionH relativeFrom="column">
                  <wp:posOffset>4663439</wp:posOffset>
                </wp:positionH>
                <wp:positionV relativeFrom="paragraph">
                  <wp:posOffset>160655</wp:posOffset>
                </wp:positionV>
                <wp:extent cx="0" cy="180975"/>
                <wp:effectExtent l="0" t="0" r="19050" b="9525"/>
                <wp:wrapNone/>
                <wp:docPr id="190486" name="Пряма сполучна лінія 190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EFB2539" id="Пряма сполучна лінія 190486" o:spid="_x0000_s1026" style="position:absolute;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7.2pt,12.65pt" to="367.2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MI2AIAAK0FAAAOAAAAZHJzL2Uyb0RvYy54bWysVL1u2zAQ3gv0HQjtiiRb/hNiB4lkd+lP&#10;gKTtTEuUJZQiBZK2bBQFWnTomC1rX6F7m/YV5DfqkZKVOl2KIhqI+xHvvrv7jqdn24KiDREy52xq&#10;eSeuhQiLeZKz1dR6fb2wxxaSCrMEU87I1NoRaZ3Nnj45rcqA9HjGaUIEgiBMBlU5tTKlysBxZJyR&#10;AssTXhIGzpSLAitQxcpJBK4gekGdnusOnYqLpBQ8JlKCNWqc1szET1MSq1dpKolCdGoBNmVOYc6l&#10;Pp3ZKQ5WApdZHrcw8H+gKHDOIGkXKsIKo7XI/wpV5LHgkqfqJOaFw9M0j4mpAarx3AfVXGW4JKYW&#10;aI4suzbJxwsbv9xcCpQnMLuJ64+HFmK4gDnVX/cf9zf1j/ob2n+qf9U/6+/7z/sv9R0YQLyt7/a3&#10;+xvUXoIuVqUMIFjILoXuQ7xlV+VzHr+T4HOOnFqRJWRdVi94ArnwWnHTvG0qCpTSvHwDcIwFGoS2&#10;Zlq7blpkq1DcGGOwemN3MhroQTo40BF0+lJI9YzwAmlhatGc6T7iAG+eS9X8evhFmxlf5JSCHQeU&#10;oWpqTQa9gbkgOc0T7dQ+uZMhFWiDgUzAwYRX1wDGQhRLBQ5AaL4Wy9FVnS3CMmsu05WWG/IJvmaJ&#10;SZ0RnMxbWeGcNjJURZnOTgydG/ygbRWIxg79MFR7P3En8/F87Nt+bzi3fTeK7PNF6NvDhTcaRP0o&#10;DCPvgy7L84MsTxLCdGUH2nv+v9GqXcCGsB3xuxY6x9HNWADsMdLzxcAd+f2xPRoN+rbfn7v2xXgR&#10;2uehNxyO5hfhxfwB0rmpXj4O2K6VGhVfKyKusqRCSa7J0h9Mep4FCgy0N2omijBdwfsWK2EhwdXb&#10;XGVmOTUpdQzzXpGOHMtVryVBF7zpw2GEWuuG0JZ23ykY+WG8ZnX0tjQbtuTJ7lJoAustgjfBXGrf&#10;L/3o/Kmbv+5f2dlvAAAA//8DAFBLAwQUAAYACAAAACEAzs8TGt8AAAAJAQAADwAAAGRycy9kb3du&#10;cmV2LnhtbEyPwU6EMBCG7ya+QzMmXoxbXJaFIMPGmBhPHsRNdG+FzgJKW9J2gX17azzocWa+/PP9&#10;xW5RA5vIut5ohLtVBIx0Y2SvW4T929NtBsx5oaUYjCaEMznYlZcXhcilmfUrTZVvWQjRLhcInfdj&#10;zrlrOlLCrcxIOtyOxirhw2hbLq2YQ7ga+DqKtlyJXocPnRjpsaPmqzophKpPn6NkeknPn9n28DFz&#10;+76/qRGvr5aHe2CeFv8Hw49+UIcyONXmpKVjA0IabzYBRVgnMbAA/C5qhCTOgJcF/9+g/AYAAP//&#10;AwBQSwECLQAUAAYACAAAACEAtoM4kv4AAADhAQAAEwAAAAAAAAAAAAAAAAAAAAAAW0NvbnRlbnRf&#10;VHlwZXNdLnhtbFBLAQItABQABgAIAAAAIQA4/SH/1gAAAJQBAAALAAAAAAAAAAAAAAAAAC8BAABf&#10;cmVscy8ucmVsc1BLAQItABQABgAIAAAAIQD4oSMI2AIAAK0FAAAOAAAAAAAAAAAAAAAAAC4CAABk&#10;cnMvZTJvRG9jLnhtbFBLAQItABQABgAIAAAAIQDOzxMa3wAAAAkBAAAPAAAAAAAAAAAAAAAAADIF&#10;AABkcnMvZG93bnJldi54bWxQSwUGAAAAAAQABADzAAAAPgY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78720" behindDoc="0" locked="0" layoutInCell="1" allowOverlap="1">
                <wp:simplePos x="0" y="0"/>
                <wp:positionH relativeFrom="column">
                  <wp:posOffset>6025514</wp:posOffset>
                </wp:positionH>
                <wp:positionV relativeFrom="paragraph">
                  <wp:posOffset>160655</wp:posOffset>
                </wp:positionV>
                <wp:extent cx="0" cy="180975"/>
                <wp:effectExtent l="0" t="0" r="19050" b="9525"/>
                <wp:wrapNone/>
                <wp:docPr id="190483" name="Пряма сполучна лінія 190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F995C58" id="Пряма сполучна лінія 190483" o:spid="_x0000_s1026" style="position:absolute;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4.45pt,12.65pt" to="474.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2AIAAK0FAAAOAAAAZHJzL2Uyb0RvYy54bWysVL1u2zAQ3gv0HQjtiiRb/hNiB4lkd+lP&#10;gKTtTEuUJZQiBZK2bBQFWnTomC1rX6F7m/YV5DfqkZKVOl2KIhqI+xHvvrv7jqdn24KiDREy52xq&#10;eSeuhQiLeZKz1dR6fb2wxxaSCrMEU87I1NoRaZ3Nnj45rcqA9HjGaUIEgiBMBlU5tTKlysBxZJyR&#10;AssTXhIGzpSLAitQxcpJBK4gekGdnusOnYqLpBQ8JlKCNWqc1szET1MSq1dpKolCdGoBNmVOYc6l&#10;Pp3ZKQ5WApdZHrcw8H+gKHDOIGkXKsIKo7XI/wpV5LHgkqfqJOaFw9M0j4mpAarx3AfVXGW4JKYW&#10;aI4suzbJxwsbv9xcCpQnMLuJ64/7FmK4gDnVX/cf9zf1j/ob2n+qf9U/6+/7z/sv9R0YQLyt7/a3&#10;+xvUXoIuVqUMIFjILoXuQ7xlV+VzHr+T4HOOnFqRJWRdVi94ArnwWnHTvG0qCpTSvHwDcIwFGoS2&#10;Zlq7blpkq1DcGGOwemN3MhroQTo40BF0+lJI9YzwAmlhatGc6T7iAG+eS9X8evhFmxlf5JSCHQeU&#10;oWpqTQa9gbkgOc0T7dQ+uZMhFWiDgUzAwYRX1wDGQhRLBQ5AaL4Wy9FVnS3CMmsu05WWG/IJvmaJ&#10;SZ0RnMxbWeGcNjJURZnOTgydG/ygbRWIxg79MFR7P3En8/F87Nt+bzi3fTeK7PNF6NvDhTcaRP0o&#10;DCPvgy7L84MsTxLCdGUH2nv+v9GqXcCGsB3xuxY6x9HNWADsMdLzxcAd+f2xPRoN+rbfn7v2xXgR&#10;2uehNxyO5hfhxfwB0rmpXj4O2K6VGhVfKyKusqRCSa7J0h9Mep4FCgy0N2omijBdwfsWK2EhwdXb&#10;XGVmOTUpdQzzXpGOHMtVryVBF7zpw2GEWuuG0JZ23ykY+WG8ZnX0tjQbtuTJ7lJoAustgjfBXGrf&#10;L/3o/Kmbv+5f2dlvAAAA//8DAFBLAwQUAAYACAAAACEAsmCjnd8AAAAJAQAADwAAAGRycy9kb3du&#10;cmV2LnhtbEyPwU6DQBCG7ya+w2ZMvBi72EpLkaExJsaTh2IT9bawI6DsLGG3QN/eNR70ODNf/vn+&#10;bDebTow0uNYyws0iAkFcWd1yjXB4ebxOQDivWKvOMiGcyMEuPz/LVKrtxHsaC1+LEMIuVQiN930q&#10;pasaMsotbE8cbh92MMqHcailHtQUwk0nl1G0lka1HD40qqeHhqqv4mgQinbzFMXj8+b0mazf3yY5&#10;vB6uSsTLi/n+DoSn2f/B8KMf1CEPTqU9snaiQ9jeJtuAIizjFYgA/C5KhHiVgMwz+b9B/g0AAP//&#10;AwBQSwECLQAUAAYACAAAACEAtoM4kv4AAADhAQAAEwAAAAAAAAAAAAAAAAAAAAAAW0NvbnRlbnRf&#10;VHlwZXNdLnhtbFBLAQItABQABgAIAAAAIQA4/SH/1gAAAJQBAAALAAAAAAAAAAAAAAAAAC8BAABf&#10;cmVscy8ucmVsc1BLAQItABQABgAIAAAAIQCmr+p22AIAAK0FAAAOAAAAAAAAAAAAAAAAAC4CAABk&#10;cnMvZTJvRG9jLnhtbFBLAQItABQABgAIAAAAIQCyYKOd3wAAAAkBAAAPAAAAAAAAAAAAAAAAADIF&#10;AABkcnMvZG93bnJldi54bWxQSwUGAAAAAAQABADzAAAAPgYAAAAA&#10;" strokecolor="windowText">
                <v:stroke dashstyle="longDash"/>
                <v:shadow color="#e7e6e6 [3214]"/>
                <o:lock v:ext="edit" shapetype="f"/>
              </v:line>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4294967295" distB="4294967295" distL="114300" distR="114300" simplePos="0" relativeHeight="251672576" behindDoc="0" locked="0" layoutInCell="1" allowOverlap="1">
                <wp:simplePos x="0" y="0"/>
                <wp:positionH relativeFrom="column">
                  <wp:posOffset>1463040</wp:posOffset>
                </wp:positionH>
                <wp:positionV relativeFrom="paragraph">
                  <wp:posOffset>137159</wp:posOffset>
                </wp:positionV>
                <wp:extent cx="4552950" cy="0"/>
                <wp:effectExtent l="0" t="0" r="19050" b="19050"/>
                <wp:wrapNone/>
                <wp:docPr id="190468" name="Пряма сполучна лінія 190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52950" cy="0"/>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AA11F39" id="Пряма сполучна лінія 19046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2pt,10.8pt" to="473.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u50QIAAKQFAAAOAAAAZHJzL2Uyb0RvYy54bWysVM1u00AQviPxDivfXf/Ezo/VpGpth0uB&#10;Si3ivLHXsYW9a+1u4kQICcSBY2+98grcofAKzhsxu05cUi4I1YfVzo7n75tv5vRsU5VoTbgoGJ0a&#10;zoltIEITlhZ0OTXe3MzNsYGExDTFJaNkamyJMM5mz5+dNnVAXJazMiUcgRMqgqaeGrmUdWBZIslJ&#10;hcUJqwkFZcZ4hSWIfGmlHDfgvSot17aHVsN4WnOWECHgNeqUxkz7zzKSyNdZJohE5dSA3KQ+uT4X&#10;6rRmpzhYclznRbJPA/9HFhUuKATtXUVYYrTixV+uqiLhTLBMniSssliWFQnRNUA1jv2omusc10TX&#10;AuCIuodJPJ3b5NX6iqMihd5NbG8I3aK4gj61X3cfd7ftj/Yb2n1qf7U/2++7z7sv7T08wPWuvd/d&#10;7W7R3ghQbGoRgLOQXnGFQ7Kh1/UlS94J0FlHSiWIGqIumpcshVh4JZkGb5PxShkDLGije7Tte0Q2&#10;EiXw6Pm+O/GhlclBZ+HgYFhzIV8QViF1mRplQRV8OMDrSyFVIjg4/KKeKZsXZakpUFLUTI2J7/ra&#10;QLCySJVS/Sa2Iiw5WmPgEFAvZc0NZGOgEgsJCkhRf4pLEODIVEWLsMg743Kp7h3nOFvRVIfOCU7j&#10;/V3iouzu4KmkKjrRLO7yB2kj4arfARDNsPcTexKP47Fneu4wNj07iszzeeiZw7kz8qNBFIaR80GV&#10;5XhBXqQpoaqyA9sd79/YtJ+7jqc933sIrWPvGgpI9jjT87lvj7zB2ByN/IHpDWLbvBjPQ/M8dIbD&#10;UXwRXsSPMo119eJpku2hVFmxlST8Ok8blBaKLAN/4joGCNBQd9R1FOFyCWstkdxAnMm3hcz1TCpW&#10;Kh96TZGeHIuluydB77zD4dBCJfVN2Jf2gBS0/NBePTFqSLrBWrB0e8UVv9TwwCrQRvu1pXbNn7L+&#10;62G5zn4DAAD//wMAUEsDBBQABgAIAAAAIQCRBase3QAAAAkBAAAPAAAAZHJzL2Rvd25yZXYueG1s&#10;TI9PS8NAEMXvgt9hGcGb3SSG2qbZlCCIB0FIq/dtdvIHs7Mhu03Tb++IB73NvPd485t8v9hBzDj5&#10;3pGCeBWBQKqd6alV8HF8ediA8EGT0YMjVHBFD/vi9ibXmXEXqnA+hFZwCflMK+hCGDMpfd2h1X7l&#10;RiT2GjdZHXidWmkmfeFyO8gkitbS6p74QqdHfO6w/jqcrYKyTKrra5d+vi+0tdVbMx/buFHq/m4p&#10;dyACLuEvDD/4jA4FM53cmYwXg4LkMUo5ykO8BsGBbfrEwulXkEUu/39QfAMAAP//AwBQSwECLQAU&#10;AAYACAAAACEAtoM4kv4AAADhAQAAEwAAAAAAAAAAAAAAAAAAAAAAW0NvbnRlbnRfVHlwZXNdLnht&#10;bFBLAQItABQABgAIAAAAIQA4/SH/1gAAAJQBAAALAAAAAAAAAAAAAAAAAC8BAABfcmVscy8ucmVs&#10;c1BLAQItABQABgAIAAAAIQADLwu50QIAAKQFAAAOAAAAAAAAAAAAAAAAAC4CAABkcnMvZTJvRG9j&#10;LnhtbFBLAQItABQABgAIAAAAIQCRBase3QAAAAkBAAAPAAAAAAAAAAAAAAAAACsFAABkcnMvZG93&#10;bnJldi54bWxQSwUGAAAAAAQABADzAAAANQYAAAAA&#10;" strokecolor="windowText">
                <v:stroke dashstyle="longDash"/>
                <v:shadow color="#e7e6e6 [3214]"/>
                <o:lock v:ext="edit" shapetype="f"/>
              </v:line>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300" distR="114300" simplePos="0" relativeHeight="251670528" behindDoc="0" locked="0" layoutInCell="1" allowOverlap="1">
                <wp:simplePos x="0" y="0"/>
                <wp:positionH relativeFrom="column">
                  <wp:posOffset>2585085</wp:posOffset>
                </wp:positionH>
                <wp:positionV relativeFrom="paragraph">
                  <wp:posOffset>105410</wp:posOffset>
                </wp:positionV>
                <wp:extent cx="1314450" cy="637540"/>
                <wp:effectExtent l="0" t="0" r="0" b="0"/>
                <wp:wrapNone/>
                <wp:docPr id="47120" name="Поле 47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3754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В умовах визначеності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7120" o:spid="_x0000_s1033" type="#_x0000_t202" style="position:absolute;left:0;text-align:left;margin-left:203.55pt;margin-top:8.3pt;width:103.5pt;height:5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gz+AEAALoDAAAOAAAAZHJzL2Uyb0RvYy54bWysU0tu2zAQ3RfoHQjua1mOExeC5SBN4G7S&#10;D5D2AGOSsohSHJakLfk0PUVXBXoGH6lDynGCdFfUC8KcGb6Z9+ZpeT10hu2VDxptzcvJlDNlBUpt&#10;tzX/+mX95i1nIYKVYNCqmh9U4Ner16+WvavUDFs0UnlGIDZUvat5G6OriiKIVnUQJuiUpWSDvoNI&#10;V78tpIee0DtTzKbTq6JHL51HoUKg6N2Y5KuM3zRKxE9NE1RkpuY0W8ynz+cmncVqCdXWg2u1OI0B&#10;/zBFB9pS0zPUHURgO6//guq08BiwiROBXYFNo4XKHIhNOX3B5qEFpzIXEie4s0zh/8GKj/vPnmlZ&#10;8/minJFCFjpa0/HH8ffx1/EnG6OkUu9CRcUPjsrj8A4H2nZmHNw9im+BWbxtwW7VjffYtwokTVkm&#10;fYtnT0eckEA2/QeU1Ap2ETPQ0PguSUiiMEKnWQ7nDakhMpFaXpTz+SWlBOWuLhaX87zCAqrH186H&#10;+F5hx9KfmntyQEaH/X2IaRqoHktSs4BGy7U2Jl8O4dZ4tgcyC3lMYs+ZgRApWPN1/mVCL54Zmx5b&#10;TDBjhzGisv/GtlARhdMESY8kwShGHDZDXsAiYafcBuWBBOrJlTUP33fgkwmoqbshrdY603gqPClM&#10;BsnsTmZODnx+z1VPn9zqDwAAAP//AwBQSwMEFAAGAAgAAAAhANDLB9zhAAAACgEAAA8AAABkcnMv&#10;ZG93bnJldi54bWxMj0FLw0AQhe+C/2GZghexu9GShphNUUFQoWDTXrxts9Mkmp0N2W0b/73jSY/z&#10;3seb94rV5HpxwjF0njQkcwUCqfa2o0bDbvt8k4EI0ZA1vSfU8I0BVuXlRWFy68+0wVMVG8EhFHKj&#10;oY1xyKUMdYvOhLkfkNg7+NGZyOfYSDuaM4e7Xt4qlUpnOuIPrRnwqcX6qzo6DdudvP58qTavd1m2&#10;frPh/eNx3Q1aX82mh3sQEaf4B8Nvfa4OJXfa+yPZIHoNC7VMGGUjTUEwkCYLFvYsJEsFsizk/wnl&#10;DwAAAP//AwBQSwECLQAUAAYACAAAACEAtoM4kv4AAADhAQAAEwAAAAAAAAAAAAAAAAAAAAAAW0Nv&#10;bnRlbnRfVHlwZXNdLnhtbFBLAQItABQABgAIAAAAIQA4/SH/1gAAAJQBAAALAAAAAAAAAAAAAAAA&#10;AC8BAABfcmVscy8ucmVsc1BLAQItABQABgAIAAAAIQA6JSgz+AEAALoDAAAOAAAAAAAAAAAAAAAA&#10;AC4CAABkcnMvZTJvRG9jLnhtbFBLAQItABQABgAIAAAAIQDQywfc4QAAAAoBAAAPAAAAAAAAAAAA&#10;AAAAAFIEAABkcnMvZG93bnJldi54bWxQSwUGAAAAAAQABADzAAAAYAU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В умовах визначеності</w:t>
                      </w:r>
                    </w:p>
                  </w:txbxContent>
                </v:textbox>
              </v:shape>
            </w:pict>
          </mc:Fallback>
        </mc:AlternateContent>
      </w:r>
      <w:r w:rsidRPr="00B214AC">
        <w:rPr>
          <w:noProof/>
          <w:lang w:val="ru-RU"/>
        </w:rPr>
        <mc:AlternateContent>
          <mc:Choice Requires="wps">
            <w:drawing>
              <wp:anchor distT="0" distB="0" distL="114300" distR="114300" simplePos="0" relativeHeight="251661312" behindDoc="0" locked="0" layoutInCell="1" allowOverlap="1">
                <wp:simplePos x="0" y="0"/>
                <wp:positionH relativeFrom="column">
                  <wp:posOffset>3709035</wp:posOffset>
                </wp:positionH>
                <wp:positionV relativeFrom="paragraph">
                  <wp:posOffset>107950</wp:posOffset>
                </wp:positionV>
                <wp:extent cx="1143000" cy="637540"/>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3754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В умовах ризику</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9" o:spid="_x0000_s1034" type="#_x0000_t202" style="position:absolute;left:0;text-align:left;margin-left:292.05pt;margin-top:8.5pt;width:90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9o49AEAALQDAAAOAAAAZHJzL2Uyb0RvYy54bWysU0tu2zAQ3RfoHQjua9lJmqaC5SBN4G7S&#10;D5D2AGOSsohKHJZDW/JpeoquCuQMPlKHlO0G6a6oFoQ4nzfz3gzn10PXiq0JZNFVcjaZSmGcQm3d&#10;upJfvyxfXUlBEZyGFp2p5M6QvF68fDHvfWnOsMFWmyAYxFHZ+0o2MfqyKEg1pgOaoDeOnTWGDiJf&#10;w7rQAXpG79ribDq9LHoM2gdUhoitd6NTLjJ+XRsVP9U1mSjaSnJvMZ8hn6t0Fos5lOsAvrHq0Ab8&#10;QxcdWMdFT1B3EEFsgv0LqrMqIGEdJwq7AuvaKpM5MJvZ9Bmbhwa8yVxYHPInmej/waqP289BWM2z&#10;eyuFg45ntP+xf9z/2v8UbGJ9ek8lhz14DozDOxw4NnMlf4/qGwmHtw24tbkJAfvGgOb+ZimzeJI6&#10;4lACWfUfUHMd2ETMQEMduiQeyyEYnee0O83GDFGoVHJ2cT6dskux7/L8zeuLPLwCymO2DxTfG+xE&#10;+qlk4NlndNjeU0zdQHkMScUIW6uXtm3zZUe3bRBb4DXh7dLYS9ECRTZWcpm/TOhZWutSssMEM1YY&#10;LSZv3lgWSqZw6CDpkSQYxYjDasjSXx1lXqHesUA972Ml6fsGQho/F/U3rNXSZhoJZAw8KMyrkdkd&#10;1jjt3tN7jvrz2Ba/AQAA//8DAFBLAwQUAAYACAAAACEAOhMh9+EAAAAKAQAADwAAAGRycy9kb3du&#10;cmV2LnhtbEyPQUvDQBCF70L/wzKCF7GbaG1CzKZUQVChYNNevG2zY5I2Oxuy2zb+e6cnPc57H2/e&#10;yxej7cQJB986UhBPIxBIlTMt1Qq2m9e7FIQPmozuHKGCH/SwKCZXuc6MO9MaT2WoBYeQz7SCJoQ+&#10;k9JXDVrtp65HYu/bDVYHPodamkGfOdx28j6K5tLqlvhDo3t8abA6lEerYLOVt/u3cv3+kKarD+M/&#10;v55Xba/UzfW4fAIRcAx/MFzqc3UouNPOHcl40Sl4TGcxo2wkvImBZH4RdizEyQxkkcv/E4pfAAAA&#10;//8DAFBLAQItABQABgAIAAAAIQC2gziS/gAAAOEBAAATAAAAAAAAAAAAAAAAAAAAAABbQ29udGVu&#10;dF9UeXBlc10ueG1sUEsBAi0AFAAGAAgAAAAhADj9If/WAAAAlAEAAAsAAAAAAAAAAAAAAAAALwEA&#10;AF9yZWxzLy5yZWxzUEsBAi0AFAAGAAgAAAAhAJnz2jj0AQAAtAMAAA4AAAAAAAAAAAAAAAAALgIA&#10;AGRycy9lMm9Eb2MueG1sUEsBAi0AFAAGAAgAAAAhADoTIffhAAAACgEAAA8AAAAAAAAAAAAAAAAA&#10;TgQAAGRycy9kb3ducmV2LnhtbFBLBQYAAAAABAAEAPMAAABcBQ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В умовах ризику</w:t>
                      </w:r>
                    </w:p>
                  </w:txbxContent>
                </v:textbox>
              </v:shape>
            </w:pict>
          </mc:Fallback>
        </mc:AlternateContent>
      </w:r>
      <w:r w:rsidRPr="00B214AC">
        <w:rPr>
          <w:noProof/>
          <w:lang w:val="ru-RU"/>
        </w:rPr>
        <mc:AlternateContent>
          <mc:Choice Requires="wps">
            <w:drawing>
              <wp:anchor distT="0" distB="0" distL="114300" distR="114300" simplePos="0" relativeHeight="251662336" behindDoc="0" locked="0" layoutInCell="1" allowOverlap="1">
                <wp:simplePos x="0" y="0"/>
                <wp:positionH relativeFrom="column">
                  <wp:posOffset>4661535</wp:posOffset>
                </wp:positionH>
                <wp:positionV relativeFrom="paragraph">
                  <wp:posOffset>107950</wp:posOffset>
                </wp:positionV>
                <wp:extent cx="1381125" cy="637540"/>
                <wp:effectExtent l="0" t="0" r="952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37540"/>
                        </a:xfrm>
                        <a:prstGeom prst="rect">
                          <a:avLst/>
                        </a:prstGeom>
                        <a:solidFill>
                          <a:sysClr val="window" lastClr="FFFFFF"/>
                        </a:solidFill>
                        <a:ln>
                          <a:noFill/>
                        </a:ln>
                        <a:effectLst/>
                        <a:extLst/>
                      </wps:spPr>
                      <wps:txbx>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В умовах невизначеності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 o:spid="_x0000_s1035" type="#_x0000_t202" style="position:absolute;left:0;text-align:left;margin-left:367.05pt;margin-top:8.5pt;width:108.75pt;height:5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N19QEAALIDAAAOAAAAZHJzL2Uyb0RvYy54bWysU0tu2zAQ3RfoHQjua1l2k6aC5SBN4G7S&#10;D5D2AGOSsohSHJakLfk0PUVXBXIGH6lDynaDdFdUC0IkZ97Me2+4uB46w3bKB4225uVkypmyAqW2&#10;m5p//bJ6dcVZiGAlGLSq5nsV+PXy5YtF7yo1wxaNVJ4RiA1V72rexuiqogiiVR2ECTpl6bJB30Gk&#10;rd8U0kNP6J0pZtPpZdGjl86jUCHQ6d14yZcZv2mUiJ+aJqjITM2pt5hXn9d1WovlAqqNB9dqcWwD&#10;/qGLDrSlomeoO4jAtl7/BdVp4TFgEycCuwKbRguVORCbcvqMzUMLTmUuJE5wZ5nC/4MVH3efPdOy&#10;5nPOLHRk0eHH4fHw6/CTzZM6vQsVBT04CovDOxzI5cw0uHsU3wKzeNuC3agb77FvFUjqrkyZxZPU&#10;ESckkHX/ASWVgW3EDDQ0vkvSkRiM0Mml/dkZNUQmUsn5VVnOLjgTdHc5f3PxOltXQHXKdj7E9wo7&#10;ln5q7sn5jA67+xBTN1CdQlKxgEbLlTYmb/bh1ni2AxoSmi2JPWcGQqTDmq/ylwk9SzM2JVtMMGOF&#10;8UTluRvLQkUUjh0kPZIEoxhxWA9Z+Lcnmdco9yRQT9NY8/B9Cz6ZT0XdDWm10plGAhkDjwrTYGR2&#10;xyFOk/d0n6P+PLXlbwAAAP//AwBQSwMEFAAGAAgAAAAhAFfZTe/iAAAACgEAAA8AAABkcnMvZG93&#10;bnJldi54bWxMj8FOwzAQRO9I/IO1SFxQ64SWJoQ4FSAhUaRKbdoLNzdekkC8jmK3DX/PcoLjzjzN&#10;zuTL0XbihINvHSmIpxEIpMqZlmoF+93LJAXhgyajO0eo4Bs9LIvLi1xnxp1pi6cy1IJDyGdaQRNC&#10;n0npqwat9lPXI7H34QarA59DLc2gzxxuO3kbRQtpdUv8odE9PjdYfZVHq2C3lzefr+V2NUvT9Zvx&#10;m/enddsrdX01Pj6ACDiGPxh+63N1KLjTwR3JeNEpSGbzmFE2Et7EwP1dvABxYCFO5iCLXP6fUPwA&#10;AAD//wMAUEsBAi0AFAAGAAgAAAAhALaDOJL+AAAA4QEAABMAAAAAAAAAAAAAAAAAAAAAAFtDb250&#10;ZW50X1R5cGVzXS54bWxQSwECLQAUAAYACAAAACEAOP0h/9YAAACUAQAACwAAAAAAAAAAAAAAAAAv&#10;AQAAX3JlbHMvLnJlbHNQSwECLQAUAAYACAAAACEA9uVDdfUBAACyAwAADgAAAAAAAAAAAAAAAAAu&#10;AgAAZHJzL2Uyb0RvYy54bWxQSwECLQAUAAYACAAAACEAV9lN7+IAAAAKAQAADwAAAAAAAAAAAAAA&#10;AABPBAAAZHJzL2Rvd25yZXYueG1sUEsFBgAAAAAEAAQA8wAAAF4FAAAAAA==&#10;" fillcolor="window" stroked="f">
                <v:textbox style="mso-fit-shape-to-text:t">
                  <w:txbxContent>
                    <w:p w:rsidR="00B50AB7" w:rsidRPr="000C2EB1" w:rsidRDefault="00B50AB7" w:rsidP="00B50AB7">
                      <w:pPr>
                        <w:pStyle w:val="aa"/>
                        <w:spacing w:before="216" w:beforeAutospacing="0" w:after="0" w:afterAutospacing="0"/>
                        <w:jc w:val="center"/>
                        <w:textAlignment w:val="baseline"/>
                        <w:rPr>
                          <w:sz w:val="28"/>
                        </w:rPr>
                      </w:pPr>
                      <w:r w:rsidRPr="00544FC4">
                        <w:rPr>
                          <w:kern w:val="24"/>
                          <w:sz w:val="28"/>
                          <w:lang w:val="uk-UA"/>
                        </w:rPr>
                        <w:t>В умовах невизначеності</w:t>
                      </w:r>
                    </w:p>
                  </w:txbxContent>
                </v:textbox>
              </v:shape>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300" distR="114300" simplePos="0" relativeHeight="251677696" behindDoc="0" locked="0" layoutInCell="1" allowOverlap="1">
                <wp:simplePos x="0" y="0"/>
                <wp:positionH relativeFrom="column">
                  <wp:posOffset>-15240</wp:posOffset>
                </wp:positionH>
                <wp:positionV relativeFrom="paragraph">
                  <wp:posOffset>170180</wp:posOffset>
                </wp:positionV>
                <wp:extent cx="2409825" cy="506730"/>
                <wp:effectExtent l="0" t="0" r="28575" b="26670"/>
                <wp:wrapNone/>
                <wp:docPr id="190482" name="Прямокутник 190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06730"/>
                        </a:xfrm>
                        <a:prstGeom prst="rect">
                          <a:avLst/>
                        </a:prstGeom>
                        <a:solidFill>
                          <a:sysClr val="window" lastClr="FFFFFF"/>
                        </a:solidFill>
                        <a:ln w="6350">
                          <a:solidFill>
                            <a:sysClr val="windowText" lastClr="000000"/>
                          </a:solidFill>
                          <a:prstDash val="lgDash"/>
                          <a:miter lim="800000"/>
                          <a:headEnd/>
                          <a:tailEnd/>
                        </a:ln>
                        <a:effectLst/>
                        <a:extLst/>
                      </wps:spPr>
                      <wps:txbx>
                        <w:txbxContent>
                          <w:p w:rsidR="00B50AB7" w:rsidRPr="000C2EB1" w:rsidRDefault="00B50AB7" w:rsidP="00B50AB7">
                            <w:pPr>
                              <w:pStyle w:val="aa"/>
                              <w:spacing w:before="0" w:beforeAutospacing="0" w:after="0" w:afterAutospacing="0"/>
                              <w:jc w:val="center"/>
                              <w:textAlignment w:val="baseline"/>
                              <w:rPr>
                                <w:sz w:val="32"/>
                                <w:szCs w:val="28"/>
                              </w:rPr>
                            </w:pPr>
                            <w:proofErr w:type="spellStart"/>
                            <w:r w:rsidRPr="00544FC4">
                              <w:rPr>
                                <w:bCs/>
                                <w:kern w:val="24"/>
                                <w:sz w:val="28"/>
                                <w:lang w:val="uk-UA"/>
                              </w:rPr>
                              <w:t>ІІІ</w:t>
                            </w:r>
                            <w:proofErr w:type="spellEnd"/>
                            <w:r w:rsidRPr="00544FC4">
                              <w:rPr>
                                <w:bCs/>
                                <w:kern w:val="24"/>
                                <w:sz w:val="28"/>
                                <w:lang w:val="uk-UA"/>
                              </w:rPr>
                              <w:t>. За ступенем визначеності результатів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190482" o:spid="_x0000_s1036" style="position:absolute;left:0;text-align:left;margin-left:-1.2pt;margin-top:13.4pt;width:189.75pt;height:3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APgIAAFAEAAAOAAAAZHJzL2Uyb0RvYy54bWysVFFuEzEQ/UfiDpb/yW7TpqSrbKqqIfwU&#10;qNRygIntzVp47cV2sps/BAfgCFwDVcAZNjdi7E3TlPKF2A/L4/E8z7w3s5PztlJkLayTRuf0aJBS&#10;IjQzXOplTt/fzl+MKXEeNAdltMjpRjh6Pn3+bNLUmRia0iguLEEQ7bKmzmnpfZ0liWOlqMANTC00&#10;OgtjK/Bo2mXCLTSIXqlkmKanSWMsr61hwjk8nfVOOo34RSGYf1cUTniicoq5+bjauC7CmkwnkC0t&#10;1KVkuzTgH7KoQGp8dA81Aw9kZeUTqEoya5wp/ICZKjFFIZmINWA1R+kf1dyUUItYC5Lj6j1N7v/B&#10;srfra0skR+3O0pPxkBINFerUfdt+2n7tfnS/urvtl+3n7mf3vbsju0vIWlO7DINv6msb6nb1lWEf&#10;HNHmsgS9FBfWmqYUwDHXo8By8iggGA5DyaJ5Yzi+BytvIoFtYasAiNSQNuq02eskWk8YHg5P0rPx&#10;cEQJQ98oPX15HIVMILuPrq3zr4WpSNjk1GIfRHRYXzkfsoHs/krM3ijJ51KpaGzcpbJkDdgy2Gnc&#10;NJQocB4PczqPXywIiz4MU5o0OT09HqXxpUc+9wTyFms5gE3j9zfYkOYMXNnno5Zh33dtJT2OjpJV&#10;Tsf7cMgC6a80j43tQap+jwUrHaoTcSh6FtBq/Y6Qe0V6ZX27aPuuiMwG58LwDQrW4Kzk1H1cgQ2t&#10;GZS/QO3mMtL6cHGnOLZtZHs3YmEuDu146+FHMP0NAAD//wMAUEsDBBQABgAIAAAAIQC34a693gAA&#10;AAkBAAAPAAAAZHJzL2Rvd25yZXYueG1sTI9BS8NAEIXvgv9hGcGLtJsmJa0xmyKCJ0G0Cr1Os2s2&#10;JDsbspsm/nvHkx6H9/Hme+Vhcb24mDG0nhRs1gkIQ7XXLTUKPj+eV3sQISJp7D0ZBd8mwKG6viqx&#10;0H6md3M5xkZwCYUCFdgYh0LKUFvjMKz9YIizLz86jHyOjdQjzlzuepkmSS4dtsQfLA7myZq6O05O&#10;QXv/2uHdi5ve7Lxsw9ScuiHLlLq9WR4fQESzxD8YfvVZHSp2OvuJdBC9glW6ZVJBmvMCzrPdbgPi&#10;zGCS5yCrUv5fUP0AAAD//wMAUEsBAi0AFAAGAAgAAAAhALaDOJL+AAAA4QEAABMAAAAAAAAAAAAA&#10;AAAAAAAAAFtDb250ZW50X1R5cGVzXS54bWxQSwECLQAUAAYACAAAACEAOP0h/9YAAACUAQAACwAA&#10;AAAAAAAAAAAAAAAvAQAAX3JlbHMvLnJlbHNQSwECLQAUAAYACAAAACEAkfwAQD4CAABQBAAADgAA&#10;AAAAAAAAAAAAAAAuAgAAZHJzL2Uyb0RvYy54bWxQSwECLQAUAAYACAAAACEAt+Guvd4AAAAJAQAA&#10;DwAAAAAAAAAAAAAAAACYBAAAZHJzL2Rvd25yZXYueG1sUEsFBgAAAAAEAAQA8wAAAKMFAAAAAA==&#10;" fillcolor="window" strokecolor="windowText" strokeweight=".5pt">
                <v:stroke dashstyle="longDash"/>
                <v:textbox style="mso-fit-shape-to-text:t">
                  <w:txbxContent>
                    <w:p w:rsidR="00B50AB7" w:rsidRPr="000C2EB1" w:rsidRDefault="00B50AB7" w:rsidP="00B50AB7">
                      <w:pPr>
                        <w:pStyle w:val="aa"/>
                        <w:spacing w:before="0" w:beforeAutospacing="0" w:after="0" w:afterAutospacing="0"/>
                        <w:jc w:val="center"/>
                        <w:textAlignment w:val="baseline"/>
                        <w:rPr>
                          <w:sz w:val="32"/>
                          <w:szCs w:val="28"/>
                        </w:rPr>
                      </w:pPr>
                      <w:proofErr w:type="spellStart"/>
                      <w:r w:rsidRPr="00544FC4">
                        <w:rPr>
                          <w:bCs/>
                          <w:kern w:val="24"/>
                          <w:sz w:val="28"/>
                          <w:lang w:val="uk-UA"/>
                        </w:rPr>
                        <w:t>ІІІ</w:t>
                      </w:r>
                      <w:proofErr w:type="spellEnd"/>
                      <w:r w:rsidRPr="00544FC4">
                        <w:rPr>
                          <w:bCs/>
                          <w:kern w:val="24"/>
                          <w:sz w:val="28"/>
                          <w:lang w:val="uk-UA"/>
                        </w:rPr>
                        <w:t>. За ступенем визначеності результатів</w:t>
                      </w:r>
                    </w:p>
                  </w:txbxContent>
                </v:textbox>
              </v:rect>
            </w:pict>
          </mc:Fallback>
        </mc:AlternateConten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0" distB="0" distL="114299" distR="114299" simplePos="0" relativeHeight="251684864" behindDoc="0" locked="0" layoutInCell="1" allowOverlap="1">
                <wp:simplePos x="0" y="0"/>
                <wp:positionH relativeFrom="column">
                  <wp:posOffset>2644139</wp:posOffset>
                </wp:positionH>
                <wp:positionV relativeFrom="paragraph">
                  <wp:posOffset>142875</wp:posOffset>
                </wp:positionV>
                <wp:extent cx="0" cy="180975"/>
                <wp:effectExtent l="0" t="0" r="19050" b="9525"/>
                <wp:wrapNone/>
                <wp:docPr id="190493" name="Пряма сполучна лінія 190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3E76143" id="Пряма сполучна лінія 190493"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8.2pt,11.25pt" to="208.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f2AIAAK0FAAAOAAAAZHJzL2Uyb0RvYy54bWysVL1u2zAQ3gv0HQjtiiRb/hNiB4lkd+lP&#10;gKTtTEuUJZQiBZK2bBQFWnTomC1rX6F7m/YV5DfqkZKVOl2KIhqI+xHvvrv7jqdn24KiDREy52xq&#10;eSeuhQiLeZKz1dR6fb2wxxaSCrMEU87I1NoRaZ3Nnj45rcqA9HjGaUIEgiBMBlU5tTKlysBxZJyR&#10;AssTXhIGzpSLAitQxcpJBK4gekGdnusOnYqLpBQ8JlKCNWqc1szET1MSq1dpKolCdGoBNmVOYc6l&#10;Pp3ZKQ5WApdZHrcw8H+gKHDOIGkXKsIKo7XI/wpV5LHgkqfqJOaFw9M0j4mpAarx3AfVXGW4JKYW&#10;aI4suzbJxwsbv9xcCpQnMLuJ60/6FmK4gDnVX/cf9zf1j/ob2n+qf9U/6+/7z/sv9R0YQLyt7/a3&#10;+xvUXoIuVqUMIFjILoXuQ7xlV+VzHr+T4HOOnFqRJWRdVi94ArnwWnHTvG0qCpTSvHwDcIwFGoS2&#10;Zlq7blpkq1DcGGOwemN3MhroQTo40BF0+lJI9YzwAmlhatGc6T7iAG+eS9X8evhFmxlf5JSCHQeU&#10;oWpqTQa9gbkgOc0T7dQ+uZMhFWiDgUzAwYRX1wDGQhRLBQ5AaL4Wy9FVnS3CMmsu05WWG/IJvmaJ&#10;SZ0RnMxbWeGcNjJURZnOTgydG/ygbRWIxg79MFR7P3En8/F87Nt+bzi3fTeK7PNF6NvDhTcaRP0o&#10;DCPvgy7L84MsTxLCdGUH2nv+v9GqXcCGsB3xuxY6x9HNWADsMdLzxcAd+f2xPRoN+rbfn7v2xXgR&#10;2uehNxyO5hfhxfwB0rmpXj4O2K6VGhVfKyKusqRCSa7J0h9Mep4FCgy0N2omijBdwfsWK2EhwdXb&#10;XGVmOTUpdQzzXpGOHMtVryVBF7zpw2GEWuuG0JZ23ykY+WG8ZnX0tjQbtuTJ7lJoAustgjfBXGrf&#10;L/3o/Kmbv+5f2dlvAAAA//8DAFBLAwQUAAYACAAAACEA3isOfd8AAAAJAQAADwAAAGRycy9kb3du&#10;cmV2LnhtbEyPwU6EMBCG7ya+QzMmXozbQhZ2wzJsjInx5EF2E91boRVQOiW0C+zbW+NBjzPz5Z/v&#10;z/eL6dmkR9dZQohWApim2qqOGoTj4el+C8x5SUr2ljTCRTvYF9dXucyUnelVT6VvWAghl0mE1vsh&#10;49zVrTbSreygKdw+7GikD+PYcDXKOYSbnsdCpNzIjsKHVg76sdX1V3k2CGW3eRbJ9LK5fG7T0/vM&#10;x7fjXYV4e7M87IB5vfg/GH70gzoUwamyZ1KO9QjrKF0HFCGOE2AB+F1UCEkkgBc5/9+g+AYAAP//&#10;AwBQSwECLQAUAAYACAAAACEAtoM4kv4AAADhAQAAEwAAAAAAAAAAAAAAAAAAAAAAW0NvbnRlbnRf&#10;VHlwZXNdLnhtbFBLAQItABQABgAIAAAAIQA4/SH/1gAAAJQBAAALAAAAAAAAAAAAAAAAAC8BAABf&#10;cmVscy8ucmVsc1BLAQItABQABgAIAAAAIQA/dJxf2AIAAK0FAAAOAAAAAAAAAAAAAAAAAC4CAABk&#10;cnMvZTJvRG9jLnhtbFBLAQItABQABgAIAAAAIQDeKw593wAAAAkBAAAPAAAAAAAAAAAAAAAAADIF&#10;AABkcnMvZG93bnJldi54bWxQSwUGAAAAAAQABADzAAAAPgY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83840" behindDoc="0" locked="0" layoutInCell="1" allowOverlap="1">
                <wp:simplePos x="0" y="0"/>
                <wp:positionH relativeFrom="column">
                  <wp:posOffset>3853814</wp:posOffset>
                </wp:positionH>
                <wp:positionV relativeFrom="paragraph">
                  <wp:posOffset>113665</wp:posOffset>
                </wp:positionV>
                <wp:extent cx="0" cy="180975"/>
                <wp:effectExtent l="0" t="0" r="19050" b="9525"/>
                <wp:wrapNone/>
                <wp:docPr id="190492" name="Пряма сполучна лінія 190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BC7C2E3" id="Пряма сполучна лінія 190492" o:spid="_x0000_s1026" style="position:absolute;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3.45pt,8.95pt" to="303.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7w2AIAAK0FAAAOAAAAZHJzL2Uyb0RvYy54bWysVL1u2zAQ3gv0HQjtiiRb/hNiB4kkd+lP&#10;gKTtTEuUJZQiBZK2bBQFWnTomC1rX6F7m/YV5DfqkbKVOl2KIhqI+xHvvrv7jqdnm5KiNRGy4Gxq&#10;eSeuhQhLeFqw5dR6fT23xxaSCrMUU87I1NoSaZ3Nnj45rauA9HjOaUoEgiBMBnU1tXKlqsBxZJKT&#10;EssTXhEGzoyLEitQxdJJBa4hekmdnusOnZqLtBI8IVKCNWqd1szEzzKSqFdZJolCdGoBNmVOYc6F&#10;Pp3ZKQ6WAld5kexh4P9AUeKCQdIuVIQVRitR/BWqLBLBJc/UScJLh2dZkRBTA1TjuQ+qucpxRUwt&#10;0BxZdW2Sjxc2ebm+FKhIYXYT15/0LMRwCXNqvu4+7m6aH803tPvU/Gp+Nt93n3dfmjswgHjb3O1u&#10;dzdofwm6WFcygGAhuxS6D8mGXVXPefJOgs85cmpFVpB1Ub/gKeTCK8VN8zaZKFFGi+oNwDEWaBDa&#10;mGltu2mRjUJJa0zA6o3dyWigB+ngQEfQ6Ssh1TPCS6SFqUULpvuIA7x+LlX76+EXbWZ8XlAKdhxQ&#10;huqpNRn0BuaC5LRItVP75FaGVKA1BjIBB1NeXwMYC1EsFTgAofn2WI6u6mwRlnl7mS613JJP8BVL&#10;Teqc4DTeywoXtJWhKsp0dmLo3OIHbaNANHboh6Ha+4k7icfx2Lf93jC2fTeK7PN56NvDuTcaRP0o&#10;DCPvgy7L84O8SFPCdGUH2nv+v9Fqv4AtYTvidy10jqObsQDYY6Tn84E78vtjezQa9G2/H7v2xXge&#10;2uehNxyO4ovwIn6ANDbVy8cB27VSo+IrRcRVntYoLTRZ+oNJz7NAgYH2Ru1EEaZLeN8SJSwkuHpb&#10;qNwspyaljmHeK9KRY7Hs7UnQBW/7cBih1roh7Eu77xSM/DBeszp6W9oNW/B0eyk0gfUWwZtgLu3f&#10;L/3o/Kmbv+5f2dlvAAAA//8DAFBLAwQUAAYACAAAACEAF4NJct4AAAAJAQAADwAAAGRycy9kb3du&#10;cmV2LnhtbEyPQUvEMBCF74L/IYzgRdxEWdO1Nl1EEE8erAvqLW1iW20mJcm23X/vyB70NMy8x5vv&#10;FdvFDWyyIfYeFVytBDCLjTc9tgp2r4+XG2AxaTR68GgVHGyEbXl6Uujc+Blf7FSlllEIxlwr6FIa&#10;c85j01mn48qPFkn79MHpRGtouQl6pnA38GshJHe6R/rQ6dE+dLb5rvZOQdVnT+Jmes4OXxv58T7z&#10;8La7qJU6P1vu74Alu6Q/M/ziEzqUxFT7PZrIBgVSyFuykpDRJMPxUCtYyzXwsuD/G5Q/AAAA//8D&#10;AFBLAQItABQABgAIAAAAIQC2gziS/gAAAOEBAAATAAAAAAAAAAAAAAAAAAAAAABbQ29udGVudF9U&#10;eXBlc10ueG1sUEsBAi0AFAAGAAgAAAAhADj9If/WAAAAlAEAAAsAAAAAAAAAAAAAAAAALwEAAF9y&#10;ZWxzLy5yZWxzUEsBAi0AFAAGAAgAAAAhAEZ1jvDYAgAArQUAAA4AAAAAAAAAAAAAAAAALgIAAGRy&#10;cy9lMm9Eb2MueG1sUEsBAi0AFAAGAAgAAAAhABeDSXLeAAAACQEAAA8AAAAAAAAAAAAAAAAAMgUA&#10;AGRycy9kb3ducmV2LnhtbFBLBQYAAAAABAAEAPMAAAA9Bg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85888" behindDoc="0" locked="0" layoutInCell="1" allowOverlap="1">
                <wp:simplePos x="0" y="0"/>
                <wp:positionH relativeFrom="column">
                  <wp:posOffset>4720589</wp:posOffset>
                </wp:positionH>
                <wp:positionV relativeFrom="paragraph">
                  <wp:posOffset>114300</wp:posOffset>
                </wp:positionV>
                <wp:extent cx="0" cy="180975"/>
                <wp:effectExtent l="0" t="0" r="19050" b="952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D2A2832" id="Пряма сполучна лінія 2"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7pt,9pt" to="371.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mX1AIAAKMFAAAOAAAAZHJzL2Uyb0RvYy54bWysVDtv2zAQ3gv0PxDaFT0sv4TIQSLbXfoI&#10;kLSdaYmyhFKkQNKWjaJAiw4ds2XtX+jepv0L8j/qkbKVOl2KIhqIe4h33919x9OzTUnRmghZcBZZ&#10;3olrIcISnhZsGVmvr+f2yEJSYZZiyhmJrC2R1tnk6ZPTugqJz3NOUyIQBGEyrKvIypWqQseRSU5K&#10;LE94RRg4My5KrEAVSycVuIboJXV81x04NRdpJXhCpATrtHVaExM/y0iiXmWZJArRyAJsypzCnAt9&#10;OpNTHC4FrvIi2cPA/4GixAWDpF2oKVYYrUTxV6iySASXPFMnCS8dnmVFQkwNUI3nPqjmKscVMbVA&#10;c2TVtUk+Xtjk5fpSoCKNLN9CDJcwoubr7uPupvnRfEO7T82v5mfzffd596W5AwOIt83d7nZ3g3zd&#10;u7qSIYSI2aXQ1ScbdlU958k7CT7nyKkVWUGuRf2Cp5AGrxQ3LdtkokQZLao3QCBjgbagjZnRtpsR&#10;2SiUtMYErN7IHQ/7GoKDQx1Bp6+EVM8IL5EWIosWTHcPh3j9XKr218Mv2sz4vKAU7DikDNWRNe77&#10;fXNBclqk2ql9citjKtAaA4WAeSmvrwGMhSiWChyA0Hx7LEdXdbYplnl7mS613FJO8BVLTeqc4HS2&#10;lxUuaCtDVZTp7MSQuMUP2kaBaOzQD0Ow92N3PBvNRoEd+IOZHbjTqX0+jwN7MPeG/WlvGsdT74Mu&#10;ywvCvEhTwnRlB7J7wb+Rab92LU07unctdI6jm7EA2GOk5/O+Owx6I3s47PfsoDdz7YvRPLbPY28w&#10;GM4u4ovZA6QzU718HLBdKzUqvlJEXOVpjdJCk6XXH/ueBQoM1B+2E0WYLuFVS5SwkODqbaFys5Ka&#10;lDqGeaVIR47F0uwEjK4L3vbhMEKtdUPYl3bfKbh3GK9ZHb0t7YYteLq9FJrAeovgJTCX9q+Wfmr+&#10;1M1f92/r5DcAAAD//wMAUEsDBBQABgAIAAAAIQAHcAcM3QAAAAkBAAAPAAAAZHJzL2Rvd25yZXYu&#10;eG1sTI9BT4QwEIXvJv6HZky8GLeoLBCkbIyJ8eRB3ES9FToCSqeEdoH9947xoMd578ub94rdagcx&#10;4+R7RwquNhEIpMaZnloF+5eHywyED5qMHhyhgiN62JWnJ4XOjVvoGecqtIJDyOdaQRfCmEvpmw6t&#10;9hs3IrH34SarA59TK82kFw63g7yOokRa3RN/6PSI9x02X9XBKqj69DHazk/p8TNL3t8WOb3uL2ql&#10;zs/Wu1sQAdfwB8NPfa4OJXeq3YGMF4OCNL6JGWUj400M/Aq1gjjZgiwL+X9B+Q0AAP//AwBQSwEC&#10;LQAUAAYACAAAACEAtoM4kv4AAADhAQAAEwAAAAAAAAAAAAAAAAAAAAAAW0NvbnRlbnRfVHlwZXNd&#10;LnhtbFBLAQItABQABgAIAAAAIQA4/SH/1gAAAJQBAAALAAAAAAAAAAAAAAAAAC8BAABfcmVscy8u&#10;cmVsc1BLAQItABQABgAIAAAAIQC8K6mX1AIAAKMFAAAOAAAAAAAAAAAAAAAAAC4CAABkcnMvZTJv&#10;RG9jLnhtbFBLAQItABQABgAIAAAAIQAHcAcM3QAAAAkBAAAPAAAAAAAAAAAAAAAAAC4FAABkcnMv&#10;ZG93bnJldi54bWxQSwUGAAAAAAQABADzAAAAOAYAAAAA&#10;" strokecolor="windowText">
                <v:stroke dashstyle="longDash"/>
                <v:shadow color="#e7e6e6 [3214]"/>
                <o:lock v:ext="edit" shapetype="f"/>
              </v:line>
            </w:pict>
          </mc:Fallback>
        </mc:AlternateContent>
      </w:r>
      <w:r w:rsidRPr="00B214AC">
        <w:rPr>
          <w:noProof/>
          <w:lang w:val="ru-RU"/>
        </w:rPr>
        <mc:AlternateContent>
          <mc:Choice Requires="wps">
            <w:drawing>
              <wp:anchor distT="0" distB="0" distL="114299" distR="114299" simplePos="0" relativeHeight="251682816" behindDoc="0" locked="0" layoutInCell="1" allowOverlap="1">
                <wp:simplePos x="0" y="0"/>
                <wp:positionH relativeFrom="column">
                  <wp:posOffset>6006464</wp:posOffset>
                </wp:positionH>
                <wp:positionV relativeFrom="paragraph">
                  <wp:posOffset>142875</wp:posOffset>
                </wp:positionV>
                <wp:extent cx="0" cy="180975"/>
                <wp:effectExtent l="0" t="0" r="19050" b="9525"/>
                <wp:wrapNone/>
                <wp:docPr id="190491" name="Пряма сполучна лінія 190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097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E41305F" id="Пряма сполучна лінія 190491" o:spid="_x0000_s1026"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2.95pt,11.25pt" to="47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na2AIAAK0FAAAOAAAAZHJzL2Uyb0RvYy54bWysVL1u2zAQ3gv0HQjtiiRb/hNiB4l/uvQn&#10;QNJ2pkXKIkqRAklbNooCLTp0zJa1r9C9TfsK9hv1SNlKnS5FEQ3E8U68++7uuzs9WxccrajSTIqh&#10;F52EHqIilYSJxdB7fT3z+x7SBguCuRR06G2o9s5GT5+cVmVCWzKXnFCFwInQSVUOvdyYMgkCnea0&#10;wPpEllSAMZOqwAauahEQhSvwXvCgFYbdoJKKlEqmVGvQTmqjN3L+s4ym5lWWaWoQH3qAzbhTuXNu&#10;z2B0ipOFwmXO0j0M/B8oCswEBG1cTbDBaKnYX64KliqpZWZOUlkEMstYSl0OkE0UPsjmKscldblA&#10;cXTZlEk/ntv05epSIUagd4MwHkQeEriAPm2/7j7ubrY/tt/Q7tP21/bn9vvu8+7L9g4UIN5u73a3&#10;uxu0fwRVrEqdgLOxuFS2DulaXJXPZfpOgy04MtqLLiHqvHohCcTCSyNd8daZKlDGWfkG4DgNFAit&#10;Xbc2Tbfo2qC0VqagjfrhoNexjQxwYj3Y8KXS5hmVBbLC0ONM2DriBK+ea1P/evjFqoWcMc5BjxMu&#10;UDX0Bp1Wxz3QkjNijdamN3rMFVphIBNwkMjqGsB4iGNtwAAI3bfHcvTURptgndeP+cLKNfmUXAri&#10;QucUk+leNpjxWoasuLDRqaNzjR9uawOi00M9HNXeD8LBtD/tx37c6k79OJxM/PPZOPa7s6jXmbQn&#10;4/Ek+mDTiuIkZ4RQYTM70D6K/41W+wGsCdsQvylhcOzdtQXAHiM9n3XCXtzu+71ep+3H7WnoX/Rn&#10;Y/98HHW7venF+GL6AOnUZa8fB2xTSotKLg1VVzmpEGGWLO3OoAVzQBg0tNWrO4owX8B+S43ykJLm&#10;LTO5G05LSuvD7SvakGO+aO1J0Div63Boob01Tdindl8paPmhvW507LTUEzaXZHOpLIHtFMFOcI/2&#10;+8sunT/v7q/7LTv6DQAA//8DAFBLAwQUAAYACAAAACEAAaZI9d8AAAAJAQAADwAAAGRycy9kb3du&#10;cmV2LnhtbEyPTUvEMBCG74L/IYzgRdxki92P2ukignjyYF3QvaVNtq02k5Jk2+6/N+JBjzPz8M7z&#10;5rvZ9GzUzneWEJYLAUxTbVVHDcL+7el2A8wHSUr2ljTCWXvYFZcXucyUnehVj2VoWAwhn0mENoQh&#10;49zXrTbSL+ygKd6O1hkZ4ugarpycYrjpeSLEihvZUfzQykE/trr+Kk8GoezWzyIdX9bnz83q8DFx&#10;976/qRCvr+aHe2BBz+EPhh/9qA5FdKrsiZRnPcL2Lt1GFCFJUmAR+F1UCOlSAC9y/r9B8Q0AAP//&#10;AwBQSwECLQAUAAYACAAAACEAtoM4kv4AAADhAQAAEwAAAAAAAAAAAAAAAAAAAAAAW0NvbnRlbnRf&#10;VHlwZXNdLnhtbFBLAQItABQABgAIAAAAIQA4/SH/1gAAAJQBAAALAAAAAAAAAAAAAAAAAC8BAABf&#10;cmVscy8ucmVsc1BLAQItABQABgAIAAAAIQCMcMna2AIAAK0FAAAOAAAAAAAAAAAAAAAAAC4CAABk&#10;cnMvZTJvRG9jLnhtbFBLAQItABQABgAIAAAAIQABpkj13wAAAAkBAAAPAAAAAAAAAAAAAAAAADIF&#10;AABkcnMvZG93bnJldi54bWxQSwUGAAAAAAQABADzAAAAPgYAAAAA&#10;" strokecolor="windowText">
                <v:stroke dashstyle="longDash"/>
                <v:shadow color="#e7e6e6 [3214]"/>
                <o:lock v:ext="edit" shapetype="f"/>
              </v:line>
            </w:pict>
          </mc:Fallback>
        </mc:AlternateContent>
      </w:r>
      <w:r w:rsidRPr="00B214AC">
        <w:rPr>
          <w:bCs/>
          <w:sz w:val="28"/>
          <w:szCs w:val="28"/>
        </w:rPr>
        <w:t>м</w:t>
      </w:r>
    </w:p>
    <w:p w:rsidR="00B50AB7" w:rsidRPr="00B214AC" w:rsidRDefault="00B50AB7" w:rsidP="00B50AB7">
      <w:pPr>
        <w:shd w:val="clear" w:color="auto" w:fill="FFFFFF"/>
        <w:tabs>
          <w:tab w:val="left" w:pos="993"/>
        </w:tabs>
        <w:jc w:val="both"/>
        <w:rPr>
          <w:bCs/>
          <w:sz w:val="28"/>
          <w:szCs w:val="28"/>
        </w:rPr>
      </w:pPr>
      <w:r w:rsidRPr="00B214AC">
        <w:rPr>
          <w:noProof/>
          <w:lang w:val="ru-RU"/>
        </w:rPr>
        <mc:AlternateContent>
          <mc:Choice Requires="wps">
            <w:drawing>
              <wp:anchor distT="4294967295" distB="4294967295" distL="114300" distR="114300" simplePos="0" relativeHeight="251681792" behindDoc="0" locked="0" layoutInCell="1" allowOverlap="1">
                <wp:simplePos x="0" y="0"/>
                <wp:positionH relativeFrom="column">
                  <wp:posOffset>2394585</wp:posOffset>
                </wp:positionH>
                <wp:positionV relativeFrom="paragraph">
                  <wp:posOffset>123189</wp:posOffset>
                </wp:positionV>
                <wp:extent cx="3609975" cy="0"/>
                <wp:effectExtent l="0" t="0" r="9525" b="19050"/>
                <wp:wrapNone/>
                <wp:docPr id="190490" name="Пряма сполучна лінія 190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09975" cy="0"/>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2C5D426" id="Пряма сполучна лінія 19049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55pt,9.7pt" to="47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e90QIAAKQFAAAOAAAAZHJzL2Uyb0RvYy54bWysVM1u00AQviPxDivfXduJ82c1qVrb4VKg&#10;Uos4b7zr2MLetXY3cSKEBOLAsbdeeQXuUHgF542YXScuKReE6sNqZ8fz9803c3q2KQu0pkLmnE0t&#10;78S1EGUJJzlbTq03N3N7bCGpMCO44IxOrS2V1tns+bPTugpoj2e8IFQgcMJkUFdTK1OqChxHJhkt&#10;sTzhFWWgTLkosQJRLB0icA3ey8Lpue7QqbkgleAJlRJeo1ZpzYz/NKWJep2mkipUTC3ITZlTmHOh&#10;T2d2ioOlwFWWJ/s08H9kUeKcQdDOVYQVRiuR/+WqzBPBJU/VScJLh6dpnlBTA1TjuY+quc5wRU0t&#10;AI6sOpjk07lNXq2vBMoJ9G7i+hOAiOES+tR83X3c3TY/mm9o96n51fxsvu8+77409/AA17vmfne3&#10;u0V7I0CxrmQAzkJ2JTQOyYZdV5c8eSdB5xwptSAriLqoX3ICsfBKcQPeJhWlNgZY0Mb0aNv1iG4U&#10;SuCxP3Qnk9HAQslB5+DgYFgJqV5QXiJ9mVpFzjR8OMDrS6l0Ijg4/KKfGZ/nRWEoUDBUT63JoDcw&#10;BpIXOdFK/ZvcyrAQaI2BQ0A9wusbyMZCBZYKFJCi+TSXIMCRqY4WYZm1xsVS31vOCb5ixITOKCbx&#10;/q5wXrR38FQwHZ0aFrf5g7RRcDXvAIhh2PuJO4nH8di3/d4wtn03iuzzeejbw7k3GkT9KAwj74Mu&#10;y/ODLCeEMl3Zge2e/29s2s9dy9OO7x2EzrF3AwUke5zp+Xzgjvz+2B6NBn3b78eufTGeh/Z56A2H&#10;o/givIgfZRqb6uXTJNtBqbPiK0XFdUZqRHJNlv5g0vMsEKChvVHbUYSLJay1RAkLCa7e5iozM6lZ&#10;qX2YNUU7ciyWvT0JOuctDocWaqlrwr60B6Sg5Yf2monRQ9IO1oKT7ZXQ/NLDA6vAGO3Xlt41f8rm&#10;r4flOvsNAAD//wMAUEsDBBQABgAIAAAAIQAf9tEh3QAAAAkBAAAPAAAAZHJzL2Rvd25yZXYueG1s&#10;TI9NS8NAEIbvgv9hGcGb3aTG1sRsShDEgyCk1fs2O/nA7GzIbtP03zviQY8z78M7z+S7xQ5ixsn3&#10;jhTEqwgEUu1MT62Cj8PL3SMIHzQZPThCBRf0sCuur3KdGXemCud9aAWXkM+0gi6EMZPS1x1a7Vdu&#10;ROKscZPVgceplWbSZy63g1xH0UZa3RNf6PSIzx3WX/uTVVCW6+ry2iWf7wultnpr5kMbN0rd3izl&#10;E4iAS/iD4Uef1aFgp6M7kfFiUHC/3caMcpAmIBhIk4cNiOPvQha5/P9B8Q0AAP//AwBQSwECLQAU&#10;AAYACAAAACEAtoM4kv4AAADhAQAAEwAAAAAAAAAAAAAAAAAAAAAAW0NvbnRlbnRfVHlwZXNdLnht&#10;bFBLAQItABQABgAIAAAAIQA4/SH/1gAAAJQBAAALAAAAAAAAAAAAAAAAAC8BAABfcmVscy8ucmVs&#10;c1BLAQItABQABgAIAAAAIQDpR8e90QIAAKQFAAAOAAAAAAAAAAAAAAAAAC4CAABkcnMvZTJvRG9j&#10;LnhtbFBLAQItABQABgAIAAAAIQAf9tEh3QAAAAkBAAAPAAAAAAAAAAAAAAAAACsFAABkcnMvZG93&#10;bnJldi54bWxQSwUGAAAAAAQABADzAAAANQYAAAAA&#10;" strokecolor="windowText">
                <v:stroke dashstyle="longDash"/>
                <v:shadow color="#e7e6e6 [3214]"/>
                <o:lock v:ext="edit" shapetype="f"/>
              </v:line>
            </w:pict>
          </mc:Fallback>
        </mc:AlternateContent>
      </w:r>
    </w:p>
    <w:p w:rsidR="00B50AB7" w:rsidRPr="00B214AC" w:rsidRDefault="00B50AB7" w:rsidP="00B50AB7">
      <w:pPr>
        <w:shd w:val="clear" w:color="auto" w:fill="FFFFFF"/>
        <w:tabs>
          <w:tab w:val="left" w:pos="993"/>
        </w:tabs>
        <w:jc w:val="center"/>
        <w:rPr>
          <w:b/>
          <w:sz w:val="28"/>
          <w:szCs w:val="28"/>
        </w:rPr>
      </w:pPr>
    </w:p>
    <w:p w:rsidR="00B50AB7" w:rsidRPr="00B214AC" w:rsidRDefault="00F97146" w:rsidP="00B50AB7">
      <w:pPr>
        <w:shd w:val="clear" w:color="auto" w:fill="FFFFFF"/>
        <w:tabs>
          <w:tab w:val="left" w:pos="993"/>
        </w:tabs>
        <w:spacing w:line="276" w:lineRule="auto"/>
        <w:jc w:val="center"/>
        <w:rPr>
          <w:b/>
          <w:sz w:val="32"/>
          <w:szCs w:val="28"/>
        </w:rPr>
      </w:pPr>
      <w:r>
        <w:rPr>
          <w:b/>
          <w:sz w:val="32"/>
          <w:szCs w:val="28"/>
        </w:rPr>
        <w:t xml:space="preserve">Рис. </w:t>
      </w:r>
      <w:r w:rsidR="00B50AB7" w:rsidRPr="00B214AC">
        <w:rPr>
          <w:b/>
          <w:sz w:val="32"/>
          <w:szCs w:val="28"/>
        </w:rPr>
        <w:t xml:space="preserve">1. Класифікація управлінських рішень у стратегічного управлінського обліку </w:t>
      </w:r>
    </w:p>
    <w:p w:rsidR="00B50AB7" w:rsidRPr="00B214AC" w:rsidRDefault="00B50AB7" w:rsidP="00B50AB7">
      <w:pPr>
        <w:spacing w:line="276" w:lineRule="auto"/>
        <w:jc w:val="both"/>
        <w:rPr>
          <w:bCs/>
          <w:sz w:val="32"/>
          <w:szCs w:val="32"/>
        </w:rPr>
      </w:pPr>
    </w:p>
    <w:p w:rsidR="00B50AB7" w:rsidRPr="00B214AC" w:rsidRDefault="00B50AB7" w:rsidP="00B50AB7">
      <w:pPr>
        <w:shd w:val="clear" w:color="auto" w:fill="FFFFFF"/>
        <w:spacing w:line="276" w:lineRule="auto"/>
        <w:ind w:firstLine="696"/>
        <w:jc w:val="both"/>
        <w:rPr>
          <w:sz w:val="32"/>
          <w:szCs w:val="32"/>
        </w:rPr>
      </w:pPr>
      <w:r w:rsidRPr="00B214AC">
        <w:rPr>
          <w:b/>
          <w:sz w:val="32"/>
          <w:szCs w:val="32"/>
        </w:rPr>
        <w:t>1.</w:t>
      </w:r>
      <w:r w:rsidRPr="00B214AC">
        <w:rPr>
          <w:sz w:val="32"/>
          <w:szCs w:val="32"/>
        </w:rPr>
        <w:t xml:space="preserve"> За складністю інформації, потрібної для прийняття рішення розрізняють:</w:t>
      </w:r>
    </w:p>
    <w:p w:rsidR="00B50AB7" w:rsidRPr="00B214AC" w:rsidRDefault="00B50AB7" w:rsidP="00B50AB7">
      <w:pPr>
        <w:shd w:val="clear" w:color="auto" w:fill="FFFFFF"/>
        <w:spacing w:line="276" w:lineRule="auto"/>
        <w:ind w:firstLine="696"/>
        <w:jc w:val="both"/>
        <w:rPr>
          <w:sz w:val="32"/>
          <w:szCs w:val="32"/>
        </w:rPr>
      </w:pPr>
      <w:r w:rsidRPr="00B214AC">
        <w:rPr>
          <w:bCs/>
          <w:i/>
          <w:sz w:val="32"/>
          <w:szCs w:val="32"/>
        </w:rPr>
        <w:t>Запрограмовані рішення</w:t>
      </w:r>
      <w:r w:rsidRPr="00B214AC">
        <w:rPr>
          <w:b/>
          <w:bCs/>
          <w:sz w:val="32"/>
          <w:szCs w:val="32"/>
        </w:rPr>
        <w:t xml:space="preserve"> </w:t>
      </w:r>
      <w:r w:rsidRPr="00B214AC">
        <w:rPr>
          <w:bCs/>
          <w:sz w:val="32"/>
          <w:szCs w:val="32"/>
        </w:rPr>
        <w:t>– це рішення, що</w:t>
      </w:r>
      <w:r w:rsidRPr="00B214AC">
        <w:rPr>
          <w:b/>
          <w:bCs/>
          <w:sz w:val="32"/>
          <w:szCs w:val="32"/>
        </w:rPr>
        <w:t xml:space="preserve"> </w:t>
      </w:r>
      <w:r w:rsidRPr="00B214AC">
        <w:rPr>
          <w:sz w:val="32"/>
          <w:szCs w:val="32"/>
        </w:rPr>
        <w:t xml:space="preserve">приймаються у заздалегідь запланованих, стандартних ситуаціях, можливість виникнення яких передбачається і вирішується відповідно до </w:t>
      </w:r>
      <w:r w:rsidRPr="00B214AC">
        <w:rPr>
          <w:sz w:val="32"/>
          <w:szCs w:val="32"/>
        </w:rPr>
        <w:lastRenderedPageBreak/>
        <w:t>розроблених правил, процедур, традицій, звичок. Система стратегічного управлінського обліку  при зборі інформації потрібної для прийняття таких рішень використовує стандартизацію, уніфікацію вихідної інформації і критерії необхідні для прийняття запрограмованих рішень. Складається алгоритм стандартного збору інформації.</w:t>
      </w:r>
    </w:p>
    <w:p w:rsidR="00B50AB7" w:rsidRPr="00B214AC" w:rsidRDefault="00B50AB7" w:rsidP="00B50AB7">
      <w:pPr>
        <w:shd w:val="clear" w:color="auto" w:fill="FFFFFF"/>
        <w:spacing w:line="276" w:lineRule="auto"/>
        <w:ind w:firstLine="696"/>
        <w:jc w:val="both"/>
        <w:rPr>
          <w:b/>
          <w:sz w:val="32"/>
          <w:szCs w:val="32"/>
        </w:rPr>
      </w:pPr>
      <w:r w:rsidRPr="00B214AC">
        <w:rPr>
          <w:bCs/>
          <w:i/>
          <w:sz w:val="32"/>
          <w:szCs w:val="32"/>
        </w:rPr>
        <w:t>Незапрограмовані рішення</w:t>
      </w:r>
      <w:r w:rsidRPr="00B214AC">
        <w:rPr>
          <w:b/>
          <w:bCs/>
          <w:sz w:val="32"/>
          <w:szCs w:val="32"/>
        </w:rPr>
        <w:t xml:space="preserve"> </w:t>
      </w:r>
      <w:r w:rsidRPr="00B214AC">
        <w:rPr>
          <w:sz w:val="32"/>
          <w:szCs w:val="32"/>
        </w:rPr>
        <w:t xml:space="preserve">приймаються в нестандартних, </w:t>
      </w:r>
      <w:proofErr w:type="spellStart"/>
      <w:r w:rsidRPr="00B214AC">
        <w:rPr>
          <w:sz w:val="32"/>
          <w:szCs w:val="32"/>
        </w:rPr>
        <w:t>малоструктурованих</w:t>
      </w:r>
      <w:proofErr w:type="spellEnd"/>
      <w:r w:rsidRPr="00B214AC">
        <w:rPr>
          <w:sz w:val="32"/>
          <w:szCs w:val="32"/>
        </w:rPr>
        <w:t xml:space="preserve"> ситуаціях для вирішення нових, незвичайних задач. Для них не існує готового алгоритму, тому робота системи стратегічного управлінського обліку  має дослідницький, творчий характер і орієнтована на специфіку конкретної задачі.</w:t>
      </w:r>
    </w:p>
    <w:p w:rsidR="00B50AB7" w:rsidRPr="00B214AC" w:rsidRDefault="00B50AB7" w:rsidP="00B50AB7">
      <w:pPr>
        <w:shd w:val="clear" w:color="auto" w:fill="FFFFFF"/>
        <w:spacing w:line="276" w:lineRule="auto"/>
        <w:ind w:firstLine="696"/>
        <w:jc w:val="both"/>
        <w:rPr>
          <w:iCs/>
          <w:sz w:val="32"/>
          <w:szCs w:val="32"/>
        </w:rPr>
      </w:pPr>
      <w:r w:rsidRPr="00B214AC">
        <w:rPr>
          <w:b/>
          <w:sz w:val="32"/>
          <w:szCs w:val="32"/>
        </w:rPr>
        <w:t>2.</w:t>
      </w:r>
      <w:r w:rsidRPr="00B214AC">
        <w:rPr>
          <w:sz w:val="32"/>
          <w:szCs w:val="32"/>
        </w:rPr>
        <w:t xml:space="preserve"> </w:t>
      </w:r>
      <w:r w:rsidRPr="00B214AC">
        <w:rPr>
          <w:iCs/>
          <w:sz w:val="32"/>
          <w:szCs w:val="32"/>
        </w:rPr>
        <w:t>За ступенем стандартизації:</w:t>
      </w:r>
    </w:p>
    <w:p w:rsidR="00B50AB7" w:rsidRPr="00B214AC" w:rsidRDefault="00B50AB7" w:rsidP="00B50AB7">
      <w:pPr>
        <w:shd w:val="clear" w:color="auto" w:fill="FFFFFF"/>
        <w:spacing w:line="276" w:lineRule="auto"/>
        <w:ind w:firstLine="696"/>
        <w:jc w:val="both"/>
        <w:rPr>
          <w:b/>
          <w:sz w:val="32"/>
          <w:szCs w:val="32"/>
        </w:rPr>
      </w:pPr>
      <w:r w:rsidRPr="00B214AC">
        <w:rPr>
          <w:bCs/>
          <w:i/>
          <w:sz w:val="32"/>
          <w:szCs w:val="32"/>
        </w:rPr>
        <w:t>Прості рішення</w:t>
      </w:r>
      <w:r w:rsidRPr="00B214AC">
        <w:rPr>
          <w:b/>
          <w:bCs/>
          <w:sz w:val="32"/>
          <w:szCs w:val="32"/>
        </w:rPr>
        <w:t xml:space="preserve"> </w:t>
      </w:r>
      <w:r w:rsidRPr="00B214AC">
        <w:rPr>
          <w:sz w:val="32"/>
          <w:szCs w:val="32"/>
        </w:rPr>
        <w:t>приймаються відразу і не потребують великої кількості вхідної інформації.</w:t>
      </w:r>
    </w:p>
    <w:p w:rsidR="00B50AB7" w:rsidRPr="00B214AC" w:rsidRDefault="00B50AB7" w:rsidP="00B50AB7">
      <w:pPr>
        <w:shd w:val="clear" w:color="auto" w:fill="FFFFFF"/>
        <w:spacing w:line="276" w:lineRule="auto"/>
        <w:ind w:firstLine="696"/>
        <w:jc w:val="both"/>
        <w:rPr>
          <w:b/>
          <w:sz w:val="32"/>
          <w:szCs w:val="32"/>
        </w:rPr>
      </w:pPr>
      <w:r w:rsidRPr="00B214AC">
        <w:rPr>
          <w:bCs/>
          <w:i/>
          <w:sz w:val="32"/>
          <w:szCs w:val="32"/>
        </w:rPr>
        <w:t>Складні рішення</w:t>
      </w:r>
      <w:r w:rsidRPr="00B214AC">
        <w:rPr>
          <w:b/>
          <w:bCs/>
          <w:sz w:val="32"/>
          <w:szCs w:val="32"/>
        </w:rPr>
        <w:t xml:space="preserve"> </w:t>
      </w:r>
      <w:r w:rsidRPr="00B214AC">
        <w:rPr>
          <w:sz w:val="32"/>
          <w:szCs w:val="32"/>
        </w:rPr>
        <w:t>потребують попереднього ретельного опрацювання великого масиву вхідної інформації.</w:t>
      </w:r>
    </w:p>
    <w:p w:rsidR="00B50AB7" w:rsidRPr="00B214AC" w:rsidRDefault="00B50AB7" w:rsidP="00B50AB7">
      <w:pPr>
        <w:shd w:val="clear" w:color="auto" w:fill="FFFFFF"/>
        <w:spacing w:line="276" w:lineRule="auto"/>
        <w:ind w:firstLine="696"/>
        <w:jc w:val="both"/>
        <w:rPr>
          <w:iCs/>
          <w:sz w:val="32"/>
          <w:szCs w:val="32"/>
        </w:rPr>
      </w:pPr>
      <w:r w:rsidRPr="00B214AC">
        <w:rPr>
          <w:b/>
          <w:sz w:val="32"/>
          <w:szCs w:val="32"/>
        </w:rPr>
        <w:t xml:space="preserve">3. </w:t>
      </w:r>
      <w:r w:rsidRPr="00B214AC">
        <w:rPr>
          <w:iCs/>
          <w:sz w:val="32"/>
          <w:szCs w:val="32"/>
        </w:rPr>
        <w:t>За ступенем визначеності результатів виконання кожног</w:t>
      </w:r>
      <w:r w:rsidR="00265BDE">
        <w:rPr>
          <w:iCs/>
          <w:sz w:val="32"/>
          <w:szCs w:val="32"/>
        </w:rPr>
        <w:t xml:space="preserve">о з варіантів рішень (табл. </w:t>
      </w:r>
      <w:r w:rsidRPr="00B214AC">
        <w:rPr>
          <w:iCs/>
          <w:sz w:val="32"/>
          <w:szCs w:val="32"/>
        </w:rPr>
        <w:t>1).</w:t>
      </w:r>
    </w:p>
    <w:p w:rsidR="00B50AB7" w:rsidRPr="00B214AC" w:rsidRDefault="00B50AB7" w:rsidP="00B50AB7">
      <w:pPr>
        <w:shd w:val="clear" w:color="auto" w:fill="FFFFFF"/>
        <w:spacing w:line="276" w:lineRule="auto"/>
        <w:ind w:firstLine="697"/>
        <w:jc w:val="both"/>
        <w:rPr>
          <w:sz w:val="32"/>
          <w:szCs w:val="32"/>
        </w:rPr>
      </w:pPr>
      <w:r w:rsidRPr="00B214AC">
        <w:rPr>
          <w:bCs/>
          <w:i/>
          <w:sz w:val="32"/>
          <w:szCs w:val="32"/>
        </w:rPr>
        <w:t>Рішення в умовах визначеності</w:t>
      </w:r>
      <w:r w:rsidRPr="00B214AC">
        <w:rPr>
          <w:b/>
          <w:bCs/>
          <w:sz w:val="32"/>
          <w:szCs w:val="32"/>
        </w:rPr>
        <w:t xml:space="preserve"> </w:t>
      </w:r>
      <w:r w:rsidRPr="00B214AC">
        <w:rPr>
          <w:bCs/>
          <w:sz w:val="32"/>
          <w:szCs w:val="32"/>
        </w:rPr>
        <w:t>–</w:t>
      </w:r>
      <w:r w:rsidRPr="00B214AC">
        <w:rPr>
          <w:b/>
          <w:bCs/>
          <w:sz w:val="32"/>
          <w:szCs w:val="32"/>
        </w:rPr>
        <w:t xml:space="preserve"> </w:t>
      </w:r>
      <w:r w:rsidRPr="00B214AC">
        <w:rPr>
          <w:sz w:val="32"/>
          <w:szCs w:val="32"/>
        </w:rPr>
        <w:t>керівник точно знає всі можливі варіанти дій і передбачає результати, які отримає після реалізації кожного варіанту.</w:t>
      </w:r>
    </w:p>
    <w:p w:rsidR="00B50AB7" w:rsidRPr="00B214AC" w:rsidRDefault="00B50AB7" w:rsidP="00B50AB7">
      <w:pPr>
        <w:shd w:val="clear" w:color="auto" w:fill="FFFFFF"/>
        <w:spacing w:line="276" w:lineRule="auto"/>
        <w:ind w:firstLine="697"/>
        <w:jc w:val="both"/>
        <w:rPr>
          <w:sz w:val="32"/>
          <w:szCs w:val="32"/>
        </w:rPr>
      </w:pPr>
      <w:r w:rsidRPr="00B214AC">
        <w:rPr>
          <w:bCs/>
          <w:i/>
          <w:sz w:val="32"/>
          <w:szCs w:val="32"/>
        </w:rPr>
        <w:t>Рішення в умовах ризику</w:t>
      </w:r>
      <w:r w:rsidRPr="00B214AC">
        <w:rPr>
          <w:b/>
          <w:bCs/>
          <w:sz w:val="32"/>
          <w:szCs w:val="32"/>
        </w:rPr>
        <w:t xml:space="preserve"> </w:t>
      </w:r>
      <w:r w:rsidRPr="00B214AC">
        <w:rPr>
          <w:bCs/>
          <w:sz w:val="32"/>
          <w:szCs w:val="32"/>
        </w:rPr>
        <w:t>–</w:t>
      </w:r>
      <w:r w:rsidRPr="00B214AC">
        <w:rPr>
          <w:b/>
          <w:bCs/>
          <w:sz w:val="32"/>
          <w:szCs w:val="32"/>
        </w:rPr>
        <w:t xml:space="preserve"> </w:t>
      </w:r>
      <w:r w:rsidRPr="00B214AC">
        <w:rPr>
          <w:sz w:val="32"/>
          <w:szCs w:val="32"/>
        </w:rPr>
        <w:t>керівник точно знає всі можливі варіанти дій і може визначити ймовірність отримання як позитивного, так і негативного результату.</w:t>
      </w:r>
    </w:p>
    <w:p w:rsidR="00B50AB7" w:rsidRPr="00B214AC" w:rsidRDefault="00B50AB7" w:rsidP="00B50AB7">
      <w:pPr>
        <w:spacing w:line="276" w:lineRule="auto"/>
        <w:ind w:firstLine="697"/>
        <w:jc w:val="both"/>
        <w:rPr>
          <w:bCs/>
          <w:sz w:val="32"/>
          <w:szCs w:val="32"/>
        </w:rPr>
      </w:pPr>
      <w:r w:rsidRPr="00B214AC">
        <w:rPr>
          <w:bCs/>
          <w:i/>
          <w:sz w:val="32"/>
          <w:szCs w:val="32"/>
        </w:rPr>
        <w:t>Рішення в умовах невизначеності</w:t>
      </w:r>
      <w:r w:rsidRPr="00B214AC">
        <w:rPr>
          <w:b/>
          <w:bCs/>
          <w:sz w:val="32"/>
          <w:szCs w:val="32"/>
        </w:rPr>
        <w:t xml:space="preserve"> </w:t>
      </w:r>
      <w:r w:rsidRPr="00B214AC">
        <w:rPr>
          <w:bCs/>
          <w:sz w:val="32"/>
          <w:szCs w:val="32"/>
        </w:rPr>
        <w:t>–</w:t>
      </w:r>
      <w:r w:rsidRPr="00B214AC">
        <w:rPr>
          <w:b/>
          <w:bCs/>
          <w:sz w:val="32"/>
          <w:szCs w:val="32"/>
        </w:rPr>
        <w:t xml:space="preserve"> </w:t>
      </w:r>
      <w:r w:rsidRPr="00B214AC">
        <w:rPr>
          <w:sz w:val="32"/>
          <w:szCs w:val="32"/>
        </w:rPr>
        <w:t>керівник не має точної інформації про варіанти дій і не може оцінити ймовірності отримання бажаних результатів.</w:t>
      </w:r>
    </w:p>
    <w:p w:rsidR="00F22407" w:rsidRDefault="00F22407" w:rsidP="00B50AB7">
      <w:pPr>
        <w:spacing w:line="276" w:lineRule="auto"/>
        <w:jc w:val="right"/>
        <w:rPr>
          <w:b/>
          <w:bCs/>
          <w:sz w:val="32"/>
          <w:szCs w:val="32"/>
        </w:rPr>
      </w:pPr>
    </w:p>
    <w:p w:rsidR="00F22407" w:rsidRDefault="00F22407" w:rsidP="00B50AB7">
      <w:pPr>
        <w:spacing w:line="276" w:lineRule="auto"/>
        <w:jc w:val="right"/>
        <w:rPr>
          <w:b/>
          <w:bCs/>
          <w:sz w:val="32"/>
          <w:szCs w:val="32"/>
        </w:rPr>
      </w:pPr>
    </w:p>
    <w:p w:rsidR="00F22407" w:rsidRDefault="00F22407" w:rsidP="00B50AB7">
      <w:pPr>
        <w:spacing w:line="276" w:lineRule="auto"/>
        <w:jc w:val="right"/>
        <w:rPr>
          <w:b/>
          <w:bCs/>
          <w:sz w:val="32"/>
          <w:szCs w:val="32"/>
        </w:rPr>
      </w:pPr>
    </w:p>
    <w:p w:rsidR="00F22407" w:rsidRDefault="00F22407" w:rsidP="00B50AB7">
      <w:pPr>
        <w:spacing w:line="276" w:lineRule="auto"/>
        <w:jc w:val="right"/>
        <w:rPr>
          <w:b/>
          <w:bCs/>
          <w:sz w:val="32"/>
          <w:szCs w:val="32"/>
        </w:rPr>
      </w:pPr>
    </w:p>
    <w:p w:rsidR="00F22407" w:rsidRDefault="00F22407" w:rsidP="00B50AB7">
      <w:pPr>
        <w:spacing w:line="276" w:lineRule="auto"/>
        <w:jc w:val="right"/>
        <w:rPr>
          <w:b/>
          <w:bCs/>
          <w:sz w:val="32"/>
          <w:szCs w:val="32"/>
        </w:rPr>
      </w:pPr>
    </w:p>
    <w:p w:rsidR="00F22407" w:rsidRDefault="00F22407" w:rsidP="00B50AB7">
      <w:pPr>
        <w:spacing w:line="276" w:lineRule="auto"/>
        <w:jc w:val="right"/>
        <w:rPr>
          <w:b/>
          <w:bCs/>
          <w:sz w:val="32"/>
          <w:szCs w:val="32"/>
        </w:rPr>
      </w:pPr>
    </w:p>
    <w:p w:rsidR="00F22407" w:rsidRDefault="00F22407" w:rsidP="00B50AB7">
      <w:pPr>
        <w:spacing w:line="276" w:lineRule="auto"/>
        <w:jc w:val="right"/>
        <w:rPr>
          <w:b/>
          <w:bCs/>
          <w:sz w:val="32"/>
          <w:szCs w:val="32"/>
        </w:rPr>
      </w:pPr>
    </w:p>
    <w:p w:rsidR="00B50AB7" w:rsidRPr="00B214AC" w:rsidRDefault="00265BDE" w:rsidP="00B50AB7">
      <w:pPr>
        <w:spacing w:line="276" w:lineRule="auto"/>
        <w:jc w:val="right"/>
        <w:rPr>
          <w:b/>
          <w:bCs/>
          <w:sz w:val="32"/>
          <w:szCs w:val="32"/>
        </w:rPr>
      </w:pPr>
      <w:r>
        <w:rPr>
          <w:b/>
          <w:bCs/>
          <w:sz w:val="32"/>
          <w:szCs w:val="32"/>
        </w:rPr>
        <w:lastRenderedPageBreak/>
        <w:t xml:space="preserve">Таблиця </w:t>
      </w:r>
      <w:r w:rsidR="00B50AB7" w:rsidRPr="00B214AC">
        <w:rPr>
          <w:b/>
          <w:bCs/>
          <w:sz w:val="32"/>
          <w:szCs w:val="32"/>
        </w:rPr>
        <w:t>1</w:t>
      </w:r>
    </w:p>
    <w:p w:rsidR="00B50AB7" w:rsidRPr="00B214AC" w:rsidRDefault="00B50AB7" w:rsidP="00B50AB7">
      <w:pPr>
        <w:spacing w:line="276" w:lineRule="auto"/>
        <w:jc w:val="center"/>
        <w:rPr>
          <w:b/>
          <w:bCs/>
          <w:sz w:val="32"/>
          <w:szCs w:val="32"/>
        </w:rPr>
      </w:pPr>
      <w:r w:rsidRPr="00B214AC">
        <w:rPr>
          <w:b/>
          <w:bCs/>
          <w:sz w:val="32"/>
          <w:szCs w:val="32"/>
        </w:rPr>
        <w:t>Критерії прийняття управлінських рішень за ступенем визначеності результатів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97"/>
        <w:gridCol w:w="2947"/>
        <w:gridCol w:w="3285"/>
      </w:tblGrid>
      <w:tr w:rsidR="00B50AB7" w:rsidRPr="00B214AC" w:rsidTr="00E40D70">
        <w:trPr>
          <w:jc w:val="center"/>
        </w:trPr>
        <w:tc>
          <w:tcPr>
            <w:tcW w:w="2831" w:type="dxa"/>
            <w:gridSpan w:val="2"/>
            <w:vMerge w:val="restart"/>
            <w:shd w:val="clear" w:color="auto" w:fill="auto"/>
            <w:vAlign w:val="center"/>
          </w:tcPr>
          <w:p w:rsidR="00B50AB7" w:rsidRPr="00B214AC" w:rsidRDefault="00B50AB7" w:rsidP="00E40D70">
            <w:pPr>
              <w:widowControl w:val="0"/>
              <w:autoSpaceDN w:val="0"/>
              <w:jc w:val="center"/>
              <w:rPr>
                <w:b/>
                <w:bCs/>
                <w:sz w:val="28"/>
                <w:szCs w:val="28"/>
              </w:rPr>
            </w:pPr>
            <w:r w:rsidRPr="00B214AC">
              <w:rPr>
                <w:b/>
                <w:bCs/>
                <w:sz w:val="28"/>
                <w:szCs w:val="28"/>
              </w:rPr>
              <w:t>Рішення в умовах</w:t>
            </w:r>
          </w:p>
        </w:tc>
        <w:tc>
          <w:tcPr>
            <w:tcW w:w="6232" w:type="dxa"/>
            <w:gridSpan w:val="2"/>
            <w:shd w:val="clear" w:color="auto" w:fill="auto"/>
            <w:vAlign w:val="center"/>
          </w:tcPr>
          <w:p w:rsidR="00B50AB7" w:rsidRPr="00B214AC" w:rsidRDefault="00B50AB7" w:rsidP="00E40D70">
            <w:pPr>
              <w:widowControl w:val="0"/>
              <w:autoSpaceDN w:val="0"/>
              <w:jc w:val="center"/>
              <w:rPr>
                <w:b/>
                <w:bCs/>
                <w:sz w:val="28"/>
                <w:szCs w:val="28"/>
              </w:rPr>
            </w:pPr>
            <w:r w:rsidRPr="00B214AC">
              <w:rPr>
                <w:b/>
                <w:bCs/>
                <w:sz w:val="28"/>
                <w:szCs w:val="28"/>
              </w:rPr>
              <w:t>Критерії</w:t>
            </w:r>
          </w:p>
        </w:tc>
      </w:tr>
      <w:tr w:rsidR="00B50AB7" w:rsidRPr="00B214AC" w:rsidTr="00E40D70">
        <w:trPr>
          <w:jc w:val="center"/>
        </w:trPr>
        <w:tc>
          <w:tcPr>
            <w:tcW w:w="2831" w:type="dxa"/>
            <w:gridSpan w:val="2"/>
            <w:vMerge/>
            <w:shd w:val="clear" w:color="auto" w:fill="auto"/>
            <w:vAlign w:val="center"/>
          </w:tcPr>
          <w:p w:rsidR="00B50AB7" w:rsidRPr="00B214AC" w:rsidRDefault="00B50AB7" w:rsidP="00E40D70">
            <w:pPr>
              <w:widowControl w:val="0"/>
              <w:autoSpaceDN w:val="0"/>
              <w:jc w:val="center"/>
              <w:rPr>
                <w:b/>
                <w:bCs/>
                <w:sz w:val="28"/>
                <w:szCs w:val="28"/>
              </w:rPr>
            </w:pPr>
          </w:p>
        </w:tc>
        <w:tc>
          <w:tcPr>
            <w:tcW w:w="2947" w:type="dxa"/>
            <w:shd w:val="clear" w:color="auto" w:fill="auto"/>
            <w:vAlign w:val="center"/>
          </w:tcPr>
          <w:p w:rsidR="00B50AB7" w:rsidRPr="00B214AC" w:rsidRDefault="00B50AB7" w:rsidP="00E40D70">
            <w:pPr>
              <w:widowControl w:val="0"/>
              <w:autoSpaceDN w:val="0"/>
              <w:jc w:val="center"/>
              <w:rPr>
                <w:b/>
                <w:bCs/>
                <w:sz w:val="28"/>
                <w:szCs w:val="28"/>
              </w:rPr>
            </w:pPr>
            <w:r w:rsidRPr="00B214AC">
              <w:rPr>
                <w:b/>
                <w:bCs/>
                <w:sz w:val="28"/>
                <w:szCs w:val="28"/>
              </w:rPr>
              <w:t>Варіанти дій</w:t>
            </w:r>
          </w:p>
        </w:tc>
        <w:tc>
          <w:tcPr>
            <w:tcW w:w="3285" w:type="dxa"/>
            <w:shd w:val="clear" w:color="auto" w:fill="auto"/>
            <w:vAlign w:val="center"/>
          </w:tcPr>
          <w:p w:rsidR="00B50AB7" w:rsidRPr="00B214AC" w:rsidRDefault="00B50AB7" w:rsidP="00E40D70">
            <w:pPr>
              <w:widowControl w:val="0"/>
              <w:autoSpaceDN w:val="0"/>
              <w:jc w:val="center"/>
              <w:rPr>
                <w:b/>
                <w:bCs/>
                <w:sz w:val="28"/>
                <w:szCs w:val="28"/>
              </w:rPr>
            </w:pPr>
            <w:r w:rsidRPr="00B214AC">
              <w:rPr>
                <w:b/>
                <w:bCs/>
                <w:sz w:val="28"/>
                <w:szCs w:val="28"/>
              </w:rPr>
              <w:t>Результати</w:t>
            </w:r>
          </w:p>
        </w:tc>
      </w:tr>
      <w:tr w:rsidR="00B50AB7" w:rsidRPr="00B214AC" w:rsidTr="00E40D70">
        <w:trPr>
          <w:jc w:val="center"/>
        </w:trPr>
        <w:tc>
          <w:tcPr>
            <w:tcW w:w="534"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1</w:t>
            </w:r>
          </w:p>
        </w:tc>
        <w:tc>
          <w:tcPr>
            <w:tcW w:w="2297"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визначеності</w:t>
            </w:r>
          </w:p>
        </w:tc>
        <w:tc>
          <w:tcPr>
            <w:tcW w:w="2947"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w:t>
            </w:r>
          </w:p>
          <w:p w:rsidR="00B50AB7" w:rsidRPr="00B214AC" w:rsidRDefault="00B50AB7" w:rsidP="00E40D70">
            <w:pPr>
              <w:widowControl w:val="0"/>
              <w:autoSpaceDN w:val="0"/>
              <w:jc w:val="center"/>
              <w:rPr>
                <w:bCs/>
                <w:sz w:val="28"/>
                <w:szCs w:val="28"/>
              </w:rPr>
            </w:pPr>
            <w:r w:rsidRPr="00B214AC">
              <w:rPr>
                <w:bCs/>
                <w:sz w:val="28"/>
                <w:szCs w:val="28"/>
              </w:rPr>
              <w:t>(відомі)</w:t>
            </w:r>
          </w:p>
        </w:tc>
        <w:tc>
          <w:tcPr>
            <w:tcW w:w="3285"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w:t>
            </w:r>
          </w:p>
          <w:p w:rsidR="00B50AB7" w:rsidRPr="00B214AC" w:rsidRDefault="00B50AB7" w:rsidP="00E40D70">
            <w:pPr>
              <w:widowControl w:val="0"/>
              <w:autoSpaceDN w:val="0"/>
              <w:jc w:val="center"/>
              <w:rPr>
                <w:bCs/>
                <w:sz w:val="28"/>
                <w:szCs w:val="28"/>
              </w:rPr>
            </w:pPr>
            <w:r w:rsidRPr="00B214AC">
              <w:rPr>
                <w:bCs/>
                <w:sz w:val="28"/>
                <w:szCs w:val="28"/>
              </w:rPr>
              <w:t>(відомі)</w:t>
            </w:r>
          </w:p>
        </w:tc>
      </w:tr>
      <w:tr w:rsidR="00B50AB7" w:rsidRPr="00B214AC" w:rsidTr="00E40D70">
        <w:trPr>
          <w:jc w:val="center"/>
        </w:trPr>
        <w:tc>
          <w:tcPr>
            <w:tcW w:w="534"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2</w:t>
            </w:r>
          </w:p>
        </w:tc>
        <w:tc>
          <w:tcPr>
            <w:tcW w:w="2297"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ризику</w:t>
            </w:r>
          </w:p>
        </w:tc>
        <w:tc>
          <w:tcPr>
            <w:tcW w:w="2947"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w:t>
            </w:r>
          </w:p>
          <w:p w:rsidR="00B50AB7" w:rsidRPr="00B214AC" w:rsidRDefault="00B50AB7" w:rsidP="00E40D70">
            <w:pPr>
              <w:widowControl w:val="0"/>
              <w:autoSpaceDN w:val="0"/>
              <w:jc w:val="center"/>
              <w:rPr>
                <w:bCs/>
                <w:sz w:val="28"/>
                <w:szCs w:val="28"/>
              </w:rPr>
            </w:pPr>
            <w:r w:rsidRPr="00B214AC">
              <w:rPr>
                <w:bCs/>
                <w:sz w:val="28"/>
                <w:szCs w:val="28"/>
              </w:rPr>
              <w:t>(відомі)</w:t>
            </w:r>
          </w:p>
        </w:tc>
        <w:tc>
          <w:tcPr>
            <w:tcW w:w="3285"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w:t>
            </w:r>
          </w:p>
          <w:p w:rsidR="00B50AB7" w:rsidRPr="00B214AC" w:rsidRDefault="00B50AB7" w:rsidP="00E40D70">
            <w:pPr>
              <w:widowControl w:val="0"/>
              <w:autoSpaceDN w:val="0"/>
              <w:jc w:val="center"/>
              <w:rPr>
                <w:bCs/>
                <w:sz w:val="28"/>
                <w:szCs w:val="28"/>
              </w:rPr>
            </w:pPr>
            <w:r w:rsidRPr="00B214AC">
              <w:rPr>
                <w:bCs/>
                <w:sz w:val="28"/>
                <w:szCs w:val="28"/>
              </w:rPr>
              <w:t>(невідомі)</w:t>
            </w:r>
          </w:p>
        </w:tc>
      </w:tr>
      <w:tr w:rsidR="00B50AB7" w:rsidRPr="00B214AC" w:rsidTr="00E40D70">
        <w:trPr>
          <w:jc w:val="center"/>
        </w:trPr>
        <w:tc>
          <w:tcPr>
            <w:tcW w:w="534"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3</w:t>
            </w:r>
          </w:p>
        </w:tc>
        <w:tc>
          <w:tcPr>
            <w:tcW w:w="2297"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невизначеності</w:t>
            </w:r>
          </w:p>
        </w:tc>
        <w:tc>
          <w:tcPr>
            <w:tcW w:w="2947"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w:t>
            </w:r>
          </w:p>
          <w:p w:rsidR="00B50AB7" w:rsidRPr="00B214AC" w:rsidRDefault="00B50AB7" w:rsidP="00E40D70">
            <w:pPr>
              <w:widowControl w:val="0"/>
              <w:autoSpaceDN w:val="0"/>
              <w:jc w:val="center"/>
              <w:rPr>
                <w:bCs/>
                <w:sz w:val="28"/>
                <w:szCs w:val="28"/>
              </w:rPr>
            </w:pPr>
            <w:r w:rsidRPr="00B214AC">
              <w:rPr>
                <w:bCs/>
                <w:sz w:val="28"/>
                <w:szCs w:val="28"/>
              </w:rPr>
              <w:t>(невідомі)</w:t>
            </w:r>
          </w:p>
        </w:tc>
        <w:tc>
          <w:tcPr>
            <w:tcW w:w="3285" w:type="dxa"/>
            <w:shd w:val="clear" w:color="auto" w:fill="auto"/>
            <w:vAlign w:val="center"/>
          </w:tcPr>
          <w:p w:rsidR="00B50AB7" w:rsidRPr="00B214AC" w:rsidRDefault="00B50AB7" w:rsidP="00E40D70">
            <w:pPr>
              <w:widowControl w:val="0"/>
              <w:autoSpaceDN w:val="0"/>
              <w:jc w:val="center"/>
              <w:rPr>
                <w:bCs/>
                <w:sz w:val="28"/>
                <w:szCs w:val="28"/>
              </w:rPr>
            </w:pPr>
            <w:r w:rsidRPr="00B214AC">
              <w:rPr>
                <w:bCs/>
                <w:sz w:val="28"/>
                <w:szCs w:val="28"/>
              </w:rPr>
              <w:t>–</w:t>
            </w:r>
          </w:p>
          <w:p w:rsidR="00B50AB7" w:rsidRPr="00B214AC" w:rsidRDefault="00B50AB7" w:rsidP="00E40D70">
            <w:pPr>
              <w:widowControl w:val="0"/>
              <w:autoSpaceDN w:val="0"/>
              <w:jc w:val="center"/>
              <w:rPr>
                <w:bCs/>
                <w:sz w:val="28"/>
                <w:szCs w:val="28"/>
              </w:rPr>
            </w:pPr>
            <w:r w:rsidRPr="00B214AC">
              <w:rPr>
                <w:bCs/>
                <w:sz w:val="28"/>
                <w:szCs w:val="28"/>
              </w:rPr>
              <w:t>(невідомі)</w:t>
            </w:r>
          </w:p>
        </w:tc>
      </w:tr>
    </w:tbl>
    <w:p w:rsidR="00B50AB7" w:rsidRPr="00B214AC" w:rsidRDefault="00B50AB7" w:rsidP="00B50AB7">
      <w:pPr>
        <w:spacing w:line="276" w:lineRule="auto"/>
        <w:jc w:val="both"/>
        <w:rPr>
          <w:bCs/>
          <w:sz w:val="32"/>
          <w:szCs w:val="28"/>
        </w:rPr>
      </w:pPr>
    </w:p>
    <w:p w:rsidR="00B50AB7" w:rsidRPr="00B214AC" w:rsidRDefault="00B50AB7" w:rsidP="00B50AB7">
      <w:pPr>
        <w:spacing w:line="276" w:lineRule="auto"/>
        <w:ind w:firstLine="709"/>
        <w:jc w:val="both"/>
        <w:rPr>
          <w:bCs/>
          <w:sz w:val="32"/>
          <w:szCs w:val="28"/>
        </w:rPr>
      </w:pPr>
      <w:r w:rsidRPr="00B214AC">
        <w:rPr>
          <w:bCs/>
          <w:sz w:val="32"/>
          <w:szCs w:val="28"/>
        </w:rPr>
        <w:t xml:space="preserve">Таким чином, збір інформації у системі стратегічного управлінського обліку  розпочинається з класифікації управлінських рішень. У залежності від групи, до якої відноситься рішення залежить підхід збору інформації, аналізу і його остаточного прийняття. </w:t>
      </w:r>
    </w:p>
    <w:p w:rsidR="00B50AB7" w:rsidRPr="00B214AC" w:rsidRDefault="00B50AB7" w:rsidP="00B50AB7">
      <w:pPr>
        <w:shd w:val="clear" w:color="auto" w:fill="FFFFFF"/>
        <w:spacing w:line="276" w:lineRule="auto"/>
        <w:ind w:firstLine="709"/>
        <w:rPr>
          <w:sz w:val="32"/>
          <w:szCs w:val="32"/>
        </w:rPr>
      </w:pPr>
    </w:p>
    <w:p w:rsidR="00B50AB7" w:rsidRPr="00B214AC" w:rsidRDefault="00B50AB7" w:rsidP="00B50AB7">
      <w:pPr>
        <w:shd w:val="clear" w:color="auto" w:fill="FFFFFF"/>
        <w:spacing w:line="276" w:lineRule="auto"/>
        <w:ind w:firstLine="709"/>
        <w:rPr>
          <w:b/>
          <w:sz w:val="32"/>
          <w:szCs w:val="32"/>
        </w:rPr>
      </w:pPr>
    </w:p>
    <w:p w:rsidR="00B50AB7" w:rsidRPr="00B214AC" w:rsidRDefault="00B50AB7" w:rsidP="00265BDE">
      <w:pPr>
        <w:shd w:val="clear" w:color="auto" w:fill="FFFFFF"/>
        <w:spacing w:line="276" w:lineRule="auto"/>
        <w:jc w:val="center"/>
        <w:rPr>
          <w:b/>
          <w:sz w:val="32"/>
          <w:szCs w:val="32"/>
        </w:rPr>
      </w:pPr>
      <w:r w:rsidRPr="00B214AC">
        <w:rPr>
          <w:b/>
          <w:sz w:val="32"/>
          <w:szCs w:val="32"/>
        </w:rPr>
        <w:t>2. ХАРАКТЕРИСТИКА ПІДХОДІВ ДО ПРИЙНЯТТЯ УПРАВЛІНСЬКИХ РІШЕНЬ</w:t>
      </w:r>
    </w:p>
    <w:p w:rsidR="00B50AB7" w:rsidRPr="00B214AC" w:rsidRDefault="00B50AB7" w:rsidP="00B50AB7">
      <w:pPr>
        <w:shd w:val="clear" w:color="auto" w:fill="FFFFFF"/>
        <w:spacing w:line="276" w:lineRule="auto"/>
        <w:ind w:firstLine="709"/>
        <w:rPr>
          <w:b/>
          <w:sz w:val="32"/>
          <w:szCs w:val="32"/>
        </w:rPr>
      </w:pPr>
    </w:p>
    <w:p w:rsidR="00B50AB7" w:rsidRPr="00B214AC" w:rsidRDefault="00B50AB7" w:rsidP="00B50AB7">
      <w:pPr>
        <w:shd w:val="clear" w:color="auto" w:fill="FFFFFF"/>
        <w:spacing w:line="276" w:lineRule="auto"/>
        <w:ind w:firstLine="709"/>
        <w:jc w:val="both"/>
        <w:rPr>
          <w:sz w:val="32"/>
          <w:szCs w:val="32"/>
        </w:rPr>
      </w:pPr>
      <w:r w:rsidRPr="00B214AC">
        <w:rPr>
          <w:sz w:val="32"/>
          <w:szCs w:val="32"/>
        </w:rPr>
        <w:t>Внаслідок складності та різноманітності процесів прийняття управлінських рішень існує певна множина підходів до їх вивчення, аналізу та інформаційного забезпечення. Залежно від того, який підхід використовується, змінюється і роль стратегічного управлінського обліку  як системи підтримки прийняття управлінських рішень.</w:t>
      </w:r>
    </w:p>
    <w:p w:rsidR="00B50AB7" w:rsidRPr="00B214AC" w:rsidRDefault="00B50AB7" w:rsidP="00B50AB7">
      <w:pPr>
        <w:shd w:val="clear" w:color="auto" w:fill="FFFFFF"/>
        <w:spacing w:line="276" w:lineRule="auto"/>
        <w:ind w:firstLine="709"/>
        <w:jc w:val="both"/>
        <w:rPr>
          <w:sz w:val="32"/>
          <w:szCs w:val="32"/>
        </w:rPr>
      </w:pPr>
      <w:r w:rsidRPr="00B214AC">
        <w:rPr>
          <w:sz w:val="32"/>
          <w:szCs w:val="32"/>
        </w:rPr>
        <w:t>Усі існуючі підходи до вивчення процесу прийняття управлінських рішень можна умовно показати на пря</w:t>
      </w:r>
      <w:r w:rsidR="00265BDE">
        <w:rPr>
          <w:sz w:val="32"/>
          <w:szCs w:val="32"/>
        </w:rPr>
        <w:t xml:space="preserve">мій між двома полюсами (рис. </w:t>
      </w:r>
      <w:r w:rsidRPr="00B214AC">
        <w:rPr>
          <w:sz w:val="32"/>
          <w:szCs w:val="32"/>
        </w:rPr>
        <w:t xml:space="preserve">2): </w:t>
      </w:r>
    </w:p>
    <w:p w:rsidR="00B50AB7" w:rsidRPr="00B214AC" w:rsidRDefault="00B50AB7" w:rsidP="00B50AB7">
      <w:pPr>
        <w:shd w:val="clear" w:color="auto" w:fill="FFFFFF"/>
        <w:spacing w:line="360" w:lineRule="auto"/>
        <w:jc w:val="center"/>
        <w:rPr>
          <w:b/>
          <w:sz w:val="28"/>
          <w:szCs w:val="28"/>
        </w:rPr>
      </w:pPr>
      <w:r w:rsidRPr="00B214AC">
        <w:rPr>
          <w:noProof/>
          <w:lang w:val="ru-RU"/>
        </w:rPr>
        <w:lastRenderedPageBreak/>
        <mc:AlternateContent>
          <mc:Choice Requires="wps">
            <w:drawing>
              <wp:anchor distT="0" distB="0" distL="114299" distR="114299" simplePos="0" relativeHeight="251687936" behindDoc="0" locked="0" layoutInCell="1" allowOverlap="1">
                <wp:simplePos x="0" y="0"/>
                <wp:positionH relativeFrom="column">
                  <wp:posOffset>5970904</wp:posOffset>
                </wp:positionH>
                <wp:positionV relativeFrom="paragraph">
                  <wp:posOffset>1376680</wp:posOffset>
                </wp:positionV>
                <wp:extent cx="0" cy="342900"/>
                <wp:effectExtent l="0" t="0" r="19050" b="19050"/>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5533B" id="Пряма сполучна лінія 21"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15pt,108.4pt" to="470.1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zPRgIAAEwEAAAOAAAAZHJzL2Uyb0RvYy54bWysVMuO0zAU3SPxD1b2nSSdMI9o0hFqWjYD&#10;jDTDB7i201g4tmW7TSuEBGLBcnaz5RfYw8AvJH/EtfuAwgYhunCvr69Pzz33uBeXq0agJTOWK1lE&#10;6VESISaJolzOi+jV7XRwFiHrsKRYKMmKaM1sdDl6/Oii1TkbqloJygwCEGnzVhdR7ZzO49iSmjXY&#10;HinNJBxWyjTYwdbMY2pwC+iNiIdJchK3ylBtFGHWQrbcHEajgF9VjLiXVWWZQ6KIgJsLqwnrzK/x&#10;6ALnc4N1zcmWBv4HFg3mEn50D1Vih9HC8D+gGk6MsqpyR0Q1saoqTljoAbpJk9+6uamxZqEXEMfq&#10;vUz2/8GSF8trgzgtomEaIYkbmFH3qX/X33Vfu8+of9997751X/oP/cfuARIQ3ncP/X1/h+ACqNdq&#10;mwPIWF4b3z9ZyRt9pchri6Qa11jOWejidq0BOdyID674jdXAYdY+VxRq8MKpIOWqMo2HBJHQKkxs&#10;vZ8YWzlENkkC2eNseJ6EYcY4393TxrpnTDXIB0UkuPRa4hwvr6wD5lC6K/FpqaZciOAHIVELZIen&#10;gOmPrBKc+tOwMfPZWBi0xN5S4eN1ALSDMqMWkga0mmE62cYOc7GJoV5IjwetAJ9ttPHMm/PkfHI2&#10;OcsG2fBkMsiSshw8nY6zwck0PX1SHpfjcZm+9dTSLK85pUx6djv/ptnf+WP7kjbO2zt4r0N8iB5a&#10;BLK770A6zNKPb2OEmaLra+PV8GMFy4bi7fPyb+LXfaj6+Scw+gEAAP//AwBQSwMEFAAGAAgAAAAh&#10;AFiU0vPfAAAACwEAAA8AAABkcnMvZG93bnJldi54bWxMj8tOwzAQRfdI/IM1SOyo3YDaEOJUCFRV&#10;IDZtkdhOYxMH4nEau234ewaxgOXcObqPcjH6ThztENtAGqYTBcJSHUxLjYbX7fIqBxETksEukNXw&#10;ZSMsqvOzEgsTTrS2x01qBJtQLFCDS6kvpIy1sx7jJPSW+PceBo+Jz6GRZsATm/tOZkrNpMeWOMFh&#10;bx+crT83B68BH1fr9JZnz/P2yb18bJf7lcv3Wl9ejPd3IJId0x8MP/W5OlTcaRcOZKLoNNzeqGtG&#10;NWTTGW9g4lfZsTJXOciqlP83VN8AAAD//wMAUEsBAi0AFAAGAAgAAAAhALaDOJL+AAAA4QEAABMA&#10;AAAAAAAAAAAAAAAAAAAAAFtDb250ZW50X1R5cGVzXS54bWxQSwECLQAUAAYACAAAACEAOP0h/9YA&#10;AACUAQAACwAAAAAAAAAAAAAAAAAvAQAAX3JlbHMvLnJlbHNQSwECLQAUAAYACAAAACEAUjJcz0YC&#10;AABMBAAADgAAAAAAAAAAAAAAAAAuAgAAZHJzL2Uyb0RvYy54bWxQSwECLQAUAAYACAAAACEAWJTS&#10;898AAAALAQAADwAAAAAAAAAAAAAAAACgBAAAZHJzL2Rvd25yZXYueG1sUEsFBgAAAAAEAAQA8wAA&#10;AKwFAAAAAA==&#10;" strokeweight="1pt"/>
            </w:pict>
          </mc:Fallback>
        </mc:AlternateContent>
      </w:r>
      <w:r w:rsidRPr="00B214AC">
        <w:rPr>
          <w:noProof/>
          <w:lang w:val="ru-RU"/>
        </w:rPr>
        <mc:AlternateContent>
          <mc:Choice Requires="wps">
            <w:drawing>
              <wp:anchor distT="4294967295" distB="4294967295" distL="114300" distR="114300" simplePos="0" relativeHeight="251686912" behindDoc="0" locked="0" layoutInCell="1" allowOverlap="1">
                <wp:simplePos x="0" y="0"/>
                <wp:positionH relativeFrom="column">
                  <wp:posOffset>135255</wp:posOffset>
                </wp:positionH>
                <wp:positionV relativeFrom="paragraph">
                  <wp:posOffset>1491614</wp:posOffset>
                </wp:positionV>
                <wp:extent cx="5829300" cy="0"/>
                <wp:effectExtent l="0" t="0" r="19050" b="19050"/>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A4D49" id="Пряма сполучна лінія 2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5pt,117.45pt" to="469.6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TrRwIAAE0EAAAOAAAAZHJzL2Uyb0RvYy54bWysVM2O0zAQviPxDlbu3STd7tJGm65Q03JZ&#10;YKVdHsC1ncbCsS3bbVohJBAHjnvbK6/AHRZeIXkjxu6PunBBiBycsWfmyzczn3Nxua4FWjFjuZJ5&#10;lJ4kEWKSKMrlIo/e3M56wwhZhyXFQkmWRxtmo8vx0ycXjc5YX1VKUGYQgEibNTqPKud0FseWVKzG&#10;9kRpJsFZKlNjB1uziKnBDaDXIu4nyXncKEO1UYRZC6fF1hmNA35ZMuJel6VlDok8Am4urCasc7/G&#10;4wucLQzWFSc7GvgfWNSYS/joAarADqOl4X9A1ZwYZVXpToiqY1WWnLBQA1STJr9Vc1NhzUIt0Byr&#10;D22y/w+WvFpdG8RpHvWhPRLXMKP2S/ehu2u/t19R97H92f5ov3Wfus/tAxyAed8+dPfdHYIE6F6j&#10;bQYgE3ltfP1kLW/0lSJvLZJqUmG5YKGK240G5NRnxI9S/MZq4DBvXioKMXjpVGjlujS1h4QmoXWY&#10;2OYwMbZ2iMDh2bA/Ok2AOdn7YpztE7Wx7gVTNfJGHgkufTNxhldX1nkiONuH+GOpZlyIIAghUQNs&#10;R8lZEjKsEpx6r4+zZjGfCINW2GsqPKEs8ByHGbWUNKBVDNPpznaYi60NXxfS40EtwGdnbUXzbpSM&#10;psPpcNAb9M+nvUFSFL3ns8mgdz5Ln50Vp8VkUqTvPbV0kFWcUiY9u72A08HfCWR3lbbSO0j40If4&#10;MXpoGJDdvwPpMEw/v60S5opurs1+yKDZELy7X/5SHO/BPv4LjH8BAAD//wMAUEsDBBQABgAIAAAA&#10;IQD2pcUI3QAAAAoBAAAPAAAAZHJzL2Rvd25yZXYueG1sTI9BS8NAEIXvgv9hGcGb3bSpkqTZFC14&#10;6c20qMdtdpoEs7Mhu02Tf+8Igp6Gee/x5pt8O9lOjDj41pGC5SICgVQ501Kt4Hh4fUhA+KDJ6M4R&#10;KpjRw7a4vcl1ZtyV3nAsQy24hHymFTQh9JmUvmrQar9wPRJ7ZzdYHXgdamkGfeVy28lVFD1Jq1vi&#10;C43ucddg9VVeLLc8fiQve50c57krP9P17n0/klXq/m563oAIOIW/MPzgMzoUzHRyFzJedApWy5iT&#10;PON1CoIDaZyycvpVZJHL/y8U3wAAAP//AwBQSwECLQAUAAYACAAAACEAtoM4kv4AAADhAQAAEwAA&#10;AAAAAAAAAAAAAAAAAAAAW0NvbnRlbnRfVHlwZXNdLnhtbFBLAQItABQABgAIAAAAIQA4/SH/1gAA&#10;AJQBAAALAAAAAAAAAAAAAAAAAC8BAABfcmVscy8ucmVsc1BLAQItABQABgAIAAAAIQBg3ITrRwIA&#10;AE0EAAAOAAAAAAAAAAAAAAAAAC4CAABkcnMvZTJvRG9jLnhtbFBLAQItABQABgAIAAAAIQD2pcUI&#10;3QAAAAoBAAAPAAAAAAAAAAAAAAAAAKEEAABkcnMvZG93bnJldi54bWxQSwUGAAAAAAQABADzAAAA&#10;qwUAAAAA&#10;" strokeweight="1.5pt"/>
            </w:pict>
          </mc:Fallback>
        </mc:AlternateContent>
      </w:r>
      <w:r w:rsidRPr="00B214AC">
        <w:rPr>
          <w:noProof/>
          <w:lang w:val="ru-RU"/>
        </w:rPr>
        <mc:AlternateContent>
          <mc:Choice Requires="wpc">
            <w:drawing>
              <wp:inline distT="0" distB="0" distL="0" distR="0">
                <wp:extent cx="5829300" cy="2131060"/>
                <wp:effectExtent l="57150" t="0" r="76200" b="254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4"/>
                        <wps:cNvSpPr txBox="1">
                          <a:spLocks noChangeArrowheads="1"/>
                        </wps:cNvSpPr>
                        <wps:spPr bwMode="auto">
                          <a:xfrm>
                            <a:off x="0" y="0"/>
                            <a:ext cx="1371505" cy="1143298"/>
                          </a:xfrm>
                          <a:prstGeom prst="rect">
                            <a:avLst/>
                          </a:prstGeom>
                          <a:solidFill>
                            <a:srgbClr val="FFFFFF"/>
                          </a:solidFill>
                          <a:ln w="9525">
                            <a:solidFill>
                              <a:srgbClr val="000000"/>
                            </a:solidFill>
                            <a:miter lim="800000"/>
                            <a:headEnd/>
                            <a:tailEnd/>
                          </a:ln>
                        </wps:spPr>
                        <wps:txbx>
                          <w:txbxContent>
                            <w:p w:rsidR="00B50AB7" w:rsidRDefault="00B50AB7" w:rsidP="00B50AB7">
                              <w:pPr>
                                <w:jc w:val="center"/>
                                <w:rPr>
                                  <w:b/>
                                  <w:sz w:val="28"/>
                                  <w:szCs w:val="28"/>
                                </w:rPr>
                              </w:pPr>
                              <w:r>
                                <w:rPr>
                                  <w:b/>
                                  <w:sz w:val="28"/>
                                  <w:szCs w:val="28"/>
                                </w:rPr>
                                <w:t>І</w:t>
                              </w:r>
                              <w:r w:rsidRPr="002E2D61">
                                <w:rPr>
                                  <w:b/>
                                  <w:sz w:val="28"/>
                                  <w:szCs w:val="28"/>
                                </w:rPr>
                                <w:t xml:space="preserve">. </w:t>
                              </w:r>
                            </w:p>
                            <w:p w:rsidR="00B50AB7" w:rsidRPr="002E2D61" w:rsidRDefault="00B50AB7" w:rsidP="00B50AB7">
                              <w:pPr>
                                <w:ind w:left="-180" w:right="-135"/>
                                <w:jc w:val="center"/>
                                <w:rPr>
                                  <w:b/>
                                  <w:sz w:val="28"/>
                                  <w:szCs w:val="28"/>
                                </w:rPr>
                              </w:pPr>
                              <w:r w:rsidRPr="002E2D61">
                                <w:rPr>
                                  <w:b/>
                                  <w:sz w:val="28"/>
                                  <w:szCs w:val="28"/>
                                </w:rPr>
                                <w:t>Класичний (раціональний) підхід</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485662" y="0"/>
                            <a:ext cx="1371505" cy="1143298"/>
                          </a:xfrm>
                          <a:prstGeom prst="rect">
                            <a:avLst/>
                          </a:prstGeom>
                          <a:solidFill>
                            <a:srgbClr val="FFFFFF"/>
                          </a:solidFill>
                          <a:ln w="9525">
                            <a:solidFill>
                              <a:srgbClr val="000000"/>
                            </a:solidFill>
                            <a:miter lim="800000"/>
                            <a:headEnd/>
                            <a:tailEnd/>
                          </a:ln>
                        </wps:spPr>
                        <wps:txbx>
                          <w:txbxContent>
                            <w:p w:rsidR="00B50AB7" w:rsidRDefault="00B50AB7" w:rsidP="00B50AB7">
                              <w:pPr>
                                <w:ind w:left="-180" w:right="-135"/>
                                <w:jc w:val="center"/>
                                <w:rPr>
                                  <w:b/>
                                  <w:sz w:val="28"/>
                                  <w:szCs w:val="28"/>
                                </w:rPr>
                              </w:pPr>
                              <w:proofErr w:type="spellStart"/>
                              <w:r>
                                <w:rPr>
                                  <w:b/>
                                  <w:sz w:val="28"/>
                                  <w:szCs w:val="28"/>
                                </w:rPr>
                                <w:t>ІІ</w:t>
                              </w:r>
                              <w:proofErr w:type="spellEnd"/>
                              <w:r w:rsidRPr="002E2D61">
                                <w:rPr>
                                  <w:b/>
                                  <w:sz w:val="28"/>
                                  <w:szCs w:val="28"/>
                                </w:rPr>
                                <w:t>. Принцип обмеженої (граничної) раціональності</w:t>
                              </w:r>
                            </w:p>
                            <w:p w:rsidR="00B50AB7" w:rsidRPr="002E2D61" w:rsidRDefault="00B50AB7" w:rsidP="00B50AB7">
                              <w:pPr>
                                <w:ind w:left="-180" w:right="-135"/>
                                <w:jc w:val="center"/>
                                <w:rPr>
                                  <w:b/>
                                  <w:sz w:val="28"/>
                                  <w:szCs w:val="28"/>
                                </w:rPr>
                              </w:pPr>
                              <w:r>
                                <w:rPr>
                                  <w:b/>
                                  <w:sz w:val="28"/>
                                  <w:szCs w:val="28"/>
                                </w:rPr>
                                <w:t xml:space="preserve">за </w:t>
                              </w:r>
                              <w:proofErr w:type="spellStart"/>
                              <w:r>
                                <w:rPr>
                                  <w:b/>
                                  <w:sz w:val="28"/>
                                  <w:szCs w:val="28"/>
                                </w:rPr>
                                <w:t>Саймоном</w:t>
                              </w:r>
                              <w:proofErr w:type="spellEnd"/>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972133" y="0"/>
                            <a:ext cx="1373124" cy="1143298"/>
                          </a:xfrm>
                          <a:prstGeom prst="rect">
                            <a:avLst/>
                          </a:prstGeom>
                          <a:solidFill>
                            <a:srgbClr val="FFFFFF"/>
                          </a:solidFill>
                          <a:ln w="9525">
                            <a:solidFill>
                              <a:srgbClr val="000000"/>
                            </a:solidFill>
                            <a:miter lim="800000"/>
                            <a:headEnd/>
                            <a:tailEnd/>
                          </a:ln>
                        </wps:spPr>
                        <wps:txbx>
                          <w:txbxContent>
                            <w:p w:rsidR="00B50AB7" w:rsidRDefault="00B50AB7" w:rsidP="00B50AB7">
                              <w:pPr>
                                <w:jc w:val="center"/>
                                <w:rPr>
                                  <w:b/>
                                  <w:sz w:val="28"/>
                                  <w:szCs w:val="28"/>
                                </w:rPr>
                              </w:pPr>
                              <w:proofErr w:type="spellStart"/>
                              <w:r>
                                <w:rPr>
                                  <w:b/>
                                  <w:sz w:val="28"/>
                                  <w:szCs w:val="28"/>
                                </w:rPr>
                                <w:t>ІІІ</w:t>
                              </w:r>
                              <w:proofErr w:type="spellEnd"/>
                              <w:r w:rsidRPr="002E2D61">
                                <w:rPr>
                                  <w:b/>
                                  <w:sz w:val="28"/>
                                  <w:szCs w:val="28"/>
                                </w:rPr>
                                <w:t xml:space="preserve">. </w:t>
                              </w:r>
                            </w:p>
                            <w:p w:rsidR="00B50AB7" w:rsidRPr="002E2D61" w:rsidRDefault="00B50AB7" w:rsidP="00B50AB7">
                              <w:pPr>
                                <w:jc w:val="center"/>
                              </w:pPr>
                              <w:r>
                                <w:rPr>
                                  <w:b/>
                                  <w:sz w:val="28"/>
                                  <w:szCs w:val="28"/>
                                </w:rPr>
                                <w:t xml:space="preserve">Ефективне управління за </w:t>
                              </w:r>
                              <w:proofErr w:type="spellStart"/>
                              <w:r w:rsidRPr="002E2D61">
                                <w:rPr>
                                  <w:b/>
                                  <w:sz w:val="28"/>
                                  <w:szCs w:val="28"/>
                                </w:rPr>
                                <w:t>Штерсом</w:t>
                              </w:r>
                              <w:proofErr w:type="spellEnd"/>
                              <w:r w:rsidRPr="002E2D61">
                                <w:rPr>
                                  <w:b/>
                                  <w:sz w:val="28"/>
                                  <w:szCs w:val="28"/>
                                </w:rPr>
                                <w:t xml:space="preserve"> та </w:t>
                              </w:r>
                              <w:proofErr w:type="spellStart"/>
                              <w:r w:rsidRPr="002E2D61">
                                <w:rPr>
                                  <w:b/>
                                  <w:sz w:val="28"/>
                                  <w:szCs w:val="28"/>
                                </w:rPr>
                                <w:t>Уотерменом</w:t>
                              </w:r>
                              <w:proofErr w:type="spellEnd"/>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4457795" y="0"/>
                            <a:ext cx="1371505" cy="1144118"/>
                          </a:xfrm>
                          <a:prstGeom prst="rect">
                            <a:avLst/>
                          </a:prstGeom>
                          <a:solidFill>
                            <a:srgbClr val="FFFFFF"/>
                          </a:solidFill>
                          <a:ln w="9525">
                            <a:solidFill>
                              <a:srgbClr val="000000"/>
                            </a:solidFill>
                            <a:miter lim="800000"/>
                            <a:headEnd/>
                            <a:tailEnd/>
                          </a:ln>
                        </wps:spPr>
                        <wps:txbx>
                          <w:txbxContent>
                            <w:p w:rsidR="00B50AB7" w:rsidRDefault="00B50AB7" w:rsidP="00B50AB7">
                              <w:pPr>
                                <w:jc w:val="center"/>
                                <w:rPr>
                                  <w:b/>
                                  <w:sz w:val="28"/>
                                  <w:szCs w:val="28"/>
                                </w:rPr>
                              </w:pPr>
                              <w:r>
                                <w:rPr>
                                  <w:b/>
                                  <w:sz w:val="28"/>
                                  <w:szCs w:val="28"/>
                                </w:rPr>
                                <w:t>І</w:t>
                              </w:r>
                              <w:r>
                                <w:rPr>
                                  <w:b/>
                                  <w:sz w:val="28"/>
                                  <w:szCs w:val="28"/>
                                  <w:lang w:val="en-US"/>
                                </w:rPr>
                                <w:t>V</w:t>
                              </w:r>
                              <w:r w:rsidRPr="002E2D61">
                                <w:rPr>
                                  <w:b/>
                                  <w:sz w:val="28"/>
                                  <w:szCs w:val="28"/>
                                </w:rPr>
                                <w:t xml:space="preserve">. </w:t>
                              </w:r>
                            </w:p>
                            <w:p w:rsidR="00B50AB7" w:rsidRPr="002E2D61" w:rsidRDefault="00B50AB7" w:rsidP="00B50AB7">
                              <w:pPr>
                                <w:ind w:left="-180" w:right="-135" w:firstLine="180"/>
                                <w:jc w:val="center"/>
                                <w:rPr>
                                  <w:b/>
                                  <w:sz w:val="28"/>
                                  <w:szCs w:val="28"/>
                                </w:rPr>
                              </w:pPr>
                              <w:r>
                                <w:rPr>
                                  <w:b/>
                                  <w:sz w:val="28"/>
                                  <w:szCs w:val="28"/>
                                </w:rPr>
                                <w:t>Соціально-</w:t>
                              </w:r>
                              <w:r w:rsidRPr="002E2D61">
                                <w:rPr>
                                  <w:b/>
                                  <w:sz w:val="28"/>
                                  <w:szCs w:val="28"/>
                                </w:rPr>
                                <w:t>психологічний підхід</w:t>
                              </w:r>
                            </w:p>
                          </w:txbxContent>
                        </wps:txbx>
                        <wps:bodyPr rot="0" vert="horz" wrap="square" lIns="91440" tIns="45720" rIns="91440" bIns="45720" anchor="t" anchorCtr="0" upright="1">
                          <a:noAutofit/>
                        </wps:bodyPr>
                      </wps:wsp>
                      <wps:wsp>
                        <wps:cNvPr id="8" name="Line 8"/>
                        <wps:cNvCnPr/>
                        <wps:spPr bwMode="auto">
                          <a:xfrm>
                            <a:off x="0" y="1371302"/>
                            <a:ext cx="810" cy="342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wps:spPr bwMode="auto">
                          <a:xfrm>
                            <a:off x="2971323" y="1372158"/>
                            <a:ext cx="810" cy="342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4345257" y="1371302"/>
                            <a:ext cx="810" cy="342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wps:spPr bwMode="auto">
                          <a:xfrm>
                            <a:off x="1485662" y="1371302"/>
                            <a:ext cx="810" cy="342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wps:spPr bwMode="auto">
                          <a:xfrm>
                            <a:off x="685752" y="1143298"/>
                            <a:ext cx="0" cy="342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wps:spPr bwMode="auto">
                          <a:xfrm>
                            <a:off x="2286381" y="1143298"/>
                            <a:ext cx="810" cy="342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wps:spPr bwMode="auto">
                          <a:xfrm>
                            <a:off x="3657219" y="1143298"/>
                            <a:ext cx="810" cy="342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wps:spPr bwMode="auto">
                          <a:xfrm>
                            <a:off x="5143548" y="1143298"/>
                            <a:ext cx="810" cy="342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0" y="1828535"/>
                            <a:ext cx="1943100" cy="26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AB7" w:rsidRPr="009056F6" w:rsidRDefault="00B50AB7" w:rsidP="00B50AB7">
                              <w:pPr>
                                <w:rPr>
                                  <w:caps/>
                                  <w:sz w:val="28"/>
                                  <w:szCs w:val="28"/>
                                </w:rPr>
                              </w:pPr>
                              <w:r w:rsidRPr="009056F6">
                                <w:rPr>
                                  <w:b/>
                                  <w:caps/>
                                  <w:sz w:val="28"/>
                                  <w:szCs w:val="28"/>
                                </w:rPr>
                                <w:t>Раціональність</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3886200" y="1828949"/>
                            <a:ext cx="1943100" cy="266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AB7" w:rsidRPr="009056F6" w:rsidRDefault="00B50AB7" w:rsidP="00B50AB7">
                              <w:pPr>
                                <w:ind w:left="-180" w:right="-120"/>
                                <w:jc w:val="center"/>
                                <w:rPr>
                                  <w:sz w:val="28"/>
                                  <w:szCs w:val="28"/>
                                </w:rPr>
                              </w:pPr>
                              <w:r w:rsidRPr="009056F6">
                                <w:rPr>
                                  <w:b/>
                                  <w:caps/>
                                  <w:sz w:val="28"/>
                                  <w:szCs w:val="28"/>
                                </w:rPr>
                                <w:t>Ірраціональність</w:t>
                              </w:r>
                              <w:r w:rsidRPr="009056F6">
                                <w:rPr>
                                  <w:b/>
                                  <w:sz w:val="28"/>
                                  <w:szCs w:val="28"/>
                                </w:rPr>
                                <w:t xml:space="preserve"> </w:t>
                              </w:r>
                            </w:p>
                          </w:txbxContent>
                        </wps:txbx>
                        <wps:bodyPr rot="0" vert="horz" wrap="square" lIns="91440" tIns="45720" rIns="91440" bIns="45720" anchor="t" anchorCtr="0" upright="1">
                          <a:noAutofit/>
                        </wps:bodyPr>
                      </wps:wsp>
                      <wps:wsp>
                        <wps:cNvPr id="18" name="Line 18"/>
                        <wps:cNvCnPr/>
                        <wps:spPr bwMode="auto">
                          <a:xfrm flipV="1">
                            <a:off x="0" y="1828949"/>
                            <a:ext cx="5829300" cy="820"/>
                          </a:xfrm>
                          <a:prstGeom prst="line">
                            <a:avLst/>
                          </a:prstGeom>
                          <a:noFill/>
                          <a:ln w="28575">
                            <a:solidFill>
                              <a:srgbClr val="000000"/>
                            </a:solidFill>
                            <a:round/>
                            <a:headEnd type="oval" w="med" len="med"/>
                            <a:tailEnd type="stealth"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 o:spid="_x0000_s1037" editas="canvas" style="width:459pt;height:167.8pt;mso-position-horizontal-relative:char;mso-position-vertical-relative:line" coordsize="5829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OFawUAAFYrAAAOAAAAZHJzL2Uyb0RvYy54bWzsWttu4zYQfS/QfxD07liUqCuiLBI7Lgqk&#10;7QLZ9p2WKEuoJKoUEzst+u8dUhfLazuNnV0XXcgPtm4ejsjD4ZkzvP6wKXLtmfI6Y2WooytD12gZ&#10;sTgrV6H+66fFxNO1WpAyJjkraai/0Fr/cPP9d9frKqAmS1keU66BkbIO1lWop0JUwXRaRyktSH3F&#10;KlrCzYTxggg45atpzMkarBf51DQMZ7pmPK44i2hdw9V5c1O/UfaThEbilySpqdDyUAffhPrm6nsp&#10;v6c31yRYcVKlWdS6Qc7woiBZCY32puZEEO2JZ3umiizirGaJuIpYMWVJkkVUvQO8DTI+e5sZKZ9J&#10;rV4mgt7pHISjL2h3uZJ+l2yR5Tn0xhSsB/Ka/F3D+FC4uK5gdOqqH6f6fe0/pqSi6rXqIPr5+SPX&#10;sjjUsa6VpACMfKIbod2xjYbl8Mi24aHHCh4TG7gMMFNdXVcPLPq91ko2S0m5orecs3VKSQzeIflP&#10;eJX+r42dWhpZrn9iMTRDngRThjYJL2QfwGhoYB1g8tJDQ7oSySYtF9mGrWsR3EMIW6bvqTZI0P29&#10;4rX4gbJCkwehzgF7yjx5fqiFdIcE3SOytZrlWSw7XZ3w1XKWc+2ZAE4X6tNa33ksL7V1qPu2aTc9&#10;cNSEoT6HTBSZgAmXZ0Woe/1DJJD9dl/G4CYJBMny5hhczsu2I2XfNb0oNsuNGjGkuln28pLFL9C1&#10;nDUTDAICHKSM/6lra5hcoV7/8UQ41bX8xxKGx0cYy9moTrDtmnDCh3eWwzukjMBUqAtdaw5nopnB&#10;TxXPVim01ACiZLcwpEmmOnvrVes/4PdCQAaUfAZkW47EAI2XATLCnu045gjnt8LZ7IZphPMgLjt7&#10;cHa6frpoXDZ910SWdQTOFjJhARmjc7CNzlY3TCOcB3B29+Dsdv10UThjWPdcH9aKfycbGKGRbKCe&#10;DY5wHsAZ8quGbDxkJdUUTFqiMSs/8pZ2nMB7JdG1DLUSkqBjvx4CgiZjq4VND8hnw2aPEN8cHHmN&#10;+PaphiSXks8i0zWMswktZ08tb32Vw6qXASIuCa58LZWc/eUb/r137+EJNp37CTbm88ntYoYnzgK5&#10;9tyaz2Zz9Ld0DeEgzeKYlpKxd4kiwm/Lg9qUtUnx+lSx74fprnWVKYCL3a9yWuUyWwreTAE5DHKw&#10;L0dt/R20+YPAeSraYDVHltms5oA5E9kKuyPmRsx1mVKrC8jYMwhxcLpNpk5FHbYwJM9AAWQWP0a6&#10;MdKBZnhYjQJtYwd1vdQBJPFU1A0T8RF14/oqleojqAO1ZhjrekXiDNQ5nu3ajfozECy3C+zXpHTv&#10;kihfZXSaeKlAvBU8A803B0URCGRBY1AWKRQg5FFDTqVuOXK+q5PqDUcwCSRtiMleVjgDk6bpOZYH&#10;oXVXRd+C8utmGiMsv51UBPSAHVj28sAZsLQcqEEgSG5GWI4Z8lurs0eiZV/9UYIMGpZ+TuWNNtQZ&#10;bQwKzwjLEZbvhOV+FQf9N2UcoJ0Szp7p2ZaaHNvFH/nYQiAFKqnRdBzsN3X8C9fYJXEciHOqBH6E&#10;SkLRybgz/cnC8dwJXmB74ruGNzGQf+c7BvbxfLErH6qg0Gx3AdXvXPnw0rsAevVTut/pkt3vIX1y&#10;W4Tq49+o2g9Ue7RfhYJLW13r8WK7XSzPc2AjVT8pfaxU3eOT0rbHSQl7tvaJ9P9oUvaRf5yUw0m5&#10;W0traq6nFNO0JM+q37rtSDvbyeR6tze1bM/0rW6982ATVCNdfKm6Gqyw7vkbxfZUmFZ5YbBH7bDq&#10;0u8ca5+sBSW5SA8/3G4tO7KufjtlObWfEvZSqtWy3Wgqd4cOz+F4uB325h8AAAD//wMAUEsDBBQA&#10;BgAIAAAAIQDFPaDb2wAAAAUBAAAPAAAAZHJzL2Rvd25yZXYueG1sTI/NasMwEITvhb6D2EJujayG&#10;pqlrOZRCToGQnz6AbG1sN9bKWHLivH22vTSXgWGWmW+z5ehaccY+NJ40qGkCAqn0tqFKw/dh9bwA&#10;EaIha1pPqOGKAZb540NmUusvtMPzPlaCSyikRkMdY5dKGcoanQlT3yFxdvS9M5FtX0nbmwuXu1a+&#10;JMlcOtMQL9Smw68ay9N+cBr8VXXj9rDZ7pLy9LY+KjUUPyutJ0/j5weIiGP8P4ZffEaHnJkKP5AN&#10;otXAj8Q/5exdLdgWGmaz1znIPJP39PkNAAD//wMAUEsBAi0AFAAGAAgAAAAhALaDOJL+AAAA4QEA&#10;ABMAAAAAAAAAAAAAAAAAAAAAAFtDb250ZW50X1R5cGVzXS54bWxQSwECLQAUAAYACAAAACEAOP0h&#10;/9YAAACUAQAACwAAAAAAAAAAAAAAAAAvAQAAX3JlbHMvLnJlbHNQSwECLQAUAAYACAAAACEAHZmT&#10;hWsFAABWKwAADgAAAAAAAAAAAAAAAAAuAgAAZHJzL2Uyb0RvYy54bWxQSwECLQAUAAYACAAAACEA&#10;xT2g29sAAAAFAQAADwAAAAAAAAAAAAAAAADFBwAAZHJzL2Rvd25yZXYueG1sUEsFBgAAAAAEAAQA&#10;8wAAAM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8293;height:21310;visibility:visible;mso-wrap-style:square">
                  <v:fill o:detectmouseclick="t"/>
                  <v:path o:connecttype="none"/>
                </v:shape>
                <v:shape id="Text Box 4" o:spid="_x0000_s1039" type="#_x0000_t202" style="position:absolute;width:13715;height:1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B50AB7" w:rsidRDefault="00B50AB7" w:rsidP="00B50AB7">
                        <w:pPr>
                          <w:jc w:val="center"/>
                          <w:rPr>
                            <w:b/>
                            <w:sz w:val="28"/>
                            <w:szCs w:val="28"/>
                          </w:rPr>
                        </w:pPr>
                        <w:r>
                          <w:rPr>
                            <w:b/>
                            <w:sz w:val="28"/>
                            <w:szCs w:val="28"/>
                          </w:rPr>
                          <w:t>І</w:t>
                        </w:r>
                        <w:r w:rsidRPr="002E2D61">
                          <w:rPr>
                            <w:b/>
                            <w:sz w:val="28"/>
                            <w:szCs w:val="28"/>
                          </w:rPr>
                          <w:t xml:space="preserve">. </w:t>
                        </w:r>
                      </w:p>
                      <w:p w:rsidR="00B50AB7" w:rsidRPr="002E2D61" w:rsidRDefault="00B50AB7" w:rsidP="00B50AB7">
                        <w:pPr>
                          <w:ind w:left="-180" w:right="-135"/>
                          <w:jc w:val="center"/>
                          <w:rPr>
                            <w:b/>
                            <w:sz w:val="28"/>
                            <w:szCs w:val="28"/>
                          </w:rPr>
                        </w:pPr>
                        <w:r w:rsidRPr="002E2D61">
                          <w:rPr>
                            <w:b/>
                            <w:sz w:val="28"/>
                            <w:szCs w:val="28"/>
                          </w:rPr>
                          <w:t>Класичний (раціональний) підхід</w:t>
                        </w:r>
                      </w:p>
                    </w:txbxContent>
                  </v:textbox>
                </v:shape>
                <v:shape id="Text Box 5" o:spid="_x0000_s1040" type="#_x0000_t202" style="position:absolute;left:14856;width:13715;height:1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B50AB7" w:rsidRDefault="00B50AB7" w:rsidP="00B50AB7">
                        <w:pPr>
                          <w:ind w:left="-180" w:right="-135"/>
                          <w:jc w:val="center"/>
                          <w:rPr>
                            <w:b/>
                            <w:sz w:val="28"/>
                            <w:szCs w:val="28"/>
                          </w:rPr>
                        </w:pPr>
                        <w:proofErr w:type="spellStart"/>
                        <w:r>
                          <w:rPr>
                            <w:b/>
                            <w:sz w:val="28"/>
                            <w:szCs w:val="28"/>
                          </w:rPr>
                          <w:t>ІІ</w:t>
                        </w:r>
                        <w:proofErr w:type="spellEnd"/>
                        <w:r w:rsidRPr="002E2D61">
                          <w:rPr>
                            <w:b/>
                            <w:sz w:val="28"/>
                            <w:szCs w:val="28"/>
                          </w:rPr>
                          <w:t>. Принцип обмеженої (граничної) раціональності</w:t>
                        </w:r>
                      </w:p>
                      <w:p w:rsidR="00B50AB7" w:rsidRPr="002E2D61" w:rsidRDefault="00B50AB7" w:rsidP="00B50AB7">
                        <w:pPr>
                          <w:ind w:left="-180" w:right="-135"/>
                          <w:jc w:val="center"/>
                          <w:rPr>
                            <w:b/>
                            <w:sz w:val="28"/>
                            <w:szCs w:val="28"/>
                          </w:rPr>
                        </w:pPr>
                        <w:r>
                          <w:rPr>
                            <w:b/>
                            <w:sz w:val="28"/>
                            <w:szCs w:val="28"/>
                          </w:rPr>
                          <w:t xml:space="preserve">за </w:t>
                        </w:r>
                        <w:proofErr w:type="spellStart"/>
                        <w:r>
                          <w:rPr>
                            <w:b/>
                            <w:sz w:val="28"/>
                            <w:szCs w:val="28"/>
                          </w:rPr>
                          <w:t>Саймоном</w:t>
                        </w:r>
                        <w:proofErr w:type="spellEnd"/>
                      </w:p>
                    </w:txbxContent>
                  </v:textbox>
                </v:shape>
                <v:shape id="Text Box 6" o:spid="_x0000_s1041" type="#_x0000_t202" style="position:absolute;left:29721;width:13731;height:1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B50AB7" w:rsidRDefault="00B50AB7" w:rsidP="00B50AB7">
                        <w:pPr>
                          <w:jc w:val="center"/>
                          <w:rPr>
                            <w:b/>
                            <w:sz w:val="28"/>
                            <w:szCs w:val="28"/>
                          </w:rPr>
                        </w:pPr>
                        <w:proofErr w:type="spellStart"/>
                        <w:r>
                          <w:rPr>
                            <w:b/>
                            <w:sz w:val="28"/>
                            <w:szCs w:val="28"/>
                          </w:rPr>
                          <w:t>ІІІ</w:t>
                        </w:r>
                        <w:proofErr w:type="spellEnd"/>
                        <w:r w:rsidRPr="002E2D61">
                          <w:rPr>
                            <w:b/>
                            <w:sz w:val="28"/>
                            <w:szCs w:val="28"/>
                          </w:rPr>
                          <w:t xml:space="preserve">. </w:t>
                        </w:r>
                      </w:p>
                      <w:p w:rsidR="00B50AB7" w:rsidRPr="002E2D61" w:rsidRDefault="00B50AB7" w:rsidP="00B50AB7">
                        <w:pPr>
                          <w:jc w:val="center"/>
                        </w:pPr>
                        <w:r>
                          <w:rPr>
                            <w:b/>
                            <w:sz w:val="28"/>
                            <w:szCs w:val="28"/>
                          </w:rPr>
                          <w:t xml:space="preserve">Ефективне управління за </w:t>
                        </w:r>
                        <w:proofErr w:type="spellStart"/>
                        <w:r w:rsidRPr="002E2D61">
                          <w:rPr>
                            <w:b/>
                            <w:sz w:val="28"/>
                            <w:szCs w:val="28"/>
                          </w:rPr>
                          <w:t>Штерсом</w:t>
                        </w:r>
                        <w:proofErr w:type="spellEnd"/>
                        <w:r w:rsidRPr="002E2D61">
                          <w:rPr>
                            <w:b/>
                            <w:sz w:val="28"/>
                            <w:szCs w:val="28"/>
                          </w:rPr>
                          <w:t xml:space="preserve"> та </w:t>
                        </w:r>
                        <w:proofErr w:type="spellStart"/>
                        <w:r w:rsidRPr="002E2D61">
                          <w:rPr>
                            <w:b/>
                            <w:sz w:val="28"/>
                            <w:szCs w:val="28"/>
                          </w:rPr>
                          <w:t>Уотерменом</w:t>
                        </w:r>
                        <w:proofErr w:type="spellEnd"/>
                      </w:p>
                    </w:txbxContent>
                  </v:textbox>
                </v:shape>
                <v:shape id="Text Box 7" o:spid="_x0000_s1042" type="#_x0000_t202" style="position:absolute;left:44577;width:13716;height:1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B50AB7" w:rsidRDefault="00B50AB7" w:rsidP="00B50AB7">
                        <w:pPr>
                          <w:jc w:val="center"/>
                          <w:rPr>
                            <w:b/>
                            <w:sz w:val="28"/>
                            <w:szCs w:val="28"/>
                          </w:rPr>
                        </w:pPr>
                        <w:r>
                          <w:rPr>
                            <w:b/>
                            <w:sz w:val="28"/>
                            <w:szCs w:val="28"/>
                          </w:rPr>
                          <w:t>І</w:t>
                        </w:r>
                        <w:r>
                          <w:rPr>
                            <w:b/>
                            <w:sz w:val="28"/>
                            <w:szCs w:val="28"/>
                            <w:lang w:val="en-US"/>
                          </w:rPr>
                          <w:t>V</w:t>
                        </w:r>
                        <w:r w:rsidRPr="002E2D61">
                          <w:rPr>
                            <w:b/>
                            <w:sz w:val="28"/>
                            <w:szCs w:val="28"/>
                          </w:rPr>
                          <w:t xml:space="preserve">. </w:t>
                        </w:r>
                      </w:p>
                      <w:p w:rsidR="00B50AB7" w:rsidRPr="002E2D61" w:rsidRDefault="00B50AB7" w:rsidP="00B50AB7">
                        <w:pPr>
                          <w:ind w:left="-180" w:right="-135" w:firstLine="180"/>
                          <w:jc w:val="center"/>
                          <w:rPr>
                            <w:b/>
                            <w:sz w:val="28"/>
                            <w:szCs w:val="28"/>
                          </w:rPr>
                        </w:pPr>
                        <w:r>
                          <w:rPr>
                            <w:b/>
                            <w:sz w:val="28"/>
                            <w:szCs w:val="28"/>
                          </w:rPr>
                          <w:t>Соціально-</w:t>
                        </w:r>
                        <w:r w:rsidRPr="002E2D61">
                          <w:rPr>
                            <w:b/>
                            <w:sz w:val="28"/>
                            <w:szCs w:val="28"/>
                          </w:rPr>
                          <w:t>психологічний підхід</w:t>
                        </w:r>
                      </w:p>
                    </w:txbxContent>
                  </v:textbox>
                </v:shape>
                <v:line id="Line 8" o:spid="_x0000_s1043" style="position:absolute;visibility:visible;mso-wrap-style:square" from="0,13713" to="8,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9" o:spid="_x0000_s1044" style="position:absolute;visibility:visible;mso-wrap-style:square" from="29713,13721" to="29721,1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10" o:spid="_x0000_s1045" style="position:absolute;visibility:visible;mso-wrap-style:square" from="43452,13713" to="43460,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046" style="position:absolute;visibility:visible;mso-wrap-style:square" from="14856,13713" to="14864,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2" o:spid="_x0000_s1047" style="position:absolute;visibility:visible;mso-wrap-style:square" from="6857,11432" to="6857,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3" o:spid="_x0000_s1048" style="position:absolute;visibility:visible;mso-wrap-style:square" from="22863,11432" to="22871,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4" o:spid="_x0000_s1049" style="position:absolute;visibility:visible;mso-wrap-style:square" from="36572,11432" to="36580,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5" o:spid="_x0000_s1050" style="position:absolute;visibility:visible;mso-wrap-style:square" from="51435,11432" to="51443,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Text Box 16" o:spid="_x0000_s1051" type="#_x0000_t202" style="position:absolute;top:18285;width:19431;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B50AB7" w:rsidRPr="009056F6" w:rsidRDefault="00B50AB7" w:rsidP="00B50AB7">
                        <w:pPr>
                          <w:rPr>
                            <w:caps/>
                            <w:sz w:val="28"/>
                            <w:szCs w:val="28"/>
                          </w:rPr>
                        </w:pPr>
                        <w:r w:rsidRPr="009056F6">
                          <w:rPr>
                            <w:b/>
                            <w:caps/>
                            <w:sz w:val="28"/>
                            <w:szCs w:val="28"/>
                          </w:rPr>
                          <w:t>Раціональність</w:t>
                        </w:r>
                      </w:p>
                    </w:txbxContent>
                  </v:textbox>
                </v:shape>
                <v:shape id="Text Box 17" o:spid="_x0000_s1052" type="#_x0000_t202" style="position:absolute;left:38862;top:18289;width:19431;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B50AB7" w:rsidRPr="009056F6" w:rsidRDefault="00B50AB7" w:rsidP="00B50AB7">
                        <w:pPr>
                          <w:ind w:left="-180" w:right="-120"/>
                          <w:jc w:val="center"/>
                          <w:rPr>
                            <w:sz w:val="28"/>
                            <w:szCs w:val="28"/>
                          </w:rPr>
                        </w:pPr>
                        <w:r w:rsidRPr="009056F6">
                          <w:rPr>
                            <w:b/>
                            <w:caps/>
                            <w:sz w:val="28"/>
                            <w:szCs w:val="28"/>
                          </w:rPr>
                          <w:t>Ірраціональність</w:t>
                        </w:r>
                        <w:r w:rsidRPr="009056F6">
                          <w:rPr>
                            <w:b/>
                            <w:sz w:val="28"/>
                            <w:szCs w:val="28"/>
                          </w:rPr>
                          <w:t xml:space="preserve"> </w:t>
                        </w:r>
                      </w:p>
                    </w:txbxContent>
                  </v:textbox>
                </v:shape>
                <v:line id="Line 18" o:spid="_x0000_s1053" style="position:absolute;flip:y;visibility:visible;mso-wrap-style:square" from="0,18289" to="58293,1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xQAAANsAAAAPAAAAZHJzL2Rvd25yZXYueG1sRI9PawIx&#10;EMXvhX6HMIXearYFRVajSEH8Qy/a0uJt2IybxWSybFJ3++07B8HbDO/Ne7+ZL4fg1ZW61EQ28Doq&#10;QBFX0TZcG/j6XL9MQaWMbNFHJgN/lGC5eHyYY2ljzwe6HnOtJIRTiQZczm2pdaocBUyj2BKLdo5d&#10;wCxrV2vbYS/hweu3opjogA1Lg8OW3h1Vl+NvMLDT+8n3avzTt5uT25+Ks99+oDfm+WlYzUBlGvLd&#10;fLveWsEXWPlFBtCLfwAAAP//AwBQSwECLQAUAAYACAAAACEA2+H2y+4AAACFAQAAEwAAAAAAAAAA&#10;AAAAAAAAAAAAW0NvbnRlbnRfVHlwZXNdLnhtbFBLAQItABQABgAIAAAAIQBa9CxbvwAAABUBAAAL&#10;AAAAAAAAAAAAAAAAAB8BAABfcmVscy8ucmVsc1BLAQItABQABgAIAAAAIQC+/8V/xQAAANsAAAAP&#10;AAAAAAAAAAAAAAAAAAcCAABkcnMvZG93bnJldi54bWxQSwUGAAAAAAMAAwC3AAAA+QIAAAAA&#10;" strokeweight="2.25pt">
                  <v:stroke startarrow="oval" endarrow="classic"/>
                </v:line>
                <w10:anchorlock/>
              </v:group>
            </w:pict>
          </mc:Fallback>
        </mc:AlternateContent>
      </w:r>
    </w:p>
    <w:p w:rsidR="00B50AB7" w:rsidRPr="00B214AC" w:rsidRDefault="00265BDE" w:rsidP="00B50AB7">
      <w:pPr>
        <w:shd w:val="clear" w:color="auto" w:fill="FFFFFF"/>
        <w:spacing w:line="276" w:lineRule="auto"/>
        <w:jc w:val="center"/>
        <w:rPr>
          <w:b/>
          <w:sz w:val="32"/>
          <w:szCs w:val="32"/>
        </w:rPr>
      </w:pPr>
      <w:r>
        <w:rPr>
          <w:b/>
          <w:sz w:val="32"/>
          <w:szCs w:val="32"/>
        </w:rPr>
        <w:t xml:space="preserve">Рис. </w:t>
      </w:r>
      <w:r w:rsidR="00B50AB7" w:rsidRPr="00B214AC">
        <w:rPr>
          <w:b/>
          <w:sz w:val="32"/>
          <w:szCs w:val="32"/>
        </w:rPr>
        <w:t>2. Класифікація підходів до прийняття управлінських рішень за ступенем раціональності</w:t>
      </w:r>
    </w:p>
    <w:p w:rsidR="00B50AB7" w:rsidRPr="00B214AC" w:rsidRDefault="00B50AB7" w:rsidP="00B50AB7">
      <w:pPr>
        <w:shd w:val="clear" w:color="auto" w:fill="FFFFFF"/>
        <w:spacing w:line="276" w:lineRule="auto"/>
        <w:jc w:val="both"/>
        <w:rPr>
          <w:sz w:val="32"/>
          <w:szCs w:val="32"/>
        </w:rPr>
      </w:pPr>
    </w:p>
    <w:p w:rsidR="00B50AB7" w:rsidRPr="00B214AC" w:rsidRDefault="00B50AB7" w:rsidP="00B50AB7">
      <w:pPr>
        <w:shd w:val="clear" w:color="auto" w:fill="FFFFFF"/>
        <w:spacing w:line="276" w:lineRule="auto"/>
        <w:jc w:val="both"/>
        <w:rPr>
          <w:sz w:val="32"/>
          <w:szCs w:val="32"/>
        </w:rPr>
      </w:pPr>
      <w:r w:rsidRPr="00B214AC">
        <w:rPr>
          <w:sz w:val="32"/>
          <w:szCs w:val="32"/>
        </w:rPr>
        <w:t>з одного боку – абсолютна раціональність, орієнтація переважно на математичні категорії, формули, показники, а з іншого – абсолютна ірраціональність, акцент на соціальні чи психологічні категорії.</w:t>
      </w:r>
    </w:p>
    <w:p w:rsidR="00B50AB7" w:rsidRPr="00B214AC" w:rsidRDefault="00B50AB7" w:rsidP="00B50AB7">
      <w:pPr>
        <w:shd w:val="clear" w:color="auto" w:fill="FFFFFF"/>
        <w:spacing w:line="276" w:lineRule="auto"/>
        <w:ind w:firstLine="696"/>
        <w:jc w:val="both"/>
        <w:rPr>
          <w:sz w:val="32"/>
          <w:szCs w:val="32"/>
        </w:rPr>
      </w:pPr>
      <w:r w:rsidRPr="00B214AC">
        <w:rPr>
          <w:b/>
          <w:sz w:val="32"/>
          <w:szCs w:val="32"/>
        </w:rPr>
        <w:t>І</w:t>
      </w:r>
      <w:r w:rsidRPr="00B214AC">
        <w:rPr>
          <w:sz w:val="32"/>
          <w:szCs w:val="32"/>
        </w:rPr>
        <w:t xml:space="preserve">. </w:t>
      </w:r>
      <w:r w:rsidRPr="00B214AC">
        <w:rPr>
          <w:b/>
          <w:sz w:val="32"/>
          <w:szCs w:val="32"/>
        </w:rPr>
        <w:t>Класичний (раціональний) підхід.</w:t>
      </w:r>
      <w:r w:rsidRPr="00B214AC">
        <w:rPr>
          <w:sz w:val="32"/>
          <w:szCs w:val="32"/>
        </w:rPr>
        <w:t xml:space="preserve"> </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Процес прийняття рішень з позиції класичного підходу включає наступні ет</w:t>
      </w:r>
      <w:r w:rsidR="00265BDE">
        <w:rPr>
          <w:sz w:val="32"/>
          <w:szCs w:val="32"/>
        </w:rPr>
        <w:t xml:space="preserve">апи, що представлені на рис. </w:t>
      </w:r>
      <w:r w:rsidRPr="00B214AC">
        <w:rPr>
          <w:sz w:val="32"/>
          <w:szCs w:val="32"/>
        </w:rPr>
        <w:t>3.</w: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89984" behindDoc="0" locked="0" layoutInCell="1" allowOverlap="1">
                <wp:simplePos x="0" y="0"/>
                <wp:positionH relativeFrom="column">
                  <wp:posOffset>22860</wp:posOffset>
                </wp:positionH>
                <wp:positionV relativeFrom="paragraph">
                  <wp:posOffset>41910</wp:posOffset>
                </wp:positionV>
                <wp:extent cx="5724525" cy="329565"/>
                <wp:effectExtent l="0" t="0" r="28575" b="1333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29565"/>
                        </a:xfrm>
                        <a:prstGeom prst="rect">
                          <a:avLst/>
                        </a:prstGeom>
                        <a:solidFill>
                          <a:sysClr val="window" lastClr="FFFFFF"/>
                        </a:solidFill>
                        <a:ln w="9525">
                          <a:solidFill>
                            <a:sysClr val="windowText" lastClr="000000"/>
                          </a:solidFill>
                          <a:miter lim="800000"/>
                          <a:headEnd/>
                          <a:tailEnd/>
                        </a:ln>
                        <a:effectLst/>
                        <a:extLst/>
                      </wps:spPr>
                      <wps:txbx>
                        <w:txbxContent>
                          <w:p w:rsidR="00B50AB7" w:rsidRPr="00544FC4" w:rsidRDefault="00B50AB7" w:rsidP="00B50AB7">
                            <w:pPr>
                              <w:pStyle w:val="aa"/>
                              <w:spacing w:before="0"/>
                              <w:jc w:val="center"/>
                              <w:rPr>
                                <w:b/>
                                <w:color w:val="000000"/>
                                <w:kern w:val="24"/>
                                <w:sz w:val="28"/>
                              </w:rPr>
                            </w:pPr>
                            <w:r w:rsidRPr="00544FC4">
                              <w:rPr>
                                <w:b/>
                                <w:bCs/>
                                <w:color w:val="000000"/>
                                <w:kern w:val="24"/>
                                <w:sz w:val="28"/>
                                <w:lang w:val="uk-UA"/>
                              </w:rPr>
                              <w:t>Етапи процесу прийняття рішень з позицій класичного підходу</w:t>
                            </w:r>
                          </w:p>
                          <w:p w:rsidR="00B50AB7" w:rsidRPr="008050F3" w:rsidRDefault="00B50AB7" w:rsidP="00B50AB7">
                            <w:pPr>
                              <w:pStyle w:val="aa"/>
                              <w:spacing w:before="0" w:beforeAutospacing="0" w:after="0" w:afterAutospacing="0"/>
                              <w:jc w:val="center"/>
                              <w:textAlignment w:val="baseline"/>
                              <w:rPr>
                                <w:b/>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2" o:spid="_x0000_s1054" type="#_x0000_t202" style="position:absolute;left:0;text-align:left;margin-left:1.8pt;margin-top:3.3pt;width:450.75pt;height:2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miHQIAACoEAAAOAAAAZHJzL2Uyb0RvYy54bWysU0tu2zAQ3RfoHQjua9lqnY9gOUiTppv0&#10;AyQ9wJiiLKIkhyVpSz5NT9FVgJ7BR+qQdhz3syiKckHwM3wz773h7GIwmq2lDwptzSejMWfSCmyU&#10;Xdb80/3NizPOQgTbgEYra76RgV/Mnz+b9a6SJXaoG+kZgdhQ9a7mXYyuKoogOmkgjNBJS5ctegOR&#10;tn5ZNB56Qje6KMfjk6JH3ziPQoZAp9e7Sz7P+G0rRfzQtkFGpmtOtcU8+zwv0lzMZ1AtPbhOiX0Z&#10;8A9VGFCWkh6griECW3n1G5RRwmPANo4EmgLbVgmZORCbyfgXNncdOJm5kDjBHWQK/w9WvF9/9Ew1&#10;NS9LziwY8mj7dft9+7D9xuiI9OldqCjszlFgHF7jQD5nrsHdovgcmMWrDuxSXnqPfSehofom6WVx&#10;9HSHExLIon+HDeWBVcQMNLTeJPFIDkbo5NPm4I0cIhN0OD0tX03LKWeC7l6W59OTaU4B1eNr50N8&#10;K9GwtKi5J+8zOqxvQ0zVQPUYkpIF1Kq5UVrnzSZcac/WQG1C3dVgz5mGEOmw5jd57LP99Exb1tf8&#10;PNX1F5D3xOUIdpzHn2CNivQptDI1PzsEQZWkfWOb3LIRlN6tiZa2KbvM7b7jSrsh7mknE5LuOwfi&#10;sBiy35PTlDpdLrDZkC09/YKahy8r8KnpoLJ4SQ61Kov3FLj3lRoya7r/PKnjj/c56umLz38AAAD/&#10;/wMAUEsDBBQABgAIAAAAIQAeEP1z3AAAAAYBAAAPAAAAZHJzL2Rvd25yZXYueG1sTI7BTsMwEETv&#10;SPyDtUjcqFNQQhuyqRCoggNSaFrubuwmUeN1ZLtt+HuWE5xGoxnNvGI12UGcjQ+9I4T5LAFhqHG6&#10;pxZht13fLUCEqEirwZFB+DYBVuX1VaFy7S60Mec6toJHKOQKoYtxzKUMTWesCjM3GuLs4LxVka1v&#10;pfbqwuN2kPdJkkmreuKHTo3mpTPNsT5ZBH/YfdjHzTH6t/jafFbvX1VVrxFvb6bnJxDRTPGvDL/4&#10;jA4lM+3diXQQA8JDxkWEjIXTZZLOQewR0kUKsizkf/zyBwAA//8DAFBLAQItABQABgAIAAAAIQC2&#10;gziS/gAAAOEBAAATAAAAAAAAAAAAAAAAAAAAAABbQ29udGVudF9UeXBlc10ueG1sUEsBAi0AFAAG&#10;AAgAAAAhADj9If/WAAAAlAEAAAsAAAAAAAAAAAAAAAAALwEAAF9yZWxzLy5yZWxzUEsBAi0AFAAG&#10;AAgAAAAhALe8KaIdAgAAKgQAAA4AAAAAAAAAAAAAAAAALgIAAGRycy9lMm9Eb2MueG1sUEsBAi0A&#10;FAAGAAgAAAAhAB4Q/XPcAAAABgEAAA8AAAAAAAAAAAAAAAAAdwQAAGRycy9kb3ducmV2LnhtbFBL&#10;BQYAAAAABAAEAPMAAACABQAAAAA=&#10;" fillcolor="window" strokecolor="windowText">
                <v:textbox>
                  <w:txbxContent>
                    <w:p w:rsidR="00B50AB7" w:rsidRPr="00544FC4" w:rsidRDefault="00B50AB7" w:rsidP="00B50AB7">
                      <w:pPr>
                        <w:pStyle w:val="aa"/>
                        <w:spacing w:before="0"/>
                        <w:jc w:val="center"/>
                        <w:rPr>
                          <w:b/>
                          <w:color w:val="000000"/>
                          <w:kern w:val="24"/>
                          <w:sz w:val="28"/>
                        </w:rPr>
                      </w:pPr>
                      <w:r w:rsidRPr="00544FC4">
                        <w:rPr>
                          <w:b/>
                          <w:bCs/>
                          <w:color w:val="000000"/>
                          <w:kern w:val="24"/>
                          <w:sz w:val="28"/>
                          <w:lang w:val="uk-UA"/>
                        </w:rPr>
                        <w:t>Етапи процесу прийняття рішень з позицій класичного підходу</w:t>
                      </w:r>
                    </w:p>
                    <w:p w:rsidR="00B50AB7" w:rsidRPr="008050F3" w:rsidRDefault="00B50AB7" w:rsidP="00B50AB7">
                      <w:pPr>
                        <w:pStyle w:val="aa"/>
                        <w:spacing w:before="0" w:beforeAutospacing="0" w:after="0" w:afterAutospacing="0"/>
                        <w:jc w:val="center"/>
                        <w:textAlignment w:val="baseline"/>
                        <w:rPr>
                          <w:b/>
                          <w:sz w:val="28"/>
                        </w:rPr>
                      </w:pPr>
                    </w:p>
                  </w:txbxContent>
                </v:textbox>
              </v:shape>
            </w:pict>
          </mc:Fallback>
        </mc:AlternateConten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299" distR="114299" simplePos="0" relativeHeight="251697152" behindDoc="0" locked="0" layoutInCell="1" allowOverlap="1">
                <wp:simplePos x="0" y="0"/>
                <wp:positionH relativeFrom="column">
                  <wp:posOffset>280669</wp:posOffset>
                </wp:positionH>
                <wp:positionV relativeFrom="paragraph">
                  <wp:posOffset>162560</wp:posOffset>
                </wp:positionV>
                <wp:extent cx="0" cy="490220"/>
                <wp:effectExtent l="0" t="0" r="19050" b="24130"/>
                <wp:wrapNone/>
                <wp:docPr id="23"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9022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3DA17DEA" id="Пряма сполучна лінія 23" o:spid="_x0000_s1026" style="position:absolute;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1pt,12.8pt" to="22.1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rHRgIAAFEEAAAOAAAAZHJzL2Uyb0RvYy54bWysVLGOEzEQ7ZH4B8s92SQQRFbZXHHhaA6I&#10;dAf9xPZmLby2ZfuySQeioLzuWn6BHg5+YfePGHuTcAcNQmxhjWfsN/PejHd2sq0V2QjnpdEFHQ2G&#10;lAjNDJd6XdA3l2ePnlHiA2gOymhR0J3w9GT+8MGssbkYm8ooLhxBEO3zxha0CsHmWeZZJWrwA2OF&#10;xmBpXA0Bt26dcQcNotcqGw+HT7PGOG6dYcJ79C76IJ0n/LIULLwuSy8CUQXF2kJaXVpXcc3mM8jX&#10;Dmwl2b4M+IcqapAakx6hFhCAXDn5B1QtmTPelGHATJ2ZspRMJA7IZjT8jc1FBVYkLiiOt0eZ/P+D&#10;Za82S0ckL+j4MSUaauxR+7l7312339ovpPvQ/mi/t1+7j92n9hYdaN60t91Nd03wAqrXWJ8jyKle&#10;usifbfWFPTfsncdYdi8YN95itlXz0nDMA1fBJNG2patJqaR9iyOUPCgM2aYu7Y5dEttAWO9k6H0y&#10;HY7HqYEZ5BEhprfOhxfC1CQaBVVSR/0gh825D7GiX0eiW5szqVSaAaVJU9DpZDyhhAFOYqkgoFlb&#10;1MbrNSWg1jjiLLiE6I2SPN6OOH7nT5UjG8Apw+HkprnEailR4AMGkEL6+osVcNEfnU7Q3Y+gh4Ci&#10;9O7R8ODHcnvoVPm9lJHgAnzVX0mhHqkSwJ9rTsLOosYaXx2NzGrBsR6BDKKVKAeQ6m9OYhVKR5oi&#10;PaheSdxtw17UQ2f7aVgZvlu6Q/txblPx+zcWH8bdPdp3/wTznwAAAP//AwBQSwMEFAAGAAgAAAAh&#10;AJm1y93bAAAACAEAAA8AAABkcnMvZG93bnJldi54bWxMj8FOwzAQRO9I/IO1SNyoTShVG+JUFQIu&#10;SEiU0LMTL0mEvY5iNw1/z8IFjqN5mn1bbGfvxIRj7ANpuF4oEEhNsD21Gqq3x6s1iJgMWeMCoYYv&#10;jLAtz88Kk9twolec9qkVPEIxNxq6lIZcyth06E1chAGJu48wepM4jq20oznxuHcyU2olvemJL3Rm&#10;wPsOm8/90WvYHZ4fbl6m2gdnN231bn2lnjKtLy/m3R2IhHP6g+FHn9WhZKc6HMlG4TQslxmTGrLb&#10;FQjuf3PNnMrWIMtC/n+g/AYAAP//AwBQSwECLQAUAAYACAAAACEAtoM4kv4AAADhAQAAEwAAAAAA&#10;AAAAAAAAAAAAAAAAW0NvbnRlbnRfVHlwZXNdLnhtbFBLAQItABQABgAIAAAAIQA4/SH/1gAAAJQB&#10;AAALAAAAAAAAAAAAAAAAAC8BAABfcmVscy8ucmVsc1BLAQItABQABgAIAAAAIQDCaXrHRgIAAFEE&#10;AAAOAAAAAAAAAAAAAAAAAC4CAABkcnMvZTJvRG9jLnhtbFBLAQItABQABgAIAAAAIQCZtcvd2wAA&#10;AAgBAAAPAAAAAAAAAAAAAAAAAKAEAABkcnMvZG93bnJldi54bWxQSwUGAAAAAAQABADzAAAAqAUA&#10;AAAA&#10;">
                <o:lock v:ext="edit" shapetype="f"/>
              </v:line>
            </w:pict>
          </mc:Fallback>
        </mc:AlternateConten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88960" behindDoc="0" locked="0" layoutInCell="1" allowOverlap="1">
                <wp:simplePos x="0" y="0"/>
                <wp:positionH relativeFrom="column">
                  <wp:posOffset>281940</wp:posOffset>
                </wp:positionH>
                <wp:positionV relativeFrom="paragraph">
                  <wp:posOffset>93980</wp:posOffset>
                </wp:positionV>
                <wp:extent cx="2720975" cy="350520"/>
                <wp:effectExtent l="0" t="0" r="3175"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Pr>
                                <w:sz w:val="28"/>
                                <w:szCs w:val="28"/>
                                <w:lang w:val="uk-UA"/>
                              </w:rPr>
                              <w:t xml:space="preserve">1) </w:t>
                            </w:r>
                            <w:r w:rsidRPr="00273490">
                              <w:rPr>
                                <w:sz w:val="28"/>
                                <w:szCs w:val="28"/>
                                <w:lang w:val="uk-UA"/>
                              </w:rPr>
                              <w:t>виявлення проблеми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5" o:spid="_x0000_s1055" type="#_x0000_t202" style="position:absolute;left:0;text-align:left;margin-left:22.2pt;margin-top:7.4pt;width:214.25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mXFQIAAO0DAAAOAAAAZHJzL2Uyb0RvYy54bWysU01uGyEY3VfqHRD7esZTuXFGHkdpUneT&#10;/khpDoCB8aACHwXsGZ+mp+iqUs7gI/WDsZ0o3VVlgQb4eLzvvTeLq8FospM+KLANnU5KSqTlIJTd&#10;NPTh2+rNnJIQmRVMg5UN3ctAr5avXy16V8sKOtBCeoIgNtS9a2gXo6uLIvBOGhYm4KTFwxa8YRGX&#10;flMIz3pEN7qoyvJd0YMXzgOXIeDu7XhIlxm/bSWPX9o2yEh0Q5FbzLPP8zrNxXLB6o1nrlP8SIP9&#10;AwvDlMVHz1C3LDKy9eovKKO4hwBtnHAwBbSt4jL3gN1Myxfd3HfMydwLihPcWabw/2D5591XT5Ro&#10;aDWjxDKDHh1+Hh4Pvw+/CG6hPr0LNZbdOyyMw3sY0Ofca3B3wL8HYuGmY3Yjr72HvpNMIL9pulk8&#10;uzrihASy7j+BwHfYNkIGGlpvkngoB0F09Gl/9kYOkXDcrC6q8vICOXI8ezsrZ1U2r2D16bbzIX6U&#10;YEj6aKhH7zM6292FmNiw+lSSHguglVgprfNiH260JzuGMcF0Cegp0SxE3GzoKo/c0Itr2pK+oZcz&#10;FCqhWEh4OVJGRcy1Vqah8zKNMWlJnQ9W5JLIlB6/kZm2CUDmxI50cTXEI/OkY5JuFDEO6yFbNp2f&#10;/FmD2KOyPQa5oeHHlvmUm8ToGkVuVe4/oYyFR2swU1mWY/5TaJ+vc9XTX7r8AwAA//8DAFBLAwQU&#10;AAYACAAAACEAywLJYN4AAAAIAQAADwAAAGRycy9kb3ducmV2LnhtbEyPwU7DMBBE70j8g7VIXBC1&#10;qSxKQ5wKgTgUDqhpDz1uExNHxOsodtLw9ywnOO7MaPZNvpl9JyY7xDaQgbuFAmGpCnVLjYHD/vX2&#10;AURMSDV2gayBbxthU1xe5JjV4Uw7O5WpEVxCMUMDLqU+kzJWznqMi9BbYu8zDB4Tn0Mj6wHPXO47&#10;uVTqXnpsiT847O2zs9VXOXoDL3gzl8ptj7vqff0mp1Hu5fbDmOur+ekRRLJz+gvDLz6jQ8FMpzBS&#10;HUVnQGvNSdY1L2Bfr5ZrECcDK6VAFrn8P6D4AQAA//8DAFBLAQItABQABgAIAAAAIQC2gziS/gAA&#10;AOEBAAATAAAAAAAAAAAAAAAAAAAAAABbQ29udGVudF9UeXBlc10ueG1sUEsBAi0AFAAGAAgAAAAh&#10;ADj9If/WAAAAlAEAAAsAAAAAAAAAAAAAAAAALwEAAF9yZWxzLy5yZWxzUEsBAi0AFAAGAAgAAAAh&#10;ACkBOZcVAgAA7QMAAA4AAAAAAAAAAAAAAAAALgIAAGRycy9lMm9Eb2MueG1sUEsBAi0AFAAGAAgA&#10;AAAhAMsCyWDeAAAACAEAAA8AAAAAAAAAAAAAAAAAbwQAAGRycy9kb3ducmV2LnhtbFBLBQYAAAAA&#10;BAAEAPMAAAB6BQ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Pr>
                          <w:sz w:val="28"/>
                          <w:szCs w:val="28"/>
                          <w:lang w:val="uk-UA"/>
                        </w:rPr>
                        <w:t xml:space="preserve">1) </w:t>
                      </w:r>
                      <w:r w:rsidRPr="00273490">
                        <w:rPr>
                          <w:sz w:val="28"/>
                          <w:szCs w:val="28"/>
                          <w:lang w:val="uk-UA"/>
                        </w:rPr>
                        <w:t>виявлення проблеми</w:t>
                      </w:r>
                    </w:p>
                  </w:txbxContent>
                </v:textbox>
              </v:shap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92032" behindDoc="0" locked="0" layoutInCell="1" allowOverlap="1">
                <wp:simplePos x="0" y="0"/>
                <wp:positionH relativeFrom="column">
                  <wp:posOffset>704215</wp:posOffset>
                </wp:positionH>
                <wp:positionV relativeFrom="paragraph">
                  <wp:posOffset>53340</wp:posOffset>
                </wp:positionV>
                <wp:extent cx="4381500" cy="371475"/>
                <wp:effectExtent l="0" t="0" r="0" b="952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71475"/>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2) визначення цілей і вибір критеріїв (обмежень)</w:t>
                            </w:r>
                          </w:p>
                          <w:p w:rsidR="00B50AB7" w:rsidRPr="00544FC4" w:rsidRDefault="00B50AB7" w:rsidP="00B50AB7">
                            <w:pPr>
                              <w:pStyle w:val="aa"/>
                              <w:spacing w:before="0" w:beforeAutospacing="0" w:after="0" w:afterAutospacing="0"/>
                              <w:textAlignment w:val="baseline"/>
                              <w:rPr>
                                <w:color w:val="000000"/>
                                <w:kern w:val="24"/>
                                <w:sz w:val="28"/>
                                <w:szCs w:val="28"/>
                                <w:lang w:val="uk-UA"/>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6" o:spid="_x0000_s1056" type="#_x0000_t202" style="position:absolute;left:0;text-align:left;margin-left:55.45pt;margin-top:4.2pt;width:34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PGGAIAAO0DAAAOAAAAZHJzL2Uyb0RvYy54bWysU81u2zAMvg/YOwi6L3bSpk2NOEXXLrt0&#10;P0C3B2AkORYmiZ6kxM7T7Cl2GrBnyCONUtK0227DfBBEkfxIfvw8vx6sYVvlg0ZX8/Go5Ew5gVK7&#10;dc0/f1q+mnEWIjgJBp2q+U4Ffr14+WLed5WaYItGKs8IxIWq72rexthVRRFEqyyEEXbKkbNBbyGS&#10;6deF9NATujXFpCwvih697DwKFQK93h2cfJHxm0aJ+KFpgorM1Jx6i/n0+Vyls1jMoVp76Fotjm3A&#10;P3RhQTsqeoK6gwhs4/VfUFYLjwGbOBJoC2waLVSegaYZl39M89BCp/IsRE7oTjSF/wcr3m8/eqZl&#10;zScXnDmwtKP9t/3P/Y/9d0ZPxE/fhYrCHjoKjMNrHGjPedbQ3aP4EpjD2xbcWt14j32rQFJ/45RZ&#10;PEs94IQEsurfoaQ6sImYgYbG20Qe0cEInfa0O+1GDZEJejw/m42nJbkE+c4ux+eX01wCqsfszof4&#10;VqFl6VJzT7vP6LC9DzF1A9VjSCoW0Gi51MZkYxdujWdbIJmQuiT2nBkIkR5rvszfsdpvacaxvuZX&#10;08k0V3KY8LKkrI6ka6NtzWdl+lI6VImdN07mewRtDnfqzLjkVlmxh3bJGuKx88Rjou5AYhxWQ17Z&#10;+CqhJucK5Y6Y7UnINQ9fN+CTbqByeEMkNzrP/xR4XA1pKtNy1H8S7XM7Rz39pYtfAAAA//8DAFBL&#10;AwQUAAYACAAAACEA4w+G190AAAAIAQAADwAAAGRycy9kb3ducmV2LnhtbEyPMU/DMBCFdyT+g3VI&#10;LIiei1CUpHEqBGIoDKgpA+M1ucYRsR3FThr+Pe4E46f39O67YruYXsw8+s5ZBeuVBMG2dk1nWwWf&#10;h9f7FIQPZBvqnWUFP+xhW15fFZQ37mz3PFehFXHE+pwU6BCGHNHXmg35lRvYxuzkRkMh4thiM9I5&#10;jpseH6RM0FBn4wVNAz9rrr+rySh4obulknr3ta/fszecJzzg7kOp25vlaQMi8BL+ynDRj+pQRqej&#10;m2zjRR95LbNYVZA+goh5Ki98VJAkGWBZ4P8Hyl8AAAD//wMAUEsBAi0AFAAGAAgAAAAhALaDOJL+&#10;AAAA4QEAABMAAAAAAAAAAAAAAAAAAAAAAFtDb250ZW50X1R5cGVzXS54bWxQSwECLQAUAAYACAAA&#10;ACEAOP0h/9YAAACUAQAACwAAAAAAAAAAAAAAAAAvAQAAX3JlbHMvLnJlbHNQSwECLQAUAAYACAAA&#10;ACEAL8qTxhgCAADtAwAADgAAAAAAAAAAAAAAAAAuAgAAZHJzL2Uyb0RvYy54bWxQSwECLQAUAAYA&#10;CAAAACEA4w+G190AAAAIAQAADwAAAAAAAAAAAAAAAAByBAAAZHJzL2Rvd25yZXYueG1sUEsFBgAA&#10;AAAEAAQA8wAAAHwFA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2) визначення цілей і вибір критеріїв (обмежень)</w:t>
                      </w:r>
                    </w:p>
                    <w:p w:rsidR="00B50AB7" w:rsidRPr="00544FC4" w:rsidRDefault="00B50AB7" w:rsidP="00B50AB7">
                      <w:pPr>
                        <w:pStyle w:val="aa"/>
                        <w:spacing w:before="0" w:beforeAutospacing="0" w:after="0" w:afterAutospacing="0"/>
                        <w:textAlignment w:val="baseline"/>
                        <w:rPr>
                          <w:color w:val="000000"/>
                          <w:kern w:val="24"/>
                          <w:sz w:val="28"/>
                          <w:szCs w:val="28"/>
                          <w:lang w:val="uk-UA"/>
                        </w:rPr>
                      </w:pPr>
                    </w:p>
                  </w:txbxContent>
                </v:textbox>
              </v:shape>
            </w:pict>
          </mc:Fallback>
        </mc:AlternateContent>
      </w:r>
      <w:r w:rsidRPr="00B214AC">
        <w:rPr>
          <w:noProof/>
          <w:lang w:val="ru-RU"/>
        </w:rPr>
        <mc:AlternateContent>
          <mc:Choice Requires="wps">
            <w:drawing>
              <wp:anchor distT="0" distB="0" distL="114299" distR="114299" simplePos="0" relativeHeight="251698176" behindDoc="0" locked="0" layoutInCell="1" allowOverlap="1">
                <wp:simplePos x="0" y="0"/>
                <wp:positionH relativeFrom="column">
                  <wp:posOffset>704214</wp:posOffset>
                </wp:positionH>
                <wp:positionV relativeFrom="paragraph">
                  <wp:posOffset>46355</wp:posOffset>
                </wp:positionV>
                <wp:extent cx="0" cy="372110"/>
                <wp:effectExtent l="0" t="0" r="19050" b="27940"/>
                <wp:wrapNone/>
                <wp:docPr id="31" name="Пряма сполучна ліні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7211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42E66730" id="Пряма сполучна лінія 31" o:spid="_x0000_s1026" style="position:absolute;flip:y;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5.45pt,3.65pt" to="55.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W3RgIAAFEEAAAOAAAAZHJzL2Uyb0RvYy54bWysVLFyEzEQ7ZnhHzTq8dnOGMiNzyliQhPA&#10;Mwn0a0nn06CTNJLiszsYCsp0afML9BD4hbs/YqWzTQINw3CFZrUrvd33dnXTk02tyFo4L40u6Ggw&#10;pERoZrjUq4K+vTx78pwSH0BzUEaLgm6Fpyezx4+mjc3F2FRGceEIgmifN7agVQg2zzLPKlGDHxgr&#10;NAZL42oIuHWrjDtoEL1W2Xg4fJo1xnHrDBPeo3feB+ks4ZelYOFNWXoRiCoo1hbS6tK6jGs2m0K+&#10;cmAryXZlwD9UUYPUmPQANYcA5MrJP6BqyZzxpgwDZurMlKVkInFANqPhb2wuKrAicUFxvD3I5P8f&#10;LHu9XjgieUGPRpRoqLFH7W33obtuv7VfSPex/dF+b792n7rP7R060Lxp77qb7prgBVSvsT5HkFO9&#10;cJE/2+gLe27Ye4+x7EEwbrzFbMvmleGYB66CSaJtSleTUkn7DkcoeVAYskld2h66JDaBsN7J0Hv0&#10;bDwapQZmkEeEmN46H14KU5NoFFRJHfWDHNbnPsSKfh2Jbm3OpFJpBpQmTUGPJ+MJJQxwEksFAc3a&#10;ojZerygBtcIRZ8ElRG+U5PF2xPFbf6ocWQNOGQ4nN80lVkuJAh8wgBTS11+sgIv+6PEE3f0Ieggo&#10;Su8eDfd+LLeHTpU/SBkJzsFX/ZUU6pEqAfyF5iRsLWqs8dXRyKwWHOsRyCBaiXIAqf7mJFahdKQp&#10;0oPqlcTdJuxE3Xe2n4al4duF27cf5zYVv3tj8WHc36N9/08w+wkAAP//AwBQSwMEFAAGAAgAAAAh&#10;ABbiLN3bAAAACAEAAA8AAABkcnMvZG93bnJldi54bWxMj8FOwzAQRO9I/IO1SNyo3VYUEuJUFQIu&#10;SEiUwNmJlyTCXkexm4a/Z8sFjk8zmn1bbGfvxIRj7ANpWC4UCKQm2J5aDdXb49UtiJgMWeMCoYZv&#10;jLAtz88Kk9twpFec9qkVPEIxNxq6lIZcyth06E1chAGJs88wepMYx1ba0Rx53Du5UmojvemJL3Rm&#10;wPsOm6/9wWvYfTw/rF+m2gdns7Z6t75STyutLy/m3R2IhHP6K8NJn9WhZKc6HMhG4ZiXKuOqhps1&#10;iFP+y7WGzXUGsizk/wfKHwAAAP//AwBQSwECLQAUAAYACAAAACEAtoM4kv4AAADhAQAAEwAAAAAA&#10;AAAAAAAAAAAAAAAAW0NvbnRlbnRfVHlwZXNdLnhtbFBLAQItABQABgAIAAAAIQA4/SH/1gAAAJQB&#10;AAALAAAAAAAAAAAAAAAAAC8BAABfcmVscy8ucmVsc1BLAQItABQABgAIAAAAIQDlMvW3RgIAAFEE&#10;AAAOAAAAAAAAAAAAAAAAAC4CAABkcnMvZTJvRG9jLnhtbFBLAQItABQABgAIAAAAIQAW4izd2wAA&#10;AAgBAAAPAAAAAAAAAAAAAAAAAKAEAABkcnMvZG93bnJldi54bWxQSwUGAAAAAAQABADzAAAAqAUA&#10;AAAA&#10;">
                <o:lock v:ext="edit" shapetype="f"/>
              </v:line>
            </w:pict>
          </mc:Fallback>
        </mc:AlternateContent>
      </w:r>
      <w:r w:rsidRPr="00B214AC">
        <w:rPr>
          <w:noProof/>
          <w:lang w:val="ru-RU"/>
        </w:rPr>
        <mc:AlternateContent>
          <mc:Choice Requires="wps">
            <w:drawing>
              <wp:anchor distT="4294967295" distB="4294967295" distL="114300" distR="114300" simplePos="0" relativeHeight="251691008" behindDoc="0" locked="0" layoutInCell="1" allowOverlap="1">
                <wp:simplePos x="0" y="0"/>
                <wp:positionH relativeFrom="column">
                  <wp:posOffset>280670</wp:posOffset>
                </wp:positionH>
                <wp:positionV relativeFrom="paragraph">
                  <wp:posOffset>39369</wp:posOffset>
                </wp:positionV>
                <wp:extent cx="2626360" cy="0"/>
                <wp:effectExtent l="0" t="0" r="21590" b="19050"/>
                <wp:wrapNone/>
                <wp:docPr id="27"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6360"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5290D537" id="Пряма сполучна лінія 2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1pt,3.1pt" to="228.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CSAIAAFIEAAAOAAAAZHJzL2Uyb0RvYy54bWysVMFuEzEQvSPxD5bvZJOgBLrKpoeGwqFA&#10;pJYPmNrerIXXtmw3m9xAHDj21mt/gTsUfmH3jxh7k9DCBSH2YI1n7Dfz3ox3drypFVkL56XRBR0N&#10;hpQIzQyXelXQdxenT55T4gNoDspoUdCt8PR4/vjRrLG5GJvKKC4cQRDt88YWtArB5lnmWSVq8ANj&#10;hcZgaVwNAbdulXEHDaLXKhsPh9OsMY5bZ5jwHr2LPkjnCb8sBQtvy9KLQFRBsbaQVpfWy7hm8xnk&#10;Kwe2kmxXBvxDFTVIjUkPUAsIQK6c/AOqlswZb8owYKbOTFlKJhIHZDMa/sbmvAIrEhcUx9uDTP7/&#10;wbI366Ujkhd0/IwSDTX2qL3tPnTX7bf2C+k+tj/a7+3X7lP3ub1DB5o37V13010TvIDqNdbnCHKi&#10;ly7yZxt9bs8Me+8xlj0Ixo23mO2yeW045oGrYJJom9LVpFTSvsIRSh4UhmxSl7aHLolNIAyd4+l4&#10;+nSKzWT7WAZ5hIj5rfPhpTA1iUZBldRRQMhhfeZDLOnXkejW5lQqlYZAadIU9GgyniAy4CiWCgKa&#10;tUVxvF5RAmqFM86CS4jeKMnj7Yjjt/5EObIGHDOcTm6aCyyXEgU+YAA5pK+/WAEX/dGjCbr7GfQQ&#10;UJXePRru/VhuD50qf5AyElyAr/orKdQjVQL4C81J2FoUWeOzo5FZLTjWI5BBtBLlAFL9zUmsQulI&#10;U6QX1SuJu03YibpvbT8Ol4Zvl27ffxzcVPzukcWXcX+P9v1fwfwnAAAA//8DAFBLAwQUAAYACAAA&#10;ACEA611Qr9sAAAAGAQAADwAAAGRycy9kb3ducmV2LnhtbEyPwU7DMBBE70j9B2srcaMOIRSaxqkq&#10;BFyQkCiBsxMvSYS9jmI3DX/PwgVOq9GMZt8Uu9lZMeEYek8KLlcJCKTGm55aBdXrw8UtiBA1GW09&#10;oYIvDLArF2eFzo0/0QtOh9gKLqGQawVdjEMuZWg6dDqs/IDE3ocfnY4sx1aaUZ+43FmZJslaOt0T&#10;f+j0gHcdNp+Ho1Owf3+6v3qeauet2bTVm3FV8pgqdb6c91sQEef4F4YffEaHkplqfyQThFWQZSkn&#10;Faz5sJ1d3/CS+lfLspD/8ctvAAAA//8DAFBLAQItABQABgAIAAAAIQC2gziS/gAAAOEBAAATAAAA&#10;AAAAAAAAAAAAAAAAAABbQ29udGVudF9UeXBlc10ueG1sUEsBAi0AFAAGAAgAAAAhADj9If/WAAAA&#10;lAEAAAsAAAAAAAAAAAAAAAAALwEAAF9yZWxzLy5yZWxzUEsBAi0AFAAGAAgAAAAhAMj+TYJIAgAA&#10;UgQAAA4AAAAAAAAAAAAAAAAALgIAAGRycy9lMm9Eb2MueG1sUEsBAi0AFAAGAAgAAAAhAOtdUK/b&#10;AAAABgEAAA8AAAAAAAAAAAAAAAAAogQAAGRycy9kb3ducmV2LnhtbFBLBQYAAAAABAAEAPMAAACq&#10;BQAAAAA=&#10;">
                <o:lock v:ext="edit" shapetype="f"/>
              </v:lin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93056" behindDoc="0" locked="0" layoutInCell="1" allowOverlap="1">
                <wp:simplePos x="0" y="0"/>
                <wp:positionH relativeFrom="column">
                  <wp:posOffset>1065530</wp:posOffset>
                </wp:positionH>
                <wp:positionV relativeFrom="paragraph">
                  <wp:posOffset>40005</wp:posOffset>
                </wp:positionV>
                <wp:extent cx="3956050" cy="350520"/>
                <wp:effectExtent l="0" t="0" r="6350"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3) встановлення ваги критеріїв</w:t>
                            </w:r>
                          </w:p>
                          <w:p w:rsidR="00B50AB7" w:rsidRPr="00544FC4" w:rsidRDefault="00B50AB7" w:rsidP="00B50AB7">
                            <w:pPr>
                              <w:pStyle w:val="aa"/>
                              <w:spacing w:before="0" w:beforeAutospacing="0" w:after="0" w:afterAutospacing="0"/>
                              <w:jc w:val="center"/>
                              <w:textAlignment w:val="baseline"/>
                              <w:rPr>
                                <w:color w:val="000000"/>
                                <w:kern w:val="24"/>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8" o:spid="_x0000_s1057" type="#_x0000_t202" style="position:absolute;left:0;text-align:left;margin-left:83.9pt;margin-top:3.15pt;width:311.5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VgFAIAAO0DAAAOAAAAZHJzL2Uyb0RvYy54bWysU0tu2zAQ3RfoHQjuG8kOFCSC5SBN6m7S&#10;D5D2AGOSsohSHJakLfk0PUVXBXoGH6lDynGCdFeUC0LDGT6+efO0uB57w3bKB4224bOzkjNlBUpt&#10;Nw3/+mX15pKzEMFKMGhVw/cq8Ovl61eLwdVqjh0aqTwjEBvqwTW8i9HVRRFEp3oIZ+iUpWSLvodI&#10;od8U0sNA6L0p5mV5UQzopfMoVAh0ejcl+TLjt60S8VPbBhWZaThxi3n3eV+nvVguoN54cJ0WRxrw&#10;Dyx60JYePUHdQQS29fovqF4LjwHbeCawL7BttVC5B+pmVr7o5qEDp3IvJE5wJ5nC/4MVH3efPdOy&#10;4XOalIWeZnT4cfh9+HX4yeiI9BlcqKnswVFhHN/iSHPOvQZ3j+JbYBZvO7AbdeM9Dp0CSfxm6Wbx&#10;7OqEExLIeviAkt6BbcQMNLa+T+KRHIzQaU7702zUGJmgw/Or6qKsKCUod16V1TwPr4D68bbzIb5X&#10;2LP00XBPs8/osLsPMbGB+rEkPRbQaLnSxuRgH26NZzsgm5C7JA6cGQiRDhu+yis39OKasWxo+FU1&#10;r/JLFhNetlSvI/na6L7hl2Vak9OSOu+szCURtJm+iZmxiYbKjp3oUjTGI/OkY5JuEjGO63EaWUZN&#10;yTXKPSk7kJEbHr5vwSffQG3xhkRude7/qfA4GvJUluXo/2Ta53GuevpLl38AAAD//wMAUEsDBBQA&#10;BgAIAAAAIQCNcxeB3AAAAAgBAAAPAAAAZHJzL2Rvd25yZXYueG1sTI8xT8MwEIV3JP6DdUgsiJ4L&#10;IqUhToVADKUDasrAeI1NHBHbUeyk4d9zTDB+eqf3vis2s+vEZIbYBq9guZAgjK+Dbn2j4P3wcn0P&#10;IibymrrgjYJvE2FTnp8VlOtw8nszVakRXOJjTgpsSn2OGGtrHMVF6I3n7DMMjhLj0KAe6MTlrsMb&#10;KTN01HpesNSbJ2vqr2p0Cp7paq6k3X7s6936FacRD7h9U+ryYn58AJHMnP6O4Vef1aFkp2MYvY6i&#10;Y85WrJ4UZLcgOF+tJfOReXkHWBb4/4HyBwAA//8DAFBLAQItABQABgAIAAAAIQC2gziS/gAAAOEB&#10;AAATAAAAAAAAAAAAAAAAAAAAAABbQ29udGVudF9UeXBlc10ueG1sUEsBAi0AFAAGAAgAAAAhADj9&#10;If/WAAAAlAEAAAsAAAAAAAAAAAAAAAAALwEAAF9yZWxzLy5yZWxzUEsBAi0AFAAGAAgAAAAhAN01&#10;BWAUAgAA7QMAAA4AAAAAAAAAAAAAAAAALgIAAGRycy9lMm9Eb2MueG1sUEsBAi0AFAAGAAgAAAAh&#10;AI1zF4HcAAAACAEAAA8AAAAAAAAAAAAAAAAAbgQAAGRycy9kb3ducmV2LnhtbFBLBQYAAAAABAAE&#10;APMAAAB3BQ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3) встановлення ваги критеріїв</w:t>
                      </w:r>
                    </w:p>
                    <w:p w:rsidR="00B50AB7" w:rsidRPr="00544FC4" w:rsidRDefault="00B50AB7" w:rsidP="00B50AB7">
                      <w:pPr>
                        <w:pStyle w:val="aa"/>
                        <w:spacing w:before="0" w:beforeAutospacing="0" w:after="0" w:afterAutospacing="0"/>
                        <w:jc w:val="center"/>
                        <w:textAlignment w:val="baseline"/>
                        <w:rPr>
                          <w:color w:val="000000"/>
                          <w:kern w:val="24"/>
                          <w:sz w:val="28"/>
                          <w:szCs w:val="28"/>
                        </w:rPr>
                      </w:pPr>
                    </w:p>
                  </w:txbxContent>
                </v:textbox>
              </v:shape>
            </w:pict>
          </mc:Fallback>
        </mc:AlternateContent>
      </w:r>
      <w:r w:rsidRPr="00B214AC">
        <w:rPr>
          <w:noProof/>
          <w:lang w:val="ru-RU"/>
        </w:rPr>
        <mc:AlternateContent>
          <mc:Choice Requires="wps">
            <w:drawing>
              <wp:anchor distT="0" distB="0" distL="114299" distR="114299" simplePos="0" relativeHeight="251704320" behindDoc="0" locked="0" layoutInCell="1" allowOverlap="1">
                <wp:simplePos x="0" y="0"/>
                <wp:positionH relativeFrom="column">
                  <wp:posOffset>1046479</wp:posOffset>
                </wp:positionH>
                <wp:positionV relativeFrom="paragraph">
                  <wp:posOffset>8890</wp:posOffset>
                </wp:positionV>
                <wp:extent cx="0" cy="372110"/>
                <wp:effectExtent l="0" t="0" r="19050" b="27940"/>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7211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684217DE" id="Пряма сполучна лінія 42" o:spid="_x0000_s1026" style="position:absolute;flip:y;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2.4pt,.7pt" to="82.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iSRgIAAFEEAAAOAAAAZHJzL2Uyb0RvYy54bWysVLFyEzEQ7ZnhHzTq8dkGA7nxOUVMaAJ4&#10;JoF+Lel8GnSSRlJ8dgdDQZkubX6BHgK/cPdHrHS2SaBhGK7QrHalt/verm56vKkVWQvnpdEFHQ2G&#10;lAjNDJd6VdC3F6ePnlPiA2gOymhR0K3w9Hj28MG0sbkYm8ooLhxBEO3zxha0CsHmWeZZJWrwA2OF&#10;xmBpXA0Bt26VcQcNotcqGw+HT7PGOG6dYcJ79M77IJ0l/LIULLwpSy8CUQXF2kJaXVqXcc1mU8hX&#10;Dmwl2a4M+IcqapAakx6g5hCAXDr5B1QtmTPelGHATJ2ZspRMJA7IZjT8jc15BVYkLiiOtweZ/P+D&#10;Za/XC0ckL+iTMSUaauxRe9N96K7ab+0X0n1sf7Tf26/dp+5ze4sONK/b2+66uyJ4AdVrrM8R5EQv&#10;XOTPNvrcnhn23mMsuxeMG28x27J5ZTjmgctgkmib0tWkVNK+wxFKHhSGbFKXtocuiU0grHcy9D5+&#10;Nh6NUgMzyCNCTG+dDy+FqUk0CqqkjvpBDuszH2JFv45EtzanUqk0A0qTpqBHk/GEEgY4iaWCgGZt&#10;URuvV5SAWuGIs+ASojdK8ng74vitP1GOrAGnDIeTm+YCq6VEgQ8YQArp6y9WwEV/9GiC7n4EPQQU&#10;pXePhns/lttDp8rvpYwE5+Cr/koK9UiVAP5CcxK2FjXW+OpoZFYLjvUIZBCtRDmAVH9zEqtQOtIU&#10;6UH1SuJuE3ai7jvbT8PS8O3C7duPc5uK372x+DDu7tG++yeY/QQAAP//AwBQSwMEFAAGAAgAAAAh&#10;AODWGWnaAAAACAEAAA8AAABkcnMvZG93bnJldi54bWxMj8FOwzAMhu9IvENkJG4sYUwVdE2nCQEX&#10;JCRG2TltTFuROFWTdeXt8biwmz/91u/PxWb2Tkw4xj6QhtuFAoHUBNtTq6H6eL65BxGTIWtcINTw&#10;gxE25eVFYXIbjvSO0y61gkso5kZDl9KQSxmbDr2JizAgcfYVRm8S49hKO5ojl3snl0pl0pue+EJn&#10;BnzssPneHbyG7f716e5tqn1w9qGtPq2v1MtS6+urebsGkXBO/8tw0md1KNmpDgeyUTjmbMXqiYcV&#10;iFP+x7WGTCmQZSHPHyh/AQAA//8DAFBLAQItABQABgAIAAAAIQC2gziS/gAAAOEBAAATAAAAAAAA&#10;AAAAAAAAAAAAAABbQ29udGVudF9UeXBlc10ueG1sUEsBAi0AFAAGAAgAAAAhADj9If/WAAAAlAEA&#10;AAsAAAAAAAAAAAAAAAAALwEAAF9yZWxzLy5yZWxzUEsBAi0AFAAGAAgAAAAhAIPACJJGAgAAUQQA&#10;AA4AAAAAAAAAAAAAAAAALgIAAGRycy9lMm9Eb2MueG1sUEsBAi0AFAAGAAgAAAAhAODWGWnaAAAA&#10;CAEAAA8AAAAAAAAAAAAAAAAAoAQAAGRycy9kb3ducmV2LnhtbFBLBQYAAAAABAAEAPMAAACnBQAA&#10;AAA=&#10;">
                <o:lock v:ext="edit" shapetype="f"/>
              </v:line>
            </w:pict>
          </mc:Fallback>
        </mc:AlternateContent>
      </w:r>
      <w:r w:rsidRPr="00B214AC">
        <w:rPr>
          <w:noProof/>
          <w:lang w:val="ru-RU"/>
        </w:rPr>
        <mc:AlternateContent>
          <mc:Choice Requires="wps">
            <w:drawing>
              <wp:anchor distT="4294967295" distB="4294967295" distL="114300" distR="114300" simplePos="0" relativeHeight="251699200" behindDoc="0" locked="0" layoutInCell="1" allowOverlap="1">
                <wp:simplePos x="0" y="0"/>
                <wp:positionH relativeFrom="column">
                  <wp:posOffset>702945</wp:posOffset>
                </wp:positionH>
                <wp:positionV relativeFrom="paragraph">
                  <wp:posOffset>8889</wp:posOffset>
                </wp:positionV>
                <wp:extent cx="2626360" cy="0"/>
                <wp:effectExtent l="0" t="0" r="21590" b="19050"/>
                <wp:wrapNone/>
                <wp:docPr id="34" name="Пряма сполучна ліні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6360"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5952F6B6" id="Пряма сполучна лінія 34" o:spid="_x0000_s1026" style="position:absolute;flip:x;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35pt,.7pt" to="26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PSAIAAFIEAAAOAAAAZHJzL2Uyb0RvYy54bWysVMFuEzEQvSPxD5bvZJOURHSVTQ8NhUOB&#10;SC0fMLW9WQuvbdluNrmBOHDsrVd+gTsUfmH3jxh7k9DCBSH2YI1n7Dfz3ox3drKpFVkL56XRBR0N&#10;hpQIzQyXelXQt5dnT55R4gNoDspoUdCt8PRk/vjRrLG5GJvKKC4cQRDt88YWtArB5lnmWSVq8ANj&#10;hcZgaVwNAbdulXEHDaLXKhsPh9OsMY5bZ5jwHr2LPkjnCb8sBQtvytKLQFRBsbaQVpfWq7hm8xnk&#10;Kwe2kmxXBvxDFTVIjUkPUAsIQK6d/AOqlswZb8owYKbOTFlKJhIHZDMa/sbmogIrEhcUx9uDTP7/&#10;wbLX66Ujkhf06CklGmrsUfu5e9/dtN/aL6T70P5ov7dfu4/dp/YOHWjetnfdbXdD8AKq11ifI8ip&#10;XrrIn230hT037J3HWPYgGDfeYrar5pXhmAeug0mibUpXk1JJ+xJHKHlQGLJJXdoeuiQ2gTB0jqfj&#10;6dEUm8n2sQzyCBHzW+fDC2FqEo2CKqmjgJDD+tyHWNKvI9GtzZlUKg2B0qQp6PFkPEFkwFEsFQQ0&#10;a4vieL2iBNQKZ5wFlxC9UZLH2xHHb/2pcmQNOGY4ndw0l1guJQp8wABySF9/sQIu+qPHE3T3M+gh&#10;oCq9ezTc+7HcHjpV/iBlJLgAX/VXUqhHqgTw55qTsLUossZnRyOzWnCsRyCDaCXKAaT6m5NYhdKR&#10;pkgvqlcSd5uwE3Xf2n4crgzfLt2+/zi4qfjdI4sv4/4e7fu/gvlPAAAA//8DAFBLAwQUAAYACAAA&#10;ACEA6MR5wNoAAAAHAQAADwAAAGRycy9kb3ducmV2LnhtbEyOy07DMBBF90j8gzVI7KjdtLxCnKpC&#10;wAapEiWwduIhibDHUeym4e8Z2MBuju7VnVNsZu/EhGPsA2lYLhQIpCbYnloN1evjxQ2ImAxZ4wKh&#10;hi+MsClPTwqT23CkF5z2qRU8QjE3GrqUhlzK2HToTVyEAYmzjzB6kxjHVtrRHHncO5kpdSW96Yk/&#10;dGbA+w6bz/3Ba9i+Pz+sdlPtg7O3bfVmfaWeMq3Pz+btHYiEc/orw48+q0PJTnU4kI3CMS/VNVf5&#10;WIPg/DJbr0DUvyzLQv73L78BAAD//wMAUEsBAi0AFAAGAAgAAAAhALaDOJL+AAAA4QEAABMAAAAA&#10;AAAAAAAAAAAAAAAAAFtDb250ZW50X1R5cGVzXS54bWxQSwECLQAUAAYACAAAACEAOP0h/9YAAACU&#10;AQAACwAAAAAAAAAAAAAAAAAvAQAAX3JlbHMvLnJlbHNQSwECLQAUAAYACAAAACEAVISvz0gCAABS&#10;BAAADgAAAAAAAAAAAAAAAAAuAgAAZHJzL2Uyb0RvYy54bWxQSwECLQAUAAYACAAAACEA6MR5wNoA&#10;AAAHAQAADwAAAAAAAAAAAAAAAACiBAAAZHJzL2Rvd25yZXYueG1sUEsFBgAAAAAEAAQA8wAAAKkF&#10;AAAAAA==&#10;">
                <o:lock v:ext="edit" shapetype="f"/>
              </v:line>
            </w:pict>
          </mc:Fallback>
        </mc:AlternateConten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299" distR="114299" simplePos="0" relativeHeight="251705344" behindDoc="0" locked="0" layoutInCell="1" allowOverlap="1">
                <wp:simplePos x="0" y="0"/>
                <wp:positionH relativeFrom="column">
                  <wp:posOffset>1349374</wp:posOffset>
                </wp:positionH>
                <wp:positionV relativeFrom="paragraph">
                  <wp:posOffset>182245</wp:posOffset>
                </wp:positionV>
                <wp:extent cx="0" cy="372110"/>
                <wp:effectExtent l="0" t="0" r="19050" b="27940"/>
                <wp:wrapNone/>
                <wp:docPr id="43" name="Пряма сполучна ліні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7211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333F80AC" id="Пряма сполучна лінія 43" o:spid="_x0000_s1026" style="position:absolute;flip:y;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6.25pt,14.35pt" to="106.2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6vRgIAAFEEAAAOAAAAZHJzL2Uyb0RvYy54bWysVLFyEzEQ7ZnhHzTq8dkOBnLjc4qY0ATw&#10;TAL9WtL5NOgkjaT47A6GgjJdWn6BHgK/cPdHrHS2SaBhGK7QrHalt/verm56sqkVWQvnpdEFHQ2G&#10;lAjNDJd6VdA3l2ePnlHiA2gOymhR0K3w9GT28MG0sbkYm8ooLhxBEO3zxha0CsHmWeZZJWrwA2OF&#10;xmBpXA0Bt26VcQcNotcqGw+HT7LGOG6dYcJ79M77IJ0l/LIULLwuSy8CUQXF2kJaXVqXcc1mU8hX&#10;Dmwl2a4M+IcqapAakx6g5hCAXDn5B1QtmTPelGHATJ2ZspRMJA7IZjT8jc1FBVYkLiiOtweZ/P+D&#10;Za/WC0ckL+jjI0o01Nij9nP3vrtuv7VfSPeh/dF+b792H7tP7S060Lxpb7ub7prgBVSvsT5HkFO9&#10;cJE/2+gLe27YO4+x7F4wbrzFbMvmpeGYB66CSaJtSleTUkn7FkcoeVAYskld2h66JDaBsN7J0Hv0&#10;dDwapQZmkEeEmN46H14IU5NoFFRJHfWDHNbnPsSKfh2Jbm3OpFJpBpQmTUGPJ+MJJQxwEksFAc3a&#10;ojZerygBtcIRZ8ElRG+U5PF2xPFbf6ocWQNOGQ4nN80lVkuJAh8wgBTS11+sgIv+6PEE3f0Ieggo&#10;Su8eDfd+LLeHTpXfSxkJzsFX/ZUU6pEqAfy55iRsLWqs8dXRyKwWHOsRyCBaiXIAqf7mJFahdKQp&#10;0oPqlcTdJuxE3Xe2n4al4duF27cf5zYVv3tj8WHc3aN9908w+wkAAP//AwBQSwMEFAAGAAgAAAAh&#10;AFZAX33dAAAACQEAAA8AAABkcnMvZG93bnJldi54bWxMj01PwzAMhu9I/IfISNxYuk6wrms6TQi4&#10;ICFtFM5pY9qKxKmarCv/HiMOcPPHo9ePi93srJhwDL0nBctFAgKp8aanVkH1+niTgQhRk9HWEyr4&#10;wgC78vKi0LnxZzrgdIyt4BAKuVbQxTjkUoamQ6fDwg9IvPvwo9OR27GVZtRnDndWpklyJ53uiS90&#10;esD7DpvP48kp2L8/P6xeptp5azZt9WZclTylSl1fzfstiIhz/IPhR5/VoWSn2p/IBGEVpMv0llEu&#10;sjUIBn4HtYJsvQJZFvL/B+U3AAAA//8DAFBLAQItABQABgAIAAAAIQC2gziS/gAAAOEBAAATAAAA&#10;AAAAAAAAAAAAAAAAAABbQ29udGVudF9UeXBlc10ueG1sUEsBAi0AFAAGAAgAAAAhADj9If/WAAAA&#10;lAEAAAsAAAAAAAAAAAAAAAAALwEAAF9yZWxzLy5yZWxzUEsBAi0AFAAGAAgAAAAhAFyEzq9GAgAA&#10;UQQAAA4AAAAAAAAAAAAAAAAALgIAAGRycy9lMm9Eb2MueG1sUEsBAi0AFAAGAAgAAAAhAFZAX33d&#10;AAAACQEAAA8AAAAAAAAAAAAAAAAAoAQAAGRycy9kb3ducmV2LnhtbFBLBQYAAAAABAAEAPMAAACq&#10;BQAAAAA=&#10;">
                <o:lock v:ext="edit" shapetype="f"/>
              </v:line>
            </w:pict>
          </mc:Fallback>
        </mc:AlternateContent>
      </w:r>
      <w:r w:rsidRPr="00B214AC">
        <w:rPr>
          <w:noProof/>
          <w:lang w:val="ru-RU"/>
        </w:rPr>
        <mc:AlternateContent>
          <mc:Choice Requires="wps">
            <w:drawing>
              <wp:anchor distT="4294967295" distB="4294967295" distL="114300" distR="114300" simplePos="0" relativeHeight="251702272" behindDoc="0" locked="0" layoutInCell="1" allowOverlap="1">
                <wp:simplePos x="0" y="0"/>
                <wp:positionH relativeFrom="column">
                  <wp:posOffset>1050290</wp:posOffset>
                </wp:positionH>
                <wp:positionV relativeFrom="paragraph">
                  <wp:posOffset>179704</wp:posOffset>
                </wp:positionV>
                <wp:extent cx="2626360" cy="0"/>
                <wp:effectExtent l="0" t="0" r="21590" b="19050"/>
                <wp:wrapNone/>
                <wp:docPr id="38" name="Пряма сполучна ліні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6360"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746C79A9" id="Пряма сполучна лінія 38" o:spid="_x0000_s1026" style="position:absolute;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2.7pt,14.15pt" to="28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MkRwIAAFIEAAAOAAAAZHJzL2Uyb0RvYy54bWysVMFuEzEQvSPxD5bvZJNUiegqmx4aCocC&#10;lVo+YGJ7sxZe27LdbHIDceDYW6/9Be5Q+IXdP2LsTUILF4TYgzWesd/MezPe2cmmVmQtnJdGF3Q0&#10;GFIiNDNc6lVB312dPXtOiQ+gOSijRUG3wtOT+dMns8bmYmwqo7hwBEG0zxtb0CoEm2eZZ5WowQ+M&#10;FRqDpXE1BNy6VcYdNIheq2w8HE6zxjhunWHCe/Qu+iCdJ/yyFCy8LUsvAlEFxdpCWl1al3HN5jPI&#10;Vw5sJdmuDPiHKmqQGpMeoBYQgFw7+QdULZkz3pRhwEydmbKUTCQOyGY0/I3NZQVWJC4ojrcHmfz/&#10;g2Vv1heOSF7QI+yUhhp71N51H7qb9lv7hXQf2x/t9/Zr96n73N6jA83b9r677W4IXkD1GutzBDnV&#10;Fy7yZxt9ac8Ne+8xlj0Kxo23mG3ZvDYc88B1MEm0TelqUippX+EIJQ8KQzapS9tDl8QmEIbO8XQ8&#10;PZpiM9k+lkEeIWJ+63x4KUxNolFQJXUUEHJYn/sQS/p1JLq1OZNKpSFQmjQFPZ6MJ4gMOIqlgoBm&#10;bVEcr1eUgFrhjLPgEqI3SvJ4O+L4rT9VjqwBxwynk5vmCsulRIEPGEAO6esvVsBFf/R4gu5+Bj0E&#10;VKV3j4Z7P5bbQ6fKH6WMBBfgq/5KCvVIlQD+QnMSthZF1vjsaGRWC471CGQQrUQ5gFR/cxKrUDrS&#10;FOlF9UribhN2ou5b24/D0vDthdv3Hwc3Fb97ZPFlPNyj/fBXMP8JAAD//wMAUEsDBBQABgAIAAAA&#10;IQCSsvc13QAAAAkBAAAPAAAAZHJzL2Rvd25yZXYueG1sTI/BTsMwEETvSPyDtUjcqENKSxviVBUC&#10;LkiVKGnPTrwkEfY6it00/D2LOMBxZp9mZ/LN5KwYcQidJwW3swQEUu1NR42C8v35ZgUiRE1GW0+o&#10;4AsDbIrLi1xnxp/pDcd9bASHUMi0gjbGPpMy1C06HWa+R+Lbhx+cjiyHRppBnzncWZkmyVI63RF/&#10;aHWPjy3Wn/uTU7A9vj7Nd2PlvDXrpjwYVyYvqVLXV9P2AUTEKf7B8FOfq0PBnSp/IhOEZb1c3DGq&#10;IF3NQTCwuF/zuOrXkEUu/y8ovgEAAP//AwBQSwECLQAUAAYACAAAACEAtoM4kv4AAADhAQAAEwAA&#10;AAAAAAAAAAAAAAAAAAAAW0NvbnRlbnRfVHlwZXNdLnhtbFBLAQItABQABgAIAAAAIQA4/SH/1gAA&#10;AJQBAAALAAAAAAAAAAAAAAAAAC8BAABfcmVscy8ucmVsc1BLAQItABQABgAIAAAAIQBY6GMkRwIA&#10;AFIEAAAOAAAAAAAAAAAAAAAAAC4CAABkcnMvZTJvRG9jLnhtbFBLAQItABQABgAIAAAAIQCSsvc1&#10;3QAAAAkBAAAPAAAAAAAAAAAAAAAAAKEEAABkcnMvZG93bnJldi54bWxQSwUGAAAAAAQABADzAAAA&#10;qwUAAAAA&#10;">
                <o:lock v:ext="edit" shapetype="f"/>
              </v:line>
            </w:pict>
          </mc:Fallback>
        </mc:AlternateConten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94080" behindDoc="0" locked="0" layoutInCell="1" allowOverlap="1">
                <wp:simplePos x="0" y="0"/>
                <wp:positionH relativeFrom="column">
                  <wp:posOffset>1350645</wp:posOffset>
                </wp:positionH>
                <wp:positionV relativeFrom="paragraph">
                  <wp:posOffset>3810</wp:posOffset>
                </wp:positionV>
                <wp:extent cx="4295775" cy="350520"/>
                <wp:effectExtent l="0" t="0" r="9525" b="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 xml:space="preserve">4) </w:t>
                            </w:r>
                            <w:r>
                              <w:rPr>
                                <w:sz w:val="28"/>
                                <w:szCs w:val="28"/>
                                <w:lang w:val="uk-UA"/>
                              </w:rPr>
                              <w:t>розробка</w:t>
                            </w:r>
                            <w:r w:rsidRPr="00273490">
                              <w:rPr>
                                <w:sz w:val="28"/>
                                <w:szCs w:val="28"/>
                                <w:lang w:val="uk-UA"/>
                              </w:rPr>
                              <w:t xml:space="preserve"> можливих варіантів рішень</w:t>
                            </w:r>
                            <w:r>
                              <w:rPr>
                                <w:sz w:val="28"/>
                                <w:szCs w:val="28"/>
                                <w:lang w:val="uk-UA"/>
                              </w:rPr>
                              <w:t xml:space="preserve"> (альтернатив)</w:t>
                            </w:r>
                          </w:p>
                          <w:p w:rsidR="00B50AB7" w:rsidRPr="00544FC4" w:rsidRDefault="00B50AB7" w:rsidP="00B50AB7">
                            <w:pPr>
                              <w:pStyle w:val="aa"/>
                              <w:spacing w:before="0" w:beforeAutospacing="0" w:after="0" w:afterAutospacing="0"/>
                              <w:jc w:val="center"/>
                              <w:textAlignment w:val="baseline"/>
                              <w:rPr>
                                <w:color w:val="000000"/>
                                <w:kern w:val="24"/>
                                <w:sz w:val="28"/>
                                <w:szCs w:val="28"/>
                                <w:lang w:val="uk-UA"/>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9" o:spid="_x0000_s1058" type="#_x0000_t202" style="position:absolute;left:0;text-align:left;margin-left:106.35pt;margin-top:.3pt;width:338.25pt;height:2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1wOFgIAAO0DAAAOAAAAZHJzL2Uyb0RvYy54bWysU0tu2zAQ3RfoHQjua8lq1cSC5SBNmm7S&#10;D5D2ADRJWURJDkvSlnyanqKrAD2Dj9Qh5ThBuivKBSHODB/fvHlaXoxGk530QYFt6XxWUiItB6Hs&#10;pqXfvt68OqckRGYF02BlS/cy0IvVyxfLwTWygh60kJ4giA3N4Frax+iaogi8l4aFGThpMdmBNyzi&#10;0W8K4dmA6EYXVVm+LQbwwnngMgSMXk9Jusr4XSd5/Nx1QUaiW4rcYt593tdpL1ZL1mw8c73iRxrs&#10;H1gYpiw+eoK6ZpGRrVd/QRnFPQTo4oyDKaDrFJe5B+xmXj7r5q5nTuZeUJzgTjKF/wfLP+2+eKJE&#10;S6sFJZYZnNHh5+H34f7wi2AI9RlcaLDszmFhHN/BiHPOvQZ3C/x7IBauemY38tJ7GHrJBPKbp5vF&#10;k6sTTkgg6+EjCHyHbSNkoLHzJomHchBExzntT7ORYyQcg2+qRX12VlPCMfe6LusqD69gzcNt50P8&#10;IMGQ9NFSj7PP6Gx3G2Jiw5qHkvRYAK3EjdI6H/bhSnuyY2gTdJeAgRLNQsRgS2/yyg09u6YtGVq6&#10;qKs6v2Qh4WVLGRXR11qZlp6XaU1OS+q8tyKXRKb09I3MtE00ZHbsRBdPYzwyTzom6SYR47gep5Fl&#10;lVNyDWKPyg5o5JaGH1vmk29YY+ESRe5U7v+x8Dga9FSW5ej/ZNqn51z1+Jeu/gAAAP//AwBQSwME&#10;FAAGAAgAAAAhABnyJkfeAAAABwEAAA8AAABkcnMvZG93bnJldi54bWxMjsFOwzAQRO9I/IO1SFwQ&#10;3TRSS5rGqRCIQ+GAmnLocRubOCJeR7GThr/HnOA4mtGbV+xm24lJD751LGG5SEBorp1quZHwcXy5&#10;z0D4QKyoc6wlfGsPu/L6qqBcuQsf9FSFRkQI+5wkmBD6HNHXRlvyC9drjt2nGyyFGIcG1UCXCLcd&#10;pkmyRkstxwdDvX4yuv6qRivhme7mKjH706F+27ziNOIR9+9S3t7Mj1sQQc/hbwy/+lEdyuh0diMr&#10;LzoJ6TJ9iFMJaxCxzrJNCuIsYbXKAMsC//uXPwAAAP//AwBQSwECLQAUAAYACAAAACEAtoM4kv4A&#10;AADhAQAAEwAAAAAAAAAAAAAAAAAAAAAAW0NvbnRlbnRfVHlwZXNdLnhtbFBLAQItABQABgAIAAAA&#10;IQA4/SH/1gAAAJQBAAALAAAAAAAAAAAAAAAAAC8BAABfcmVscy8ucmVsc1BLAQItABQABgAIAAAA&#10;IQA3B1wOFgIAAO0DAAAOAAAAAAAAAAAAAAAAAC4CAABkcnMvZTJvRG9jLnhtbFBLAQItABQABgAI&#10;AAAAIQAZ8iZH3gAAAAcBAAAPAAAAAAAAAAAAAAAAAHAEAABkcnMvZG93bnJldi54bWxQSwUGAAAA&#10;AAQABADzAAAAewU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 xml:space="preserve">4) </w:t>
                      </w:r>
                      <w:r>
                        <w:rPr>
                          <w:sz w:val="28"/>
                          <w:szCs w:val="28"/>
                          <w:lang w:val="uk-UA"/>
                        </w:rPr>
                        <w:t>розробка</w:t>
                      </w:r>
                      <w:r w:rsidRPr="00273490">
                        <w:rPr>
                          <w:sz w:val="28"/>
                          <w:szCs w:val="28"/>
                          <w:lang w:val="uk-UA"/>
                        </w:rPr>
                        <w:t xml:space="preserve"> можливих варіантів рішень</w:t>
                      </w:r>
                      <w:r>
                        <w:rPr>
                          <w:sz w:val="28"/>
                          <w:szCs w:val="28"/>
                          <w:lang w:val="uk-UA"/>
                        </w:rPr>
                        <w:t xml:space="preserve"> (альтернатив)</w:t>
                      </w:r>
                    </w:p>
                    <w:p w:rsidR="00B50AB7" w:rsidRPr="00544FC4" w:rsidRDefault="00B50AB7" w:rsidP="00B50AB7">
                      <w:pPr>
                        <w:pStyle w:val="aa"/>
                        <w:spacing w:before="0" w:beforeAutospacing="0" w:after="0" w:afterAutospacing="0"/>
                        <w:jc w:val="center"/>
                        <w:textAlignment w:val="baseline"/>
                        <w:rPr>
                          <w:color w:val="000000"/>
                          <w:kern w:val="24"/>
                          <w:sz w:val="28"/>
                          <w:szCs w:val="28"/>
                          <w:lang w:val="uk-UA"/>
                        </w:rPr>
                      </w:pPr>
                    </w:p>
                  </w:txbxContent>
                </v:textbox>
              </v:shape>
            </w:pict>
          </mc:Fallback>
        </mc:AlternateConten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95104" behindDoc="0" locked="0" layoutInCell="1" allowOverlap="1">
                <wp:simplePos x="0" y="0"/>
                <wp:positionH relativeFrom="column">
                  <wp:posOffset>1718310</wp:posOffset>
                </wp:positionH>
                <wp:positionV relativeFrom="paragraph">
                  <wp:posOffset>182880</wp:posOffset>
                </wp:positionV>
                <wp:extent cx="4371975" cy="350520"/>
                <wp:effectExtent l="0" t="0" r="9525" b="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5) оцінка альтернатив за вибраним критерієм</w:t>
                            </w:r>
                          </w:p>
                          <w:p w:rsidR="00B50AB7" w:rsidRPr="00544FC4" w:rsidRDefault="00B50AB7" w:rsidP="00B50AB7">
                            <w:pPr>
                              <w:pStyle w:val="aa"/>
                              <w:spacing w:before="0" w:beforeAutospacing="0" w:after="0" w:afterAutospacing="0"/>
                              <w:textAlignment w:val="baseline"/>
                              <w:rPr>
                                <w:color w:val="000000"/>
                                <w:kern w:val="24"/>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0" o:spid="_x0000_s1059" type="#_x0000_t202" style="position:absolute;left:0;text-align:left;margin-left:135.3pt;margin-top:14.4pt;width:344.25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2HFwIAAO0DAAAOAAAAZHJzL2Uyb0RvYy54bWysU0tu2zAQ3RfoHQjua8ly3SSC5SBN6m7S&#10;D5D2ADRJWURJDkvSlnyanqKrAD2Dj9QhZbtBuivKBSEOZx7fvHlaXA9Gk530QYFt6HRSUiItB6Hs&#10;pqFfv6xeXVISIrOCabCyoXsZ6PXy5YtF72pZQQdaSE8QxIa6dw3tYnR1UQTeScPCBJy0eNmCNyzi&#10;0W8K4VmP6EYXVVm+KXrwwnngMgSM3o2XdJnx21by+Kltg4xENxS5xbz7vK/TXiwXrN545jrFjzTY&#10;P7AwTFl89Ax1xyIjW6/+gjKKewjQxgkHU0DbKi5zD9jNtHzWzUPHnMy9oDjBnWUK/w+Wf9x99kSJ&#10;hs5QHssMzujw4/Dr8Hj4STCE+vQu1Jj24DAxDm9hwDnnXoO7B/4tEAu3HbMbeeM99J1kAvlNU2Xx&#10;pHTECQlk3X8Age+wbYQMNLTeJPFQDoLoSGR/no0cIuEYfD27mF5dzCnheDebl/MqkytYfap2PsT3&#10;EgxJHw31OPuMznb3ISY2rD6lpMcCaCVWSut82Idb7cmOoU3QXQJ6SjQLEYMNXeWVG3pWpi3pG3o1&#10;r+b5JQsJL1vKqIi+1so09LJMa3RaUuedFTklMqXHb2SmbaIhs2NHunga4pF50jFJN4oYh/WQR1ZV&#10;p/msQexR2R6N3NDwfct88g2rLdygyK3K/SeUMfE4GvRUluXo/2Tap+ec9ecvXf4GAAD//wMAUEsD&#10;BBQABgAIAAAAIQDNiKhH4AAAAAkBAAAPAAAAZHJzL2Rvd25yZXYueG1sTI/BTsMwDIbvSLxDZCQu&#10;iDmbYLRd0wmBOAwOaB2HHbPGtBVNUjVpV94ec4KbLX/6/f35dradmGgIrXcKlgsJglzlTetqBR+H&#10;l9sERIjaGd15Rwq+KcC2uLzIdWb82e1pKmMtOMSFTCtoYuwzxFA1ZHVY+J4c3z79YHXkdajRDPrM&#10;4bbDlZRrtLp1/KHRPT01VH2Vo1XwrG/mUja74756S19xGvGAu3elrq/mxw2ISHP8g+FXn9WhYKeT&#10;H50JolOwepBrRnlIuAID6X26BHFSkNxJwCLH/w2KHwAAAP//AwBQSwECLQAUAAYACAAAACEAtoM4&#10;kv4AAADhAQAAEwAAAAAAAAAAAAAAAAAAAAAAW0NvbnRlbnRfVHlwZXNdLnhtbFBLAQItABQABgAI&#10;AAAAIQA4/SH/1gAAAJQBAAALAAAAAAAAAAAAAAAAAC8BAABfcmVscy8ucmVsc1BLAQItABQABgAI&#10;AAAAIQChkd2HFwIAAO0DAAAOAAAAAAAAAAAAAAAAAC4CAABkcnMvZTJvRG9jLnhtbFBLAQItABQA&#10;BgAIAAAAIQDNiKhH4AAAAAkBAAAPAAAAAAAAAAAAAAAAAHEEAABkcnMvZG93bnJldi54bWxQSwUG&#10;AAAAAAQABADzAAAAfgU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5) оцінка альтернатив за вибраним критерієм</w:t>
                      </w:r>
                    </w:p>
                    <w:p w:rsidR="00B50AB7" w:rsidRPr="00544FC4" w:rsidRDefault="00B50AB7" w:rsidP="00B50AB7">
                      <w:pPr>
                        <w:pStyle w:val="aa"/>
                        <w:spacing w:before="0" w:beforeAutospacing="0" w:after="0" w:afterAutospacing="0"/>
                        <w:textAlignment w:val="baseline"/>
                        <w:rPr>
                          <w:color w:val="000000"/>
                          <w:kern w:val="24"/>
                          <w:sz w:val="28"/>
                          <w:szCs w:val="28"/>
                        </w:rPr>
                      </w:pPr>
                    </w:p>
                  </w:txbxContent>
                </v:textbox>
              </v:shape>
            </w:pict>
          </mc:Fallback>
        </mc:AlternateContent>
      </w:r>
      <w:r w:rsidRPr="00B214AC">
        <w:rPr>
          <w:noProof/>
          <w:lang w:val="ru-RU"/>
        </w:rPr>
        <mc:AlternateContent>
          <mc:Choice Requires="wps">
            <w:drawing>
              <wp:anchor distT="4294967295" distB="4294967295" distL="114300" distR="114300" simplePos="0" relativeHeight="251700224" behindDoc="0" locked="0" layoutInCell="1" allowOverlap="1">
                <wp:simplePos x="0" y="0"/>
                <wp:positionH relativeFrom="column">
                  <wp:posOffset>1360805</wp:posOffset>
                </wp:positionH>
                <wp:positionV relativeFrom="paragraph">
                  <wp:posOffset>149859</wp:posOffset>
                </wp:positionV>
                <wp:extent cx="2625725" cy="0"/>
                <wp:effectExtent l="0" t="0" r="22225" b="19050"/>
                <wp:wrapNone/>
                <wp:docPr id="35"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5725"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2D331992" id="Пряма сполучна лінія 35" o:spid="_x0000_s1026" style="position:absolute;flip:x;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15pt,11.8pt" to="313.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GuRgIAAFIEAAAOAAAAZHJzL2Uyb0RvYy54bWysVMFuEzEQvSPxD5bvZJOgFLrKpoeGwqFA&#10;pJYPmNjerIXXtmw3m9xAHDj21mt/gTsUfmH3jxh7k9DCBSH2YNkz9pv3nsc7PdnUiqyF89Logo4G&#10;Q0qEZoZLvSrou8uzJ88p8QE0B2W0KOhWeHoye/xo2thcjE1lFBeOIIj2eWMLWoVg8yzzrBI1+IGx&#10;QmOyNK6GgEu3yriDBtFrlY2Hw6OsMY5bZ5jwHqPzPklnCb8sBQtvy9KLQFRBkVtIo0vjMo7ZbAr5&#10;yoGtJNvRgH9gUYPUWPQANYcA5MrJP6BqyZzxpgwDZurMlKVkImlANaPhb2ouKrAiaUFzvD3Y5P8f&#10;LHuzXjgieUGfTijRUOMdtbfdh+66/dZ+Id3H9kf7vf3afeo+t3cYwOlNe9fddNcED6B7jfU5gpzq&#10;hYv62UZf2HPD3nvMZQ+SceEtVls2rw3HOnAVTDJtU7qalEraV9hCKYLGkE26pe3hlsQmEIbB8dF4&#10;8myMbNk+l0EeIWJ963x4KUxN4qSgSupoIOSwPvchUvq1JYa1OZNKpSZQmjQFPZ4kZMBWLBUELFJb&#10;NMfrFSWgVtjjLLiE6I2SPJ6OOH7rT5Uja8A2w+7kprlEupQo8AETqCF9/cEKuOi3Hk8w3Pegh4Cu&#10;9OHRcB9Huj10Yv6gZBQ4B1/1R1KqR6oE8Beak7C1aLLGZ0ejslpw5CNQQZwlyQGk+pudyELpKFOk&#10;F9U7iatN2Jm6v9q+HZaGbxduf//YuIn87pHFl3F/jfP7v4LZTwAAAP//AwBQSwMEFAAGAAgAAAAh&#10;APhMecLdAAAACQEAAA8AAABkcnMvZG93bnJldi54bWxMj0FPwzAMhe9I/IfISNxYuhYVVppOEwIu&#10;SEiMsnPamLYicaom68q/x4gD3Gy/p+fvldvFWTHjFAZPCtarBARS681AnYL67fHqFkSImoy2nlDB&#10;FwbYVudnpS6MP9ErzvvYCQ6hUGgFfYxjIWVoe3Q6rPyIxNqHn5yOvE6dNJM+cbizMk2SXDo9EH/o&#10;9Yj3Pbaf+6NTsDs8P2Qvc+O8NZuufjeuTp5SpS4vlt0diIhL/DPDDz6jQ8VMjT+SCcIqSNfXGVt5&#10;yHIQbMjTG+7S/B5kVcr/DapvAAAA//8DAFBLAQItABQABgAIAAAAIQC2gziS/gAAAOEBAAATAAAA&#10;AAAAAAAAAAAAAAAAAABbQ29udGVudF9UeXBlc10ueG1sUEsBAi0AFAAGAAgAAAAhADj9If/WAAAA&#10;lAEAAAsAAAAAAAAAAAAAAAAALwEAAF9yZWxzLy5yZWxzUEsBAi0AFAAGAAgAAAAhAE8Ika5GAgAA&#10;UgQAAA4AAAAAAAAAAAAAAAAALgIAAGRycy9lMm9Eb2MueG1sUEsBAi0AFAAGAAgAAAAhAPhMecLd&#10;AAAACQEAAA8AAAAAAAAAAAAAAAAAoAQAAGRycy9kb3ducmV2LnhtbFBLBQYAAAAABAAEAPMAAACq&#10;BQAAAAA=&#10;">
                <o:lock v:ext="edit" shapetype="f"/>
              </v:line>
            </w:pict>
          </mc:Fallback>
        </mc:AlternateContent>
      </w:r>
      <w:r w:rsidRPr="00B214AC">
        <w:rPr>
          <w:noProof/>
          <w:lang w:val="ru-RU"/>
        </w:rPr>
        <mc:AlternateContent>
          <mc:Choice Requires="wps">
            <w:drawing>
              <wp:anchor distT="0" distB="0" distL="114299" distR="114299" simplePos="0" relativeHeight="251706368" behindDoc="0" locked="0" layoutInCell="1" allowOverlap="1">
                <wp:simplePos x="0" y="0"/>
                <wp:positionH relativeFrom="column">
                  <wp:posOffset>1723389</wp:posOffset>
                </wp:positionH>
                <wp:positionV relativeFrom="paragraph">
                  <wp:posOffset>144780</wp:posOffset>
                </wp:positionV>
                <wp:extent cx="0" cy="372110"/>
                <wp:effectExtent l="0" t="0" r="19050" b="27940"/>
                <wp:wrapNone/>
                <wp:docPr id="44"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7211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54BEE1CA" id="Пряма сполучна лінія 44"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5.7pt,11.4pt" to="135.7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0eRgIAAFEEAAAOAAAAZHJzL2Uyb0RvYy54bWysVLFyEzEQ7ZnhHzTq8dkmBnLjc4qY0ATw&#10;TAL9WtL5NOgkjaT47A6GgjJdWn6BHgK/cPdHrHS2SaBhGK7QrHalt/verm56sqkVWQvnpdEFHQ2G&#10;lAjNDJd6VdA3l2ePnlHiA2gOymhR0K3w9GT28MG0sbkYm8ooLhxBEO3zxha0CsHmWeZZJWrwA2OF&#10;xmBpXA0Bt26VcQcNotcqGw+HT7LGOG6dYcJ79M77IJ0l/LIULLwuSy8CUQXF2kJaXVqXcc1mU8hX&#10;Dmwl2a4M+IcqapAakx6g5hCAXDn5B1QtmTPelGHATJ2ZspRMJA7IZjT8jc1FBVYkLiiOtweZ/P+D&#10;Za/WC0ckL+jRESUaauxR+7l7312339ovpPvQ/mi/t1+7j92n9hYdaN60t91Nd03wAqrXWJ8jyKle&#10;uMifbfSFPTfsncdYdi8YN95itmXz0nDMA1fBJNE2patJqaR9iyOUPCgM2aQubQ9dEptAWO9k6H38&#10;dDwapQZmkEeEmN46H14IU5NoFFRJHfWDHNbnPsSKfh2Jbm3OpFJpBpQmTUGPJ+MJJQxwEksFAc3a&#10;ojZerygBtcIRZ8ElRG+U5PF2xPFbf6ocWQNOGQ4nN80lVkuJAh8wgBTS11+sgIv+6PEE3f0Ieggo&#10;Su8eDfd+LLeHTpXfSxkJzsFX/ZUU6pEqAfy55iRsLWqs8dXRyKwWHOsRyCBaiXIAqf7mJFahdKQp&#10;0oPqlcTdJuxE3Xe2n4al4duF27cf5zYVv3tj8WHc3aN9908w+wkAAP//AwBQSwMEFAAGAAgAAAAh&#10;AK2UcarcAAAACQEAAA8AAABkcnMvZG93bnJldi54bWxMj0FPwzAMhe9I+w+RkbixdAXBVppO0wRc&#10;JiFtlJ3TxrQViVM1WVf+PZ44wM32e3r+Xr6enBUjDqHzpGAxT0Ag1d501Cgo319ulyBC1GS09YQK&#10;vjHAuphd5Toz/kx7HA+xERxCIdMK2hj7TMpQt+h0mPseibVPPzgdeR0aaQZ95nBnZZokD9LpjvhD&#10;q3vctlh/HU5Owea4e757GyvnrVk15YdxZfKaKnVzPW2eQESc4p8ZLviMDgUzVf5EJgirIH1c3LOV&#10;h5QrsOH3UClYsiCLXP5vUPwAAAD//wMAUEsBAi0AFAAGAAgAAAAhALaDOJL+AAAA4QEAABMAAAAA&#10;AAAAAAAAAAAAAAAAAFtDb250ZW50X1R5cGVzXS54bWxQSwECLQAUAAYACAAAACEAOP0h/9YAAACU&#10;AQAACwAAAAAAAAAAAAAAAAAvAQAAX3JlbHMvLnJlbHNQSwECLQAUAAYACAAAACEAQVqdHkYCAABR&#10;BAAADgAAAAAAAAAAAAAAAAAuAgAAZHJzL2Uyb0RvYy54bWxQSwECLQAUAAYACAAAACEArZRxqtwA&#10;AAAJAQAADwAAAAAAAAAAAAAAAACgBAAAZHJzL2Rvd25yZXYueG1sUEsFBgAAAAAEAAQA8wAAAKkF&#10;AAAAAA==&#10;">
                <o:lock v:ext="edit" shapetype="f"/>
              </v:lin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696128" behindDoc="0" locked="0" layoutInCell="1" allowOverlap="1">
                <wp:simplePos x="0" y="0"/>
                <wp:positionH relativeFrom="column">
                  <wp:posOffset>2032635</wp:posOffset>
                </wp:positionH>
                <wp:positionV relativeFrom="paragraph">
                  <wp:posOffset>116840</wp:posOffset>
                </wp:positionV>
                <wp:extent cx="4157345" cy="304800"/>
                <wp:effectExtent l="0" t="0" r="0"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30480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6) вибір найкращої альтернативи</w:t>
                            </w:r>
                          </w:p>
                          <w:p w:rsidR="00B50AB7" w:rsidRPr="00544FC4" w:rsidRDefault="00B50AB7" w:rsidP="00B50AB7">
                            <w:pPr>
                              <w:pStyle w:val="aa"/>
                              <w:spacing w:before="0" w:beforeAutospacing="0" w:after="0" w:afterAutospacing="0"/>
                              <w:ind w:left="1134" w:hanging="1134"/>
                              <w:textAlignment w:val="baseline"/>
                              <w:rPr>
                                <w:color w:val="000000"/>
                                <w:kern w:val="24"/>
                                <w:sz w:val="28"/>
                                <w:szCs w:val="28"/>
                                <w:lang w:val="uk-UA"/>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2" o:spid="_x0000_s1060" type="#_x0000_t202" style="position:absolute;left:0;text-align:left;margin-left:160.05pt;margin-top:9.2pt;width:327.3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saFgIAAO0DAAAOAAAAZHJzL2Uyb0RvYy54bWysU0uOEzEU3CNxB8t70vnC0EpnNMwQNsNH&#10;GjjAi+1OW9h+je2kO6fhFKyQOEOOxLM7CaNhh/DCatvP5XpV1cvr3hq2Vz5odBWfjMacKSdQaret&#10;+JfP6xdXnIUIToJBpyp+UIFfr54/W3ZtqabYoJHKMwJxoezaijcxtmVRBNEoC2GErXJ0WKO3EGnp&#10;t4X00BG6NcV0PH5ZdOhl61GoEGj3bjjkq4xf10rEj3UdVGSm4sQt5tnneZPmYrWEcuuhbbQ40YB/&#10;YGFBO3r0AnUHEdjO67+grBYeA9ZxJNAWWNdaqNwDdTMZP+nmoYFW5V5InNBeZAr/D1Z82H/yTMuK&#10;z6acObDk0fH78dfx5/EHoy3Sp2tDSWUPLRXG/g325HPuNbT3KL4G5vC2AbdVN95j1yiQxG+SbhaP&#10;rg44IYFsuvco6R3YRcxAfe1tEo/kYIROPh0u3qg+MkGb88ni1Wy+4EzQ2Ww8vxpn8wooz7dbH+I7&#10;hZalj4p78j6jw/4+xMQGynNJeiyg0XKtjcmLQ7g1nu2BYkLpkthxZiBE2qz4Oo/c0JNrxrGu4q8X&#10;00V+yWHCy5GyOlKujbYVJ6Y0hqQldd46mUsiaDN8EzPjEg2VEzvQpVUfT8yTjkm6QcTYb/ps2XR2&#10;9meD8kDKdhTkiodvO/ApN1A6vCGRa537TyhD4ckaylSW5ZT/FNrH61z15y9d/QYAAP//AwBQSwME&#10;FAAGAAgAAAAhABrZKjbfAAAACQEAAA8AAABkcnMvZG93bnJldi54bWxMjzFPwzAQhXck/oN1SCyI&#10;nlui0IY4FQIxlA6oKQPjNTZJRGxHsZOGf88xwXh6n959L9/OthOTGULrnYLlQoIwrvK6dbWC9+PL&#10;7RpEiOQ0dd4ZBd8mwLa4vMgp0/7sDmYqYy24xIWMFDQx9hliqBpjKSx8bxxnn36wFPkcatQDnbnc&#10;driSMkVLreMPDfXmqTHVVzlaBc90M5ey2X0cqv3mFacRj7h7U+r6an58ABHNHP9g+NVndSjY6eRH&#10;p4PoFNyt5JJRDtYJCAY29wlvOSlI0wSwyPH/guIHAAD//wMAUEsBAi0AFAAGAAgAAAAhALaDOJL+&#10;AAAA4QEAABMAAAAAAAAAAAAAAAAAAAAAAFtDb250ZW50X1R5cGVzXS54bWxQSwECLQAUAAYACAAA&#10;ACEAOP0h/9YAAACUAQAACwAAAAAAAAAAAAAAAAAvAQAAX3JlbHMvLnJlbHNQSwECLQAUAAYACAAA&#10;ACEAt8xbGhYCAADtAwAADgAAAAAAAAAAAAAAAAAuAgAAZHJzL2Uyb0RvYy54bWxQSwECLQAUAAYA&#10;CAAAACEAGtkqNt8AAAAJAQAADwAAAAAAAAAAAAAAAABwBAAAZHJzL2Rvd25yZXYueG1sUEsFBgAA&#10;AAAEAAQA8wAAAHwFA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273490">
                        <w:rPr>
                          <w:sz w:val="28"/>
                          <w:szCs w:val="28"/>
                          <w:lang w:val="uk-UA"/>
                        </w:rPr>
                        <w:t>6) вибір найкращої альтернативи</w:t>
                      </w:r>
                    </w:p>
                    <w:p w:rsidR="00B50AB7" w:rsidRPr="00544FC4" w:rsidRDefault="00B50AB7" w:rsidP="00B50AB7">
                      <w:pPr>
                        <w:pStyle w:val="aa"/>
                        <w:spacing w:before="0" w:beforeAutospacing="0" w:after="0" w:afterAutospacing="0"/>
                        <w:ind w:left="1134" w:hanging="1134"/>
                        <w:textAlignment w:val="baseline"/>
                        <w:rPr>
                          <w:color w:val="000000"/>
                          <w:kern w:val="24"/>
                          <w:sz w:val="28"/>
                          <w:szCs w:val="28"/>
                          <w:lang w:val="uk-UA"/>
                        </w:rPr>
                      </w:pPr>
                    </w:p>
                  </w:txbxContent>
                </v:textbox>
              </v:shape>
            </w:pict>
          </mc:Fallback>
        </mc:AlternateContent>
      </w:r>
      <w:r w:rsidRPr="00B214AC">
        <w:rPr>
          <w:noProof/>
          <w:lang w:val="ru-RU"/>
        </w:rPr>
        <mc:AlternateContent>
          <mc:Choice Requires="wps">
            <w:drawing>
              <wp:anchor distT="0" distB="0" distL="114299" distR="114299" simplePos="0" relativeHeight="251707392" behindDoc="0" locked="0" layoutInCell="1" allowOverlap="1">
                <wp:simplePos x="0" y="0"/>
                <wp:positionH relativeFrom="column">
                  <wp:posOffset>2032634</wp:posOffset>
                </wp:positionH>
                <wp:positionV relativeFrom="paragraph">
                  <wp:posOffset>107315</wp:posOffset>
                </wp:positionV>
                <wp:extent cx="0" cy="352425"/>
                <wp:effectExtent l="0" t="0" r="19050" b="9525"/>
                <wp:wrapNone/>
                <wp:docPr id="46" name="Пряма сполучна ліні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52425"/>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43BF7A72" id="Пряма сполучна лінія 46" o:spid="_x0000_s1026" style="position:absolute;flip:y;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0.05pt,8.45pt" to="160.0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o5SAIAAFEEAAAOAAAAZHJzL2Uyb0RvYy54bWysVLFyEzEQ7ZnhHzTq8dkmzpAbn1PEhCaA&#10;ZxLo15LOp0EnaSTFZ3cwFJTp0uYX6CHwC3d/xEpnGwINw3CFRnqrfdr3tLrp6aZWZC2cl0YXdDQY&#10;UiI0M1zqVUHfXJ0/eUaJD6A5KKNFQbfC09PZ40fTxuZibCqjuHAESbTPG1vQKgSbZ5lnlajBD4wV&#10;GoOlcTUEXLpVxh00yF6rbDwcHmeNcdw6w4T3iM77IJ0l/rIULLwuSy8CUQXF2kIaXRqXccxmU8hX&#10;Dmwl2a4M+IcqapAaDz1QzSEAuXbyD6paMme8KcOAmTozZSmZSBpQzWj4m5rLCqxIWtAcbw82+f9H&#10;y16tF45IXtCjY0o01HhH7V33vrtpv7afSfeh/d5+a790H7tP7T0COL1t77vb7oZgArrXWJ8jyZle&#10;uKifbfSlvTDsncdY9iAYF97iacvmpeF4DlwHk0zblK4mpZL2LbZQQtAYskm3tD3cktgEwnqQIfp0&#10;Mj4aT2IJGeSRIR5vnQ8vhKlJnBRUSR39gxzWFz70W/dbIqzNuVQKcciVJk1BTyZISRhgJ5YKAk5r&#10;i954vaIE1ApbnAWXGL1RksfsmOy3/kw5sgbsMmxObporrJYSBT5gACWkr0+sgIt+68kE4b4FPQQ0&#10;pYdHwz2OynrqJPLBkVHGHHzVp6RQz1QJ4M81J2Fr0WONr45GZbXgWI9ABXGWJAeQ6m92YhVKR5ki&#10;PajeSVxtws7U/c323bA0fLtw0eyIY9+m4ndvLD6MX9dp188/wewHAAAA//8DAFBLAwQUAAYACAAA&#10;ACEAvQiO6twAAAAJAQAADwAAAGRycy9kb3ducmV2LnhtbEyPwU7DMAyG70i8Q2QkbixZhwYrTacJ&#10;ARckpI3COW1MW5E4VZN15e0x4gBH+//0+3Oxnb0TE46xD6RhuVAgkJpge2o1VK+PV7cgYjJkjQuE&#10;Gr4wwrY8PytMbsOJ9jgdUiu4hGJuNHQpDbmUsenQm7gIAxJnH2H0JvE4ttKO5sTl3slMqbX0pie+&#10;0JkB7ztsPg9Hr2H3/vyweplqH5zdtNWb9ZV6yrS+vJh3dyASzukPhh99VoeSnepwJBuF07DK1JJR&#10;DtYbEAz8LmoNN9k1yLKQ/z8ovwEAAP//AwBQSwECLQAUAAYACAAAACEAtoM4kv4AAADhAQAAEwAA&#10;AAAAAAAAAAAAAAAAAAAAW0NvbnRlbnRfVHlwZXNdLnhtbFBLAQItABQABgAIAAAAIQA4/SH/1gAA&#10;AJQBAAALAAAAAAAAAAAAAAAAAC8BAABfcmVscy8ucmVsc1BLAQItABQABgAIAAAAIQB3sPo5SAIA&#10;AFEEAAAOAAAAAAAAAAAAAAAAAC4CAABkcnMvZTJvRG9jLnhtbFBLAQItABQABgAIAAAAIQC9CI7q&#10;3AAAAAkBAAAPAAAAAAAAAAAAAAAAAKIEAABkcnMvZG93bnJldi54bWxQSwUGAAAAAAQABADzAAAA&#10;qwUAAAAA&#10;">
                <o:lock v:ext="edit" shapetype="f"/>
              </v:line>
            </w:pict>
          </mc:Fallback>
        </mc:AlternateContent>
      </w:r>
      <w:r w:rsidRPr="00B214AC">
        <w:rPr>
          <w:noProof/>
          <w:lang w:val="ru-RU"/>
        </w:rPr>
        <mc:AlternateContent>
          <mc:Choice Requires="wps">
            <w:drawing>
              <wp:anchor distT="4294967295" distB="4294967295" distL="114300" distR="114300" simplePos="0" relativeHeight="251703296" behindDoc="0" locked="0" layoutInCell="1" allowOverlap="1">
                <wp:simplePos x="0" y="0"/>
                <wp:positionH relativeFrom="column">
                  <wp:posOffset>1721485</wp:posOffset>
                </wp:positionH>
                <wp:positionV relativeFrom="paragraph">
                  <wp:posOffset>113029</wp:posOffset>
                </wp:positionV>
                <wp:extent cx="2625725" cy="0"/>
                <wp:effectExtent l="0" t="0" r="22225" b="19050"/>
                <wp:wrapNone/>
                <wp:docPr id="39" name="Пряма сполучна ліні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5725"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0DCC2F63" id="Пряма сполучна лінія 39" o:spid="_x0000_s1026" style="position:absolute;flip:x;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55pt,8.9pt" to="342.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1FRgIAAFIEAAAOAAAAZHJzL2Uyb0RvYy54bWysVMFuEzEQvSPxD5bvZJOgFLLKpoeGwqFA&#10;pJYPmNrerIXXtmw3m9xAHDj21mt/gTsUfmH3jxh7k9DCBSH2YNkz9pv3nsc7O97UiqyF89Logo4G&#10;Q0qEZoZLvSrou4vTJ88p8QE0B2W0KOhWeHo8f/xo1thcjE1lFBeOIIj2eWMLWoVg8yzzrBI1+IGx&#10;QmOyNK6GgEu3yriDBtFrlY2Hw6OsMY5bZ5jwHqOLPknnCb8sBQtvy9KLQFRBkVtIo0vjZRyz+Qzy&#10;lQNbSbajAf/AogapsegBagEByJWTf0DVkjnjTRkGzNSZKUvJRNKAakbD39ScV2BF0oLmeHuwyf8/&#10;WPZmvXRE8oI+nVKiocY7am+7D911+639QrqP7Y/2e/u1+9R9bu8wgNOb9q676a4JHkD3GutzBDnR&#10;Sxf1s40+t2eGvfeYyx4k48JbrHbZvDYc68BVMMm0TelqUippX2ELpQgaQzbplraHWxKbQBgGx0fj&#10;ybPxhBK2z2WQR4hY3zofXgpTkzgpqJI6Ggg5rM98iJR+bYlhbU6lUqkJlCZNQaeThAzYiqWCgEVq&#10;i+Z4vaIE1Ap7nAWXEL1RksfTEcdv/YlyZA3YZtid3DQXSJcSBT5gAjWkrz9YARf91ukEw30Pegjo&#10;Sh8eDfdxpNtDJ+YPSkaBC/BVfySleqRKAH+hOQlbiyZrfHY0KqsFRz4CFcRZkhxAqr/ZiSyUjjJF&#10;elG9k7jahJ2p+6vt2+HS8O3S7e8fGzeR3z2y+DLur3F+/1cw/wkAAP//AwBQSwMEFAAGAAgAAAAh&#10;AA50MyLcAAAACQEAAA8AAABkcnMvZG93bnJldi54bWxMj8FOwzAQRO9I/IO1SNyok4DSEuJUFQIu&#10;SEgtgbMTL0mEvY5iNw1/zyIOcNyZp9mZcrs4K2acwuBJQbpKQCC13gzUKahfH682IELUZLT1hAq+&#10;MMC2Oj8rdWH8ifY4H2InOIRCoRX0MY6FlKHt0emw8iMSex9+cjryOXXSTPrE4c7KLEly6fRA/KHX&#10;I9732H4ejk7B7v354fplbpy35rar34yrk6dMqcuLZXcHIuIS/2D4qc/VoeJOjT+SCcIqyNZpyigb&#10;a57AQL65yUE0v4KsSvl/QfUNAAD//wMAUEsBAi0AFAAGAAgAAAAhALaDOJL+AAAA4QEAABMAAAAA&#10;AAAAAAAAAAAAAAAAAFtDb250ZW50X1R5cGVzXS54bWxQSwECLQAUAAYACAAAACEAOP0h/9YAAACU&#10;AQAACwAAAAAAAAAAAAAAAAAvAQAAX3JlbHMvLnJlbHNQSwECLQAUAAYACAAAACEAQ2RdRUYCAABS&#10;BAAADgAAAAAAAAAAAAAAAAAuAgAAZHJzL2Uyb0RvYy54bWxQSwECLQAUAAYACAAAACEADnQzItwA&#10;AAAJAQAADwAAAAAAAAAAAAAAAACgBAAAZHJzL2Rvd25yZXYueG1sUEsFBgAAAAAEAAQA8wAAAKkF&#10;AAAAAA==&#10;">
                <o:lock v:ext="edit" shapetype="f"/>
              </v:lin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4294967295" distB="4294967295" distL="114300" distR="114300" simplePos="0" relativeHeight="251701248" behindDoc="0" locked="0" layoutInCell="1" allowOverlap="1">
                <wp:simplePos x="0" y="0"/>
                <wp:positionH relativeFrom="column">
                  <wp:posOffset>2032635</wp:posOffset>
                </wp:positionH>
                <wp:positionV relativeFrom="paragraph">
                  <wp:posOffset>46989</wp:posOffset>
                </wp:positionV>
                <wp:extent cx="2625725" cy="0"/>
                <wp:effectExtent l="0" t="0" r="22225" b="19050"/>
                <wp:wrapNone/>
                <wp:docPr id="36" name="Пряма сполучна ліні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5725"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59289675" id="Пряма сполучна лінія 36" o:spid="_x0000_s1026" style="position:absolute;flip:x;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0.05pt,3.7pt" to="366.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KURgIAAFIEAAAOAAAAZHJzL2Uyb0RvYy54bWysVMFuEzEQvSPxD5bvZJOgBLrKpoeGwqFA&#10;pJYPmNrerIXXtmw3m9xAHDj21mt/gTsUfmH3jxh7k9DCBSH2YNkz9pv3nsc7O97UiqyF89Logo4G&#10;Q0qEZoZLvSrou4vTJ88p8QE0B2W0KOhWeHo8f/xo1thcjE1lFBeOIIj2eWMLWoVg8yzzrBI1+IGx&#10;QmOyNK6GgEu3yriDBtFrlY2Hw2nWGMetM0x4j9FFn6TzhF+WgoW3ZelFIKqgyC2k0aXxMo7ZfAb5&#10;yoGtJNvRgH9gUYPUWPQAtYAA5MrJP6BqyZzxpgwDZurMlKVkImlANaPhb2rOK7AiaUFzvD3Y5P8f&#10;LHuzXjoieUGfTinRUOMdtbfdh+66/dZ+Id3H9kf7vf3afeo+t3cYwOlNe9fddNcED6B7jfU5gpzo&#10;pYv62Uaf2zPD3nvMZQ+SceEtVrtsXhuOdeAqmGTapnQ1KZW0r7CFUgSNIZt0S9vDLYlNIAyD4+l4&#10;8mw8oYTtcxnkESLWt86Hl8LUJE4KqqSOBkIO6zMfIqVfW2JYm1OpVGoCpUlT0KNJQgZsxVJBwCK1&#10;RXO8XlECaoU9zoJLiN4oyePpiOO3/kQ5sgZsM+xObpoLpEuJAh8wgRrS1x+sgIt+69EEw30Pegjo&#10;Sh8eDfdxpNtDJ+YPSkaBC/BVfySleqRKAH+hOQlbiyZrfHY0KqsFRz4CFcRZkhxAqr/ZiSyUjjJF&#10;elG9k7jahJ2p+6vt2+HS8O3S7e8fGzeR3z2y+DLur3F+/1cw/wkAAP//AwBQSwMEFAAGAAgAAAAh&#10;AMKfLsfbAAAABwEAAA8AAABkcnMvZG93bnJldi54bWxMjsFOwzAQRO9I/IO1lbhRuwlqaYhTVQi4&#10;ICG1DT078ZJEtddR7Kbh7zFc6HE0ozcv30zWsBEH3zmSsJgLYEi10x01EsrD6/0jMB8UaWUcoYRv&#10;9LApbm9ylWl3oR2O+9CwCCGfKQltCH3Gua9btMrPXY8Uuy83WBViHBquB3WJcGt4IsSSW9VRfGhV&#10;j88t1qf92UrYHt9f0o+xss7odVN+aluKt0TKu9m0fQIWcAr/Y/jVj+pQRKfKnUl7ZiSkiVjEqYTV&#10;A7DYr9J0Caz6y7zI+bV/8QMAAP//AwBQSwECLQAUAAYACAAAACEAtoM4kv4AAADhAQAAEwAAAAAA&#10;AAAAAAAAAAAAAAAAW0NvbnRlbnRfVHlwZXNdLnhtbFBLAQItABQABgAIAAAAIQA4/SH/1gAAAJQB&#10;AAALAAAAAAAAAAAAAAAAAC8BAABfcmVscy8ucmVsc1BLAQItABQABgAIAAAAIQBME2KURgIAAFIE&#10;AAAOAAAAAAAAAAAAAAAAAC4CAABkcnMvZTJvRG9jLnhtbFBLAQItABQABgAIAAAAIQDCny7H2wAA&#10;AAcBAAAPAAAAAAAAAAAAAAAAAKAEAABkcnMvZG93bnJldi54bWxQSwUGAAAAAAQABADzAAAAqAUA&#10;AAAA&#10;">
                <o:lock v:ext="edit" shapetype="f"/>
              </v:line>
            </w:pict>
          </mc:Fallback>
        </mc:AlternateContent>
      </w:r>
    </w:p>
    <w:p w:rsidR="00B50AB7" w:rsidRPr="00B214AC" w:rsidRDefault="00265BDE" w:rsidP="00B50AB7">
      <w:pPr>
        <w:shd w:val="clear" w:color="auto" w:fill="FFFFFF"/>
        <w:spacing w:line="276" w:lineRule="auto"/>
        <w:jc w:val="center"/>
        <w:rPr>
          <w:sz w:val="32"/>
          <w:szCs w:val="32"/>
        </w:rPr>
      </w:pPr>
      <w:r>
        <w:rPr>
          <w:b/>
          <w:sz w:val="32"/>
          <w:szCs w:val="28"/>
        </w:rPr>
        <w:t xml:space="preserve">Рис. </w:t>
      </w:r>
      <w:r w:rsidR="00B50AB7" w:rsidRPr="00B214AC">
        <w:rPr>
          <w:b/>
          <w:sz w:val="32"/>
          <w:szCs w:val="28"/>
        </w:rPr>
        <w:t>3. Етапи процесу прийняття рішень з позицій класичного підходу</w:t>
      </w:r>
    </w:p>
    <w:p w:rsidR="00B50AB7" w:rsidRPr="00B214AC" w:rsidRDefault="00B50AB7" w:rsidP="00B50AB7">
      <w:pPr>
        <w:shd w:val="clear" w:color="auto" w:fill="FFFFFF"/>
        <w:spacing w:line="276" w:lineRule="auto"/>
        <w:ind w:firstLine="696"/>
        <w:jc w:val="both"/>
        <w:rPr>
          <w:bCs/>
          <w:sz w:val="32"/>
          <w:szCs w:val="32"/>
        </w:rPr>
      </w:pPr>
    </w:p>
    <w:p w:rsidR="00B50AB7" w:rsidRPr="00B214AC" w:rsidRDefault="00B50AB7" w:rsidP="00B50AB7">
      <w:pPr>
        <w:shd w:val="clear" w:color="auto" w:fill="FFFFFF"/>
        <w:tabs>
          <w:tab w:val="num" w:pos="360"/>
        </w:tabs>
        <w:spacing w:line="276" w:lineRule="auto"/>
        <w:ind w:firstLine="696"/>
        <w:jc w:val="both"/>
        <w:rPr>
          <w:bCs/>
          <w:sz w:val="32"/>
          <w:szCs w:val="32"/>
        </w:rPr>
      </w:pPr>
      <w:r w:rsidRPr="00B214AC">
        <w:rPr>
          <w:bCs/>
          <w:sz w:val="32"/>
          <w:szCs w:val="32"/>
        </w:rPr>
        <w:t xml:space="preserve">Згідно з класичним підходом прийняття рішення є раціональним процесом, орієнтованим на досягнення заздалегідь визначеної мети. Визначена система критеріїв робить вибір між </w:t>
      </w:r>
      <w:r w:rsidRPr="00B214AC">
        <w:rPr>
          <w:bCs/>
          <w:sz w:val="32"/>
          <w:szCs w:val="32"/>
        </w:rPr>
        <w:lastRenderedPageBreak/>
        <w:t>альтернативами однозначним. Всі доступні альтернативи та їх ймовірність виникнення визначені, приймається найбільш ефективне рішення.</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Роль стратегічного управлінського обліку  при раціональному підході полягає в представлені максимально повної і точної інформації, в обсязі достатньому для розрахунку показників і знаходженні найефективнішого рішення.</w:t>
      </w:r>
    </w:p>
    <w:p w:rsidR="00B50AB7" w:rsidRPr="00B214AC" w:rsidRDefault="00B50AB7" w:rsidP="00B50AB7">
      <w:pPr>
        <w:ind w:right="-135" w:firstLine="709"/>
        <w:jc w:val="both"/>
        <w:rPr>
          <w:sz w:val="32"/>
          <w:szCs w:val="32"/>
        </w:rPr>
      </w:pPr>
      <w:proofErr w:type="spellStart"/>
      <w:r w:rsidRPr="00B214AC">
        <w:rPr>
          <w:b/>
          <w:sz w:val="32"/>
          <w:szCs w:val="32"/>
        </w:rPr>
        <w:t>ІІ</w:t>
      </w:r>
      <w:proofErr w:type="spellEnd"/>
      <w:r w:rsidRPr="00B214AC">
        <w:rPr>
          <w:b/>
          <w:sz w:val="32"/>
          <w:szCs w:val="32"/>
        </w:rPr>
        <w:t>.</w:t>
      </w:r>
      <w:r w:rsidRPr="00B214AC">
        <w:rPr>
          <w:sz w:val="32"/>
          <w:szCs w:val="32"/>
        </w:rPr>
        <w:t xml:space="preserve"> </w:t>
      </w:r>
      <w:r w:rsidRPr="00B214AC">
        <w:rPr>
          <w:b/>
          <w:sz w:val="32"/>
          <w:szCs w:val="32"/>
        </w:rPr>
        <w:t xml:space="preserve">Принцип обмеженої (граничної) раціональності за </w:t>
      </w:r>
      <w:proofErr w:type="spellStart"/>
      <w:r w:rsidRPr="00B214AC">
        <w:rPr>
          <w:b/>
          <w:sz w:val="32"/>
          <w:szCs w:val="32"/>
        </w:rPr>
        <w:t>Саймоном</w:t>
      </w:r>
      <w:proofErr w:type="spellEnd"/>
      <w:r w:rsidRPr="00B214AC">
        <w:rPr>
          <w:b/>
          <w:sz w:val="32"/>
          <w:szCs w:val="32"/>
        </w:rPr>
        <w:t>.</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У 50-</w:t>
      </w:r>
      <w:proofErr w:type="spellStart"/>
      <w:r w:rsidRPr="00B214AC">
        <w:rPr>
          <w:sz w:val="32"/>
          <w:szCs w:val="32"/>
        </w:rPr>
        <w:t>их</w:t>
      </w:r>
      <w:proofErr w:type="spellEnd"/>
      <w:r w:rsidRPr="00B214AC">
        <w:rPr>
          <w:sz w:val="32"/>
          <w:szCs w:val="32"/>
        </w:rPr>
        <w:t xml:space="preserve"> роках XX ст. при спробі наблизити теорію управління до практики з’явилася концепція «обмеженої раціональності». Мотивація людини економічно пов’язувалася із прагненням до досягнення найкращого результату, але його одержання на практиці обмежене неповнотою інформації. У концепції граничної (обмеженої) раціональності була зроблена спроба заміни принципу «раціональності» принципом «задовільності». Автором концепції «обмеженої раціональності», який зробив значний вклад у фундаментальні дослідження процесів прийняття рішень, виступив Нобелевський лауреат </w:t>
      </w:r>
      <w:proofErr w:type="spellStart"/>
      <w:r w:rsidRPr="00B214AC">
        <w:rPr>
          <w:sz w:val="32"/>
          <w:szCs w:val="32"/>
        </w:rPr>
        <w:t>Герберт</w:t>
      </w:r>
      <w:proofErr w:type="spellEnd"/>
      <w:r w:rsidRPr="00B214AC">
        <w:rPr>
          <w:sz w:val="32"/>
          <w:szCs w:val="32"/>
        </w:rPr>
        <w:t xml:space="preserve"> </w:t>
      </w:r>
      <w:proofErr w:type="spellStart"/>
      <w:r w:rsidRPr="00B214AC">
        <w:rPr>
          <w:sz w:val="32"/>
          <w:szCs w:val="32"/>
        </w:rPr>
        <w:t>Александер</w:t>
      </w:r>
      <w:proofErr w:type="spellEnd"/>
      <w:r w:rsidRPr="00B214AC">
        <w:rPr>
          <w:sz w:val="32"/>
          <w:szCs w:val="32"/>
        </w:rPr>
        <w:t xml:space="preserve"> </w:t>
      </w:r>
      <w:proofErr w:type="spellStart"/>
      <w:r w:rsidRPr="00B214AC">
        <w:rPr>
          <w:sz w:val="32"/>
          <w:szCs w:val="32"/>
        </w:rPr>
        <w:t>Саймон</w:t>
      </w:r>
      <w:proofErr w:type="spellEnd"/>
      <w:r w:rsidRPr="00B214AC">
        <w:rPr>
          <w:sz w:val="32"/>
          <w:szCs w:val="32"/>
        </w:rPr>
        <w:t xml:space="preserve"> – видатний американський вчений у галузі соціальних, політичних та економічних наук.</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Процес прийняття рішень згідно з</w:t>
      </w:r>
      <w:r w:rsidRPr="00B214AC">
        <w:rPr>
          <w:b/>
          <w:sz w:val="32"/>
          <w:szCs w:val="32"/>
        </w:rPr>
        <w:t xml:space="preserve"> </w:t>
      </w:r>
      <w:r w:rsidRPr="00B214AC">
        <w:rPr>
          <w:sz w:val="32"/>
          <w:szCs w:val="32"/>
        </w:rPr>
        <w:t xml:space="preserve">принципом обмеженої (граничної) раціональності полягає у </w:t>
      </w:r>
      <w:r w:rsidR="00265BDE">
        <w:rPr>
          <w:sz w:val="32"/>
          <w:szCs w:val="32"/>
        </w:rPr>
        <w:t xml:space="preserve">виконанні таких етапів (рис. </w:t>
      </w:r>
      <w:r w:rsidRPr="00B214AC">
        <w:rPr>
          <w:sz w:val="32"/>
          <w:szCs w:val="32"/>
        </w:rPr>
        <w:t>4):</w:t>
      </w:r>
    </w:p>
    <w:p w:rsidR="00B50AB7" w:rsidRPr="00B214AC" w:rsidRDefault="00B50AB7" w:rsidP="00B50AB7">
      <w:pPr>
        <w:shd w:val="clear" w:color="auto" w:fill="FFFFFF"/>
        <w:spacing w:line="276" w:lineRule="auto"/>
        <w:ind w:firstLine="696"/>
        <w:jc w:val="both"/>
        <w:rPr>
          <w:sz w:val="32"/>
          <w:szCs w:val="32"/>
        </w:rPr>
      </w:pPr>
      <w:r w:rsidRPr="00B214AC">
        <w:rPr>
          <w:noProof/>
          <w:lang w:val="ru-RU"/>
        </w:rPr>
        <mc:AlternateContent>
          <mc:Choice Requires="wps">
            <w:drawing>
              <wp:anchor distT="0" distB="0" distL="114300" distR="114300" simplePos="0" relativeHeight="251709440" behindDoc="0" locked="0" layoutInCell="1" allowOverlap="1">
                <wp:simplePos x="0" y="0"/>
                <wp:positionH relativeFrom="column">
                  <wp:posOffset>22860</wp:posOffset>
                </wp:positionH>
                <wp:positionV relativeFrom="paragraph">
                  <wp:posOffset>98425</wp:posOffset>
                </wp:positionV>
                <wp:extent cx="5067300" cy="538480"/>
                <wp:effectExtent l="0" t="0" r="19050" b="1397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538480"/>
                        </a:xfrm>
                        <a:prstGeom prst="rect">
                          <a:avLst/>
                        </a:prstGeom>
                        <a:solidFill>
                          <a:sysClr val="window" lastClr="FFFFFF"/>
                        </a:solidFill>
                        <a:ln w="9525">
                          <a:solidFill>
                            <a:sysClr val="windowText" lastClr="000000"/>
                          </a:solidFill>
                          <a:miter lim="800000"/>
                          <a:headEnd/>
                          <a:tailEnd/>
                        </a:ln>
                        <a:effectLst/>
                        <a:extLst/>
                      </wps:spPr>
                      <wps:txbx>
                        <w:txbxContent>
                          <w:p w:rsidR="00B50AB7" w:rsidRPr="00544FC4" w:rsidRDefault="00B50AB7" w:rsidP="00B50AB7">
                            <w:pPr>
                              <w:pStyle w:val="aa"/>
                              <w:spacing w:before="0"/>
                              <w:jc w:val="center"/>
                              <w:rPr>
                                <w:b/>
                                <w:color w:val="000000"/>
                                <w:kern w:val="24"/>
                                <w:sz w:val="28"/>
                              </w:rPr>
                            </w:pPr>
                            <w:r w:rsidRPr="00544FC4">
                              <w:rPr>
                                <w:b/>
                                <w:bCs/>
                                <w:color w:val="000000"/>
                                <w:kern w:val="24"/>
                                <w:sz w:val="28"/>
                                <w:lang w:val="uk-UA"/>
                              </w:rPr>
                              <w:t>Етапи процесу прийняття рішень з позицій підходу обмеженої раціональності</w:t>
                            </w:r>
                          </w:p>
                          <w:p w:rsidR="00B50AB7" w:rsidRPr="008050F3" w:rsidRDefault="00B50AB7" w:rsidP="00B50AB7">
                            <w:pPr>
                              <w:pStyle w:val="aa"/>
                              <w:spacing w:before="0" w:beforeAutospacing="0" w:after="0" w:afterAutospacing="0"/>
                              <w:jc w:val="center"/>
                              <w:textAlignment w:val="baseline"/>
                              <w:rPr>
                                <w:b/>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0" o:spid="_x0000_s1061" type="#_x0000_t202" style="position:absolute;left:0;text-align:left;margin-left:1.8pt;margin-top:7.75pt;width:399pt;height:4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G7HgIAACoEAAAOAAAAZHJzL2Uyb0RvYy54bWysU0uOEzEQ3SNxB8t70p1MMoRWOqNhhmEz&#10;fKQZDlCx3WkL/7CddOc0nIIVEmfIkSi7kxANiAXCC8ufqud675UXV71WZCt8kNbUdDwqKRGGWS7N&#10;uqafHu9ezCkJEQwHZY2o6U4EerV8/mzRuUpMbGsVF54giAlV52raxuiqogisFRrCyDph8LKxXkPE&#10;rV8X3EOH6FoVk7K8LDrrufOWiRDw9Ha4pMuM3zSCxQ9NE0QkqqZYW8yzz/MqzcVyAdXag2slO5QB&#10;/1CFBmnw0RPULUQgGy9/g9KSeRtsE0fM6sI2jWQic0A24/IJm4cWnMhcUJzgTjKF/wfL3m8/eiJ5&#10;TacojwGNHu2/7n/sv++/ETxCfToXKgx7cBgY+9e2R58z1+DuLfsciLE3LZi1uPbedq0AjvWNU2Zx&#10;ljrghASy6t5Zju/AJtoM1DdeJ/FQDoLoWMju5I3oI2F4OCsvX16UeMXwbnYxn85zcQVUx2znQ3wr&#10;rCZpUVOP3md02N6HmKqB6hiSHgtWSX4nlcqbXbhRnmwB2wS7i9uOEgUh4mFN7/LIhJ6kKUO6mr6a&#10;TWaDIH+HfEQuZ7BlHn+C1TLip1BS13R+CoIqSfvG8NyyEaQa1khLmcRB5HYfuOKujwfayYSk++BA&#10;7Fd99nsyPZq7snyHtnT4C2oavmzAp6aDythrdKiRWbyEMgQefMWGzJoePk/q+PN9jvr1xZc/AQAA&#10;//8DAFBLAwQUAAYACAAAACEA6lcTsN0AAAAIAQAADwAAAGRycy9kb3ducmV2LnhtbEyPwU7DMBBE&#10;70j8g7VI3KhdqpYqxKkQqIJDpdBQ7m68TaLG68h22/D3bE9w3Dej2Zl8NbpenDHEzpOG6USBQKq9&#10;7ajRsPtaPyxBxGTImt4TavjBCKvi9iY3mfUX2uK5So3gEIqZ0dCmNGRSxrpFZ+LED0isHXxwJvEZ&#10;GmmDuXC46+WjUgvpTEf8oTUDvrZYH6uT0xAOu4172h5TeE9v9Wf58V2W1Vrr+7vx5RlEwjH9meFa&#10;n6tDwZ32/kQ2il7DbMFGxvM5CJaXaspgz0CpGcgil/8HFL8AAAD//wMAUEsBAi0AFAAGAAgAAAAh&#10;ALaDOJL+AAAA4QEAABMAAAAAAAAAAAAAAAAAAAAAAFtDb250ZW50X1R5cGVzXS54bWxQSwECLQAU&#10;AAYACAAAACEAOP0h/9YAAACUAQAACwAAAAAAAAAAAAAAAAAvAQAAX3JlbHMvLnJlbHNQSwECLQAU&#10;AAYACAAAACEAzMBxux4CAAAqBAAADgAAAAAAAAAAAAAAAAAuAgAAZHJzL2Uyb0RvYy54bWxQSwEC&#10;LQAUAAYACAAAACEA6lcTsN0AAAAIAQAADwAAAAAAAAAAAAAAAAB4BAAAZHJzL2Rvd25yZXYueG1s&#10;UEsFBgAAAAAEAAQA8wAAAIIFAAAAAA==&#10;" fillcolor="window" strokecolor="windowText">
                <v:textbox>
                  <w:txbxContent>
                    <w:p w:rsidR="00B50AB7" w:rsidRPr="00544FC4" w:rsidRDefault="00B50AB7" w:rsidP="00B50AB7">
                      <w:pPr>
                        <w:pStyle w:val="aa"/>
                        <w:spacing w:before="0"/>
                        <w:jc w:val="center"/>
                        <w:rPr>
                          <w:b/>
                          <w:color w:val="000000"/>
                          <w:kern w:val="24"/>
                          <w:sz w:val="28"/>
                        </w:rPr>
                      </w:pPr>
                      <w:r w:rsidRPr="00544FC4">
                        <w:rPr>
                          <w:b/>
                          <w:bCs/>
                          <w:color w:val="000000"/>
                          <w:kern w:val="24"/>
                          <w:sz w:val="28"/>
                          <w:lang w:val="uk-UA"/>
                        </w:rPr>
                        <w:t>Етапи процесу прийняття рішень з позицій підходу обмеженої раціональності</w:t>
                      </w:r>
                    </w:p>
                    <w:p w:rsidR="00B50AB7" w:rsidRPr="008050F3" w:rsidRDefault="00B50AB7" w:rsidP="00B50AB7">
                      <w:pPr>
                        <w:pStyle w:val="aa"/>
                        <w:spacing w:before="0" w:beforeAutospacing="0" w:after="0" w:afterAutospacing="0"/>
                        <w:jc w:val="center"/>
                        <w:textAlignment w:val="baseline"/>
                        <w:rPr>
                          <w:b/>
                          <w:sz w:val="28"/>
                        </w:rPr>
                      </w:pPr>
                    </w:p>
                  </w:txbxContent>
                </v:textbox>
              </v:shap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299" distR="114299" simplePos="0" relativeHeight="251714560" behindDoc="0" locked="0" layoutInCell="1" allowOverlap="1">
                <wp:simplePos x="0" y="0"/>
                <wp:positionH relativeFrom="column">
                  <wp:posOffset>280669</wp:posOffset>
                </wp:positionH>
                <wp:positionV relativeFrom="paragraph">
                  <wp:posOffset>162560</wp:posOffset>
                </wp:positionV>
                <wp:extent cx="0" cy="490220"/>
                <wp:effectExtent l="0" t="0" r="19050" b="24130"/>
                <wp:wrapNone/>
                <wp:docPr id="41" name="Пряма сполучна ліні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9022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25E5030B" id="Пряма сполучна лінія 41" o:spid="_x0000_s1026" style="position:absolute;flip: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1pt,12.8pt" to="22.1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DJRgIAAFEEAAAOAAAAZHJzL2Uyb0RvYy54bWysVLGOEzEQ7ZH4B8s92SS6ILLK5ooLR3NA&#10;pDvoJ7Y3a+G1LduXTToQBeV11/IL9HDwC7t/xNibhDtoEGILazxjv5n3Zryz022tyEY4L40u6Ggw&#10;pERoZrjU64K+uTp/8owSH0BzUEaLgu6Ep6fzx49mjc3F2FRGceEIgmifN7agVQg2zzLPKlGDHxgr&#10;NAZL42oIuHXrjDtoEL1W2Xg4fJo1xnHrDBPeo3fRB+k84ZelYOF1WXoRiCoo1hbS6tK6ims2n0G+&#10;dmAryfZlwD9UUYPUmPQItYAA5NrJP6BqyZzxpgwDZurMlKVkInFANqPhb2wuK7AicUFxvD3K5P8f&#10;LHu1WToieUFPRpRoqLFH7efufXfTfmu/kO5D+6P93n7tPnaf2jt0oHnb3nW33Q3BC6heY32OIGd6&#10;6SJ/ttWX9sKwdx5j2YNg3HiL2VbNS8MxD1wHk0Tblq4mpZL2LY5Q8qAwZJu6tDt2SWwDYb2Tofdk&#10;OhyPUwMzyCNCTG+dDy+EqUk0CqqkjvpBDpsLH2JFv45EtzbnUqk0A0qTpqDTyXhCCQOcxFJBQLO2&#10;qI3Xa0pArXHEWXAJ0RslebwdcfzOnylHNoBThsPJTXOF1VKiwAcMIIX09Rcr4KI/Op2gux9BDwFF&#10;6d2j4cGP5fbQqfIHKSPBBfiqv5JCPVIlgD/XnISdRY01vjoamdWCYz0CGUQrUQ4g1d+cxCqUjjRF&#10;elC9krjbhr2oh87207AyfLd0h/bj3Kbi928sPoz7e7Tv/wnmPwEAAP//AwBQSwMEFAAGAAgAAAAh&#10;AJm1y93bAAAACAEAAA8AAABkcnMvZG93bnJldi54bWxMj8FOwzAQRO9I/IO1SNyoTShVG+JUFQIu&#10;SEiU0LMTL0mEvY5iNw1/z8IFjqN5mn1bbGfvxIRj7ANpuF4oEEhNsD21Gqq3x6s1iJgMWeMCoYYv&#10;jLAtz88Kk9twolec9qkVPEIxNxq6lIZcyth06E1chAGJu48wepM4jq20oznxuHcyU2olvemJL3Rm&#10;wPsOm8/90WvYHZ4fbl6m2gdnN231bn2lnjKtLy/m3R2IhHP6g+FHn9WhZKc6HMlG4TQslxmTGrLb&#10;FQjuf3PNnMrWIMtC/n+g/AYAAP//AwBQSwECLQAUAAYACAAAACEAtoM4kv4AAADhAQAAEwAAAAAA&#10;AAAAAAAAAAAAAAAAW0NvbnRlbnRfVHlwZXNdLnhtbFBLAQItABQABgAIAAAAIQA4/SH/1gAAAJQB&#10;AAALAAAAAAAAAAAAAAAAAC8BAABfcmVscy8ucmVsc1BLAQItABQABgAIAAAAIQB61hDJRgIAAFEE&#10;AAAOAAAAAAAAAAAAAAAAAC4CAABkcnMvZTJvRG9jLnhtbFBLAQItABQABgAIAAAAIQCZtcvd2wAA&#10;AAgBAAAPAAAAAAAAAAAAAAAAAKAEAABkcnMvZG93bnJldi54bWxQSwUGAAAAAAQABADzAAAAqAUA&#10;AAAA&#10;">
                <o:lock v:ext="edit" shapetype="f"/>
              </v:line>
            </w:pict>
          </mc:Fallback>
        </mc:AlternateContent>
      </w: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708416" behindDoc="0" locked="0" layoutInCell="1" allowOverlap="1">
                <wp:simplePos x="0" y="0"/>
                <wp:positionH relativeFrom="column">
                  <wp:posOffset>281940</wp:posOffset>
                </wp:positionH>
                <wp:positionV relativeFrom="paragraph">
                  <wp:posOffset>93980</wp:posOffset>
                </wp:positionV>
                <wp:extent cx="2720975" cy="350520"/>
                <wp:effectExtent l="0" t="0" r="3175" b="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Pr>
                                <w:sz w:val="28"/>
                                <w:szCs w:val="28"/>
                                <w:lang w:val="uk-UA"/>
                              </w:rPr>
                              <w:t xml:space="preserve">1) </w:t>
                            </w:r>
                            <w:r w:rsidRPr="00273490">
                              <w:rPr>
                                <w:sz w:val="28"/>
                                <w:szCs w:val="28"/>
                                <w:lang w:val="uk-UA"/>
                              </w:rPr>
                              <w:t>виявлення проблеми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5" o:spid="_x0000_s1062" type="#_x0000_t202" style="position:absolute;left:0;text-align:left;margin-left:22.2pt;margin-top:7.4pt;width:214.25pt;height:2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xmFwIAAO0DAAAOAAAAZHJzL2Uyb0RvYy54bWysU0tu2zAQ3RfoHQjua8lu3SSC5SBN6m7S&#10;D5D2AGOKsoiSHJakLfk0PUVXAXoGH6lDynGCdFeUC0JDDt+8efO0uByMZjvpg0Jb8+mk5ExagY2y&#10;m5p/+7p6dc5ZiGAb0Ghlzfcy8MvlyxeL3lVyhh3qRnpGIDZUvat5F6OriiKIThoIE3TS0mWL3kCk&#10;0G+KxkNP6EYXs7J8W/ToG+dRyBDo9Ga85MuM37ZSxM9tG2RkuubELebd532d9mK5gGrjwXVKHGnA&#10;P7AwoCwVPUHdQAS29eovKKOEx4BtnAg0BbatEjL3QN1My2fd3HXgZO6FxAnuJFP4f7Di0+6LZ6qp&#10;+Zs5ZxYMzejw8/D7cH/4xeiI9OldqCjtzlFiHN7hQHPOvQZ3i+J7YBavO7AbeeU99p2EhvhN08vi&#10;ydMRJySQdf8RG6oD24gZaGi9SeKRHIzQaU7702zkEJmgw9nZrLw4I46C7l7Py/ksD6+A6uG18yF+&#10;kGhY+qi5p9lndNjdhpjYQPWQkooF1KpZKa1zsA/X2rMdkE3IXQ32nGkIkQ5rvsorN/Tsmbasr/nF&#10;fDbPlSwmvGwpoyL5WitT8/MyrdFpSZ33tskpEZQev4mZtomGzI4d6VI0xCPzpGOSbhQxDushj4zK&#10;ElK6XGOzJ2V7MnLNw48t+OQbqCxekcityv0/Jh5HQ57Kshz9n0z7NM5Zj3/p8g8AAAD//wMAUEsD&#10;BBQABgAIAAAAIQDLAslg3gAAAAgBAAAPAAAAZHJzL2Rvd25yZXYueG1sTI/BTsMwEETvSPyDtUhc&#10;ELWpLEpDnAqBOBQOqGkPPW4TE0fE6yh20vD3LCc47sxo9k2+mX0nJjvENpCBu4UCYakKdUuNgcP+&#10;9fYBRExINXaBrIFvG2FTXF7kmNXhTDs7lakRXEIxQwMupT6TMlbOeoyL0Fti7zMMHhOfQyPrAc9c&#10;7ju5VOpeemyJPzjs7bOz1Vc5egMveDOXym2Pu+p9/SanUe7l9sOY66v56RFEsnP6C8MvPqNDwUyn&#10;MFIdRWdAa81J1jUvYF+vlmsQJwMrpUAWufw/oPgBAAD//wMAUEsBAi0AFAAGAAgAAAAhALaDOJL+&#10;AAAA4QEAABMAAAAAAAAAAAAAAAAAAAAAAFtDb250ZW50X1R5cGVzXS54bWxQSwECLQAUAAYACAAA&#10;ACEAOP0h/9YAAACUAQAACwAAAAAAAAAAAAAAAAAvAQAAX3JlbHMvLnJlbHNQSwECLQAUAAYACAAA&#10;ACEAlGlcZhcCAADtAwAADgAAAAAAAAAAAAAAAAAuAgAAZHJzL2Uyb0RvYy54bWxQSwECLQAUAAYA&#10;CAAAACEAywLJYN4AAAAIAQAADwAAAAAAAAAAAAAAAABxBAAAZHJzL2Rvd25yZXYueG1sUEsFBgAA&#10;AAAEAAQA8wAAAHwFA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Pr>
                          <w:sz w:val="28"/>
                          <w:szCs w:val="28"/>
                          <w:lang w:val="uk-UA"/>
                        </w:rPr>
                        <w:t xml:space="preserve">1) </w:t>
                      </w:r>
                      <w:r w:rsidRPr="00273490">
                        <w:rPr>
                          <w:sz w:val="28"/>
                          <w:szCs w:val="28"/>
                          <w:lang w:val="uk-UA"/>
                        </w:rPr>
                        <w:t>виявлення проблеми</w:t>
                      </w:r>
                    </w:p>
                  </w:txbxContent>
                </v:textbox>
              </v:shap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299" distR="114299" simplePos="0" relativeHeight="251715584" behindDoc="0" locked="0" layoutInCell="1" allowOverlap="1">
                <wp:simplePos x="0" y="0"/>
                <wp:positionH relativeFrom="column">
                  <wp:posOffset>708659</wp:posOffset>
                </wp:positionH>
                <wp:positionV relativeFrom="paragraph">
                  <wp:posOffset>50165</wp:posOffset>
                </wp:positionV>
                <wp:extent cx="0" cy="485775"/>
                <wp:effectExtent l="0" t="0" r="19050" b="9525"/>
                <wp:wrapNone/>
                <wp:docPr id="49" name="Пряма сполучна ліні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85775"/>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0F4F0770" id="Пряма сполучна лінія 49" o:spid="_x0000_s1026" style="position:absolute;flip:y;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5.8pt,3.95pt" to="55.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jSQIAAFEEAAAOAAAAZHJzL2Uyb0RvYy54bWysVLFyEzEQ7ZnhHzTq8dmemCQ3PqeICU0A&#10;zyTQryWdT4NO0kiKz+5gKCjTpeUX6CHwC3d/xEpnGwINw3CFRnqrfdr3tLrp2aZWZC2cl0YXdDQY&#10;UiI0M1zqVUFfX188OaHEB9AclNGioFvh6dns8aNpY3MxNpVRXDiCJNrnjS1oFYLNs8yzStTgB8YK&#10;jcHSuBoCLt0q4w4aZK9VNh4On2aNcdw6w4T3iM77IJ0l/rIULLwqSy8CUQXF2kIaXRqXccxmU8hX&#10;Dmwl2a4M+IcqapAaDz1QzSEAuXHyD6paMme8KcOAmTozZSmZSBpQzWj4m5qrCqxIWtAcbw82+f9H&#10;y16uF45IXtCjU0o01HhH7afuXXfbfm0/k+59+7391n7pPnQf23sEcHrX3nd33S3BBHSvsT5HknO9&#10;cFE/2+gre2nYW4+x7EEwLrzF05bNC8PxHLgJJpm2KV1NSiXtG2yhhKAxZJNuaXu4JbEJhPUgQ/To&#10;ZHJ8PIklZJBHhni8dT48F6YmcVJQJXX0D3JYX/rQb91vibA2F1IpxCFXmjQFPZ2MJ5QwwE4sFQSc&#10;1ha98XpFCagVtjgLLjF6oySP2THZb/25cmQN2GXYnNw011gtJQp8wABKSF+fWAEX/dbTCcJ9C3oI&#10;aEoPj4Z7HJX11EnkgyOjjDn4qk9JoZ6pEsCfaU7C1qLHGl8djcpqwbEegQriLEkOINXf7MQqlI4y&#10;RXpQvZO42oSdqfub7bthafh24aLZEce+TcXv3lh8GL+u066ff4LZDwAAAP//AwBQSwMEFAAGAAgA&#10;AAAhAFJ1U73bAAAACAEAAA8AAABkcnMvZG93bnJldi54bWxMj8FOwzAQRO9I/IO1SNyok1KVNs2m&#10;qhBwQUJqCT078ZJE2OsodtPw97hc4Pg0o9m3+XayRow0+M4xQjpLQBDXTnfcIJTvz3crED4o1so4&#10;JoRv8rAtrq9ylWl35j2Nh9CIOMI+UwhtCH0mpa9bssrPXE8cs083WBUiDo3UgzrHcWvkPEmW0qqO&#10;44VW9fTYUv11OFmE3fH16f5trKwzet2UH9qWycsc8fZm2m1ABJrCXxku+lEdiuhUuRNrL0zkNF3G&#10;KsLDGsQl/+UKYbVYgCxy+f+B4gcAAP//AwBQSwECLQAUAAYACAAAACEAtoM4kv4AAADhAQAAEwAA&#10;AAAAAAAAAAAAAAAAAAAAW0NvbnRlbnRfVHlwZXNdLnhtbFBLAQItABQABgAIAAAAIQA4/SH/1gAA&#10;AJQBAAALAAAAAAAAAAAAAAAAAC8BAABfcmVscy8ucmVsc1BLAQItABQABgAIAAAAIQB4/pEjSQIA&#10;AFEEAAAOAAAAAAAAAAAAAAAAAC4CAABkcnMvZTJvRG9jLnhtbFBLAQItABQABgAIAAAAIQBSdVO9&#10;2wAAAAgBAAAPAAAAAAAAAAAAAAAAAKMEAABkcnMvZG93bnJldi54bWxQSwUGAAAAAAQABADzAAAA&#10;qwUAAAAA&#10;">
                <o:lock v:ext="edit" shapetype="f"/>
              </v:line>
            </w:pict>
          </mc:Fallback>
        </mc:AlternateContent>
      </w:r>
      <w:r w:rsidRPr="00B214AC">
        <w:rPr>
          <w:noProof/>
          <w:lang w:val="ru-RU"/>
        </w:rPr>
        <mc:AlternateContent>
          <mc:Choice Requires="wps">
            <w:drawing>
              <wp:anchor distT="0" distB="0" distL="114300" distR="114300" simplePos="0" relativeHeight="251711488" behindDoc="0" locked="0" layoutInCell="1" allowOverlap="1">
                <wp:simplePos x="0" y="0"/>
                <wp:positionH relativeFrom="column">
                  <wp:posOffset>708660</wp:posOffset>
                </wp:positionH>
                <wp:positionV relativeFrom="paragraph">
                  <wp:posOffset>50165</wp:posOffset>
                </wp:positionV>
                <wp:extent cx="4486275" cy="533400"/>
                <wp:effectExtent l="0" t="0" r="9525" b="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53340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917C5B">
                              <w:rPr>
                                <w:sz w:val="28"/>
                                <w:szCs w:val="28"/>
                                <w:lang w:val="uk-UA"/>
                              </w:rPr>
                              <w:t>2) визначення цілей і формування набору критеріїв, що характеризують мінімально прийнятний варіант</w:t>
                            </w:r>
                          </w:p>
                          <w:p w:rsidR="00B50AB7" w:rsidRPr="00544FC4" w:rsidRDefault="00B50AB7" w:rsidP="00B50AB7">
                            <w:pPr>
                              <w:pStyle w:val="aa"/>
                              <w:spacing w:before="0" w:beforeAutospacing="0" w:after="0" w:afterAutospacing="0"/>
                              <w:textAlignment w:val="baseline"/>
                              <w:rPr>
                                <w:color w:val="000000"/>
                                <w:kern w:val="24"/>
                                <w:sz w:val="28"/>
                                <w:szCs w:val="28"/>
                                <w:lang w:val="uk-UA"/>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8" o:spid="_x0000_s1063" type="#_x0000_t202" style="position:absolute;left:0;text-align:left;margin-left:55.8pt;margin-top:3.95pt;width:353.25pt;height: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4bFwIAAO0DAAAOAAAAZHJzL2Uyb0RvYy54bWysU02O2yAY3VfqHRD7xk4mSVMrzmg603Qz&#10;/ZGmPQABHKMCHwUSO6fpKboaqWfIkfqBk3Q03VVlgQx8PN733vPyujea7KUPCmxNx6OSEmk5CGW3&#10;Nf36Zf1qQUmIzAqmwcqaHmSg16uXL5adq+QEWtBCeoIgNlSdq2kbo6uKIvBWGhZG4KTFwwa8YRGX&#10;flsIzzpEN7qYlOW86MAL54HLEHD3bjikq4zfNJLHT00TZCS6psgt5tnneZPmYrVk1dYz1yp+osH+&#10;gYVhyuKjF6g7FhnZefUXlFHcQ4AmjjiYAppGcZl7wG7G5bNuHlrmZO4FxQnuIlP4f7D84/6zJ0rU&#10;dIpOWWbQo+OP46/j4/EnwS3Up3OhwrIHh4Wxfws9+px7De4e+LdALNy2zG7ljffQtZIJ5DdON4sn&#10;VweckEA23QcQ+A7bRchAfeNNEg/lIIiOPh0u3sg+Eo6b0+liPnk9o4Tj2ezqalpm8wpWnW87H+J7&#10;CYakj5p69D6js/19iIkNq84l6bEAWom10jovDuFWe7JnGBNMl4COEs1CxM2arvPIDT27pi3pavpm&#10;NpnllywkvBwpoyLmWitT00WZxpC0pM47K3JJZEoP38hM20RD5sQOdHHVxxPzpGOSbhAx9ps+WzaZ&#10;n/3ZgDigsh0Guabh+475lBtWWbhBkRuV+08oQ+HJGsxUluWU/xTap+tc9ecvXf0GAAD//wMAUEsD&#10;BBQABgAIAAAAIQBMe8eS3QAAAAgBAAAPAAAAZHJzL2Rvd25yZXYueG1sTI8xT8MwFIR3JP6D9ZBY&#10;EH0xQ0lCnAqBGAoDasrA6MZuEjV+jmInDf+ex0TH053uvis2i+vFbMfQeVIgVwkIS7U3HTUKvvZv&#10;9ymIEDUZ3XuyCn5sgE15fVXo3Pgz7excxUZwCYVcK2hjHHLEULfW6bDygyX2jn50OrIcGzSjPnO5&#10;6/EhSdbodEe80OrBvrS2PlWTU/Cq75Yqabffu/oje8d5wj1uP5W6vVmen0BEu8T/MPzhMzqUzHTw&#10;E5kgetZSrjmq4DEDwX4qUwnioCCTGWBZ4OWB8hcAAP//AwBQSwECLQAUAAYACAAAACEAtoM4kv4A&#10;AADhAQAAEwAAAAAAAAAAAAAAAAAAAAAAW0NvbnRlbnRfVHlwZXNdLnhtbFBLAQItABQABgAIAAAA&#10;IQA4/SH/1gAAAJQBAAALAAAAAAAAAAAAAAAAAC8BAABfcmVscy8ucmVsc1BLAQItABQABgAIAAAA&#10;IQD1cx4bFwIAAO0DAAAOAAAAAAAAAAAAAAAAAC4CAABkcnMvZTJvRG9jLnhtbFBLAQItABQABgAI&#10;AAAAIQBMe8eS3QAAAAgBAAAPAAAAAAAAAAAAAAAAAHEEAABkcnMvZG93bnJldi54bWxQSwUGAAAA&#10;AAQABADzAAAAewU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917C5B">
                        <w:rPr>
                          <w:sz w:val="28"/>
                          <w:szCs w:val="28"/>
                          <w:lang w:val="uk-UA"/>
                        </w:rPr>
                        <w:t>2) визначення цілей і формування набору критеріїв, що характеризують мінімально прийнятний варіант</w:t>
                      </w:r>
                    </w:p>
                    <w:p w:rsidR="00B50AB7" w:rsidRPr="00544FC4" w:rsidRDefault="00B50AB7" w:rsidP="00B50AB7">
                      <w:pPr>
                        <w:pStyle w:val="aa"/>
                        <w:spacing w:before="0" w:beforeAutospacing="0" w:after="0" w:afterAutospacing="0"/>
                        <w:textAlignment w:val="baseline"/>
                        <w:rPr>
                          <w:color w:val="000000"/>
                          <w:kern w:val="24"/>
                          <w:sz w:val="28"/>
                          <w:szCs w:val="28"/>
                          <w:lang w:val="uk-UA"/>
                        </w:rPr>
                      </w:pPr>
                    </w:p>
                  </w:txbxContent>
                </v:textbox>
              </v:shape>
            </w:pict>
          </mc:Fallback>
        </mc:AlternateContent>
      </w:r>
      <w:r w:rsidRPr="00B214AC">
        <w:rPr>
          <w:noProof/>
          <w:lang w:val="ru-RU"/>
        </w:rPr>
        <mc:AlternateContent>
          <mc:Choice Requires="wps">
            <w:drawing>
              <wp:anchor distT="4294967295" distB="4294967295" distL="114300" distR="114300" simplePos="0" relativeHeight="251710464" behindDoc="0" locked="0" layoutInCell="1" allowOverlap="1">
                <wp:simplePos x="0" y="0"/>
                <wp:positionH relativeFrom="column">
                  <wp:posOffset>280670</wp:posOffset>
                </wp:positionH>
                <wp:positionV relativeFrom="paragraph">
                  <wp:posOffset>39369</wp:posOffset>
                </wp:positionV>
                <wp:extent cx="2626360" cy="0"/>
                <wp:effectExtent l="0" t="0" r="21590" b="19050"/>
                <wp:wrapNone/>
                <wp:docPr id="50" name="Пряма сполучна ліні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6360"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328C47F5" id="Пряма сполучна лінія 50" o:spid="_x0000_s1026" style="position:absolute;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1pt,3.1pt" to="228.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1/RgIAAFIEAAAOAAAAZHJzL2Uyb0RvYy54bWysVMFuEzEQvSPxD5bvZJOgRHSVTQ8NhUOB&#10;SC0fMLG9WQuvbdluNrmBOHDsrVd+gTsUfmH3jxh7k9DCBSH2YNkz9pv3nsc7O93WimyE89Logo4G&#10;Q0qEZoZLvS7o26vzJ88o8QE0B2W0KOhOeHo6f/xo1thcjE1lFBeOIIj2eWMLWoVg8yzzrBI1+IGx&#10;QmOyNK6GgEu3zriDBtFrlY2Hw2nWGMetM0x4j9FFn6TzhF+WgoU3ZelFIKqgyC2k0aVxFcdsPoN8&#10;7cBWku1pwD+wqEFqLHqEWkAAcu3kH1C1ZM54U4YBM3VmylIykTSgmtHwNzWXFViRtKA53h5t8v8P&#10;lr3eLB2RvKATtEdDjXfUfu7edzftt/YL6T60P9rv7dfuY/epvcMATm/bu+62uyF4AN1rrM8R5Ewv&#10;XdTPtvrSXhj2zmMue5CMC2+x2qp5ZTjWgetgkmnb0tWkVNK+xBZKETSGbNMt7Y63JLaBMAyOp+Pp&#10;0ymyZYdcBnmEiPWt8+GFMDWJk4IqqaOBkMPmwodI6deWGNbmXCqVmkBp0hT0ZDKeIDJgK5YKAk5r&#10;i+Z4vaYE1Bp7nAWXEL1RksfTEcfv/JlyZAPYZtid3DRXSJcSBT5gAjWkrz9YARf91pMJhvse9BDQ&#10;lT48Gh7iSLeHTswflIwCF+Cr/khK9UiVAP5ccxJ2Fk3W+OxoVFYLjnwEKoizJDmAVH+zE1koHWWK&#10;9KJ6J3G1DXtTD1fbt8PK8N3SHe4fGzeR3z+y+DLur3F+/1cw/wkAAP//AwBQSwMEFAAGAAgAAAAh&#10;AOtdUK/bAAAABgEAAA8AAABkcnMvZG93bnJldi54bWxMj8FOwzAQRO9I/QdrK3GjDiEUmsapKgRc&#10;kJAogbMTL0mEvY5iNw1/z8IFTqvRjGbfFLvZWTHhGHpPCi5XCQikxpueWgXV68PFLYgQNRltPaGC&#10;LwywKxdnhc6NP9ELTofYCi6hkGsFXYxDLmVoOnQ6rPyAxN6HH52OLMdWmlGfuNxZmSbJWjrdE3/o&#10;9IB3HTafh6NTsH9/ur96nmrnrdm01ZtxVfKYKnW+nPdbEBHn+BeGH3xGh5KZan8kE4RVkGUpJxWs&#10;+bCdXd/wkvpXy7KQ//HLbwAAAP//AwBQSwECLQAUAAYACAAAACEAtoM4kv4AAADhAQAAEwAAAAAA&#10;AAAAAAAAAAAAAAAAW0NvbnRlbnRfVHlwZXNdLnhtbFBLAQItABQABgAIAAAAIQA4/SH/1gAAAJQB&#10;AAALAAAAAAAAAAAAAAAAAC8BAABfcmVscy8ucmVsc1BLAQItABQABgAIAAAAIQBT4/1/RgIAAFIE&#10;AAAOAAAAAAAAAAAAAAAAAC4CAABkcnMvZTJvRG9jLnhtbFBLAQItABQABgAIAAAAIQDrXVCv2wAA&#10;AAYBAAAPAAAAAAAAAAAAAAAAAKAEAABkcnMvZG93bnJldi54bWxQSwUGAAAAAAQABADzAAAAqAUA&#10;AAAA&#10;">
                <o:lock v:ext="edit" shapetype="f"/>
              </v:lin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712512" behindDoc="0" locked="0" layoutInCell="1" allowOverlap="1">
                <wp:simplePos x="0" y="0"/>
                <wp:positionH relativeFrom="column">
                  <wp:posOffset>1236345</wp:posOffset>
                </wp:positionH>
                <wp:positionV relativeFrom="paragraph">
                  <wp:posOffset>147955</wp:posOffset>
                </wp:positionV>
                <wp:extent cx="4295775" cy="350520"/>
                <wp:effectExtent l="0" t="0" r="9525" b="0"/>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917C5B">
                              <w:rPr>
                                <w:sz w:val="28"/>
                                <w:szCs w:val="28"/>
                                <w:lang w:val="uk-UA"/>
                              </w:rPr>
                              <w:t>3) пошук альтернатив</w:t>
                            </w:r>
                          </w:p>
                          <w:p w:rsidR="00B50AB7" w:rsidRPr="00544FC4" w:rsidRDefault="00B50AB7" w:rsidP="00B50AB7">
                            <w:pPr>
                              <w:pStyle w:val="aa"/>
                              <w:spacing w:before="0" w:beforeAutospacing="0" w:after="0" w:afterAutospacing="0"/>
                              <w:jc w:val="center"/>
                              <w:textAlignment w:val="baseline"/>
                              <w:rPr>
                                <w:color w:val="000000"/>
                                <w:kern w:val="24"/>
                                <w:sz w:val="28"/>
                                <w:szCs w:val="28"/>
                                <w:lang w:val="uk-UA"/>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56" o:spid="_x0000_s1064" type="#_x0000_t202" style="position:absolute;left:0;text-align:left;margin-left:97.35pt;margin-top:11.65pt;width:338.25pt;height:2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ByFwIAAO0DAAAOAAAAZHJzL2Uyb0RvYy54bWysU01uGyEY3VfqHRD7esZuJ05GHkdpUneT&#10;/khpD4CB8aACHwXsGZ+mp+gqUs/gI/WDsd0o3VVlgQb4eLzvvTeL68FospM+KLANnU5KSqTlIJTd&#10;NPTrl9WrS0pCZFYwDVY2dC8DvV6+fLHoXS1n0IEW0hMEsaHuXUO7GF1dFIF30rAwASctHrbgDYu4&#10;9JtCeNYjutHFrCwvih68cB64DAF378ZDusz4bSt5/NS2QUaiG4rcYp59ntdpLpYLVm88c53iRxrs&#10;H1gYpiw+eoa6Y5GRrVd/QRnFPQRo44SDKaBtFZe5B+xmWj7r5qFjTuZeUJzgzjKF/wfLP+4+e6JE&#10;Q6sLSiwz6NHhx+HX4fHwk+AW6tO7UGPZg8PCOLyFAX3OvQZ3D/xbIBZuO2Y38sZ76DvJBPKbppvF&#10;k6sjTkgg6/4DCHyHbSNkoKH1JomHchBER5/2Z2/kEAnHzTezq2o+ryjhePa6KqtZNq9g9em28yG+&#10;l2BI+mioR+8zOtvdh5jYsPpUkh4LoJVYKa3zYh9utSc7hjHBdAnoKdEsRNxs6CqP3NCza9qSvqFX&#10;1azKL1lIeDlSRkXMtVamoZdlGmPSkjrvrMglkSk9fiMzbRMNmRM70sXVEI/Mk45JulHEOKyHbNls&#10;fvJnDWKPyvYY5IaG71vmU25YbeEGRW5V7j+hjIVHazBTWZZj/lNon65z1Z+/dPkbAAD//wMAUEsD&#10;BBQABgAIAAAAIQAYetDR4AAAAAkBAAAPAAAAZHJzL2Rvd25yZXYueG1sTI9BT4NAEIXvJv6HzZh4&#10;MXYoVaHI0hiNh+rBlPbQ45ZdgcjOEnah+O8dT3p8mS/vfZNvZtuJyQy+dSRhuYhAGKqcbqmWcNi/&#10;3qYgfFCkVefISPg2HjbF5UWuMu3OtDNTGWrBJeQzJaEJoc8QfdUYq/zC9Yb49ukGqwLHoUY9qDOX&#10;2w7jKHpAq1rihUb15rkx1Vc5Wgkv6mYuo2Z73FXv6zecRtzj9kPK66v56RFEMHP4g+FXn9WhYKeT&#10;G0l70XFe3yWMSohXKxAMpMkyBnGSkKT3gEWO/z8ofgAAAP//AwBQSwECLQAUAAYACAAAACEAtoM4&#10;kv4AAADhAQAAEwAAAAAAAAAAAAAAAAAAAAAAW0NvbnRlbnRfVHlwZXNdLnhtbFBLAQItABQABgAI&#10;AAAAIQA4/SH/1gAAAJQBAAALAAAAAAAAAAAAAAAAAC8BAABfcmVscy8ucmVsc1BLAQItABQABgAI&#10;AAAAIQBkE3ByFwIAAO0DAAAOAAAAAAAAAAAAAAAAAC4CAABkcnMvZTJvRG9jLnhtbFBLAQItABQA&#10;BgAIAAAAIQAYetDR4AAAAAkBAAAPAAAAAAAAAAAAAAAAAHEEAABkcnMvZG93bnJldi54bWxQSwUG&#10;AAAAAAQABADzAAAAfgU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917C5B">
                        <w:rPr>
                          <w:sz w:val="28"/>
                          <w:szCs w:val="28"/>
                          <w:lang w:val="uk-UA"/>
                        </w:rPr>
                        <w:t>3) пошук альтернатив</w:t>
                      </w:r>
                    </w:p>
                    <w:p w:rsidR="00B50AB7" w:rsidRPr="00544FC4" w:rsidRDefault="00B50AB7" w:rsidP="00B50AB7">
                      <w:pPr>
                        <w:pStyle w:val="aa"/>
                        <w:spacing w:before="0" w:beforeAutospacing="0" w:after="0" w:afterAutospacing="0"/>
                        <w:jc w:val="center"/>
                        <w:textAlignment w:val="baseline"/>
                        <w:rPr>
                          <w:color w:val="000000"/>
                          <w:kern w:val="24"/>
                          <w:sz w:val="28"/>
                          <w:szCs w:val="28"/>
                          <w:lang w:val="uk-UA"/>
                        </w:rPr>
                      </w:pPr>
                    </w:p>
                  </w:txbxContent>
                </v:textbox>
              </v:shape>
            </w:pict>
          </mc:Fallback>
        </mc:AlternateContent>
      </w:r>
      <w:r w:rsidRPr="00B214AC">
        <w:rPr>
          <w:noProof/>
          <w:lang w:val="ru-RU"/>
        </w:rPr>
        <mc:AlternateContent>
          <mc:Choice Requires="wps">
            <w:drawing>
              <wp:anchor distT="0" distB="0" distL="114299" distR="114299" simplePos="0" relativeHeight="251719680" behindDoc="0" locked="0" layoutInCell="1" allowOverlap="1">
                <wp:simplePos x="0" y="0"/>
                <wp:positionH relativeFrom="column">
                  <wp:posOffset>1234439</wp:posOffset>
                </wp:positionH>
                <wp:positionV relativeFrom="paragraph">
                  <wp:posOffset>129540</wp:posOffset>
                </wp:positionV>
                <wp:extent cx="0" cy="372110"/>
                <wp:effectExtent l="0" t="0" r="19050" b="27940"/>
                <wp:wrapNone/>
                <wp:docPr id="54" name="Пряма сполучна ліні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7211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0FDD8F83" id="Пряма сполучна лінія 54" o:spid="_x0000_s1026" style="position:absolute;flip:y;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7.2pt,10.2pt" to="9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wIRgIAAFEEAAAOAAAAZHJzL2Uyb0RvYy54bWysVLFyEzEQ7ZnhHzTq8dkGA7nxOUVMaAJ4&#10;JoF+Lel8GnSSRlJ8dgdDQZkubX6BHgK/cPdHrHS2SaBhGK7QrHalt/verm56vKkVWQvnpdEFHQ2G&#10;lAjNDJd6VdC3F6ePnlPiA2gOymhR0K3w9Hj28MG0sbkYm8ooLhxBEO3zxha0CsHmWeZZJWrwA2OF&#10;xmBpXA0Bt26VcQcNotcqGw+HT7PGOG6dYcJ79M77IJ0l/LIULLwpSy8CUQXF2kJaXVqXcc1mU8hX&#10;Dmwl2a4M+IcqapAakx6g5hCAXDr5B1QtmTPelGHATJ2ZspRMJA7IZjT8jc15BVYkLiiOtweZ/P+D&#10;Za/XC0ckL+jkCSUaauxRe9N96K7ab+0X0n1sf7Tf26/dp+5ze4sONK/b2+66uyJ4AdVrrM8R5EQv&#10;XOTPNvrcnhn23mMsuxeMG28x27J5ZTjmgctgkmib0tWkVNK+wxFKHhSGbFKXtocuiU0grHcy9D5+&#10;Nh6NUgMzyCNCTG+dDy+FqUk0CqqkjvpBDuszH2JFv45EtzanUqk0A0qTpqBHk/GEEgY4iaWCgGZt&#10;URuvV5SAWuGIs+ASojdK8ng74vitP1GOrAGnDIeTm+YCq6VEgQ8YQArp6y9WwEV/9GiC7n4EPQQU&#10;pXePhns/lttDp8rvpYwE5+Cr/koK9UiVAP5CcxK2FjXW+OpoZFYLjvUIZBCtRDmAVH9zEqtQOtIU&#10;6UH1SuJuE3ai7jvbT8PS8O3C7duPc5uK372x+DDu7tG++yeY/QQAAP//AwBQSwMEFAAGAAgAAAAh&#10;AH4pdBTbAAAACQEAAA8AAABkcnMvZG93bnJldi54bWxMj0FLxDAQhe+C/yGM4M1NrIva2nRZRL0I&#10;gmv1nDZjW0wmpcl267931ouehjfzePO9crN4J2ac4hBIw+VKgUBqgx2o01C/PV7cgojJkDUuEGr4&#10;xgib6vSkNIUNB3rFeZc6wSEUC6OhT2kspIxtj97EVRiR+PYZJm8Sy6mTdjIHDvdOZkpdS28G4g+9&#10;GfG+x/Zrt/cath/PD1cvc+ODs3lXv1tfq6dM6/OzZXsHIuGS/sxwxGd0qJipCXuyUTjW+XrNVg2Z&#10;4nk0/C4aDTe5AlmV8n+D6gcAAP//AwBQSwECLQAUAAYACAAAACEAtoM4kv4AAADhAQAAEwAAAAAA&#10;AAAAAAAAAAAAAAAAW0NvbnRlbnRfVHlwZXNdLnhtbFBLAQItABQABgAIAAAAIQA4/SH/1gAAAJQB&#10;AAALAAAAAAAAAAAAAAAAAC8BAABfcmVscy8ucmVsc1BLAQItABQABgAIAAAAIQBAU8wIRgIAAFEE&#10;AAAOAAAAAAAAAAAAAAAAAC4CAABkcnMvZTJvRG9jLnhtbFBLAQItABQABgAIAAAAIQB+KXQU2wAA&#10;AAkBAAAPAAAAAAAAAAAAAAAAAKAEAABkcnMvZG93bnJldi54bWxQSwUGAAAAAAQABADzAAAAqAUA&#10;AAAA&#10;">
                <o:lock v:ext="edit" shapetype="f"/>
              </v:line>
            </w:pict>
          </mc:Fallback>
        </mc:AlternateContent>
      </w:r>
      <w:r w:rsidRPr="00B214AC">
        <w:rPr>
          <w:noProof/>
          <w:lang w:val="ru-RU"/>
        </w:rPr>
        <mc:AlternateContent>
          <mc:Choice Requires="wps">
            <w:drawing>
              <wp:anchor distT="4294967295" distB="4294967295" distL="114300" distR="114300" simplePos="0" relativeHeight="251717632" behindDoc="0" locked="0" layoutInCell="1" allowOverlap="1">
                <wp:simplePos x="0" y="0"/>
                <wp:positionH relativeFrom="column">
                  <wp:posOffset>707390</wp:posOffset>
                </wp:positionH>
                <wp:positionV relativeFrom="paragraph">
                  <wp:posOffset>126364</wp:posOffset>
                </wp:positionV>
                <wp:extent cx="2625725" cy="0"/>
                <wp:effectExtent l="0" t="0" r="22225" b="19050"/>
                <wp:wrapNone/>
                <wp:docPr id="55" name="Пряма сполучна ліні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5725"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3338B1F4" id="Пряма сполучна лінія 55" o:spid="_x0000_s1026" style="position:absolute;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7pt,9.95pt" to="262.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dHRQIAAFIEAAAOAAAAZHJzL2Uyb0RvYy54bWysVMFuEzEQvSPxD5bvZJNIKXSVTQ8NhUOB&#10;Si0fMLG9WQuvbdludnMDceDYW6/8Anco/MLuHzH2JqGFC0LswbJn7DfvPY93ftLWimyE89Logk5G&#10;Y0qEZoZLvS7o26uzJ88o8QE0B2W0KOhWeHqyePxo3thcTE1lFBeOIIj2eWMLWoVg8yzzrBI1+JGx&#10;QmOyNK6GgEu3zriDBtFrlU3H46OsMY5bZ5jwHqPLIUkXCb8sBQtvytKLQFRBkVtIo0vjKo7ZYg75&#10;2oGtJNvRgH9gUYPUWPQAtYQA5NrJP6BqyZzxpgwjZurMlKVkImlANZPxb2ouK7AiaUFzvD3Y5P8f&#10;LHu9uXBE8oLOZpRoqPGOus/9+/6m+9Z9If2H7kf3vfvaf+w/dXcYwOltd9ff9jcED6B7jfU5gpzq&#10;Cxf1s1Zf2nPD3nnMZQ+SceEtVls1rwzHOnAdTDKtLV1NSiXtS2yhFEFjSJtuaXu4JdEGwjA4PZrO&#10;nk6RLdvnMsgjRKxvnQ8vhKlJnBRUSR0NhBw25z5ESr+2xLA2Z1Kp1ARKk6agx7OEDNiKpYKARWqL&#10;5ni9pgTUGnucBZcQvVGSx9MRx2/9qXJkA9hm2J3cNFdIlxIFPmACNaRvOFgBF8PW4xmGhx70ENCV&#10;ITwZ7+NId4BOzB+UjAKX4KvhSEoNSJUA/lxzErYWTdb47GhUVguOfAQqiLMkOYBUf7MTWSgdZYr0&#10;ogYncdWGnan7qx3aYWX49sLt7x8bN5HfPbL4Mu6vcX7/V7D4CQAA//8DAFBLAwQUAAYACAAAACEA&#10;iuHfz9sAAAAJAQAADwAAAGRycy9kb3ducmV2LnhtbEyPQU/DMAyF70j8h8hI3FjaMhDtmk4TAi5I&#10;SIyyc9qYtiJxqibryr/HiAPc3rOfnj+X28VZMeMUBk8K0lUCAqn1ZqBOQf32eHUHIkRNRltPqOAL&#10;A2yr87NSF8af6BXnfewEl1AotII+xrGQMrQ9Oh1WfkTi3YefnI5sp06aSZ+43FmZJcmtdHogvtDr&#10;Ee97bD/3R6dgd3h+uH6ZG+etybv63bg6ecqUurxYdhsQEZf4F4YffEaHipkafyQThGWfpmuOsshz&#10;EBy4ydYsmt+BrEr5/4PqGwAA//8DAFBLAQItABQABgAIAAAAIQC2gziS/gAAAOEBAAATAAAAAAAA&#10;AAAAAAAAAAAAAABbQ29udGVudF9UeXBlc10ueG1sUEsBAi0AFAAGAAgAAAAhADj9If/WAAAAlAEA&#10;AAsAAAAAAAAAAAAAAAAALwEAAF9yZWxzLy5yZWxzUEsBAi0AFAAGAAgAAAAhAExLh0dFAgAAUgQA&#10;AA4AAAAAAAAAAAAAAAAALgIAAGRycy9lMm9Eb2MueG1sUEsBAi0AFAAGAAgAAAAhAIrh38/bAAAA&#10;CQEAAA8AAAAAAAAAAAAAAAAAnwQAAGRycy9kb3ducmV2LnhtbFBLBQYAAAAABAAEAPMAAACnBQAA&#10;AAA=&#10;">
                <o:lock v:ext="edit" shapetype="f"/>
              </v:lin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0" distB="0" distL="114300" distR="114300" simplePos="0" relativeHeight="251713536" behindDoc="0" locked="0" layoutInCell="1" allowOverlap="1">
                <wp:simplePos x="0" y="0"/>
                <wp:positionH relativeFrom="column">
                  <wp:posOffset>1718310</wp:posOffset>
                </wp:positionH>
                <wp:positionV relativeFrom="paragraph">
                  <wp:posOffset>108585</wp:posOffset>
                </wp:positionV>
                <wp:extent cx="4533900" cy="350520"/>
                <wp:effectExtent l="0" t="0" r="0" b="0"/>
                <wp:wrapNone/>
                <wp:docPr id="57" name="Пол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350520"/>
                        </a:xfrm>
                        <a:prstGeom prst="rect">
                          <a:avLst/>
                        </a:prstGeom>
                        <a:solidFill>
                          <a:sysClr val="window" lastClr="FFFFFF"/>
                        </a:solidFill>
                        <a:ln w="9525">
                          <a:noFill/>
                          <a:miter lim="800000"/>
                          <a:headEnd/>
                          <a:tailEnd/>
                        </a:ln>
                        <a:effectLst/>
                        <a:extLst/>
                      </wps:spPr>
                      <wps:txb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917C5B">
                              <w:rPr>
                                <w:sz w:val="28"/>
                                <w:szCs w:val="28"/>
                                <w:lang w:val="uk-UA"/>
                              </w:rPr>
                              <w:t>4) вибір варіанта, що забезпечує прийнятний результат критерієм</w:t>
                            </w:r>
                          </w:p>
                          <w:p w:rsidR="00B50AB7" w:rsidRPr="00544FC4" w:rsidRDefault="00B50AB7" w:rsidP="00B50AB7">
                            <w:pPr>
                              <w:pStyle w:val="aa"/>
                              <w:spacing w:before="0" w:beforeAutospacing="0" w:after="0" w:afterAutospacing="0"/>
                              <w:textAlignment w:val="baseline"/>
                              <w:rPr>
                                <w:color w:val="000000"/>
                                <w:kern w:val="24"/>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57" o:spid="_x0000_s1065" type="#_x0000_t202" style="position:absolute;left:0;text-align:left;margin-left:135.3pt;margin-top:8.55pt;width:357pt;height:2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OWFgIAAO0DAAAOAAAAZHJzL2Uyb0RvYy54bWysU02O0zAY3SNxB8t7mrQl0ImajoYZymb4&#10;kQYO4NpOY2H7M7bbpKfhFKyQOEOPxGenLaNhh/DCiu3Pz+9772V5PRhN9tIHBbah00lJibQchLLb&#10;hn75vH6xoCREZgXTYGVDDzLQ69XzZ8ve1XIGHWghPUEQG+reNbSL0dVFEXgnDQsTcNLiYQvesIhL&#10;vy2EZz2iG13MyvJV0YMXzgOXIeDu3XhIVxm/bSWPH9s2yEh0Q5FbzLPP8ybNxWrJ6q1nrlP8RIP9&#10;AwvDlMVHL1B3LDKy8+ovKKO4hwBtnHAwBbSt4jL3gN1MyyfdPHTMydwLihPcRabw/2D5h/0nT5Ro&#10;aPWaEssMenT8fvx1/Hn8QXAL9eldqLHswWFhHN7AgD7nXoO7B/41EAu3HbNbeeM99J1kAvlN083i&#10;0dURJySQTf8eBL7DdhEy0NB6k8RDOQiio0+HizdyiITj5stqPr8q8Yjj2bwqq1k2r2D1+bbzIb6T&#10;YEj6aKhH7zM629+HmNiw+lySHguglVgrrfPiEG61J3uGMcF0Cegp0SxE3GzoOo/c0JNr2pK+oVfV&#10;rMovWUh4OVJGRcy1VqahizKNMWlJnbdW5JLIlB6/kZm2iYbMiR3p4mqIJ+ZJxyTdKGIcNkO2bLY4&#10;+7MBcUBlewxyQ8O3HfMpN6y2cIMityr3n1DGwpM1mKksyyn/KbSP17nqz1+6+g0AAP//AwBQSwME&#10;FAAGAAgAAAAhALJkyS7fAAAACQEAAA8AAABkcnMvZG93bnJldi54bWxMj8FOwzAMhu9IvENkJC6I&#10;JSto3UrTCYE4jB3QOg4cs8a0FY1TNWlX3h5zgqP9f/r9Od/OrhMTDqH1pGG5UCCQKm9bqjW8H19u&#10;1yBCNGRN5wk1fGOAbXF5kZvM+jMdcCpjLbiEQmY0NDH2mZShatCZsPA9EmeffnAm8jjU0g7mzOWu&#10;k4lSK+lMS3yhMT0+NVh9laPT8Gxu5lI1u49Dtd+8ymmUR7l70/r6an58ABFxjn8w/OqzOhTsdPIj&#10;2SA6DUmqVoxykC5BMLBZ3/PipCFN7kAWufz/QfEDAAD//wMAUEsBAi0AFAAGAAgAAAAhALaDOJL+&#10;AAAA4QEAABMAAAAAAAAAAAAAAAAAAAAAAFtDb250ZW50X1R5cGVzXS54bWxQSwECLQAUAAYACAAA&#10;ACEAOP0h/9YAAACUAQAACwAAAAAAAAAAAAAAAAAvAQAAX3JlbHMvLnJlbHNQSwECLQAUAAYACAAA&#10;ACEAl16DlhYCAADtAwAADgAAAAAAAAAAAAAAAAAuAgAAZHJzL2Uyb0RvYy54bWxQSwECLQAUAAYA&#10;CAAAACEAsmTJLt8AAAAJAQAADwAAAAAAAAAAAAAAAABwBAAAZHJzL2Rvd25yZXYueG1sUEsFBgAA&#10;AAAEAAQA8wAAAHwFAAAAAA==&#10;" fillcolor="window" stroked="f">
                <v:textbox>
                  <w:txbxContent>
                    <w:p w:rsidR="00B50AB7" w:rsidRPr="00544FC4" w:rsidRDefault="00B50AB7" w:rsidP="00B50AB7">
                      <w:pPr>
                        <w:pStyle w:val="aa"/>
                        <w:tabs>
                          <w:tab w:val="left" w:pos="284"/>
                        </w:tabs>
                        <w:spacing w:before="0" w:beforeAutospacing="0" w:after="0" w:afterAutospacing="0"/>
                        <w:textAlignment w:val="baseline"/>
                        <w:rPr>
                          <w:color w:val="000000"/>
                          <w:kern w:val="24"/>
                          <w:sz w:val="28"/>
                          <w:szCs w:val="28"/>
                          <w:lang w:val="uk-UA"/>
                        </w:rPr>
                      </w:pPr>
                      <w:r w:rsidRPr="00917C5B">
                        <w:rPr>
                          <w:sz w:val="28"/>
                          <w:szCs w:val="28"/>
                          <w:lang w:val="uk-UA"/>
                        </w:rPr>
                        <w:t>4) вибір варіанта, що забезпечує прийнятний результат критерієм</w:t>
                      </w:r>
                    </w:p>
                    <w:p w:rsidR="00B50AB7" w:rsidRPr="00544FC4" w:rsidRDefault="00B50AB7" w:rsidP="00B50AB7">
                      <w:pPr>
                        <w:pStyle w:val="aa"/>
                        <w:spacing w:before="0" w:beforeAutospacing="0" w:after="0" w:afterAutospacing="0"/>
                        <w:textAlignment w:val="baseline"/>
                        <w:rPr>
                          <w:color w:val="000000"/>
                          <w:kern w:val="24"/>
                          <w:sz w:val="28"/>
                          <w:szCs w:val="28"/>
                        </w:rPr>
                      </w:pPr>
                    </w:p>
                  </w:txbxContent>
                </v:textbox>
              </v:shape>
            </w:pict>
          </mc:Fallback>
        </mc:AlternateContent>
      </w:r>
      <w:r w:rsidRPr="00B214AC">
        <w:rPr>
          <w:noProof/>
          <w:lang w:val="ru-RU"/>
        </w:rPr>
        <mc:AlternateContent>
          <mc:Choice Requires="wps">
            <w:drawing>
              <wp:anchor distT="0" distB="0" distL="114299" distR="114299" simplePos="0" relativeHeight="251720704" behindDoc="0" locked="0" layoutInCell="1" allowOverlap="1">
                <wp:simplePos x="0" y="0"/>
                <wp:positionH relativeFrom="column">
                  <wp:posOffset>1713864</wp:posOffset>
                </wp:positionH>
                <wp:positionV relativeFrom="paragraph">
                  <wp:posOffset>90170</wp:posOffset>
                </wp:positionV>
                <wp:extent cx="0" cy="372110"/>
                <wp:effectExtent l="0" t="0" r="19050" b="27940"/>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7211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5F55A288" id="Пряма сполучна лінія 59" o:spid="_x0000_s1026" style="position:absolute;flip:y;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4.95pt,7.1pt" to="134.9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D3RgIAAFEEAAAOAAAAZHJzL2Uyb0RvYy54bWysVLGOEzEQ7ZH4B8s92SQoQFbZXHHhaA6I&#10;dAf9xPZmLby2ZfuySQeioLzuWn6BHg5+YfePGHuTcAcNQmxhjWfsN/PejHd2sq0V2QjnpdEFHQ2G&#10;lAjNDJd6XdA3l2ePnlHiA2gOymhR0J3w9GT+8MGssbkYm8ooLhxBEO3zxha0CsHmWeZZJWrwA2OF&#10;xmBpXA0Bt26dcQcNotcqGw+HT7LGOG6dYcJ79C76IJ0n/LIULLwuSy8CUQXF2kJaXVpXcc3mM8jX&#10;Dmwl2b4M+IcqapAakx6hFhCAXDn5B1QtmTPelGHATJ2ZspRMJA7IZjT8jc1FBVYkLiiOt0eZ/P+D&#10;Za82S0ckL+hkSomGGnvUfu7ed9ftt/YL6T60P9rv7dfuY/epvUUHmjftbXfTXRO8gOo11ucIcqqX&#10;LvJnW31hzw175zGW3QvGjbeYbdW8NBzzwFUwSbRt6WpSKmnf4gglDwpDtqlLu2OXxDYQ1jsZeh8/&#10;HY9GqYEZ5BEhprfOhxfC1CQaBVVSR/0gh825D7GiX0eiW5szqVSaAaVJU9DpZDyhhAFOYqkgoFlb&#10;1MbrNSWg1jjiLLiE6I2SPN6OOH7nT5UjG8Apw+HkprnEailR4AMGkEL6+osVcNEfnU7Q3Y+gh4Ci&#10;9O7R8ODHcnvoVPm9lJHgAnzVX0mhHqkSwJ9rTsLOosYaXx2NzGrBsR6BDKKVKAeQ6m9OYhVKR5oi&#10;PaheSdxtw17UQ2f7aVgZvlu6Q/txblPx+zcWH8bdPdp3/wTznwAAAP//AwBQSwMEFAAGAAgAAAAh&#10;AAFnbhnbAAAACQEAAA8AAABkcnMvZG93bnJldi54bWxMj8FKxDAQhu+C7xBG8OamRlm3temyiHoR&#10;BNfqOW3GtphMSpPt1rd3xIMeZ/6Pf74pt4t3YsYpDoE0XK4yEEhtsAN1GurXh4sNiJgMWeMCoYYv&#10;jLCtTk9KU9hwpBec96kTXEKxMBr6lMZCytj26E1chRGJs48weZN4nDppJ3Pkcu+kyrK19GYgvtCb&#10;Ee96bD/3B69h9/50f/U8Nz44m3f1m/V19qi0Pj9bdrcgEi7pD4YffVaHip2acCAbhdOg1nnOKAfX&#10;CgQDv4tGw43agKxK+f+D6hsAAP//AwBQSwECLQAUAAYACAAAACEAtoM4kv4AAADhAQAAEwAAAAAA&#10;AAAAAAAAAAAAAAAAW0NvbnRlbnRfVHlwZXNdLnhtbFBLAQItABQABgAIAAAAIQA4/SH/1gAAAJQB&#10;AAALAAAAAAAAAAAAAAAAAC8BAABfcmVscy8ucmVsc1BLAQItABQABgAIAAAAIQBaJFD3RgIAAFEE&#10;AAAOAAAAAAAAAAAAAAAAAC4CAABkcnMvZTJvRG9jLnhtbFBLAQItABQABgAIAAAAIQABZ24Z2wAA&#10;AAkBAAAPAAAAAAAAAAAAAAAAAKAEAABkcnMvZG93bnJldi54bWxQSwUGAAAAAAQABADzAAAAqAUA&#10;AAAA&#10;">
                <o:lock v:ext="edit" shapetype="f"/>
              </v:line>
            </w:pict>
          </mc:Fallback>
        </mc:AlternateContent>
      </w:r>
      <w:r w:rsidRPr="00B214AC">
        <w:rPr>
          <w:noProof/>
          <w:lang w:val="ru-RU"/>
        </w:rPr>
        <mc:AlternateContent>
          <mc:Choice Requires="wps">
            <w:drawing>
              <wp:anchor distT="4294967295" distB="4294967295" distL="114300" distR="114300" simplePos="0" relativeHeight="251716608" behindDoc="0" locked="0" layoutInCell="1" allowOverlap="1">
                <wp:simplePos x="0" y="0"/>
                <wp:positionH relativeFrom="column">
                  <wp:posOffset>1236980</wp:posOffset>
                </wp:positionH>
                <wp:positionV relativeFrom="paragraph">
                  <wp:posOffset>88264</wp:posOffset>
                </wp:positionV>
                <wp:extent cx="2625725" cy="0"/>
                <wp:effectExtent l="0" t="0" r="22225" b="19050"/>
                <wp:wrapNone/>
                <wp:docPr id="58" name="Пряма сполучна ліні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5725"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74B29A30" id="Пряма сполучна лінія 58" o:spid="_x0000_s1026" style="position:absolute;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4pt,6.95pt" to="304.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q6RgIAAFIEAAAOAAAAZHJzL2Uyb0RvYy54bWysVMFuEzEQvSPxD5bvZJNIKXSVTQ8NhUOB&#10;Si0fMLG9WQuvbdludnMDceDYW6/8Anco/MLuHzH2JqGFC0LkYNkz6zfvvRlnftLWimyE89Logk5G&#10;Y0qEZoZLvS7o26uzJ88o8QE0B2W0KOhWeHqyePxo3thcTE1lFBeOIIj2eWMLWoVg8yzzrBI1+JGx&#10;QmOyNK6GgEe3zriDBtFrlU3H46OsMY5bZ5jwHqPLIUkXCb8sBQtvytKLQFRBkVtIq0vrKq7ZYg75&#10;2oGtJNvRgH9gUYPUWPQAtYQA5NrJP6BqyZzxpgwjZurMlKVkImlANZPxb2ouK7AiaUFzvD3Y5P8f&#10;LHu9uXBE8oLOsFMaauxR97l/399037ovpP/Q/ei+d1/7j/2n7g4DuL3t7vrb/obgBXSvsT5HkFN9&#10;4aJ+1upLe27YO4+57EEyHrzFaqvmleFYB66DSaa1patJqaR9iSOUImgMaVOXtocuiTYQhsHp0XT2&#10;dDqjhO1zGeQRIta3zocXwtQkbgqqpI4GQg6bcx8ipV+fxLA2Z1KpNARKk6agx7OEDDiKpYKARWqL&#10;5ni9pgTUGmecBZcQvVGSx9sRx2/9qXJkAzhmOJ3cNFdIlxIFPmACNaTfcLECLoZPj2cYHmbQQ0BX&#10;hvBkvI8j3QE6MX9QMgpcgq+GKyk1IFUC+HPNSdhaNFnjs6NRWS048hGoIO6S5ABS/c2XyELpKFOk&#10;FzU4iac27Ezdt3YYh5Xh2wu37z8ObiK/e2TxZdw/4/7+X8HiJwAAAP//AwBQSwMEFAAGAAgAAAAh&#10;AA3Y0iLcAAAACQEAAA8AAABkcnMvZG93bnJldi54bWxMj0FLxDAQhe+C/yGM4M1N3MqyrU2XRdSL&#10;ILhWz2kztsVkUppst/57Rzzobd7M4833yt3inZhxikMgDdcrBQKpDXagTkP9+nC1BRGTIWtcINTw&#10;hRF21flZaQobTvSC8yF1gkMoFkZDn9JYSBnbHr2JqzAi8e0jTN4kllMn7WROHO6dXCu1kd4MxB96&#10;M+Jdj+3n4eg17N+f7rPnufHB2byr36yv1eNa68uLZX8LIuGS/szwg8/oUDFTE45ko3Cs8xtGTzxk&#10;OQg2bNQ2A9H8LmRVyv8Nqm8AAAD//wMAUEsBAi0AFAAGAAgAAAAhALaDOJL+AAAA4QEAABMAAAAA&#10;AAAAAAAAAAAAAAAAAFtDb250ZW50X1R5cGVzXS54bWxQSwECLQAUAAYACAAAACEAOP0h/9YAAACU&#10;AQAACwAAAAAAAAAAAAAAAAAvAQAAX3JlbHMvLnJlbHNQSwECLQAUAAYACAAAACEAQS4aukYCAABS&#10;BAAADgAAAAAAAAAAAAAAAAAuAgAAZHJzL2Uyb0RvYy54bWxQSwECLQAUAAYACAAAACEADdjSItwA&#10;AAAJAQAADwAAAAAAAAAAAAAAAACgBAAAZHJzL2Rvd25yZXYueG1sUEsFBgAAAAAEAAQA8wAAAKkF&#10;AAAAAA==&#10;">
                <o:lock v:ext="edit" shapetype="f"/>
              </v:line>
            </w:pict>
          </mc:Fallback>
        </mc:AlternateContent>
      </w:r>
    </w:p>
    <w:p w:rsidR="00B50AB7" w:rsidRPr="00B214AC" w:rsidRDefault="00B50AB7" w:rsidP="00B50AB7">
      <w:pPr>
        <w:shd w:val="clear" w:color="auto" w:fill="FFFFFF"/>
        <w:ind w:firstLine="709"/>
        <w:jc w:val="both"/>
        <w:rPr>
          <w:sz w:val="28"/>
          <w:szCs w:val="28"/>
        </w:rPr>
      </w:pPr>
    </w:p>
    <w:p w:rsidR="00B50AB7" w:rsidRPr="00B214AC" w:rsidRDefault="00B50AB7" w:rsidP="00B50AB7">
      <w:pPr>
        <w:shd w:val="clear" w:color="auto" w:fill="FFFFFF"/>
        <w:ind w:firstLine="709"/>
        <w:jc w:val="both"/>
        <w:rPr>
          <w:sz w:val="28"/>
          <w:szCs w:val="28"/>
        </w:rPr>
      </w:pPr>
      <w:r w:rsidRPr="00B214AC">
        <w:rPr>
          <w:noProof/>
          <w:lang w:val="ru-RU"/>
        </w:rPr>
        <mc:AlternateContent>
          <mc:Choice Requires="wps">
            <w:drawing>
              <wp:anchor distT="4294967295" distB="4294967295" distL="114300" distR="114300" simplePos="0" relativeHeight="251718656" behindDoc="0" locked="0" layoutInCell="1" allowOverlap="1">
                <wp:simplePos x="0" y="0"/>
                <wp:positionH relativeFrom="column">
                  <wp:posOffset>1721485</wp:posOffset>
                </wp:positionH>
                <wp:positionV relativeFrom="paragraph">
                  <wp:posOffset>50799</wp:posOffset>
                </wp:positionV>
                <wp:extent cx="2625725" cy="0"/>
                <wp:effectExtent l="0" t="0" r="22225" b="19050"/>
                <wp:wrapNone/>
                <wp:docPr id="62" name="Пряма сполучна ліні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25725"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15B565A9" id="Пряма сполучна лінія 62" o:spid="_x0000_s1026" style="position:absolute;flip:x;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55pt,4pt" to="34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O9RgIAAFIEAAAOAAAAZHJzL2Uyb0RvYy54bWysVMFuEzEQvSPxD5bvZJNICXSVTQ8NhUOB&#10;SC0fMLG9WQuvbdluNrmBOHDsrVd+gTsUfmH3jxh7k9DCBSH2YNkz9pv3nsc7O93WimyE89Logo4G&#10;Q0qEZoZLvS7o26vzJ88o8QE0B2W0KOhOeHo6f/xo1thcjE1lFBeOIIj2eWMLWoVg8yzzrBI1+IGx&#10;QmOyNK6GgEu3zriDBtFrlY2Hw2nWGMetM0x4j9FFn6TzhF+WgoU3ZelFIKqgyC2k0aVxFcdsPoN8&#10;7cBWku1pwD+wqEFqLHqEWkAAcu3kH1C1ZM54U4YBM3VmylIykTSgmtHwNzWXFViRtKA53h5t8v8P&#10;lr3eLB2RvKDTMSUaaryj9nP3vrtpv7VfSPeh/dF+b792H7tP7R0GcHrb3nW33Q3BA+heY32OIGd6&#10;6aJ+ttWX9sKwdx5z2YNkXHiL1VbNK8OxDlwHk0zblq4mpZL2JbZQiqAxZJtuaXe8JbENhGFwPB1P&#10;no4nlLBDLoM8QsT61vnwQpiaxElBldTRQMhhc+FDpPRrSwxrcy6VSk2gNGkKejJJyICtWCoIWKS2&#10;aI7Xa0pArbHHWXAJ0RsleTwdcfzOnylHNoBtht3JTXOFdClR4AMmUEP6+oMVcNFvPZlguO9BDwFd&#10;6cOj4SGOdHvoxPxByShwAb7qj6RUj1QJ4M81J2Fn0WSNz45GZbXgyEeggjhLkgNI9Tc7kYXSUaZI&#10;L6p3ElfbsDf1cLV9O6wM3y3d4f6xcRP5/SOLL+P+Guf3fwXznwAAAP//AwBQSwMEFAAGAAgAAAAh&#10;ANRU/S7aAAAABwEAAA8AAABkcnMvZG93bnJldi54bWxMj0FPhDAUhO8m/ofmmXhzC2gQkbLZGPVi&#10;YuKKngt9ArF9JbTL4r/36UWPk5nMfFNtV2fFgnMYPSlINwkIpM6bkXoFzevDRQEiRE1GW0+o4AsD&#10;bOvTk0qXxh/pBZd97AWXUCi1giHGqZQydAM6HTZ+QmLvw89OR5ZzL82sj1zurMySJJdOj8QLg57w&#10;bsDuc39wCnbvT/eXz0vrvDU3ffNmXJM8Zkqdn627WxAR1/gXhh98RoeamVp/IBOEVZBdpylHFRR8&#10;if28uMpBtL9a1pX8z19/AwAA//8DAFBLAQItABQABgAIAAAAIQC2gziS/gAAAOEBAAATAAAAAAAA&#10;AAAAAAAAAAAAAABbQ29udGVudF9UeXBlc10ueG1sUEsBAi0AFAAGAAgAAAAhADj9If/WAAAAlAEA&#10;AAsAAAAAAAAAAAAAAAAALwEAAF9yZWxzLy5yZWxzUEsBAi0AFAAGAAgAAAAhAOrWA71GAgAAUgQA&#10;AA4AAAAAAAAAAAAAAAAALgIAAGRycy9lMm9Eb2MueG1sUEsBAi0AFAAGAAgAAAAhANRU/S7aAAAA&#10;BwEAAA8AAAAAAAAAAAAAAAAAoAQAAGRycy9kb3ducmV2LnhtbFBLBQYAAAAABAAEAPMAAACnBQAA&#10;AAA=&#10;">
                <o:lock v:ext="edit" shapetype="f"/>
              </v:line>
            </w:pict>
          </mc:Fallback>
        </mc:AlternateContent>
      </w:r>
    </w:p>
    <w:p w:rsidR="00B50AB7" w:rsidRPr="00B214AC" w:rsidRDefault="00265BDE" w:rsidP="00B50AB7">
      <w:pPr>
        <w:shd w:val="clear" w:color="auto" w:fill="FFFFFF"/>
        <w:spacing w:line="276" w:lineRule="auto"/>
        <w:jc w:val="center"/>
        <w:rPr>
          <w:sz w:val="32"/>
          <w:szCs w:val="32"/>
        </w:rPr>
      </w:pPr>
      <w:r>
        <w:rPr>
          <w:b/>
          <w:sz w:val="32"/>
          <w:szCs w:val="28"/>
        </w:rPr>
        <w:t xml:space="preserve">Рис. </w:t>
      </w:r>
      <w:r w:rsidR="00B50AB7" w:rsidRPr="00B214AC">
        <w:rPr>
          <w:b/>
          <w:sz w:val="32"/>
          <w:szCs w:val="28"/>
        </w:rPr>
        <w:t>4. Етапи процесу прийняття рішень з позицій підходу обмеженої раціональності</w:t>
      </w:r>
    </w:p>
    <w:p w:rsidR="00B50AB7" w:rsidRPr="00B214AC" w:rsidRDefault="00B50AB7" w:rsidP="00B50AB7">
      <w:pPr>
        <w:shd w:val="clear" w:color="auto" w:fill="FFFFFF"/>
        <w:spacing w:line="276" w:lineRule="auto"/>
        <w:ind w:firstLine="696"/>
        <w:jc w:val="both"/>
        <w:rPr>
          <w:sz w:val="32"/>
          <w:szCs w:val="32"/>
        </w:rPr>
      </w:pPr>
    </w:p>
    <w:p w:rsidR="00B50AB7" w:rsidRPr="00B214AC" w:rsidRDefault="00B50AB7" w:rsidP="00B50AB7">
      <w:pPr>
        <w:shd w:val="clear" w:color="auto" w:fill="FFFFFF"/>
        <w:spacing w:line="276" w:lineRule="auto"/>
        <w:ind w:firstLine="709"/>
        <w:jc w:val="both"/>
        <w:rPr>
          <w:bCs/>
          <w:sz w:val="32"/>
          <w:szCs w:val="32"/>
        </w:rPr>
      </w:pPr>
      <w:r w:rsidRPr="00B214AC">
        <w:rPr>
          <w:bCs/>
          <w:sz w:val="32"/>
          <w:szCs w:val="32"/>
        </w:rPr>
        <w:t>Інформація про природу проблеми і можливі варіанти її вирішення є недостатньо зрозумілими. Отримати більш точну і повну інформацію неможливо (наприклад, через відсутність коштів чи часу). Значна частина відомої інформації не релевантна, тому виникає необхідність використання спрощених моделей. Відома інформація сприймається видозмінено, можливість правильного вибору оптимального варіанту дій обмежена. Менеджер намагається отримати не максимальний, а задовільний результат. Йому можуть бути відомі не всі альтернативи – достатньо, щоб йому був відомий хоча б один прийнятний варіант.</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Згідно з цим принципом, основна задача стратегічного управлінського обліку  – раціоналізація управлінського процесу. Головна відмінність підходу граничної раціональності від класичного полягає в концентрації стратегічного управлінського обліку  не стільки на оптимізації, скільки на встановленні обмежень, котрі характеризують допустимі варіанти.</w:t>
      </w:r>
    </w:p>
    <w:p w:rsidR="00B50AB7" w:rsidRPr="00B214AC" w:rsidRDefault="00B50AB7" w:rsidP="00B50AB7">
      <w:pPr>
        <w:shd w:val="clear" w:color="auto" w:fill="FFFFFF"/>
        <w:spacing w:line="276" w:lineRule="auto"/>
        <w:ind w:firstLine="696"/>
        <w:jc w:val="both"/>
        <w:rPr>
          <w:b/>
          <w:sz w:val="32"/>
          <w:szCs w:val="32"/>
        </w:rPr>
      </w:pPr>
      <w:proofErr w:type="spellStart"/>
      <w:r w:rsidRPr="00B214AC">
        <w:rPr>
          <w:b/>
          <w:sz w:val="32"/>
          <w:szCs w:val="32"/>
        </w:rPr>
        <w:t>ІІІ</w:t>
      </w:r>
      <w:proofErr w:type="spellEnd"/>
      <w:r w:rsidRPr="00B214AC">
        <w:rPr>
          <w:b/>
          <w:sz w:val="32"/>
          <w:szCs w:val="32"/>
        </w:rPr>
        <w:t xml:space="preserve">. Ефективне управління за </w:t>
      </w:r>
      <w:proofErr w:type="spellStart"/>
      <w:r w:rsidRPr="00B214AC">
        <w:rPr>
          <w:b/>
          <w:sz w:val="32"/>
          <w:szCs w:val="32"/>
        </w:rPr>
        <w:t>Штерсом</w:t>
      </w:r>
      <w:proofErr w:type="spellEnd"/>
      <w:r w:rsidRPr="00B214AC">
        <w:rPr>
          <w:b/>
          <w:sz w:val="32"/>
          <w:szCs w:val="32"/>
        </w:rPr>
        <w:t xml:space="preserve"> та </w:t>
      </w:r>
      <w:proofErr w:type="spellStart"/>
      <w:r w:rsidRPr="00B214AC">
        <w:rPr>
          <w:b/>
          <w:sz w:val="32"/>
          <w:szCs w:val="32"/>
        </w:rPr>
        <w:t>Уотерменом</w:t>
      </w:r>
      <w:proofErr w:type="spellEnd"/>
      <w:r w:rsidRPr="00B214AC">
        <w:rPr>
          <w:b/>
          <w:sz w:val="32"/>
          <w:szCs w:val="32"/>
        </w:rPr>
        <w:t>.</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 xml:space="preserve">Принципи ефективності управління за </w:t>
      </w:r>
      <w:proofErr w:type="spellStart"/>
      <w:r w:rsidRPr="00B214AC">
        <w:rPr>
          <w:sz w:val="32"/>
          <w:szCs w:val="32"/>
        </w:rPr>
        <w:t>Штерсом</w:t>
      </w:r>
      <w:proofErr w:type="spellEnd"/>
      <w:r w:rsidRPr="00B214AC">
        <w:rPr>
          <w:sz w:val="32"/>
          <w:szCs w:val="32"/>
        </w:rPr>
        <w:t xml:space="preserve"> та </w:t>
      </w:r>
      <w:proofErr w:type="spellStart"/>
      <w:r w:rsidRPr="00B214AC">
        <w:rPr>
          <w:sz w:val="32"/>
          <w:szCs w:val="32"/>
        </w:rPr>
        <w:t>Уотерменом</w:t>
      </w:r>
      <w:proofErr w:type="spellEnd"/>
      <w:r w:rsidRPr="00B214AC">
        <w:rPr>
          <w:sz w:val="32"/>
          <w:szCs w:val="32"/>
        </w:rPr>
        <w:t xml:space="preserve"> (</w:t>
      </w:r>
      <w:proofErr w:type="spellStart"/>
      <w:r w:rsidRPr="00B214AC">
        <w:rPr>
          <w:sz w:val="32"/>
          <w:szCs w:val="32"/>
        </w:rPr>
        <w:t>співрозробники</w:t>
      </w:r>
      <w:proofErr w:type="spellEnd"/>
      <w:r w:rsidRPr="00B214AC">
        <w:rPr>
          <w:sz w:val="32"/>
          <w:szCs w:val="32"/>
        </w:rPr>
        <w:t xml:space="preserve"> відомої теорії ситуаційного управління 7-S) засновані на тому, що надлишкова раціональність стримує інновації, призводить до переоцінки значимості фінансів, не враховує інші, неекономічні цілі підприємства, тому керівник мусить виявляти гнучкість, експериментувати, використовувати слабоформалізовані системи.</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У цьому підході стратегічний управлінський облік  використовує здебільшого моделі прийняття рішень в умовах невизначеності, тому підвищується роль моніторингу, попереднього контролю, тоді як задача оптимізації відходить на другий план.</w:t>
      </w:r>
    </w:p>
    <w:p w:rsidR="00B50AB7" w:rsidRPr="00B214AC" w:rsidRDefault="00B50AB7" w:rsidP="00B50AB7">
      <w:pPr>
        <w:shd w:val="clear" w:color="auto" w:fill="FFFFFF"/>
        <w:spacing w:line="276" w:lineRule="auto"/>
        <w:ind w:firstLine="696"/>
        <w:jc w:val="both"/>
        <w:rPr>
          <w:b/>
          <w:sz w:val="32"/>
          <w:szCs w:val="32"/>
        </w:rPr>
      </w:pPr>
      <w:proofErr w:type="spellStart"/>
      <w:r w:rsidRPr="00B214AC">
        <w:rPr>
          <w:b/>
          <w:sz w:val="32"/>
          <w:szCs w:val="32"/>
        </w:rPr>
        <w:t>ІV</w:t>
      </w:r>
      <w:proofErr w:type="spellEnd"/>
      <w:r w:rsidRPr="00B214AC">
        <w:rPr>
          <w:b/>
          <w:sz w:val="32"/>
          <w:szCs w:val="32"/>
        </w:rPr>
        <w:t>. Соціально-психологічний підхід.</w:t>
      </w:r>
    </w:p>
    <w:p w:rsidR="00B50AB7" w:rsidRPr="00B214AC" w:rsidRDefault="00B50AB7" w:rsidP="00B50AB7">
      <w:pPr>
        <w:shd w:val="clear" w:color="auto" w:fill="FFFFFF"/>
        <w:spacing w:line="276" w:lineRule="auto"/>
        <w:ind w:firstLine="696"/>
        <w:jc w:val="both"/>
        <w:rPr>
          <w:sz w:val="32"/>
          <w:szCs w:val="32"/>
        </w:rPr>
      </w:pPr>
      <w:r w:rsidRPr="00B214AC">
        <w:rPr>
          <w:sz w:val="32"/>
          <w:szCs w:val="32"/>
        </w:rPr>
        <w:t xml:space="preserve">Заснований на впливі свідомості людини і суспільних відносин на процес прийняття рішень. Соціологи вивчають прийняття рішень як процес групової взаємодії. У рамках даного підходу існує три </w:t>
      </w:r>
      <w:r w:rsidRPr="00B214AC">
        <w:rPr>
          <w:sz w:val="32"/>
          <w:szCs w:val="32"/>
        </w:rPr>
        <w:lastRenderedPageBreak/>
        <w:t>основні групи теорій, які описують варіанти прийнятт</w:t>
      </w:r>
      <w:r w:rsidR="00265BDE">
        <w:rPr>
          <w:sz w:val="32"/>
          <w:szCs w:val="32"/>
        </w:rPr>
        <w:t xml:space="preserve">я управлінських рішень (рис. </w:t>
      </w:r>
      <w:r w:rsidRPr="00B214AC">
        <w:rPr>
          <w:sz w:val="32"/>
          <w:szCs w:val="32"/>
        </w:rPr>
        <w:t>5).</w:t>
      </w:r>
    </w:p>
    <w:p w:rsidR="00B50AB7" w:rsidRPr="00B214AC" w:rsidRDefault="00B50AB7" w:rsidP="00B50AB7">
      <w:pPr>
        <w:shd w:val="clear" w:color="auto" w:fill="FFFFFF"/>
        <w:tabs>
          <w:tab w:val="left" w:pos="993"/>
        </w:tabs>
        <w:jc w:val="both"/>
        <w:rPr>
          <w:sz w:val="28"/>
          <w:szCs w:val="28"/>
        </w:rPr>
      </w:pPr>
      <w:r w:rsidRPr="00B214AC">
        <w:rPr>
          <w:noProof/>
          <w:lang w:val="ru-RU"/>
        </w:rPr>
        <mc:AlternateContent>
          <mc:Choice Requires="wps">
            <w:drawing>
              <wp:anchor distT="0" distB="0" distL="114300" distR="114300" simplePos="0" relativeHeight="251721728" behindDoc="0" locked="0" layoutInCell="1" allowOverlap="1">
                <wp:simplePos x="0" y="0"/>
                <wp:positionH relativeFrom="column">
                  <wp:posOffset>289560</wp:posOffset>
                </wp:positionH>
                <wp:positionV relativeFrom="paragraph">
                  <wp:posOffset>76200</wp:posOffset>
                </wp:positionV>
                <wp:extent cx="5581650" cy="295275"/>
                <wp:effectExtent l="0" t="0" r="19050" b="28575"/>
                <wp:wrapNone/>
                <wp:docPr id="44035" name="Поле 4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95275"/>
                        </a:xfrm>
                        <a:prstGeom prst="rect">
                          <a:avLst/>
                        </a:prstGeom>
                        <a:solidFill>
                          <a:sysClr val="window" lastClr="FFFFFF"/>
                        </a:solidFill>
                        <a:ln w="9525">
                          <a:solidFill>
                            <a:sysClr val="windowText" lastClr="000000"/>
                          </a:solidFill>
                          <a:miter lim="800000"/>
                          <a:headEnd/>
                          <a:tailEnd/>
                        </a:ln>
                        <a:effectLst/>
                        <a:extLst/>
                      </wps:spPr>
                      <wps:txbx>
                        <w:txbxContent>
                          <w:p w:rsidR="00B50AB7" w:rsidRPr="0065259C" w:rsidRDefault="00B50AB7" w:rsidP="00B50AB7">
                            <w:pPr>
                              <w:pStyle w:val="aa"/>
                              <w:spacing w:before="0" w:beforeAutospacing="0" w:after="0" w:afterAutospacing="0"/>
                              <w:jc w:val="center"/>
                              <w:textAlignment w:val="baseline"/>
                              <w:rPr>
                                <w:sz w:val="28"/>
                                <w:szCs w:val="28"/>
                                <w:lang w:val="en-US"/>
                              </w:rPr>
                            </w:pPr>
                            <w:r w:rsidRPr="007D4900">
                              <w:rPr>
                                <w:b/>
                                <w:position w:val="6"/>
                                <w:sz w:val="28"/>
                                <w:szCs w:val="28"/>
                                <w:lang w:val="uk-UA"/>
                              </w:rPr>
                              <w:t>Соціально-психологічний підхід</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shape id="Поле 44035" o:spid="_x0000_s1066" type="#_x0000_t202" style="position:absolute;left:0;text-align:left;margin-left:22.8pt;margin-top:6pt;width:439.5pt;height:2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4BIQIAADAEAAAOAAAAZHJzL2Uyb0RvYy54bWysU0tu2zAQ3RfoHQjua9lulDqC5SBN6m7S&#10;D5D0AGOSsojyV5K25NP0FF0F6Bl8pA4px3E/6KKoFoTIGb6Z995wftlrRbbCB2lNTSejMSXCMMul&#10;Wdf00/3yxYySEMFwUNaImu5EoJeL58/mnavE1LZWceEJgphQda6mbYyuKorAWqEhjKwTBoON9Roi&#10;bv264B46RNeqmI7H50VnPXfeMhECnt4MQbrI+E0jWPzQNEFEomqKvcW8+ryu0los5lCtPbhWskMb&#10;8A9daJAGix6hbiAC2Xj5G5SWzNtgmzhiVhe2aSQTmQOymYx/YXPXghOZC4oT3FGm8P9g2fvtR08k&#10;r+nZ2fhlSYkBjTbtv+6/7x/238hwiip1LlSYfOcwPfavbY9uZ8bB3Vr2ORBjr1swa3Hlve1aARy7&#10;nCR9i5OrA05IIKvuneVYCjbRZqC+8TpJiKIQREe3dkeHRB8Jw8OynE3OSwwxjE0vyumrMpeA6vG2&#10;8yG+FVaT9FNTjxOQ0WF7G2LqBqrHlFQsWCX5UiqVN7twrTzZAg4Lzhi3HSUKQsTDmi7zd6j20zVl&#10;SFdTbKYcBPk75D1yOYEd5+9PsFpGfBpK6prOjklQJWnfGJ4HN4JUwz/SUiZxEHnoB6646+OBdjIh&#10;6T44EPtVn12fXqTSKbiyfIe2dPgWahq+bMCn0YPK2Ct0qJFZvKfEg684llnTwxNKc3+6z1lPD33x&#10;AwAA//8DAFBLAwQUAAYACAAAACEALSpo2N4AAAAIAQAADwAAAGRycy9kb3ducmV2LnhtbEyPwU7D&#10;MBBE70j8g7VI3KhD1JQS4lQIVMEBKTSUuxtvk6jxOrLdNvw9y6kcd2Y0+6ZYTXYQJ/Shd6TgfpaA&#10;QGqc6alVsP1a3y1BhKjJ6MERKvjBAKvy+qrQuXFn2uCpjq3gEgq5VtDFOOZShqZDq8PMjUjs7Z23&#10;OvLpW2m8PnO5HWSaJAtpdU/8odMjvnTYHOqjVeD32w/7sDlE/xZfm8/q/buq6rVStzfT8xOIiFO8&#10;hOEPn9GhZKadO5IJYlAwzxacZD3lSew/pnMWdgqyZQayLOT/AeUvAAAA//8DAFBLAQItABQABgAI&#10;AAAAIQC2gziS/gAAAOEBAAATAAAAAAAAAAAAAAAAAAAAAABbQ29udGVudF9UeXBlc10ueG1sUEsB&#10;Ai0AFAAGAAgAAAAhADj9If/WAAAAlAEAAAsAAAAAAAAAAAAAAAAALwEAAF9yZWxzLy5yZWxzUEsB&#10;Ai0AFAAGAAgAAAAhAGqlbgEhAgAAMAQAAA4AAAAAAAAAAAAAAAAALgIAAGRycy9lMm9Eb2MueG1s&#10;UEsBAi0AFAAGAAgAAAAhAC0qaNjeAAAACAEAAA8AAAAAAAAAAAAAAAAAewQAAGRycy9kb3ducmV2&#10;LnhtbFBLBQYAAAAABAAEAPMAAACGBQAAAAA=&#10;" fillcolor="window" strokecolor="windowText">
                <v:textbox>
                  <w:txbxContent>
                    <w:p w:rsidR="00B50AB7" w:rsidRPr="0065259C" w:rsidRDefault="00B50AB7" w:rsidP="00B50AB7">
                      <w:pPr>
                        <w:pStyle w:val="aa"/>
                        <w:spacing w:before="0" w:beforeAutospacing="0" w:after="0" w:afterAutospacing="0"/>
                        <w:jc w:val="center"/>
                        <w:textAlignment w:val="baseline"/>
                        <w:rPr>
                          <w:sz w:val="28"/>
                          <w:szCs w:val="28"/>
                          <w:lang w:val="en-US"/>
                        </w:rPr>
                      </w:pPr>
                      <w:r w:rsidRPr="007D4900">
                        <w:rPr>
                          <w:b/>
                          <w:position w:val="6"/>
                          <w:sz w:val="28"/>
                          <w:szCs w:val="28"/>
                          <w:lang w:val="uk-UA"/>
                        </w:rPr>
                        <w:t>Соціально-психологічний підхід</w:t>
                      </w:r>
                    </w:p>
                  </w:txbxContent>
                </v:textbox>
              </v:shape>
            </w:pict>
          </mc:Fallback>
        </mc:AlternateContent>
      </w:r>
    </w:p>
    <w:p w:rsidR="00B50AB7" w:rsidRPr="00B214AC" w:rsidRDefault="00B50AB7" w:rsidP="00B50AB7">
      <w:pPr>
        <w:shd w:val="clear" w:color="auto" w:fill="FFFFFF"/>
        <w:tabs>
          <w:tab w:val="left" w:pos="993"/>
        </w:tabs>
        <w:jc w:val="both"/>
        <w:rPr>
          <w:sz w:val="28"/>
          <w:szCs w:val="28"/>
        </w:rPr>
      </w:pPr>
      <w:r w:rsidRPr="00B214AC">
        <w:rPr>
          <w:noProof/>
          <w:lang w:val="ru-RU"/>
        </w:rPr>
        <mc:AlternateContent>
          <mc:Choice Requires="wps">
            <w:drawing>
              <wp:anchor distT="0" distB="0" distL="114298" distR="114298" simplePos="0" relativeHeight="251723776" behindDoc="0" locked="0" layoutInCell="1" allowOverlap="1">
                <wp:simplePos x="0" y="0"/>
                <wp:positionH relativeFrom="column">
                  <wp:posOffset>4739004</wp:posOffset>
                </wp:positionH>
                <wp:positionV relativeFrom="paragraph">
                  <wp:posOffset>171450</wp:posOffset>
                </wp:positionV>
                <wp:extent cx="0" cy="323850"/>
                <wp:effectExtent l="76200" t="0" r="76200" b="57150"/>
                <wp:wrapNone/>
                <wp:docPr id="25625" name="Пряма сполучна лінія 25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1E88840A" id="Пряма сполучна лінія 25625" o:spid="_x0000_s1026" style="position:absolute;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73.15pt,13.5pt" to="37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rJ2AIAAKkFAAAOAAAAZHJzL2Uyb0RvYy54bWysVD1v2zAQ3Qv0PxDcFdnyZ4TYQSLLXdI2&#10;QFJ0pkXKIiqRAklHNooCLTp0zJa1f6F7m/YvyP+oR8pW6nQpingQeDzz8d27dzw5XRc5umFKcykm&#10;uHvUwYiJRFIulhP85nrujTHShghKcinYBG+YxqfT589OqjJkgcxkTplCACJ0WJUTnBlThr6vk4wV&#10;RB/JkglIplIVxEColj5VpAL0IveDTmfoV1LRUsmEaQ27syaJpw4/TVliXqepZgblEwzcjPsq913Y&#10;rz89IeFSkTLjyY4G+Q8WBeECLm2hZsQQtFL8L6iCJ0pqmZqjRBa+TFOeMFcDVNPtPKrmKiMlc7WA&#10;OLpsZdJPB5u8urlUiNMJDgbDYICRIAW0qf66/bi9rX/U39D2U/2r/ll/337efqnvYQOWd/X99m57&#10;i5ozoGFV6hCgInGprArJWlyVFzJ5pyHnHyRtoEu4c1G9lBSuIisjnXTrVBX2MIiC1q5Dm7ZDbG1Q&#10;0mwmsNsLeuOBa55Pwv25UmnzgskC2cUE51xY7UhIbi60sTxIuP+L3RZyzvPc9T8XqJrgYQ8gbUbL&#10;nFObdMFGR7lCNwQMBL6jsroGMhjlRBtIAEP3s0aCCw6OKrkS1F2QMULj3doQnsMamU0J1RvFiVjm&#10;DFsGBaMAzGCQ7KpBzIVlwZyVmzogWhtYun3Qxdns/XHnOB7H477XD4ax1+/MZt7ZPOp7w3l3NJj1&#10;ZlE0636w5XX7YcYpZcJWuLd8t/9vltoNX2PW1vStlP4hupMEyB4yPZsPOqN+b+yNRoOe1+/FHe98&#10;PI+8s6g7HI7i8+g8fsQ0dtXrpyHbSmlZyZVh6iqjFaLcmqY3OA66GAJobDBqOotIvoSWJEZhpKR5&#10;y03mBtOa02K4t4q1Jlksg13rWvBGh30LbdQ2YVfag1Jgon173eDYWWnmayHp5lJZV9gZgvfAHdq9&#10;XfbB+TN2/3p4Yae/AQAA//8DAFBLAwQUAAYACAAAACEA3u/ENd4AAAAJAQAADwAAAGRycy9kb3du&#10;cmV2LnhtbEyP0U7CQBBF3034h82Q+Ca7gqGkdksIBBOJGEU/YOmObUN3tukutP49Y3zQt5m5N3fO&#10;zZaDa8QFu1B70nA/USCQCm9rKjV8fmzvFiBCNGRN4wk1fGOAZT66yUxqfU/veDnEUnAIhdRoqGJs&#10;UylDUaEzYeJbJNa+fOdM5LUrpe1Mz+GukVOl5tKZmvhDZVpcV1icDmenYfM6W7887ZO9og2652Lo&#10;d3R60/p2PKweQUQc4p8ZfvAZHXJmOvoz2SAaDcnDfMZWDdOEO7Hh93DkYaFA5pn83yC/AgAA//8D&#10;AFBLAQItABQABgAIAAAAIQC2gziS/gAAAOEBAAATAAAAAAAAAAAAAAAAAAAAAABbQ29udGVudF9U&#10;eXBlc10ueG1sUEsBAi0AFAAGAAgAAAAhADj9If/WAAAAlAEAAAsAAAAAAAAAAAAAAAAALwEAAF9y&#10;ZWxzLy5yZWxzUEsBAi0AFAAGAAgAAAAhAHXTysnYAgAAqQUAAA4AAAAAAAAAAAAAAAAALgIAAGRy&#10;cy9lMm9Eb2MueG1sUEsBAi0AFAAGAAgAAAAhAN7vxDXeAAAACQEAAA8AAAAAAAAAAAAAAAAAMgUA&#10;AGRycy9kb3ducmV2LnhtbFBLBQYAAAAABAAEAPMAAAA9BgAAAAA=&#10;" strokecolor="windowText" strokeweight=".5pt">
                <v:stroke endarrow="block"/>
                <v:shadow color="#e7e6e6 [3214]"/>
                <o:lock v:ext="edit" shapetype="f"/>
              </v:line>
            </w:pict>
          </mc:Fallback>
        </mc:AlternateContent>
      </w:r>
      <w:r w:rsidRPr="00B214AC">
        <w:rPr>
          <w:noProof/>
          <w:lang w:val="ru-RU"/>
        </w:rPr>
        <mc:AlternateContent>
          <mc:Choice Requires="wps">
            <w:drawing>
              <wp:anchor distT="0" distB="0" distL="114298" distR="114298" simplePos="0" relativeHeight="251724800" behindDoc="0" locked="0" layoutInCell="1" allowOverlap="1">
                <wp:simplePos x="0" y="0"/>
                <wp:positionH relativeFrom="column">
                  <wp:posOffset>1310004</wp:posOffset>
                </wp:positionH>
                <wp:positionV relativeFrom="paragraph">
                  <wp:posOffset>171450</wp:posOffset>
                </wp:positionV>
                <wp:extent cx="0" cy="323850"/>
                <wp:effectExtent l="76200" t="0" r="76200" b="57150"/>
                <wp:wrapNone/>
                <wp:docPr id="190465" name="Пряма сполучна лінія 190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5439D06B" id="Пряма сполучна лінія 190465" o:spid="_x0000_s1026" style="position:absolute;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03.15pt,13.5pt" to="10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VK2QIAAKsFAAAOAAAAZHJzL2Uyb0RvYy54bWysVD1v2zAQ3Qv0PxDaFUmW/CXEDhJZ7pK2&#10;AZKiMy1SllCJFEjaslEUaNGhY7as/Qvd27R/Qf5HPVK2UqdLUcSDwOOZj+/evePp2aYs0JoKmXM2&#10;sbwT10KUJZzkbDmx3tzM7ZGFpMKM4IIzOrG2VFpn0+fPTusqpD2e8YJQgQCEybCuJlamVBU6jkwy&#10;WmJ5wivKIJlyUWIFoVg6ROAa0MvC6bnuwKm5IJXgCZUSdmdt0poa/DSliXqdppIqVEws4KbMV5jv&#10;Qn+d6SkOlwJXWZ7saeD/YFHinMGlHdQMK4xWIv8LqswTwSVP1UnCS4enaZ5QUwNU47mPqrnOcEVN&#10;LSCOrDqZ5NPBJq/WVwLlBHo3doNB30IMl9Cn5uvu4+62+dF8Q7tPza/mZ/N993n3pbmHDVjeNfe7&#10;u90t2h8CFetKhgAWsSuhdUg27Lq65Mk7CTnnKKkDWcGti/olJ3AXXiluxNukotSHQRa0MT3adj2i&#10;G4WSdjOBXb/nj/qmfQ4OD+cqIdULykukFxOryJlWD4d4fSmV5oHDw1/0NuPzvCiMAwqG6ok18AFS&#10;ZyQvcqKTJtjKqBBojcFC4DzC6xsgY6ECSwUJYGh+2kpwwdFRwVeMmAsyikm8XyucF7BGaltB9Urk&#10;mC0LamkGJSUATGGU9KpFLJhmQY2Z2zog2ihYmn3QxRjt/dgdx6N4FNhBbxDbgTub2efzKLAHc2/Y&#10;n/mzKJp5H3R5XhBmOSGU6QoPpveCfzPVfvxau3a276R0jtGNJED2mOn5vO8OA39kD4d93w782LUv&#10;RvPIPo+8wWAYX0QX8SOmsalePg3ZTkrNiq8UFdcZqRHJtWn8/rjnWRBAY3vDtrMIF0toSaKEhQRX&#10;b3OVmdHU5tQY5rWinUkWy96+dR14q8OhhTrqmrAv7UEpMNGhvWZw9Ky087XgZHsltCv0DMGLYA7t&#10;Xy/95PwZm389vLHT3wAAAP//AwBQSwMEFAAGAAgAAAAhAJqq8pzeAAAACQEAAA8AAABkcnMvZG93&#10;bnJldi54bWxMj9FqwkAQRd8F/2GZQt90twpGYjZSFAstVVrrB6zZaRLMzobsatK/75Q+tG8zcy93&#10;zs3Wg2vEDbtQe9LwMFUgkApvayo1nD52kyWIEA1Z03hCDV8YYJ2PR5lJre/pHW/HWAoOoZAaDVWM&#10;bSplKCp0Jkx9i8Tap++cibx2pbSd6TncNXKm1EI6UxN/qEyLmwqLy/HqNGwP883r0z7ZK9qiey6G&#10;/oUub1rf3w2PKxARh/hnhh98Roecmc7+SjaIRsNMLeZs5SHhTmz4PZw1JEsFMs/k/wb5NwAAAP//&#10;AwBQSwECLQAUAAYACAAAACEAtoM4kv4AAADhAQAAEwAAAAAAAAAAAAAAAAAAAAAAW0NvbnRlbnRf&#10;VHlwZXNdLnhtbFBLAQItABQABgAIAAAAIQA4/SH/1gAAAJQBAAALAAAAAAAAAAAAAAAAAC8BAABf&#10;cmVscy8ucmVsc1BLAQItABQABgAIAAAAIQDaJ0VK2QIAAKsFAAAOAAAAAAAAAAAAAAAAAC4CAABk&#10;cnMvZTJvRG9jLnhtbFBLAQItABQABgAIAAAAIQCaqvKc3gAAAAkBAAAPAAAAAAAAAAAAAAAAADMF&#10;AABkcnMvZG93bnJldi54bWxQSwUGAAAAAAQABADzAAAAPgYAAAAA&#10;" strokecolor="windowText" strokeweight=".5pt">
                <v:stroke endarrow="block"/>
                <v:shadow color="#e7e6e6 [3214]"/>
                <o:lock v:ext="edit" shapetype="f"/>
              </v:line>
            </w:pict>
          </mc:Fallback>
        </mc:AlternateContent>
      </w:r>
      <w:r w:rsidRPr="00B214AC">
        <w:rPr>
          <w:noProof/>
          <w:lang w:val="ru-RU"/>
        </w:rPr>
        <mc:AlternateContent>
          <mc:Choice Requires="wps">
            <w:drawing>
              <wp:anchor distT="0" distB="0" distL="114298" distR="114298" simplePos="0" relativeHeight="251725824" behindDoc="0" locked="0" layoutInCell="1" allowOverlap="1">
                <wp:simplePos x="0" y="0"/>
                <wp:positionH relativeFrom="column">
                  <wp:posOffset>3053079</wp:posOffset>
                </wp:positionH>
                <wp:positionV relativeFrom="paragraph">
                  <wp:posOffset>171450</wp:posOffset>
                </wp:positionV>
                <wp:extent cx="0" cy="323850"/>
                <wp:effectExtent l="76200" t="0" r="76200" b="57150"/>
                <wp:wrapNone/>
                <wp:docPr id="25626" name="Пряма сполучна лінія 25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354EFECC" id="Пряма сполучна лінія 25626" o:spid="_x0000_s1026" style="position:absolute;z-index:251725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40.4pt,13.5pt" to="240.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uj2QIAAKkFAAAOAAAAZHJzL2Uyb0RvYy54bWysVLtu2zAU3Qv0HwjuiqyHZUeIHSR+dEnb&#10;AEnRmRYpS6hECiQd2SgKtOjQMVvW/kL3Nu0vyH/US8pW6nQpingQeHnNw3PPPZcnp+uyQDdMqlzw&#10;EfaOehgxngia8+UIv7meO0OMlCackkJwNsIbpvDp+Pmzk7qKmS8yUVAmEYBwFdfVCGdaV7HrqiRj&#10;JVFHomIckqmQJdEQyqVLJakBvSxcv9eL3FpIWkmRMKVgd9om8djipylL9Os0VUyjYoSBm7Zfab8L&#10;83XHJyReSlJlebKjQf6DRUlyDpd2UFOiCVrJ/C+oMk+kUCLVR4koXZGmecJsDVCN13tUzVVGKmZr&#10;AXFU1cmkng42eXVzKVFOR9jvR36EEScltKn5uv24vW1+NN/Q9lPzq/nZfN9+3n5p7mEDlnfN/fZu&#10;e4vaM6BhXakYoCb8UhoVkjW/qi5E8k5Bzj1ImkBVcOeifikoXEVWWljp1qkszWEQBa1thzZdh9ha&#10;o6TdTGA38INh3zbPJfH+XCWVfsFEicxihIucG+1ITG4ulDY8SLz/i9nmYp4Xhe1/wVE9wlEAkCaj&#10;RJFTk7TBRk0KiW4IGAh8R0V9DWQwKojSkACG9meMBBccHJVixam9IGOEznZrTfIC1khvKqhey5zw&#10;ZcGwYVAyCsAMBsmsWsSCGxbMWrmtA6K1hqXdB12szd4f945nw9kwdEI/mjlhbzp1zuaT0Inm3qA/&#10;DaaTydT7YMrzwjjLKWXcVLi3vBf+m6V2w9eatTN9J6V7iG4lAbKHTM/m/d4gDIbOYNAPnDCY9Zzz&#10;4XzinE28KBrMzifns0dMZ7Z69TRkOykNK7HSTF5ltEY0N6YJ+se+hyGAxvqDtrOIFEtoSaIlRlLo&#10;t7nO7GAacxoM+1axziSLpb9rXQfe6rBvoYm6JuxKe1AKTLRvrx0cMyvtfC0E3VxK4wozQ/Ae2EO7&#10;t8s8OH/G9l8PL+z4NwAAAP//AwBQSwMEFAAGAAgAAAAhANdN0aDdAAAACQEAAA8AAABkcnMvZG93&#10;bnJldi54bWxMj1FLw0AQhN8F/8Oxgm/2ziompNkUaVFQrGjtD7gmaxKa2wu5axP/vSs+6OPsDLPf&#10;5MvJdepEQ2g9I1zPDCji0lct1wi7j4erFFSIlivbeSaELwqwLM7PcptVfuR3Om1jraSEQ2YRmhj7&#10;TOtQNuRsmPmeWLxPPzgbRQ61rgY7Srnr9NyYO+1sy/KhsT2tGioP26NDWL/erF4eN8nG8JrcUzmN&#10;z3x4Q7y8mO4XoCJN8S8MP/iCDoUw7f2Rq6A6hNvUCHpEmCeySQK/hz1CkhrQRa7/Lyi+AQAA//8D&#10;AFBLAQItABQABgAIAAAAIQC2gziS/gAAAOEBAAATAAAAAAAAAAAAAAAAAAAAAABbQ29udGVudF9U&#10;eXBlc10ueG1sUEsBAi0AFAAGAAgAAAAhADj9If/WAAAAlAEAAAsAAAAAAAAAAAAAAAAALwEAAF9y&#10;ZWxzLy5yZWxzUEsBAi0AFAAGAAgAAAAhAER6q6PZAgAAqQUAAA4AAAAAAAAAAAAAAAAALgIAAGRy&#10;cy9lMm9Eb2MueG1sUEsBAi0AFAAGAAgAAAAhANdN0aDdAAAACQEAAA8AAAAAAAAAAAAAAAAAMwUA&#10;AGRycy9kb3ducmV2LnhtbFBLBQYAAAAABAAEAPMAAAA9BgAAAAA=&#10;" strokecolor="windowText" strokeweight=".5pt">
                <v:stroke endarrow="block"/>
                <v:shadow color="#e7e6e6 [3214]"/>
                <o:lock v:ext="edit" shapetype="f"/>
              </v:line>
            </w:pict>
          </mc:Fallback>
        </mc:AlternateContent>
      </w:r>
    </w:p>
    <w:p w:rsidR="00B50AB7" w:rsidRPr="00B214AC" w:rsidRDefault="00B50AB7" w:rsidP="00B50AB7">
      <w:pPr>
        <w:shd w:val="clear" w:color="auto" w:fill="FFFFFF"/>
        <w:tabs>
          <w:tab w:val="left" w:pos="993"/>
        </w:tabs>
        <w:jc w:val="both"/>
        <w:rPr>
          <w:sz w:val="28"/>
          <w:szCs w:val="28"/>
        </w:rPr>
      </w:pPr>
    </w:p>
    <w:p w:rsidR="00B50AB7" w:rsidRPr="00B214AC" w:rsidRDefault="00B50AB7" w:rsidP="00B50AB7">
      <w:pPr>
        <w:shd w:val="clear" w:color="auto" w:fill="FFFFFF"/>
        <w:tabs>
          <w:tab w:val="left" w:pos="993"/>
        </w:tabs>
        <w:jc w:val="both"/>
        <w:rPr>
          <w:sz w:val="28"/>
          <w:szCs w:val="28"/>
        </w:rPr>
      </w:pPr>
      <w:r w:rsidRPr="00B214AC">
        <w:rPr>
          <w:noProof/>
          <w:lang w:val="ru-RU"/>
        </w:rPr>
        <mc:AlternateContent>
          <mc:Choice Requires="wps">
            <w:drawing>
              <wp:anchor distT="0" distB="0" distL="114300" distR="114300" simplePos="0" relativeHeight="251727872" behindDoc="0" locked="0" layoutInCell="1" allowOverlap="1">
                <wp:simplePos x="0" y="0"/>
                <wp:positionH relativeFrom="column">
                  <wp:posOffset>3956685</wp:posOffset>
                </wp:positionH>
                <wp:positionV relativeFrom="paragraph">
                  <wp:posOffset>81915</wp:posOffset>
                </wp:positionV>
                <wp:extent cx="1657350" cy="733425"/>
                <wp:effectExtent l="0" t="0" r="19050" b="28575"/>
                <wp:wrapNone/>
                <wp:docPr id="25628" name="Прямокутник 25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33425"/>
                        </a:xfrm>
                        <a:prstGeom prst="rect">
                          <a:avLst/>
                        </a:prstGeom>
                        <a:noFill/>
                        <a:ln w="9525">
                          <a:solidFill>
                            <a:sysClr val="windowText" lastClr="000000"/>
                          </a:solidFill>
                          <a:prstDash val="solid"/>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7337C0"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Теорія корпоративної культури</w:t>
                            </w:r>
                          </w:p>
                          <w:p w:rsidR="00B50AB7" w:rsidRPr="0065259C" w:rsidRDefault="00B50AB7" w:rsidP="00B50AB7">
                            <w:pPr>
                              <w:pStyle w:val="aa"/>
                              <w:tabs>
                                <w:tab w:val="left" w:pos="523"/>
                                <w:tab w:val="left" w:pos="1070"/>
                              </w:tabs>
                              <w:kinsoku w:val="0"/>
                              <w:overflowPunct w:val="0"/>
                              <w:spacing w:before="0" w:beforeAutospacing="0" w:after="0" w:afterAutospacing="0"/>
                              <w:jc w:val="center"/>
                              <w:textAlignment w:val="baseline"/>
                              <w:rPr>
                                <w:sz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25628" o:spid="_x0000_s1067" style="position:absolute;left:0;text-align:left;margin-left:311.55pt;margin-top:6.45pt;width:130.5pt;height:57.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LyCwMAACsGAAAOAAAAZHJzL2Uyb0RvYy54bWysVEtu2zAQ3RfoHQjuFVk/f4TIgeNPN/0E&#10;SIquaYmyiEqkStKRg6JA0R6gR+g1iqDtGewbdUjZcpxuiiJaCBpSM3zvzRueX2yqEt1SqZjgCfbO&#10;ehhRnoqM8VWC394snCFGShOekVJwmuA7qvDF+Pmz86aOqS8KUWZUIijCVdzUCS60rmPXVWlBK6LO&#10;RE05bOZCVkRDKFduJkkD1avS9Xu9vtsImdVSpFQpWJ21m3hs6+c5TfWbPFdUozLBgE3bt7TvpXm7&#10;43MSrySpC5buYZD/QFERxuHQrtSMaILWkv1VqmKpFErk+iwVlSvynKXUcgA2Xu8Rm+uC1NRyAXFU&#10;3cmknq5s+vr2SiKWJdiP+j40i5MK2rT9vvu8+7b9uf29vd993X3Z/tr+2N6j9h/QrKlVDKnX9ZU0&#10;rFX9UqTvFeJiWhC+ohMpRVNQkgFSz2jsniSYQEEqWjavRAbHkbUWVr5NLitTEIRBG9ulu65LdKNR&#10;CotePxoEETQzhb1BEIR+ZI8g8SG7lkq/oKJC5iPBElxgq5Pbl0obNCQ+/GIO42LBytI6oeSoSfAo&#10;gpKWlyhZZjZtcKempUS3BKwEDsxEcwOQMCqJ0rABOO2zx6IepprTZkQVbbLdap1XMQ32L1mV4GGX&#10;TWIj3ZxnFpImrGy/AXbJDRJqjd1ygWij4dOug0LWdB9HvdF8OB+GTuj3507Ym82cyWIaOv2FN4hm&#10;wWw6nXmfDEUvjAuWZZQblocB8MJ/M9h+FFvrdiNwwtwOMu10I2lKuW4tAbY5auSeIrE9AmKnrCaL&#10;qDcIg6EzGESBEwbznnM5XEydydTr9wfzy+nl/BGruVVKPQ2xTnaDSqyhc9dF1qCMGZMF0cj3MARg&#10;BH/Q9hKRcgW3YqolRlLod0wXdqSNpU2NR+IsV/7ePF3xVodDu03UNWxP7agU2ONgBTtuZsLaSdWb&#10;5cbOeGAvPDN+S5HdwQA2cPMlWH1YE0kxIjwtBOA3gA0+LiYwmDmzM3PMgiNNADeSPXx/e5or72Fs&#10;/zre8eM/AAAA//8DAFBLAwQUAAYACAAAACEAJZ+gcN4AAAAKAQAADwAAAGRycy9kb3ducmV2Lnht&#10;bEyPwU7DMBBE70j8g7VI3KjT1IpCiFMhJBASFyhVubqxiaPa6xC7afh7tid63Jmn2Zl6PXvHJjPG&#10;PqCE5SIDZrANusdOwvbz+a4EFpNCrVxAI+HXRFg311e1qnQ44YeZNqljFIKxUhJsSkPFeWyt8Sou&#10;wmCQvO8wepXoHDuuR3WicO94nmUF96pH+mDVYJ6saQ+bo5ewmr/E62469C/F1ru34l3Y3Y+Q8vZm&#10;fnwAlsyc/mE416fq0FCnfTiijsxJKPLVklAy8ntgBJSlIGF/FkoBvKn55YTmDwAA//8DAFBLAQIt&#10;ABQABgAIAAAAIQC2gziS/gAAAOEBAAATAAAAAAAAAAAAAAAAAAAAAABbQ29udGVudF9UeXBlc10u&#10;eG1sUEsBAi0AFAAGAAgAAAAhADj9If/WAAAAlAEAAAsAAAAAAAAAAAAAAAAALwEAAF9yZWxzLy5y&#10;ZWxzUEsBAi0AFAAGAAgAAAAhAMdpsvILAwAAKwYAAA4AAAAAAAAAAAAAAAAALgIAAGRycy9lMm9E&#10;b2MueG1sUEsBAi0AFAAGAAgAAAAhACWfoHDeAAAACgEAAA8AAAAAAAAAAAAAAAAAZQUAAGRycy9k&#10;b3ducmV2LnhtbFBLBQYAAAAABAAEAPMAAABwBgAAAAA=&#10;" filled="f" fillcolor="#5b9bd5 [3204]" strokecolor="windowText">
                <v:shadow color="#e7e6e6 [3214]"/>
                <v:textbox>
                  <w:txbxContent>
                    <w:p w:rsidR="00B50AB7" w:rsidRPr="007337C0"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Теорія корпоративної культури</w:t>
                      </w:r>
                    </w:p>
                    <w:p w:rsidR="00B50AB7" w:rsidRPr="0065259C" w:rsidRDefault="00B50AB7" w:rsidP="00B50AB7">
                      <w:pPr>
                        <w:pStyle w:val="aa"/>
                        <w:tabs>
                          <w:tab w:val="left" w:pos="523"/>
                          <w:tab w:val="left" w:pos="1070"/>
                        </w:tabs>
                        <w:kinsoku w:val="0"/>
                        <w:overflowPunct w:val="0"/>
                        <w:spacing w:before="0" w:beforeAutospacing="0" w:after="0" w:afterAutospacing="0"/>
                        <w:jc w:val="center"/>
                        <w:textAlignment w:val="baseline"/>
                        <w:rPr>
                          <w:sz w:val="28"/>
                          <w:lang w:val="uk-UA"/>
                        </w:rPr>
                      </w:pPr>
                    </w:p>
                  </w:txbxContent>
                </v:textbox>
              </v:rect>
            </w:pict>
          </mc:Fallback>
        </mc:AlternateContent>
      </w:r>
      <w:r w:rsidRPr="00B214AC">
        <w:rPr>
          <w:noProof/>
          <w:lang w:val="ru-RU"/>
        </w:rPr>
        <mc:AlternateContent>
          <mc:Choice Requires="wps">
            <w:drawing>
              <wp:anchor distT="0" distB="0" distL="114300" distR="114300" simplePos="0" relativeHeight="251726848" behindDoc="0" locked="0" layoutInCell="1" allowOverlap="1">
                <wp:simplePos x="0" y="0"/>
                <wp:positionH relativeFrom="column">
                  <wp:posOffset>480060</wp:posOffset>
                </wp:positionH>
                <wp:positionV relativeFrom="paragraph">
                  <wp:posOffset>81915</wp:posOffset>
                </wp:positionV>
                <wp:extent cx="1657350" cy="733425"/>
                <wp:effectExtent l="0" t="0" r="19050" b="28575"/>
                <wp:wrapNone/>
                <wp:docPr id="25627" name="Прямокутник 25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33425"/>
                        </a:xfrm>
                        <a:prstGeom prst="rect">
                          <a:avLst/>
                        </a:prstGeom>
                        <a:noFill/>
                        <a:ln w="9525">
                          <a:solidFill>
                            <a:sysClr val="windowText" lastClr="000000"/>
                          </a:solidFill>
                          <a:prstDash val="solid"/>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 xml:space="preserve">Теорія </w:t>
                            </w:r>
                          </w:p>
                          <w:p w:rsidR="00B50AB7" w:rsidRPr="007337C0"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політичної взаємодії</w:t>
                            </w:r>
                          </w:p>
                          <w:p w:rsidR="00B50AB7" w:rsidRPr="0065259C" w:rsidRDefault="00B50AB7" w:rsidP="00B50AB7">
                            <w:pPr>
                              <w:pStyle w:val="aa"/>
                              <w:tabs>
                                <w:tab w:val="left" w:pos="523"/>
                                <w:tab w:val="left" w:pos="1070"/>
                              </w:tabs>
                              <w:kinsoku w:val="0"/>
                              <w:overflowPunct w:val="0"/>
                              <w:spacing w:before="0" w:beforeAutospacing="0" w:after="0" w:afterAutospacing="0"/>
                              <w:jc w:val="center"/>
                              <w:textAlignment w:val="baseline"/>
                              <w:rPr>
                                <w:sz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25627" o:spid="_x0000_s1068" style="position:absolute;left:0;text-align:left;margin-left:37.8pt;margin-top:6.45pt;width:130.5pt;height:5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9rCgMAACsGAAAOAAAAZHJzL2Uyb0RvYy54bWysVEtu2zAQ3RfoHQjuFVk/yxaiBI4/3fQT&#10;ICm6piXKIiqRKslYNooCRXuAHqHXKIK2Z7Bv1CFlK59uiiJaCBpSM3zvzRuenm/qCq2pVEzwFHsn&#10;A4woz0TO+CrFb68XzggjpQnPSSU4TfGWKnx+9vzZadsk1BelqHIqERThKmmbFJdaN4nrqqykNVEn&#10;oqEcNgsha6IhlCs3l6SF6nXl+oPB0G2FzBspMqoUrM66TXxm6xcFzfSbolBUoyrFgE3bt7TvpXm7&#10;Z6ckWUnSlCw7wCD/gaImjMOhfakZ0QTdSPZXqZplUihR6JNM1K4oCpZRywHYeINHbK5K0lDLBcRR&#10;TS+Terqy2ev1pUQsT7EfDf0YI05qaNPu+/7z/tvu5+737nb/df9l92v3Y3eLun9As7ZRCaReNZfS&#10;sFbNS5G9V4iLaUn4ik6kFG1JSQ5IPaOx+yDBBApS0bJ9JXI4jtxoYeXbFLI2BUEYtLFd2vZdohuN&#10;Mlj0hlEcRNDMDPbiIAj9yB5BkmN2I5V+QUWNzEeKJbjAVifrl0obNCQ5/mIO42LBqso6oeKoTfE4&#10;gpKWl6hYbjZtsFXTSqI1ASuBA3PRXgMkjCqiNGwATvscsKj7qea0GVFll2y3OufVTIP9K1aneNRn&#10;k8RIN+e5haQJq7pvgF1xg4RaY3dcINpo+LTroJA13cfxYDwfzUehE/rDuRMOZjNnspiGznDhxdEs&#10;mE2nM++ToeiFScnynHLD8jgAXvhvBjuMYmfdfgQeMLeDTHvdSJZRrjtLgG3uNHIfIrE9AmIPWU0W&#10;0SAOg5ETx1HghMF84FyMFlNnMvWGw3h+Mb2YP2I1t0qppyHWy25QiRvo3FWZtyhnxmRBNPY9DAEY&#10;wY+7XiJSreBWzLTESAr9junSjrSxtKnxSJzlyj+Ypy/e6XBst4n6hh2o3SkF9jhawY6bmbBuUvVm&#10;ubEzHljlzfgtRb6FAWzh5kux+nBDJMWI8KwUgN8ANvi4mMBgFszOzF0WHGkCuJHs4Yfb01x592P7&#10;190df/YHAAD//wMAUEsDBBQABgAIAAAAIQAgIBfV3gAAAAkBAAAPAAAAZHJzL2Rvd25yZXYueG1s&#10;TI/BTsMwEETvSPyDtUjcqEMTTJvGqRASCIkLlKpc3djEUe11iN00/D3bExz3zWh2plpP3rHRDLEL&#10;KOF2lgEz2ATdYSth+/F0swAWk0KtXEAj4cdEWNeXF5UqdTjhuxk3qWUUgrFUEmxKfcl5bKzxKs5C&#10;b5C0rzB4legcWq4HdaJw7/g8ywT3qkP6YFVvHq1pDpujl5BPn8XLbjx0z2Lr3at4K+zuu5Dy+mp6&#10;WAFLZkp/ZjjXp+pQU6d9OKKOzEm4vxPkJD5fAiM9zwWB/RksCuB1xf8vqH8BAAD//wMAUEsBAi0A&#10;FAAGAAgAAAAhALaDOJL+AAAA4QEAABMAAAAAAAAAAAAAAAAAAAAAAFtDb250ZW50X1R5cGVzXS54&#10;bWxQSwECLQAUAAYACAAAACEAOP0h/9YAAACUAQAACwAAAAAAAAAAAAAAAAAvAQAAX3JlbHMvLnJl&#10;bHNQSwECLQAUAAYACAAAACEAYmovawoDAAArBgAADgAAAAAAAAAAAAAAAAAuAgAAZHJzL2Uyb0Rv&#10;Yy54bWxQSwECLQAUAAYACAAAACEAICAX1d4AAAAJAQAADwAAAAAAAAAAAAAAAABkBQAAZHJzL2Rv&#10;d25yZXYueG1sUEsFBgAAAAAEAAQA8wAAAG8GAAAAAA==&#10;" filled="f" fillcolor="#5b9bd5 [3204]" strokecolor="windowText">
                <v:shadow color="#e7e6e6 [3214]"/>
                <v:textbox>
                  <w:txbxContent>
                    <w:p w:rsidR="00B50AB7"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 xml:space="preserve">Теорія </w:t>
                      </w:r>
                    </w:p>
                    <w:p w:rsidR="00B50AB7" w:rsidRPr="007337C0"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політичної взаємодії</w:t>
                      </w:r>
                    </w:p>
                    <w:p w:rsidR="00B50AB7" w:rsidRPr="0065259C" w:rsidRDefault="00B50AB7" w:rsidP="00B50AB7">
                      <w:pPr>
                        <w:pStyle w:val="aa"/>
                        <w:tabs>
                          <w:tab w:val="left" w:pos="523"/>
                          <w:tab w:val="left" w:pos="1070"/>
                        </w:tabs>
                        <w:kinsoku w:val="0"/>
                        <w:overflowPunct w:val="0"/>
                        <w:spacing w:before="0" w:beforeAutospacing="0" w:after="0" w:afterAutospacing="0"/>
                        <w:jc w:val="center"/>
                        <w:textAlignment w:val="baseline"/>
                        <w:rPr>
                          <w:sz w:val="28"/>
                          <w:lang w:val="uk-UA"/>
                        </w:rPr>
                      </w:pPr>
                    </w:p>
                  </w:txbxContent>
                </v:textbox>
              </v:rect>
            </w:pict>
          </mc:Fallback>
        </mc:AlternateContent>
      </w:r>
      <w:r w:rsidRPr="00B214AC">
        <w:rPr>
          <w:noProof/>
          <w:lang w:val="ru-RU"/>
        </w:rPr>
        <mc:AlternateContent>
          <mc:Choice Requires="wps">
            <w:drawing>
              <wp:anchor distT="0" distB="0" distL="114300" distR="114300" simplePos="0" relativeHeight="251728896" behindDoc="0" locked="0" layoutInCell="1" allowOverlap="1">
                <wp:simplePos x="0" y="0"/>
                <wp:positionH relativeFrom="column">
                  <wp:posOffset>2213610</wp:posOffset>
                </wp:positionH>
                <wp:positionV relativeFrom="paragraph">
                  <wp:posOffset>81915</wp:posOffset>
                </wp:positionV>
                <wp:extent cx="1657350" cy="733425"/>
                <wp:effectExtent l="0" t="0" r="19050" b="28575"/>
                <wp:wrapNone/>
                <wp:docPr id="25629" name="Прямокутник 25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33425"/>
                        </a:xfrm>
                        <a:prstGeom prst="rect">
                          <a:avLst/>
                        </a:prstGeom>
                        <a:noFill/>
                        <a:ln w="9525">
                          <a:solidFill>
                            <a:sysClr val="windowText" lastClr="000000"/>
                          </a:solidFill>
                          <a:prstDash val="solid"/>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7337C0"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Теорія колективного навчання</w:t>
                            </w:r>
                          </w:p>
                          <w:p w:rsidR="00B50AB7" w:rsidRPr="0065259C" w:rsidRDefault="00B50AB7" w:rsidP="00B50AB7">
                            <w:pPr>
                              <w:pStyle w:val="aa"/>
                              <w:tabs>
                                <w:tab w:val="left" w:pos="523"/>
                                <w:tab w:val="left" w:pos="1070"/>
                              </w:tabs>
                              <w:kinsoku w:val="0"/>
                              <w:overflowPunct w:val="0"/>
                              <w:spacing w:before="0" w:beforeAutospacing="0" w:after="0" w:afterAutospacing="0"/>
                              <w:jc w:val="center"/>
                              <w:textAlignment w:val="baseline"/>
                              <w:rPr>
                                <w:sz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25629" o:spid="_x0000_s1069" style="position:absolute;left:0;text-align:left;margin-left:174.3pt;margin-top:6.45pt;width:130.5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gr2CgMAACsGAAAOAAAAZHJzL2Uyb0RvYy54bWysVEtu2zAQ3RfoHQjuFf39EaIEjj/d9BMg&#10;KbqmJcoiKpEqyVg2igJFe4AeodcogrZnsG/UIWUrn26KIl4IHlEz896bNzw939QVWlOpmOAp9k88&#10;jCjPRM74KsVvrxfOCCOlCc9JJThN8ZYqfH72/Nlp2yQ0EKWocioRFOEqaZsUl1o3ieuqrKQ1USei&#10;oRwOCyFroiGUKzeXpIXqdeUGnjdwWyHzRoqMKgVvZ90hPrP1i4Jm+k1RKKpRlWLApu1T2ufSPN2z&#10;U5KsJGlKlh1gkP9AURPGoWlfakY0QTeS/VWqZpkUShT6JBO1K4qCZdRyADa+94jNVUkaarmAOKrp&#10;ZVJPVzZ7vb6UiOUpDuJBMMaIkxrGtPu+/7z/tvu5+7273X/df9n92v3Y3aLuG9CsbVQCqVfNpTSs&#10;VfNSZO8V4mJaEr6iEylFW1KSA1LfaOw+SDCBglS0bF+JHNqRGy2sfJtC1qYgCIM2dkrbfkp0o1EG&#10;L/1BPAxjGGYGZ8MwjILYtiDJMbuRSr+gokbmT4oluMBWJ+uXShs0JDl+YppxsWBVZZ1QcdSmeBxD&#10;SctLVCw3hzbYqmkl0ZqAlcCBuWivARJGFVEaDgCn/R2wqPupptuMqLJLtked82qmwf4Vq1M86rNJ&#10;YqSb89xC0oRV3X+AXXGDhFpjd1wg2mj4a9+DQtZ0H8feeD6ajyInCgZzJ/JmM2eymEbOYOEP41k4&#10;m05n/idD0Y+SkuU55YblcQH86N8MdljFzrr9CjxgbheZ9rqRLKNcd5YA29xp5D5EYmcExB6ymixi&#10;bxiFI2c4jEMnCueeczFaTJ3J1B8MhvOL6cX8Eau5VUo9DbFedoNK3MDkrsq8RTkzJgvjceBjCMAI&#10;wbCbJSLVCm7FTEuMpNDvmC7tShtLmxqPxFmugoN5+uKdDsdxm6gf2IHanVJgj6MV7LqZDes2VW+W&#10;G7vjoW1g1m8p8i0sYAs3X4rVhxsiKUaEZ6UA/AawwcfFBBazYHZn7rKgpQngRrLND7enufLux/ar&#10;uzv+7A8AAAD//wMAUEsDBBQABgAIAAAAIQA08+D03gAAAAoBAAAPAAAAZHJzL2Rvd25yZXYueG1s&#10;TI/NTsMwEITvSLyDtUjcqEOxrDTEqRASCIkLlKpc3XiJo/onxG4a3p7tCY4782l2pl7P3rEJx9TH&#10;oOB2UQDD0EbTh07B9uPppgSWsg5GuxhQwQ8mWDeXF7WuTDyFd5w2uWMUElKlFdich4rz1Fr0Oi3i&#10;gIG8rzh6nekcO25GfaJw7/iyKCT3ug/0weoBHy22h83RK7ibP8XLbjr0z3Lr3at8E3b3LZS6vpof&#10;7oFlnPMfDOf6VB0a6rSPx2ASc5QhSkkoGcsVMAJksSJhfxZKAbyp+f8JzS8AAAD//wMAUEsBAi0A&#10;FAAGAAgAAAAhALaDOJL+AAAA4QEAABMAAAAAAAAAAAAAAAAAAAAAAFtDb250ZW50X1R5cGVzXS54&#10;bWxQSwECLQAUAAYACAAAACEAOP0h/9YAAACUAQAACwAAAAAAAAAAAAAAAAAvAQAAX3JlbHMvLnJl&#10;bHNQSwECLQAUAAYACAAAACEAdeoK9goDAAArBgAADgAAAAAAAAAAAAAAAAAuAgAAZHJzL2Uyb0Rv&#10;Yy54bWxQSwECLQAUAAYACAAAACEANPPg9N4AAAAKAQAADwAAAAAAAAAAAAAAAABkBQAAZHJzL2Rv&#10;d25yZXYueG1sUEsFBgAAAAAEAAQA8wAAAG8GAAAAAA==&#10;" filled="f" fillcolor="#5b9bd5 [3204]" strokecolor="windowText">
                <v:shadow color="#e7e6e6 [3214]"/>
                <v:textbox>
                  <w:txbxContent>
                    <w:p w:rsidR="00B50AB7" w:rsidRPr="007337C0" w:rsidRDefault="00B50AB7" w:rsidP="00B50AB7">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Теорія колективного навчання</w:t>
                      </w:r>
                    </w:p>
                    <w:p w:rsidR="00B50AB7" w:rsidRPr="0065259C" w:rsidRDefault="00B50AB7" w:rsidP="00B50AB7">
                      <w:pPr>
                        <w:pStyle w:val="aa"/>
                        <w:tabs>
                          <w:tab w:val="left" w:pos="523"/>
                          <w:tab w:val="left" w:pos="1070"/>
                        </w:tabs>
                        <w:kinsoku w:val="0"/>
                        <w:overflowPunct w:val="0"/>
                        <w:spacing w:before="0" w:beforeAutospacing="0" w:after="0" w:afterAutospacing="0"/>
                        <w:jc w:val="center"/>
                        <w:textAlignment w:val="baseline"/>
                        <w:rPr>
                          <w:sz w:val="28"/>
                          <w:lang w:val="uk-UA"/>
                        </w:rPr>
                      </w:pPr>
                    </w:p>
                  </w:txbxContent>
                </v:textbox>
              </v:rect>
            </w:pict>
          </mc:Fallback>
        </mc:AlternateContent>
      </w:r>
    </w:p>
    <w:p w:rsidR="00B50AB7" w:rsidRPr="00B214AC" w:rsidRDefault="00B50AB7" w:rsidP="00B50AB7">
      <w:pPr>
        <w:shd w:val="clear" w:color="auto" w:fill="FFFFFF"/>
        <w:tabs>
          <w:tab w:val="left" w:pos="993"/>
        </w:tabs>
        <w:jc w:val="both"/>
        <w:rPr>
          <w:sz w:val="28"/>
          <w:szCs w:val="28"/>
        </w:rPr>
      </w:pPr>
    </w:p>
    <w:p w:rsidR="00B50AB7" w:rsidRPr="00B214AC" w:rsidRDefault="00B50AB7" w:rsidP="00B50AB7">
      <w:pPr>
        <w:shd w:val="clear" w:color="auto" w:fill="FFFFFF"/>
        <w:tabs>
          <w:tab w:val="left" w:pos="993"/>
        </w:tabs>
        <w:jc w:val="both"/>
        <w:rPr>
          <w:sz w:val="28"/>
          <w:szCs w:val="28"/>
        </w:rPr>
      </w:pPr>
    </w:p>
    <w:p w:rsidR="00B50AB7" w:rsidRPr="00B214AC" w:rsidRDefault="00B50AB7" w:rsidP="00B50AB7">
      <w:pPr>
        <w:shd w:val="clear" w:color="auto" w:fill="FFFFFF"/>
        <w:tabs>
          <w:tab w:val="left" w:pos="993"/>
        </w:tabs>
        <w:jc w:val="both"/>
        <w:rPr>
          <w:sz w:val="28"/>
          <w:szCs w:val="28"/>
        </w:rPr>
      </w:pPr>
      <w:r w:rsidRPr="00B214AC">
        <w:rPr>
          <w:noProof/>
          <w:lang w:val="ru-RU"/>
        </w:rPr>
        <mc:AlternateContent>
          <mc:Choice Requires="wps">
            <w:drawing>
              <wp:anchor distT="0" distB="0" distL="114298" distR="114298" simplePos="0" relativeHeight="251732992" behindDoc="0" locked="0" layoutInCell="1" allowOverlap="1">
                <wp:simplePos x="0" y="0"/>
                <wp:positionH relativeFrom="column">
                  <wp:posOffset>4739004</wp:posOffset>
                </wp:positionH>
                <wp:positionV relativeFrom="paragraph">
                  <wp:posOffset>197485</wp:posOffset>
                </wp:positionV>
                <wp:extent cx="0" cy="323850"/>
                <wp:effectExtent l="0" t="0" r="19050" b="19050"/>
                <wp:wrapNone/>
                <wp:docPr id="25633" name="Пряма сполучна лінія 256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7A3D501E" id="Пряма сполучна лінія 25633"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73.15pt,15.55pt" to="373.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6w4wIAANsFAAAOAAAAZHJzL2Uyb0RvYy54bWysVMlu2zAQvRfoPxC8K7IWLxEiB4mXXroE&#10;SIqeaZGyhEqkQNKRjaJAix56zC3X/kLvbdpfkP+oQ8pW6vQSFNFB4HDImTdv3vDkdF0W6JpJlQse&#10;Y++ohxHjiaA5X8b47dXcGWGkNOGUFIKzGG+Ywqfj589O6ipivshEQZlEEISrqK5inGldRa6rkoyV&#10;RB2JinFwpkKWRIMply6VpIboZeH6vd7ArYWklRQJUwp2p60Tj238NGWJfpOmimlUxBiwafuX9r8w&#10;f3d8QqKlJFWWJzsY5D9QlCTnkLQLNSWaoJXM/wlV5okUSqT6KBGlK9I0T5itAarxeg+qucxIxWwt&#10;QI6qOprU04VNXl9fSJTTGPv9QRBgxEkJbWq+bT9tb5qfzXe0/dz8bn41P7Zftl+bO9iA5W1zt73d&#10;3qD2DnBYVyqCUBN+IQ0LyZpfVi9F8l6Bzz1wGkNVkHNRvxIUUpGVFpa6dSpLcxlIQWvboU3XIbbW&#10;KGk3E9gN/GDUt81zSbS/V0mlXzBRIrOIcZFzwx2JyPVLpQ0OEu2PmG0u5nlR2P4XHNUxHgQQ0niU&#10;KHJqnNbYqEkh0TUBAYHuqKivAAxGBVEaHIDQfkZIkODgqsk2JSprL1NYtXKTYsWpTZwxQmecIr2p&#10;gAkOE4INkpJRSMBgoMzKntQkLx5zEjAU3OBmVvxt5WCtNSztPjBphfnhuHc8G81GoRP6g5kT9qZT&#10;52w+CZ3B3Bv2p8F0Mpl6Hw0hXhhlOaWMG072Q+KFjxPhblxbeXdj0pHvHka3JALYQ6Rn835vGAYj&#10;ZzjsB04YzHrO+Wg+cc4m3mAwnJ1PzmcPkM5s9eppwHZUGlRipZm8zGiNaG5kFvSPfQ+DAVLwh60W&#10;ECmW0LxES4yk0O9yndlRNnI2MezrxjpZLZb+Tj5d8JaHfQuN1TVhV9o9U9DyfXvtqJnpaidyIejm&#10;QhplmqmDF8Re2r125on627an7t/k8R8AAAD//wMAUEsDBBQABgAIAAAAIQDDCt2e3wAAAAkBAAAP&#10;AAAAZHJzL2Rvd25yZXYueG1sTI/BTsMwDIbvSLxDZCRuLE0H2yh1J6gA7UKlbVy4Za1pKxqnNOlW&#10;3p4gDnC0/en396fryXTiSINrLSOoWQSCuLRVyzXC6/7pagXCec2V7iwTwhc5WGfnZ6lOKnviLR13&#10;vhYhhF2iERrv+0RKVzZktJvZnjjc3u1gtA/jUMtq0KcQbjoZR9FCGt1y+NDonvKGyo/daBCKt5f9&#10;rV/ejJ/5cxE/PKrNtsgt4uXFdH8HwtPk/2D40Q/qkAWngx25cqJDWF4v5gFFmCsFIgC/iwPCKlYg&#10;s1T+b5B9AwAA//8DAFBLAQItABQABgAIAAAAIQC2gziS/gAAAOEBAAATAAAAAAAAAAAAAAAAAAAA&#10;AABbQ29udGVudF9UeXBlc10ueG1sUEsBAi0AFAAGAAgAAAAhADj9If/WAAAAlAEAAAsAAAAAAAAA&#10;AAAAAAAALwEAAF9yZWxzLy5yZWxzUEsBAi0AFAAGAAgAAAAhAOAS7rDjAgAA2wUAAA4AAAAAAAAA&#10;AAAAAAAALgIAAGRycy9lMm9Eb2MueG1sUEsBAi0AFAAGAAgAAAAhAMMK3Z7fAAAACQEAAA8AAAAA&#10;AAAAAAAAAAAAPQUAAGRycy9kb3ducmV2LnhtbFBLBQYAAAAABAAEAPMAAABJBgAAAAA=&#10;" strokecolor="windowText" strokeweight=".5pt">
                <v:stroke dashstyle="dash"/>
                <v:shadow color="#e7e6e6 [3214]"/>
                <o:lock v:ext="edit" shapetype="f"/>
              </v:line>
            </w:pict>
          </mc:Fallback>
        </mc:AlternateContent>
      </w:r>
    </w:p>
    <w:p w:rsidR="00B50AB7" w:rsidRPr="00B214AC" w:rsidRDefault="00B50AB7" w:rsidP="00B50AB7">
      <w:pPr>
        <w:tabs>
          <w:tab w:val="left" w:pos="1080"/>
        </w:tabs>
        <w:spacing w:line="276" w:lineRule="auto"/>
        <w:jc w:val="center"/>
        <w:rPr>
          <w:b/>
          <w:position w:val="6"/>
          <w:sz w:val="32"/>
          <w:szCs w:val="28"/>
        </w:rPr>
      </w:pPr>
      <w:r w:rsidRPr="00B214AC">
        <w:rPr>
          <w:noProof/>
          <w:lang w:val="ru-RU"/>
        </w:rPr>
        <mc:AlternateContent>
          <mc:Choice Requires="wps">
            <w:drawing>
              <wp:anchor distT="0" distB="0" distL="114298" distR="114298" simplePos="0" relativeHeight="251734016" behindDoc="0" locked="0" layoutInCell="1" allowOverlap="1">
                <wp:simplePos x="0" y="0"/>
                <wp:positionH relativeFrom="column">
                  <wp:posOffset>3043554</wp:posOffset>
                </wp:positionH>
                <wp:positionV relativeFrom="paragraph">
                  <wp:posOffset>2540</wp:posOffset>
                </wp:positionV>
                <wp:extent cx="0" cy="323850"/>
                <wp:effectExtent l="0" t="0" r="19050" b="19050"/>
                <wp:wrapNone/>
                <wp:docPr id="25634" name="Пряма сполучна лінія 256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0DA10CCD" id="Пряма сполучна лінія 25634" o:spid="_x0000_s1026" style="position:absolute;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39.65pt,.2pt" to="239.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uj4gIAANsFAAAOAAAAZHJzL2Uyb0RvYy54bWysVL1u2zAQ3gv0HQjuin79EyF2kMh2l/4E&#10;SIrOtEhZQiVSIOnIRlGgRYeO2bL2Fbq3aV/BfqMeKVup0yUookHg8ci77777jienq6pE10yqQvAR&#10;9o88jBhPBS34YoTfXs2cIUZKE05JKTgb4TVT+HT8/NlJU8csELkoKZMIgnAVN/UI51rXseuqNGcV&#10;UUeiZhycmZAV0WDKhUslaSB6VbqB5/XdRkhaS5EypWB30jrx2MbPMpbqN1mmmEblCAM2bf/S/ufm&#10;745PSLyQpM6LdAeD/AeKihQcknahJkQTtJTFP6GqIpVCiUwfpaJyRZYVKbM1QDW+96Cay5zUzNYC&#10;5Ki6o0k9Xdj09fWFRAUd4aDXDyOMOKmgTZtv20/bm83PzXe0/bz5vfm1+bH9sv26uYMNWN5u7ra3&#10;2xvU3gEOm1rFECrhF9KwkK74Zf1SpO8V+NwDpzFUDTnnzStBIRVZamGpW2WyMpeBFLSyHVp3HWIr&#10;jdJ2M4XdMAiHPds8l8T7e7VU+gUTFTKLES4LbrgjMbl+qbTBQeL9EbPNxawoS9v/kqNmhPshhDQe&#10;JcqCGqc11iopJbomICDQHRXNFYDBqCRKgwMQ2s8ICRIcXDXZJkTl7WUKq1ZuUiw5tYlzRuiUU6TX&#10;NTDBYUKwQVIxCgkYDJRZ2ZOaFOVjTgKGkhvczIq/rRyslYal3QcmrTA/HHvH0+F0GDlR0J86kTeZ&#10;OGezJHL6M3/Qm4STJJn4Hw0hfhTnBaWMG072Q+JHjxPhblxbeXdj0pHvHka3JALYQ6Rns543iMKh&#10;Mxj0QicKp55zPpwlzlni9/uD6XlyPn2AdGqrV08DtqPSoBJLzeRlThtECyOzsHcc+BgMkEIwaLWA&#10;SLmA5qVaYiSFflfo3I6ykbOJYV831slqvgh28umCtzzsW2isrgm70u6Zgpbv22tHzUxXO5FzQdcX&#10;0ijTTB28IPbS7rUzT9Tftj11/yaP/wAAAP//AwBQSwMEFAAGAAgAAAAhAPSNW/fdAAAABwEAAA8A&#10;AABkcnMvZG93bnJldi54bWxMjs1OwzAQhO9IvIO1SNyok9LSNsSpIALUC5H6c+HmxksSEa9D7LTh&#10;7VnEAW4zmtHMl65H24oT9r5xpCCeRCCQSmcaqhQc9s83SxA+aDK6dYQKvtDDOru8SHVi3Jm2eNqF&#10;SvAI+UQrqEPoEil9WaPVfuI6JM7eXW91YNtX0vT6zOO2ldMoupNWN8QPte4wr7H82A1WQfH2ul+F&#10;xXz4zF+K6eNTvNkWuVPq+mp8uAcRcAx/ZfjBZ3TImOnoBjJetApmi9UtV1mA4PjXHhXM4xnILJX/&#10;+bNvAAAA//8DAFBLAQItABQABgAIAAAAIQC2gziS/gAAAOEBAAATAAAAAAAAAAAAAAAAAAAAAABb&#10;Q29udGVudF9UeXBlc10ueG1sUEsBAi0AFAAGAAgAAAAhADj9If/WAAAAlAEAAAsAAAAAAAAAAAAA&#10;AAAALwEAAF9yZWxzLy5yZWxzUEsBAi0AFAAGAAgAAAAhAOIlW6PiAgAA2wUAAA4AAAAAAAAAAAAA&#10;AAAALgIAAGRycy9lMm9Eb2MueG1sUEsBAi0AFAAGAAgAAAAhAPSNW/fdAAAABwEAAA8AAAAAAAAA&#10;AAAAAAAAPAUAAGRycy9kb3ducmV2LnhtbFBLBQYAAAAABAAEAPMAAABGBgAAAAA=&#10;" strokecolor="windowText" strokeweight=".5pt">
                <v:stroke dashstyle="dash"/>
                <v:shadow color="#e7e6e6 [3214]"/>
                <o:lock v:ext="edit" shapetype="f"/>
              </v:line>
            </w:pict>
          </mc:Fallback>
        </mc:AlternateContent>
      </w:r>
      <w:r w:rsidRPr="00B214AC">
        <w:rPr>
          <w:noProof/>
          <w:lang w:val="ru-RU"/>
        </w:rPr>
        <mc:AlternateContent>
          <mc:Choice Requires="wps">
            <w:drawing>
              <wp:anchor distT="0" distB="0" distL="114298" distR="114298" simplePos="0" relativeHeight="251729920" behindDoc="0" locked="0" layoutInCell="1" allowOverlap="1">
                <wp:simplePos x="0" y="0"/>
                <wp:positionH relativeFrom="column">
                  <wp:posOffset>1300479</wp:posOffset>
                </wp:positionH>
                <wp:positionV relativeFrom="paragraph">
                  <wp:posOffset>2540</wp:posOffset>
                </wp:positionV>
                <wp:extent cx="0" cy="323850"/>
                <wp:effectExtent l="0" t="0" r="19050" b="19050"/>
                <wp:wrapNone/>
                <wp:docPr id="25630" name="Пряма сполучна лінія 256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0D2C617A" id="Пряма сполучна лінія 25630" o:spid="_x0000_s1026" style="position:absolute;z-index:251729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02.4pt,.2pt" to="102.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z/4wIAANsFAAAOAAAAZHJzL2Uyb0RvYy54bWysVL1u2zAQ3gv0HQjtiqwf/0SIHCSW3KU/&#10;AZKiMy1SllCJFEg6slEUaNGhY7asfYXubdpXkN+oR8pW6nQJimgQeDzy7rvvvuPJ6boq0TUVsuAs&#10;styjgYUoSzkp2DKy3l7N7YmFpMKM4JIzGlkbKq3T6fNnJ00dUo/nvCRUIAjCZNjUkZUrVYeOI9Oc&#10;Vlge8ZoycGZcVFiBKZYOEbiB6FXpeIPByGm4ILXgKZUSduPOaU1N/CyjqXqTZZIqVEYWYFPmL8x/&#10;of/O9ASHS4HrvEh3MPB/oKhwwSBpHyrGCqOVKP4JVRWp4JJn6ijllcOzrEipqQGqcQcPqrnMcU1N&#10;LUCOrHua5NOFTV9fXwhUkMjyhiMfGGK4gja137aftjftz/Y72n5uf7e/2h/bL9uv7R1swPK2vdve&#10;bm9Qdwc4bGoZQqgZuxCahXTNLuuXPH0vweccOLUha8i5aF5xAqnwSnFD3ToTlb4MpKC16dCm7xBd&#10;K5R2myns+p4/GZrmOTjc36uFVC8or5BeRFZZMM0dDvH1S6k0Dhzuj+htxudFWZr+lww1kTXyIaT2&#10;SF4WRDuNsZGzUqBrDAIC3RHeXAEYC5VYKnAAQvNpIUGCg6s6W4xl3l0msOrkJviKEZM4p5gkjCC1&#10;qYEJBhNiaSQVJZCAwkDplTmpcFE+5iRgKJnGTY34u8rBWitYmn1g0gjzw/HgOJkkk8AOvFFiB4M4&#10;ts/ms8Aezd3xMPbj2Sx2P2pC3CDMC0Io05zsh8QNHifC3bh28u7HpCffOYxuSASwh0jP5sPBOPAn&#10;9ng89O3ATwb2+WQ+s89m7mg0Ts5n58kDpImpXj4N2J5KjYqvFBWXOWkQKbTM/OGx51pggBS8cacF&#10;hMslNC9VwkKCq3eFys0oaznrGOZ1o72sFktvJ58+eMfDvoXa6puwK+2eKWj5vr1m1PR0dRO54GRz&#10;IbQy9dTBC2Iu7V47/UT9bZtT92/y9A8AAAD//wMAUEsDBBQABgAIAAAAIQA8qWu63AAAAAcBAAAP&#10;AAAAZHJzL2Rvd25yZXYueG1sTM5BT4NAEAXgu4n/YTMm3uwCoWqRoVGixoskbb30tmVHILKzyC4t&#10;/nvXeNDjy5u8+fL1bHpxpNF1lhHiRQSCuLa64wbhbfd0dQvCecVa9ZYJ4YscrIvzs1xl2p54Q8et&#10;b0QYYZcphNb7IZPS1S0Z5RZ2IA7dux2N8iGOjdSjOoVx08skiq6lUR2HD60aqGyp/thOBqHav+5W&#10;/mY5fZbPVfLwGL9sqtIiXl7M93cgPM3+7xh++IEORTAd7MTaiR4hidJA9wgpiFD/xgPCMk5BFrn8&#10;7y++AQAA//8DAFBLAQItABQABgAIAAAAIQC2gziS/gAAAOEBAAATAAAAAAAAAAAAAAAAAAAAAABb&#10;Q29udGVudF9UeXBlc10ueG1sUEsBAi0AFAAGAAgAAAAhADj9If/WAAAAlAEAAAsAAAAAAAAAAAAA&#10;AAAALwEAAF9yZWxzLy5yZWxzUEsBAi0AFAAGAAgAAAAhACENDP/jAgAA2wUAAA4AAAAAAAAAAAAA&#10;AAAALgIAAGRycy9lMm9Eb2MueG1sUEsBAi0AFAAGAAgAAAAhADypa7rcAAAABwEAAA8AAAAAAAAA&#10;AAAAAAAAPQUAAGRycy9kb3ducmV2LnhtbFBLBQYAAAAABAAEAPMAAABGBgAAAAA=&#10;" strokecolor="windowText" strokeweight=".5pt">
                <v:stroke dashstyle="dash"/>
                <v:shadow color="#e7e6e6 [3214]"/>
                <o:lock v:ext="edit" shapetype="f"/>
              </v:line>
            </w:pict>
          </mc:Fallback>
        </mc:AlternateContent>
      </w:r>
    </w:p>
    <w:p w:rsidR="00B50AB7" w:rsidRPr="00B214AC" w:rsidRDefault="00B50AB7" w:rsidP="00B50AB7">
      <w:pPr>
        <w:tabs>
          <w:tab w:val="left" w:pos="1080"/>
        </w:tabs>
        <w:spacing w:line="276" w:lineRule="auto"/>
        <w:jc w:val="center"/>
        <w:rPr>
          <w:b/>
          <w:position w:val="6"/>
          <w:sz w:val="32"/>
          <w:szCs w:val="28"/>
        </w:rPr>
      </w:pPr>
      <w:r w:rsidRPr="00B214AC">
        <w:rPr>
          <w:noProof/>
          <w:lang w:val="ru-RU"/>
        </w:rPr>
        <mc:AlternateContent>
          <mc:Choice Requires="wps">
            <w:drawing>
              <wp:anchor distT="0" distB="0" distL="114300" distR="114300" simplePos="0" relativeHeight="251730944" behindDoc="0" locked="0" layoutInCell="1" allowOverlap="1">
                <wp:simplePos x="0" y="0"/>
                <wp:positionH relativeFrom="column">
                  <wp:posOffset>4213860</wp:posOffset>
                </wp:positionH>
                <wp:positionV relativeFrom="paragraph">
                  <wp:posOffset>52705</wp:posOffset>
                </wp:positionV>
                <wp:extent cx="1133475" cy="533400"/>
                <wp:effectExtent l="0" t="0" r="28575" b="19050"/>
                <wp:wrapNone/>
                <wp:docPr id="25631" name="Прямокутник 25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33400"/>
                        </a:xfrm>
                        <a:prstGeom prst="rect">
                          <a:avLst/>
                        </a:prstGeom>
                        <a:noFill/>
                        <a:ln w="9525">
                          <a:solidFill>
                            <a:sysClr val="windowText" lastClr="000000"/>
                          </a:solidFill>
                          <a:prstDash val="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326AF4" w:rsidRDefault="00B50AB7" w:rsidP="00B50AB7">
                            <w:pPr>
                              <w:pStyle w:val="aa"/>
                              <w:tabs>
                                <w:tab w:val="left" w:pos="523"/>
                                <w:tab w:val="left" w:pos="1070"/>
                              </w:tabs>
                              <w:kinsoku w:val="0"/>
                              <w:overflowPunct w:val="0"/>
                              <w:spacing w:before="0" w:beforeAutospacing="0" w:after="0" w:afterAutospacing="0"/>
                              <w:jc w:val="center"/>
                              <w:textAlignment w:val="baseline"/>
                              <w:rPr>
                                <w:sz w:val="28"/>
                              </w:rPr>
                            </w:pPr>
                            <w:r>
                              <w:rPr>
                                <w:sz w:val="28"/>
                                <w:lang w:val="uk-UA"/>
                              </w:rPr>
                              <w:t>синергія</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25631" o:spid="_x0000_s1070" style="position:absolute;left:0;text-align:left;margin-left:331.8pt;margin-top:4.15pt;width:89.2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LQCwMAACoGAAAOAAAAZHJzL2Uyb0RvYy54bWysVEtu2zAQ3RfoHQjuFUmW5I8QJXD86aaf&#10;AEnRNS1SFlGJVEkmclAUKNoD9Ai9RhG0PYNzow4pW4nTTVFEC4EUNTPvvXnD49NNXaFrpjSXIsPh&#10;UYARE7mkXKwz/PZy6Y0x0oYISiopWIZvmManJ8+fHbdNygaylBVlCkESodO2yXBpTJP6vs5LVhN9&#10;JBsm4LCQqiYGtmrtU0VayF5X/iAIhn4rFW2UzJnW8HXeHeITl78oWG7eFIVmBlUZBmzGvZV7r+zb&#10;Pzkm6VqRpuT5Dgb5DxQ14QKK9qnmxBB0pfhfqWqeK6llYY5yWfuyKHjOHAdgEwaP2FyUpGGOC4ij&#10;m14m/XRp89fX5wpxmuFBMoxCjASpoU3b73ef775tf25/b2/vvt592f7a/tjeou4f0KxtdAqhF825&#10;sqx181Lm7zUSclYSsWZTpWRbMkIBaWg19g8C7EZDKFq1rySFcuTKSCffplC1TQjCoI3r0k3fJbYx&#10;KIePYRhF8SjBKIezBNaBa6NP0n10o7R5wWSN7CLDClzgspPrl9pYNCTd/2KLCbnkVeWcUAnUZniS&#10;DBIXoGXFqT10JG/0rFLomoCVwIFUtpcACaOKaAMHgNM9ji5I8jDUVpsTXXbBFFad8WpuwP0VrzM8&#10;7oNJapVbCOoQGcKrbg2oK2GBMOfrjgrsNgaW7jsI5Dz3cRJMFuPFOPbiwXDhxcF87k2Xs9gbLsNR&#10;Mo/ms9k8/GQZhnFackqZsCT3/g/jf/PXbhI75/YTcEDczTHrZSN5zoTpHHEgkX+IxLUIiB2ymi6T&#10;YBRHY280SiIvjhaBdzZezrzpLBwOR4uz2dniEauFU0o/DbFedotKXkHnLkraIsqtx6JkMoDpoRx8&#10;MBh1vUSkWsOlmBuFkZLmHTelm2jraJvjkTir9WDnnT55p8O+3XbXN2xH7V4psMfeCm7a7IB1g2o2&#10;q40b8SiyBez0rSS9gflr4eLLsP5wRRTDiIi8lIDfArb4hJzCXBbcjcx9FJS0G7iQXPHd5WlvvId7&#10;99f9FX/yBwAA//8DAFBLAwQUAAYACAAAACEAJJbrd9wAAAAIAQAADwAAAGRycy9kb3ducmV2Lnht&#10;bEyPMU/DMBSEdyT+g/WQWCpqN0FWGvJSIQQjAwF2JzZJ2vjZip02/HvMBOPpTnffVYfVTuxs5jA6&#10;QthtBTBDndMj9Qgf7y93BbAQFWk1OTII3ybAob6+qlSp3YXezLmJPUslFEqFMMToS85DNxirwtZ5&#10;Q8n7crNVMcm553pWl1RuJ54JIblVI6WFQXnzNJju1CwW4bnZ+83x86iXVy43rZ9PQkaBeHuzPj4A&#10;i2aNf2H4xU/oUCem1i2kA5sQpMxliiIUObDkF/fZDliLsM9y4HXF/x+ofwAAAP//AwBQSwECLQAU&#10;AAYACAAAACEAtoM4kv4AAADhAQAAEwAAAAAAAAAAAAAAAAAAAAAAW0NvbnRlbnRfVHlwZXNdLnht&#10;bFBLAQItABQABgAIAAAAIQA4/SH/1gAAAJQBAAALAAAAAAAAAAAAAAAAAC8BAABfcmVscy8ucmVs&#10;c1BLAQItABQABgAIAAAAIQDNI0LQCwMAACoGAAAOAAAAAAAAAAAAAAAAAC4CAABkcnMvZTJvRG9j&#10;LnhtbFBLAQItABQABgAIAAAAIQAklut33AAAAAgBAAAPAAAAAAAAAAAAAAAAAGUFAABkcnMvZG93&#10;bnJldi54bWxQSwUGAAAAAAQABADzAAAAbgYAAAAA&#10;" filled="f" fillcolor="#5b9bd5 [3204]" strokecolor="windowText">
                <v:stroke dashstyle="dash"/>
                <v:shadow color="#e7e6e6 [3214]"/>
                <v:textbox>
                  <w:txbxContent>
                    <w:p w:rsidR="00B50AB7" w:rsidRPr="00326AF4" w:rsidRDefault="00B50AB7" w:rsidP="00B50AB7">
                      <w:pPr>
                        <w:pStyle w:val="aa"/>
                        <w:tabs>
                          <w:tab w:val="left" w:pos="523"/>
                          <w:tab w:val="left" w:pos="1070"/>
                        </w:tabs>
                        <w:kinsoku w:val="0"/>
                        <w:overflowPunct w:val="0"/>
                        <w:spacing w:before="0" w:beforeAutospacing="0" w:after="0" w:afterAutospacing="0"/>
                        <w:jc w:val="center"/>
                        <w:textAlignment w:val="baseline"/>
                        <w:rPr>
                          <w:sz w:val="28"/>
                        </w:rPr>
                      </w:pPr>
                      <w:r>
                        <w:rPr>
                          <w:sz w:val="28"/>
                          <w:lang w:val="uk-UA"/>
                        </w:rPr>
                        <w:t>синергія</w:t>
                      </w:r>
                    </w:p>
                  </w:txbxContent>
                </v:textbox>
              </v:rect>
            </w:pict>
          </mc:Fallback>
        </mc:AlternateContent>
      </w:r>
      <w:r w:rsidRPr="00B214AC">
        <w:rPr>
          <w:noProof/>
          <w:lang w:val="ru-RU"/>
        </w:rPr>
        <mc:AlternateContent>
          <mc:Choice Requires="wps">
            <w:drawing>
              <wp:anchor distT="0" distB="0" distL="114300" distR="114300" simplePos="0" relativeHeight="251731968" behindDoc="0" locked="0" layoutInCell="1" allowOverlap="1">
                <wp:simplePos x="0" y="0"/>
                <wp:positionH relativeFrom="column">
                  <wp:posOffset>2451735</wp:posOffset>
                </wp:positionH>
                <wp:positionV relativeFrom="paragraph">
                  <wp:posOffset>52705</wp:posOffset>
                </wp:positionV>
                <wp:extent cx="1133475" cy="533400"/>
                <wp:effectExtent l="0" t="0" r="28575" b="19050"/>
                <wp:wrapNone/>
                <wp:docPr id="25632" name="Прямокутник 25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33400"/>
                        </a:xfrm>
                        <a:prstGeom prst="rect">
                          <a:avLst/>
                        </a:prstGeom>
                        <a:noFill/>
                        <a:ln w="9525">
                          <a:solidFill>
                            <a:sysClr val="windowText" lastClr="000000"/>
                          </a:solidFill>
                          <a:prstDash val="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326AF4" w:rsidRDefault="00B50AB7" w:rsidP="00B50AB7">
                            <w:pPr>
                              <w:pStyle w:val="aa"/>
                              <w:tabs>
                                <w:tab w:val="left" w:pos="523"/>
                                <w:tab w:val="left" w:pos="1070"/>
                              </w:tabs>
                              <w:kinsoku w:val="0"/>
                              <w:overflowPunct w:val="0"/>
                              <w:spacing w:before="0" w:beforeAutospacing="0" w:after="0" w:afterAutospacing="0"/>
                              <w:jc w:val="center"/>
                              <w:textAlignment w:val="baseline"/>
                              <w:rPr>
                                <w:sz w:val="28"/>
                              </w:rPr>
                            </w:pPr>
                            <w:r>
                              <w:rPr>
                                <w:sz w:val="28"/>
                                <w:lang w:val="uk-UA"/>
                              </w:rPr>
                              <w:t>безперервне навчання</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25632" o:spid="_x0000_s1071" style="position:absolute;left:0;text-align:left;margin-left:193.05pt;margin-top:4.15pt;width:89.25pt;height:4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0OCQMAACoGAAAOAAAAZHJzL2Uyb0RvYy54bWysVMtu1DAU3SPxD5b3ad7ziJqi6TzY8KhU&#10;EGtP7EwsEjvYbjMVQkLwAXwCv4Eq4Bumf8S1M5MyZYMQWUS+ce71Oeee69Mn26ZG10xpLkWOw5MA&#10;IyYKSbnY5Pj1q5U3wUgbIiippWA5vmEaPzl7/Oi0azMWyUrWlCkERYTOujbHlTFt5vu6qFhD9Ils&#10;mYDNUqqGGAjVxqeKdFC9qf0oCEZ+JxVtlSyY1vB10W/iM1e/LFlhXpalZgbVOQZsxr2Ve6/t2z87&#10;JdlGkbbixR4G+QcUDeECDh1KLYgh6ErxP0o1vFBSy9KcFLLxZVnygjkOwCYMHrC5rEjLHBcQR7eD&#10;TPr/lS1eXF8oxGmOo3QURxgJ0kCbdl/vPt592X3f/dzd3n2++7T7sfu2u0X9P6BZ1+oMUi/bC2VZ&#10;6/aZLN5qJOS8ImLDZkrJrmKEAtLQauwfJdhAQypad88lhePIlZFOvm2pGlsQhEFb16WboUtsa1AB&#10;H8MwjpNxilEBeymsA9dGn2SH7FZp85TJBtlFjhW4wFUn18+0sWhIdvjFHibkite1c0ItUJfjaRql&#10;LkHLmlO76Uje6Hmt0DUBK4EDqexeASSMaqINbABO9zi6IMnvqfa0BdFVn0xh1Ruv4QbcX/Mmx5Mh&#10;mWRWuaWgDpEhvO7XgLoWFghzvu6pQLQ1sHTfQSDnuffTYLqcLCeJl0SjpZcEi4U3W80Tb7QKx+ki&#10;Xszni/CDZRgmWcUpZcKSPPg/TP7OX/tJ7J07TMARcTfHbJCNFAUTpnfEkUT+MRLXIiB2zGq2SoNx&#10;Ek+88TiNvSReBt75ZDX3ZvNwNBovz+fnyweslk4p/X+IDbJbVPIKOndZ0Q5Rbj0Wp9MoxBCAD6Jx&#10;30tE6g1cioVRGClp3nBTuYm2jrY1Hoiz3kR77wzFex0O7bbR0LA9tXulwB4HK7hpswPWD6rZrrdu&#10;xOPEHmCnby3pDcxfBxdfjvW7K6IYRkQUlQT8FrDFJ+QM5rLkbmTus+BIG8CF5A7fX572xvs9dn/d&#10;X/FnvwAAAP//AwBQSwMEFAAGAAgAAAAhANRddCfcAAAACAEAAA8AAABkcnMvZG93bnJldi54bWxM&#10;j81OwzAQhO9IvIO1SFwq6rQBKw3ZVAjBkQMB7k68JGnjH9lOG94ec6LH0Yxmvqn2i57YiXwYrUHY&#10;rDNgZDqrRtMjfH683hXAQpRGyckaQvihAPv6+qqSpbJn806nJvYslZhQSoQhRldyHrqBtAxr68gk&#10;79t6LWOSvufKy3Mq1xPfZpngWo4mLQzS0fNA3bGZNcJLs3Orw9dBzW9crFrnj5mIGeLtzfL0CCzS&#10;Ev/D8Ief0KFOTK2djQpsQsgLsUlRhCIHlvwHcS+AtQi7bQ68rvjlgfoXAAD//wMAUEsBAi0AFAAG&#10;AAgAAAAhALaDOJL+AAAA4QEAABMAAAAAAAAAAAAAAAAAAAAAAFtDb250ZW50X1R5cGVzXS54bWxQ&#10;SwECLQAUAAYACAAAACEAOP0h/9YAAACUAQAACwAAAAAAAAAAAAAAAAAvAQAAX3JlbHMvLnJlbHNQ&#10;SwECLQAUAAYACAAAACEAynSdDgkDAAAqBgAADgAAAAAAAAAAAAAAAAAuAgAAZHJzL2Uyb0RvYy54&#10;bWxQSwECLQAUAAYACAAAACEA1F10J9wAAAAIAQAADwAAAAAAAAAAAAAAAABjBQAAZHJzL2Rvd25y&#10;ZXYueG1sUEsFBgAAAAAEAAQA8wAAAGwGAAAAAA==&#10;" filled="f" fillcolor="#5b9bd5 [3204]" strokecolor="windowText">
                <v:stroke dashstyle="dash"/>
                <v:shadow color="#e7e6e6 [3214]"/>
                <v:textbox>
                  <w:txbxContent>
                    <w:p w:rsidR="00B50AB7" w:rsidRPr="00326AF4" w:rsidRDefault="00B50AB7" w:rsidP="00B50AB7">
                      <w:pPr>
                        <w:pStyle w:val="aa"/>
                        <w:tabs>
                          <w:tab w:val="left" w:pos="523"/>
                          <w:tab w:val="left" w:pos="1070"/>
                        </w:tabs>
                        <w:kinsoku w:val="0"/>
                        <w:overflowPunct w:val="0"/>
                        <w:spacing w:before="0" w:beforeAutospacing="0" w:after="0" w:afterAutospacing="0"/>
                        <w:jc w:val="center"/>
                        <w:textAlignment w:val="baseline"/>
                        <w:rPr>
                          <w:sz w:val="28"/>
                        </w:rPr>
                      </w:pPr>
                      <w:r>
                        <w:rPr>
                          <w:sz w:val="28"/>
                          <w:lang w:val="uk-UA"/>
                        </w:rPr>
                        <w:t>безперервне навчання</w:t>
                      </w:r>
                    </w:p>
                  </w:txbxContent>
                </v:textbox>
              </v:rect>
            </w:pict>
          </mc:Fallback>
        </mc:AlternateContent>
      </w:r>
      <w:r w:rsidRPr="00B214AC">
        <w:rPr>
          <w:noProof/>
          <w:lang w:val="ru-RU"/>
        </w:rPr>
        <mc:AlternateContent>
          <mc:Choice Requires="wps">
            <w:drawing>
              <wp:anchor distT="0" distB="0" distL="114300" distR="114300" simplePos="0" relativeHeight="251722752" behindDoc="0" locked="0" layoutInCell="1" allowOverlap="1">
                <wp:simplePos x="0" y="0"/>
                <wp:positionH relativeFrom="column">
                  <wp:posOffset>737235</wp:posOffset>
                </wp:positionH>
                <wp:positionV relativeFrom="paragraph">
                  <wp:posOffset>52705</wp:posOffset>
                </wp:positionV>
                <wp:extent cx="1133475" cy="533400"/>
                <wp:effectExtent l="0" t="0" r="28575" b="19050"/>
                <wp:wrapNone/>
                <wp:docPr id="25601" name="Прямокутник 25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33400"/>
                        </a:xfrm>
                        <a:prstGeom prst="rect">
                          <a:avLst/>
                        </a:prstGeom>
                        <a:noFill/>
                        <a:ln w="9525">
                          <a:solidFill>
                            <a:sysClr val="windowText" lastClr="000000"/>
                          </a:solidFill>
                          <a:prstDash val="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326AF4" w:rsidRDefault="00B50AB7" w:rsidP="00B50AB7">
                            <w:pPr>
                              <w:pStyle w:val="aa"/>
                              <w:tabs>
                                <w:tab w:val="left" w:pos="523"/>
                                <w:tab w:val="left" w:pos="1070"/>
                              </w:tabs>
                              <w:kinsoku w:val="0"/>
                              <w:overflowPunct w:val="0"/>
                              <w:spacing w:before="0" w:beforeAutospacing="0" w:after="0" w:afterAutospacing="0"/>
                              <w:jc w:val="center"/>
                              <w:textAlignment w:val="baseline"/>
                              <w:rPr>
                                <w:sz w:val="28"/>
                              </w:rPr>
                            </w:pPr>
                            <w:r>
                              <w:rPr>
                                <w:sz w:val="28"/>
                                <w:lang w:val="uk-UA"/>
                              </w:rPr>
                              <w:t>соціальне партнерство</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25601" o:spid="_x0000_s1072" style="position:absolute;left:0;text-align:left;margin-left:58.05pt;margin-top:4.15pt;width:89.25pt;height: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vdCwMAACoGAAAOAAAAZHJzL2Uyb0RvYy54bWysVEtu2zAQ3RfoHQjuFUm25I8QOXD86aaf&#10;AEnRNS1SFlGJVEkmclAUKNoD9Ai9RhG0PYN9ow4pW4nTTVFEC4EUNTPvvXnD07NNVaIbpjSXIsXh&#10;SYARE5mkXKxT/PZq6Y0w0oYISkopWIpvmcZnk+fPTps6YT1ZyJIyhSCJ0ElTp7gwpk58X2cFq4g+&#10;kTUTcJhLVREDW7X2qSINZK9KvxcEA7+RitZKZkxr+DpvD/HE5c9zlpk3ea6ZQWWKAZtxb+XeK/v2&#10;J6ckWStSFzzbwyD/gaIiXEDRLtWcGIKuFf8rVcUzJbXMzUkmK1/mOc+Y4wBswuARm8uC1MxxAXF0&#10;3cmkny5t9vrmQiFOU9yLB0GIkSAVtGn7ffd59237c/t7e7f7uvuy/bX9sb1D7T+gWVPrBEIv6wtl&#10;Wev6pczeayTkrCBizaZKyaZghALS0GrsHwXYjYZQtGpeSQrlyLWRTr5NriqbEIRBG9el265LbGNQ&#10;Bh/DsN+PhjFGGZzFsA5cG32SHKJrpc0LJitkFylW4AKXndy81MaiIcnhF1tMyCUvS+eEUqAmxeO4&#10;F7sALUtO7aEjeatnpUI3BKwEDqSyuQJIGJVEGzgAnO5xdEGSh6G22pzoog2msGqNV3ED7i95leJR&#10;F0wSq9xCUIfIEF62a0BdCguEOV+3VGC3MbB030Eg57mP42C8GC1GkRf1BgsvCuZzb7qcRd5gGQ7j&#10;eX8+m83DT5ZhGCUFp5QJS/Lg/zD6N3/tJ7F1bjcBR8TdHLNONpJlTJjWEUcS+cdIXIuA2DGr6TIO&#10;hlF/5A2Hcd+L+ovAOx8tZ950Fg4Gw8X57HzxiNXCKaWfhlgnu0Ulr6FzlwVtEOXWY/143IPpoRx8&#10;0Bu2vUSkXMOlmBmFkZLmHTeFm2jraJvjkTirdW/vnS55q8Oh3XbXNWxP7V4psMfBCm7a7IC1g2o2&#10;q40b8X5sC9jpW0l6C/PXwMWXYv3hmiiGERFZIQG/BWzxCTmFucy5G5n7KChpN3AhueL7y9PeeA/3&#10;7q/7K37yBwAA//8DAFBLAwQUAAYACAAAACEAPnYPjtsAAAAIAQAADwAAAGRycy9kb3ducmV2Lnht&#10;bEyPMU/DMBSEdyT+g/WQWCpqJ0VWE+JUCMHIQIDdiR9J2vjZip02/HvMBOPpTnffVYfVTuyMcxgd&#10;Kci2AhhS58xIvYKP95e7PbAQNRk9OUIF3xjgUF9fVbo07kJveG5iz1IJhVIrGGL0JeehG9DqsHUe&#10;KXlfbrY6Jjn33Mz6ksrtxHMhJLd6pLQwaI9PA3anZrEKnpvCb46fR7O8crlp/XwSMgqlbm/Wxwdg&#10;Edf4F4Zf/IQOdWJq3UImsCnpTGYpqmC/A5b8vLiXwFoFRb4DXlf8/4H6BwAA//8DAFBLAQItABQA&#10;BgAIAAAAIQC2gziS/gAAAOEBAAATAAAAAAAAAAAAAAAAAAAAAABbQ29udGVudF9UeXBlc10ueG1s&#10;UEsBAi0AFAAGAAgAAAAhADj9If/WAAAAlAEAAAsAAAAAAAAAAAAAAAAALwEAAF9yZWxzLy5yZWxz&#10;UEsBAi0AFAAGAAgAAAAhABuni90LAwAAKgYAAA4AAAAAAAAAAAAAAAAALgIAAGRycy9lMm9Eb2Mu&#10;eG1sUEsBAi0AFAAGAAgAAAAhAD52D47bAAAACAEAAA8AAAAAAAAAAAAAAAAAZQUAAGRycy9kb3du&#10;cmV2LnhtbFBLBQYAAAAABAAEAPMAAABtBgAAAAA=&#10;" filled="f" fillcolor="#5b9bd5 [3204]" strokecolor="windowText">
                <v:stroke dashstyle="dash"/>
                <v:shadow color="#e7e6e6 [3214]"/>
                <v:textbox>
                  <w:txbxContent>
                    <w:p w:rsidR="00B50AB7" w:rsidRPr="00326AF4" w:rsidRDefault="00B50AB7" w:rsidP="00B50AB7">
                      <w:pPr>
                        <w:pStyle w:val="aa"/>
                        <w:tabs>
                          <w:tab w:val="left" w:pos="523"/>
                          <w:tab w:val="left" w:pos="1070"/>
                        </w:tabs>
                        <w:kinsoku w:val="0"/>
                        <w:overflowPunct w:val="0"/>
                        <w:spacing w:before="0" w:beforeAutospacing="0" w:after="0" w:afterAutospacing="0"/>
                        <w:jc w:val="center"/>
                        <w:textAlignment w:val="baseline"/>
                        <w:rPr>
                          <w:sz w:val="28"/>
                        </w:rPr>
                      </w:pPr>
                      <w:r>
                        <w:rPr>
                          <w:sz w:val="28"/>
                          <w:lang w:val="uk-UA"/>
                        </w:rPr>
                        <w:t>соціальне партнерство</w:t>
                      </w:r>
                    </w:p>
                  </w:txbxContent>
                </v:textbox>
              </v:rect>
            </w:pict>
          </mc:Fallback>
        </mc:AlternateContent>
      </w:r>
    </w:p>
    <w:p w:rsidR="00B50AB7" w:rsidRPr="00B214AC" w:rsidRDefault="00B50AB7" w:rsidP="00B50AB7">
      <w:pPr>
        <w:tabs>
          <w:tab w:val="left" w:pos="1080"/>
        </w:tabs>
        <w:spacing w:line="276" w:lineRule="auto"/>
        <w:jc w:val="center"/>
        <w:rPr>
          <w:b/>
          <w:position w:val="6"/>
          <w:sz w:val="32"/>
          <w:szCs w:val="28"/>
        </w:rPr>
      </w:pPr>
    </w:p>
    <w:p w:rsidR="00B50AB7" w:rsidRPr="00B214AC" w:rsidRDefault="00B50AB7" w:rsidP="00B50AB7">
      <w:pPr>
        <w:tabs>
          <w:tab w:val="left" w:pos="1080"/>
        </w:tabs>
        <w:spacing w:line="276" w:lineRule="auto"/>
        <w:jc w:val="center"/>
        <w:rPr>
          <w:b/>
          <w:position w:val="6"/>
          <w:sz w:val="32"/>
          <w:szCs w:val="28"/>
        </w:rPr>
      </w:pPr>
    </w:p>
    <w:p w:rsidR="00B50AB7" w:rsidRPr="00B214AC" w:rsidRDefault="00265BDE" w:rsidP="00B50AB7">
      <w:pPr>
        <w:tabs>
          <w:tab w:val="left" w:pos="1080"/>
        </w:tabs>
        <w:spacing w:line="276" w:lineRule="auto"/>
        <w:jc w:val="center"/>
        <w:rPr>
          <w:b/>
          <w:position w:val="6"/>
          <w:sz w:val="32"/>
          <w:szCs w:val="28"/>
        </w:rPr>
      </w:pPr>
      <w:r>
        <w:rPr>
          <w:b/>
          <w:position w:val="6"/>
          <w:sz w:val="32"/>
          <w:szCs w:val="28"/>
        </w:rPr>
        <w:t xml:space="preserve">Рис. </w:t>
      </w:r>
      <w:r w:rsidR="00B50AB7" w:rsidRPr="00B214AC">
        <w:rPr>
          <w:b/>
          <w:position w:val="6"/>
          <w:sz w:val="32"/>
          <w:szCs w:val="28"/>
        </w:rPr>
        <w:t>5. Форми реалізації процесу прийняття рішень з позицій соціально-психологічного підходу</w:t>
      </w:r>
    </w:p>
    <w:p w:rsidR="00B50AB7" w:rsidRPr="00B214AC" w:rsidRDefault="00B50AB7" w:rsidP="00B50AB7">
      <w:pPr>
        <w:shd w:val="clear" w:color="auto" w:fill="FFFFFF"/>
        <w:spacing w:line="276" w:lineRule="auto"/>
        <w:jc w:val="both"/>
        <w:rPr>
          <w:b/>
          <w:sz w:val="32"/>
          <w:szCs w:val="28"/>
        </w:rPr>
      </w:pPr>
    </w:p>
    <w:p w:rsidR="00B50AB7" w:rsidRPr="00B214AC" w:rsidRDefault="00B50AB7" w:rsidP="00B50AB7">
      <w:pPr>
        <w:shd w:val="clear" w:color="auto" w:fill="FFFFFF"/>
        <w:spacing w:line="276" w:lineRule="auto"/>
        <w:ind w:firstLine="720"/>
        <w:jc w:val="both"/>
        <w:rPr>
          <w:sz w:val="32"/>
          <w:szCs w:val="32"/>
        </w:rPr>
      </w:pPr>
      <w:r w:rsidRPr="00B214AC">
        <w:rPr>
          <w:bCs/>
          <w:sz w:val="32"/>
          <w:szCs w:val="32"/>
        </w:rPr>
        <w:t xml:space="preserve">Теорія політичної взаємодії </w:t>
      </w:r>
      <w:r w:rsidRPr="00B214AC">
        <w:rPr>
          <w:sz w:val="32"/>
          <w:szCs w:val="32"/>
        </w:rPr>
        <w:t>вивчає процес прийняття управлінських рішень з точки зору балансу сил та інтересів різних груп у межах колективу підприємства і в зовнішньому середовищі. Забезпечення ідеї соціальної рівності всіх працівників незалежно від посади, тобто соціального партнерства. У рамках цієї теорії основне завдання стратегічного управлінського обліку  – забезпечення руху підприємства в напрямку досягнення поставлених цілей.</w:t>
      </w:r>
    </w:p>
    <w:p w:rsidR="00B50AB7" w:rsidRPr="00B214AC" w:rsidRDefault="00B50AB7" w:rsidP="00B50AB7">
      <w:pPr>
        <w:shd w:val="clear" w:color="auto" w:fill="FFFFFF"/>
        <w:spacing w:line="276" w:lineRule="auto"/>
        <w:ind w:firstLine="720"/>
        <w:jc w:val="both"/>
        <w:rPr>
          <w:bCs/>
          <w:sz w:val="32"/>
          <w:szCs w:val="32"/>
        </w:rPr>
      </w:pPr>
      <w:r w:rsidRPr="00B214AC">
        <w:rPr>
          <w:bCs/>
          <w:sz w:val="32"/>
          <w:szCs w:val="32"/>
        </w:rPr>
        <w:t xml:space="preserve">Теорія колективного навчання </w:t>
      </w:r>
      <w:r w:rsidRPr="00B214AC">
        <w:rPr>
          <w:sz w:val="32"/>
          <w:szCs w:val="32"/>
        </w:rPr>
        <w:t xml:space="preserve">підкреслює, що динамічний характер змін зовнішнього і внутрішнього середовища підприємства при одночасній невизначеності та неповноті інформації вимагає систематичного підвищення кваліфікації та безперервного процесу навчання як керівників, так і всього колективу організації, </w:t>
      </w:r>
      <w:r w:rsidRPr="00B214AC">
        <w:rPr>
          <w:bCs/>
          <w:sz w:val="32"/>
          <w:szCs w:val="32"/>
        </w:rPr>
        <w:t xml:space="preserve">особливо фахівців стратегічний управлінський облік </w:t>
      </w:r>
      <w:proofErr w:type="spellStart"/>
      <w:r w:rsidRPr="00B214AC">
        <w:rPr>
          <w:bCs/>
          <w:sz w:val="32"/>
          <w:szCs w:val="32"/>
        </w:rPr>
        <w:t>ової</w:t>
      </w:r>
      <w:proofErr w:type="spellEnd"/>
      <w:r w:rsidRPr="00B214AC">
        <w:rPr>
          <w:bCs/>
          <w:sz w:val="32"/>
          <w:szCs w:val="32"/>
        </w:rPr>
        <w:t xml:space="preserve"> групи.</w:t>
      </w:r>
    </w:p>
    <w:p w:rsidR="00B50AB7" w:rsidRPr="00B214AC" w:rsidRDefault="00B50AB7" w:rsidP="00B50AB7">
      <w:pPr>
        <w:shd w:val="clear" w:color="auto" w:fill="FFFFFF"/>
        <w:spacing w:line="276" w:lineRule="auto"/>
        <w:ind w:firstLine="720"/>
        <w:jc w:val="both"/>
        <w:rPr>
          <w:bCs/>
          <w:sz w:val="32"/>
          <w:szCs w:val="32"/>
        </w:rPr>
      </w:pPr>
      <w:r w:rsidRPr="00B214AC">
        <w:rPr>
          <w:bCs/>
          <w:sz w:val="32"/>
          <w:szCs w:val="32"/>
        </w:rPr>
        <w:t xml:space="preserve">Теорія корпоративної культури </w:t>
      </w:r>
      <w:r w:rsidRPr="00B214AC">
        <w:rPr>
          <w:sz w:val="32"/>
          <w:szCs w:val="32"/>
        </w:rPr>
        <w:t xml:space="preserve">заснована на тому, що </w:t>
      </w:r>
      <w:r w:rsidRPr="00B214AC">
        <w:rPr>
          <w:bCs/>
          <w:sz w:val="32"/>
          <w:szCs w:val="32"/>
        </w:rPr>
        <w:t xml:space="preserve">в процесі </w:t>
      </w:r>
      <w:r w:rsidRPr="00B214AC">
        <w:rPr>
          <w:sz w:val="32"/>
          <w:szCs w:val="32"/>
        </w:rPr>
        <w:t xml:space="preserve">прийняття управлінських рішень виявляється поведінка всього колективу співробітників як єдиного цілого, виникає ефект синергії. </w:t>
      </w:r>
      <w:proofErr w:type="spellStart"/>
      <w:r w:rsidRPr="00B214AC">
        <w:rPr>
          <w:sz w:val="32"/>
          <w:szCs w:val="32"/>
        </w:rPr>
        <w:t>Взаємопідтримка</w:t>
      </w:r>
      <w:proofErr w:type="spellEnd"/>
      <w:r w:rsidRPr="00B214AC">
        <w:rPr>
          <w:sz w:val="32"/>
          <w:szCs w:val="32"/>
        </w:rPr>
        <w:t>, взаємодопомога, зацікавленість всіх працівників при досягненні цілей організації, що об’єднує колектив у команду однодумців</w:t>
      </w:r>
      <w:r w:rsidRPr="00B214AC">
        <w:rPr>
          <w:bCs/>
          <w:sz w:val="32"/>
          <w:szCs w:val="32"/>
        </w:rPr>
        <w:t>.</w:t>
      </w:r>
    </w:p>
    <w:p w:rsidR="00B50AB7" w:rsidRPr="00B214AC" w:rsidRDefault="00B50AB7" w:rsidP="00B50AB7">
      <w:pPr>
        <w:shd w:val="clear" w:color="auto" w:fill="FFFFFF"/>
        <w:spacing w:line="276" w:lineRule="auto"/>
        <w:ind w:firstLine="709"/>
        <w:jc w:val="both"/>
        <w:rPr>
          <w:sz w:val="32"/>
          <w:szCs w:val="32"/>
        </w:rPr>
      </w:pPr>
    </w:p>
    <w:p w:rsidR="00B50AB7" w:rsidRPr="00B214AC" w:rsidRDefault="00B50AB7" w:rsidP="00B50AB7">
      <w:pPr>
        <w:shd w:val="clear" w:color="auto" w:fill="FFFFFF"/>
        <w:spacing w:line="276" w:lineRule="auto"/>
        <w:ind w:firstLine="709"/>
        <w:rPr>
          <w:sz w:val="32"/>
          <w:szCs w:val="32"/>
        </w:rPr>
      </w:pPr>
    </w:p>
    <w:p w:rsidR="00B50AB7" w:rsidRPr="00B214AC" w:rsidRDefault="00B50AB7" w:rsidP="00B50AB7">
      <w:pPr>
        <w:shd w:val="clear" w:color="auto" w:fill="FFFFFF"/>
        <w:spacing w:line="276" w:lineRule="auto"/>
        <w:ind w:firstLine="709"/>
        <w:jc w:val="both"/>
        <w:rPr>
          <w:b/>
          <w:sz w:val="32"/>
          <w:szCs w:val="32"/>
        </w:rPr>
      </w:pPr>
      <w:r w:rsidRPr="00B214AC">
        <w:rPr>
          <w:b/>
          <w:sz w:val="32"/>
          <w:szCs w:val="32"/>
        </w:rPr>
        <w:t>3. КОНСАЛТИНГ ЯК СИСТЕМА ПІДТРИМКИ ПРИЙНЯТТЯ УПРАВЛІНСЬКИХ РІШЕНЬ</w:t>
      </w:r>
    </w:p>
    <w:p w:rsidR="00B50AB7" w:rsidRPr="00B214AC" w:rsidRDefault="00B50AB7" w:rsidP="00B50AB7">
      <w:pPr>
        <w:shd w:val="clear" w:color="auto" w:fill="FFFFFF"/>
        <w:spacing w:line="276" w:lineRule="auto"/>
        <w:ind w:firstLine="709"/>
        <w:rPr>
          <w:sz w:val="32"/>
          <w:szCs w:val="32"/>
        </w:rPr>
      </w:pPr>
    </w:p>
    <w:p w:rsidR="00B50AB7" w:rsidRPr="00B214AC" w:rsidRDefault="00B50AB7" w:rsidP="00B50AB7">
      <w:pPr>
        <w:spacing w:line="276" w:lineRule="auto"/>
        <w:ind w:firstLine="709"/>
        <w:jc w:val="both"/>
        <w:textAlignment w:val="top"/>
        <w:rPr>
          <w:sz w:val="32"/>
          <w:szCs w:val="32"/>
        </w:rPr>
      </w:pPr>
      <w:r w:rsidRPr="00B214AC">
        <w:rPr>
          <w:sz w:val="32"/>
          <w:szCs w:val="32"/>
        </w:rPr>
        <w:t>У країнах з ринковою економікою запрошення консультантів-професіоналів є престижним свідченням того, що фірма володіє достатньою діловою культурою, щоб використовувати запропонований ринком інтелектуальний капітал у сфері управління. Відсутність фахівців-консультантів при розробці відповідального рішення розглядається так само, як відсутність архітектора при розробці проекту будинку.</w:t>
      </w:r>
    </w:p>
    <w:p w:rsidR="00B50AB7" w:rsidRPr="00B214AC" w:rsidRDefault="00B50AB7" w:rsidP="00B50AB7">
      <w:pPr>
        <w:tabs>
          <w:tab w:val="left" w:pos="5103"/>
        </w:tabs>
        <w:spacing w:line="276" w:lineRule="auto"/>
        <w:ind w:firstLine="709"/>
        <w:jc w:val="both"/>
        <w:textAlignment w:val="top"/>
        <w:rPr>
          <w:sz w:val="32"/>
          <w:szCs w:val="32"/>
        </w:rPr>
      </w:pPr>
      <w:r w:rsidRPr="00B214AC">
        <w:rPr>
          <w:b/>
          <w:bCs/>
          <w:sz w:val="32"/>
          <w:szCs w:val="32"/>
        </w:rPr>
        <w:t xml:space="preserve"> Консалтинг</w:t>
      </w:r>
      <w:r w:rsidRPr="00B214AC">
        <w:rPr>
          <w:sz w:val="32"/>
          <w:szCs w:val="32"/>
        </w:rPr>
        <w:t xml:space="preserve"> (з </w:t>
      </w:r>
      <w:proofErr w:type="spellStart"/>
      <w:r w:rsidRPr="00B214AC">
        <w:rPr>
          <w:sz w:val="32"/>
          <w:szCs w:val="32"/>
        </w:rPr>
        <w:t>англ</w:t>
      </w:r>
      <w:proofErr w:type="spellEnd"/>
      <w:r w:rsidRPr="00B214AC">
        <w:rPr>
          <w:sz w:val="32"/>
          <w:szCs w:val="32"/>
        </w:rPr>
        <w:t xml:space="preserve">. </w:t>
      </w:r>
      <w:proofErr w:type="spellStart"/>
      <w:r w:rsidRPr="00B214AC">
        <w:rPr>
          <w:sz w:val="32"/>
          <w:szCs w:val="32"/>
        </w:rPr>
        <w:t>consult</w:t>
      </w:r>
      <w:proofErr w:type="spellEnd"/>
      <w:r w:rsidRPr="00B214AC">
        <w:rPr>
          <w:sz w:val="32"/>
          <w:szCs w:val="32"/>
        </w:rPr>
        <w:t xml:space="preserve"> – радити, враховувати інтереси, давати поради та довідки і як похідна від цього слова </w:t>
      </w:r>
      <w:proofErr w:type="spellStart"/>
      <w:r w:rsidRPr="00B214AC">
        <w:rPr>
          <w:sz w:val="32"/>
          <w:szCs w:val="32"/>
        </w:rPr>
        <w:t>consulting</w:t>
      </w:r>
      <w:proofErr w:type="spellEnd"/>
      <w:r w:rsidRPr="00B214AC">
        <w:rPr>
          <w:sz w:val="32"/>
          <w:szCs w:val="32"/>
        </w:rPr>
        <w:t xml:space="preserve"> – консультування) – професійна діяльність, пов’язана з наданням кваліфікованих, незалежних і ефективних порад (як правило платних) з економічної та технічної допомоги організаціям, фірмам, окремим підприємцям, з метою пошуку можливостей найбільш оптимального використання власних ресурсів та підвищення рівня ефективності діяльності підприємств.</w:t>
      </w:r>
    </w:p>
    <w:p w:rsidR="00B50AB7" w:rsidRPr="00B214AC" w:rsidRDefault="00B50AB7" w:rsidP="00B50AB7">
      <w:pPr>
        <w:tabs>
          <w:tab w:val="left" w:pos="5103"/>
        </w:tabs>
        <w:spacing w:line="276" w:lineRule="auto"/>
        <w:ind w:firstLine="709"/>
        <w:jc w:val="both"/>
        <w:textAlignment w:val="top"/>
        <w:rPr>
          <w:sz w:val="32"/>
          <w:szCs w:val="32"/>
        </w:rPr>
      </w:pPr>
      <w:r w:rsidRPr="00B214AC">
        <w:rPr>
          <w:sz w:val="32"/>
          <w:szCs w:val="32"/>
        </w:rPr>
        <w:t>Розрізняють зовнішніх і внутрішніх консультантів:</w:t>
      </w:r>
    </w:p>
    <w:p w:rsidR="00B50AB7" w:rsidRPr="00B214AC" w:rsidRDefault="00B50AB7" w:rsidP="00B50AB7">
      <w:pPr>
        <w:tabs>
          <w:tab w:val="left" w:pos="720"/>
        </w:tabs>
        <w:spacing w:line="276" w:lineRule="auto"/>
        <w:ind w:firstLine="709"/>
        <w:jc w:val="both"/>
        <w:textAlignment w:val="top"/>
        <w:rPr>
          <w:sz w:val="32"/>
          <w:szCs w:val="32"/>
        </w:rPr>
      </w:pPr>
      <w:r w:rsidRPr="00B214AC">
        <w:rPr>
          <w:i/>
          <w:sz w:val="32"/>
          <w:szCs w:val="32"/>
        </w:rPr>
        <w:t>Зовнішні</w:t>
      </w:r>
      <w:r w:rsidRPr="00B214AC">
        <w:rPr>
          <w:b/>
          <w:sz w:val="32"/>
          <w:szCs w:val="32"/>
        </w:rPr>
        <w:t xml:space="preserve"> </w:t>
      </w:r>
      <w:r w:rsidRPr="00B214AC">
        <w:rPr>
          <w:sz w:val="32"/>
          <w:szCs w:val="32"/>
        </w:rPr>
        <w:t>– це незалежні консультаційні фірми чи індивідуальні консультанти, які надають послуги клієнтам на основі відповідного договору.</w:t>
      </w:r>
    </w:p>
    <w:p w:rsidR="00B50AB7" w:rsidRPr="00B214AC" w:rsidRDefault="00B50AB7" w:rsidP="00B50AB7">
      <w:pPr>
        <w:tabs>
          <w:tab w:val="left" w:pos="720"/>
        </w:tabs>
        <w:spacing w:line="276" w:lineRule="auto"/>
        <w:ind w:firstLine="709"/>
        <w:jc w:val="both"/>
        <w:textAlignment w:val="top"/>
        <w:rPr>
          <w:sz w:val="32"/>
          <w:szCs w:val="32"/>
        </w:rPr>
      </w:pPr>
      <w:r w:rsidRPr="00B214AC">
        <w:rPr>
          <w:i/>
          <w:sz w:val="32"/>
          <w:szCs w:val="32"/>
        </w:rPr>
        <w:t xml:space="preserve">Внутрішні </w:t>
      </w:r>
      <w:r w:rsidRPr="00B214AC">
        <w:rPr>
          <w:sz w:val="32"/>
          <w:szCs w:val="32"/>
        </w:rPr>
        <w:t xml:space="preserve">– це фахівці з економіки та управління, зайняті в штаті організації. Внутрішні консалтингові групи працюють при адміністративних підрозділах, складають аналітичну чи «штабну» підсистему стратегічного управлінського обліку  в організації. </w:t>
      </w:r>
    </w:p>
    <w:p w:rsidR="00B50AB7" w:rsidRPr="00B214AC" w:rsidRDefault="00B50AB7" w:rsidP="00B50AB7">
      <w:pPr>
        <w:tabs>
          <w:tab w:val="left" w:pos="720"/>
        </w:tabs>
        <w:spacing w:line="276" w:lineRule="auto"/>
        <w:ind w:firstLine="709"/>
        <w:jc w:val="both"/>
        <w:textAlignment w:val="top"/>
        <w:rPr>
          <w:sz w:val="32"/>
          <w:szCs w:val="32"/>
        </w:rPr>
      </w:pPr>
      <w:r w:rsidRPr="00B214AC">
        <w:rPr>
          <w:sz w:val="32"/>
          <w:szCs w:val="32"/>
        </w:rPr>
        <w:t>У закордонній практиці були випадки, коли таку групу очолював один з головних менеджерів. Наприклад, при виконанні масштабного проекту в компанії «</w:t>
      </w:r>
      <w:proofErr w:type="spellStart"/>
      <w:r w:rsidRPr="00B214AC">
        <w:rPr>
          <w:sz w:val="32"/>
          <w:szCs w:val="32"/>
        </w:rPr>
        <w:t>Дженерал</w:t>
      </w:r>
      <w:proofErr w:type="spellEnd"/>
      <w:r w:rsidRPr="00B214AC">
        <w:rPr>
          <w:sz w:val="32"/>
          <w:szCs w:val="32"/>
        </w:rPr>
        <w:t xml:space="preserve"> електрик» був випадок, коли відділ внутрішнього консалтингу складав до 500 фахівців на чолі з віце-президентом компанії.</w:t>
      </w:r>
    </w:p>
    <w:p w:rsidR="00B50AB7" w:rsidRPr="00B214AC" w:rsidRDefault="00B50AB7" w:rsidP="00B50AB7">
      <w:pPr>
        <w:spacing w:line="276" w:lineRule="auto"/>
        <w:ind w:firstLine="709"/>
        <w:jc w:val="both"/>
        <w:textAlignment w:val="top"/>
        <w:rPr>
          <w:sz w:val="32"/>
          <w:szCs w:val="32"/>
        </w:rPr>
      </w:pPr>
      <w:r w:rsidRPr="00B214AC">
        <w:rPr>
          <w:sz w:val="32"/>
          <w:szCs w:val="32"/>
        </w:rPr>
        <w:lastRenderedPageBreak/>
        <w:t>Як внутрішній так і зовнішній стратегічний управлінський облік  використовує у своїй діяльності практично однакові підходи, методи, технології.</w:t>
      </w:r>
    </w:p>
    <w:p w:rsidR="00B50AB7" w:rsidRPr="00B214AC" w:rsidRDefault="00B50AB7" w:rsidP="00B50AB7">
      <w:pPr>
        <w:spacing w:line="276" w:lineRule="auto"/>
        <w:ind w:firstLine="709"/>
        <w:jc w:val="both"/>
        <w:textAlignment w:val="top"/>
        <w:rPr>
          <w:sz w:val="32"/>
          <w:szCs w:val="32"/>
        </w:rPr>
      </w:pPr>
      <w:r w:rsidRPr="00B214AC">
        <w:rPr>
          <w:sz w:val="32"/>
          <w:szCs w:val="32"/>
        </w:rPr>
        <w:t>До основних видів консалтин</w:t>
      </w:r>
      <w:r w:rsidR="00265BDE">
        <w:rPr>
          <w:sz w:val="32"/>
          <w:szCs w:val="32"/>
        </w:rPr>
        <w:t xml:space="preserve">гових послуг відносять (рис. </w:t>
      </w:r>
      <w:r w:rsidRPr="00B214AC">
        <w:rPr>
          <w:sz w:val="32"/>
          <w:szCs w:val="32"/>
        </w:rPr>
        <w:t>6):</w:t>
      </w:r>
    </w:p>
    <w:p w:rsidR="00B50AB7" w:rsidRPr="00B214AC" w:rsidRDefault="00B50AB7" w:rsidP="00B50AB7">
      <w:pPr>
        <w:spacing w:line="276" w:lineRule="auto"/>
        <w:ind w:firstLine="709"/>
        <w:jc w:val="both"/>
        <w:textAlignment w:val="top"/>
        <w:rPr>
          <w:sz w:val="32"/>
          <w:szCs w:val="32"/>
        </w:rPr>
      </w:pPr>
    </w:p>
    <w:p w:rsidR="00B50AB7" w:rsidRPr="00B214AC" w:rsidRDefault="00B50AB7" w:rsidP="00B50AB7">
      <w:pPr>
        <w:spacing w:line="276" w:lineRule="auto"/>
        <w:ind w:firstLine="709"/>
        <w:jc w:val="both"/>
        <w:textAlignment w:val="top"/>
        <w:rPr>
          <w:sz w:val="32"/>
          <w:szCs w:val="32"/>
        </w:rPr>
      </w:pPr>
      <w:r w:rsidRPr="00B214AC">
        <w:rPr>
          <w:noProof/>
          <w:lang w:val="ru-RU"/>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38100</wp:posOffset>
                </wp:positionV>
                <wp:extent cx="5867400" cy="342900"/>
                <wp:effectExtent l="0" t="0" r="19050" b="19050"/>
                <wp:wrapNone/>
                <wp:docPr id="25661" name="Поле 25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2900"/>
                        </a:xfrm>
                        <a:prstGeom prst="rect">
                          <a:avLst/>
                        </a:prstGeom>
                        <a:solidFill>
                          <a:sysClr val="window" lastClr="FFFFFF"/>
                        </a:solidFill>
                        <a:ln w="12700">
                          <a:solidFill>
                            <a:sysClr val="windowText" lastClr="000000"/>
                          </a:solidFill>
                          <a:miter lim="800000"/>
                          <a:headEnd/>
                          <a:tailEnd/>
                        </a:ln>
                        <a:effectLs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Cs/>
                                <w:color w:val="000000"/>
                                <w:kern w:val="24"/>
                                <w:sz w:val="28"/>
                                <w:szCs w:val="28"/>
                                <w:lang w:val="uk-UA"/>
                              </w:rPr>
                              <w:t>Державні, недержавні, комерційні організації, фізичні та юридичні особи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5661" o:spid="_x0000_s1073" type="#_x0000_t202" style="position:absolute;left:0;text-align:left;margin-left:26.55pt;margin-top:3pt;width:46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cZIAIAADEEAAAOAAAAZHJzL2Uyb0RvYy54bWysU0tu2zAQ3RfoHQjua8lO4riC5SBN6m7S&#10;D5D0AGOSsojyV5K25NP0FF0V6Bl8pA4px3E/i6IoFwQ5M3wz781wftVrRbbCB2lNTcejkhJhmOXS&#10;rGv68WH5YkZJiGA4KGtETXci0KvF82fzzlViYluruPAEQUyoOlfTNkZXFUVgrdAQRtYJg87Geg0R&#10;r35dcA8domtVTMpyWnTWc+ctEyGg9XZw0kXGbxrB4vumCSISVVOsLebd532V9mIxh2rtwbWSHcqA&#10;f6hCgzSY9Ah1CxHIxsvfoLRk3gbbxBGzurBNI5nIHJDNuPyFzX0LTmQuKE5wR5nC/4Nl77YfPJG8&#10;ppOL6XRMiQGNbdp/2X/ff9t/JYMVVepcqDD43mF47F/ZHrudGQd3Z9mnQIy9acGsxbX3tmsFcKxy&#10;nPQtTp4OOCGBrLq3lmMq2ESbgfrG6yQhikIQHbu1O3ZI9JEwNF7MppfnJboY+s7OJy/xnFJA9fja&#10;+RDfCKtJOtTU4wRkdNjehTiEPoakZMEqyZdSqXzZhRvlyRZwWHDGuO0oURAiGmu6zOuQ7adnypAO&#10;uU4usZi/wHxAMie4ZV5/wtUy4t9QUtd0dgyCKmn72nDkAlUEqYYzSqBMMok89QNZvPXxwDt1IQk/&#10;tCD2qz63/WyaUifnyvId9qXDz1DT8HkDPs0eVMZeY4samdV7Cjw0Fucy63/4Q2nwT+856umnL34A&#10;AAD//wMAUEsDBBQABgAIAAAAIQCEK6H11wAAAAcBAAAPAAAAZHJzL2Rvd25yZXYueG1sTI9BbsIw&#10;EEX3lbiDNUjsikMrkjaNgyoqDlDoASbxNEmJx1FsQrh9h1W7fPpff94Uu9n1aqIxdJ4NbNYJKOLa&#10;244bA1+nw+MLqBCRLfaeycCNAuzKxUOBufVX/qTpGBslIxxyNNDGOORah7olh2HtB2LJvv3oMAqO&#10;jbYjXmXc9fopSVLtsGO50OJA+5bq8/HiDGDcfzg+VOFM/LPFLOr05CdjVsv5/Q1UpDn+leGuL+pQ&#10;ilPlL2yD6g1snzfSNJDKRxK/ZplwdecEdFno//7lLwAAAP//AwBQSwECLQAUAAYACAAAACEAtoM4&#10;kv4AAADhAQAAEwAAAAAAAAAAAAAAAAAAAAAAW0NvbnRlbnRfVHlwZXNdLnhtbFBLAQItABQABgAI&#10;AAAAIQA4/SH/1gAAAJQBAAALAAAAAAAAAAAAAAAAAC8BAABfcmVscy8ucmVsc1BLAQItABQABgAI&#10;AAAAIQAcULcZIAIAADEEAAAOAAAAAAAAAAAAAAAAAC4CAABkcnMvZTJvRG9jLnhtbFBLAQItABQA&#10;BgAIAAAAIQCEK6H11wAAAAcBAAAPAAAAAAAAAAAAAAAAAHoEAABkcnMvZG93bnJldi54bWxQSwUG&#10;AAAAAAQABADzAAAAfgUAAAAA&#10;" fillcolor="window" strokecolor="windowText" strokeweight="1pt">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Cs/>
                          <w:color w:val="000000"/>
                          <w:kern w:val="24"/>
                          <w:sz w:val="28"/>
                          <w:szCs w:val="28"/>
                          <w:lang w:val="uk-UA"/>
                        </w:rPr>
                        <w:t>Державні, недержавні, комерційні організації, фізичні та юридичні особи</w:t>
                      </w:r>
                    </w:p>
                  </w:txbxContent>
                </v:textbox>
              </v:shape>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660288" behindDoc="0" locked="0" layoutInCell="1" allowOverlap="1">
                <wp:simplePos x="0" y="0"/>
                <wp:positionH relativeFrom="column">
                  <wp:posOffset>565785</wp:posOffset>
                </wp:positionH>
                <wp:positionV relativeFrom="paragraph">
                  <wp:posOffset>26670</wp:posOffset>
                </wp:positionV>
                <wp:extent cx="5314950" cy="3248025"/>
                <wp:effectExtent l="0" t="0" r="19050" b="28575"/>
                <wp:wrapNone/>
                <wp:docPr id="75827" name="Овал 75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248025"/>
                        </a:xfrm>
                        <a:prstGeom prst="ellipse">
                          <a:avLst/>
                        </a:prstGeom>
                        <a:noFill/>
                        <a:ln w="1905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291E1F9A" id="Овал 75827" o:spid="_x0000_s1026" style="position:absolute;margin-left:44.55pt;margin-top:2.1pt;width:418.5pt;height:255.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TZAAIAAMMDAAAOAAAAZHJzL2Uyb0RvYy54bWysU8Fu2zAMvQ/YPwi6L3bSZk2NOMXQrrt0&#10;W4F2H8BIcixMFgVJiZOf2TcMu+4n8kmlFCdru9swHwSRNB8fH6n51bYzbKN80GhrPh6VnCkrUGq7&#10;qvm3x9t3M85CBCvBoFU136nArxZv38x7V6kJtmik8oxAbKh6V/M2RlcVRRCt6iCM0ClLwQZ9B5FM&#10;vyqkh57QO1NMyvJ90aOXzqNQIZD35hDki4zfNErEr00TVGSm5sQt5tPnc5nOYjGHauXBtVoMNOAf&#10;WHSgLRU9Qd1ABLb2+i+oTguPAZs4EtgV2DRaqNwDdTMuX3Xz0IJTuRcSJ7iTTOH/wYovm3vPtKz5&#10;xXQ2ueDMQkdj2v/Y/9r/3P9mBy+p1LtQ0c8P7t6nPoO7Q/E9MIvXLdiV+uA99q0CSdzGSdXiRUIy&#10;AqWyZf8ZJRWAdcQs2LbxXQIkKdg2z2V3movaRibIOT0bn19OaXyCYmeT81k5meYaUB3TnQ/xk8KO&#10;pUvNlTHahaQdVLC5CzExgur4V3JbvNXG5Pkby3qifVlSjdwcGi1TNBu7cG082wBtEC2exP6ReHFm&#10;IEQKENn8DXzC81SPaytzhaTMx+EeQZvDnRgZm2qovKkHmmRt48D4KNtB/iXKHUnY07bW3NJz4gys&#10;aJE4iOhPotOm5GaHrU6r+NzOo/nz9hZPAAAA//8DAFBLAwQUAAYACAAAACEA/+Itct0AAAAIAQAA&#10;DwAAAGRycy9kb3ducmV2LnhtbEyPzU7DMBCE70i8g7VI3KiTiJQ2xKkQEtxQf+gDbOIlcYnXIXbb&#10;wNNjTuU4mtHMN+Vqsr040eiNYwXpLAFB3DhtuFWwf3+5W4DwAVlj75gUfJOHVXV9VWKh3Zm3dNqF&#10;VsQS9gUq6EIYCil905FFP3MDcfQ+3GgxRDm2Uo94juW2l1mSzKVFw3Ghw4GeO2o+d0eroObD+pBu&#10;hrf1xvzg69e+c7nZKnV7Mz09ggg0hUsY/vAjOlSRqXZH1l70ChbLNCYV3Gcgor3M5lHXCvI0fwBZ&#10;lfL/geoXAAD//wMAUEsBAi0AFAAGAAgAAAAhALaDOJL+AAAA4QEAABMAAAAAAAAAAAAAAAAAAAAA&#10;AFtDb250ZW50X1R5cGVzXS54bWxQSwECLQAUAAYACAAAACEAOP0h/9YAAACUAQAACwAAAAAAAAAA&#10;AAAAAAAvAQAAX3JlbHMvLnJlbHNQSwECLQAUAAYACAAAACEACQ0E2QACAADDAwAADgAAAAAAAAAA&#10;AAAAAAAuAgAAZHJzL2Uyb0RvYy54bWxQSwECLQAUAAYACAAAACEA/+Itct0AAAAIAQAADwAAAAAA&#10;AAAAAAAAAABaBAAAZHJzL2Rvd25yZXYueG1sUEsFBgAAAAAEAAQA8wAAAGQFAAAAAA==&#10;" filled="f" strokecolor="windowText" strokeweight="1.5pt"/>
            </w:pict>
          </mc:Fallback>
        </mc:AlternateContent>
      </w:r>
      <w:r w:rsidRPr="00B214AC">
        <w:rPr>
          <w:noProof/>
          <w:lang w:val="ru-RU"/>
        </w:rPr>
        <mc:AlternateContent>
          <mc:Choice Requires="wps">
            <w:drawing>
              <wp:anchor distT="0" distB="0" distL="114300" distR="114300" simplePos="0" relativeHeight="251735040" behindDoc="0" locked="0" layoutInCell="1" allowOverlap="1">
                <wp:simplePos x="0" y="0"/>
                <wp:positionH relativeFrom="column">
                  <wp:posOffset>2327910</wp:posOffset>
                </wp:positionH>
                <wp:positionV relativeFrom="paragraph">
                  <wp:posOffset>114300</wp:posOffset>
                </wp:positionV>
                <wp:extent cx="1838325" cy="345440"/>
                <wp:effectExtent l="0" t="0" r="28575" b="16510"/>
                <wp:wrapNone/>
                <wp:docPr id="75822" name="Поле 75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45440"/>
                        </a:xfrm>
                        <a:prstGeom prst="rect">
                          <a:avLst/>
                        </a:prstGeom>
                        <a:noFill/>
                        <a:ln w="12700">
                          <a:solidFill>
                            <a:sysClr val="windowText" lastClr="00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114046"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КЛІЄНТИ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5822" o:spid="_x0000_s1074" type="#_x0000_t202" style="position:absolute;left:0;text-align:left;margin-left:183.3pt;margin-top:9pt;width:144.75pt;height:27.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DM6QIAAAIGAAAOAAAAZHJzL2Uyb0RvYy54bWysVEtu2zAQ3RfoHQjuFX1tKULkwN9u+gOS&#10;omtaoiyiEqmStKWg6Fl6iq4K9Aw+UoeUrcTppiiiBSGSw5l5b97MzW3f1OhApWKCZ9i/8jCiPBcF&#10;47sMf7rfOAlGShNekFpwmuEHqvDt7PWrm65NaSAqURdUInDCVdq1Ga60blPXVXlFG6KuREs5XJZC&#10;NkTDVu7cQpIOvDe1G3je1O2ELFopcqoUnK6GSzyz/suS5vpDWSqqUZ1hyE3bVdp1a1Z3dkPSnSRt&#10;xfJTGuQ/smgI4xB0dLUimqC9ZH+5alguhRKlvspF44qyZDm1GACN7z1Dc1eRllosQI5qR5rUy7nN&#10;3x8+SsSKDMeTJAgw4qSBMh1/HH8ffx1/ouEUWOpalYLxXQvmul+IHqptEav2rci/KMTFsiJ8R+dS&#10;iq6ipIAsfcOv++Tp4EcZJ9vunSggFNlrYR31pWwMhUAKAu9QrYexQrTXKDchkzAJgwlGOdyF0SSK&#10;bAldkp5ft1LpN1Q0yPxkWIICrHdyeKu0yYakZxMTjIsNq2urgpqjDiIEsecNwETNCnNr7NSDWtYS&#10;HQjoCORXiO4ecsKoJkrDBSRqP4sXrJ8+bZgGidesyXAyGpHUULTmhQ2tCauHf0iv5iYgteIdcoZd&#10;r+HXngMTVljfrr3rdbJOIicKpmsn8lYrZ75ZRs5048eTVbhaLlf+d4PEj9KKFQXlBsxZ5H70byI6&#10;tdsgz1HmFwBts9KRHpLnlOuh9BdUuJeZ2FoAsEtU883Ei6MwceJ4EjpRuPacRbJZOvOlP53G68Vy&#10;sX6Gam2ZUi8DbKTdZCX2ULm7quhQwYyYwsl14GPYQL2NTODDiNQ7mHy5lhhJoT8zXdm2NdI1Pp6R&#10;s90FJ42MzgcezuU2u7FgJ2iPTIE8zlKwbWU6aegp3W9728dhbAKYntuK4gEarYPplmH1dU+kGSZG&#10;83PouZLZdng0hChmA4PGxjsNRTPJnu6t1ePonv0BAAD//wMAUEsDBBQABgAIAAAAIQCMHDsp3gAA&#10;AAkBAAAPAAAAZHJzL2Rvd25yZXYueG1sTI/BTsMwEETvSPyDtUjcqNMCpgpxKkC0Nw4NkRC3bbzE&#10;EbEdYrcNfD3bExxX8zT7plhNrhcHGmMXvIb5LANBvgmm862G+nV9tQQRE3qDffCk4ZsirMrzswJz&#10;E45+S4cqtYJLfMxRg01pyKWMjSWHcRYG8px9hNFh4nNspRnxyOWul4ssU9Jh5/mDxYGeLDWf1d5p&#10;eG5/GvPyVVfb9Pi2qd9xs47WaX15MT3cg0g0pT8YTvqsDiU77cLemyh6DddKKUY5WPImBtStmoPY&#10;abhb3IAsC/l/QfkLAAD//wMAUEsBAi0AFAAGAAgAAAAhALaDOJL+AAAA4QEAABMAAAAAAAAAAAAA&#10;AAAAAAAAAFtDb250ZW50X1R5cGVzXS54bWxQSwECLQAUAAYACAAAACEAOP0h/9YAAACUAQAACwAA&#10;AAAAAAAAAAAAAAAvAQAAX3JlbHMvLnJlbHNQSwECLQAUAAYACAAAACEA5EWQzOkCAAACBgAADgAA&#10;AAAAAAAAAAAAAAAuAgAAZHJzL2Uyb0RvYy54bWxQSwECLQAUAAYACAAAACEAjBw7Kd4AAAAJAQAA&#10;DwAAAAAAAAAAAAAAAABDBQAAZHJzL2Rvd25yZXYueG1sUEsFBgAAAAAEAAQA8wAAAE4GAAAAAA==&#10;" filled="f" fillcolor="#5b9bd5 [3204]" strokecolor="windowText" strokeweight="1pt">
                <v:shadow color="#e7e6e6 [3214]"/>
                <v:textbox>
                  <w:txbxContent>
                    <w:p w:rsidR="00B50AB7" w:rsidRPr="00114046"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КЛІЄНТИ</w:t>
                      </w:r>
                    </w:p>
                  </w:txbxContent>
                </v:textbox>
              </v:shape>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38112" behindDoc="0" locked="0" layoutInCell="1" allowOverlap="1">
                <wp:simplePos x="0" y="0"/>
                <wp:positionH relativeFrom="column">
                  <wp:posOffset>1565910</wp:posOffset>
                </wp:positionH>
                <wp:positionV relativeFrom="paragraph">
                  <wp:posOffset>245745</wp:posOffset>
                </wp:positionV>
                <wp:extent cx="1524000" cy="542925"/>
                <wp:effectExtent l="0" t="0" r="0" b="0"/>
                <wp:wrapNone/>
                <wp:docPr id="25652" name="Поле 25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29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1.</w:t>
                            </w:r>
                            <w:r w:rsidRPr="00544FC4">
                              <w:rPr>
                                <w:bCs/>
                                <w:color w:val="000000"/>
                                <w:kern w:val="24"/>
                                <w:sz w:val="28"/>
                                <w:szCs w:val="28"/>
                                <w:lang w:val="uk-UA"/>
                              </w:rPr>
                              <w:t xml:space="preserve"> Загальне управління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5652" o:spid="_x0000_s1075" type="#_x0000_t202" style="position:absolute;left:0;text-align:left;margin-left:123.3pt;margin-top:19.35pt;width:120pt;height:4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m70AIAAMUFAAAOAAAAZHJzL2Uyb0RvYy54bWysVMlu2zAQvRfoPxC8K1oseREiB7Ys95Iu&#10;QFr0TEuURVQiVZK2FBT5ln5FTwX6Df6kDikvSdpDUeRCcDjDN9ubub7pmxrtqVRM8AT7Vx5GlOei&#10;YHyb4E8f184UI6UJL0gtOE3wPVX4Zv761XXXxjQQlagLKhGAcBV3bYIrrdvYdVVe0YaoK9FSDspS&#10;yIZoEOXWLSTpAL2p3cDzxm4nZNFKkVOl4HU1KPHc4pclzfX7slRUozrBEJu2p7Tnxpzu/JrEW0na&#10;iuXHMMh/RNEQxsHpGWpFNEE7yf6AalguhRKlvspF44qyZDm1OUA2vvcsm7uKtNTmAsVR7blM6uVg&#10;83f7DxKxIsFBNI4CjDhpoE2H74dfh5+HH2h4hSp1rYrB+K4Fc90vRQ/dthmr9lbkXxTiIq0I39KF&#10;lKKrKCkgSt/U1330dcBRBmTTvRUFuCI7LSxQX8rGlBCKggAdunV/7hDtNcqNyygIPQ9UOeiiMJgF&#10;kXVB4tPvVir9hooGmUuCJTDAopP9rdImGhKfTIwzLtasri0Lao468BBMAP+ZqmEaWFqzJsFTcA8G&#10;9ofJMuOFvWvC6uEOHmpuAKjl3+AWpF7D1b5DMpYb32beLJtm09AJg3HmhN5q5SzWaeiM1/4kWo1W&#10;abryH0wwfhhXrCgoN9GeeOqH/8aD48QMDDszVYmaFQbOhGTnjaa1RHsCk0LynHI9dA+UF0v3aSS2&#10;nJDY06wW68ibhKOpM5lEIyccZZ6znK5TZ5H64/EkW6bL7FlWma2UepnEzmU3UYkddO6uKjpUMMOH&#10;UTQLfAwC7ADTadNLROotLK9cS4yk0J+ZruzkGfb9pTibbXDk3Bl8qMOp3UY6N+yY2qVSQI8TFexk&#10;mGEYxkL3m96O4mhqHJix2YjiHmalgwWVYPV1R6TZB4a2CxibkllGXwzBixFgV1h/x71mltFj2Vpd&#10;tu/8NwAAAP//AwBQSwMEFAAGAAgAAAAhANmA6ivgAAAACgEAAA8AAABkcnMvZG93bnJldi54bWxM&#10;j8FOg0AQhu8mvsNmTLzZRUqQIEtjbIwHTZPWXrwt7BRI2VnCblvk6Z2e9DgzX/75/mI12V6ccfSd&#10;IwWPiwgEUu1MR42C/dfbQwbCB01G945QwQ96WJW3N4XOjbvQFs+70AgOIZ9rBW0IQy6lr1u02i/c&#10;gMS3gxutDjyOjTSjvnC47WUcRam0uiP+0OoBX1usj7uTVeA/NtXxfe8PzWe3nNfz99pshlmp+7vp&#10;5RlEwCn8wXDVZ3Uo2alyJzJe9AriJE0ZVbDMnkAwkGTXRcVknMQgy0L+r1D+AgAA//8DAFBLAQIt&#10;ABQABgAIAAAAIQC2gziS/gAAAOEBAAATAAAAAAAAAAAAAAAAAAAAAABbQ29udGVudF9UeXBlc10u&#10;eG1sUEsBAi0AFAAGAAgAAAAhADj9If/WAAAAlAEAAAsAAAAAAAAAAAAAAAAALwEAAF9yZWxzLy5y&#10;ZWxzUEsBAi0AFAAGAAgAAAAhAHVEqbvQAgAAxQUAAA4AAAAAAAAAAAAAAAAALgIAAGRycy9lMm9E&#10;b2MueG1sUEsBAi0AFAAGAAgAAAAhANmA6ivgAAAACgEAAA8AAAAAAAAAAAAAAAAAKgUAAGRycy9k&#10;b3ducmV2LnhtbFBLBQYAAAAABAAEAPMAAAA3Bg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1.</w:t>
                      </w:r>
                      <w:r w:rsidRPr="00544FC4">
                        <w:rPr>
                          <w:bCs/>
                          <w:color w:val="000000"/>
                          <w:kern w:val="24"/>
                          <w:sz w:val="28"/>
                          <w:szCs w:val="28"/>
                          <w:lang w:val="uk-UA"/>
                        </w:rPr>
                        <w:t xml:space="preserve"> Загальне управління</w:t>
                      </w:r>
                    </w:p>
                  </w:txbxContent>
                </v:textbox>
              </v:shape>
            </w:pict>
          </mc:Fallback>
        </mc:AlternateContent>
      </w:r>
      <w:r w:rsidRPr="00B214AC">
        <w:rPr>
          <w:noProof/>
          <w:lang w:val="ru-RU"/>
        </w:rPr>
        <mc:AlternateContent>
          <mc:Choice Requires="wps">
            <w:drawing>
              <wp:anchor distT="0" distB="0" distL="114300" distR="114300" simplePos="0" relativeHeight="251736064" behindDoc="0" locked="0" layoutInCell="1" allowOverlap="1">
                <wp:simplePos x="0" y="0"/>
                <wp:positionH relativeFrom="column">
                  <wp:posOffset>1423035</wp:posOffset>
                </wp:positionH>
                <wp:positionV relativeFrom="paragraph">
                  <wp:posOffset>188595</wp:posOffset>
                </wp:positionV>
                <wp:extent cx="1819275" cy="666750"/>
                <wp:effectExtent l="0" t="0" r="28575" b="19050"/>
                <wp:wrapNone/>
                <wp:docPr id="25636" name="Овал 25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0814DBA3" id="Овал 25636" o:spid="_x0000_s1026" style="position:absolute;margin-left:112.05pt;margin-top:14.85pt;width:143.25pt;height:52.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tpAAIAAMIDAAAOAAAAZHJzL2Uyb0RvYy54bWysU8GO0zAQvSPxD5bvNGlR0yVqukK7LJcF&#10;VtrlA6a201g4Hst2m/Zn+AbElZ/oJzF22rLADZGD5ZnJzLz3Zry83veG7ZQPGm3Dp5OSM2UFSm03&#10;Df/8dPfqirMQwUowaFXDDyrw69XLF8vB1WqGHRqpPKMiNtSDa3gXo6uLIohO9RAm6JSlYIu+h0im&#10;3xTSw0DVe1PMyrIqBvTSeRQqBPLejkG+yvXbVon4qW2Disw0nLDFfPp8rtNZrJZQbzy4TosTDPgH&#10;FD1oS00vpW4hAtt6/VepXguPAds4EdgX2LZaqMyB2EzLP9g8duBU5kLiBHeRKfy/suLj7sEzLRs+&#10;m1evK84s9DSm49fj9+O34w82ekmlwYWafn50Dz7xDO4exZfALN50YDfqrfc4dAokYZsmVYvfEpIR&#10;KJWthw8oqQFsI2bB9q3vU0GSgu3zXA6Xuah9ZIKc06vpm9lizpmgWFVVi3keXAH1Odv5EN8r7Fm6&#10;NFwZo11I0kENu/sQEyCoz38lt8U7bUwev7FsoCazRVnmjIBGyxTNRA/hxni2A1og2juJwxPB4sxA&#10;iBQgrPnLlEmW56ket1bmDkmYd6d7BG3GOyEyNvVQeVFHmGTt4wnxWbVR/TXKAyk40LI23NJr4gys&#10;6JAwiOgvmtOiZLKnpU6b+NzOk/n19FY/AQAA//8DAFBLAwQUAAYACAAAACEA3QiHRd8AAAAKAQAA&#10;DwAAAGRycy9kb3ducmV2LnhtbEyPwU6DQBCG7ya+w2ZMvNkFxNIiS2OaeNDEg7Wm1y07ApGdJexC&#10;4e0dT3qbyXz55/uL3Ww7MeHgW0cK4lUEAqlypqVawfHj+W4DwgdNRneOUMGCHnbl9VWhc+Mu9I7T&#10;IdSCQ8jnWkETQp9L6asGrfYr1yPx7csNVgdeh1qaQV843HYyiaK1tLol/tDoHvcNVt+H0SrA1/k4&#10;kRmTzWewyxulS/Zy2it1ezM/PYIIOIc/GH71WR1Kdjq7kYwXnYIkSWNGedhmIBh4iKM1iDOT92kG&#10;sizk/wrlDwAAAP//AwBQSwECLQAUAAYACAAAACEAtoM4kv4AAADhAQAAEwAAAAAAAAAAAAAAAAAA&#10;AAAAW0NvbnRlbnRfVHlwZXNdLnhtbFBLAQItABQABgAIAAAAIQA4/SH/1gAAAJQBAAALAAAAAAAA&#10;AAAAAAAAAC8BAABfcmVscy8ucmVsc1BLAQItABQABgAIAAAAIQBFUStpAAIAAMIDAAAOAAAAAAAA&#10;AAAAAAAAAC4CAABkcnMvZTJvRG9jLnhtbFBLAQItABQABgAIAAAAIQDdCIdF3wAAAAoBAAAPAAAA&#10;AAAAAAAAAAAAAFoEAABkcnMvZG93bnJldi54bWxQSwUGAAAAAAQABADzAAAAZgUAAAAA&#10;" filled="f" strokecolor="windowText" strokeweight="1pt"/>
            </w:pict>
          </mc:Fallback>
        </mc:AlternateContent>
      </w:r>
      <w:r w:rsidRPr="00B214AC">
        <w:rPr>
          <w:noProof/>
          <w:lang w:val="ru-RU"/>
        </w:rPr>
        <mc:AlternateContent>
          <mc:Choice Requires="wps">
            <w:drawing>
              <wp:anchor distT="0" distB="0" distL="114300" distR="114300" simplePos="0" relativeHeight="251739136" behindDoc="0" locked="0" layoutInCell="1" allowOverlap="1">
                <wp:simplePos x="0" y="0"/>
                <wp:positionH relativeFrom="column">
                  <wp:posOffset>3242310</wp:posOffset>
                </wp:positionH>
                <wp:positionV relativeFrom="paragraph">
                  <wp:posOffset>200660</wp:posOffset>
                </wp:positionV>
                <wp:extent cx="1819275" cy="666750"/>
                <wp:effectExtent l="0" t="0" r="28575" b="19050"/>
                <wp:wrapNone/>
                <wp:docPr id="25653" name="Овал 25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5D963FCC" id="Овал 25653" o:spid="_x0000_s1026" style="position:absolute;margin-left:255.3pt;margin-top:15.8pt;width:143.25pt;height:52.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hZAAIAAMIDAAAOAAAAZHJzL2Uyb0RvYy54bWysU82O0zAQviPxDpbvNGlQ0yVqukK7LJcF&#10;VtrlAaa201g4Hst2m/ZleAbElZfoIzF2f1jghsjB8sxkZr7vm/HiejcYtlU+aLQtn05KzpQVKLVd&#10;t/zz092rK85CBCvBoFUt36vAr5cvXyxG16gKezRSeUZFbGhG1/I+RtcURRC9GiBM0ClLwQ79AJFM&#10;vy6kh5GqD6aoyrIuRvTSeRQqBPLeHoN8met3nRLxU9cFFZlpOWGL+fT5XKWzWC6gWXtwvRYnGPAP&#10;KAbQlppeSt1CBLbx+q9SgxYeA3ZxInAosOu0UJkDsZmWf7B57MGpzIXECe4iU/h/ZcXH7YNnWra8&#10;mtWz15xZGGhMh6+H74dvhx/s6CWVRhca+vnRPfjEM7h7FF8Cs3jTg12rt97j2CuQhG2aVC1+S0hG&#10;oFS2Gj+gpAawiZgF23V+SAVJCrbLc9lf5qJ2kQlyTq+mb6r5jDNBsbqu57M8uAKac7bzIb5XOLB0&#10;abkyRruQpIMGtvchJkDQnP9Kbot32pg8fmPZSE2qeVnmjIBGyxTNRPfhxni2BVog2juJ4xPB4sxA&#10;iBQgrPnLlEmW56keN1bmDkmYd6d7BG2Od0JkbOqh8qIeYZK1iyfEZ9WO6q9Q7knBkZa15ZZeE2dg&#10;RY+EQUR/0ZwWJZM9LXXaxOd2nsyvp7f8CQAA//8DAFBLAwQUAAYACAAAACEAtAusAd8AAAAKAQAA&#10;DwAAAGRycy9kb3ducmV2LnhtbEyPwU6DQBCG7yZ9h82YeLMLrUKlLE3TxIMmHqw1XrfsFIjsLGEX&#10;Cm/veNLTZDJf/vn+fDfZVozY+8aRgngZgUAqnWmoUnD6eL7fgPBBk9GtI1Qwo4ddsbjJdWbcld5x&#10;PIZKcAj5TCuoQ+gyKX1Zo9V+6Tokvl1cb3Xgta+k6fWVw20rV1GUSKsb4g+17vBQY/l9HKwCfJ1O&#10;I5lhtfkMdn6jhzl9+ToodXc77bcgAk7hD4ZffVaHgp3ObiDjRavgMY4SRhWsY54MpE9pDOLM5DpJ&#10;QBa5/F+h+AEAAP//AwBQSwECLQAUAAYACAAAACEAtoM4kv4AAADhAQAAEwAAAAAAAAAAAAAAAAAA&#10;AAAAW0NvbnRlbnRfVHlwZXNdLnhtbFBLAQItABQABgAIAAAAIQA4/SH/1gAAAJQBAAALAAAAAAAA&#10;AAAAAAAAAC8BAABfcmVscy8ucmVsc1BLAQItABQABgAIAAAAIQD1NIhZAAIAAMIDAAAOAAAAAAAA&#10;AAAAAAAAAC4CAABkcnMvZTJvRG9jLnhtbFBLAQItABQABgAIAAAAIQC0C6wB3wAAAAoBAAAPAAAA&#10;AAAAAAAAAAAAAFoEAABkcnMvZG93bnJldi54bWxQSwUGAAAAAAQABADzAAAAZgUAAAAA&#10;" filled="f" strokecolor="windowText" strokeweight="1pt"/>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40160" behindDoc="0" locked="0" layoutInCell="1" allowOverlap="1">
                <wp:simplePos x="0" y="0"/>
                <wp:positionH relativeFrom="column">
                  <wp:posOffset>3385185</wp:posOffset>
                </wp:positionH>
                <wp:positionV relativeFrom="paragraph">
                  <wp:posOffset>5715</wp:posOffset>
                </wp:positionV>
                <wp:extent cx="1524000" cy="542925"/>
                <wp:effectExtent l="0" t="0" r="0" b="0"/>
                <wp:wrapNone/>
                <wp:docPr id="25654" name="Поле 25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29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114046"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 xml:space="preserve">2. </w:t>
                            </w:r>
                            <w:proofErr w:type="spellStart"/>
                            <w:r w:rsidRPr="00544FC4">
                              <w:rPr>
                                <w:bCs/>
                                <w:color w:val="000000"/>
                                <w:kern w:val="24"/>
                                <w:sz w:val="28"/>
                                <w:szCs w:val="28"/>
                                <w:lang w:val="uk-UA"/>
                              </w:rPr>
                              <w:t>Адмініст-рування</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5654" o:spid="_x0000_s1076" type="#_x0000_t202" style="position:absolute;left:0;text-align:left;margin-left:266.55pt;margin-top:.45pt;width:120pt;height:4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0M0AIAAMUFAAAOAAAAZHJzL2Uyb0RvYy54bWysVMlu2zAQvRfoPxC8K1oseREiB7Ys95Iu&#10;QFr0TEuURVQiVZK2FBT5ln5FTwX6Df6kDikvSdpDUeRCcDjDN9ubub7pmxrtqVRM8AT7Vx5GlOei&#10;YHyb4E8f184UI6UJL0gtOE3wPVX4Zv761XXXxjQQlagLKhGAcBV3bYIrrdvYdVVe0YaoK9FSDspS&#10;yIZoEOXWLSTpAL2p3cDzxm4nZNFKkVOl4HU1KPHc4pclzfX7slRUozrBEJu2p7Tnxpzu/JrEW0na&#10;iuXHMMh/RNEQxsHpGWpFNEE7yf6AalguhRKlvspF44qyZDm1OUA2vvcsm7uKtNTmAsVR7blM6uVg&#10;83f7DxKxIsFBNI5CjDhpoE2H74dfh5+HH2h4hSp1rYrB+K4Fc90vRQ/dthmr9lbkXxTiIq0I39KF&#10;lKKrKCkgSt/U1330dcBRBmTTvRUFuCI7LSxQX8rGlBCKggAdunV/7hDtNcqNyygIPQ9UOeiiMJgF&#10;kXVB4tPvVir9hooGmUuCJTDAopP9rdImGhKfTIwzLtasri0Lao468BBMAP+ZqmEaWFqzJsFTcA8G&#10;9ofJMuOFvWvC6uEOHmpuAKjl3+AWpF7D1b5DMpYb32beLJtm09AJg3HmhN5q5SzWaeiM1/4kWo1W&#10;abryH0wwfhhXrCgoN9GeeOqH/8aD48QMDDszVYmaFQbOhGTnjaa1RHsCk0LynHI9dA+UF0v3aSS2&#10;nJDY06wW68ibhKOpM5lEIyccZZ6znK5TZ5H64/EkW6bL7FlWma2UepnEzmU3UYkddO6uKjpUMMOH&#10;UTQLfAwC7ADTadNLROotLK9cS4yk0J+ZruzkGfb9pTibbXDk3Bl8qMOp3UY6N+yY2qVSQI8TFexk&#10;mGEYxkL3m96O4mhmHJix2YjiHmalgwWVYPV1R6TZB4a2CxibkllGXwzBixFgV1h/x71mltFj2Vpd&#10;tu/8NwAAAP//AwBQSwMEFAAGAAgAAAAhAOJvJeXeAAAABwEAAA8AAABkcnMvZG93bnJldi54bWxM&#10;jsFOwkAURfcm/MPkmbiTKVQBa1+JkRgXEhKRjbtp59E2dN40nQFqv95hBcube3PuSZe9acSJOldb&#10;RpiMIxDEhdU1lwi7n4/HBQjnFWvVWCaEP3KwzEZ3qUq0PfM3nba+FAHCLlEIlfdtIqUrKjLKjW1L&#10;HLq97YzyIXal1J06B7hp5DSKZtKomsNDpVp6r6g4bI8GwX1t8sPnzu3LdR0Pq+F3pTftgPhw37+9&#10;gvDU++sYLvpBHbLglNsjaycahOc4noQpwguIUM/nl5gjLGZPILNU3vpn/wAAAP//AwBQSwECLQAU&#10;AAYACAAAACEAtoM4kv4AAADhAQAAEwAAAAAAAAAAAAAAAAAAAAAAW0NvbnRlbnRfVHlwZXNdLnht&#10;bFBLAQItABQABgAIAAAAIQA4/SH/1gAAAJQBAAALAAAAAAAAAAAAAAAAAC8BAABfcmVscy8ucmVs&#10;c1BLAQItABQABgAIAAAAIQAKg40M0AIAAMUFAAAOAAAAAAAAAAAAAAAAAC4CAABkcnMvZTJvRG9j&#10;LnhtbFBLAQItABQABgAIAAAAIQDibyXl3gAAAAcBAAAPAAAAAAAAAAAAAAAAACoFAABkcnMvZG93&#10;bnJldi54bWxQSwUGAAAAAAQABADzAAAANQYAAAAA&#10;" filled="f" fillcolor="#5b9bd5 [3204]" stroked="f" strokeweight="1pt">
                <v:shadow color="#e7e6e6 [3214]"/>
                <v:textbox>
                  <w:txbxContent>
                    <w:p w:rsidR="00B50AB7" w:rsidRPr="00114046"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 xml:space="preserve">2. </w:t>
                      </w:r>
                      <w:proofErr w:type="spellStart"/>
                      <w:r w:rsidRPr="00544FC4">
                        <w:rPr>
                          <w:bCs/>
                          <w:color w:val="000000"/>
                          <w:kern w:val="24"/>
                          <w:sz w:val="28"/>
                          <w:szCs w:val="28"/>
                          <w:lang w:val="uk-UA"/>
                        </w:rPr>
                        <w:t>Адмініст-рування</w:t>
                      </w:r>
                      <w:proofErr w:type="spellEnd"/>
                    </w:p>
                  </w:txbxContent>
                </v:textbox>
              </v:shape>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37088" behindDoc="0" locked="0" layoutInCell="1" allowOverlap="1">
                <wp:simplePos x="0" y="0"/>
                <wp:positionH relativeFrom="column">
                  <wp:posOffset>2375535</wp:posOffset>
                </wp:positionH>
                <wp:positionV relativeFrom="paragraph">
                  <wp:posOffset>194310</wp:posOffset>
                </wp:positionV>
                <wp:extent cx="1724025" cy="1514475"/>
                <wp:effectExtent l="0" t="0" r="28575" b="28575"/>
                <wp:wrapNone/>
                <wp:docPr id="25644" name="Овал 25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14475"/>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67CB3D48" id="Овал 25644" o:spid="_x0000_s1026" style="position:absolute;margin-left:187.05pt;margin-top:15.3pt;width:135.75pt;height:119.2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4Bh/wEAAMMDAAAOAAAAZHJzL2Uyb0RvYy54bWysU0tuGzEM3RfoHQTt6/nAjouBx0GRNN2k&#10;bYAkB6AljUeoRhQk2WNfpmcouu0lfKRS8qdNuys6C0Ekh4+Pj9TiejcYtlU+aLQtryYlZ8oKlNqu&#10;W/78dPfmLWchgpVg0KqW71Xg18vXrxaja1SNPRqpPCMQG5rRtbyP0TVFEUSvBggTdMpSsEM/QCTT&#10;rwvpYST0wRR1WV4VI3rpPAoVAnlvj0G+zPhdp0T83HVBRWZaTtxiPn0+V+kslgto1h5cr8WJBvwD&#10;iwG0paIXqFuIwDZe/wU1aOExYBcnAocCu04LlXugbqryj24ee3Aq90LiBHeRKfw/WPFp++CZli2v&#10;Z1fTKWcWBhrT4evh++Hb4Qc7ekml0YWGfn50Dz71Gdw9ii+BWbzpwa7VO+9x7BVI4lYlVYsXCckI&#10;lMpW40eUVAA2EbNgu84PCZCkYLs8l/1lLmoXmSBnNa+nZT3jTFCsmlXT6XyWa0BzTnc+xA8KB5Yu&#10;LVfGaBeSdtDA9j7ExAia81/JbfFOG5PnbywbCbiel2XOCGi0TNHc6T7cGM+2QBtEiydxfCJenBkI&#10;kQJENn8nPi9SPW6szBWSMu9P9wjaHO/EyNhUQ+VNPdIkaxdPjM+yHeVfodyThCNta8stPSfOwIoe&#10;iYOI/iI6bUpu9rTVaRV/t/Nofr295U8AAAD//wMAUEsDBBQABgAIAAAAIQAGFT7u3gAAAAoBAAAP&#10;AAAAZHJzL2Rvd25yZXYueG1sTI/BToNAEIbvJr7DZky82QVE2iJLY5p40MSDtabXLTsCkZ0l7ELh&#10;7R1Pevsn8+Wfb4rdbDsx4eBbRwriVQQCqXKmpVrB8eP5bgPCB01Gd45QwYIeduX1VaFz4y70jtMh&#10;1IJLyOdaQRNCn0vpqwat9ivXI/Huyw1WBx6HWppBX7jcdjKJokxa3RJfaHSP+war78NoFeDrfJzI&#10;jMnmM9jljdJl/XLaK3V7Mz89ggg4hz8YfvVZHUp2OruRjBedgvt1GjPKIcpAMJClDxzOCpJsG4Ms&#10;C/n/hfIHAAD//wMAUEsBAi0AFAAGAAgAAAAhALaDOJL+AAAA4QEAABMAAAAAAAAAAAAAAAAAAAAA&#10;AFtDb250ZW50X1R5cGVzXS54bWxQSwECLQAUAAYACAAAACEAOP0h/9YAAACUAQAACwAAAAAAAAAA&#10;AAAAAAAvAQAAX3JlbHMvLnJlbHNQSwECLQAUAAYACAAAACEAOHOAYf8BAADDAwAADgAAAAAAAAAA&#10;AAAAAAAuAgAAZHJzL2Uyb0RvYy54bWxQSwECLQAUAAYACAAAACEABhU+7t4AAAAKAQAADwAAAAAA&#10;AAAAAAAAAABZBAAAZHJzL2Rvd25yZXYueG1sUEsFBgAAAAAEAAQA8wAAAGQFAAAAAA==&#10;" filled="f" strokecolor="windowText" strokeweight="1pt"/>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47328" behindDoc="0" locked="0" layoutInCell="1" allowOverlap="1">
                <wp:simplePos x="0" y="0"/>
                <wp:positionH relativeFrom="column">
                  <wp:posOffset>794385</wp:posOffset>
                </wp:positionH>
                <wp:positionV relativeFrom="paragraph">
                  <wp:posOffset>125730</wp:posOffset>
                </wp:positionV>
                <wp:extent cx="1524000" cy="542925"/>
                <wp:effectExtent l="0" t="0" r="0" b="0"/>
                <wp:wrapNone/>
                <wp:docPr id="25662" name="Поле 25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29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8.</w:t>
                            </w:r>
                            <w:r w:rsidRPr="00544FC4">
                              <w:rPr>
                                <w:bCs/>
                                <w:color w:val="000000"/>
                                <w:kern w:val="24"/>
                                <w:sz w:val="28"/>
                                <w:szCs w:val="28"/>
                                <w:lang w:val="uk-UA"/>
                              </w:rPr>
                              <w:t xml:space="preserve"> Спеціалізовані послуги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5662" o:spid="_x0000_s1077" type="#_x0000_t202" style="position:absolute;left:0;text-align:left;margin-left:62.55pt;margin-top:9.9pt;width:120pt;height:4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x8zwIAAMUFAAAOAAAAZHJzL2Uyb0RvYy54bWysVMlu2zAQvRfoPxC8K1oseREiB7Ys95Iu&#10;QFr0TEuURVQiVZK2FBT5ln5FTwX6Df6kDikvSdpDUeRCcDjDN9ubub7pmxrtqVRM8AT7Vx5GlOei&#10;YHyb4E8f184UI6UJL0gtOE3wPVX4Zv761XXXxjQQlagLKhGAcBV3bYIrrdvYdVVe0YaoK9FSDspS&#10;yIZoEOXWLSTpAL2p3cDzxm4nZNFKkVOl4HU1KPHc4pclzfX7slRUozrBEJu2p7Tnxpzu/JrEW0na&#10;iuXHMMh/RNEQxsHpGWpFNEE7yf6AalguhRKlvspF44qyZDm1OUA2vvcsm7uKtNTmAsVR7blM6uVg&#10;83f7DxKxIsFBNB4HGHHSQJsO3w+/Dj8PP9DwClXqWhWD8V0L5rpfih66bTNW7a3IvyjERVoRvqUL&#10;KUVXUVJAlL6pr/vo64CjDMimeysKcEV2WligvpSNKSEUBQE6dOv+3CHaa5Qbl1EQeh6octBFYTAL&#10;IuuCxKffrVT6DRUNMpcES2CARSf7W6VNNCQ+mRhnXKxZXVsW1Bx14CGYAP4zVcM0sLRmTYKn4B4M&#10;7A+TZcYLe9eE1cMdPNTcAFDLv8EtSL2Gq32HZCw3vs28WTbNpqETBuPMCb3Vylms09AZr/1JtBqt&#10;0nTlP5hg/DCuWFFQbqI98dQP/40Hx4kZGHZmqhI1KwycCcnOG01rifYEJoXkOeV66B4oL5bu00hs&#10;OSGxp1kt1pE3CUdTZzKJRk44yjxnOV2nziL1x+NJtkyX2bOsMlsp9TKJnctuohI76NxdVXSoYIYP&#10;o2gW+BgE2AGm06aXiNRbWF65lhhJoT8zXdnJM+z7S3E22+DIuTP4UIdTu410btgxtUulgB4nKtjJ&#10;MMMwjIXuN70dxdDyy4zNRhT3MCsdLKgEq687Is0+MLRdwNiUzDL6YghejAC7wvo77jWzjB7L1uqy&#10;fee/AQAA//8DAFBLAwQUAAYACAAAACEAOjPIC94AAAAKAQAADwAAAGRycy9kb3ducmV2LnhtbExP&#10;y27CMBC8V+o/WIvErTgQgWiIg6qiikMrJB6X3px4SSLidRQbSPP1XU7tbeeh2Zl03dtG3LDztSMF&#10;00kEAqlwpqZSwen48bIE4YMmoxtHqOAHPayz56dUJ8bdaY+3QygFh5BPtIIqhDaR0hcVWu0nrkVi&#10;7ew6qwPDrpSm03cOt42cRdFCWl0Tf6h0i+8VFpfD1Srwn7v8sj35c/lVx8Nm+N6YXTsoNR71bysQ&#10;AfvwZ4ZHfa4OGXfK3ZWMFw3j2XzKVj5eeQIb4sWDyJmI5jHILJX/J2S/AAAA//8DAFBLAQItABQA&#10;BgAIAAAAIQC2gziS/gAAAOEBAAATAAAAAAAAAAAAAAAAAAAAAABbQ29udGVudF9UeXBlc10ueG1s&#10;UEsBAi0AFAAGAAgAAAAhADj9If/WAAAAlAEAAAsAAAAAAAAAAAAAAAAALwEAAF9yZWxzLy5yZWxz&#10;UEsBAi0AFAAGAAgAAAAhAEimvHzPAgAAxQUAAA4AAAAAAAAAAAAAAAAALgIAAGRycy9lMm9Eb2Mu&#10;eG1sUEsBAi0AFAAGAAgAAAAhADozyAveAAAACgEAAA8AAAAAAAAAAAAAAAAAKQUAAGRycy9kb3du&#10;cmV2LnhtbFBLBQYAAAAABAAEAPMAAAA0Bg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8.</w:t>
                      </w:r>
                      <w:r w:rsidRPr="00544FC4">
                        <w:rPr>
                          <w:bCs/>
                          <w:color w:val="000000"/>
                          <w:kern w:val="24"/>
                          <w:sz w:val="28"/>
                          <w:szCs w:val="28"/>
                          <w:lang w:val="uk-UA"/>
                        </w:rPr>
                        <w:t xml:space="preserve"> Спеціалізовані послуги</w:t>
                      </w:r>
                    </w:p>
                  </w:txbxContent>
                </v:textbox>
              </v:shape>
            </w:pict>
          </mc:Fallback>
        </mc:AlternateContent>
      </w:r>
      <w:r w:rsidRPr="00B214AC">
        <w:rPr>
          <w:noProof/>
          <w:lang w:val="ru-RU"/>
        </w:rPr>
        <mc:AlternateContent>
          <mc:Choice Requires="wps">
            <w:drawing>
              <wp:anchor distT="0" distB="0" distL="114300" distR="114300" simplePos="0" relativeHeight="251752448" behindDoc="0" locked="0" layoutInCell="1" allowOverlap="1">
                <wp:simplePos x="0" y="0"/>
                <wp:positionH relativeFrom="column">
                  <wp:posOffset>4166235</wp:posOffset>
                </wp:positionH>
                <wp:positionV relativeFrom="paragraph">
                  <wp:posOffset>125730</wp:posOffset>
                </wp:positionV>
                <wp:extent cx="1524000" cy="542925"/>
                <wp:effectExtent l="0" t="0" r="0" b="0"/>
                <wp:wrapNone/>
                <wp:docPr id="75779" name="Поле 75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29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3.</w:t>
                            </w:r>
                            <w:r w:rsidRPr="00544FC4">
                              <w:rPr>
                                <w:bCs/>
                                <w:color w:val="000000"/>
                                <w:kern w:val="24"/>
                                <w:sz w:val="28"/>
                                <w:szCs w:val="28"/>
                                <w:lang w:val="uk-UA"/>
                              </w:rPr>
                              <w:t xml:space="preserve"> Фінансове управління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5779" o:spid="_x0000_s1078" type="#_x0000_t202" style="position:absolute;left:0;text-align:left;margin-left:328.05pt;margin-top:9.9pt;width:120pt;height:4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sdzwIAAMUFAAAOAAAAZHJzL2Uyb0RvYy54bWysVEtu2zAQ3RfoHQjuFX0sWbYQObBluZv+&#10;gLTompYoi6hEqiQdKSh6lp6iqwI9g4/UIeVPknZRFNkQ/AzfzLx5M9c3Q9ugOyoVEzzF/pWHEeWF&#10;KBnfpfjjh40zw0hpwkvSCE5TfE8Vvlm8fHHddwkNRC2akkoEIFwlfZfiWusucV1V1LQl6kp0lMNj&#10;JWRLNBzlzi0l6QG9bdzA86ZuL2TZSVFQpeB2PT7ihcWvKlrod1WlqEZNiiE2bVdp161Z3cU1SXaS&#10;dDUrjmGQ/4iiJYyD0zPUmmiC9pL9AdWyQgolKn1ViNYVVcUKanOAbHzvSTa3NemozQXIUd2ZJvV8&#10;sMXbu/cSsTLFcRTHc4w4aaFMh++HX4efhx9ovAWW+k4lYHzbgbkeVmKAatuMVfdaFJ8V4iKrCd/R&#10;pZSirykpIUrf8Os++DriKAOy7d+IElyRvRYWaKhkaygEUhCgQ7XuzxWig0aFcRkFoefBUwFvURjM&#10;g8i6IMnpdyeVfkVFi8wmxRIUYNHJ3WulTTQkOZkYZ1xsWNNYFTQc9eAhiAH/yVPLNKi0YW2KZ+Ae&#10;DOwPk2XOS7vXhDXjHjw03ABQq7/RLZwGDVt7D8lYbXyde/N8ls9CJwymuRN667Wz3GShM934cbSe&#10;rLNs7X8zwfhhUrOypNxEe9KpH/6bDo4dMyrsrFQlGlYaOBOS7TeaNRLdEegUUhSU67F68HixdB9H&#10;YumExB5ntdxEXhxOZk4cRxMnnOSes5ptMmeZ+dNpnK+yVf4kq9wypZ4nsTPtJiqxh8rd1mWPSmb0&#10;MInmgY/hADPAVNrUEpFmB8Or0BIjKfQnpmvbeUZ9fyFnuwuOmjuDjzycym1O54IdU7swBfI4ScF2&#10;hmmGsS30sB1sK4aWedM2W1HeQ6/0MKBSrL7siTTzwMh2CW1TMavoiyF4MQeYFdbfca6ZYfTwbK0u&#10;03fxGwAA//8DAFBLAwQUAAYACAAAACEAT4zSst8AAAAKAQAADwAAAGRycy9kb3ducmV2LnhtbEyP&#10;wW7CMBBE70j8g7VIvYFDERGEOAgVVT20Qirl0psTL0lEvI5iA2m+vsupPe7M0+xMuu1tI27Y+dqR&#10;gvksAoFUOFNTqeD09TpdgfBBk9GNI1Twgx622XiU6sS4O33i7RhKwSHkE62gCqFNpPRFhVb7mWuR&#10;2Du7zurAZ1dK0+k7h9tGPkdRLK2uiT9UusWXCovL8WoV+PdDfnk7+XP5US+G/fC9N4d2UOpp0u82&#10;IAL24Q+GR32uDhl3yt2VjBeNgngZzxllY80TGFitH0LOQrRcgMxS+X9C9gsAAP//AwBQSwECLQAU&#10;AAYACAAAACEAtoM4kv4AAADhAQAAEwAAAAAAAAAAAAAAAAAAAAAAW0NvbnRlbnRfVHlwZXNdLnht&#10;bFBLAQItABQABgAIAAAAIQA4/SH/1gAAAJQBAAALAAAAAAAAAAAAAAAAAC8BAABfcmVscy8ucmVs&#10;c1BLAQItABQABgAIAAAAIQDbPDsdzwIAAMUFAAAOAAAAAAAAAAAAAAAAAC4CAABkcnMvZTJvRG9j&#10;LnhtbFBLAQItABQABgAIAAAAIQBPjNKy3wAAAAoBAAAPAAAAAAAAAAAAAAAAACkFAABkcnMvZG93&#10;bnJldi54bWxQSwUGAAAAAAQABADzAAAANQY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3.</w:t>
                      </w:r>
                      <w:r w:rsidRPr="00544FC4">
                        <w:rPr>
                          <w:bCs/>
                          <w:color w:val="000000"/>
                          <w:kern w:val="24"/>
                          <w:sz w:val="28"/>
                          <w:szCs w:val="28"/>
                          <w:lang w:val="uk-UA"/>
                        </w:rPr>
                        <w:t xml:space="preserve"> Фінансове управління</w:t>
                      </w:r>
                    </w:p>
                  </w:txbxContent>
                </v:textbox>
              </v:shape>
            </w:pict>
          </mc:Fallback>
        </mc:AlternateContent>
      </w:r>
      <w:r w:rsidRPr="00B214AC">
        <w:rPr>
          <w:noProof/>
          <w:lang w:val="ru-RU"/>
        </w:rPr>
        <mc:AlternateContent>
          <mc:Choice Requires="wps">
            <w:drawing>
              <wp:anchor distT="0" distB="0" distL="114300" distR="114300" simplePos="0" relativeHeight="251746304" behindDoc="0" locked="0" layoutInCell="1" allowOverlap="1">
                <wp:simplePos x="0" y="0"/>
                <wp:positionH relativeFrom="column">
                  <wp:posOffset>4013835</wp:posOffset>
                </wp:positionH>
                <wp:positionV relativeFrom="paragraph">
                  <wp:posOffset>11430</wp:posOffset>
                </wp:positionV>
                <wp:extent cx="1819275" cy="666750"/>
                <wp:effectExtent l="0" t="0" r="28575" b="19050"/>
                <wp:wrapNone/>
                <wp:docPr id="25660" name="Овал 25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063C071E" id="Овал 25660" o:spid="_x0000_s1026" style="position:absolute;margin-left:316.05pt;margin-top:.9pt;width:143.25pt;height:52.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36AAIAAMIDAAAOAAAAZHJzL2Uyb0RvYy54bWysU8Fu2zAMvQ/YPwi6L3YCxOmMOMXQrrt0&#10;W4G2H8BIcixMFgVJiZOf2TcMu+4n8kmj5CTrttswHwSRNMn3Hqnl9b43bKd80GgbPp2UnCkrUGq7&#10;afjz092bK85CBCvBoFUNP6jAr1evXy0HV6sZdmik8oyK2FAPruFdjK4uiiA61UOYoFOWgi36HiKZ&#10;flNIDwNV700xK8uqGNBL51GoEMh7Owb5KtdvWyXi57YNKjLTcMIW8+nzuU5nsVpCvfHgOi1OMOAf&#10;UPSgLTW9lLqFCGzr9V+lei08BmzjRGBfYNtqoTIHYjMt/2Dz2IFTmQuJE9xFpvD/yopPuwfPtGz4&#10;bF5VpJCFnsZ0/Hr8fvx2/MFGL6k0uFDTz4/uwSeewd2j+BKYxZsO7Ea98x6HToEkbNOkavFbQjIC&#10;pbL18BElNYBtxCzYvvV9KkhSsH2ey+EyF7WPTJBzejV9O1vMORMUq6pqMc+DK6A+Zzsf4geFPUuX&#10;hitjtAtJOqhhdx9iAgT1+a/ktninjcnjN5YN1GS2KMucEdBomaKZ6CHcGM92QAtEeydxeCJYnBkI&#10;kQKENX+ZMsnyMtXj1srcIQnz/nSPoM14J0TGph4qL+oIk6x9PCE+qzaqv0Z5IAUHWtaGW3pNnIEV&#10;HRIGEf1Fc1qUTPa01GkTX9p5Mr+e3uonAAAA//8DAFBLAwQUAAYACAAAACEAngMK0NwAAAAJAQAA&#10;DwAAAGRycy9kb3ducmV2LnhtbEyPzU6DQBSF9yZ9h8lt4s4OoEFEhqZp0oUmLqw1bqfMFYjMHcIM&#10;FN7e68ouT76T81NsZ9uJCQffOlIQbyIQSJUzLdUKTh+HuwyED5qM7hyhggU9bMvVTaFz4y70jtMx&#10;1IJDyOdaQRNCn0vpqwat9hvXIzH7doPVgeVQSzPoC4fbTiZRlEqrW+KGRve4b7D6OY5WAb7Op4nM&#10;mGSfwS5v9LA8vnztlbpdz7tnEAHn8G+Gv/k8HUredHYjGS86Bel9ErOVAT9g/hRnKYgz6yjNQJaF&#10;vH5Q/gIAAP//AwBQSwECLQAUAAYACAAAACEAtoM4kv4AAADhAQAAEwAAAAAAAAAAAAAAAAAAAAAA&#10;W0NvbnRlbnRfVHlwZXNdLnhtbFBLAQItABQABgAIAAAAIQA4/SH/1gAAAJQBAAALAAAAAAAAAAAA&#10;AAAAAC8BAABfcmVscy8ucmVsc1BLAQItABQABgAIAAAAIQCplV36AAIAAMIDAAAOAAAAAAAAAAAA&#10;AAAAAC4CAABkcnMvZTJvRG9jLnhtbFBLAQItABQABgAIAAAAIQCeAwrQ3AAAAAkBAAAPAAAAAAAA&#10;AAAAAAAAAFoEAABkcnMvZG93bnJldi54bWxQSwUGAAAAAAQABADzAAAAYwUAAAAA&#10;" filled="f" strokecolor="windowText" strokeweight="1pt"/>
            </w:pict>
          </mc:Fallback>
        </mc:AlternateContent>
      </w:r>
      <w:r w:rsidRPr="00B214AC">
        <w:rPr>
          <w:noProof/>
          <w:lang w:val="ru-RU"/>
        </w:rPr>
        <mc:AlternateContent>
          <mc:Choice Requires="wps">
            <w:drawing>
              <wp:anchor distT="0" distB="0" distL="114300" distR="114300" simplePos="0" relativeHeight="251741184" behindDoc="0" locked="0" layoutInCell="1" allowOverlap="1">
                <wp:simplePos x="0" y="0"/>
                <wp:positionH relativeFrom="column">
                  <wp:posOffset>632460</wp:posOffset>
                </wp:positionH>
                <wp:positionV relativeFrom="paragraph">
                  <wp:posOffset>11430</wp:posOffset>
                </wp:positionV>
                <wp:extent cx="1819275" cy="666750"/>
                <wp:effectExtent l="0" t="0" r="28575" b="19050"/>
                <wp:wrapNone/>
                <wp:docPr id="25655" name="Овал 25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32DC9263" id="Овал 25655" o:spid="_x0000_s1026" style="position:absolute;margin-left:49.8pt;margin-top:.9pt;width:143.25pt;height:52.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vaAAIAAMIDAAAOAAAAZHJzL2Uyb0RvYy54bWysU8Fu2zAMvQ/YPwi6L3YCJOmMOMXQrrt0&#10;W4G2H8BIcixMFgVJiZ2f2TcMu+4n8kmj5CTrttswHwSRNMn3HqnV9dAZtlc+aLQ1n05KzpQVKLXd&#10;1vz56e7NFWchgpVg0KqaH1Tg1+vXr1a9q9QMWzRSeUZFbKh6V/M2RlcVRRCt6iBM0ClLwQZ9B5FM&#10;vy2kh56qd6aYleWi6NFL51GoEMh7Owb5OtdvGiXi56YJKjJTc8IW8+nzuUlnsV5BtfXgWi1OMOAf&#10;UHSgLTW9lLqFCGzn9V+lOi08BmziRGBXYNNooTIHYjMt/2Dz2IJTmQuJE9xFpvD/yopP+wfPtKz5&#10;bL6Yzzmz0NGYjl+P34/fjj/Y6CWVehcq+vnRPfjEM7h7FF8Cs3jTgt2qd95j3yqQhG2aVC1+S0hG&#10;oFS26T+ipAawi5gFGxrfpYIkBRvyXA6XuaghMkHO6dX07WxJ4ATFFovFcp4HV0B1znY+xA8KO5Yu&#10;NVfGaBeSdFDB/j7EBAiq81/JbfFOG5PHbyzrqclsWZY5I6DRMkUz0UO4MZ7tgRaI9k5i/0SwODMQ&#10;IgUIa/4yZZLlZarHnZW5QxLm/ekeQZvxToiMTT1UXtQRJllDPCE+qzaqv0F5IAV7WtaaW3pNnIEV&#10;LRIGEf1Fc1qUTPa01GkTX9p5Mr+e3vonAAAA//8DAFBLAwQUAAYACAAAACEAM4pqD9wAAAAIAQAA&#10;DwAAAGRycy9kb3ducmV2LnhtbEyPQU+DQBCF7yb+h82YeLNLq0GKLI1p4kETD9Yar1N2BCI7S9iF&#10;wr93POnxzXt5871iN7tOTTSE1rOB9SoBRVx523Jt4Pj+dJOBChHZYueZDCwUYFdeXhSYW3/mN5oO&#10;sVZSwiFHA02Mfa51qBpyGFa+Jxbvyw8Oo8ih1nbAs5S7Tm+SJNUOW5YPDfa0b6j6PozOAL3Mx4nt&#10;uMk+olte+W65f/7cG3N9NT8+gIo0x78w/OILOpTCdPIj26A6A9ttKkm5ywCxb7N0DeokOkkz0GWh&#10;/w8ofwAAAP//AwBQSwECLQAUAAYACAAAACEAtoM4kv4AAADhAQAAEwAAAAAAAAAAAAAAAAAAAAAA&#10;W0NvbnRlbnRfVHlwZXNdLnhtbFBLAQItABQABgAIAAAAIQA4/SH/1gAAAJQBAAALAAAAAAAAAAAA&#10;AAAAAC8BAABfcmVscy8ucmVsc1BLAQItABQABgAIAAAAIQAmcAvaAAIAAMIDAAAOAAAAAAAAAAAA&#10;AAAAAC4CAABkcnMvZTJvRG9jLnhtbFBLAQItABQABgAIAAAAIQAzimoP3AAAAAgBAAAPAAAAAAAA&#10;AAAAAAAAAFoEAABkcnMvZG93bnJldi54bWxQSwUGAAAAAAQABADzAAAAYwUAAAAA&#10;" filled="f" strokecolor="windowText" strokeweight="1pt"/>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53472" behindDoc="0" locked="0" layoutInCell="1" allowOverlap="1">
                <wp:simplePos x="0" y="0"/>
                <wp:positionH relativeFrom="column">
                  <wp:posOffset>2489835</wp:posOffset>
                </wp:positionH>
                <wp:positionV relativeFrom="paragraph">
                  <wp:posOffset>-2540</wp:posOffset>
                </wp:positionV>
                <wp:extent cx="1524000" cy="876300"/>
                <wp:effectExtent l="0" t="0" r="0" b="0"/>
                <wp:wrapNone/>
                <wp:docPr id="75780" name="Поле 75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76300"/>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Послуги управлінського консультування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5780" o:spid="_x0000_s1079" type="#_x0000_t202" style="position:absolute;left:0;text-align:left;margin-left:196.05pt;margin-top:-.2pt;width:120pt;height:6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ozQIAAMUFAAAOAAAAZHJzL2Uyb0RvYy54bWysVEtu2zAQ3RfoHQjtFUm2bDlC5MCW5W76&#10;A9Kia5qkLKISqZK0paDoWXqKrgr0DD5Sh5Q/SdpFUWRD8DN8bz5v5ua2b2q0Z0pzKTIvugo9xASR&#10;lItt5n38sPZnHtIGC4prKVjm3TPt3c5fvrjp2pSNZCVryhQCEKHTrs28ypg2DQJNKtZgfSVbJuCx&#10;lKrBBo5qG1CFO0Bv6mAUhtOgk4q2ShKmNdyuhkdv7vDLkhHzriw1M6jOPPDNuFW5dWPXYH6D063C&#10;bcXJ0Q38H140mAsgPUOtsMFop/gfUA0nSmpZmisim0CWJSfMxQDRROGTaO4q3DIXCyRHt+c06eeD&#10;JW/37xXiNPOSSTKDDAncQJkO3w+/Dj8PP9BwC1nqWp2C8V0L5qZfyh6q7SLW7WtJPmskZF5hsWUL&#10;pWRXMUzBy8jmN3jwdcDRFmTTvZEUqPDOSAfUl6qxKYSkIEAHX+7PFWK9QcRSTkZxGMITgbdZMh3D&#10;3lLg9PS7Vdq8YrJBdpN5ChTg0PH+tTaD6cnEkgm55nUN9zitBeqAYZQA5pOnhhtQac0bIAX6gRSn&#10;NspCUPfbYF4Pe3CmFhaAOf0NtHDqDWzdPQTjtPH1OrwuZsUs9uPRtPDjcLXyF+s89qfrKJmsxqs8&#10;X0XfrDNRnFacUiastyedRvG/6eDYMYPCzkrVsubUwlmXXL+xvFZoj6FTMCFMmKF68HixDB574jIP&#10;gT2OarGehEk8nvlJMhn78bgI/eVsnfuLPJpOk2KZL4snURUuU/p5Ajun3Xold1C5u4p2iHKrh/Hk&#10;ehR5cIAZYCtta4lwvYXhRYzykJLmEzeV6zyrvr8kZ7MdHTV3Bh/ycCq3PZ0LdgztkimQx0kKrjNs&#10;MwxtYfpN71oxdgS2bTaS3kOvdDCgMk9/2WFl54GV7QLapuRO0RdDYLEHmBWO7zjX7DB6eHZWl+k7&#10;/w0AAP//AwBQSwMEFAAGAAgAAAAhAJH497XfAAAACQEAAA8AAABkcnMvZG93bnJldi54bWxMj0FP&#10;wkAQhe8m/ofNmHiDLdQUrd0SAjEeNCQCF2/b7tA2dGeb7gK1v97hpMeX9+XNN9lysK24YO8bRwpm&#10;0wgEUulMQ5WCw/5t8gzCB01Gt45QwQ96WOb3d5lOjbvSF152oRI8Qj7VCuoQulRKX9ZotZ+6Dom7&#10;o+utDhz7SppeX3nctnIeRYm0uiG+UOsO1zWWp93ZKvAf2+L0fvDH6rOJx834vTHbblTq8WFYvYII&#10;OIQ/GG76rA45OxXuTMaLVkH8Mp8xqmDyBIL7JL7lgsF4kYDMM/n/g/wXAAD//wMAUEsBAi0AFAAG&#10;AAgAAAAhALaDOJL+AAAA4QEAABMAAAAAAAAAAAAAAAAAAAAAAFtDb250ZW50X1R5cGVzXS54bWxQ&#10;SwECLQAUAAYACAAAACEAOP0h/9YAAACUAQAACwAAAAAAAAAAAAAAAAAvAQAAX3JlbHMvLnJlbHNQ&#10;SwECLQAUAAYACAAAACEAfhCK6M0CAADFBQAADgAAAAAAAAAAAAAAAAAuAgAAZHJzL2Uyb0RvYy54&#10;bWxQSwECLQAUAAYACAAAACEAkfj3td8AAAAJAQAADwAAAAAAAAAAAAAAAAAnBQAAZHJzL2Rvd25y&#10;ZXYueG1sUEsFBgAAAAAEAAQA8wAAADMGA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Послуги управлінського консультування</w:t>
                      </w:r>
                    </w:p>
                  </w:txbxContent>
                </v:textbox>
              </v:shape>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45280" behindDoc="0" locked="0" layoutInCell="1" allowOverlap="1">
                <wp:simplePos x="0" y="0"/>
                <wp:positionH relativeFrom="column">
                  <wp:posOffset>4013835</wp:posOffset>
                </wp:positionH>
                <wp:positionV relativeFrom="paragraph">
                  <wp:posOffset>167005</wp:posOffset>
                </wp:positionV>
                <wp:extent cx="1733550" cy="666750"/>
                <wp:effectExtent l="0" t="0" r="19050" b="19050"/>
                <wp:wrapNone/>
                <wp:docPr id="25659" name="Овал 25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4F349FA5" id="Овал 25659" o:spid="_x0000_s1026" style="position:absolute;margin-left:316.05pt;margin-top:13.15pt;width:136.5pt;height:52.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TQ/QEAAMIDAAAOAAAAZHJzL2Uyb0RvYy54bWysU82O0zAQviPxDpbvNGlXbSFqukK7LJcF&#10;VtrlAaa201g4Hst2m/ZleAbElZfoIzF20sLCDeGDNT+emW++Ga+uD51he+WDRlvz6aTkTFmBUttt&#10;zT8/3b16zVmIYCUYtKrmRxX49frli1XvKjXDFo1UnlESG6re1byN0VVFEUSrOggTdMqSs0HfQSTV&#10;bwvpoafsnSlmZbkoevTSeRQqBLLeDk6+zvmbRon4qWmCiszUnLDFfPt8b9JdrFdQbT24VosRBvwD&#10;ig60paKXVLcQge28/itVp4XHgE2cCOwKbBotVO6BupmWf3Tz2IJTuRciJ7gLTeH/pRUf9w+eaVnz&#10;2Xwxf8OZhY7GdPp6+n76dvrBBiux1LtQ0eNH9+BTn8Hdo/gSmMWbFuxWvfUe+1aBJGzTxGrxLCAp&#10;gULZpv+AkgrALmIm7ND4LiUkKtghz+V4mYs6RCbIOF1eXc3nND5BvsVisSQ5lYDqHO18iO8VdiwJ&#10;NVfGaBcSdVDB/j7E4fX5VTJbvNPGkB0qY1lPRWbLsswRAY2WyZuc4RhujGd7oAWivZPYPxEszgyE&#10;SA7Cms+I51mox52VuUIi5t0oR9BmkAm/samGyos6wCTtEEfEZ9YG9jcoj8RgT8tac0u/iTOwokXC&#10;IKK/cE6LkqkZlzpt4u96nsyvr7f+CQAA//8DAFBLAwQUAAYACAAAACEAeS3VTN8AAAAKAQAADwAA&#10;AGRycy9kb3ducmV2LnhtbEyPTU/DMAyG70j8h8hI3Fj6AWUrTSc0iQNIHBhDu2aNaSsap2rSrv33&#10;mBM72n70+nmL7Ww7MeHgW0cK4lUEAqlypqVaweHz5W4NwgdNRneOUMGCHrbl9VWhc+PO9IHTPtSC&#10;Q8jnWkETQp9L6asGrfYr1yPx7dsNVgceh1qaQZ853HYyiaJMWt0Sf2h0j7sGq5/9aBXg23yYyIzJ&#10;+ivY5Z3ul8fX406p25v5+QlEwDn8w/Cnz+pQstPJjWS86BRkaRIzqiDJUhAMbKIHXpyYTOMUZFnI&#10;ywrlLwAAAP//AwBQSwECLQAUAAYACAAAACEAtoM4kv4AAADhAQAAEwAAAAAAAAAAAAAAAAAAAAAA&#10;W0NvbnRlbnRfVHlwZXNdLnhtbFBLAQItABQABgAIAAAAIQA4/SH/1gAAAJQBAAALAAAAAAAAAAAA&#10;AAAAAC8BAABfcmVscy8ucmVsc1BLAQItABQABgAIAAAAIQCezjTQ/QEAAMIDAAAOAAAAAAAAAAAA&#10;AAAAAC4CAABkcnMvZTJvRG9jLnhtbFBLAQItABQABgAIAAAAIQB5LdVM3wAAAAoBAAAPAAAAAAAA&#10;AAAAAAAAAFcEAABkcnMvZG93bnJldi54bWxQSwUGAAAAAAQABADzAAAAYwUAAAAA&#10;" filled="f" strokecolor="windowText" strokeweight="1pt"/>
            </w:pict>
          </mc:Fallback>
        </mc:AlternateContent>
      </w:r>
      <w:r w:rsidRPr="00B214AC">
        <w:rPr>
          <w:noProof/>
          <w:lang w:val="ru-RU"/>
        </w:rPr>
        <mc:AlternateContent>
          <mc:Choice Requires="wps">
            <w:drawing>
              <wp:anchor distT="0" distB="0" distL="114300" distR="114300" simplePos="0" relativeHeight="251742208" behindDoc="0" locked="0" layoutInCell="1" allowOverlap="1">
                <wp:simplePos x="0" y="0"/>
                <wp:positionH relativeFrom="column">
                  <wp:posOffset>699135</wp:posOffset>
                </wp:positionH>
                <wp:positionV relativeFrom="paragraph">
                  <wp:posOffset>167005</wp:posOffset>
                </wp:positionV>
                <wp:extent cx="1752600" cy="666750"/>
                <wp:effectExtent l="0" t="0" r="19050" b="19050"/>
                <wp:wrapNone/>
                <wp:docPr id="25656" name="Овал 25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1FCB5FD5" id="Овал 25656" o:spid="_x0000_s1026" style="position:absolute;margin-left:55.05pt;margin-top:13.15pt;width:138pt;height:52.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81t/gEAAMIDAAAOAAAAZHJzL2Uyb0RvYy54bWysU81u2zAMvg/YOwi6L04MxBmMOMXQrrt0&#10;W4G2D8BIcixMFgVJiZ2X2TMMu+4l8kijlJ91662YD4JImuT3faSWV2Nv2E75oNE2fDaZcqasQKnt&#10;puFPj7fv3nMWIlgJBq1q+F4FfrV6+2Y5uFqV2KGRyjMqYkM9uIZ3Mbq6KILoVA9hgk5ZCrboe4hk&#10;+k0hPQxUvTdFOZ1WxYBeOo9ChUDem2OQr3L9tlUifm3boCIzDSdsMZ8+n+t0Fqsl1BsPrtPiBANe&#10;gaIHbanppdQNRGBbr1+U6rXwGLCNE4F9gW2rhcociM1s+g+bhw6cylxInOAuMoX/V1Z82d17pmXD&#10;y3k1rziz0NOYDt8PPw8/Dr/Y0UsqDS7U9PODu/eJZ3B3KL4FZvG6A7tRH7zHoVMgCdssqVr8lZCM&#10;QKlsPXxGSQ1gGzELNra+TwVJCjbmuewvc1FjZIKcs8W8rKY0PkGxqqoW8zy4AupztvMhflLYs3Rp&#10;uDJGu5Ckgxp2dyEmQFCf/0pui7famDx+Y9lATcoFtcjc0GiZotnYh2vj2Q5ogWjvJA6PBIszAyFS&#10;gLDmL1MmWZ6netxamTskYT6e7hG0Od4JkbGph8qLeoRJ1hhPiM+qHdVfo9yTggMta8MtvSbOwIoO&#10;CYOI/qI5LUome1rqtInP7TyZP09v9RsAAP//AwBQSwMEFAAGAAgAAAAhAMZoLybdAAAACgEAAA8A&#10;AABkcnMvZG93bnJldi54bWxMj81OwzAQhO9IvIO1SNyo84NCFOJUqBIHkDjQFnF1420SNV5HsZMm&#10;b89yguPsfJqdKbeL7cWMo+8cKYg3EQik2pmOGgXHw+tDDsIHTUb3jlDBih621e1NqQvjrvSJ8z40&#10;gkPIF1pBG8JQSOnrFq32GzcgsXd2o9WB5dhIM+orh9teJlGUSas74g+tHnDXYn3ZT1YBvi/HmcyU&#10;5F/Brh/0uD69fe+Uur9bXp5BBFzCHwy/9bk6VNzp5CYyXvSs4yhmVEGSpSAYSPOMDyd20jgFWZXy&#10;/4TqBwAA//8DAFBLAQItABQABgAIAAAAIQC2gziS/gAAAOEBAAATAAAAAAAAAAAAAAAAAAAAAABb&#10;Q29udGVudF9UeXBlc10ueG1sUEsBAi0AFAAGAAgAAAAhADj9If/WAAAAlAEAAAsAAAAAAAAAAAAA&#10;AAAALwEAAF9yZWxzLy5yZWxzUEsBAi0AFAAGAAgAAAAhAB0/zW3+AQAAwgMAAA4AAAAAAAAAAAAA&#10;AAAALgIAAGRycy9lMm9Eb2MueG1sUEsBAi0AFAAGAAgAAAAhAMZoLybdAAAACgEAAA8AAAAAAAAA&#10;AAAAAAAAWAQAAGRycy9kb3ducmV2LnhtbFBLBQYAAAAABAAEAPMAAABiBQAAAAA=&#10;" filled="f" strokecolor="windowText" strokeweight="1pt"/>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48352" behindDoc="0" locked="0" layoutInCell="1" allowOverlap="1">
                <wp:simplePos x="0" y="0"/>
                <wp:positionH relativeFrom="column">
                  <wp:posOffset>803910</wp:posOffset>
                </wp:positionH>
                <wp:positionV relativeFrom="paragraph">
                  <wp:posOffset>5080</wp:posOffset>
                </wp:positionV>
                <wp:extent cx="1524000" cy="542925"/>
                <wp:effectExtent l="0" t="0" r="0" b="0"/>
                <wp:wrapNone/>
                <wp:docPr id="25663" name="Поле 25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29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7.</w:t>
                            </w:r>
                            <w:r w:rsidRPr="00544FC4">
                              <w:rPr>
                                <w:bCs/>
                                <w:color w:val="000000"/>
                                <w:kern w:val="24"/>
                                <w:sz w:val="28"/>
                                <w:szCs w:val="28"/>
                                <w:lang w:val="uk-UA"/>
                              </w:rPr>
                              <w:t xml:space="preserve"> Інформаційні послуги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5663" o:spid="_x0000_s1080" type="#_x0000_t202" style="position:absolute;left:0;text-align:left;margin-left:63.3pt;margin-top:.4pt;width:120pt;height:4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0AIAAMUFAAAOAAAAZHJzL2Uyb0RvYy54bWysVMlu2zAQvRfoPxC8K1oseREiB7Ys95Iu&#10;QFr0TEuURVQiVZK2FBT5ln5FTwX6Df6kDikvSdpDUeRCcDjDN9ubub7pmxrtqVRM8AT7Vx5GlOei&#10;YHyb4E8f184UI6UJL0gtOE3wPVX4Zv761XXXxjQQlagLKhGAcBV3bYIrrdvYdVVe0YaoK9FSDspS&#10;yIZoEOXWLSTpAL2p3cDzxm4nZNFKkVOl4HU1KPHc4pclzfX7slRUozrBEJu2p7Tnxpzu/JrEW0na&#10;iuXHMMh/RNEQxsHpGWpFNEE7yf6AalguhRKlvspF44qyZDm1OUA2vvcsm7uKtNTmAsVR7blM6uVg&#10;83f7DxKxIsFBNB6PMOKkgTYdvh9+HX4efqDhFarUtSoG47sWzHW/FD1022as2luRf1GIi7QifEsX&#10;UoquoqSAKH1TX/fR1wFHGZBN91YU4IrstLBAfSkbU0IoCgJ06Nb9uUO01yg3LqMg9DxQ5aCLwmAW&#10;RNYFiU+/W6n0GyoaZC4JlsAAi072t0qbaEh8MjHOuFizurYsqDnqwEMwAfxnqoZpYGnNmgRPwT0Y&#10;2B8my4wX9q4Jq4c7eKi5AaCWf4NbkHoNV/sOyVhufJt5s2yaTUMnDMaZE3qrlbNYp6EzXvuTaDVa&#10;penKfzDB+GFcsaKg3ER74qkf/hsPjhMzMOzMVCVqVhg4E5KdN5rWEu0JTArJc8r10D1QXizdp5HY&#10;ckJiT7NarCNvEo6mzmQSjZxwlHnOcrpOnUXqj8eTbJkus2dZZbZS6mUSO5fdRCV20Lm7quhQwQwf&#10;RtEs8DEIsANMp00vEam3sLxyLTGSQn9murKTZ9j3l+JstsGRc2fwoQ6ndhvp3LBjapdKAT1OVLCT&#10;YYZhGAvdb3o7iuHIODBjsxHFPcxKBwsqwerrjkizDwxtFzA2JbOMvhiCFyPArrD+jnvNLKPHsrW6&#10;bN/5bwAAAP//AwBQSwMEFAAGAAgAAAAhABgA2OXbAAAABwEAAA8AAABkcnMvZG93bnJldi54bWxM&#10;j0FrwkAQhe8F/8Myhd7qpgYWSbORUpEeWoSql9422TEJZmdDdtU0v77jqR4/3uPNN/lqdJ244BBa&#10;Txpe5gkIpMrblmoNh/3meQkiREPWdJ5Qwy8GWBWzh9xk1l/pGy+7WAseoZAZDU2MfSZlqBp0Jsx9&#10;j8TZ0Q/ORMahlnYwVx53nVwkiZLOtMQXGtPje4PVaXd2GsLntjx9HMKx/mrTaT39rO22n7R+ehzf&#10;XkFEHON/GW76rA4FO5X+TDaIjnmhFFc18AMcp+qGJaNKQRa5vPcv/gAAAP//AwBQSwECLQAUAAYA&#10;CAAAACEAtoM4kv4AAADhAQAAEwAAAAAAAAAAAAAAAAAAAAAAW0NvbnRlbnRfVHlwZXNdLnhtbFBL&#10;AQItABQABgAIAAAAIQA4/SH/1gAAAJQBAAALAAAAAAAAAAAAAAAAAC8BAABfcmVscy8ucmVsc1BL&#10;AQItABQABgAIAAAAIQB+beeT0AIAAMUFAAAOAAAAAAAAAAAAAAAAAC4CAABkcnMvZTJvRG9jLnht&#10;bFBLAQItABQABgAIAAAAIQAYANjl2wAAAAcBAAAPAAAAAAAAAAAAAAAAACoFAABkcnMvZG93bnJl&#10;di54bWxQSwUGAAAAAAQABADzAAAAMgY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7.</w:t>
                      </w:r>
                      <w:r w:rsidRPr="00544FC4">
                        <w:rPr>
                          <w:bCs/>
                          <w:color w:val="000000"/>
                          <w:kern w:val="24"/>
                          <w:sz w:val="28"/>
                          <w:szCs w:val="28"/>
                          <w:lang w:val="uk-UA"/>
                        </w:rPr>
                        <w:t xml:space="preserve"> Інформаційні послуги</w:t>
                      </w:r>
                    </w:p>
                  </w:txbxContent>
                </v:textbox>
              </v:shape>
            </w:pict>
          </mc:Fallback>
        </mc:AlternateContent>
      </w:r>
      <w:r w:rsidRPr="00B214AC">
        <w:rPr>
          <w:noProof/>
          <w:lang w:val="ru-RU"/>
        </w:rPr>
        <mc:AlternateContent>
          <mc:Choice Requires="wps">
            <w:drawing>
              <wp:anchor distT="0" distB="0" distL="114300" distR="114300" simplePos="0" relativeHeight="251751424" behindDoc="0" locked="0" layoutInCell="1" allowOverlap="1">
                <wp:simplePos x="0" y="0"/>
                <wp:positionH relativeFrom="column">
                  <wp:posOffset>4166235</wp:posOffset>
                </wp:positionH>
                <wp:positionV relativeFrom="paragraph">
                  <wp:posOffset>5080</wp:posOffset>
                </wp:positionV>
                <wp:extent cx="1524000" cy="542925"/>
                <wp:effectExtent l="0" t="0" r="0" b="0"/>
                <wp:wrapNone/>
                <wp:docPr id="75778" name="Поле 75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429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4.</w:t>
                            </w:r>
                            <w:r w:rsidRPr="00544FC4">
                              <w:rPr>
                                <w:bCs/>
                                <w:color w:val="000000"/>
                                <w:kern w:val="24"/>
                                <w:sz w:val="28"/>
                                <w:szCs w:val="28"/>
                                <w:lang w:val="uk-UA"/>
                              </w:rPr>
                              <w:t xml:space="preserve"> Управління кадрами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5778" o:spid="_x0000_s1081" type="#_x0000_t202" style="position:absolute;left:0;text-align:left;margin-left:328.05pt;margin-top:.4pt;width:120pt;height:4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L3zwIAAMUFAAAOAAAAZHJzL2Uyb0RvYy54bWysVEtu2zAQ3RfoHQjuFX0sWbYQObBluZv+&#10;gLTompYoi6hEqiQdKSh6lp6iqwI9g4/UIeVPknZRFNkQHM7wze/NXN8MbYPuqFRM8BT7Vx5GlBei&#10;ZHyX4o8fNs4MI6UJL0kjOE3xPVX4ZvHyxXXfJTQQtWhKKhGAcJX0XYprrbvEdVVR05aoK9FRDspK&#10;yJZoEOXOLSXpAb1t3MDzpm4vZNlJUVCl4HU9KvHC4lcVLfS7qlJUoybFEJu2p7Tn1pzu4pokO0m6&#10;mhXHMMh/RNESxsHpGWpNNEF7yf6AalkhhRKVvipE64qqYgW1OUA2vvckm9uadNTmAsVR3blM6vlg&#10;i7d37yViZYrjKI6hWZy00KbD98Ovw8/DDzS+QpX6TiVgfNuBuR5WYoBu24xV91oUnxXiIqsJ39Gl&#10;lKKvKSkhSt/U133wdcRRBmTbvxEluCJ7LSzQUMnWlBCKggAdunV/7hAdNCqMyygIPQ9UBeiiMJgH&#10;kXVBktPvTir9iooWmUuKJTDAopO710qbaEhyMjHOuNiwprEsaDjqwUMQA/4TVcs0sLRhbYpn4B4M&#10;7A+TZc5Le9eENeMdPDTcAFDLv9EtSIOGq32HZCw3vs69eT7LZ6ETBtPcCb312llustCZbvw4Wk/W&#10;Wbb2v5lg/DCpWVlSbqI98dQP/40Hx4kZGXZmqhINKw2cCcnOG80aie4ITAopCsr12D1QXizdx5HY&#10;ckJij7NabiIvDiczJ46jiRNOcs9ZzTaZs8z86TTOV9kqf5JVbiulniexc9lNVGIPnbutyx6VzPBh&#10;Es0DH4MAO8B02vQSkWYHy6vQEiMp9Cemazt5hn1/Kc52Fxw5dwYf63Bqt5HODTumdqkU0ONEBTsZ&#10;ZhjGsdDDdrCjGIbGgRmbrSjvYVZ6WFApVl/2RJp9YGi7hLGpmGX0xRC8GAF2hfV33GtmGT2UrdVl&#10;+y5+AwAA//8DAFBLAwQUAAYACAAAACEA2F/2zN0AAAAHAQAADwAAAGRycy9kb3ducmV2LnhtbEyP&#10;QUvDQBCF74L/YRnBm93UYqgxmyIW8aAUrL14m2SnSWh2NmS3bcyvd3rS2zze48338tXoOnWiIbSe&#10;DcxnCSjiytuWawO7r9e7JagQkS12nsnADwVYFddXOWbWn/mTTttYKynhkKGBJsY+0zpUDTkMM98T&#10;i7f3g8Mocqi1HfAs5a7T90mSaocty4cGe3ppqDpsj85AeN+Uh7dd2Ncf7WJaT99ru+knY25vxucn&#10;UJHG+BeGC76gQyFMpT+yDaozkD6kc4kakAFiLx8vspQjXYAucv2fv/gFAAD//wMAUEsBAi0AFAAG&#10;AAgAAAAhALaDOJL+AAAA4QEAABMAAAAAAAAAAAAAAAAAAAAAAFtDb250ZW50X1R5cGVzXS54bWxQ&#10;SwECLQAUAAYACAAAACEAOP0h/9YAAACUAQAACwAAAAAAAAAAAAAAAAAvAQAAX3JlbHMvLnJlbHNQ&#10;SwECLQAUAAYACAAAACEA0zqS988CAADFBQAADgAAAAAAAAAAAAAAAAAuAgAAZHJzL2Uyb0RvYy54&#10;bWxQSwECLQAUAAYACAAAACEA2F/2zN0AAAAHAQAADwAAAAAAAAAAAAAAAAApBQAAZHJzL2Rvd25y&#10;ZXYueG1sUEsFBgAAAAAEAAQA8wAAADMGA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4.</w:t>
                      </w:r>
                      <w:r w:rsidRPr="00544FC4">
                        <w:rPr>
                          <w:bCs/>
                          <w:color w:val="000000"/>
                          <w:kern w:val="24"/>
                          <w:sz w:val="28"/>
                          <w:szCs w:val="28"/>
                          <w:lang w:val="uk-UA"/>
                        </w:rPr>
                        <w:t xml:space="preserve"> Управління кадрами</w:t>
                      </w:r>
                    </w:p>
                  </w:txbxContent>
                </v:textbox>
              </v:shape>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44256" behindDoc="0" locked="0" layoutInCell="1" allowOverlap="1">
                <wp:simplePos x="0" y="0"/>
                <wp:positionH relativeFrom="column">
                  <wp:posOffset>3223260</wp:posOffset>
                </wp:positionH>
                <wp:positionV relativeFrom="paragraph">
                  <wp:posOffset>231775</wp:posOffset>
                </wp:positionV>
                <wp:extent cx="1819275" cy="666750"/>
                <wp:effectExtent l="0" t="0" r="28575" b="19050"/>
                <wp:wrapNone/>
                <wp:docPr id="25658" name="Овал 25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40E8F4DE" id="Овал 25658" o:spid="_x0000_s1026" style="position:absolute;margin-left:253.8pt;margin-top:18.25pt;width:143.25pt;height:52.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RiAAIAAMIDAAAOAAAAZHJzL2Uyb0RvYy54bWysU8Fu2zAMvQ/YPwi6L3YCJOmMOMXQrrt0&#10;W4G2H8BIcixMFgVJiZ2f2TcMu+4n8kmj5CTrttswHwSRNMn3HqnV9dAZtlc+aLQ1n05KzpQVKLXd&#10;1vz56e7NFWchgpVg0KqaH1Tg1+vXr1a9q9QMWzRSeUZFbKh6V/M2RlcVRRCt6iBM0ClLwQZ9B5FM&#10;vy2kh56qd6aYleWi6NFL51GoEMh7Owb5OtdvGiXi56YJKjJTc8IW8+nzuUlnsV5BtfXgWi1OMOAf&#10;UHSgLTW9lLqFCGzn9V+lOi08BmziRGBXYNNooTIHYjMt/2Dz2IJTmQuJE9xFpvD/yopP+wfPtKz5&#10;bL6Y07AsdDSm49fj9+O34w82ekml3oWKfn50Dz7xDO4exZfALN60YLfqnffYtwokYZsmVYvfEpIR&#10;KJVt+o8oqQHsImbBhsZ3qSBJwYY8l8NlLmqITJBzejV9O1vOORMUWywWy3keXAHVOdv5ED8o7Fi6&#10;1FwZo11I0kEF+/sQEyCozn8lt8U7bUwev7GspyazZVnmjIBGyxTNRA/hxni2B1og2juJ/RPB4sxA&#10;iBQgrPnLlEmWl6ked1bmDkmY96d7BG3GOyEyNvVQeVFHmGQN8YT4rNqo/gblgRTsaVlrbuk1cQZW&#10;tEgYRPQXzWlRMtnTUqdNfGnnyfx6euufAAAA//8DAFBLAwQUAAYACAAAACEAK8scDt8AAAAKAQAA&#10;DwAAAGRycy9kb3ducmV2LnhtbEyPQU+DQBCF7yb+h82YeLMLlUJFlsY08aCJB2uN1y07ApGdJexC&#10;4d87nuxx8r68902xm20nJhx860hBvIpAIFXOtFQrOH48321B+KDJ6M4RKljQw668vip0btyZ3nE6&#10;hFpwCflcK2hC6HMpfdWg1X7leiTOvt1gdeBzqKUZ9JnLbSfXUZRKq1vihUb3uG+w+jmMVgG+zseJ&#10;zLjefga7vFGyZC9fe6Vub+anRxAB5/APw58+q0PJTic3kvGiU7CJspRRBffpBgQD2UMSgzgxmcQb&#10;kGUhL18ofwEAAP//AwBQSwECLQAUAAYACAAAACEAtoM4kv4AAADhAQAAEwAAAAAAAAAAAAAAAAAA&#10;AAAAW0NvbnRlbnRfVHlwZXNdLnhtbFBLAQItABQABgAIAAAAIQA4/SH/1gAAAJQBAAALAAAAAAAA&#10;AAAAAAAAAC8BAABfcmVscy8ucmVsc1BLAQItABQABgAIAAAAIQAGH1RiAAIAAMIDAAAOAAAAAAAA&#10;AAAAAAAAAC4CAABkcnMvZTJvRG9jLnhtbFBLAQItABQABgAIAAAAIQAryxwO3wAAAAoBAAAPAAAA&#10;AAAAAAAAAAAAAFoEAABkcnMvZG93bnJldi54bWxQSwUGAAAAAAQABADzAAAAZgUAAAAA&#10;" filled="f" strokecolor="windowText" strokeweight="1pt"/>
            </w:pict>
          </mc:Fallback>
        </mc:AlternateContent>
      </w:r>
      <w:r w:rsidRPr="00B214AC">
        <w:rPr>
          <w:noProof/>
          <w:lang w:val="ru-RU"/>
        </w:rPr>
        <mc:AlternateContent>
          <mc:Choice Requires="wps">
            <w:drawing>
              <wp:anchor distT="0" distB="0" distL="114300" distR="114300" simplePos="0" relativeHeight="251743232" behindDoc="0" locked="0" layoutInCell="1" allowOverlap="1">
                <wp:simplePos x="0" y="0"/>
                <wp:positionH relativeFrom="column">
                  <wp:posOffset>1403985</wp:posOffset>
                </wp:positionH>
                <wp:positionV relativeFrom="paragraph">
                  <wp:posOffset>231775</wp:posOffset>
                </wp:positionV>
                <wp:extent cx="1819275" cy="666750"/>
                <wp:effectExtent l="0" t="0" r="28575" b="19050"/>
                <wp:wrapNone/>
                <wp:docPr id="25657" name="Овал 25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66750"/>
                        </a:xfrm>
                        <a:prstGeom prst="ellipse">
                          <a:avLst/>
                        </a:prstGeom>
                        <a:noFill/>
                        <a:ln w="12700">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6484E0A3" id="Овал 25657" o:spid="_x0000_s1026" style="position:absolute;margin-left:110.55pt;margin-top:18.25pt;width:143.25pt;height:52.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oSAAIAAMIDAAAOAAAAZHJzL2Uyb0RvYy54bWysU0tuGzEM3RfoHQTt6/kAttOBx0GRNN2k&#10;bYAkB6AljUeoRhQk2WNfpmcouu0lfKRS8qdpuys6C0Ekh+R7j9TiejcYtlU+aLQtryYlZ8oKlNqu&#10;W/78dPfmirMQwUowaFXL9yrw6+XrV4vRNarGHo1UnlERG5rRtbyP0TVFEUSvBggTdMpSsEM/QCTT&#10;rwvpYaTqgynqspwVI3rpPAoVAnlvj0G+zPW7Ton4ueuCisy0nLDFfPp8rtJZLBfQrD24XosTDPgH&#10;FANoS00vpW4hAtt4/VepQQuPAbs4ETgU2HVaqMyB2FTlH2wee3AqcyFxgrvIFP5fWfFp++CZli2v&#10;p7PpnDMLA43p8PXw/fDt8IMdvaTS6EJDPz+6B594BneP4ktgFm96sGv1znscewWSsFVJ1eK3hGQE&#10;SmWr8SNKagCbiFmwXeeHVJCkYLs8l/1lLmoXmSBndVW9redTzgTFZrPZfJoHV0BzznY+xA8KB5Yu&#10;LVfGaBeSdNDA9j7EBAia81/JbfFOG5PHbywbqUk9L8ucEdBomaKZ6D7cGM+2QAtEeydxfCJYnBkI&#10;kQKENX+ZMsnyMtXjxsrcIQnz/nSPoM3xToiMTT1UXtQjTLJ28YT4rNpR/RXKPSk40rK23NJr4gys&#10;6JEwiOgvmtOiZLKnpU6b+NLOk/n19JY/AQAA//8DAFBLAwQUAAYACAAAACEALGXn098AAAAKAQAA&#10;DwAAAGRycy9kb3ducmV2LnhtbEyPQU+DQBCF7yb+h82YeLMLWGhDWRrTxIMmHqw1XrfsFIjsLGEX&#10;Cv/e8aTHyfvy3jfFfradmHDwrSMF8SoCgVQ501Kt4PTx/LAF4YMmoztHqGBBD/vy9qbQuXFXesfp&#10;GGrBJeRzraAJoc+l9FWDVvuV65E4u7jB6sDnUEsz6CuX204mUZRJq1vihUb3eGiw+j6OVgG+zqeJ&#10;zJhsP4Nd3mi9bF6+Dkrd381POxAB5/AHw68+q0PJTmc3kvGiU5AkccyogscsBcFAGm0yEGcm13EK&#10;sizk/xfKHwAAAP//AwBQSwECLQAUAAYACAAAACEAtoM4kv4AAADhAQAAEwAAAAAAAAAAAAAAAAAA&#10;AAAAW0NvbnRlbnRfVHlwZXNdLnhtbFBLAQItABQABgAIAAAAIQA4/SH/1gAAAJQBAAALAAAAAAAA&#10;AAAAAAAAAC8BAABfcmVscy8ucmVsc1BLAQItABQABgAIAAAAIQCosVoSAAIAAMIDAAAOAAAAAAAA&#10;AAAAAAAAAC4CAABkcnMvZTJvRG9jLnhtbFBLAQItABQABgAIAAAAIQAsZefT3wAAAAoBAAAPAAAA&#10;AAAAAAAAAAAAAFoEAABkcnMvZG93bnJldi54bWxQSwUGAAAAAAQABADzAAAAZgUAAAAA&#10;" filled="f" strokecolor="windowText" strokeweight="1pt"/>
            </w:pict>
          </mc:Fallback>
        </mc:AlternateContent>
      </w:r>
    </w:p>
    <w:p w:rsidR="00B50AB7" w:rsidRPr="00B214AC" w:rsidRDefault="00B50AB7" w:rsidP="00B50AB7">
      <w:pPr>
        <w:spacing w:line="276" w:lineRule="auto"/>
        <w:jc w:val="both"/>
        <w:textAlignment w:val="top"/>
        <w:rPr>
          <w:sz w:val="32"/>
          <w:szCs w:val="32"/>
        </w:rPr>
      </w:pPr>
      <w:r w:rsidRPr="00B214AC">
        <w:rPr>
          <w:noProof/>
          <w:lang w:val="ru-RU"/>
        </w:rPr>
        <mc:AlternateContent>
          <mc:Choice Requires="wps">
            <w:drawing>
              <wp:anchor distT="0" distB="0" distL="114300" distR="114300" simplePos="0" relativeHeight="251749376" behindDoc="0" locked="0" layoutInCell="1" allowOverlap="1">
                <wp:simplePos x="0" y="0"/>
                <wp:positionH relativeFrom="column">
                  <wp:posOffset>1565910</wp:posOffset>
                </wp:positionH>
                <wp:positionV relativeFrom="paragraph">
                  <wp:posOffset>146050</wp:posOffset>
                </wp:positionV>
                <wp:extent cx="1524000" cy="428625"/>
                <wp:effectExtent l="0" t="0" r="0" b="0"/>
                <wp:wrapNone/>
                <wp:docPr id="75776" name="Поле 75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86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6.</w:t>
                            </w:r>
                            <w:r w:rsidRPr="00544FC4">
                              <w:rPr>
                                <w:bCs/>
                                <w:color w:val="000000"/>
                                <w:kern w:val="24"/>
                                <w:sz w:val="28"/>
                                <w:szCs w:val="28"/>
                                <w:lang w:val="uk-UA"/>
                              </w:rPr>
                              <w:t xml:space="preserve"> Виробництво</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5776" o:spid="_x0000_s1082" type="#_x0000_t202" style="position:absolute;left:0;text-align:left;margin-left:123.3pt;margin-top:11.5pt;width:120pt;height:3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gTzwIAAMUFAAAOAAAAZHJzL2Uyb0RvYy54bWysVEtu2zAQ3RfoHQjuFX0sW44QObBluZv+&#10;gLTompYoi6hEqiRtKSh6lp6iqwI9g4/UIWXLSdpFUWRDcDjDN783c3PbNzU6UKmY4An2rzyMKM9F&#10;wfguwR8/bJw5RkoTXpBacJrge6rw7eLli5uujWkgKlEXVCIA4Sru2gRXWrex66q8og1RV6KlHJSl&#10;kA3RIMqdW0jSAXpTu4HnzdxOyKKVIqdKwet6UOKFxS9Lmut3ZamoRnWCITZtT2nPrTndxQ2Jd5K0&#10;FctPYZD/iKIhjIPTEWpNNEF7yf6AalguhRKlvspF44qyZDm1OUA2vvckm7uKtNTmAsVR7Vgm9Xyw&#10;+dvDe4lYkeBoGkUzjDhpoE3H78dfx5/HH2h4hSp1rYrB+K4Fc92vRA/dthmr9rXIPyvERVoRvqNL&#10;KUVXUVJAlL6pr/vg64CjDMi2eyMKcEX2WligvpSNKSEUBQE6dOt+7BDtNcqNy2kQeh6octCFwXwW&#10;TK0LEp9/t1LpV1Q0yFwSLIEBFp0cXittoiHx2cQ442LD6tqyoOaoAw9BBPhPVA3TwNKaNQmeg3sw&#10;sD9Mlhkv7F0TVg938FBzA0At/wa3IPUarvYdkrHc+HrtXWfzbB46YTDLnNBbr53lJg2d2caPpuvJ&#10;Ok3X/jcTjB/GFSsKyk20Z5764b/x4DQxA8NGpipRs8LAmZDsvNG0luhAYFJInlOuh+6B8mLpPo7E&#10;lhMSe5zVcjP1onAyd6JoOnHCSeY5q/kmdZapP5tF2SpdZU+yymyl1PMkNpbdRCX20Lm7quhQwQwf&#10;JtPrwMcgwA4wnTa9RKTewfLKtcRICv2J6cpOnmHfX4qz3QUnzo3gQx3O7TbS2LBTapdKAT3OVLCT&#10;YYZhGAvdb3s7iqEltRmbrSjuYVY6WFAJVl/2RJp9YGi7hLEpmWX0xRC8GAF2hfV32mtmGT2UrdVl&#10;+y5+AwAA//8DAFBLAwQUAAYACAAAACEA2Waa3OEAAAAJAQAADwAAAGRycy9kb3ducmV2LnhtbEyP&#10;zW7CMBCE75X6DtZW4lYcfhrREAdVRYhDK6RSLr058ZJExOsoNhDy9F1O7W13ZzT7TbrqbSMu2Pna&#10;kYLJOAKBVDhTU6ng8L15XoDwQZPRjSNUcEMPq+zxIdWJcVf6wss+lIJDyCdaQRVCm0jpiwqt9mPX&#10;IrF2dJ3VgdeulKbTVw63jZxGUSytrok/VLrF9wqL0/5sFfiPXX7aHvyx/Kxnw3r4WZtdOyg1eurf&#10;liAC9uHPDHd8RoeMmXJ3JuNFo2A6j2O28jDjTmyYL+6HXMFr9AIyS+X/BtkvAAAA//8DAFBLAQIt&#10;ABQABgAIAAAAIQC2gziS/gAAAOEBAAATAAAAAAAAAAAAAAAAAAAAAABbQ29udGVudF9UeXBlc10u&#10;eG1sUEsBAi0AFAAGAAgAAAAhADj9If/WAAAAlAEAAAsAAAAAAAAAAAAAAAAALwEAAF9yZWxzLy5y&#10;ZWxzUEsBAi0AFAAGAAgAAAAhAAx5aBPPAgAAxQUAAA4AAAAAAAAAAAAAAAAALgIAAGRycy9lMm9E&#10;b2MueG1sUEsBAi0AFAAGAAgAAAAhANlmmtzhAAAACQEAAA8AAAAAAAAAAAAAAAAAKQUAAGRycy9k&#10;b3ducmV2LnhtbFBLBQYAAAAABAAEAPMAAAA3Bg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6.</w:t>
                      </w:r>
                      <w:r w:rsidRPr="00544FC4">
                        <w:rPr>
                          <w:bCs/>
                          <w:color w:val="000000"/>
                          <w:kern w:val="24"/>
                          <w:sz w:val="28"/>
                          <w:szCs w:val="28"/>
                          <w:lang w:val="uk-UA"/>
                        </w:rPr>
                        <w:t xml:space="preserve"> Виробництво</w:t>
                      </w:r>
                    </w:p>
                  </w:txbxContent>
                </v:textbox>
              </v:shape>
            </w:pict>
          </mc:Fallback>
        </mc:AlternateContent>
      </w:r>
      <w:r w:rsidRPr="00B214AC">
        <w:rPr>
          <w:noProof/>
          <w:lang w:val="ru-RU"/>
        </w:rPr>
        <mc:AlternateContent>
          <mc:Choice Requires="wps">
            <w:drawing>
              <wp:anchor distT="0" distB="0" distL="114300" distR="114300" simplePos="0" relativeHeight="251750400" behindDoc="0" locked="0" layoutInCell="1" allowOverlap="1">
                <wp:simplePos x="0" y="0"/>
                <wp:positionH relativeFrom="column">
                  <wp:posOffset>3385185</wp:posOffset>
                </wp:positionH>
                <wp:positionV relativeFrom="paragraph">
                  <wp:posOffset>146050</wp:posOffset>
                </wp:positionV>
                <wp:extent cx="1524000" cy="428625"/>
                <wp:effectExtent l="0" t="0" r="0" b="0"/>
                <wp:wrapNone/>
                <wp:docPr id="75777" name="Поле 75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8625"/>
                        </a:xfrm>
                        <a:prstGeom prst="rect">
                          <a:avLst/>
                        </a:prstGeom>
                        <a:noFill/>
                        <a:ln w="12700">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5.</w:t>
                            </w:r>
                            <w:r w:rsidRPr="00544FC4">
                              <w:rPr>
                                <w:bCs/>
                                <w:color w:val="000000"/>
                                <w:kern w:val="24"/>
                                <w:sz w:val="28"/>
                                <w:szCs w:val="28"/>
                                <w:lang w:val="uk-UA"/>
                              </w:rPr>
                              <w:t xml:space="preserve"> Маркетинг</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5777" o:spid="_x0000_s1083" type="#_x0000_t202" style="position:absolute;left:0;text-align:left;margin-left:266.55pt;margin-top:11.5pt;width:120pt;height:33.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P80AIAAMUFAAAOAAAAZHJzL2Uyb0RvYy54bWysVEtu2zAQ3RfoHQjuFX0sW44QObBluZv+&#10;gLTompYoi6hEqiRtKSh6lp6iqwI9g4/UIWXLSdpFUWRDcDjDN783c3PbNzU6UKmY4An2rzyMKM9F&#10;wfguwR8/bJw5RkoTXpBacJrge6rw7eLli5uujWkgKlEXVCIA4Sru2gRXWrex66q8og1RV6KlHJSl&#10;kA3RIMqdW0jSAXpTu4HnzdxOyKKVIqdKwet6UOKFxS9Lmut3ZamoRnWCITZtT2nPrTndxQ2Jd5K0&#10;FctPYZD/iKIhjIPTEWpNNEF7yf6AalguhRKlvspF44qyZDm1OUA2vvckm7uKtNTmAsVR7Vgm9Xyw&#10;+dvDe4lYkeBoGkURRpw00Kbj9+Ov48/jDzS8QpW6VsVgfNeCue5Xoodu24xV+1rknxXiIq0I39Gl&#10;lKKrKCkgSt/U133wdcBRBmTbvREFuCJ7LSxQX8rGlBCKggAdunU/doj2GuXG5TQIPQ9UOejCYD4L&#10;ptYFic+/W6n0KyoaZC4JlsAAi04Or5U20ZD4bGKccbFhdW1ZUHPUgYcgAvwnqoZpYGnNmgTPwT0Y&#10;2B8my4wX9q4Jq4c7eKi5AaCWf4NbkHoNV/sOyVhufL32rrN5Ng+dMJhlTuit185yk4bObONH0/Vk&#10;naZr/5sJxg/jihUF5SbaM0/98N94cJqYgWEjU5WoWWHgTEh23mhaS3QgMCkkzynXQ/dAebF0H0di&#10;ywmJPc5quZl6UTiZO1E0nTjhJPOc1XyTOsvUn82ibJWusidZZbZS6nkSG8tuohJ76NxdVXSoYIYP&#10;k+l14GMQYAeYTpteIlLvYHnlWmIkhf7EdGUnz7DvL8XZ7oIT50bwoQ7ndhtpbNgptUulgB5nKtjJ&#10;MMMwjIXut70dxXBmHJix2YriHmalgwWVYPVlT6TZB4a2SxibkllGXwzBixFgV1h/p71mltFD2Vpd&#10;tu/iNwAAAP//AwBQSwMEFAAGAAgAAAAhAGIYoObgAAAACQEAAA8AAABkcnMvZG93bnJldi54bWxM&#10;j8FOwzAMhu9IvENkJG4s3aoxKHUnxIQ4gCYxduGWNl5brXGqJtvKnh7vBEfbn35/f74cXaeONITW&#10;M8J0koAirrxtuUbYfr3ePYAK0bA1nWdC+KEAy+L6KjeZ9Sf+pOMm1kpCOGQGoYmxz7QOVUPOhInv&#10;ieW284MzUcah1nYwJwl3nZ4lyb12pmX50JieXhqq9puDQwjv63L/tg27+qNNz6vz98qu+zPi7c34&#10;/AQq0hj/YLjoizoU4lT6A9ugOoR5mk4FRZil0kmAxeKyKBEekznoItf/GxS/AAAA//8DAFBLAQIt&#10;ABQABgAIAAAAIQC2gziS/gAAAOEBAAATAAAAAAAAAAAAAAAAAAAAAABbQ29udGVudF9UeXBlc10u&#10;eG1sUEsBAi0AFAAGAAgAAAAhADj9If/WAAAAlAEAAAsAAAAAAAAAAAAAAAAALwEAAF9yZWxzLy5y&#10;ZWxzUEsBAi0AFAAGAAgAAAAhADqyM/zQAgAAxQUAAA4AAAAAAAAAAAAAAAAALgIAAGRycy9lMm9E&#10;b2MueG1sUEsBAi0AFAAGAAgAAAAhAGIYoObgAAAACQEAAA8AAAAAAAAAAAAAAAAAKgUAAGRycy9k&#10;b3ducmV2LnhtbFBLBQYAAAAABAAEAPMAAAA3BgAAAAA=&#10;" filled="f" fillcolor="#5b9bd5 [3204]" stroked="f" strokeweight="1pt">
                <v:shadow color="#e7e6e6 [3214]"/>
                <v:textbox>
                  <w:txbxContent>
                    <w:p w:rsidR="00B50AB7" w:rsidRPr="00DC77EF" w:rsidRDefault="00B50AB7" w:rsidP="00B50AB7">
                      <w:pPr>
                        <w:pStyle w:val="aa"/>
                        <w:spacing w:before="0" w:beforeAutospacing="0" w:after="0" w:afterAutospacing="0"/>
                        <w:jc w:val="center"/>
                        <w:textAlignment w:val="baseline"/>
                        <w:rPr>
                          <w:sz w:val="28"/>
                          <w:szCs w:val="28"/>
                        </w:rPr>
                      </w:pPr>
                      <w:r w:rsidRPr="00544FC4">
                        <w:rPr>
                          <w:b/>
                          <w:bCs/>
                          <w:color w:val="000000"/>
                          <w:kern w:val="24"/>
                          <w:sz w:val="28"/>
                          <w:szCs w:val="28"/>
                          <w:lang w:val="uk-UA"/>
                        </w:rPr>
                        <w:t>5.</w:t>
                      </w:r>
                      <w:r w:rsidRPr="00544FC4">
                        <w:rPr>
                          <w:bCs/>
                          <w:color w:val="000000"/>
                          <w:kern w:val="24"/>
                          <w:sz w:val="28"/>
                          <w:szCs w:val="28"/>
                          <w:lang w:val="uk-UA"/>
                        </w:rPr>
                        <w:t xml:space="preserve"> Маркетинг</w:t>
                      </w:r>
                    </w:p>
                  </w:txbxContent>
                </v:textbox>
              </v:shape>
            </w:pict>
          </mc:Fallback>
        </mc:AlternateContent>
      </w:r>
    </w:p>
    <w:p w:rsidR="00B50AB7" w:rsidRPr="00B214AC" w:rsidRDefault="00B50AB7" w:rsidP="00B50AB7">
      <w:pPr>
        <w:spacing w:line="276" w:lineRule="auto"/>
        <w:jc w:val="both"/>
        <w:textAlignment w:val="top"/>
        <w:rPr>
          <w:sz w:val="32"/>
          <w:szCs w:val="32"/>
        </w:rPr>
      </w:pPr>
    </w:p>
    <w:p w:rsidR="00B50AB7" w:rsidRPr="00B214AC" w:rsidRDefault="00B50AB7" w:rsidP="00B50AB7">
      <w:pPr>
        <w:spacing w:line="276" w:lineRule="auto"/>
        <w:ind w:firstLine="709"/>
        <w:jc w:val="both"/>
        <w:textAlignment w:val="top"/>
        <w:rPr>
          <w:sz w:val="32"/>
          <w:szCs w:val="32"/>
        </w:rPr>
      </w:pPr>
    </w:p>
    <w:p w:rsidR="00B50AB7" w:rsidRPr="00B214AC" w:rsidRDefault="00B50AB7" w:rsidP="00B50AB7">
      <w:pPr>
        <w:spacing w:line="276" w:lineRule="auto"/>
        <w:jc w:val="center"/>
        <w:textAlignment w:val="top"/>
        <w:rPr>
          <w:b/>
          <w:bCs/>
          <w:sz w:val="32"/>
          <w:szCs w:val="32"/>
        </w:rPr>
      </w:pPr>
    </w:p>
    <w:p w:rsidR="00B50AB7" w:rsidRPr="00B214AC" w:rsidRDefault="00265BDE" w:rsidP="00B50AB7">
      <w:pPr>
        <w:spacing w:line="276" w:lineRule="auto"/>
        <w:jc w:val="center"/>
        <w:textAlignment w:val="top"/>
        <w:rPr>
          <w:sz w:val="32"/>
          <w:szCs w:val="32"/>
        </w:rPr>
      </w:pPr>
      <w:r>
        <w:rPr>
          <w:b/>
          <w:bCs/>
          <w:sz w:val="32"/>
          <w:szCs w:val="32"/>
        </w:rPr>
        <w:t xml:space="preserve">Рис. </w:t>
      </w:r>
      <w:r w:rsidR="00B50AB7" w:rsidRPr="00B214AC">
        <w:rPr>
          <w:b/>
          <w:bCs/>
          <w:sz w:val="32"/>
          <w:szCs w:val="32"/>
        </w:rPr>
        <w:t>6. Основні види консалтингових послуг</w:t>
      </w:r>
    </w:p>
    <w:p w:rsidR="00B50AB7" w:rsidRPr="00B214AC" w:rsidRDefault="00B50AB7" w:rsidP="00B50AB7">
      <w:pPr>
        <w:spacing w:line="276" w:lineRule="auto"/>
        <w:ind w:firstLine="709"/>
        <w:jc w:val="both"/>
        <w:textAlignment w:val="top"/>
        <w:rPr>
          <w:sz w:val="32"/>
          <w:szCs w:val="32"/>
        </w:rPr>
      </w:pPr>
      <w:r w:rsidRPr="00B214AC">
        <w:rPr>
          <w:sz w:val="32"/>
          <w:szCs w:val="32"/>
        </w:rPr>
        <w:t>1. Консультантів із</w:t>
      </w:r>
      <w:r w:rsidRPr="00B214AC">
        <w:rPr>
          <w:b/>
          <w:sz w:val="32"/>
          <w:szCs w:val="32"/>
        </w:rPr>
        <w:t xml:space="preserve"> загального керування</w:t>
      </w:r>
      <w:r w:rsidRPr="00B214AC">
        <w:rPr>
          <w:sz w:val="32"/>
          <w:szCs w:val="32"/>
        </w:rPr>
        <w:t xml:space="preserve"> запрошують для допомоги у вирішенні проблем, пов’язаних із самим існуванням підприємства і перспективами подальшого розвитку бізнесу.</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2. Консультанти з </w:t>
      </w:r>
      <w:r w:rsidRPr="00B214AC">
        <w:rPr>
          <w:b/>
          <w:sz w:val="32"/>
          <w:szCs w:val="32"/>
        </w:rPr>
        <w:t xml:space="preserve">адміністративного керування </w:t>
      </w:r>
      <w:r w:rsidRPr="00B214AC">
        <w:rPr>
          <w:sz w:val="32"/>
          <w:szCs w:val="32"/>
        </w:rPr>
        <w:t xml:space="preserve">займаються такими питаннями як формування і реєстрація компаній, організація роботи офісу, обробка даних, система адміністративного контролю тощо. </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3. Консультанти з </w:t>
      </w:r>
      <w:r w:rsidRPr="00B214AC">
        <w:rPr>
          <w:b/>
          <w:sz w:val="32"/>
          <w:szCs w:val="32"/>
        </w:rPr>
        <w:t>фінансового керування</w:t>
      </w:r>
      <w:r w:rsidRPr="00B214AC">
        <w:rPr>
          <w:sz w:val="32"/>
          <w:szCs w:val="32"/>
        </w:rPr>
        <w:t xml:space="preserve"> надають допомогу при пошуку джерел і використанні фінансових ресурсів, оцінці та підвищенні поточної фінансової ефективності діяльності організації, зміцненні фінансового стану організації. </w:t>
      </w:r>
    </w:p>
    <w:p w:rsidR="00B50AB7" w:rsidRPr="00B214AC" w:rsidRDefault="00B50AB7" w:rsidP="00B50AB7">
      <w:pPr>
        <w:spacing w:line="276" w:lineRule="auto"/>
        <w:ind w:firstLine="709"/>
        <w:jc w:val="both"/>
        <w:textAlignment w:val="top"/>
        <w:rPr>
          <w:sz w:val="32"/>
          <w:szCs w:val="32"/>
        </w:rPr>
      </w:pPr>
      <w:r w:rsidRPr="00B214AC">
        <w:rPr>
          <w:sz w:val="32"/>
          <w:szCs w:val="32"/>
        </w:rPr>
        <w:t>4. Консультанти з</w:t>
      </w:r>
      <w:r w:rsidRPr="00B214AC">
        <w:rPr>
          <w:b/>
          <w:sz w:val="32"/>
          <w:szCs w:val="32"/>
        </w:rPr>
        <w:t xml:space="preserve"> керування кадрами</w:t>
      </w:r>
      <w:r w:rsidRPr="00B214AC">
        <w:rPr>
          <w:sz w:val="32"/>
          <w:szCs w:val="32"/>
        </w:rPr>
        <w:t xml:space="preserve"> розробляють рішення з питань підбору співробітників, контролю якості кадрового складу, системи оплати праці, підвищення кваліфікації і керування кадрами, </w:t>
      </w:r>
      <w:r w:rsidRPr="00B214AC">
        <w:rPr>
          <w:sz w:val="32"/>
          <w:szCs w:val="32"/>
        </w:rPr>
        <w:lastRenderedPageBreak/>
        <w:t>охорони праці та створення сприятливого соціально-психологічного клімату в колективі.</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5. Консультанти з </w:t>
      </w:r>
      <w:r w:rsidRPr="00B214AC">
        <w:rPr>
          <w:b/>
          <w:sz w:val="32"/>
          <w:szCs w:val="32"/>
        </w:rPr>
        <w:t>маркетингу</w:t>
      </w:r>
      <w:r w:rsidRPr="00B214AC">
        <w:rPr>
          <w:sz w:val="32"/>
          <w:szCs w:val="32"/>
        </w:rPr>
        <w:t xml:space="preserve"> займаються питаннями дослідження ринку і забезпечують прийняття рішень у сфері збуту, ціноутворення, реклами, розробки нової продукції тощо. </w:t>
      </w:r>
    </w:p>
    <w:p w:rsidR="00B50AB7" w:rsidRPr="00B214AC" w:rsidRDefault="00B50AB7" w:rsidP="00B50AB7">
      <w:pPr>
        <w:spacing w:line="276" w:lineRule="auto"/>
        <w:ind w:firstLine="709"/>
        <w:jc w:val="both"/>
        <w:textAlignment w:val="top"/>
        <w:rPr>
          <w:sz w:val="32"/>
          <w:szCs w:val="32"/>
        </w:rPr>
      </w:pPr>
      <w:r w:rsidRPr="00B214AC">
        <w:rPr>
          <w:sz w:val="32"/>
          <w:szCs w:val="32"/>
        </w:rPr>
        <w:t>6. Діяльність консультантів з</w:t>
      </w:r>
      <w:r w:rsidRPr="00B214AC">
        <w:rPr>
          <w:b/>
          <w:sz w:val="32"/>
          <w:szCs w:val="32"/>
        </w:rPr>
        <w:t xml:space="preserve"> організації виробництва </w:t>
      </w:r>
      <w:r w:rsidRPr="00B214AC">
        <w:rPr>
          <w:sz w:val="32"/>
          <w:szCs w:val="32"/>
        </w:rPr>
        <w:t>зосереджена</w:t>
      </w:r>
      <w:r w:rsidRPr="00B214AC">
        <w:rPr>
          <w:b/>
          <w:sz w:val="32"/>
          <w:szCs w:val="32"/>
        </w:rPr>
        <w:t xml:space="preserve"> </w:t>
      </w:r>
      <w:r w:rsidRPr="00B214AC">
        <w:rPr>
          <w:sz w:val="32"/>
          <w:szCs w:val="32"/>
        </w:rPr>
        <w:t xml:space="preserve">на вирішенні економічних, управлінських та інженерно-технічних питань, які виникають у процесі виробничо-господарської діяльності. </w:t>
      </w:r>
    </w:p>
    <w:p w:rsidR="00B50AB7" w:rsidRPr="00B214AC" w:rsidRDefault="00B50AB7" w:rsidP="00B50AB7">
      <w:pPr>
        <w:spacing w:line="276" w:lineRule="auto"/>
        <w:ind w:firstLine="709"/>
        <w:jc w:val="both"/>
        <w:textAlignment w:val="top"/>
        <w:rPr>
          <w:sz w:val="32"/>
          <w:szCs w:val="32"/>
        </w:rPr>
      </w:pPr>
      <w:r w:rsidRPr="00B214AC">
        <w:rPr>
          <w:sz w:val="32"/>
          <w:szCs w:val="32"/>
        </w:rPr>
        <w:t>7. Консультанти з питань</w:t>
      </w:r>
      <w:r w:rsidRPr="00B214AC">
        <w:rPr>
          <w:b/>
          <w:sz w:val="32"/>
          <w:szCs w:val="32"/>
        </w:rPr>
        <w:t xml:space="preserve"> інформаційних технологій </w:t>
      </w:r>
      <w:r w:rsidRPr="00B214AC">
        <w:rPr>
          <w:sz w:val="32"/>
          <w:szCs w:val="32"/>
        </w:rPr>
        <w:t>займаються розробкою рекомендацій із упровадження систем автоматизованого проектування і автоматизованих систем керування, інформаційно-пошукових систем, забезпечують технічну сторону впровадження системи стратегічного управлінського обліку  щодо розробки інформаційно-аналітичних систем різних напрямів діяльності підприємств.</w:t>
      </w:r>
    </w:p>
    <w:p w:rsidR="00B50AB7" w:rsidRPr="00B214AC" w:rsidRDefault="00B50AB7" w:rsidP="00B50AB7">
      <w:pPr>
        <w:spacing w:line="276" w:lineRule="auto"/>
        <w:ind w:firstLine="709"/>
        <w:jc w:val="both"/>
        <w:textAlignment w:val="top"/>
        <w:rPr>
          <w:sz w:val="32"/>
          <w:szCs w:val="32"/>
        </w:rPr>
      </w:pPr>
      <w:r w:rsidRPr="00B214AC">
        <w:rPr>
          <w:sz w:val="32"/>
          <w:szCs w:val="32"/>
        </w:rPr>
        <w:t>8. </w:t>
      </w:r>
      <w:r w:rsidRPr="00B214AC">
        <w:rPr>
          <w:b/>
          <w:sz w:val="32"/>
          <w:szCs w:val="32"/>
        </w:rPr>
        <w:t xml:space="preserve">Спеціалізовані консалтингові послуги </w:t>
      </w:r>
      <w:r w:rsidRPr="00B214AC">
        <w:rPr>
          <w:sz w:val="32"/>
          <w:szCs w:val="32"/>
        </w:rPr>
        <w:t xml:space="preserve">– це ті види послуг, що не відноситься ні до однієї із семи вищеописаних груп. Вони відрізняються за методами, об’єктами та характером впроваджуваних знань (інженерний консалтинг, юридичний консалтинг і </w:t>
      </w:r>
      <w:proofErr w:type="spellStart"/>
      <w:r w:rsidRPr="00B214AC">
        <w:rPr>
          <w:sz w:val="32"/>
          <w:szCs w:val="32"/>
        </w:rPr>
        <w:t>т.д</w:t>
      </w:r>
      <w:proofErr w:type="spellEnd"/>
      <w:r w:rsidRPr="00B214AC">
        <w:rPr>
          <w:sz w:val="32"/>
          <w:szCs w:val="32"/>
        </w:rPr>
        <w:t>.)</w:t>
      </w:r>
    </w:p>
    <w:p w:rsidR="00B50AB7" w:rsidRPr="00B214AC" w:rsidRDefault="00B50AB7" w:rsidP="00B50AB7">
      <w:pPr>
        <w:spacing w:line="276" w:lineRule="auto"/>
        <w:ind w:firstLine="709"/>
        <w:jc w:val="both"/>
        <w:textAlignment w:val="top"/>
        <w:rPr>
          <w:sz w:val="32"/>
          <w:szCs w:val="32"/>
        </w:rPr>
      </w:pPr>
      <w:r w:rsidRPr="00B214AC">
        <w:rPr>
          <w:sz w:val="32"/>
          <w:szCs w:val="32"/>
        </w:rPr>
        <w:t>У процесі прийняття складних управлінських рішень консалтинг виступає допоміжним елементом служби стратегічного управлінського обліку .</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Внутрішні консалтингові групи у порівнянні із зовнішніми мають ряд переваг: </w:t>
      </w:r>
    </w:p>
    <w:p w:rsidR="00B50AB7" w:rsidRPr="00B214AC" w:rsidRDefault="00B50AB7" w:rsidP="00B50AB7">
      <w:pPr>
        <w:numPr>
          <w:ilvl w:val="0"/>
          <w:numId w:val="1"/>
        </w:numPr>
        <w:tabs>
          <w:tab w:val="clear" w:pos="2313"/>
          <w:tab w:val="num" w:pos="851"/>
        </w:tabs>
        <w:spacing w:line="276" w:lineRule="auto"/>
        <w:ind w:left="0" w:firstLine="567"/>
        <w:jc w:val="both"/>
        <w:textAlignment w:val="top"/>
        <w:rPr>
          <w:sz w:val="32"/>
          <w:szCs w:val="32"/>
        </w:rPr>
      </w:pPr>
      <w:r w:rsidRPr="00B214AC">
        <w:rPr>
          <w:sz w:val="32"/>
          <w:szCs w:val="32"/>
        </w:rPr>
        <w:t xml:space="preserve">мають налагоджені </w:t>
      </w:r>
      <w:proofErr w:type="spellStart"/>
      <w:r w:rsidRPr="00B214AC">
        <w:rPr>
          <w:sz w:val="32"/>
          <w:szCs w:val="32"/>
        </w:rPr>
        <w:t>внутрішньоорганізаційні</w:t>
      </w:r>
      <w:proofErr w:type="spellEnd"/>
      <w:r w:rsidRPr="00B214AC">
        <w:rPr>
          <w:sz w:val="32"/>
          <w:szCs w:val="32"/>
        </w:rPr>
        <w:t xml:space="preserve"> зв’язки; </w:t>
      </w:r>
    </w:p>
    <w:p w:rsidR="00B50AB7" w:rsidRPr="00B214AC" w:rsidRDefault="00B50AB7" w:rsidP="00B50AB7">
      <w:pPr>
        <w:numPr>
          <w:ilvl w:val="0"/>
          <w:numId w:val="1"/>
        </w:numPr>
        <w:tabs>
          <w:tab w:val="clear" w:pos="2313"/>
          <w:tab w:val="num" w:pos="851"/>
        </w:tabs>
        <w:spacing w:line="276" w:lineRule="auto"/>
        <w:ind w:left="0" w:firstLine="567"/>
        <w:jc w:val="both"/>
        <w:textAlignment w:val="top"/>
        <w:rPr>
          <w:sz w:val="32"/>
          <w:szCs w:val="32"/>
        </w:rPr>
      </w:pPr>
      <w:r w:rsidRPr="00B214AC">
        <w:rPr>
          <w:sz w:val="32"/>
          <w:szCs w:val="32"/>
        </w:rPr>
        <w:t xml:space="preserve">орієнтуються у структурі проблем, у потребах організації; </w:t>
      </w:r>
    </w:p>
    <w:p w:rsidR="00B50AB7" w:rsidRPr="00B214AC" w:rsidRDefault="00B50AB7" w:rsidP="00B50AB7">
      <w:pPr>
        <w:numPr>
          <w:ilvl w:val="0"/>
          <w:numId w:val="1"/>
        </w:numPr>
        <w:tabs>
          <w:tab w:val="clear" w:pos="2313"/>
          <w:tab w:val="num" w:pos="851"/>
        </w:tabs>
        <w:spacing w:line="276" w:lineRule="auto"/>
        <w:ind w:left="0" w:firstLine="567"/>
        <w:jc w:val="both"/>
        <w:textAlignment w:val="top"/>
        <w:rPr>
          <w:sz w:val="32"/>
          <w:szCs w:val="32"/>
        </w:rPr>
      </w:pPr>
      <w:r w:rsidRPr="00B214AC">
        <w:rPr>
          <w:sz w:val="32"/>
          <w:szCs w:val="32"/>
        </w:rPr>
        <w:t>отримують заробітну плату, тому вартість їх послуг суттєво менша;</w:t>
      </w:r>
    </w:p>
    <w:p w:rsidR="00B50AB7" w:rsidRPr="00B214AC" w:rsidRDefault="00B50AB7" w:rsidP="00B50AB7">
      <w:pPr>
        <w:numPr>
          <w:ilvl w:val="0"/>
          <w:numId w:val="1"/>
        </w:numPr>
        <w:tabs>
          <w:tab w:val="clear" w:pos="2313"/>
          <w:tab w:val="num" w:pos="851"/>
        </w:tabs>
        <w:spacing w:line="276" w:lineRule="auto"/>
        <w:ind w:left="0" w:firstLine="567"/>
        <w:jc w:val="both"/>
        <w:textAlignment w:val="top"/>
        <w:rPr>
          <w:sz w:val="32"/>
          <w:szCs w:val="32"/>
        </w:rPr>
      </w:pPr>
      <w:r w:rsidRPr="00B214AC">
        <w:rPr>
          <w:sz w:val="32"/>
          <w:szCs w:val="32"/>
        </w:rPr>
        <w:t xml:space="preserve">миттєва реакція на виникнення нових проблем; </w:t>
      </w:r>
    </w:p>
    <w:p w:rsidR="00B50AB7" w:rsidRPr="00B214AC" w:rsidRDefault="00B50AB7" w:rsidP="00B50AB7">
      <w:pPr>
        <w:numPr>
          <w:ilvl w:val="0"/>
          <w:numId w:val="1"/>
        </w:numPr>
        <w:tabs>
          <w:tab w:val="clear" w:pos="2313"/>
          <w:tab w:val="num" w:pos="851"/>
        </w:tabs>
        <w:spacing w:line="276" w:lineRule="auto"/>
        <w:ind w:left="0" w:firstLine="567"/>
        <w:jc w:val="both"/>
        <w:textAlignment w:val="top"/>
        <w:rPr>
          <w:sz w:val="32"/>
          <w:szCs w:val="32"/>
        </w:rPr>
      </w:pPr>
      <w:r w:rsidRPr="00B214AC">
        <w:rPr>
          <w:sz w:val="32"/>
          <w:szCs w:val="32"/>
        </w:rPr>
        <w:t xml:space="preserve">більша відповідальність перед колективом, у складі якого вони працюють і можливість надання послуг протягом тривалого періоду; </w:t>
      </w:r>
    </w:p>
    <w:p w:rsidR="00B50AB7" w:rsidRPr="00B214AC" w:rsidRDefault="00B50AB7" w:rsidP="00B50AB7">
      <w:pPr>
        <w:numPr>
          <w:ilvl w:val="0"/>
          <w:numId w:val="1"/>
        </w:numPr>
        <w:tabs>
          <w:tab w:val="clear" w:pos="2313"/>
          <w:tab w:val="num" w:pos="851"/>
        </w:tabs>
        <w:spacing w:line="276" w:lineRule="auto"/>
        <w:ind w:left="0" w:firstLine="567"/>
        <w:jc w:val="both"/>
        <w:textAlignment w:val="top"/>
        <w:rPr>
          <w:sz w:val="32"/>
          <w:szCs w:val="32"/>
        </w:rPr>
      </w:pPr>
      <w:r w:rsidRPr="00B214AC">
        <w:rPr>
          <w:sz w:val="32"/>
          <w:szCs w:val="32"/>
        </w:rPr>
        <w:lastRenderedPageBreak/>
        <w:t xml:space="preserve">краща інформованість, конфіденційність, збереження комерційної таємниці від конкурентів. </w:t>
      </w:r>
    </w:p>
    <w:p w:rsidR="00B50AB7" w:rsidRPr="00B214AC" w:rsidRDefault="00B50AB7" w:rsidP="00B50AB7">
      <w:pPr>
        <w:tabs>
          <w:tab w:val="num" w:pos="284"/>
        </w:tabs>
        <w:spacing w:line="276" w:lineRule="auto"/>
        <w:jc w:val="both"/>
        <w:textAlignment w:val="top"/>
        <w:rPr>
          <w:sz w:val="32"/>
          <w:szCs w:val="32"/>
        </w:rPr>
      </w:pPr>
      <w:r w:rsidRPr="00B214AC">
        <w:rPr>
          <w:sz w:val="32"/>
          <w:szCs w:val="32"/>
        </w:rPr>
        <w:tab/>
      </w:r>
      <w:r w:rsidRPr="00B214AC">
        <w:rPr>
          <w:sz w:val="32"/>
          <w:szCs w:val="32"/>
        </w:rPr>
        <w:tab/>
        <w:t xml:space="preserve">До недоліків у роботі внутрішніх консалтингових груп відносять: </w:t>
      </w:r>
    </w:p>
    <w:p w:rsidR="00B50AB7" w:rsidRPr="00B214AC" w:rsidRDefault="00B50AB7" w:rsidP="00B50AB7">
      <w:pPr>
        <w:numPr>
          <w:ilvl w:val="0"/>
          <w:numId w:val="2"/>
        </w:numPr>
        <w:tabs>
          <w:tab w:val="clear" w:pos="2313"/>
          <w:tab w:val="num" w:pos="851"/>
        </w:tabs>
        <w:spacing w:line="276" w:lineRule="auto"/>
        <w:ind w:left="0" w:firstLine="567"/>
        <w:jc w:val="both"/>
        <w:textAlignment w:val="top"/>
        <w:rPr>
          <w:sz w:val="32"/>
          <w:szCs w:val="32"/>
        </w:rPr>
      </w:pPr>
      <w:r w:rsidRPr="00B214AC">
        <w:rPr>
          <w:sz w:val="32"/>
          <w:szCs w:val="32"/>
        </w:rPr>
        <w:t xml:space="preserve">значну залежність від керівництва і тому меншу об’єктивність рішень; </w:t>
      </w:r>
    </w:p>
    <w:p w:rsidR="00B50AB7" w:rsidRPr="00B214AC" w:rsidRDefault="00B50AB7" w:rsidP="00B50AB7">
      <w:pPr>
        <w:numPr>
          <w:ilvl w:val="0"/>
          <w:numId w:val="2"/>
        </w:numPr>
        <w:tabs>
          <w:tab w:val="clear" w:pos="2313"/>
          <w:tab w:val="num" w:pos="851"/>
        </w:tabs>
        <w:spacing w:line="276" w:lineRule="auto"/>
        <w:ind w:left="0" w:firstLine="567"/>
        <w:jc w:val="both"/>
        <w:textAlignment w:val="top"/>
        <w:rPr>
          <w:sz w:val="32"/>
          <w:szCs w:val="32"/>
        </w:rPr>
      </w:pPr>
      <w:r w:rsidRPr="00B214AC">
        <w:rPr>
          <w:sz w:val="32"/>
          <w:szCs w:val="32"/>
        </w:rPr>
        <w:t xml:space="preserve">недостатній авторитет, внаслідок якого частіше їм доручаються вирішення другорядних проблем. </w:t>
      </w:r>
    </w:p>
    <w:p w:rsidR="00B50AB7" w:rsidRPr="00B214AC" w:rsidRDefault="00B50AB7" w:rsidP="00B50AB7">
      <w:pPr>
        <w:tabs>
          <w:tab w:val="left" w:pos="3420"/>
        </w:tabs>
        <w:spacing w:line="276" w:lineRule="auto"/>
        <w:ind w:firstLine="709"/>
        <w:jc w:val="both"/>
        <w:textAlignment w:val="top"/>
        <w:rPr>
          <w:sz w:val="32"/>
          <w:szCs w:val="32"/>
        </w:rPr>
      </w:pPr>
      <w:r w:rsidRPr="00B214AC">
        <w:rPr>
          <w:sz w:val="32"/>
          <w:szCs w:val="32"/>
        </w:rPr>
        <w:t>Консалтингові послуги найчастіше здійснюються у формі консалтингових проектів, а не усних, одноразових порад. Вони містять у собі наступні етапи:</w:t>
      </w:r>
    </w:p>
    <w:p w:rsidR="00B50AB7" w:rsidRPr="00B214AC" w:rsidRDefault="00B50AB7" w:rsidP="00B50AB7">
      <w:pPr>
        <w:tabs>
          <w:tab w:val="left" w:pos="5103"/>
        </w:tabs>
        <w:spacing w:line="276" w:lineRule="auto"/>
        <w:jc w:val="both"/>
        <w:textAlignment w:val="top"/>
        <w:rPr>
          <w:sz w:val="32"/>
          <w:szCs w:val="32"/>
        </w:rPr>
      </w:pPr>
      <w:r w:rsidRPr="00B214AC">
        <w:rPr>
          <w:sz w:val="32"/>
          <w:szCs w:val="32"/>
        </w:rPr>
        <w:t>1) діагностика проблем та можливостей організації;</w:t>
      </w:r>
    </w:p>
    <w:p w:rsidR="00B50AB7" w:rsidRPr="00B214AC" w:rsidRDefault="00B50AB7" w:rsidP="00B50AB7">
      <w:pPr>
        <w:tabs>
          <w:tab w:val="left" w:pos="5103"/>
        </w:tabs>
        <w:spacing w:line="276" w:lineRule="auto"/>
        <w:jc w:val="both"/>
        <w:textAlignment w:val="top"/>
        <w:rPr>
          <w:sz w:val="32"/>
          <w:szCs w:val="32"/>
        </w:rPr>
      </w:pPr>
      <w:r w:rsidRPr="00B214AC">
        <w:rPr>
          <w:sz w:val="32"/>
          <w:szCs w:val="32"/>
        </w:rPr>
        <w:t>2) розробка рекомендацій і рішень;</w:t>
      </w:r>
    </w:p>
    <w:p w:rsidR="00B50AB7" w:rsidRPr="00B214AC" w:rsidRDefault="00B50AB7" w:rsidP="00B50AB7">
      <w:pPr>
        <w:tabs>
          <w:tab w:val="left" w:pos="5103"/>
        </w:tabs>
        <w:spacing w:line="276" w:lineRule="auto"/>
        <w:jc w:val="both"/>
        <w:textAlignment w:val="top"/>
        <w:rPr>
          <w:sz w:val="32"/>
          <w:szCs w:val="32"/>
        </w:rPr>
      </w:pPr>
      <w:r w:rsidRPr="00B214AC">
        <w:rPr>
          <w:sz w:val="32"/>
          <w:szCs w:val="32"/>
        </w:rPr>
        <w:t>3) впровадження рішень.</w:t>
      </w:r>
    </w:p>
    <w:p w:rsidR="00B50AB7" w:rsidRPr="00B214AC" w:rsidRDefault="00B50AB7" w:rsidP="00B50AB7">
      <w:pPr>
        <w:tabs>
          <w:tab w:val="left" w:pos="5103"/>
        </w:tabs>
        <w:spacing w:line="276" w:lineRule="auto"/>
        <w:ind w:firstLine="709"/>
        <w:jc w:val="both"/>
        <w:textAlignment w:val="top"/>
        <w:rPr>
          <w:sz w:val="32"/>
          <w:szCs w:val="32"/>
        </w:rPr>
      </w:pPr>
      <w:r w:rsidRPr="00B214AC">
        <w:rPr>
          <w:sz w:val="32"/>
          <w:szCs w:val="32"/>
        </w:rPr>
        <w:t xml:space="preserve">Розрізняють наступні </w:t>
      </w:r>
      <w:r w:rsidRPr="00B214AC">
        <w:rPr>
          <w:b/>
          <w:sz w:val="32"/>
          <w:szCs w:val="32"/>
        </w:rPr>
        <w:t>методи надання консалтингових послуг</w:t>
      </w:r>
      <w:r w:rsidRPr="00B214AC">
        <w:rPr>
          <w:sz w:val="32"/>
          <w:szCs w:val="32"/>
        </w:rPr>
        <w:t>: експертний, процесний і навчальний.</w:t>
      </w:r>
    </w:p>
    <w:p w:rsidR="00B50AB7" w:rsidRPr="00B214AC" w:rsidRDefault="00B50AB7" w:rsidP="00B50AB7">
      <w:pPr>
        <w:tabs>
          <w:tab w:val="left" w:pos="5103"/>
        </w:tabs>
        <w:spacing w:line="276" w:lineRule="auto"/>
        <w:ind w:firstLine="709"/>
        <w:jc w:val="both"/>
        <w:textAlignment w:val="top"/>
        <w:rPr>
          <w:sz w:val="32"/>
          <w:szCs w:val="32"/>
        </w:rPr>
      </w:pPr>
      <w:r w:rsidRPr="00B214AC">
        <w:rPr>
          <w:sz w:val="32"/>
          <w:szCs w:val="32"/>
        </w:rPr>
        <w:t xml:space="preserve">При </w:t>
      </w:r>
      <w:r w:rsidRPr="00B214AC">
        <w:rPr>
          <w:b/>
          <w:sz w:val="32"/>
          <w:szCs w:val="32"/>
        </w:rPr>
        <w:t>експертному консультуванні</w:t>
      </w:r>
      <w:r w:rsidRPr="00B214AC">
        <w:rPr>
          <w:sz w:val="32"/>
          <w:szCs w:val="32"/>
        </w:rPr>
        <w:t xml:space="preserve"> консультант самостійно здійснює діагностику, розробку рішень і рекомендацій з їх упровадження. Роль клієнта (фірми) зводиться, в основному, до забезпечення консультанту доступу до достатнього обсягу інформації й оцінки отриманих результатів.</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При </w:t>
      </w:r>
      <w:r w:rsidRPr="00B214AC">
        <w:rPr>
          <w:b/>
          <w:sz w:val="32"/>
          <w:szCs w:val="32"/>
        </w:rPr>
        <w:t xml:space="preserve">процесному консультуванні </w:t>
      </w:r>
      <w:r w:rsidRPr="00B214AC">
        <w:rPr>
          <w:sz w:val="32"/>
          <w:szCs w:val="32"/>
        </w:rPr>
        <w:t xml:space="preserve">консультанти на всіх етапах вироблення проекту активно взаємодіють із клієнтом, спонукаючи його висловлювати свої ідеї, розуміння, пропозиції, проводити за допомогою консультантів аналіз проблем, дослідження і вироблення рішень. </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При </w:t>
      </w:r>
      <w:r w:rsidRPr="00B214AC">
        <w:rPr>
          <w:b/>
          <w:sz w:val="32"/>
          <w:szCs w:val="32"/>
        </w:rPr>
        <w:t>навчальному консультуванні</w:t>
      </w:r>
      <w:r w:rsidRPr="00B214AC">
        <w:rPr>
          <w:sz w:val="32"/>
          <w:szCs w:val="32"/>
        </w:rPr>
        <w:t xml:space="preserve"> консультант не тільки збирає ідеї, аналізує варіанти рішення, але і формує ґрунт для їхнього виникнення, надаючи клієнту відповідну теоретичну і практичну інформацію у формі лекцій, семінарів, тренінгів, семінарів тощо. В окремих консалтингових проектах можуть застосовуватися комбінації всіх трьох перерахованих видів консультування. </w:t>
      </w:r>
    </w:p>
    <w:p w:rsidR="00B50AB7" w:rsidRPr="00B214AC" w:rsidRDefault="00B50AB7" w:rsidP="00B50AB7">
      <w:pPr>
        <w:spacing w:line="276" w:lineRule="auto"/>
        <w:ind w:firstLine="709"/>
        <w:jc w:val="both"/>
        <w:textAlignment w:val="top"/>
        <w:rPr>
          <w:sz w:val="32"/>
          <w:szCs w:val="32"/>
        </w:rPr>
      </w:pPr>
      <w:r w:rsidRPr="00B214AC">
        <w:rPr>
          <w:sz w:val="32"/>
          <w:szCs w:val="32"/>
        </w:rPr>
        <w:t xml:space="preserve">Отже, консалтинг виступає певною системою підтримки процесу прийняття ефективних управлінських рішень, є важливим </w:t>
      </w:r>
      <w:r w:rsidRPr="00B214AC">
        <w:rPr>
          <w:sz w:val="32"/>
          <w:szCs w:val="32"/>
        </w:rPr>
        <w:lastRenderedPageBreak/>
        <w:t>інструментом інформаційно-аналітичного забезпечення процесів управління підприємствами.</w:t>
      </w:r>
    </w:p>
    <w:p w:rsidR="00F97146" w:rsidRDefault="00F97146" w:rsidP="00B50AB7">
      <w:pPr>
        <w:shd w:val="clear" w:color="auto" w:fill="FFFFFF"/>
        <w:tabs>
          <w:tab w:val="left" w:pos="0"/>
        </w:tabs>
        <w:spacing w:line="276" w:lineRule="auto"/>
        <w:jc w:val="center"/>
        <w:rPr>
          <w:b/>
          <w:sz w:val="32"/>
          <w:szCs w:val="28"/>
        </w:rPr>
      </w:pPr>
      <w:bookmarkStart w:id="0" w:name="_GoBack"/>
    </w:p>
    <w:p w:rsidR="00B50AB7" w:rsidRPr="00B214AC" w:rsidRDefault="00B50AB7" w:rsidP="00B50AB7">
      <w:pPr>
        <w:shd w:val="clear" w:color="auto" w:fill="FFFFFF"/>
        <w:tabs>
          <w:tab w:val="left" w:pos="0"/>
        </w:tabs>
        <w:spacing w:line="276" w:lineRule="auto"/>
        <w:jc w:val="center"/>
        <w:rPr>
          <w:b/>
          <w:sz w:val="32"/>
          <w:szCs w:val="28"/>
        </w:rPr>
      </w:pPr>
      <w:r w:rsidRPr="00B214AC">
        <w:rPr>
          <w:b/>
          <w:sz w:val="32"/>
          <w:szCs w:val="28"/>
        </w:rPr>
        <w:t>Контрольні питання</w:t>
      </w:r>
    </w:p>
    <w:p w:rsidR="00B50AB7" w:rsidRPr="00B214AC" w:rsidRDefault="00B50AB7" w:rsidP="00B50AB7">
      <w:pPr>
        <w:shd w:val="clear" w:color="auto" w:fill="FFFFFF"/>
        <w:tabs>
          <w:tab w:val="left" w:pos="1147"/>
        </w:tabs>
        <w:spacing w:line="276" w:lineRule="auto"/>
        <w:ind w:firstLine="709"/>
        <w:jc w:val="both"/>
        <w:rPr>
          <w:sz w:val="32"/>
          <w:szCs w:val="28"/>
        </w:rPr>
      </w:pP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 xml:space="preserve">Визначте сутність процесу прийняття рішень у системі стратегічного управлінського обліку . </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Як класифікують управлінські рішення за  різними групувальними ознаками?</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bCs/>
          <w:sz w:val="32"/>
          <w:szCs w:val="32"/>
        </w:rPr>
        <w:t>Назвіть критерії прийняття управлінських рішень за ступенем визначеності результатів.</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bCs/>
          <w:kern w:val="24"/>
          <w:sz w:val="32"/>
          <w:szCs w:val="28"/>
        </w:rPr>
        <w:t>Які підходи до прийняття управлінських рішень Вам відомі?</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Охарактеризуйте класичний підхід до прийняття управлінських рішень.</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Розкрийте сутність прийняття управлінських рішень за принципом обмеженої раціональності.</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 xml:space="preserve">У чому полягає підхід до прийняття управлінських рішень за </w:t>
      </w:r>
      <w:proofErr w:type="spellStart"/>
      <w:r w:rsidRPr="00B214AC">
        <w:rPr>
          <w:sz w:val="32"/>
          <w:szCs w:val="28"/>
        </w:rPr>
        <w:t>Штерсом</w:t>
      </w:r>
      <w:proofErr w:type="spellEnd"/>
      <w:r w:rsidRPr="00B214AC">
        <w:rPr>
          <w:sz w:val="32"/>
          <w:szCs w:val="28"/>
        </w:rPr>
        <w:t xml:space="preserve"> і </w:t>
      </w:r>
      <w:proofErr w:type="spellStart"/>
      <w:r w:rsidRPr="00B214AC">
        <w:rPr>
          <w:sz w:val="32"/>
          <w:szCs w:val="28"/>
        </w:rPr>
        <w:t>Уотерменом</w:t>
      </w:r>
      <w:proofErr w:type="spellEnd"/>
      <w:r w:rsidRPr="00B214AC">
        <w:rPr>
          <w:sz w:val="32"/>
          <w:szCs w:val="28"/>
        </w:rPr>
        <w:t>?</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Розгляньте основні форми реалізації процесу прийняття рішень з позицій соціально-психологічного підходу.</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Охарактеризуйте консалтинг як систему підтримки прийняття управлінських рішень у стратегічного управлінського обліку .</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Назвіть основні види консалтингових послуг.</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rPr>
          <w:sz w:val="32"/>
          <w:szCs w:val="28"/>
        </w:rPr>
      </w:pPr>
      <w:r w:rsidRPr="00B214AC">
        <w:rPr>
          <w:sz w:val="32"/>
          <w:szCs w:val="28"/>
        </w:rPr>
        <w:t>Визначте основні переваги та недоліки внутрішнього і зовнішнього консалтингу.</w:t>
      </w:r>
    </w:p>
    <w:p w:rsidR="00B50AB7" w:rsidRPr="00B214AC" w:rsidRDefault="00B50AB7" w:rsidP="00B50AB7">
      <w:pPr>
        <w:numPr>
          <w:ilvl w:val="0"/>
          <w:numId w:val="3"/>
        </w:numPr>
        <w:shd w:val="clear" w:color="auto" w:fill="FFFFFF"/>
        <w:tabs>
          <w:tab w:val="left" w:pos="851"/>
        </w:tabs>
        <w:spacing w:line="276" w:lineRule="auto"/>
        <w:ind w:left="0" w:firstLine="426"/>
        <w:contextualSpacing/>
        <w:jc w:val="both"/>
        <w:textAlignment w:val="top"/>
        <w:rPr>
          <w:sz w:val="32"/>
          <w:szCs w:val="32"/>
        </w:rPr>
      </w:pPr>
      <w:r w:rsidRPr="00B214AC">
        <w:rPr>
          <w:sz w:val="32"/>
          <w:szCs w:val="28"/>
        </w:rPr>
        <w:t>Яким є методичний інструментарій надання консалтингових послуг?</w:t>
      </w:r>
    </w:p>
    <w:bookmarkEnd w:id="0"/>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E2C0B"/>
    <w:multiLevelType w:val="hybridMultilevel"/>
    <w:tmpl w:val="CE729220"/>
    <w:lvl w:ilvl="0" w:tplc="EF2AAD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A41B7F"/>
    <w:multiLevelType w:val="hybridMultilevel"/>
    <w:tmpl w:val="F782B79A"/>
    <w:lvl w:ilvl="0" w:tplc="5AAE5600">
      <w:start w:val="2"/>
      <w:numFmt w:val="bullet"/>
      <w:lvlText w:val="-"/>
      <w:lvlJc w:val="left"/>
      <w:pPr>
        <w:tabs>
          <w:tab w:val="num" w:pos="2313"/>
        </w:tabs>
        <w:ind w:left="2313" w:hanging="885"/>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CAB0C4C"/>
    <w:multiLevelType w:val="hybridMultilevel"/>
    <w:tmpl w:val="CB40E514"/>
    <w:lvl w:ilvl="0" w:tplc="5AAE5600">
      <w:start w:val="2"/>
      <w:numFmt w:val="bullet"/>
      <w:lvlText w:val="-"/>
      <w:lvlJc w:val="left"/>
      <w:pPr>
        <w:tabs>
          <w:tab w:val="num" w:pos="2313"/>
        </w:tabs>
        <w:ind w:left="2313" w:hanging="885"/>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B7"/>
    <w:rsid w:val="00265BDE"/>
    <w:rsid w:val="007925A3"/>
    <w:rsid w:val="00B50AB7"/>
    <w:rsid w:val="00E96A84"/>
    <w:rsid w:val="00EC118D"/>
    <w:rsid w:val="00F22407"/>
    <w:rsid w:val="00F9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0B53"/>
  <w15:chartTrackingRefBased/>
  <w15:docId w15:val="{4FE0E59C-2011-43E7-B71D-872E934A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AB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EC11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line="360" w:lineRule="auto"/>
      <w:ind w:firstLine="540"/>
      <w:jc w:val="center"/>
      <w:outlineLvl w:val="1"/>
    </w:pPr>
    <w:rPr>
      <w:sz w:val="28"/>
      <w:szCs w:val="28"/>
      <w:u w:val="single"/>
    </w:rPr>
  </w:style>
  <w:style w:type="paragraph" w:styleId="3">
    <w:name w:val="heading 3"/>
    <w:basedOn w:val="a"/>
    <w:next w:val="a"/>
    <w:link w:val="30"/>
    <w:uiPriority w:val="99"/>
    <w:qFormat/>
    <w:rsid w:val="00EC118D"/>
    <w:pPr>
      <w:keepNext/>
      <w:shd w:val="clear" w:color="auto" w:fill="FFFFFF"/>
      <w:autoSpaceDE w:val="0"/>
      <w:autoSpaceDN w:val="0"/>
      <w:adjustRightInd w:val="0"/>
      <w:spacing w:line="360" w:lineRule="auto"/>
      <w:ind w:firstLine="720"/>
      <w:jc w:val="both"/>
      <w:outlineLvl w:val="2"/>
    </w:pPr>
    <w:rPr>
      <w:sz w:val="28"/>
      <w:szCs w:val="28"/>
    </w:rPr>
  </w:style>
  <w:style w:type="paragraph" w:styleId="4">
    <w:name w:val="heading 4"/>
    <w:basedOn w:val="a"/>
    <w:next w:val="a"/>
    <w:link w:val="40"/>
    <w:uiPriority w:val="99"/>
    <w:qFormat/>
    <w:rsid w:val="00EC118D"/>
    <w:pPr>
      <w:keepNext/>
      <w:shd w:val="clear" w:color="auto" w:fill="FFFFFF"/>
      <w:autoSpaceDE w:val="0"/>
      <w:autoSpaceDN w:val="0"/>
      <w:adjustRightInd w:val="0"/>
      <w:spacing w:line="360" w:lineRule="auto"/>
      <w:ind w:firstLine="720"/>
      <w:jc w:val="center"/>
      <w:outlineLvl w:val="3"/>
    </w:pPr>
    <w:rPr>
      <w:sz w:val="28"/>
      <w:szCs w:val="28"/>
      <w:u w:val="single"/>
    </w:rPr>
  </w:style>
  <w:style w:type="paragraph" w:styleId="5">
    <w:name w:val="heading 5"/>
    <w:basedOn w:val="a"/>
    <w:next w:val="a"/>
    <w:link w:val="50"/>
    <w:uiPriority w:val="99"/>
    <w:qFormat/>
    <w:rsid w:val="00EC118D"/>
    <w:pPr>
      <w:keepNext/>
      <w:shd w:val="clear" w:color="auto" w:fill="FFFFFF"/>
      <w:autoSpaceDE w:val="0"/>
      <w:autoSpaceDN w:val="0"/>
      <w:adjustRightInd w:val="0"/>
      <w:spacing w:line="360" w:lineRule="auto"/>
      <w:ind w:firstLine="720"/>
      <w:jc w:val="both"/>
      <w:outlineLvl w:val="4"/>
    </w:pPr>
    <w:rPr>
      <w:sz w:val="28"/>
      <w:szCs w:val="28"/>
      <w:u w:val="single"/>
    </w:rPr>
  </w:style>
  <w:style w:type="paragraph" w:styleId="6">
    <w:name w:val="heading 6"/>
    <w:basedOn w:val="a"/>
    <w:next w:val="a"/>
    <w:link w:val="60"/>
    <w:uiPriority w:val="99"/>
    <w:qFormat/>
    <w:rsid w:val="00EC118D"/>
    <w:pPr>
      <w:keepNext/>
      <w:shd w:val="clear" w:color="auto" w:fill="FFFFFF"/>
      <w:autoSpaceDE w:val="0"/>
      <w:autoSpaceDN w:val="0"/>
      <w:adjustRightInd w:val="0"/>
      <w:spacing w:line="360" w:lineRule="auto"/>
      <w:ind w:firstLine="540"/>
      <w:jc w:val="both"/>
      <w:outlineLvl w:val="5"/>
    </w:pPr>
    <w:rPr>
      <w:sz w:val="28"/>
      <w:szCs w:val="28"/>
    </w:rPr>
  </w:style>
  <w:style w:type="paragraph" w:styleId="7">
    <w:name w:val="heading 7"/>
    <w:basedOn w:val="a"/>
    <w:next w:val="a"/>
    <w:link w:val="70"/>
    <w:uiPriority w:val="99"/>
    <w:qFormat/>
    <w:rsid w:val="00EC118D"/>
    <w:pPr>
      <w:keepNext/>
      <w:shd w:val="clear" w:color="auto" w:fill="FFFFFF"/>
      <w:autoSpaceDE w:val="0"/>
      <w:autoSpaceDN w:val="0"/>
      <w:adjustRightInd w:val="0"/>
      <w:spacing w:line="360" w:lineRule="auto"/>
      <w:ind w:firstLine="720"/>
      <w:jc w:val="both"/>
      <w:outlineLvl w:val="6"/>
    </w:pPr>
    <w:rPr>
      <w:color w:val="000000"/>
      <w:sz w:val="28"/>
      <w:szCs w:val="28"/>
    </w:rPr>
  </w:style>
  <w:style w:type="paragraph" w:styleId="8">
    <w:name w:val="heading 8"/>
    <w:basedOn w:val="a"/>
    <w:next w:val="a"/>
    <w:link w:val="80"/>
    <w:uiPriority w:val="99"/>
    <w:qFormat/>
    <w:rsid w:val="00EC118D"/>
    <w:pPr>
      <w:keepNext/>
      <w:spacing w:line="360" w:lineRule="auto"/>
      <w:ind w:firstLine="540"/>
      <w:jc w:val="center"/>
      <w:outlineLvl w:val="7"/>
    </w:pPr>
    <w:rPr>
      <w:sz w:val="28"/>
      <w:szCs w:val="28"/>
    </w:rPr>
  </w:style>
  <w:style w:type="paragraph" w:styleId="9">
    <w:name w:val="heading 9"/>
    <w:basedOn w:val="a"/>
    <w:next w:val="a"/>
    <w:link w:val="90"/>
    <w:uiPriority w:val="99"/>
    <w:qFormat/>
    <w:rsid w:val="00EC118D"/>
    <w:pPr>
      <w:keepNext/>
      <w:ind w:right="-99"/>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line="360" w:lineRule="auto"/>
      <w:ind w:firstLine="540"/>
      <w:jc w:val="center"/>
    </w:pPr>
    <w:rPr>
      <w:sz w:val="28"/>
      <w:szCs w:val="28"/>
    </w:rPr>
  </w:style>
  <w:style w:type="paragraph" w:styleId="a4">
    <w:name w:val="Title"/>
    <w:basedOn w:val="a"/>
    <w:link w:val="a5"/>
    <w:uiPriority w:val="99"/>
    <w:qFormat/>
    <w:rsid w:val="00EC118D"/>
    <w:pPr>
      <w:jc w:val="center"/>
    </w:pPr>
    <w:rPr>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line="360" w:lineRule="auto"/>
      <w:ind w:firstLine="720"/>
      <w:jc w:val="both"/>
    </w:pPr>
    <w:rPr>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style>
  <w:style w:type="paragraph" w:styleId="aa">
    <w:name w:val="Normal (Web)"/>
    <w:basedOn w:val="a"/>
    <w:rsid w:val="00B50AB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2400</Words>
  <Characters>13685</Characters>
  <Application>Microsoft Office Word</Application>
  <DocSecurity>0</DocSecurity>
  <Lines>114</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2024-10-08T18:17:00Z</dcterms:created>
  <dcterms:modified xsi:type="dcterms:W3CDTF">2024-10-09T10:31:00Z</dcterms:modified>
</cp:coreProperties>
</file>