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7E6F6">
      <w:pPr>
        <w:pStyle w:val="2"/>
        <w:tabs>
          <w:tab w:val="left" w:pos="2942"/>
        </w:tabs>
        <w:ind w:left="0"/>
        <w:rPr>
          <w:rFonts w:hint="default" w:ascii="Times New Roman" w:hAnsi="Times New Roman" w:cs="Times New Roman"/>
          <w:w w:val="105"/>
        </w:rPr>
      </w:pPr>
    </w:p>
    <w:p w14:paraId="5DD468AF">
      <w:pPr>
        <w:pStyle w:val="2"/>
        <w:tabs>
          <w:tab w:val="left" w:pos="2942"/>
        </w:tabs>
        <w:ind w:left="4051"/>
        <w:rPr>
          <w:rFonts w:hint="default" w:ascii="Times New Roman" w:hAnsi="Times New Roman" w:cs="Times New Roman"/>
          <w:w w:val="105"/>
        </w:rPr>
      </w:pPr>
    </w:p>
    <w:p w14:paraId="79FFF85E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ru-RU"/>
        </w:rPr>
        <w:drawing>
          <wp:inline distT="0" distB="0" distL="0" distR="0">
            <wp:extent cx="6120130" cy="8763000"/>
            <wp:effectExtent l="0" t="0" r="0" b="0"/>
            <wp:docPr id="2" name="Рисунок 2" descr="C:\Users\admin\Desktop\Український мовний етике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admin\Desktop\Український мовний етике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631" cy="876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82236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6433E36">
      <w:pPr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D6F1C60">
      <w:pPr>
        <w:rPr>
          <w:rFonts w:hint="default" w:ascii="Times New Roman" w:hAnsi="Times New Roman" w:eastAsia="MS Mincho" w:cs="Times New Roman"/>
          <w:sz w:val="28"/>
          <w:szCs w:val="28"/>
          <w:lang w:eastAsia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Зв`язок з викладачем: </w:t>
      </w:r>
      <w:r>
        <w:rPr>
          <w:rFonts w:hint="default" w:ascii="Times New Roman" w:hAnsi="Times New Roman" w:eastAsia="MS Mincho" w:cs="Times New Roman"/>
          <w:i/>
          <w:iCs/>
          <w:sz w:val="28"/>
          <w:szCs w:val="28"/>
          <w:lang w:eastAsia="en-US"/>
        </w:rPr>
        <w:t>Сабліна Світлана Володимирівна</w:t>
      </w:r>
    </w:p>
    <w:p w14:paraId="2AA09B98">
      <w:pPr>
        <w:rPr>
          <w:rFonts w:hint="default" w:ascii="Times New Roman" w:hAnsi="Times New Roman" w:eastAsia="MS Mincho" w:cs="Times New Roman"/>
          <w:b/>
          <w:i/>
          <w:iCs/>
          <w:sz w:val="28"/>
          <w:szCs w:val="28"/>
          <w:lang w:eastAsia="en-US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E-mail:</w:t>
      </w:r>
      <w:r>
        <w:rPr>
          <w:rStyle w:val="25"/>
          <w:rFonts w:hint="default"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9"/>
          <w:rFonts w:hint="default" w:ascii="Times New Roman" w:hAnsi="Times New Roman" w:cs="Times New Roman" w:eastAsiaTheme="majorEastAsia"/>
          <w:b w:val="0"/>
          <w:i/>
          <w:iCs/>
          <w:color w:val="000000"/>
          <w:sz w:val="28"/>
          <w:szCs w:val="28"/>
          <w:shd w:val="clear" w:color="auto" w:fill="FFFFFF"/>
          <w:lang w:val="en-US"/>
        </w:rPr>
        <w:t>sablina</w:t>
      </w:r>
      <w:r>
        <w:rPr>
          <w:rStyle w:val="9"/>
          <w:rFonts w:hint="default" w:ascii="Times New Roman" w:hAnsi="Times New Roman" w:cs="Times New Roman" w:eastAsiaTheme="majorEastAsia"/>
          <w:b w:val="0"/>
          <w:i/>
          <w:iCs/>
          <w:color w:val="000000"/>
          <w:sz w:val="28"/>
          <w:szCs w:val="28"/>
          <w:shd w:val="clear" w:color="auto" w:fill="FFFFFF"/>
        </w:rPr>
        <w:t>_</w:t>
      </w:r>
      <w:r>
        <w:rPr>
          <w:rStyle w:val="9"/>
          <w:rFonts w:hint="default" w:ascii="Times New Roman" w:hAnsi="Times New Roman" w:cs="Times New Roman" w:eastAsiaTheme="majorEastAsia"/>
          <w:b w:val="0"/>
          <w:i/>
          <w:iCs/>
          <w:color w:val="000000"/>
          <w:sz w:val="28"/>
          <w:szCs w:val="28"/>
          <w:shd w:val="clear" w:color="auto" w:fill="FFFFFF"/>
          <w:lang w:val="en-US"/>
        </w:rPr>
        <w:t>sv</w:t>
      </w:r>
      <w:r>
        <w:rPr>
          <w:rStyle w:val="9"/>
          <w:rFonts w:hint="default" w:ascii="Times New Roman" w:hAnsi="Times New Roman" w:cs="Times New Roman" w:eastAsiaTheme="majorEastAsia"/>
          <w:b w:val="0"/>
          <w:i/>
          <w:iCs/>
          <w:color w:val="000000"/>
          <w:sz w:val="28"/>
          <w:szCs w:val="28"/>
          <w:shd w:val="clear" w:color="auto" w:fill="FFFFFF"/>
        </w:rPr>
        <w:t>@</w:t>
      </w:r>
      <w:r>
        <w:rPr>
          <w:rStyle w:val="9"/>
          <w:rFonts w:hint="default" w:ascii="Times New Roman" w:hAnsi="Times New Roman" w:cs="Times New Roman" w:eastAsiaTheme="majorEastAsia"/>
          <w:b w:val="0"/>
          <w:i/>
          <w:iCs/>
          <w:color w:val="000000"/>
          <w:sz w:val="28"/>
          <w:szCs w:val="28"/>
          <w:shd w:val="clear" w:color="auto" w:fill="FFFFFF"/>
          <w:lang w:val="en-US"/>
        </w:rPr>
        <w:t>meta</w:t>
      </w:r>
      <w:r>
        <w:rPr>
          <w:rStyle w:val="9"/>
          <w:rFonts w:hint="default" w:ascii="Times New Roman" w:hAnsi="Times New Roman" w:cs="Times New Roman" w:eastAsiaTheme="majorEastAsia"/>
          <w:b w:val="0"/>
          <w:i/>
          <w:iCs/>
          <w:color w:val="000000"/>
          <w:sz w:val="28"/>
          <w:szCs w:val="28"/>
          <w:shd w:val="clear" w:color="auto" w:fill="FFFFFF"/>
        </w:rPr>
        <w:t>.</w:t>
      </w:r>
      <w:r>
        <w:rPr>
          <w:rStyle w:val="9"/>
          <w:rFonts w:hint="default" w:ascii="Times New Roman" w:hAnsi="Times New Roman" w:cs="Times New Roman" w:eastAsiaTheme="majorEastAsia"/>
          <w:b w:val="0"/>
          <w:i/>
          <w:iCs/>
          <w:color w:val="000000"/>
          <w:sz w:val="28"/>
          <w:szCs w:val="28"/>
          <w:shd w:val="clear" w:color="auto" w:fill="FFFFFF"/>
          <w:lang w:val="en-US"/>
        </w:rPr>
        <w:t>ua</w:t>
      </w:r>
    </w:p>
    <w:p w14:paraId="6E7DCE7D">
      <w:pPr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Сезн ЗНУ повідомлення: </w:t>
      </w:r>
      <w:r>
        <w:rPr>
          <w:rFonts w:hint="default" w:ascii="Times New Roman" w:hAnsi="Times New Roman" w:cs="Times New Roman"/>
          <w:i/>
          <w:sz w:val="28"/>
          <w:szCs w:val="28"/>
        </w:rPr>
        <w:t>https://moodle.znu.edu.ua/course/view.php?id=12712#section-0</w:t>
      </w:r>
    </w:p>
    <w:p w14:paraId="6B677B0F">
      <w:pPr>
        <w:rPr>
          <w:rFonts w:hint="default" w:ascii="Times New Roman" w:hAnsi="Times New Roman" w:eastAsia="MS Mincho" w:cs="Times New Roman"/>
          <w:b/>
          <w:bCs/>
          <w:sz w:val="28"/>
          <w:szCs w:val="28"/>
          <w:lang w:eastAsia="en-US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Телефон:</w:t>
      </w:r>
      <w:r>
        <w:rPr>
          <w:rFonts w:hint="default" w:ascii="Times New Roman" w:hAnsi="Times New Roman" w:eastAsia="MS Mincho" w:cs="Times New Roman"/>
          <w:i/>
          <w:iCs/>
          <w:sz w:val="28"/>
          <w:szCs w:val="28"/>
          <w:lang w:eastAsia="en-US"/>
        </w:rPr>
        <w:t xml:space="preserve"> (061) 289-12-88</w:t>
      </w:r>
    </w:p>
    <w:p w14:paraId="7BE8CCC8">
      <w:pPr>
        <w:rPr>
          <w:rFonts w:hint="default" w:ascii="Times New Roman" w:hAnsi="Times New Roman" w:cs="Times New Roman"/>
          <w:bCs/>
          <w:i/>
          <w:iCs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Інші засоби зв’язку: </w:t>
      </w:r>
      <w:r>
        <w:rPr>
          <w:rFonts w:hint="default" w:ascii="Times New Roman" w:hAnsi="Times New Roman" w:cs="Times New Roman"/>
          <w:i/>
          <w:sz w:val="28"/>
          <w:szCs w:val="28"/>
        </w:rPr>
        <w:t>0959081471 (Те</w:t>
      </w:r>
      <w:r>
        <w:rPr>
          <w:rFonts w:hint="default" w:ascii="Times New Roman" w:hAnsi="Times New Roman" w:cs="Times New Roman"/>
          <w:i/>
          <w:sz w:val="28"/>
          <w:szCs w:val="28"/>
          <w:lang w:val="en-US"/>
        </w:rPr>
        <w:t>legram</w:t>
      </w:r>
      <w:r>
        <w:rPr>
          <w:rFonts w:hint="default" w:ascii="Times New Roman" w:hAnsi="Times New Roman" w:cs="Times New Roman"/>
          <w:i/>
          <w:sz w:val="28"/>
          <w:szCs w:val="28"/>
        </w:rPr>
        <w:t>)</w:t>
      </w:r>
    </w:p>
    <w:p w14:paraId="2D0508DF">
      <w:pPr>
        <w:ind w:right="349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Кафедра: </w:t>
      </w:r>
      <w:r>
        <w:rPr>
          <w:rFonts w:hint="default" w:ascii="Times New Roman" w:hAnsi="Times New Roman" w:eastAsia="MS Mincho" w:cs="Times New Roman"/>
          <w:i/>
          <w:iCs/>
          <w:sz w:val="28"/>
          <w:szCs w:val="28"/>
          <w:lang w:eastAsia="en-US"/>
        </w:rPr>
        <w:t>кафедра української мови, ІІ корпус ЗНУ, ауд. 237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</w:p>
    <w:p w14:paraId="3532225D">
      <w:pPr>
        <w:ind w:right="349"/>
        <w:rPr>
          <w:rFonts w:hint="default" w:ascii="Times New Roman" w:hAnsi="Times New Roman" w:cs="Times New Roman"/>
          <w:i/>
          <w:iCs/>
        </w:rPr>
      </w:pPr>
      <w:r>
        <w:rPr>
          <w:rFonts w:hint="default" w:ascii="Times New Roman" w:hAnsi="Times New Roman" w:cs="Times New Roman"/>
          <w:i/>
          <w:iCs/>
        </w:rPr>
        <w:t xml:space="preserve"> </w:t>
      </w:r>
    </w:p>
    <w:p w14:paraId="5F5D0AF9">
      <w:pPr>
        <w:pStyle w:val="14"/>
        <w:jc w:val="center"/>
        <w:rPr>
          <w:rFonts w:hint="default" w:ascii="Times New Roman" w:hAnsi="Times New Roman" w:cs="Times New Roman"/>
          <w:bCs/>
          <w:i/>
        </w:rPr>
      </w:pPr>
      <w:r>
        <w:rPr>
          <w:rFonts w:hint="default" w:ascii="Times New Roman" w:hAnsi="Times New Roman" w:cs="Times New Roman"/>
          <w:b/>
          <w:bCs/>
        </w:rPr>
        <w:t>1. Опис навчальної дисципліни</w:t>
      </w:r>
      <w:r>
        <w:rPr>
          <w:rFonts w:hint="default" w:ascii="Times New Roman" w:hAnsi="Times New Roman" w:cs="Times New Roman"/>
          <w:bCs/>
          <w:i/>
        </w:rPr>
        <w:t xml:space="preserve">  </w:t>
      </w:r>
    </w:p>
    <w:p w14:paraId="0F7ACD59">
      <w:pPr>
        <w:ind w:firstLine="283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Метою вивчення навчальної дисципліни</w:t>
      </w:r>
      <w:r>
        <w:rPr>
          <w:rFonts w:hint="default" w:ascii="Times New Roman" w:hAnsi="Times New Roman" w:cs="Times New Roman"/>
          <w:w w:val="105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lang w:eastAsia="ru-RU"/>
        </w:rPr>
        <w:t xml:space="preserve">«Український мовний етикет»  – </w:t>
      </w:r>
      <w:r>
        <w:rPr>
          <w:rFonts w:hint="default" w:ascii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hint="default" w:ascii="Times New Roman" w:hAnsi="Times New Roman" w:cs="Times New Roman"/>
        </w:rPr>
        <w:t>поглибити системне уявлення студентів про етикетне мовлення українців, його різновиди, багатовікові традиції та перспективи розвитку в контексті євроінтеграції та глобалізації.</w:t>
      </w:r>
    </w:p>
    <w:p w14:paraId="75248F78">
      <w:pPr>
        <w:tabs>
          <w:tab w:val="left" w:pos="284"/>
          <w:tab w:val="left" w:pos="567"/>
        </w:tabs>
        <w:jc w:val="both"/>
        <w:rPr>
          <w:rFonts w:hint="default" w:ascii="Times New Roman" w:hAnsi="Times New Roman" w:eastAsia="Calibri" w:cs="Times New Roman"/>
          <w:lang w:eastAsia="ru-RU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 xml:space="preserve">Серед циклу дисциплін гуманітарного профілю цей курс покликаний </w:t>
      </w:r>
      <w:r>
        <w:rPr>
          <w:rFonts w:hint="default" w:ascii="Times New Roman" w:hAnsi="Times New Roman" w:eastAsia="Calibri" w:cs="Times New Roman"/>
          <w:lang w:eastAsia="ru-RU"/>
        </w:rPr>
        <w:t>розширити й поглибити знання студентів про мовленнєву системність і нормативність на мовностилістичному рівні через призму вивчення етикетних формул; прищепити знання про вікові традиції українства в царині етикету, про народну педагогіку щодо виховання молоді в кращих етикетних традиціях українців.</w:t>
      </w:r>
    </w:p>
    <w:p w14:paraId="16A0DB05">
      <w:pPr>
        <w:tabs>
          <w:tab w:val="left" w:pos="284"/>
          <w:tab w:val="left" w:pos="567"/>
        </w:tabs>
        <w:jc w:val="both"/>
        <w:rPr>
          <w:rFonts w:hint="default" w:ascii="Times New Roman" w:hAnsi="Times New Roman" w:eastAsia="Calibri" w:cs="Times New Roman"/>
          <w:lang w:eastAsia="ru-RU"/>
        </w:rPr>
      </w:pPr>
      <w:r>
        <w:rPr>
          <w:rFonts w:hint="default" w:ascii="Times New Roman" w:hAnsi="Times New Roman" w:eastAsia="Calibri" w:cs="Times New Roman"/>
          <w:lang w:eastAsia="ru-RU"/>
        </w:rPr>
        <w:tab/>
      </w:r>
      <w:r>
        <w:rPr>
          <w:rFonts w:hint="default" w:ascii="Times New Roman" w:hAnsi="Times New Roman" w:cs="Times New Roman"/>
        </w:rPr>
        <w:t>Дисципліна «</w:t>
      </w:r>
      <w:r>
        <w:rPr>
          <w:rFonts w:hint="default" w:ascii="Times New Roman" w:hAnsi="Times New Roman" w:cs="Times New Roman"/>
          <w:bCs/>
          <w:color w:val="000000"/>
          <w:lang w:eastAsia="ru-RU"/>
        </w:rPr>
        <w:t>Український мовний етикет</w:t>
      </w:r>
      <w:r>
        <w:rPr>
          <w:rFonts w:hint="default" w:ascii="Times New Roman" w:hAnsi="Times New Roman" w:cs="Times New Roman"/>
        </w:rPr>
        <w:t xml:space="preserve">» дозволить розвинути практичні навички </w:t>
      </w:r>
      <w:r>
        <w:rPr>
          <w:rFonts w:hint="default" w:ascii="Times New Roman" w:hAnsi="Times New Roman" w:eastAsia="Calibri" w:cs="Times New Roman"/>
          <w:lang w:eastAsia="ru-RU"/>
        </w:rPr>
        <w:t>розмежування і доречність використання вербальних і невербальних засобів мовного етикету в практично актуальних для майбутніх фахівців сферах.</w:t>
      </w:r>
    </w:p>
    <w:p w14:paraId="33FEFC00">
      <w:pPr>
        <w:ind w:firstLine="283"/>
        <w:jc w:val="both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</w:rPr>
        <w:t>У переліку компонент освітньо-професійної програми підготовки магістра дисципліна «</w:t>
      </w:r>
      <w:r>
        <w:rPr>
          <w:rFonts w:hint="default" w:ascii="Times New Roman" w:hAnsi="Times New Roman" w:cs="Times New Roman"/>
          <w:bCs/>
          <w:color w:val="000000"/>
          <w:lang w:eastAsia="ru-RU"/>
        </w:rPr>
        <w:t>Український мовний етикет</w:t>
      </w:r>
      <w:r>
        <w:rPr>
          <w:rFonts w:hint="default" w:ascii="Times New Roman" w:hAnsi="Times New Roman" w:cs="Times New Roman"/>
        </w:rPr>
        <w:t>» є вибірковою і пов’язана з дисциплінами ЗП1 Інфомедійна грамотність та критичне мислення, ППС2 Актуальні проблеми сучасної філології.</w:t>
      </w:r>
    </w:p>
    <w:p w14:paraId="581653C8">
      <w:pPr>
        <w:ind w:firstLine="283"/>
        <w:jc w:val="both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</w:rPr>
        <w:t xml:space="preserve">  </w:t>
      </w:r>
    </w:p>
    <w:p w14:paraId="6B98F9F1">
      <w:pPr>
        <w:pStyle w:val="14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Паспорт навчальної дисципліни</w:t>
      </w:r>
    </w:p>
    <w:tbl>
      <w:tblPr>
        <w:tblStyle w:val="6"/>
        <w:tblW w:w="9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259"/>
        <w:gridCol w:w="3259"/>
      </w:tblGrid>
      <w:tr w14:paraId="03BF2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8E08">
            <w:pPr>
              <w:autoSpaceDE w:val="0"/>
              <w:autoSpaceDN w:val="0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AFEE">
            <w:pPr>
              <w:autoSpaceDE w:val="0"/>
              <w:autoSpaceDN w:val="0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344D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</w:rPr>
              <w:t>заочна форма здобуття освіти</w:t>
            </w:r>
          </w:p>
        </w:tc>
      </w:tr>
      <w:tr w14:paraId="6958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84C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i/>
              </w:rPr>
            </w:pPr>
            <w:r>
              <w:rPr>
                <w:rFonts w:hint="default"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EA5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i/>
              </w:rPr>
            </w:pPr>
            <w:r>
              <w:rPr>
                <w:rFonts w:hint="default"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83C5">
            <w:pPr>
              <w:jc w:val="center"/>
              <w:rPr>
                <w:rFonts w:hint="default" w:ascii="Times New Roman" w:hAnsi="Times New Roman" w:cs="Times New Roman"/>
                <w:b/>
                <w:i/>
              </w:rPr>
            </w:pPr>
            <w:r>
              <w:rPr>
                <w:rFonts w:hint="default" w:ascii="Times New Roman" w:hAnsi="Times New Roman" w:cs="Times New Roman"/>
                <w:b/>
                <w:i/>
              </w:rPr>
              <w:t>3</w:t>
            </w:r>
          </w:p>
        </w:tc>
      </w:tr>
      <w:tr w14:paraId="2F22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E05B">
            <w:pPr>
              <w:autoSpaceDE w:val="0"/>
              <w:autoSpaceDN w:val="0"/>
              <w:spacing w:before="60" w:after="60" w:line="276" w:lineRule="auto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C347">
            <w:pPr>
              <w:autoSpaceDE w:val="0"/>
              <w:autoSpaceDN w:val="0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</w:rPr>
              <w:t>Вибіркова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</w:tr>
      <w:tr w14:paraId="70C1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54DB">
            <w:pPr>
              <w:autoSpaceDE w:val="0"/>
              <w:autoSpaceDN w:val="0"/>
              <w:spacing w:before="60" w:after="60"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223F">
            <w:pPr>
              <w:autoSpaceDE w:val="0"/>
              <w:autoSpaceDN w:val="0"/>
              <w:spacing w:line="276" w:lineRule="auto"/>
              <w:jc w:val="center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</w:rPr>
              <w:t>3-й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B463">
            <w:pPr>
              <w:autoSpaceDE w:val="0"/>
              <w:autoSpaceDN w:val="0"/>
              <w:spacing w:line="276" w:lineRule="auto"/>
              <w:jc w:val="center"/>
              <w:rPr>
                <w:rFonts w:hint="default" w:ascii="Times New Roman" w:hAnsi="Times New Roman" w:cs="Times New Roman"/>
                <w:lang w:eastAsia="en-US"/>
              </w:rPr>
            </w:pPr>
          </w:p>
        </w:tc>
      </w:tr>
      <w:tr w14:paraId="3613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A810">
            <w:pPr>
              <w:autoSpaceDE w:val="0"/>
              <w:autoSpaceDN w:val="0"/>
              <w:spacing w:before="60" w:after="60"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3DC4">
            <w:pPr>
              <w:autoSpaceDE w:val="0"/>
              <w:autoSpaceDN w:val="0"/>
              <w:spacing w:line="276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3</w:t>
            </w:r>
          </w:p>
        </w:tc>
      </w:tr>
      <w:tr w14:paraId="03AC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806E">
            <w:pPr>
              <w:autoSpaceDE w:val="0"/>
              <w:autoSpaceDN w:val="0"/>
              <w:spacing w:before="60" w:after="60" w:line="276" w:lineRule="auto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BF19">
            <w:pPr>
              <w:autoSpaceDE w:val="0"/>
              <w:autoSpaceDN w:val="0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lang w:eastAsia="en-US"/>
              </w:rPr>
              <w:t>90</w:t>
            </w:r>
          </w:p>
        </w:tc>
      </w:tr>
      <w:tr w14:paraId="7CFE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6EF6">
            <w:pPr>
              <w:spacing w:line="276" w:lineRule="auto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A32A">
            <w:pPr>
              <w:autoSpaceDE w:val="0"/>
              <w:autoSpaceDN w:val="0"/>
              <w:spacing w:line="276" w:lineRule="auto"/>
              <w:jc w:val="center"/>
              <w:rPr>
                <w:rFonts w:hint="default" w:ascii="Times New Roman" w:hAnsi="Times New Roman" w:cs="Times New Roman"/>
                <w:i/>
                <w:lang w:eastAsia="en-US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</w:rPr>
              <w:t xml:space="preserve"> год.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6D42">
            <w:pPr>
              <w:autoSpaceDE w:val="0"/>
              <w:autoSpaceDN w:val="0"/>
              <w:spacing w:line="276" w:lineRule="auto"/>
              <w:jc w:val="center"/>
              <w:rPr>
                <w:rFonts w:hint="default" w:ascii="Times New Roman" w:hAnsi="Times New Roman" w:cs="Times New Roman"/>
                <w:lang w:eastAsia="en-US"/>
              </w:rPr>
            </w:pPr>
          </w:p>
        </w:tc>
      </w:tr>
      <w:tr w14:paraId="098A4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0A77">
            <w:pPr>
              <w:autoSpaceDE w:val="0"/>
              <w:autoSpaceDN w:val="0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Семінарські  / Практичні / Лабораторні заняття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4EAB">
            <w:pPr>
              <w:autoSpaceDE w:val="0"/>
              <w:autoSpaceDN w:val="0"/>
              <w:spacing w:line="276" w:lineRule="auto"/>
              <w:jc w:val="center"/>
              <w:rPr>
                <w:rFonts w:hint="default"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F559">
            <w:pPr>
              <w:autoSpaceDE w:val="0"/>
              <w:autoSpaceDN w:val="0"/>
              <w:spacing w:line="276" w:lineRule="auto"/>
              <w:jc w:val="center"/>
              <w:rPr>
                <w:rFonts w:hint="default" w:ascii="Times New Roman" w:hAnsi="Times New Roman" w:cs="Times New Roman"/>
                <w:lang w:eastAsia="en-US"/>
              </w:rPr>
            </w:pPr>
          </w:p>
        </w:tc>
      </w:tr>
      <w:tr w14:paraId="11A8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9A35">
            <w:pPr>
              <w:autoSpaceDE w:val="0"/>
              <w:autoSpaceDN w:val="0"/>
              <w:spacing w:line="276" w:lineRule="auto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A45E">
            <w:pPr>
              <w:autoSpaceDE w:val="0"/>
              <w:autoSpaceDN w:val="0"/>
              <w:spacing w:line="276" w:lineRule="auto"/>
              <w:jc w:val="center"/>
              <w:rPr>
                <w:rFonts w:hint="default" w:ascii="Times New Roman" w:hAnsi="Times New Roman" w:cs="Times New Roman"/>
                <w:i/>
                <w:lang w:eastAsia="en-US"/>
              </w:rPr>
            </w:pPr>
            <w:r>
              <w:rPr>
                <w:rFonts w:hint="default" w:ascii="Times New Roman" w:hAnsi="Times New Roman" w:cs="Times New Roman"/>
                <w:lang w:val="uk-UA"/>
              </w:rPr>
              <w:t>66</w:t>
            </w:r>
            <w:r>
              <w:rPr>
                <w:rFonts w:hint="default" w:ascii="Times New Roman" w:hAnsi="Times New Roman" w:cs="Times New Roman"/>
              </w:rPr>
              <w:t xml:space="preserve"> год.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7E11">
            <w:pPr>
              <w:autoSpaceDE w:val="0"/>
              <w:autoSpaceDN w:val="0"/>
              <w:spacing w:line="276" w:lineRule="auto"/>
              <w:jc w:val="center"/>
              <w:rPr>
                <w:rFonts w:hint="default" w:ascii="Times New Roman" w:hAnsi="Times New Roman" w:cs="Times New Roman"/>
                <w:lang w:eastAsia="en-US"/>
              </w:rPr>
            </w:pPr>
          </w:p>
        </w:tc>
      </w:tr>
      <w:tr w14:paraId="4C8B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4A27">
            <w:pPr>
              <w:spacing w:line="276" w:lineRule="auto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B786">
            <w:pPr>
              <w:rPr>
                <w:rFonts w:hint="default" w:ascii="Times New Roman" w:hAnsi="Times New Roman" w:eastAsia="MS Mincho" w:cs="Times New Roman"/>
                <w:i/>
                <w:iCs/>
                <w:lang w:eastAsia="en-US"/>
              </w:rPr>
            </w:pPr>
            <w:r>
              <w:rPr>
                <w:rFonts w:hint="default" w:ascii="Times New Roman" w:hAnsi="Times New Roman" w:eastAsia="MS Mincho" w:cs="Times New Roman"/>
                <w:i/>
                <w:iCs/>
                <w:lang w:eastAsia="en-US"/>
              </w:rPr>
              <w:t>очна консультація щочетверга,</w:t>
            </w:r>
          </w:p>
          <w:p w14:paraId="6AEB652C">
            <w:pPr>
              <w:rPr>
                <w:rFonts w:hint="default" w:ascii="Times New Roman" w:hAnsi="Times New Roman" w:eastAsia="MS Mincho" w:cs="Times New Roman"/>
                <w:i/>
                <w:iCs/>
                <w:lang w:eastAsia="en-US"/>
              </w:rPr>
            </w:pPr>
            <w:r>
              <w:rPr>
                <w:rFonts w:hint="default" w:ascii="Times New Roman" w:hAnsi="Times New Roman" w:eastAsia="MS Mincho" w:cs="Times New Roman"/>
                <w:i/>
                <w:iCs/>
                <w:lang w:eastAsia="en-US"/>
              </w:rPr>
              <w:t xml:space="preserve"> кафедра української мови, ІІ корпус ЗНУ, ауд. 237</w:t>
            </w:r>
          </w:p>
          <w:p w14:paraId="63952C7D">
            <w:pPr>
              <w:jc w:val="center"/>
              <w:rPr>
                <w:rFonts w:hint="default" w:ascii="Times New Roman" w:hAnsi="Times New Roman" w:eastAsia="MS Mincho" w:cs="Times New Roman"/>
                <w:i/>
                <w:iCs/>
                <w:lang w:eastAsia="en-US"/>
              </w:rPr>
            </w:pPr>
            <w:r>
              <w:rPr>
                <w:rFonts w:hint="default" w:ascii="Times New Roman" w:hAnsi="Times New Roman" w:eastAsia="MS Mincho" w:cs="Times New Roman"/>
                <w:i/>
                <w:iCs/>
                <w:lang w:eastAsia="en-US"/>
              </w:rPr>
              <w:t>або</w:t>
            </w:r>
          </w:p>
          <w:p w14:paraId="6CD899A4">
            <w:pPr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eastAsia="MS Mincho" w:cs="Times New Roman"/>
                <w:i/>
                <w:iCs/>
                <w:lang w:eastAsia="en-US"/>
              </w:rPr>
              <w:t xml:space="preserve">дистнційно в </w:t>
            </w:r>
            <w:r>
              <w:rPr>
                <w:rFonts w:hint="default" w:ascii="Times New Roman" w:hAnsi="Times New Roman" w:cs="Times New Roman"/>
                <w:i/>
                <w:lang w:val="en-US"/>
              </w:rPr>
              <w:t>MOODLE</w:t>
            </w:r>
            <w:r>
              <w:rPr>
                <w:rFonts w:hint="default" w:ascii="Times New Roman" w:hAnsi="Times New Roman" w:cs="Times New Roman"/>
                <w:i/>
              </w:rPr>
              <w:t>, Те</w:t>
            </w:r>
            <w:r>
              <w:rPr>
                <w:rFonts w:hint="default" w:ascii="Times New Roman" w:hAnsi="Times New Roman" w:cs="Times New Roman"/>
                <w:i/>
                <w:lang w:val="en-US"/>
              </w:rPr>
              <w:t>legram</w:t>
            </w:r>
            <w:r>
              <w:rPr>
                <w:rFonts w:hint="default" w:ascii="Times New Roman" w:hAnsi="Times New Roman" w:cs="Times New Roman"/>
                <w:i/>
              </w:rPr>
              <w:t>, телефоном 0959081471</w:t>
            </w:r>
          </w:p>
        </w:tc>
      </w:tr>
      <w:tr w14:paraId="2A7E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2C08"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E84D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залік</w:t>
            </w:r>
          </w:p>
        </w:tc>
      </w:tr>
      <w:tr w14:paraId="642F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532E"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Посилання на електронний курс у СЕЗН ЗНУ (платформа Moodle)</w:t>
            </w:r>
          </w:p>
        </w:tc>
        <w:tc>
          <w:tcPr>
            <w:tcW w:w="6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F78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https://moodle.znu.edu.ua/course/view.php?id=12712#section-0</w:t>
            </w:r>
          </w:p>
        </w:tc>
      </w:tr>
    </w:tbl>
    <w:p w14:paraId="7ADA2756">
      <w:pPr>
        <w:rPr>
          <w:rFonts w:hint="default" w:ascii="Times New Roman" w:hAnsi="Times New Roman" w:cs="Times New Roman"/>
          <w:b/>
          <w:bCs/>
        </w:rPr>
      </w:pPr>
    </w:p>
    <w:p w14:paraId="1E241005"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2. Методи досягнення з</w:t>
      </w:r>
      <w:r>
        <w:rPr>
          <w:rFonts w:hint="default" w:ascii="Times New Roman" w:hAnsi="Times New Roman" w:cs="Times New Roman"/>
          <w:b/>
        </w:rPr>
        <w:t>апланованих освітньою програмою</w:t>
      </w:r>
      <w:r>
        <w:rPr>
          <w:rFonts w:hint="default" w:ascii="Times New Roman" w:hAnsi="Times New Roman" w:cs="Times New Roman"/>
          <w:b/>
          <w:bCs/>
        </w:rPr>
        <w:t xml:space="preserve"> компетентностей і результатів навчання </w:t>
      </w:r>
    </w:p>
    <w:p w14:paraId="68875A5E">
      <w:pPr>
        <w:jc w:val="center"/>
        <w:rPr>
          <w:rFonts w:hint="default" w:ascii="Times New Roman" w:hAnsi="Times New Roman" w:cs="Times New Roman"/>
          <w:b/>
          <w:bCs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3163"/>
        <w:gridCol w:w="3482"/>
      </w:tblGrid>
      <w:tr w14:paraId="16A3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2BE16">
            <w:pPr>
              <w:spacing w:line="276" w:lineRule="auto"/>
              <w:ind w:firstLine="295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Компетентності/</w:t>
            </w:r>
          </w:p>
          <w:p w14:paraId="1D632816">
            <w:pPr>
              <w:spacing w:line="276" w:lineRule="auto"/>
              <w:ind w:firstLine="295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результати навчання</w:t>
            </w:r>
          </w:p>
          <w:p w14:paraId="0005A285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hint="default"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88993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hint="default" w:ascii="Times New Roman" w:hAnsi="Times New Roman" w:cs="Times New Roman"/>
                <w:b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D49F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hint="default" w:ascii="Times New Roman" w:hAnsi="Times New Roman" w:cs="Times New Roman"/>
                <w:b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</w:rPr>
              <w:t>Форми і методи оцінювання</w:t>
            </w:r>
          </w:p>
        </w:tc>
      </w:tr>
      <w:tr w14:paraId="2D29A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F8BD2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hint="default"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i/>
                <w:lang w:eastAsia="en-US"/>
              </w:rPr>
              <w:t>1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3C7F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hint="default"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i/>
                <w:lang w:eastAsia="en-US"/>
              </w:rPr>
              <w:t>2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C0071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hint="default"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i/>
                <w:lang w:eastAsia="en-US"/>
              </w:rPr>
              <w:t>3</w:t>
            </w:r>
          </w:p>
        </w:tc>
      </w:tr>
      <w:tr w14:paraId="447D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</w:trPr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6E082">
            <w:pPr>
              <w:pStyle w:val="28"/>
              <w:ind w:left="161"/>
              <w:jc w:val="both"/>
              <w:rPr>
                <w:rFonts w:hint="default" w:ascii="Times New Roman" w:hAnsi="Times New Roman" w:cs="Times New Roman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</w:rPr>
              <w:t>ЗК</w:t>
            </w:r>
            <w:r>
              <w:rPr>
                <w:rFonts w:hint="default" w:ascii="Times New Roman" w:hAnsi="Times New Roman" w:cs="Times New Roman"/>
                <w:b/>
                <w:lang w:val="uk-UA"/>
              </w:rPr>
              <w:t>-1</w:t>
            </w:r>
            <w:r>
              <w:rPr>
                <w:rFonts w:hint="default" w:ascii="Times New Roman" w:hAnsi="Times New Roman" w:cs="Times New Roman"/>
                <w:lang w:val="uk-UA"/>
              </w:rPr>
              <w:t xml:space="preserve"> Здатність спілкуватися державною мовою як усно, так і письмово. </w:t>
            </w:r>
          </w:p>
          <w:p w14:paraId="1B6FAEA0">
            <w:pPr>
              <w:pStyle w:val="28"/>
              <w:ind w:left="161"/>
              <w:jc w:val="both"/>
              <w:rPr>
                <w:rFonts w:hint="default" w:ascii="Times New Roman" w:hAnsi="Times New Roman" w:cs="Times New Roman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lang w:val="uk-UA"/>
              </w:rPr>
              <w:t>ЗК</w:t>
            </w:r>
            <w:r>
              <w:rPr>
                <w:rFonts w:hint="default" w:ascii="Times New Roman" w:hAnsi="Times New Roman" w:cs="Times New Roman"/>
                <w:lang w:val="uk-UA"/>
              </w:rPr>
              <w:t>-</w:t>
            </w:r>
            <w:r>
              <w:rPr>
                <w:rFonts w:hint="default" w:ascii="Times New Roman" w:hAnsi="Times New Roman" w:cs="Times New Roman"/>
                <w:b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lang w:val="uk-UA"/>
              </w:rPr>
              <w:t xml:space="preserve"> Здатність бути критичним і самокритичним.</w:t>
            </w:r>
          </w:p>
          <w:p w14:paraId="3A3EB1A0">
            <w:pPr>
              <w:pStyle w:val="28"/>
              <w:shd w:val="clear" w:color="auto" w:fill="FFFFFF" w:themeFill="background1"/>
              <w:ind w:left="16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lang w:val="uk-UA"/>
              </w:rPr>
              <w:t>ЗК-10</w:t>
            </w:r>
            <w:r>
              <w:rPr>
                <w:rFonts w:hint="default" w:ascii="Times New Roman" w:hAnsi="Times New Roman" w:cs="Times New Roman"/>
                <w:lang w:val="uk-UA"/>
              </w:rPr>
              <w:t xml:space="preserve">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  <w:r>
              <w:rPr>
                <w:rFonts w:hint="default" w:ascii="Times New Roman" w:hAnsi="Times New Roman" w:cs="Times New Roman"/>
                <w:b/>
              </w:rPr>
              <w:t>СК-8</w:t>
            </w:r>
            <w:r>
              <w:rPr>
                <w:rFonts w:hint="default" w:ascii="Times New Roman" w:hAnsi="Times New Roman" w:cs="Times New Roman"/>
              </w:rPr>
              <w:t xml:space="preserve"> Усвідомлення ролі експресивних, емоційних, логічних засобів мови для досягнення запланованого прагматичного результату.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11B7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Методи: еврестичний; дискусійного викладу; проблемна лекція; дослідницький, тренінгові вправи, мозковий штурм, </w:t>
            </w:r>
            <w:r>
              <w:rPr>
                <w:rFonts w:hint="default" w:ascii="Times New Roman" w:hAnsi="Times New Roman" w:cs="Times New Roman"/>
                <w:lang w:val="en-US"/>
              </w:rPr>
              <w:t>case</w:t>
            </w:r>
            <w:r>
              <w:rPr>
                <w:rFonts w:hint="default" w:ascii="Times New Roman" w:hAnsi="Times New Roman" w:cs="Times New Roman"/>
              </w:rPr>
              <w:t>-метод.</w:t>
            </w:r>
          </w:p>
          <w:p w14:paraId="00F89ED9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hint="default" w:ascii="Times New Roman" w:hAnsi="Times New Roman" w:cs="Times New Roman"/>
                <w:lang w:eastAsia="en-US"/>
              </w:rPr>
            </w:pP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297C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Поточні контрольні заходи: підготовка індивідуального й групового  наукового мініпроєкту; поточні й контрольні завдання в </w:t>
            </w:r>
            <w:r>
              <w:rPr>
                <w:rFonts w:hint="default" w:ascii="Times New Roman" w:hAnsi="Times New Roman" w:cs="Times New Roman"/>
                <w:lang w:val="en-US"/>
              </w:rPr>
              <w:t>MOODLE</w:t>
            </w:r>
            <w:r>
              <w:rPr>
                <w:rFonts w:hint="default" w:ascii="Times New Roman" w:hAnsi="Times New Roman" w:cs="Times New Roman"/>
              </w:rPr>
              <w:t>;</w:t>
            </w:r>
          </w:p>
          <w:p w14:paraId="61B5F99F">
            <w:pPr>
              <w:rPr>
                <w:rFonts w:hint="default" w:ascii="Times New Roman" w:hAnsi="Times New Roman" w:cs="Times New Roman"/>
              </w:rPr>
            </w:pPr>
          </w:p>
          <w:p w14:paraId="1D363AE1">
            <w:pPr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</w:rPr>
              <w:t xml:space="preserve">Підсумкові контрольні заходи: тестування в </w:t>
            </w:r>
            <w:r>
              <w:rPr>
                <w:rFonts w:hint="default" w:ascii="Times New Roman" w:hAnsi="Times New Roman" w:cs="Times New Roman"/>
                <w:lang w:val="en-US"/>
              </w:rPr>
              <w:t>Google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/>
              </w:rPr>
              <w:t>Forms</w:t>
            </w:r>
            <w:r>
              <w:rPr>
                <w:rFonts w:hint="default" w:ascii="Times New Roman" w:hAnsi="Times New Roman" w:cs="Times New Roman"/>
              </w:rPr>
              <w:t>, залік</w:t>
            </w:r>
          </w:p>
        </w:tc>
      </w:tr>
      <w:tr w14:paraId="0C0A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56E5D">
            <w:pPr>
              <w:pStyle w:val="28"/>
              <w:jc w:val="both"/>
              <w:rPr>
                <w:rFonts w:hint="default" w:ascii="Times New Roman" w:hAnsi="Times New Roman" w:cs="Times New Roman"/>
                <w:lang w:val="uk-UA"/>
              </w:rPr>
            </w:pPr>
            <w:r>
              <w:rPr>
                <w:rFonts w:hint="default" w:ascii="Times New Roman" w:hAnsi="Times New Roman" w:cs="Times New Roman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lang w:val="uk-UA" w:eastAsia="uk-UA"/>
              </w:rPr>
              <w:t>ПРН-2</w:t>
            </w:r>
            <w:r>
              <w:rPr>
                <w:rFonts w:hint="default" w:ascii="Times New Roman" w:hAnsi="Times New Roman" w:cs="Times New Roman"/>
                <w:lang w:val="uk-UA"/>
              </w:rPr>
              <w:t xml:space="preserve"> 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 </w:t>
            </w:r>
          </w:p>
          <w:p w14:paraId="1CC7BA4F">
            <w:pPr>
              <w:pStyle w:val="28"/>
              <w:jc w:val="both"/>
              <w:rPr>
                <w:rFonts w:hint="default" w:ascii="Times New Roman" w:hAnsi="Times New Roman" w:cs="Times New Roman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lang w:val="uk-UA" w:eastAsia="uk-UA"/>
              </w:rPr>
              <w:t>ПРН-5</w:t>
            </w:r>
            <w:r>
              <w:rPr>
                <w:rFonts w:hint="default" w:ascii="Times New Roman" w:hAnsi="Times New Roman" w:cs="Times New Roman"/>
                <w:lang w:val="uk-UA"/>
              </w:rPr>
              <w:t xml:space="preserve"> Знаходити оптимальні шляхи ефективної взаємодії у професійному колективі та з представниками інших професійних груп різного рівня. </w:t>
            </w:r>
          </w:p>
          <w:p w14:paraId="354317FB">
            <w:pPr>
              <w:pStyle w:val="28"/>
              <w:jc w:val="both"/>
              <w:rPr>
                <w:rFonts w:hint="default" w:ascii="Times New Roman" w:hAnsi="Times New Roman" w:cs="Times New Roman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lang w:val="uk-UA" w:eastAsia="uk-UA"/>
              </w:rPr>
              <w:t>ПРН-6</w:t>
            </w:r>
            <w:r>
              <w:rPr>
                <w:rFonts w:hint="default" w:ascii="Times New Roman" w:hAnsi="Times New Roman" w:cs="Times New Roman"/>
                <w:lang w:val="uk-UA"/>
              </w:rPr>
              <w:t xml:space="preserve"> 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комунікації. </w:t>
            </w:r>
          </w:p>
          <w:p w14:paraId="1FB556D6">
            <w:pPr>
              <w:pStyle w:val="28"/>
              <w:jc w:val="both"/>
              <w:rPr>
                <w:rFonts w:hint="default" w:ascii="Times New Roman" w:hAnsi="Times New Roman" w:cs="Times New Roman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lang w:val="uk-UA" w:eastAsia="uk-UA"/>
              </w:rPr>
              <w:t>ПРН-18</w:t>
            </w:r>
            <w:r>
              <w:rPr>
                <w:rFonts w:hint="default" w:ascii="Times New Roman" w:hAnsi="Times New Roman" w:cs="Times New Roman"/>
                <w:lang w:val="uk-UA"/>
              </w:rPr>
              <w:t xml:space="preserve"> Цінувати різноманіття та мультикультурність світу й керуватися у своїй діяльності сучасними принципами толерантності, діалогу та співробітництва. </w:t>
            </w:r>
          </w:p>
          <w:p w14:paraId="69FBC342">
            <w:pPr>
              <w:autoSpaceDE w:val="0"/>
              <w:autoSpaceDN w:val="0"/>
              <w:spacing w:line="276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EBB5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Методи: еврестичний, проблемна лекція, дослідницький, мозковий штурм. пояснювально-ілюстративний(інтерактивна лекція); тренінгові вправи.</w:t>
            </w:r>
          </w:p>
          <w:p w14:paraId="6AE5651F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hint="default" w:ascii="Times New Roman" w:hAnsi="Times New Roman" w:cs="Times New Roman"/>
              </w:rPr>
            </w:pPr>
          </w:p>
          <w:p w14:paraId="7D654DC5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hint="default" w:ascii="Times New Roman" w:hAnsi="Times New Roman" w:cs="Times New Roman"/>
              </w:rPr>
            </w:pPr>
          </w:p>
          <w:p w14:paraId="326573FB">
            <w:pPr>
              <w:rPr>
                <w:rFonts w:hint="default" w:ascii="Times New Roman" w:hAnsi="Times New Roman" w:cs="Times New Roman"/>
              </w:rPr>
            </w:pPr>
          </w:p>
          <w:p w14:paraId="791F2FEF">
            <w:pPr>
              <w:rPr>
                <w:rFonts w:hint="default" w:ascii="Times New Roman" w:hAnsi="Times New Roman" w:cs="Times New Roman"/>
              </w:rPr>
            </w:pPr>
          </w:p>
          <w:p w14:paraId="3C7ED62A">
            <w:pPr>
              <w:rPr>
                <w:rFonts w:hint="default" w:ascii="Times New Roman" w:hAnsi="Times New Roman" w:cs="Times New Roman"/>
              </w:rPr>
            </w:pPr>
          </w:p>
          <w:p w14:paraId="68EAEA4A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hint="default" w:ascii="Times New Roman" w:hAnsi="Times New Roman" w:cs="Times New Roman"/>
              </w:rPr>
            </w:pPr>
          </w:p>
          <w:p w14:paraId="172AFB57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hint="default" w:ascii="Times New Roman" w:hAnsi="Times New Roman" w:cs="Times New Roman"/>
              </w:rPr>
            </w:pPr>
          </w:p>
          <w:p w14:paraId="66F9060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8468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Поточні контрольні заходи: навчальна мовленнєва ситуація, підготовка наукової доповіді або презентаціі з теми; розв'язання проблемної ситуації; підготовка індивідуального й групового  наукового мініпроєкту; поточні й контрольні завдання в </w:t>
            </w:r>
            <w:r>
              <w:rPr>
                <w:rFonts w:hint="default" w:ascii="Times New Roman" w:hAnsi="Times New Roman" w:cs="Times New Roman"/>
                <w:lang w:val="en-US"/>
              </w:rPr>
              <w:t>MOODLE</w:t>
            </w:r>
            <w:r>
              <w:rPr>
                <w:rFonts w:hint="default" w:ascii="Times New Roman" w:hAnsi="Times New Roman" w:cs="Times New Roman"/>
              </w:rPr>
              <w:t>.</w:t>
            </w:r>
          </w:p>
          <w:p w14:paraId="0D678889">
            <w:pPr>
              <w:rPr>
                <w:rFonts w:hint="default" w:ascii="Times New Roman" w:hAnsi="Times New Roman" w:cs="Times New Roman"/>
              </w:rPr>
            </w:pPr>
          </w:p>
          <w:p w14:paraId="57EDA63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Поточні контрольні заходи: розв'язання проблемної ситуації; підготовка індивідуального й групового  наукового мініпроєкту; поточні й контрольні завдання в </w:t>
            </w:r>
            <w:r>
              <w:rPr>
                <w:rFonts w:hint="default" w:ascii="Times New Roman" w:hAnsi="Times New Roman" w:cs="Times New Roman"/>
                <w:lang w:val="en-US"/>
              </w:rPr>
              <w:t>MOODLE</w:t>
            </w:r>
            <w:r>
              <w:rPr>
                <w:rFonts w:hint="default" w:ascii="Times New Roman" w:hAnsi="Times New Roman" w:cs="Times New Roman"/>
              </w:rPr>
              <w:t>.</w:t>
            </w:r>
          </w:p>
          <w:p w14:paraId="530F7462"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 xml:space="preserve">Підсумкові контрольні заходи: контрольні завдання в </w:t>
            </w:r>
            <w:r>
              <w:rPr>
                <w:rFonts w:hint="default" w:ascii="Times New Roman" w:hAnsi="Times New Roman" w:cs="Times New Roman"/>
                <w:lang w:val="en-US"/>
              </w:rPr>
              <w:t>MOODLE</w:t>
            </w:r>
            <w:r>
              <w:rPr>
                <w:rFonts w:hint="default" w:ascii="Times New Roman" w:hAnsi="Times New Roman" w:cs="Times New Roman"/>
              </w:rPr>
              <w:t xml:space="preserve">, </w:t>
            </w:r>
          </w:p>
          <w:p w14:paraId="12F0C7F8"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залік</w:t>
            </w:r>
          </w:p>
          <w:p w14:paraId="3A342BF1">
            <w:pPr>
              <w:rPr>
                <w:rFonts w:hint="default" w:ascii="Times New Roman" w:hAnsi="Times New Roman" w:cs="Times New Roman"/>
              </w:rPr>
            </w:pPr>
          </w:p>
          <w:p w14:paraId="7E8694E3">
            <w:pPr>
              <w:rPr>
                <w:rFonts w:hint="default" w:ascii="Times New Roman" w:hAnsi="Times New Roman" w:cs="Times New Roman"/>
              </w:rPr>
            </w:pPr>
          </w:p>
        </w:tc>
      </w:tr>
    </w:tbl>
    <w:p w14:paraId="15A42FBB">
      <w:pPr>
        <w:tabs>
          <w:tab w:val="left" w:pos="284"/>
          <w:tab w:val="left" w:pos="567"/>
        </w:tabs>
        <w:rPr>
          <w:rFonts w:hint="default" w:ascii="Times New Roman" w:hAnsi="Times New Roman" w:cs="Times New Roman"/>
          <w:b/>
          <w:bCs/>
        </w:rPr>
      </w:pPr>
    </w:p>
    <w:p w14:paraId="56C7C73D">
      <w:pPr>
        <w:tabs>
          <w:tab w:val="left" w:pos="284"/>
          <w:tab w:val="left" w:pos="567"/>
        </w:tabs>
        <w:ind w:left="360" w:hanging="360"/>
        <w:jc w:val="center"/>
        <w:rPr>
          <w:rFonts w:hint="default" w:ascii="Times New Roman" w:hAnsi="Times New Roman" w:cs="Times New Roman"/>
          <w:b/>
          <w:bCs/>
        </w:rPr>
      </w:pPr>
    </w:p>
    <w:p w14:paraId="493352BD">
      <w:pPr>
        <w:tabs>
          <w:tab w:val="left" w:pos="284"/>
          <w:tab w:val="left" w:pos="567"/>
        </w:tabs>
        <w:ind w:left="360" w:hanging="360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3. Зміст навчальної дисципліни</w:t>
      </w:r>
    </w:p>
    <w:p w14:paraId="50FA05DC">
      <w:pPr>
        <w:tabs>
          <w:tab w:val="left" w:pos="284"/>
          <w:tab w:val="left" w:pos="567"/>
        </w:tabs>
        <w:ind w:left="360" w:hanging="360"/>
        <w:jc w:val="center"/>
        <w:rPr>
          <w:rFonts w:hint="default" w:ascii="Times New Roman" w:hAnsi="Times New Roman" w:cs="Times New Roman"/>
          <w:b/>
          <w:bCs/>
        </w:rPr>
      </w:pPr>
    </w:p>
    <w:p w14:paraId="22BFA3AA">
      <w:pPr>
        <w:keepNext/>
        <w:jc w:val="center"/>
        <w:outlineLvl w:val="3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Змістовий модуль 1</w:t>
      </w:r>
    </w:p>
    <w:p w14:paraId="2CF662F6">
      <w:pPr>
        <w:keepNext/>
        <w:jc w:val="center"/>
        <w:outlineLvl w:val="3"/>
        <w:rPr>
          <w:rFonts w:hint="default" w:ascii="Times New Roman" w:hAnsi="Times New Roman" w:cs="Times New Roman"/>
          <w:b/>
          <w:i/>
          <w:lang w:eastAsia="ru-RU"/>
        </w:rPr>
      </w:pPr>
      <w:r>
        <w:rPr>
          <w:rFonts w:hint="default" w:ascii="Times New Roman" w:hAnsi="Times New Roman" w:cs="Times New Roman"/>
          <w:b/>
          <w:i/>
          <w:lang w:eastAsia="ru-RU"/>
        </w:rPr>
        <w:t xml:space="preserve">Засади українського мовного етикету </w:t>
      </w:r>
    </w:p>
    <w:p w14:paraId="033F45AC">
      <w:p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b/>
          <w:i/>
          <w:color w:val="000000"/>
          <w:lang w:eastAsia="ru-RU"/>
        </w:rPr>
      </w:pPr>
    </w:p>
    <w:p w14:paraId="2D6083D8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color w:val="000000"/>
          <w:lang w:eastAsia="ru-RU"/>
        </w:rPr>
        <w:t>Тема 1.</w:t>
      </w:r>
      <w:r>
        <w:rPr>
          <w:rFonts w:hint="default" w:ascii="Times New Roman" w:hAnsi="Times New Roman" w:cs="Times New Roman"/>
          <w:i/>
          <w:color w:val="000000"/>
          <w:lang w:eastAsia="ru-RU"/>
        </w:rPr>
        <w:t xml:space="preserve"> </w:t>
      </w:r>
      <w:r>
        <w:rPr>
          <w:rFonts w:hint="default" w:ascii="Times New Roman" w:hAnsi="Times New Roman" w:cs="Times New Roman" w:eastAsiaTheme="minorHAnsi"/>
          <w:b/>
          <w:iCs/>
          <w:color w:val="000000"/>
          <w:lang w:eastAsia="en-US"/>
        </w:rPr>
        <w:t>Поняття про культуру мовлення. Історія й різновиди  етикету.</w:t>
      </w:r>
      <w:r>
        <w:rPr>
          <w:rFonts w:hint="default" w:ascii="Times New Roman" w:hAnsi="Times New Roman" w:cs="Times New Roman" w:eastAsiaTheme="minorHAnsi"/>
          <w:iCs/>
          <w:color w:val="000000"/>
          <w:lang w:eastAsia="en-US"/>
        </w:rPr>
        <w:t xml:space="preserve"> Народна педагогіка українців – джерело мовного етикету. Поведінка й мовний етикет. </w:t>
      </w:r>
      <w:r>
        <w:rPr>
          <w:rFonts w:hint="default" w:ascii="Times New Roman" w:hAnsi="Times New Roman" w:cs="Times New Roman"/>
          <w:color w:val="000000"/>
        </w:rPr>
        <w:t xml:space="preserve">Формули ввічливості в системі мовного етикету українців. Різновиди мовного етикету. Функційна типологія одиниць українського мовного етикету. </w:t>
      </w:r>
    </w:p>
    <w:p w14:paraId="6AAEBD53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 w:eastAsiaTheme="minorHAnsi"/>
          <w:iCs/>
          <w:color w:val="000000"/>
          <w:lang w:eastAsia="en-US"/>
        </w:rPr>
      </w:pPr>
    </w:p>
    <w:p w14:paraId="4CA21169">
      <w:pPr>
        <w:spacing w:after="88" w:line="254" w:lineRule="auto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color w:val="000000"/>
          <w:lang w:eastAsia="ru-RU"/>
        </w:rPr>
        <w:t>Тема 2.</w:t>
      </w:r>
      <w:r>
        <w:rPr>
          <w:rFonts w:hint="default" w:ascii="Times New Roman" w:hAnsi="Times New Roman" w:cs="Times New Roman"/>
          <w:color w:val="000000"/>
          <w:lang w:eastAsia="ru-RU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lang w:eastAsia="ru-RU"/>
        </w:rPr>
        <w:t>Семантична типологія етикетних формул.</w:t>
      </w:r>
      <w:r>
        <w:rPr>
          <w:rFonts w:hint="default" w:ascii="Times New Roman" w:hAnsi="Times New Roman" w:cs="Times New Roman"/>
          <w:color w:val="000000"/>
          <w:lang w:eastAsia="ru-RU"/>
        </w:rPr>
        <w:t xml:space="preserve"> Структурна класифікація мовних етикетних одиниць. </w:t>
      </w:r>
      <w:r>
        <w:rPr>
          <w:rFonts w:hint="default" w:ascii="Times New Roman" w:hAnsi="Times New Roman" w:cs="Times New Roman"/>
          <w:color w:val="000000"/>
        </w:rPr>
        <w:t>Тональність спілкування та її різновиди. Сфери застосування тональності спілкування.</w:t>
      </w:r>
    </w:p>
    <w:p w14:paraId="0082D771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b/>
          <w:color w:val="000000"/>
          <w:lang w:eastAsia="ru-RU"/>
        </w:rPr>
      </w:pPr>
      <w:r>
        <w:rPr>
          <w:rFonts w:hint="default" w:ascii="Times New Roman" w:hAnsi="Times New Roman" w:cs="Times New Roman"/>
          <w:b/>
          <w:color w:val="000000"/>
          <w:lang w:eastAsia="ru-RU"/>
        </w:rPr>
        <w:t xml:space="preserve">Тема 3.  </w:t>
      </w:r>
      <w:r>
        <w:rPr>
          <w:rFonts w:hint="default" w:ascii="Times New Roman" w:hAnsi="Times New Roman" w:cs="Times New Roman"/>
          <w:b/>
          <w:color w:val="000000"/>
          <w:lang w:val="ru-RU" w:eastAsia="ru-RU"/>
        </w:rPr>
        <w:t>Мовний етикет в умовах діджиталізації</w:t>
      </w:r>
      <w:r>
        <w:rPr>
          <w:rFonts w:hint="default" w:ascii="Times New Roman" w:hAnsi="Times New Roman" w:cs="Times New Roman"/>
          <w:color w:val="000000"/>
          <w:lang w:val="ru-RU" w:eastAsia="ru-RU"/>
        </w:rPr>
        <w:t xml:space="preserve">. Специфіка спілкування за допомогою мобільних гаджетів. Інтернет-спілкування: основні риси та особливості. </w:t>
      </w:r>
      <w:r>
        <w:rPr>
          <w:rFonts w:hint="default" w:ascii="Times New Roman" w:hAnsi="Times New Roman" w:cs="Times New Roman" w:eastAsiaTheme="minorHAnsi"/>
          <w:bCs/>
          <w:color w:val="000000"/>
          <w:lang w:val="ru-RU" w:eastAsia="en-US"/>
        </w:rPr>
        <w:t>Електронна пошта: етикетна специфіка.</w:t>
      </w:r>
    </w:p>
    <w:p w14:paraId="368FCBEA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color w:val="000000"/>
          <w:lang w:eastAsia="ru-RU"/>
        </w:rPr>
      </w:pPr>
    </w:p>
    <w:p w14:paraId="458E9CE3">
      <w:pPr>
        <w:keepNext/>
        <w:jc w:val="center"/>
        <w:outlineLvl w:val="3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Змістовий модуль 2</w:t>
      </w:r>
    </w:p>
    <w:p w14:paraId="0B257D58">
      <w:pPr>
        <w:spacing w:after="88" w:line="360" w:lineRule="auto"/>
        <w:ind w:left="170"/>
        <w:jc w:val="center"/>
        <w:rPr>
          <w:rFonts w:hint="default" w:ascii="Times New Roman" w:hAnsi="Times New Roman" w:eastAsia="Calibri" w:cs="Times New Roman"/>
          <w:b/>
          <w:i/>
          <w:lang w:eastAsia="en-US" w:bidi="en-US"/>
        </w:rPr>
      </w:pPr>
      <w:r>
        <w:rPr>
          <w:rFonts w:hint="default" w:ascii="Times New Roman" w:hAnsi="Times New Roman" w:eastAsia="Calibri" w:cs="Times New Roman"/>
          <w:b/>
          <w:i/>
          <w:lang w:eastAsia="en-US" w:bidi="en-US"/>
        </w:rPr>
        <w:t>Складники українського мовного етикету</w:t>
      </w:r>
    </w:p>
    <w:p w14:paraId="38465A62">
      <w:pPr>
        <w:autoSpaceDE w:val="0"/>
        <w:autoSpaceDN w:val="0"/>
        <w:adjustRightInd w:val="0"/>
        <w:spacing w:after="160"/>
        <w:jc w:val="both"/>
        <w:rPr>
          <w:rFonts w:hint="default" w:ascii="Times New Roman" w:hAnsi="Times New Roman" w:cs="Times New Roman" w:eastAsiaTheme="minorHAnsi"/>
          <w:color w:val="000000"/>
          <w:lang w:eastAsia="en-US"/>
        </w:rPr>
      </w:pPr>
      <w:r>
        <w:rPr>
          <w:rFonts w:hint="default" w:ascii="Times New Roman" w:hAnsi="Times New Roman" w:cs="Times New Roman" w:eastAsiaTheme="minorHAnsi"/>
          <w:b/>
          <w:color w:val="000000"/>
          <w:lang w:eastAsia="en-US"/>
        </w:rPr>
        <w:t xml:space="preserve">Тема 4. </w:t>
      </w:r>
      <w:r>
        <w:rPr>
          <w:rFonts w:hint="default" w:ascii="Times New Roman" w:hAnsi="Times New Roman" w:cs="Times New Roman" w:eastAsiaTheme="minorHAnsi"/>
          <w:color w:val="000000"/>
          <w:lang w:eastAsia="en-US"/>
        </w:rPr>
        <w:t xml:space="preserve"> </w:t>
      </w:r>
      <w:r>
        <w:rPr>
          <w:rFonts w:hint="default" w:ascii="Times New Roman" w:hAnsi="Times New Roman" w:cs="Times New Roman" w:eastAsiaTheme="minorHAnsi"/>
          <w:b/>
          <w:color w:val="000000"/>
          <w:lang w:eastAsia="en-US"/>
        </w:rPr>
        <w:t>Мовні норми етикету</w:t>
      </w:r>
      <w:r>
        <w:rPr>
          <w:rFonts w:hint="default" w:ascii="Times New Roman" w:hAnsi="Times New Roman" w:cs="Times New Roman" w:eastAsiaTheme="minorHAnsi"/>
          <w:color w:val="000000"/>
          <w:lang w:eastAsia="en-US"/>
        </w:rPr>
        <w:t xml:space="preserve"> при знайомстві ровесників, членів родини, офіційних осіб тощо. Мовностилістичні настанови під час використання етикетних формул вітання, знайомства, прощання. Етикетні мовні формули згоди, відмови, побажань.</w:t>
      </w:r>
      <w:r>
        <w:rPr>
          <w:rFonts w:hint="default" w:ascii="Times New Roman" w:hAnsi="Times New Roman" w:cs="Times New Roman" w:eastAsiaTheme="minorHAnsi"/>
          <w:lang w:eastAsia="en-US"/>
        </w:rPr>
        <w:t xml:space="preserve"> Етикетні ф</w:t>
      </w:r>
      <w:r>
        <w:rPr>
          <w:rFonts w:hint="default" w:ascii="Times New Roman" w:hAnsi="Times New Roman" w:cs="Times New Roman" w:eastAsiaTheme="minorHAnsi"/>
          <w:bCs/>
          <w:lang w:eastAsia="en-US"/>
        </w:rPr>
        <w:t>ормули звертання в українській мові : минуле й сучасність.</w:t>
      </w:r>
      <w:r>
        <w:rPr>
          <w:rFonts w:hint="default" w:ascii="Times New Roman" w:hAnsi="Times New Roman" w:cs="Times New Roman" w:eastAsiaTheme="minorHAnsi"/>
          <w:lang w:eastAsia="en-US"/>
        </w:rPr>
        <w:t xml:space="preserve"> Етикет поховальних обрядів українців.</w:t>
      </w:r>
      <w:r>
        <w:rPr>
          <w:rFonts w:hint="default" w:ascii="Times New Roman" w:hAnsi="Times New Roman" w:cs="Times New Roman" w:eastAsiaTheme="minorHAnsi"/>
          <w:color w:val="000000"/>
          <w:lang w:eastAsia="en-US"/>
        </w:rPr>
        <w:t xml:space="preserve"> Різновиди елементів українського антиетикету.</w:t>
      </w:r>
    </w:p>
    <w:p w14:paraId="7E062B07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 w:eastAsiaTheme="minorHAnsi"/>
          <w:color w:val="000000"/>
          <w:lang w:val="ru-RU" w:eastAsia="en-US"/>
        </w:rPr>
      </w:pPr>
      <w:r>
        <w:rPr>
          <w:rFonts w:hint="default" w:ascii="Times New Roman" w:hAnsi="Times New Roman" w:eastAsia="Calibri" w:cs="Times New Roman"/>
          <w:b/>
          <w:color w:val="000000"/>
          <w:lang w:eastAsia="en-US" w:bidi="en-US"/>
        </w:rPr>
        <w:t xml:space="preserve">Тема 5. </w:t>
      </w:r>
      <w:r>
        <w:rPr>
          <w:rFonts w:hint="default" w:ascii="Times New Roman" w:hAnsi="Times New Roman" w:cs="Times New Roman" w:eastAsiaTheme="minorHAnsi"/>
          <w:b/>
          <w:color w:val="000000"/>
          <w:lang w:eastAsia="en-US"/>
        </w:rPr>
        <w:t>Телефонний мовленнєвий етикет</w:t>
      </w:r>
      <w:r>
        <w:rPr>
          <w:rFonts w:hint="default" w:ascii="Times New Roman" w:hAnsi="Times New Roman" w:cs="Times New Roman" w:eastAsiaTheme="minorHAnsi"/>
          <w:color w:val="000000"/>
          <w:lang w:eastAsia="en-US"/>
        </w:rPr>
        <w:t xml:space="preserve">. </w:t>
      </w:r>
      <w:r>
        <w:rPr>
          <w:rFonts w:hint="default" w:ascii="Times New Roman" w:hAnsi="Times New Roman" w:cs="Times New Roman" w:eastAsiaTheme="minorHAnsi"/>
          <w:b/>
          <w:color w:val="000000"/>
          <w:lang w:eastAsia="en-US"/>
        </w:rPr>
        <w:t xml:space="preserve">Комплімент. </w:t>
      </w:r>
      <w:r>
        <w:rPr>
          <w:rFonts w:hint="default" w:ascii="Times New Roman" w:hAnsi="Times New Roman" w:cs="Times New Roman" w:eastAsiaTheme="minorHAnsi"/>
          <w:color w:val="000000"/>
          <w:lang w:eastAsia="en-US"/>
        </w:rPr>
        <w:t xml:space="preserve">Різновиди реплік: початок та закінчення розмови, уточнювальні запитання та відповіді, формули привітання, подяки, звертання, повідомлення про себе. Комплімент як різновид мовного етикету. Рекомендіції щодо складання, змісту й висловлення компліменту. Зразки компліментних етикетних </w:t>
      </w:r>
      <w:r>
        <w:rPr>
          <w:rFonts w:hint="default" w:ascii="Times New Roman" w:hAnsi="Times New Roman" w:cs="Times New Roman" w:eastAsiaTheme="minorHAnsi"/>
          <w:color w:val="000000"/>
          <w:lang w:val="ru-RU" w:eastAsia="en-US"/>
        </w:rPr>
        <w:t xml:space="preserve">формул у творах українського красного письменства та приклади їх в усній народній творчості українців.  </w:t>
      </w:r>
    </w:p>
    <w:p w14:paraId="4DADAC0B">
      <w:pPr>
        <w:shd w:val="clear" w:color="auto" w:fill="FFFFFF"/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b/>
          <w:color w:val="000000"/>
          <w:lang w:eastAsia="ru-RU"/>
        </w:rPr>
      </w:pPr>
    </w:p>
    <w:p w14:paraId="1AAE0F9E">
      <w:pPr>
        <w:shd w:val="clear" w:color="auto" w:fill="FFFFFF"/>
        <w:autoSpaceDE w:val="0"/>
        <w:autoSpaceDN w:val="0"/>
        <w:adjustRightInd w:val="0"/>
        <w:jc w:val="both"/>
        <w:rPr>
          <w:rFonts w:hint="default" w:ascii="Times New Roman" w:hAnsi="Times New Roman" w:cs="Times New Roman" w:eastAsiaTheme="minorHAnsi"/>
          <w:color w:val="000000"/>
          <w:lang w:eastAsia="en-US"/>
        </w:rPr>
      </w:pPr>
      <w:r>
        <w:rPr>
          <w:rFonts w:hint="default" w:ascii="Times New Roman" w:hAnsi="Times New Roman" w:cs="Times New Roman"/>
          <w:b/>
          <w:color w:val="000000"/>
          <w:lang w:eastAsia="ru-RU"/>
        </w:rPr>
        <w:t xml:space="preserve">Тема 6. </w:t>
      </w:r>
      <w:r>
        <w:rPr>
          <w:rFonts w:hint="default" w:ascii="Times New Roman" w:hAnsi="Times New Roman" w:cs="Times New Roman" w:eastAsiaTheme="minorHAnsi"/>
          <w:b/>
          <w:color w:val="000000"/>
          <w:lang w:eastAsia="en-US"/>
        </w:rPr>
        <w:t>Невербальні засоби спілкування</w:t>
      </w:r>
      <w:r>
        <w:rPr>
          <w:rFonts w:hint="default" w:ascii="Times New Roman" w:hAnsi="Times New Roman" w:cs="Times New Roman" w:eastAsiaTheme="minorHAnsi"/>
          <w:color w:val="000000"/>
          <w:lang w:eastAsia="en-US"/>
        </w:rPr>
        <w:t xml:space="preserve">. Невербальні сигнали, їх відображення в українській фразеології. Різновиди жестів. Мова тіла, жестикуляція в різних царинах професійної діяльності. </w:t>
      </w:r>
    </w:p>
    <w:p w14:paraId="2299F046">
      <w:pPr>
        <w:shd w:val="clear" w:color="auto" w:fill="FFFFFF"/>
        <w:autoSpaceDE w:val="0"/>
        <w:autoSpaceDN w:val="0"/>
        <w:adjustRightInd w:val="0"/>
        <w:jc w:val="both"/>
        <w:rPr>
          <w:rFonts w:hint="default" w:ascii="Times New Roman" w:hAnsi="Times New Roman" w:cs="Times New Roman" w:eastAsiaTheme="minorHAnsi"/>
          <w:color w:val="000000"/>
          <w:lang w:eastAsia="en-US"/>
        </w:rPr>
      </w:pPr>
    </w:p>
    <w:p w14:paraId="06A37909">
      <w:pPr>
        <w:pStyle w:val="13"/>
        <w:shd w:val="clear" w:color="auto" w:fill="FFFFFF"/>
        <w:ind w:left="0"/>
        <w:rPr>
          <w:rFonts w:hint="default" w:ascii="Times New Roman" w:hAnsi="Times New Roman" w:cs="Times New Roman"/>
          <w:i/>
          <w:sz w:val="15"/>
          <w:szCs w:val="15"/>
          <w:shd w:val="clear" w:color="auto" w:fill="E8E8E8"/>
        </w:rPr>
      </w:pPr>
    </w:p>
    <w:p w14:paraId="48670C4F">
      <w:pPr>
        <w:pStyle w:val="13"/>
        <w:shd w:val="clear" w:color="auto" w:fill="FFFFFF"/>
        <w:ind w:left="0"/>
        <w:rPr>
          <w:rFonts w:hint="default" w:ascii="Times New Roman" w:hAnsi="Times New Roman" w:cs="Times New Roman"/>
          <w:i/>
          <w:sz w:val="15"/>
          <w:szCs w:val="15"/>
          <w:shd w:val="clear" w:color="auto" w:fill="E8E8E8"/>
        </w:rPr>
      </w:pPr>
    </w:p>
    <w:p w14:paraId="34501BD3">
      <w:pPr>
        <w:pStyle w:val="13"/>
        <w:shd w:val="clear" w:color="auto" w:fill="FFFFFF"/>
        <w:ind w:left="0"/>
        <w:rPr>
          <w:rFonts w:hint="default" w:ascii="Times New Roman" w:hAnsi="Times New Roman" w:cs="Times New Roman"/>
          <w:i/>
          <w:sz w:val="15"/>
          <w:szCs w:val="15"/>
          <w:shd w:val="clear" w:color="auto" w:fill="E8E8E8"/>
        </w:rPr>
      </w:pPr>
    </w:p>
    <w:p w14:paraId="0048416D">
      <w:pPr>
        <w:ind w:left="118"/>
        <w:jc w:val="center"/>
        <w:rPr>
          <w:rFonts w:hint="default" w:ascii="Times New Roman" w:hAnsi="Times New Roman" w:cs="Times New Roman"/>
          <w:b/>
          <w:lang w:eastAsia="en-US"/>
        </w:rPr>
      </w:pPr>
      <w:r>
        <w:rPr>
          <w:rFonts w:hint="default" w:ascii="Times New Roman" w:hAnsi="Times New Roman" w:cs="Times New Roman"/>
          <w:b/>
          <w:lang w:eastAsia="en-US"/>
        </w:rPr>
        <w:t xml:space="preserve">4. Структура навчальної дисципліни </w:t>
      </w:r>
    </w:p>
    <w:p w14:paraId="6F02A8EB">
      <w:pPr>
        <w:ind w:left="118"/>
        <w:jc w:val="center"/>
        <w:rPr>
          <w:rFonts w:hint="default"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6"/>
        <w:tblW w:w="97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677"/>
        <w:gridCol w:w="850"/>
        <w:gridCol w:w="851"/>
        <w:gridCol w:w="1984"/>
      </w:tblGrid>
      <w:tr w14:paraId="4BED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733A9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14:paraId="1925BF07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E20D8">
            <w:pPr>
              <w:autoSpaceDE w:val="0"/>
              <w:autoSpaceDN w:val="0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EEC3E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14:paraId="0119BDF9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9BCD1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14:paraId="5387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83CF">
            <w:pPr>
              <w:rPr>
                <w:rFonts w:hint="default"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8B79">
            <w:pPr>
              <w:rPr>
                <w:rFonts w:hint="default"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64A65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о/д.ф.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0C954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з.ф.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8692E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0BFF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1907">
            <w:pPr>
              <w:jc w:val="center"/>
              <w:rPr>
                <w:rFonts w:hint="default"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EA5F">
            <w:pPr>
              <w:jc w:val="center"/>
              <w:rPr>
                <w:rFonts w:hint="default"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12DA1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061A3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E967C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14:paraId="6A0A7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452F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Лекція 1 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FD1C1">
            <w:pPr>
              <w:spacing w:after="160" w:line="256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i/>
              </w:rPr>
              <w:t>Тема 1.</w:t>
            </w:r>
            <w:r>
              <w:rPr>
                <w:rFonts w:hint="default" w:ascii="Times New Roman" w:hAnsi="Times New Roman" w:cs="Times New Roman" w:eastAsiaTheme="minorHAnsi"/>
                <w:i/>
                <w:iCs/>
                <w:color w:val="000000"/>
                <w:lang w:eastAsia="en-US"/>
              </w:rPr>
              <w:t>Поняття про культуру мовлення. Історія й різновиди  етикету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EB4E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EC8F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FF39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1 раз на тиждень</w:t>
            </w:r>
          </w:p>
          <w:p w14:paraId="13817FA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i/>
              </w:rPr>
            </w:pPr>
          </w:p>
        </w:tc>
      </w:tr>
      <w:tr w14:paraId="6FAB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D9C7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84616">
            <w:pPr>
              <w:tabs>
                <w:tab w:val="left" w:pos="284"/>
              </w:tabs>
              <w:rPr>
                <w:rFonts w:hint="default" w:ascii="Times New Roman" w:hAnsi="Times New Roman" w:cs="Times New Roman"/>
                <w:bCs/>
                <w:i/>
                <w:iCs/>
              </w:rPr>
            </w:pPr>
            <w:r>
              <w:rPr>
                <w:rFonts w:hint="default" w:ascii="Times New Roman" w:hAnsi="Times New Roman" w:cs="Times New Roman"/>
                <w:i/>
              </w:rPr>
              <w:t>Тема: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 w:eastAsiaTheme="minorHAnsi"/>
                <w:i/>
                <w:iCs/>
                <w:color w:val="000000"/>
                <w:lang w:eastAsia="en-US"/>
              </w:rPr>
              <w:t>Поняття про культуру мовлення. Історія й різновиди  етикету.</w:t>
            </w:r>
          </w:p>
          <w:p w14:paraId="3C55B76C">
            <w:pPr>
              <w:pStyle w:val="20"/>
              <w:numPr>
                <w:ilvl w:val="0"/>
                <w:numId w:val="1"/>
              </w:numPr>
              <w:ind w:left="31" w:firstLine="0"/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default" w:ascii="Times New Roman" w:hAnsi="Times New Roman" w:cs="Times New Roman"/>
                <w:i/>
              </w:rPr>
              <w:t>Питання для розгляду</w:t>
            </w:r>
          </w:p>
          <w:p w14:paraId="3F6A86C5">
            <w:pPr>
              <w:pStyle w:val="20"/>
              <w:numPr>
                <w:ilvl w:val="0"/>
                <w:numId w:val="1"/>
              </w:numPr>
              <w:ind w:left="31" w:firstLine="0"/>
              <w:rPr>
                <w:rFonts w:hint="default" w:ascii="Times New Roman" w:hAnsi="Times New Roman" w:cs="Times New Roman" w:eastAsiaTheme="minorHAnsi"/>
                <w:iCs/>
                <w:color w:val="000000"/>
              </w:rPr>
            </w:pPr>
            <w:r>
              <w:rPr>
                <w:rFonts w:hint="default" w:ascii="Times New Roman" w:hAnsi="Times New Roman" w:cs="Times New Roman" w:eastAsiaTheme="minorHAnsi"/>
                <w:iCs/>
                <w:color w:val="000000"/>
              </w:rPr>
              <w:t xml:space="preserve">Народна педагогіка українців – джерело мовленнєвого етикету. </w:t>
            </w:r>
          </w:p>
          <w:p w14:paraId="74C119EA">
            <w:pPr>
              <w:pStyle w:val="20"/>
              <w:numPr>
                <w:ilvl w:val="0"/>
                <w:numId w:val="1"/>
              </w:numPr>
              <w:ind w:left="31" w:firstLine="0"/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default" w:ascii="Times New Roman" w:hAnsi="Times New Roman" w:cs="Times New Roman" w:eastAsiaTheme="minorHAnsi"/>
                <w:iCs/>
                <w:color w:val="000000"/>
              </w:rPr>
              <w:t xml:space="preserve">Мовленнєвий етикет. 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Формули ввічливості в системі мовного етикету українців. </w:t>
            </w:r>
          </w:p>
          <w:p w14:paraId="2F0C2ADB">
            <w:pPr>
              <w:pStyle w:val="20"/>
              <w:numPr>
                <w:ilvl w:val="0"/>
                <w:numId w:val="1"/>
              </w:numPr>
              <w:ind w:left="31" w:firstLine="0"/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Різновиди мовленнєвого етикету. </w:t>
            </w:r>
          </w:p>
          <w:p w14:paraId="00D4EF5A">
            <w:pPr>
              <w:pStyle w:val="20"/>
              <w:numPr>
                <w:ilvl w:val="0"/>
                <w:numId w:val="1"/>
              </w:numPr>
              <w:ind w:left="31" w:firstLine="0"/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Функційна типологія одиниць українського мовленнєвого етикету. </w:t>
            </w:r>
          </w:p>
          <w:p w14:paraId="03EEF05E">
            <w:pPr>
              <w:pStyle w:val="20"/>
              <w:ind w:left="31" w:firstLine="0"/>
              <w:jc w:val="center"/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default" w:ascii="Times New Roman" w:hAnsi="Times New Roman" w:cs="Times New Roman"/>
                <w:i/>
              </w:rPr>
              <w:t>Завдання:</w:t>
            </w:r>
          </w:p>
          <w:p w14:paraId="0088011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6" w:lineRule="auto"/>
              <w:ind w:left="-74" w:firstLine="74"/>
              <w:contextualSpacing/>
              <w:rPr>
                <w:rFonts w:hint="default" w:ascii="Times New Roman" w:hAnsi="Times New Roman" w:cs="Times New Roman"/>
                <w:lang w:eastAsia="ar-SA"/>
              </w:rPr>
            </w:pPr>
            <w:r>
              <w:rPr>
                <w:rFonts w:hint="default" w:ascii="Times New Roman" w:hAnsi="Times New Roman" w:cs="Times New Roman"/>
                <w:lang w:eastAsia="ar-SA"/>
              </w:rPr>
              <w:t xml:space="preserve">Виконати завдання 1 на платформі 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/>
              </w:rPr>
              <w:t>MOODLE</w:t>
            </w:r>
          </w:p>
          <w:p w14:paraId="7C9FBF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6" w:lineRule="auto"/>
              <w:ind w:left="-74" w:firstLine="74"/>
              <w:contextualSpacing/>
              <w:rPr>
                <w:rFonts w:hint="default" w:ascii="Times New Roman" w:hAnsi="Times New Roman" w:cs="Times New Roman"/>
                <w:lang w:eastAsia="ar-SA"/>
              </w:rPr>
            </w:pPr>
            <w:r>
              <w:rPr>
                <w:rFonts w:hint="default" w:ascii="Times New Roman" w:hAnsi="Times New Roman" w:cs="Times New Roman"/>
                <w:lang w:eastAsia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eastAsia="ar-SA"/>
              </w:rPr>
              <w:t>Виконати завдання 2 на платформі  MOODLE</w:t>
            </w:r>
          </w:p>
          <w:p w14:paraId="177D16BA">
            <w:pPr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hint="default" w:ascii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D932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2C76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8E03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1 тиждень</w:t>
            </w:r>
          </w:p>
          <w:p w14:paraId="710F368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</w:p>
        </w:tc>
      </w:tr>
      <w:tr w14:paraId="4A42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75E9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Лекція 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3D6B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i/>
              </w:rPr>
              <w:t xml:space="preserve">Тема: </w:t>
            </w:r>
            <w:r>
              <w:rPr>
                <w:rFonts w:hint="default" w:ascii="Times New Roman" w:hAnsi="Times New Roman" w:cs="Times New Roman"/>
                <w:i/>
                <w:color w:val="000000"/>
                <w:lang w:eastAsia="ru-RU"/>
              </w:rPr>
              <w:t>Семантична типологія етикетних формул.</w:t>
            </w:r>
            <w:r>
              <w:rPr>
                <w:rFonts w:hint="default"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FFB0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CF96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8CC6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1 раз на тиждень</w:t>
            </w:r>
          </w:p>
          <w:p w14:paraId="27F7033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</w:p>
        </w:tc>
      </w:tr>
      <w:tr w14:paraId="4C1A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9B93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33152">
            <w:pPr>
              <w:keepNext/>
              <w:keepLines/>
              <w:tabs>
                <w:tab w:val="left" w:pos="0"/>
              </w:tabs>
              <w:spacing w:before="200"/>
              <w:jc w:val="both"/>
              <w:outlineLvl w:val="2"/>
              <w:rPr>
                <w:rFonts w:hint="default" w:ascii="Times New Roman" w:hAnsi="Times New Roman" w:cs="Times New Roman" w:eastAsiaTheme="majorEastAsia"/>
                <w:bCs/>
                <w:i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i/>
              </w:rPr>
              <w:t xml:space="preserve">Тема: </w:t>
            </w:r>
            <w:r>
              <w:rPr>
                <w:rFonts w:hint="default" w:ascii="Times New Roman" w:hAnsi="Times New Roman" w:cs="Times New Roman"/>
                <w:i/>
                <w:color w:val="000000"/>
                <w:lang w:eastAsia="ru-RU"/>
              </w:rPr>
              <w:t>Семантична типологія етикетних формул.</w:t>
            </w:r>
          </w:p>
          <w:p w14:paraId="70E7F56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default" w:ascii="Times New Roman" w:hAnsi="Times New Roman" w:cs="Times New Roman"/>
                <w:i/>
                <w:sz w:val="22"/>
                <w:szCs w:val="22"/>
              </w:rPr>
              <w:t>Питання для розгляду</w:t>
            </w:r>
          </w:p>
          <w:p w14:paraId="0DBF255A">
            <w:pPr>
              <w:pStyle w:val="20"/>
              <w:numPr>
                <w:ilvl w:val="0"/>
                <w:numId w:val="3"/>
              </w:numPr>
              <w:spacing w:after="88" w:line="254" w:lineRule="auto"/>
              <w:rPr>
                <w:rFonts w:hint="default" w:ascii="Times New Roman" w:hAnsi="Times New Roman" w:cs="Times New Roman"/>
                <w:color w:val="000000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ru-RU"/>
              </w:rPr>
              <w:t xml:space="preserve">Структурна класифікація мовних етикетних одиниць. </w:t>
            </w:r>
          </w:p>
          <w:p w14:paraId="79089D92">
            <w:pPr>
              <w:pStyle w:val="20"/>
              <w:numPr>
                <w:ilvl w:val="0"/>
                <w:numId w:val="3"/>
              </w:numPr>
              <w:spacing w:after="88" w:line="254" w:lineRule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Тональність спілкування. Різновиди тональності спілкування. </w:t>
            </w:r>
          </w:p>
          <w:p w14:paraId="5A91ECDD">
            <w:pPr>
              <w:pStyle w:val="20"/>
              <w:numPr>
                <w:ilvl w:val="0"/>
                <w:numId w:val="3"/>
              </w:numPr>
              <w:spacing w:after="88" w:line="254" w:lineRule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Сфери застосування тональності спілкування.</w:t>
            </w:r>
          </w:p>
          <w:p w14:paraId="2B38B9D2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3A3D7778">
            <w:pPr>
              <w:jc w:val="center"/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default" w:ascii="Times New Roman" w:hAnsi="Times New Roman" w:cs="Times New Roman"/>
                <w:i/>
              </w:rPr>
              <w:t>Завдання</w:t>
            </w:r>
          </w:p>
          <w:p w14:paraId="631D09B0">
            <w:pPr>
              <w:ind w:left="67"/>
              <w:contextualSpacing/>
              <w:rPr>
                <w:rFonts w:hint="default" w:ascii="Times New Roman" w:hAnsi="Times New Roman" w:cs="Times New Roman"/>
                <w:i/>
                <w:iCs/>
                <w:lang w:eastAsia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>1.</w:t>
            </w: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ab/>
            </w: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>Виконати завдання 1 на платформі  MOODLE</w:t>
            </w:r>
          </w:p>
          <w:p w14:paraId="6C098FA2">
            <w:pPr>
              <w:ind w:left="67"/>
              <w:jc w:val="both"/>
              <w:rPr>
                <w:rFonts w:hint="default" w:ascii="Times New Roman" w:hAnsi="Times New Roman" w:cs="Times New Roman"/>
                <w:i/>
                <w:iCs/>
              </w:rPr>
            </w:pP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>2.</w:t>
            </w: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ab/>
            </w: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 xml:space="preserve"> Виконати завдання 2 на платформі  MOODLE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82CD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E139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28AF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2-3 тиждень</w:t>
            </w:r>
          </w:p>
        </w:tc>
      </w:tr>
      <w:tr w14:paraId="5DD0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F956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</w:p>
          <w:p w14:paraId="1502D3C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Лекція 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43B56">
            <w:pPr>
              <w:jc w:val="both"/>
              <w:rPr>
                <w:rFonts w:hint="default" w:ascii="Times New Roman" w:hAnsi="Times New Roman" w:cs="Times New Roman"/>
                <w:i/>
                <w:iCs/>
              </w:rPr>
            </w:pPr>
          </w:p>
          <w:p w14:paraId="73E5203D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i/>
                <w:iCs/>
              </w:rPr>
              <w:t>Тема: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</w:rPr>
              <w:t>Мовний етикет в умовах диджиталізації</w:t>
            </w:r>
            <w:r>
              <w:rPr>
                <w:rFonts w:hint="default" w:ascii="Times New Roman" w:hAnsi="Times New Roman" w:cs="Times New Roman"/>
              </w:rPr>
              <w:t xml:space="preserve">. </w:t>
            </w:r>
          </w:p>
          <w:p w14:paraId="3812C7BC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54FA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</w:p>
          <w:p w14:paraId="6C4CFFF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4D28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DE54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</w:p>
          <w:p w14:paraId="5D22ADC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</w:p>
          <w:p w14:paraId="1670F62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1 раз на тиждень</w:t>
            </w:r>
          </w:p>
          <w:p w14:paraId="06A0B1C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</w:p>
        </w:tc>
      </w:tr>
      <w:tr w14:paraId="5B599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7A26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816A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i/>
                <w:iCs/>
              </w:rPr>
              <w:t>Тема: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</w:rPr>
              <w:t>Мовний етикет в умовах диджиталізації</w:t>
            </w:r>
            <w:r>
              <w:rPr>
                <w:rFonts w:hint="default" w:ascii="Times New Roman" w:hAnsi="Times New Roman" w:cs="Times New Roman"/>
              </w:rPr>
              <w:t xml:space="preserve">. </w:t>
            </w:r>
          </w:p>
          <w:p w14:paraId="072A83FF">
            <w:pPr>
              <w:jc w:val="center"/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default" w:ascii="Times New Roman" w:hAnsi="Times New Roman" w:cs="Times New Roman"/>
                <w:i/>
              </w:rPr>
              <w:t>Питання для розгляду:</w:t>
            </w:r>
          </w:p>
          <w:p w14:paraId="051681DE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ru-RU" w:eastAsia="ru-RU"/>
              </w:rPr>
              <w:t xml:space="preserve">1.Специфіка спілкування за допомогою мобільних гаджетів. </w:t>
            </w:r>
          </w:p>
          <w:p w14:paraId="4B80C5EA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ru-RU" w:eastAsia="ru-RU"/>
              </w:rPr>
              <w:t xml:space="preserve">2.Інтернет-спілкування: основні риси та особливості. </w:t>
            </w:r>
          </w:p>
          <w:p w14:paraId="2635788D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ru-RU" w:eastAsia="ru-RU"/>
              </w:rPr>
              <w:t>3.</w:t>
            </w:r>
            <w:r>
              <w:rPr>
                <w:rFonts w:hint="default" w:ascii="Times New Roman" w:hAnsi="Times New Roman" w:cs="Times New Roman" w:eastAsiaTheme="minorHAnsi"/>
                <w:bCs/>
                <w:color w:val="000000"/>
                <w:lang w:val="ru-RU" w:eastAsia="en-US"/>
              </w:rPr>
              <w:t xml:space="preserve"> Електронна пошта: етикетна специфіка.</w:t>
            </w:r>
          </w:p>
          <w:p w14:paraId="6C5E8B31">
            <w:pPr>
              <w:jc w:val="center"/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default" w:ascii="Times New Roman" w:hAnsi="Times New Roman" w:cs="Times New Roman"/>
                <w:i/>
              </w:rPr>
              <w:t>Завдання</w:t>
            </w:r>
          </w:p>
          <w:p w14:paraId="020ECC11">
            <w:pPr>
              <w:ind w:left="67"/>
              <w:contextualSpacing/>
              <w:rPr>
                <w:rFonts w:hint="default" w:ascii="Times New Roman" w:hAnsi="Times New Roman" w:cs="Times New Roman"/>
                <w:i/>
                <w:iCs/>
                <w:lang w:eastAsia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>1.</w:t>
            </w: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ab/>
            </w: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>Виконати завдання 1 на платформі  MOODLE</w:t>
            </w:r>
          </w:p>
          <w:p w14:paraId="0CB765F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>2.</w:t>
            </w: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ab/>
            </w: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 xml:space="preserve"> Виконати завдання 2 на платформі  MOODLE</w:t>
            </w:r>
          </w:p>
          <w:p w14:paraId="72D0957E">
            <w:pPr>
              <w:jc w:val="both"/>
              <w:rPr>
                <w:rFonts w:hint="default" w:ascii="Times New Roman" w:hAnsi="Times New Roman" w:cs="Times New Roman"/>
                <w:i/>
                <w:iCs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3F9E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6D64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746F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4-5 тиждень</w:t>
            </w:r>
          </w:p>
        </w:tc>
      </w:tr>
      <w:tr w14:paraId="5EB4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52E6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Лекція 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0F808">
            <w:pPr>
              <w:jc w:val="both"/>
              <w:rPr>
                <w:rFonts w:hint="default" w:ascii="Times New Roman" w:hAnsi="Times New Roman" w:cs="Times New Roman"/>
                <w:i/>
                <w:iCs/>
              </w:rPr>
            </w:pPr>
            <w:r>
              <w:rPr>
                <w:rFonts w:hint="default" w:ascii="Times New Roman" w:hAnsi="Times New Roman" w:cs="Times New Roman"/>
                <w:i/>
              </w:rPr>
              <w:t>Тема: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 w:eastAsiaTheme="minorHAnsi"/>
                <w:i/>
                <w:color w:val="000000"/>
                <w:lang w:eastAsia="en-US"/>
              </w:rPr>
              <w:t>Мовні норми етикету.</w:t>
            </w:r>
          </w:p>
          <w:p w14:paraId="2FD83EF9">
            <w:pPr>
              <w:autoSpaceDE w:val="0"/>
              <w:autoSpaceDN w:val="0"/>
              <w:jc w:val="both"/>
              <w:rPr>
                <w:rFonts w:hint="default" w:ascii="Times New Roman" w:hAnsi="Times New Roman" w:cs="Times New Roman"/>
                <w:i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497D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30F7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43C3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1 раз на тиждень</w:t>
            </w:r>
          </w:p>
          <w:p w14:paraId="1925EAF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</w:p>
        </w:tc>
      </w:tr>
      <w:tr w14:paraId="6608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9C7D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54D51">
            <w:pPr>
              <w:jc w:val="both"/>
              <w:rPr>
                <w:rFonts w:hint="default" w:ascii="Times New Roman" w:hAnsi="Times New Roman" w:cs="Times New Roman"/>
                <w:i/>
                <w:iCs/>
              </w:rPr>
            </w:pPr>
            <w:r>
              <w:rPr>
                <w:rFonts w:hint="default" w:ascii="Times New Roman" w:hAnsi="Times New Roman" w:cs="Times New Roman"/>
                <w:i/>
                <w:iCs/>
              </w:rPr>
              <w:t>Тема: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 w:eastAsiaTheme="minorHAnsi"/>
                <w:i/>
                <w:color w:val="000000"/>
                <w:lang w:eastAsia="en-US"/>
              </w:rPr>
              <w:t>Мовні норми етикету.</w:t>
            </w:r>
          </w:p>
          <w:p w14:paraId="6573E2B5">
            <w:pPr>
              <w:jc w:val="center"/>
              <w:rPr>
                <w:rFonts w:hint="default" w:ascii="Times New Roman" w:hAnsi="Times New Roman" w:cs="Times New Roman"/>
                <w:i/>
                <w:lang w:eastAsia="ru-RU"/>
              </w:rPr>
            </w:pPr>
            <w:r>
              <w:rPr>
                <w:rFonts w:hint="default" w:ascii="Times New Roman" w:hAnsi="Times New Roman" w:cs="Times New Roman"/>
                <w:i/>
                <w:lang w:eastAsia="ru-RU"/>
              </w:rPr>
              <w:t>Питання</w:t>
            </w:r>
            <w:r>
              <w:rPr>
                <w:rFonts w:hint="default" w:ascii="Times New Roman" w:hAnsi="Times New Roman" w:cs="Times New Roman"/>
                <w:i/>
                <w:sz w:val="22"/>
                <w:szCs w:val="22"/>
              </w:rPr>
              <w:t xml:space="preserve"> для розгляду</w:t>
            </w:r>
            <w:r>
              <w:rPr>
                <w:rFonts w:hint="default" w:ascii="Times New Roman" w:hAnsi="Times New Roman" w:cs="Times New Roman"/>
                <w:i/>
                <w:lang w:eastAsia="ru-RU"/>
              </w:rPr>
              <w:t>:</w:t>
            </w:r>
          </w:p>
          <w:p w14:paraId="29CD2221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HAnsi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 w:eastAsiaTheme="minorHAnsi"/>
                <w:color w:val="000000"/>
                <w:lang w:eastAsia="en-US"/>
              </w:rPr>
              <w:t xml:space="preserve"> Мовні норми етикету при знайомстві ровесників, членів родини, офіційних осіб тощо. </w:t>
            </w:r>
          </w:p>
          <w:p w14:paraId="3DA326CD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HAnsi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lang w:eastAsia="en-US"/>
              </w:rPr>
              <w:t xml:space="preserve">2.Мовностилістичні настанови під час використання етикетних формул вітання, знайомства, прощання. </w:t>
            </w:r>
          </w:p>
          <w:p w14:paraId="37146602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HAnsi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lang w:eastAsia="en-US"/>
              </w:rPr>
              <w:t xml:space="preserve">3.Етикетні мовні формули згоди, відмови, побажань. </w:t>
            </w:r>
          </w:p>
          <w:p w14:paraId="249A24E8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HAnsi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lang w:eastAsia="en-US"/>
              </w:rPr>
              <w:t>4.Етикетні ф</w:t>
            </w:r>
            <w:r>
              <w:rPr>
                <w:rFonts w:hint="default" w:ascii="Times New Roman" w:hAnsi="Times New Roman" w:cs="Times New Roman" w:eastAsiaTheme="minorHAnsi"/>
                <w:bCs/>
                <w:lang w:eastAsia="en-US"/>
              </w:rPr>
              <w:t>ормули звертання в українській мові : минуле і сучасність.</w:t>
            </w:r>
          </w:p>
          <w:p w14:paraId="4886AB60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HAnsi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lang w:eastAsia="en-US"/>
              </w:rPr>
              <w:t xml:space="preserve">5.Сучасні вимоги до складання присяги. </w:t>
            </w:r>
          </w:p>
          <w:p w14:paraId="71696C92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HAnsi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lang w:eastAsia="en-US"/>
              </w:rPr>
              <w:t>6.Етикет поховальних обрядів українців.</w:t>
            </w:r>
            <w:r>
              <w:rPr>
                <w:rFonts w:hint="default" w:ascii="Times New Roman" w:hAnsi="Times New Roman" w:cs="Times New Roman" w:eastAsiaTheme="minorHAnsi"/>
                <w:color w:val="000000"/>
                <w:lang w:eastAsia="en-US"/>
              </w:rPr>
              <w:t xml:space="preserve"> </w:t>
            </w:r>
          </w:p>
          <w:p w14:paraId="7477100D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HAnsi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lang w:eastAsia="en-US"/>
              </w:rPr>
              <w:t>7.Різновиди елементів українського антиетикету.</w:t>
            </w:r>
          </w:p>
          <w:p w14:paraId="16AFBC09">
            <w:pPr>
              <w:jc w:val="center"/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default" w:ascii="Times New Roman" w:hAnsi="Times New Roman" w:cs="Times New Roman"/>
                <w:i/>
              </w:rPr>
              <w:t>Завдання</w:t>
            </w:r>
          </w:p>
          <w:p w14:paraId="6ECD5BBD">
            <w:pPr>
              <w:ind w:left="67"/>
              <w:contextualSpacing/>
              <w:rPr>
                <w:rFonts w:hint="default" w:ascii="Times New Roman" w:hAnsi="Times New Roman" w:cs="Times New Roman"/>
                <w:i/>
                <w:iCs/>
                <w:lang w:eastAsia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>1.</w:t>
            </w: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ab/>
            </w: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>Виконати завдання 1 на платформі  MOODLE</w:t>
            </w:r>
          </w:p>
          <w:p w14:paraId="574563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>2.</w:t>
            </w: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ab/>
            </w: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 xml:space="preserve"> Виконати завдання 2 на платформі  MOODLE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5C99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4773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D162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6-7 тиждень</w:t>
            </w:r>
          </w:p>
        </w:tc>
      </w:tr>
      <w:tr w14:paraId="2E26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697D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Лекція 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AF0D0">
            <w:pPr>
              <w:spacing w:after="160" w:line="256" w:lineRule="auto"/>
              <w:jc w:val="both"/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i/>
                <w:szCs w:val="21"/>
              </w:rPr>
              <w:t xml:space="preserve">Тема: </w:t>
            </w:r>
            <w:r>
              <w:rPr>
                <w:rFonts w:hint="default" w:ascii="Times New Roman" w:hAnsi="Times New Roman" w:cs="Times New Roman"/>
                <w:i/>
              </w:rPr>
              <w:t>5.</w:t>
            </w:r>
            <w:r>
              <w:rPr>
                <w:rFonts w:hint="default" w:ascii="Times New Roman" w:hAnsi="Times New Roman" w:cs="Times New Roman"/>
                <w:b/>
              </w:rPr>
              <w:t xml:space="preserve"> </w:t>
            </w:r>
            <w:r>
              <w:rPr>
                <w:rFonts w:hint="default" w:ascii="Times New Roman" w:hAnsi="Times New Roman" w:cs="Times New Roman" w:eastAsiaTheme="minorHAnsi"/>
                <w:i/>
                <w:lang w:eastAsia="en-US"/>
              </w:rPr>
              <w:t>Телефонний мовленнєвий етикет. Комплімент.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524E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61E8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</w:p>
          <w:p w14:paraId="21CE85C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FD20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1 раз на тиждень</w:t>
            </w:r>
          </w:p>
          <w:p w14:paraId="2D58439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</w:p>
        </w:tc>
      </w:tr>
      <w:tr w14:paraId="4660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6CD5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FBCC6">
            <w:pPr>
              <w:spacing w:after="160" w:line="256" w:lineRule="auto"/>
              <w:rPr>
                <w:rFonts w:hint="default" w:ascii="Times New Roman" w:hAnsi="Times New Roman" w:cs="Times New Roman" w:eastAsiaTheme="minorHAnsi"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spacing w:val="-4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bCs/>
                <w:i/>
                <w:szCs w:val="21"/>
              </w:rPr>
              <w:t xml:space="preserve">Тема: </w:t>
            </w:r>
            <w:r>
              <w:rPr>
                <w:rFonts w:hint="default" w:ascii="Times New Roman" w:hAnsi="Times New Roman" w:cs="Times New Roman"/>
                <w:i/>
              </w:rPr>
              <w:t>5.</w:t>
            </w:r>
            <w:r>
              <w:rPr>
                <w:rFonts w:hint="default" w:ascii="Times New Roman" w:hAnsi="Times New Roman" w:cs="Times New Roman"/>
                <w:b/>
              </w:rPr>
              <w:t xml:space="preserve"> </w:t>
            </w:r>
            <w:r>
              <w:rPr>
                <w:rFonts w:hint="default" w:ascii="Times New Roman" w:hAnsi="Times New Roman" w:cs="Times New Roman" w:eastAsiaTheme="minorHAnsi"/>
                <w:i/>
                <w:lang w:eastAsia="en-US"/>
              </w:rPr>
              <w:t>Телефонний мовленнєвий етикет. Комплімент.</w:t>
            </w:r>
          </w:p>
          <w:p w14:paraId="2479C6AE">
            <w:pPr>
              <w:spacing w:after="160" w:line="25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i/>
                <w:sz w:val="22"/>
                <w:szCs w:val="22"/>
              </w:rPr>
              <w:t>Питання для розгляду</w:t>
            </w:r>
          </w:p>
          <w:p w14:paraId="6EC7D760">
            <w:pPr>
              <w:jc w:val="both"/>
              <w:rPr>
                <w:rFonts w:hint="default" w:ascii="Times New Roman" w:hAnsi="Times New Roman" w:cs="Times New Roman" w:eastAsiaTheme="minorHAnsi"/>
                <w:color w:val="000000"/>
                <w:lang w:eastAsia="en-US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 w:eastAsiaTheme="minorHAnsi"/>
                <w:color w:val="000000"/>
                <w:lang w:eastAsia="en-US"/>
              </w:rPr>
              <w:t xml:space="preserve"> Різновиди телефонних  реплік: початок та закінчення розмови, уточнювальні запитання та відповіді, формули привітання, подяки, звертання, повідомлення про себе. </w:t>
            </w:r>
          </w:p>
          <w:p w14:paraId="039E79BC">
            <w:pPr>
              <w:jc w:val="both"/>
              <w:rPr>
                <w:rFonts w:hint="default" w:ascii="Times New Roman" w:hAnsi="Times New Roman" w:cs="Times New Roman" w:eastAsiaTheme="minorHAnsi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lang w:eastAsia="en-US"/>
              </w:rPr>
              <w:t xml:space="preserve">2. </w:t>
            </w:r>
            <w:r>
              <w:rPr>
                <w:rFonts w:hint="default" w:ascii="Times New Roman" w:hAnsi="Times New Roman" w:cs="Times New Roman" w:eastAsiaTheme="minorHAnsi"/>
                <w:color w:val="000000"/>
                <w:lang w:val="ru-RU" w:eastAsia="en-US"/>
              </w:rPr>
              <w:t xml:space="preserve">Комплімент як різновид мовного етикету. Вимоги до складання, змісту та висловлення компліменту. Зразки компліментних етикетних формул у творах українського красного письменства та приклади їх в усній народній творчості українців.  </w:t>
            </w:r>
          </w:p>
          <w:p w14:paraId="71B0DE83">
            <w:pPr>
              <w:jc w:val="center"/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default" w:ascii="Times New Roman" w:hAnsi="Times New Roman" w:cs="Times New Roman"/>
                <w:i/>
              </w:rPr>
              <w:t>Завдання</w:t>
            </w:r>
          </w:p>
          <w:p w14:paraId="295530CA">
            <w:pPr>
              <w:ind w:left="67"/>
              <w:contextualSpacing/>
              <w:rPr>
                <w:rFonts w:hint="default" w:ascii="Times New Roman" w:hAnsi="Times New Roman" w:cs="Times New Roman"/>
                <w:i/>
                <w:iCs/>
                <w:lang w:eastAsia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>1.</w:t>
            </w: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ab/>
            </w: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>Виконати завдання 1 на платформі  MOODLE</w:t>
            </w:r>
          </w:p>
          <w:p w14:paraId="443D901F">
            <w:pPr>
              <w:jc w:val="both"/>
              <w:rPr>
                <w:rFonts w:hint="default" w:ascii="Times New Roman" w:hAnsi="Times New Roman" w:cs="Times New Roman" w:eastAsiaTheme="minorHAnsi"/>
                <w:color w:val="000000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>2.</w:t>
            </w: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ab/>
            </w: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 xml:space="preserve"> Виконати завдання 2 на платформі  MOODLE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ECDD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B0C5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4522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8-9 тиждень</w:t>
            </w:r>
          </w:p>
        </w:tc>
      </w:tr>
      <w:tr w14:paraId="54FC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0972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</w:p>
          <w:p w14:paraId="758392C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Лекція 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2AD70">
            <w:pPr>
              <w:jc w:val="center"/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2E4971A">
            <w:pPr>
              <w:jc w:val="both"/>
              <w:rPr>
                <w:rFonts w:hint="default" w:ascii="Times New Roman" w:hAnsi="Times New Roman" w:cs="Times New Roman"/>
                <w:i/>
                <w:iCs/>
              </w:rPr>
            </w:pPr>
            <w:r>
              <w:rPr>
                <w:rFonts w:hint="default" w:ascii="Times New Roman" w:hAnsi="Times New Roman" w:cs="Times New Roman" w:eastAsiaTheme="minorHAnsi"/>
                <w:i/>
                <w:color w:val="000000"/>
                <w:lang w:eastAsia="en-US"/>
              </w:rPr>
              <w:t>Невербальні засоби спілкування.</w:t>
            </w:r>
          </w:p>
          <w:p w14:paraId="36858C20">
            <w:pPr>
              <w:autoSpaceDE w:val="0"/>
              <w:autoSpaceDN w:val="0"/>
              <w:jc w:val="both"/>
              <w:rPr>
                <w:rFonts w:hint="default" w:ascii="Times New Roman" w:hAnsi="Times New Roman" w:cs="Times New Roman"/>
                <w:bCs/>
                <w:i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D6CA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</w:p>
          <w:p w14:paraId="671D67D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610B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BA28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</w:p>
          <w:p w14:paraId="6778016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1 раз на тиждень</w:t>
            </w:r>
          </w:p>
          <w:p w14:paraId="01DB4BE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</w:p>
        </w:tc>
      </w:tr>
      <w:tr w14:paraId="0724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25CF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4D235">
            <w:pPr>
              <w:jc w:val="both"/>
              <w:rPr>
                <w:rFonts w:hint="default" w:ascii="Times New Roman" w:hAnsi="Times New Roman" w:cs="Times New Roman"/>
                <w:i/>
                <w:iCs/>
              </w:rPr>
            </w:pPr>
            <w:r>
              <w:rPr>
                <w:rFonts w:hint="default" w:ascii="Times New Roman" w:hAnsi="Times New Roman" w:cs="Times New Roman"/>
                <w:i/>
                <w:iCs/>
              </w:rPr>
              <w:t xml:space="preserve">Тема 6. </w:t>
            </w:r>
            <w:r>
              <w:rPr>
                <w:rFonts w:hint="default" w:ascii="Times New Roman" w:hAnsi="Times New Roman" w:cs="Times New Roman" w:eastAsiaTheme="minorHAnsi"/>
                <w:i/>
                <w:color w:val="000000"/>
                <w:lang w:eastAsia="en-US"/>
              </w:rPr>
              <w:t>Невербальні засоби спілкування.</w:t>
            </w:r>
          </w:p>
          <w:p w14:paraId="789125E0">
            <w:pPr>
              <w:jc w:val="center"/>
              <w:rPr>
                <w:rFonts w:hint="default" w:ascii="Times New Roman" w:hAnsi="Times New Roman" w:cs="Times New Roman"/>
                <w:i/>
                <w:iCs/>
              </w:rPr>
            </w:pPr>
            <w:r>
              <w:rPr>
                <w:rFonts w:hint="default" w:ascii="Times New Roman" w:hAnsi="Times New Roman" w:cs="Times New Roman"/>
                <w:i/>
                <w:iCs/>
              </w:rPr>
              <w:t>Питання для розгляду:</w:t>
            </w:r>
          </w:p>
          <w:p w14:paraId="7366EE6B">
            <w:pPr>
              <w:pStyle w:val="20"/>
              <w:numPr>
                <w:ilvl w:val="0"/>
                <w:numId w:val="4"/>
              </w:numPr>
              <w:shd w:val="clear" w:color="auto" w:fill="FFFFFF"/>
              <w:adjustRightInd w:val="0"/>
              <w:ind w:left="0" w:firstLine="0"/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</w:rPr>
              <w:t xml:space="preserve">Невербальні сигнали, їх відображення в українській фразеології. </w:t>
            </w:r>
          </w:p>
          <w:p w14:paraId="4ED57C60">
            <w:pPr>
              <w:pStyle w:val="20"/>
              <w:numPr>
                <w:ilvl w:val="0"/>
                <w:numId w:val="4"/>
              </w:numPr>
              <w:shd w:val="clear" w:color="auto" w:fill="FFFFFF"/>
              <w:adjustRightInd w:val="0"/>
              <w:ind w:left="0" w:firstLine="0"/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</w:rPr>
              <w:t xml:space="preserve">Різновиди жестів. </w:t>
            </w:r>
          </w:p>
          <w:p w14:paraId="6F11524D">
            <w:pPr>
              <w:pStyle w:val="20"/>
              <w:numPr>
                <w:ilvl w:val="0"/>
                <w:numId w:val="4"/>
              </w:numPr>
              <w:shd w:val="clear" w:color="auto" w:fill="FFFFFF"/>
              <w:adjustRightInd w:val="0"/>
              <w:ind w:left="0" w:firstLine="0"/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</w:rPr>
              <w:t xml:space="preserve">Усмішка, її різновиди. </w:t>
            </w:r>
          </w:p>
          <w:p w14:paraId="068F559A">
            <w:pPr>
              <w:pStyle w:val="20"/>
              <w:numPr>
                <w:ilvl w:val="0"/>
                <w:numId w:val="4"/>
              </w:numPr>
              <w:shd w:val="clear" w:color="auto" w:fill="FFFFFF"/>
              <w:adjustRightInd w:val="0"/>
              <w:ind w:left="0" w:firstLine="0"/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</w:rPr>
              <w:t xml:space="preserve">Мова тіла, жестикуляція в різних царинах професійної діяльності.  </w:t>
            </w:r>
          </w:p>
          <w:p w14:paraId="43D3B1B6">
            <w:pPr>
              <w:jc w:val="both"/>
              <w:rPr>
                <w:rFonts w:hint="default" w:ascii="Times New Roman" w:hAnsi="Times New Roman" w:cs="Times New Roman"/>
                <w:iCs/>
              </w:rPr>
            </w:pPr>
          </w:p>
          <w:p w14:paraId="2B5578DF">
            <w:pPr>
              <w:jc w:val="center"/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default" w:ascii="Times New Roman" w:hAnsi="Times New Roman" w:cs="Times New Roman"/>
                <w:i/>
              </w:rPr>
              <w:t>Завдання</w:t>
            </w:r>
          </w:p>
          <w:p w14:paraId="090AD01E">
            <w:pPr>
              <w:ind w:left="67"/>
              <w:contextualSpacing/>
              <w:rPr>
                <w:rFonts w:hint="default" w:ascii="Times New Roman" w:hAnsi="Times New Roman" w:cs="Times New Roman"/>
                <w:i/>
                <w:iCs/>
                <w:lang w:eastAsia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>1.</w:t>
            </w: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ab/>
            </w: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>Виконати завдання 1 на платформі  MOODLE</w:t>
            </w:r>
          </w:p>
          <w:p w14:paraId="7EDEBED9">
            <w:pPr>
              <w:autoSpaceDE w:val="0"/>
              <w:autoSpaceDN w:val="0"/>
              <w:jc w:val="both"/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>2.</w:t>
            </w: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ab/>
            </w:r>
            <w:r>
              <w:rPr>
                <w:rFonts w:hint="default" w:ascii="Times New Roman" w:hAnsi="Times New Roman" w:cs="Times New Roman"/>
                <w:i/>
                <w:iCs/>
                <w:lang w:eastAsia="ar-SA"/>
              </w:rPr>
              <w:t xml:space="preserve"> Виконати завдання 2 на платформі  MOODLE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C94A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E997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22DD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10-11 тиждень</w:t>
            </w:r>
          </w:p>
        </w:tc>
      </w:tr>
    </w:tbl>
    <w:p w14:paraId="1E1A6F8F">
      <w:pPr>
        <w:pStyle w:val="2"/>
        <w:tabs>
          <w:tab w:val="left" w:pos="2942"/>
        </w:tabs>
        <w:ind w:left="4051"/>
        <w:rPr>
          <w:rFonts w:hint="default" w:ascii="Times New Roman" w:hAnsi="Times New Roman" w:cs="Times New Roman"/>
          <w:w w:val="105"/>
        </w:rPr>
      </w:pPr>
    </w:p>
    <w:p w14:paraId="77367399">
      <w:pPr>
        <w:pStyle w:val="2"/>
        <w:tabs>
          <w:tab w:val="left" w:pos="2942"/>
        </w:tabs>
        <w:ind w:left="2268" w:firstLine="14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w w:val="105"/>
        </w:rPr>
        <w:t>5. Види</w:t>
      </w:r>
      <w:r>
        <w:rPr>
          <w:rFonts w:hint="default" w:ascii="Times New Roman" w:hAnsi="Times New Roman" w:cs="Times New Roman"/>
          <w:spacing w:val="-12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і</w:t>
      </w:r>
      <w:r>
        <w:rPr>
          <w:rFonts w:hint="default" w:ascii="Times New Roman" w:hAnsi="Times New Roman" w:cs="Times New Roman"/>
          <w:spacing w:val="-6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зміст</w:t>
      </w:r>
      <w:r>
        <w:rPr>
          <w:rFonts w:hint="default" w:ascii="Times New Roman" w:hAnsi="Times New Roman" w:cs="Times New Roman"/>
          <w:spacing w:val="-7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поточних</w:t>
      </w:r>
      <w:r>
        <w:rPr>
          <w:rFonts w:hint="default" w:ascii="Times New Roman" w:hAnsi="Times New Roman" w:cs="Times New Roman"/>
          <w:spacing w:val="-14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контрольних</w:t>
      </w:r>
      <w:r>
        <w:rPr>
          <w:rFonts w:hint="default" w:ascii="Times New Roman" w:hAnsi="Times New Roman" w:cs="Times New Roman"/>
          <w:spacing w:val="-8"/>
          <w:w w:val="105"/>
        </w:rPr>
        <w:t xml:space="preserve"> </w:t>
      </w:r>
      <w:r>
        <w:rPr>
          <w:rFonts w:hint="default" w:ascii="Times New Roman" w:hAnsi="Times New Roman" w:cs="Times New Roman"/>
          <w:w w:val="105"/>
        </w:rPr>
        <w:t>заходів</w:t>
      </w:r>
    </w:p>
    <w:p w14:paraId="7EFDACB0">
      <w:pPr>
        <w:ind w:left="567"/>
        <w:rPr>
          <w:rFonts w:hint="default" w:ascii="Times New Roman" w:hAnsi="Times New Roman" w:cs="Times New Roman"/>
          <w:b/>
        </w:rPr>
      </w:pPr>
    </w:p>
    <w:tbl>
      <w:tblPr>
        <w:tblStyle w:val="6"/>
        <w:tblW w:w="9915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54"/>
        <w:gridCol w:w="2718"/>
        <w:gridCol w:w="2550"/>
        <w:gridCol w:w="992"/>
      </w:tblGrid>
      <w:tr w14:paraId="3032E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6E2B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№ змістового модуля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517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Вид поточного контрольного заходу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13F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Зміст поточного контрольного заходу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9A40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Критерії оцінювання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6DCD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Усього балів</w:t>
            </w:r>
          </w:p>
        </w:tc>
      </w:tr>
      <w:tr w14:paraId="5E92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E8227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1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3D9F4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D1991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AA4CB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0E6C6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5</w:t>
            </w:r>
          </w:p>
        </w:tc>
      </w:tr>
      <w:tr w14:paraId="29547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EE6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7CF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Практичне завдання –</w:t>
            </w:r>
          </w:p>
          <w:p w14:paraId="39955D1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виконання завдань, прикріплених до змістового модуля 1 (див. СЕЗН МУДЛ)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18C68">
            <w:pPr>
              <w:ind w:right="-24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Вимоги до виконання та оформлення: завдання орієнтовані на виявлення й аналіз мовних етикетних формул у текстах</w:t>
            </w:r>
          </w:p>
          <w:p w14:paraId="4C144314">
            <w:pPr>
              <w:ind w:right="-24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E332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 Складання вітальної адреси до ювілею/свята.</w:t>
            </w:r>
          </w:p>
          <w:p w14:paraId="78DE282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2.За кожне правильно прокоментований приклад етикетної формули й самостійну реалізацію подібного контексту вживання етикетної  одиниці  студент отримує 1 бал.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8369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  <w:p w14:paraId="1F131C98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3B3CAFB0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222CBC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</w:tr>
      <w:tr w14:paraId="7DAF8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2569">
            <w:pPr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EF8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Практичне завдання –</w:t>
            </w:r>
          </w:p>
          <w:p w14:paraId="2DD85C9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виконання завдань, прикріплених до змістового модуля 2 (див. СЕЗН МУДЛ)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40229">
            <w:pPr>
              <w:ind w:right="-24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Вимоги до виконання та оформлення: завдання орієнтовані на виявлення й аналіз мовних етикетних формул у творах постмодерної української літератури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3D6C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1.За кожне правильно виписане й прокоментоване речення-приклад етикетної формули студент отримує 1 бал.</w:t>
            </w:r>
          </w:p>
          <w:p w14:paraId="4943821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2.Написання есе.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342B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  <w:p w14:paraId="52833874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0F19890B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1AB28BC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7E46A7E8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77A479E5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7BE547E4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2603DFD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</w:tr>
      <w:tr w14:paraId="1E1DD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1164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Усього за ЗМ 1</w:t>
            </w:r>
          </w:p>
          <w:p w14:paraId="7318F7C6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контр.</w:t>
            </w:r>
          </w:p>
          <w:p w14:paraId="1FE66DF4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заходів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4E967">
            <w:pPr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B045C">
            <w:pPr>
              <w:ind w:right="-24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3258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25E7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30 балів</w:t>
            </w:r>
          </w:p>
        </w:tc>
      </w:tr>
      <w:tr w14:paraId="36841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8E6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6198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Практичне завдання – написати твір-мініатюру</w:t>
            </w:r>
          </w:p>
          <w:p w14:paraId="1CED5A5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 (див. СЕЗН МУДЛ)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F3B01">
            <w:pPr>
              <w:ind w:right="-24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Вимоги до виконання та оформлення: написати власний твір-мініатюру  на вільну тему з використанням  доречних за тональністю етикетних формул. 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784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Правильно виконане завдання оцінено в 15 балів.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6CB5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</w:tr>
      <w:tr w14:paraId="4E1A2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C06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F937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Практичне завдання –</w:t>
            </w:r>
          </w:p>
          <w:p w14:paraId="2BC945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мініпроєкт з риторичного практикуму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D4F92">
            <w:pPr>
              <w:ind w:right="-24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Вимоги до виконання мініпроєкту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див. СЕЗН МУДЛ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27B2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Виконання мініпроєкту з риторичного практикуму (доповідач/опонент)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AEB8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</w:tr>
      <w:tr w14:paraId="55B77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79CE2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Усього за ЗМ 2</w:t>
            </w:r>
          </w:p>
          <w:p w14:paraId="5C8A72B3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контр.</w:t>
            </w:r>
          </w:p>
          <w:p w14:paraId="465F2CB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заходів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46E8F">
            <w:pPr>
              <w:ind w:left="360" w:hanging="36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22F4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B992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EF3B1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30</w:t>
            </w:r>
          </w:p>
        </w:tc>
      </w:tr>
      <w:tr w14:paraId="0835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1D106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Усього за змістові модулі</w:t>
            </w:r>
            <w:r>
              <w:rPr>
                <w:rFonts w:hint="default"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CDB8D"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F7A2E">
            <w:pPr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EF4E7">
            <w:pPr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6129D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60</w:t>
            </w:r>
          </w:p>
        </w:tc>
      </w:tr>
    </w:tbl>
    <w:p w14:paraId="74BE1B88">
      <w:pPr>
        <w:ind w:left="7513" w:hanging="7513"/>
        <w:jc w:val="center"/>
        <w:rPr>
          <w:rFonts w:hint="default" w:ascii="Times New Roman" w:hAnsi="Times New Roman" w:cs="Times New Roman"/>
          <w:b/>
        </w:rPr>
      </w:pPr>
    </w:p>
    <w:p w14:paraId="3C331DA7">
      <w:pPr>
        <w:pStyle w:val="20"/>
        <w:numPr>
          <w:ilvl w:val="0"/>
          <w:numId w:val="1"/>
        </w:num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Підсумковий семестровий контроль</w:t>
      </w:r>
    </w:p>
    <w:p w14:paraId="10056337">
      <w:pPr>
        <w:ind w:left="567"/>
        <w:rPr>
          <w:rFonts w:hint="default" w:ascii="Times New Roman" w:hAnsi="Times New Roman" w:cs="Times New Roman"/>
          <w:b/>
          <w:bCs/>
        </w:rPr>
      </w:pPr>
    </w:p>
    <w:tbl>
      <w:tblPr>
        <w:tblStyle w:val="6"/>
        <w:tblW w:w="9750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3"/>
        <w:gridCol w:w="2552"/>
        <w:gridCol w:w="2553"/>
        <w:gridCol w:w="992"/>
      </w:tblGrid>
      <w:tr w14:paraId="27CE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BFCC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Форма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C9F2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Види підсумкових контрольних заходів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18A1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Зміст підсумкового контрольного заходу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C14D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Критерії оцінювання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263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Усього балів</w:t>
            </w:r>
          </w:p>
        </w:tc>
      </w:tr>
      <w:tr w14:paraId="1B6A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C3587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E682B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EF139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8C2A4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FF8DC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5</w:t>
            </w:r>
          </w:p>
        </w:tc>
      </w:tr>
      <w:tr w14:paraId="4F34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5BCE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Залік </w:t>
            </w:r>
          </w:p>
          <w:p w14:paraId="504CDE5B">
            <w:pPr>
              <w:jc w:val="center"/>
              <w:rPr>
                <w:rFonts w:hint="default" w:ascii="Times New Roman" w:hAnsi="Times New Roman" w:cs="Times New Roman"/>
                <w:i/>
                <w:color w:val="FF0000"/>
              </w:rPr>
            </w:pPr>
          </w:p>
          <w:p w14:paraId="2FFB2D64">
            <w:pPr>
              <w:jc w:val="center"/>
              <w:rPr>
                <w:rFonts w:hint="default" w:ascii="Times New Roman" w:hAnsi="Times New Roman" w:cs="Times New Roman"/>
                <w:i/>
                <w:color w:val="FF0000"/>
              </w:rPr>
            </w:pPr>
          </w:p>
          <w:p w14:paraId="5209111F">
            <w:pPr>
              <w:rPr>
                <w:rFonts w:hint="default" w:ascii="Times New Roman" w:hAnsi="Times New Roman" w:cs="Times New Roman"/>
                <w:i/>
                <w:color w:val="FF0000"/>
              </w:rPr>
            </w:pPr>
          </w:p>
          <w:p w14:paraId="40E2AA27"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6767B">
            <w:pPr>
              <w:ind w:firstLine="3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Тестові завдання за теоретичними питаннями курсу (питання для підготовки викладено в СЕЗН </w:t>
            </w:r>
            <w:r>
              <w:rPr>
                <w:rFonts w:hint="default" w:ascii="Times New Roman" w:hAnsi="Times New Roman" w:cs="Times New Roman"/>
                <w:lang w:val="en-US"/>
              </w:rPr>
              <w:t>Moodle</w:t>
            </w:r>
            <w:r>
              <w:rPr>
                <w:rFonts w:hint="default" w:ascii="Times New Roman" w:hAnsi="Times New Roman" w:cs="Times New Roman"/>
              </w:rPr>
              <w:t>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C1E2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Питання для підготовки (див. питання до заліку в СЕЗН МУДЛ)</w:t>
            </w:r>
          </w:p>
          <w:p w14:paraId="6CBCC2D5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B6655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Розміщено в СЕЗН Moodle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19596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20</w:t>
            </w:r>
          </w:p>
        </w:tc>
      </w:tr>
      <w:tr w14:paraId="215B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2B6E">
            <w:pPr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5EA3D">
            <w:pPr>
              <w:ind w:firstLine="6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Практичні завдання 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7E06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Підготувати презентацію на тему використання українських мовних етикетних формул у професійній діяльності майбутнього фахівця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7C84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10- 15 слайдів ґрунтовної презентації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A1605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20</w:t>
            </w:r>
          </w:p>
        </w:tc>
      </w:tr>
      <w:tr w14:paraId="7EC3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A456A">
            <w:pPr>
              <w:rPr>
                <w:rFonts w:hint="default"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Усього за підсумковий  семестровий контроль</w:t>
            </w: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5D8BC">
            <w:pPr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88D59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40</w:t>
            </w:r>
          </w:p>
        </w:tc>
      </w:tr>
    </w:tbl>
    <w:p w14:paraId="27B824E7">
      <w:pPr>
        <w:ind w:left="7513" w:hanging="7513"/>
        <w:jc w:val="center"/>
        <w:rPr>
          <w:rFonts w:hint="default" w:ascii="Times New Roman" w:hAnsi="Times New Roman" w:cs="Times New Roman"/>
          <w:b/>
        </w:rPr>
      </w:pPr>
    </w:p>
    <w:p w14:paraId="5E6C7760">
      <w:pPr>
        <w:pStyle w:val="13"/>
        <w:spacing w:before="6"/>
        <w:ind w:left="0"/>
        <w:rPr>
          <w:rFonts w:hint="default" w:ascii="Times New Roman" w:hAnsi="Times New Roman" w:cs="Times New Roman"/>
          <w:b/>
          <w:sz w:val="20"/>
        </w:rPr>
      </w:pPr>
    </w:p>
    <w:p w14:paraId="022C8654">
      <w:pPr>
        <w:shd w:val="clear" w:color="auto" w:fill="FFFFFF"/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7.</w:t>
      </w:r>
      <w:r>
        <w:rPr>
          <w:rFonts w:hint="default" w:ascii="Times New Roman" w:hAnsi="Times New Roman" w:cs="Times New Roman"/>
          <w:b/>
          <w:color w:val="FF0000"/>
        </w:rPr>
        <w:t xml:space="preserve"> </w:t>
      </w:r>
      <w:r>
        <w:rPr>
          <w:rFonts w:hint="default" w:ascii="Times New Roman" w:hAnsi="Times New Roman" w:cs="Times New Roman"/>
          <w:b/>
        </w:rPr>
        <w:t>Рекомендована література</w:t>
      </w:r>
    </w:p>
    <w:p w14:paraId="0129FFF0">
      <w:pPr>
        <w:jc w:val="both"/>
        <w:rPr>
          <w:rFonts w:hint="default" w:ascii="Times New Roman" w:hAnsi="Times New Roman" w:cs="Times New Roman"/>
          <w:b/>
        </w:rPr>
      </w:pPr>
    </w:p>
    <w:p w14:paraId="434C4F3D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Основна</w:t>
      </w:r>
      <w:r>
        <w:rPr>
          <w:rFonts w:hint="default" w:ascii="Times New Roman" w:hAnsi="Times New Roman" w:cs="Times New Roman"/>
        </w:rPr>
        <w:t xml:space="preserve">: </w:t>
      </w:r>
    </w:p>
    <w:p w14:paraId="6188B8B6">
      <w:pPr>
        <w:pStyle w:val="20"/>
        <w:numPr>
          <w:ilvl w:val="3"/>
          <w:numId w:val="1"/>
        </w:numPr>
        <w:suppressAutoHyphens/>
        <w:ind w:left="142" w:hanging="142"/>
        <w:rPr>
          <w:rFonts w:hint="default" w:ascii="Times New Roman" w:hAnsi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cs="Times New Roman"/>
          <w:sz w:val="24"/>
          <w:szCs w:val="24"/>
          <w:lang w:eastAsia="ar-SA"/>
        </w:rPr>
        <w:t>Бибик С. П. Усна літературна мова в українській культурі повсякдення. Ніжин : Аспект-Поліграф, 2013.</w:t>
      </w:r>
      <w:r>
        <w:rPr>
          <w:rFonts w:hint="default" w:ascii="Times New Roman" w:hAnsi="Times New Roman" w:cs="Times New Roman"/>
          <w:sz w:val="24"/>
          <w:szCs w:val="24"/>
          <w:lang w:val="uk-UA" w:eastAsia="ar-SA"/>
        </w:rPr>
        <w:t xml:space="preserve"> 589 с.</w:t>
      </w:r>
    </w:p>
    <w:p w14:paraId="5522F7E1">
      <w:pPr>
        <w:pStyle w:val="20"/>
        <w:numPr>
          <w:ilvl w:val="3"/>
          <w:numId w:val="1"/>
        </w:numPr>
        <w:suppressAutoHyphens/>
        <w:ind w:left="142" w:hanging="142"/>
        <w:rPr>
          <w:rFonts w:hint="default" w:ascii="Times New Roman" w:hAnsi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cs="Times New Roman"/>
          <w:bCs/>
          <w:sz w:val="24"/>
          <w:szCs w:val="24"/>
          <w:lang w:eastAsia="ru-RU"/>
        </w:rPr>
        <w:t>Богдан С. Мовний етикет українців : традиції і сучасність. Київ : Рідна мова, 1998. 475с.</w:t>
      </w:r>
    </w:p>
    <w:p w14:paraId="398C63CE">
      <w:pPr>
        <w:jc w:val="both"/>
        <w:rPr>
          <w:rFonts w:hint="default" w:ascii="Times New Roman" w:hAnsi="Times New Roman" w:cs="Times New Roman"/>
          <w:bCs/>
          <w:lang w:eastAsia="ru-RU"/>
        </w:rPr>
      </w:pPr>
      <w:r>
        <w:rPr>
          <w:rFonts w:hint="default" w:ascii="Times New Roman" w:hAnsi="Times New Roman" w:cs="Times New Roman"/>
          <w:bCs/>
          <w:lang w:eastAsia="ru-RU"/>
        </w:rPr>
        <w:t>3. Літературна норма і мовна практика : монографія / за ред. С. Я. Єрмоленко. Ніжин : ТОВ «Видавництво «Аспект-Поліграф», 2013. 322 с.</w:t>
      </w:r>
    </w:p>
    <w:p w14:paraId="59DDB358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 Радевич-Винницький Я. К. Етикет і культура спілкування : навч. посіб.  Львів : Сполох, 2001.  223 с.</w:t>
      </w:r>
    </w:p>
    <w:p w14:paraId="29362B2F">
      <w:pPr>
        <w:jc w:val="both"/>
        <w:rPr>
          <w:rFonts w:hint="default" w:ascii="Times New Roman" w:hAnsi="Times New Roman" w:cs="Times New Roman"/>
          <w:b/>
          <w:bCs/>
          <w:i/>
          <w:lang w:eastAsia="ru-RU"/>
        </w:rPr>
      </w:pPr>
      <w:r>
        <w:rPr>
          <w:rFonts w:hint="default" w:ascii="Times New Roman" w:hAnsi="Times New Roman" w:cs="Times New Roman"/>
          <w:bCs/>
          <w:lang w:eastAsia="ru-RU"/>
        </w:rPr>
        <w:t xml:space="preserve">5. Стахів М. О. Український комунікативний етикет. Київ : Знання, 2008. 214 с. </w:t>
      </w:r>
      <w:r>
        <w:rPr>
          <w:rFonts w:hint="default" w:ascii="Times New Roman" w:hAnsi="Times New Roman" w:cs="Times New Roman"/>
          <w:b/>
          <w:bCs/>
          <w:i/>
          <w:lang w:eastAsia="ru-RU"/>
        </w:rPr>
        <w:t xml:space="preserve"> </w:t>
      </w:r>
    </w:p>
    <w:p w14:paraId="1E23795A">
      <w:pPr>
        <w:rPr>
          <w:rFonts w:hint="default" w:ascii="Times New Roman" w:hAnsi="Times New Roman" w:cs="Times New Roman"/>
          <w:bCs/>
          <w:lang w:eastAsia="ru-RU"/>
        </w:rPr>
      </w:pPr>
      <w:r>
        <w:rPr>
          <w:rFonts w:hint="default" w:ascii="Times New Roman" w:hAnsi="Times New Roman" w:cs="Times New Roman"/>
          <w:bCs/>
          <w:lang w:eastAsia="ru-RU"/>
        </w:rPr>
        <w:t>6. Стельмакович М. Український мовленнєвий етикет. Київ : Либідь, 2001. 226 с.</w:t>
      </w:r>
    </w:p>
    <w:p w14:paraId="51F32BEA">
      <w:pPr>
        <w:rPr>
          <w:rFonts w:hint="default" w:ascii="Times New Roman" w:hAnsi="Times New Roman" w:cs="Times New Roman"/>
          <w:bCs/>
          <w:lang w:eastAsia="ru-RU"/>
        </w:rPr>
      </w:pPr>
    </w:p>
    <w:p w14:paraId="78E88F04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CC37295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Додаткова</w:t>
      </w:r>
      <w:r>
        <w:rPr>
          <w:rFonts w:hint="default" w:ascii="Times New Roman" w:hAnsi="Times New Roman" w:cs="Times New Roman"/>
        </w:rPr>
        <w:t>:</w:t>
      </w:r>
    </w:p>
    <w:p w14:paraId="410F87C9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lang w:eastAsia="ru-RU"/>
        </w:rPr>
        <w:t xml:space="preserve">1. </w:t>
      </w:r>
      <w:r>
        <w:rPr>
          <w:rFonts w:hint="default" w:ascii="Times New Roman" w:hAnsi="Times New Roman" w:cs="Times New Roman"/>
        </w:rPr>
        <w:t xml:space="preserve">  Баган М. П., Скляренко О. В. Мовленнєвий етикет сучасної української молоді: динаміка комунікативних орієнтирів. </w:t>
      </w:r>
      <w:r>
        <w:rPr>
          <w:rFonts w:hint="default" w:ascii="Times New Roman" w:hAnsi="Times New Roman" w:cs="Times New Roman"/>
          <w:i/>
          <w:iCs/>
        </w:rPr>
        <w:t>Вісник КНЛУ</w:t>
      </w:r>
      <w:r>
        <w:rPr>
          <w:rFonts w:hint="default" w:ascii="Times New Roman" w:hAnsi="Times New Roman" w:cs="Times New Roman"/>
        </w:rPr>
        <w:t>. Серія Філологія. Том 27. № 1. 2024. С.</w:t>
      </w:r>
      <w:r>
        <w:rPr>
          <w:rFonts w:hint="default" w:ascii="Times New Roman" w:hAnsi="Times New Roman" w:cs="Times New Roman"/>
          <w:lang w:val="uk-UA"/>
        </w:rPr>
        <w:t xml:space="preserve"> </w:t>
      </w:r>
      <w:r>
        <w:rPr>
          <w:rFonts w:hint="default" w:ascii="Times New Roman" w:hAnsi="Times New Roman" w:cs="Times New Roman"/>
        </w:rPr>
        <w:t>9-17.</w:t>
      </w:r>
    </w:p>
    <w:p w14:paraId="0BD8F2B4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2.Бухтій М. Український мовленнєвий етикет у сфері ділового спілкування. </w:t>
      </w:r>
      <w:r>
        <w:rPr>
          <w:rFonts w:hint="default" w:ascii="Times New Roman" w:hAnsi="Times New Roman" w:cs="Times New Roman"/>
          <w:i/>
        </w:rPr>
        <w:t>Таврійський вісник освіти. Науково-методичний журнал</w:t>
      </w:r>
      <w:r>
        <w:rPr>
          <w:rFonts w:hint="default" w:ascii="Times New Roman" w:hAnsi="Times New Roman" w:cs="Times New Roman"/>
        </w:rPr>
        <w:t>. № 2 (18). Херсон : Айлант, 2003. С. 91–100.</w:t>
      </w:r>
    </w:p>
    <w:p w14:paraId="633947A5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</w:t>
      </w:r>
      <w:r>
        <w:rPr>
          <w:rFonts w:hint="default" w:ascii="Times New Roman" w:hAnsi="Times New Roman" w:cs="Times New Roman"/>
          <w:color w:val="001D35"/>
          <w:shd w:val="clear" w:color="auto" w:fill="FFFFFF"/>
        </w:rPr>
        <w:t xml:space="preserve"> Дерев'янк</w:t>
      </w:r>
      <w:r>
        <w:rPr>
          <w:rFonts w:hint="default" w:ascii="Times New Roman" w:hAnsi="Times New Roman" w:cs="Times New Roman"/>
        </w:rPr>
        <w:t>о Ю. М. Мовленнєвий етикет і ввічливість: диференціація понять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uk-UA"/>
        </w:rPr>
        <w:t xml:space="preserve"> </w:t>
      </w:r>
      <w:r>
        <w:rPr>
          <w:rFonts w:hint="default" w:ascii="Times New Roman" w:hAnsi="Times New Roman" w:cs="Times New Roman"/>
          <w:i/>
          <w:iCs/>
        </w:rPr>
        <w:t>S</w:t>
      </w:r>
      <w:r>
        <w:rPr>
          <w:rFonts w:hint="default" w:ascii="Times New Roman" w:hAnsi="Times New Roman" w:cs="Times New Roman"/>
          <w:i/>
          <w:iCs/>
        </w:rPr>
        <w:t>cience and Education a New Dimension. Philology.</w:t>
      </w:r>
      <w:r>
        <w:rPr>
          <w:rFonts w:hint="default" w:ascii="Times New Roman" w:hAnsi="Times New Roman" w:cs="Times New Roman"/>
        </w:rPr>
        <w:t xml:space="preserve"> Том</w:t>
      </w:r>
      <w:r>
        <w:rPr>
          <w:rFonts w:hint="default" w:ascii="Times New Roman" w:hAnsi="Times New Roman" w:cs="Times New Roman"/>
          <w:lang w:val="uk-UA"/>
        </w:rPr>
        <w:t xml:space="preserve"> </w:t>
      </w:r>
      <w:r>
        <w:rPr>
          <w:rFonts w:hint="default" w:ascii="Times New Roman" w:hAnsi="Times New Roman" w:cs="Times New Roman"/>
        </w:rPr>
        <w:t>VI, випуск 51. С. 30–34</w:t>
      </w:r>
      <w:r>
        <w:rPr>
          <w:rFonts w:hint="default" w:ascii="Times New Roman" w:hAnsi="Times New Roman" w:cs="Times New Roman"/>
          <w:color w:val="001D35"/>
          <w:shd w:val="clear" w:color="auto" w:fill="FFFFFF"/>
        </w:rPr>
        <w:t>.</w:t>
      </w:r>
    </w:p>
    <w:p w14:paraId="277E7077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4. Косенко Ю. Основи теорії мовної комунікації : навч. посібн.  Суми : СумДУ, 2011. 283 с.  </w:t>
      </w:r>
    </w:p>
    <w:p w14:paraId="38AD51CF">
      <w:pPr>
        <w:jc w:val="both"/>
        <w:rPr>
          <w:rFonts w:hint="default" w:ascii="Times New Roman" w:hAnsi="Times New Roman" w:cs="Times New Roman"/>
          <w:bCs/>
          <w:lang w:eastAsia="ru-RU"/>
        </w:rPr>
      </w:pPr>
      <w:r>
        <w:rPr>
          <w:rFonts w:hint="default" w:ascii="Times New Roman" w:hAnsi="Times New Roman" w:cs="Times New Roman"/>
        </w:rPr>
        <w:t>5. </w:t>
      </w:r>
      <w:r>
        <w:rPr>
          <w:rFonts w:hint="default" w:ascii="Times New Roman" w:hAnsi="Times New Roman" w:cs="Times New Roman"/>
          <w:bCs/>
          <w:lang w:eastAsia="ru-RU"/>
        </w:rPr>
        <w:t xml:space="preserve">Мацько О. Формули ввічливості в дипломатичному листуванні. </w:t>
      </w:r>
      <w:r>
        <w:rPr>
          <w:rFonts w:hint="default" w:ascii="Times New Roman" w:hAnsi="Times New Roman" w:cs="Times New Roman"/>
          <w:bCs/>
          <w:i/>
          <w:lang w:eastAsia="ru-RU"/>
        </w:rPr>
        <w:t>Дивослово.</w:t>
      </w:r>
      <w:r>
        <w:rPr>
          <w:rFonts w:hint="default" w:ascii="Times New Roman" w:hAnsi="Times New Roman" w:cs="Times New Roman"/>
          <w:bCs/>
          <w:lang w:eastAsia="ru-RU"/>
        </w:rPr>
        <w:t xml:space="preserve"> 2000. № 2. С. 14‒17.</w:t>
      </w:r>
    </w:p>
    <w:p w14:paraId="5EE3455C">
      <w:pPr>
        <w:jc w:val="both"/>
        <w:rPr>
          <w:rFonts w:hint="default" w:ascii="Times New Roman" w:hAnsi="Times New Roman" w:cs="Times New Roman"/>
          <w:bCs/>
          <w:lang w:eastAsia="ru-RU"/>
        </w:rPr>
      </w:pPr>
      <w:r>
        <w:rPr>
          <w:rFonts w:hint="default" w:ascii="Times New Roman" w:hAnsi="Times New Roman" w:cs="Times New Roman"/>
          <w:bCs/>
          <w:lang w:eastAsia="ru-RU"/>
        </w:rPr>
        <w:t>6. Миронюк О.М. Історія граматичних засобів вираження ввічливості в українській мові.</w:t>
      </w:r>
      <w:r>
        <w:rPr>
          <w:rFonts w:hint="default" w:ascii="Times New Roman" w:hAnsi="Times New Roman" w:cs="Times New Roman"/>
          <w:bCs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bCs/>
          <w:i/>
          <w:lang w:eastAsia="ru-RU"/>
        </w:rPr>
        <w:t>Мовознавство</w:t>
      </w:r>
      <w:r>
        <w:rPr>
          <w:rFonts w:hint="default" w:ascii="Times New Roman" w:hAnsi="Times New Roman" w:cs="Times New Roman"/>
          <w:bCs/>
          <w:lang w:eastAsia="ru-RU"/>
        </w:rPr>
        <w:t>. 2019.  № 2.  С. 55–63.</w:t>
      </w:r>
    </w:p>
    <w:p w14:paraId="2D2A4215">
      <w:pPr>
        <w:jc w:val="both"/>
        <w:rPr>
          <w:rFonts w:hint="default" w:ascii="Times New Roman" w:hAnsi="Times New Roman" w:cs="Times New Roman"/>
          <w:bCs/>
          <w:lang w:eastAsia="ru-RU"/>
        </w:rPr>
      </w:pPr>
      <w:r>
        <w:rPr>
          <w:rFonts w:hint="default" w:ascii="Times New Roman" w:hAnsi="Times New Roman" w:cs="Times New Roman"/>
          <w:kern w:val="32"/>
          <w:lang w:eastAsia="ru-RU"/>
        </w:rPr>
        <w:t>7</w:t>
      </w:r>
      <w:r>
        <w:rPr>
          <w:rFonts w:hint="default" w:ascii="Times New Roman" w:hAnsi="Times New Roman" w:cs="Times New Roman"/>
          <w:bCs/>
          <w:lang w:eastAsia="ru-RU"/>
        </w:rPr>
        <w:t xml:space="preserve">. Радевич-Винницький Я. Етикет і культура спілкування. </w:t>
      </w:r>
      <w:r>
        <w:rPr>
          <w:rFonts w:hint="default" w:ascii="Times New Roman" w:hAnsi="Times New Roman" w:cs="Times New Roman"/>
          <w:bCs/>
          <w:i/>
          <w:lang w:eastAsia="ru-RU"/>
        </w:rPr>
        <w:t>Українська мова та література.</w:t>
      </w:r>
      <w:r>
        <w:rPr>
          <w:rFonts w:hint="default" w:ascii="Times New Roman" w:hAnsi="Times New Roman" w:cs="Times New Roman"/>
          <w:bCs/>
          <w:i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bCs/>
          <w:lang w:eastAsia="ru-RU"/>
        </w:rPr>
        <w:t>2001. № 37.  С.1–12.</w:t>
      </w:r>
    </w:p>
    <w:p w14:paraId="4935EE3A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lang w:eastAsia="ru-RU"/>
        </w:rPr>
        <w:t>8. Сабліна С.В.</w:t>
      </w:r>
      <w:r>
        <w:rPr>
          <w:rFonts w:hint="default" w:ascii="Times New Roman" w:hAnsi="Times New Roman" w:cs="Times New Roman"/>
        </w:rPr>
        <w:t xml:space="preserve"> Сучасні мовознавчі проблеми дослідження українського мовного етикету. </w:t>
      </w:r>
      <w:r>
        <w:rPr>
          <w:rFonts w:hint="default" w:ascii="Times New Roman" w:hAnsi="Times New Roman" w:cs="Times New Roman"/>
          <w:i/>
        </w:rPr>
        <w:t>Вісник Запорізького державного університету. Серія: Філологічні науки</w:t>
      </w:r>
      <w:r>
        <w:rPr>
          <w:rFonts w:hint="default" w:ascii="Times New Roman" w:hAnsi="Times New Roman" w:cs="Times New Roman"/>
        </w:rPr>
        <w:t>.  Вип. 3.  Запоріжжя: ЗДУ, 2002. С.114-117.</w:t>
      </w:r>
    </w:p>
    <w:p w14:paraId="350115AA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9. </w:t>
      </w:r>
      <w:r>
        <w:rPr>
          <w:rFonts w:hint="default" w:ascii="Times New Roman" w:hAnsi="Times New Roman" w:cs="Times New Roman"/>
          <w:bCs/>
          <w:lang w:eastAsia="ru-RU"/>
        </w:rPr>
        <w:t>Сабліна С.В.</w:t>
      </w:r>
      <w:r>
        <w:rPr>
          <w:rFonts w:hint="default" w:ascii="Times New Roman" w:hAnsi="Times New Roman" w:cs="Times New Roman"/>
        </w:rPr>
        <w:t xml:space="preserve"> Титулатура  українських  православних  сановників  другого ступеня священства. </w:t>
      </w:r>
      <w:r>
        <w:rPr>
          <w:rFonts w:hint="default" w:ascii="Times New Roman" w:hAnsi="Times New Roman" w:cs="Times New Roman"/>
          <w:i/>
          <w:iCs/>
        </w:rPr>
        <w:t>Вісник Запорізького національного університету</w:t>
      </w:r>
      <w:r>
        <w:rPr>
          <w:rFonts w:hint="default" w:ascii="Times New Roman" w:hAnsi="Times New Roman" w:cs="Times New Roman"/>
        </w:rPr>
        <w:t>. Серія: Філологічні науки. .  Вип.2. Запоріжжя : ЗНУ, 2006. С.220-224.</w:t>
      </w:r>
    </w:p>
    <w:p w14:paraId="05A8F87F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10. </w:t>
      </w:r>
      <w:r>
        <w:rPr>
          <w:rFonts w:hint="default" w:ascii="Times New Roman" w:hAnsi="Times New Roman" w:cs="Times New Roman"/>
          <w:bCs/>
          <w:lang w:eastAsia="ru-RU"/>
        </w:rPr>
        <w:t>Сабліна С.В.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bCs/>
        </w:rPr>
        <w:t xml:space="preserve">Засоби вираження ситуативно-психологічних та власне психологічних типів конотації  в інтимних листах Івана Франка до Ольги Рошкевич. </w:t>
      </w:r>
      <w:r>
        <w:rPr>
          <w:rFonts w:hint="default" w:ascii="Times New Roman" w:hAnsi="Times New Roman" w:cs="Times New Roman"/>
          <w:bCs/>
          <w:i/>
        </w:rPr>
        <w:t xml:space="preserve">Вісник Запорізького національного університету. </w:t>
      </w:r>
      <w:r>
        <w:rPr>
          <w:rFonts w:hint="default" w:ascii="Times New Roman" w:hAnsi="Times New Roman" w:cs="Times New Roman"/>
          <w:bCs/>
          <w:i w:val="0"/>
          <w:iCs/>
        </w:rPr>
        <w:t>Серія: Філологічні науки.</w:t>
      </w:r>
      <w:r>
        <w:rPr>
          <w:rFonts w:hint="default" w:ascii="Times New Roman" w:hAnsi="Times New Roman" w:cs="Times New Roman"/>
          <w:bCs/>
        </w:rPr>
        <w:t xml:space="preserve"> 2012. Вип.1. С.367-370.</w:t>
      </w:r>
    </w:p>
    <w:p w14:paraId="3E51DC88">
      <w:pPr>
        <w:jc w:val="both"/>
        <w:rPr>
          <w:rFonts w:hint="default" w:ascii="Times New Roman" w:hAnsi="Times New Roman" w:cs="Times New Roman"/>
          <w:bCs/>
          <w:lang w:eastAsia="ru-RU"/>
        </w:rPr>
      </w:pPr>
      <w:r>
        <w:rPr>
          <w:rFonts w:hint="default" w:ascii="Times New Roman" w:hAnsi="Times New Roman" w:cs="Times New Roman"/>
          <w:bCs/>
          <w:lang w:eastAsia="ru-RU"/>
        </w:rPr>
        <w:t xml:space="preserve">11. Стельмахович М. Український мовленнєвий етикет.  </w:t>
      </w:r>
      <w:r>
        <w:rPr>
          <w:rFonts w:hint="default" w:ascii="Times New Roman" w:hAnsi="Times New Roman" w:cs="Times New Roman"/>
          <w:bCs/>
          <w:i/>
          <w:lang w:eastAsia="ru-RU"/>
        </w:rPr>
        <w:t>Дивослово</w:t>
      </w:r>
      <w:r>
        <w:rPr>
          <w:rFonts w:hint="default" w:ascii="Times New Roman" w:hAnsi="Times New Roman" w:cs="Times New Roman"/>
          <w:bCs/>
          <w:lang w:eastAsia="ru-RU"/>
        </w:rPr>
        <w:t>. 1998.  № 3. С. 20–21.</w:t>
      </w:r>
    </w:p>
    <w:p w14:paraId="65861051">
      <w:pPr>
        <w:jc w:val="both"/>
        <w:rPr>
          <w:rFonts w:hint="default" w:ascii="Times New Roman" w:hAnsi="Times New Roman" w:cs="Times New Roman"/>
          <w:bCs/>
          <w:lang w:eastAsia="ru-RU"/>
        </w:rPr>
      </w:pPr>
      <w:r>
        <w:rPr>
          <w:rFonts w:hint="default" w:ascii="Times New Roman" w:hAnsi="Times New Roman" w:cs="Times New Roman"/>
          <w:bCs/>
          <w:lang w:eastAsia="ru-RU"/>
        </w:rPr>
        <w:t xml:space="preserve">12. Татаревич Г. Етикет і ментальність. </w:t>
      </w:r>
      <w:r>
        <w:rPr>
          <w:rFonts w:hint="default" w:ascii="Times New Roman" w:hAnsi="Times New Roman" w:cs="Times New Roman"/>
          <w:bCs/>
          <w:i/>
          <w:lang w:eastAsia="ru-RU"/>
        </w:rPr>
        <w:t>Дивослово</w:t>
      </w:r>
      <w:r>
        <w:rPr>
          <w:rFonts w:hint="default" w:ascii="Times New Roman" w:hAnsi="Times New Roman" w:cs="Times New Roman"/>
          <w:bCs/>
          <w:lang w:eastAsia="ru-RU"/>
        </w:rPr>
        <w:t>, 1998. № 3. С. 18‒20.</w:t>
      </w:r>
    </w:p>
    <w:p w14:paraId="632CD521">
      <w:pPr>
        <w:jc w:val="both"/>
        <w:rPr>
          <w:rFonts w:hint="default" w:ascii="Times New Roman" w:hAnsi="Times New Roman" w:cs="Times New Roman"/>
          <w:bCs/>
          <w:lang w:eastAsia="ru-RU"/>
        </w:rPr>
      </w:pPr>
      <w:r>
        <w:rPr>
          <w:rFonts w:hint="default" w:ascii="Times New Roman" w:hAnsi="Times New Roman" w:cs="Times New Roman"/>
        </w:rPr>
        <w:t>13</w:t>
      </w:r>
      <w:r>
        <w:rPr>
          <w:rFonts w:hint="default" w:ascii="Times New Roman" w:hAnsi="Times New Roman" w:cs="Times New Roman"/>
          <w:bCs/>
          <w:lang w:eastAsia="ru-RU"/>
        </w:rPr>
        <w:t xml:space="preserve">. Чак Є. Д. Будемо знайомі! </w:t>
      </w:r>
      <w:r>
        <w:rPr>
          <w:rFonts w:hint="default" w:ascii="Times New Roman" w:hAnsi="Times New Roman" w:cs="Times New Roman"/>
          <w:bCs/>
          <w:i/>
          <w:lang w:eastAsia="ru-RU"/>
        </w:rPr>
        <w:t>Дивослово</w:t>
      </w:r>
      <w:r>
        <w:rPr>
          <w:rFonts w:hint="default" w:ascii="Times New Roman" w:hAnsi="Times New Roman" w:cs="Times New Roman"/>
          <w:bCs/>
          <w:lang w:eastAsia="ru-RU"/>
        </w:rPr>
        <w:t>. 2018. № 6. С. 21–23.</w:t>
      </w:r>
    </w:p>
    <w:p w14:paraId="49F94DCC">
      <w:pPr>
        <w:jc w:val="both"/>
        <w:rPr>
          <w:rFonts w:hint="default" w:ascii="Times New Roman" w:hAnsi="Times New Roman" w:cs="Times New Roman"/>
          <w:bCs/>
          <w:lang w:eastAsia="ru-RU"/>
        </w:rPr>
      </w:pPr>
      <w:r>
        <w:rPr>
          <w:rFonts w:hint="default" w:ascii="Times New Roman" w:hAnsi="Times New Roman" w:cs="Times New Roman"/>
          <w:bCs/>
          <w:lang w:eastAsia="ru-RU"/>
        </w:rPr>
        <w:t xml:space="preserve">14. Чак Є. Д. Віншую! Висловлюю вдячність! Будьте ласкаві! </w:t>
      </w:r>
      <w:r>
        <w:rPr>
          <w:rFonts w:hint="default" w:ascii="Times New Roman" w:hAnsi="Times New Roman" w:cs="Times New Roman"/>
          <w:bCs/>
          <w:i/>
          <w:lang w:eastAsia="ru-RU"/>
        </w:rPr>
        <w:t>Дивослово</w:t>
      </w:r>
      <w:r>
        <w:rPr>
          <w:rFonts w:hint="default" w:ascii="Times New Roman" w:hAnsi="Times New Roman" w:cs="Times New Roman"/>
          <w:bCs/>
          <w:lang w:eastAsia="ru-RU"/>
        </w:rPr>
        <w:t>.2019. № 12. С.14–17.</w:t>
      </w:r>
    </w:p>
    <w:p w14:paraId="7C2A59C8">
      <w:pPr>
        <w:jc w:val="both"/>
        <w:rPr>
          <w:rFonts w:hint="default" w:ascii="Times New Roman" w:hAnsi="Times New Roman" w:cs="Times New Roman"/>
          <w:b/>
          <w:bCs/>
          <w:lang w:eastAsia="ru-RU"/>
        </w:rPr>
      </w:pPr>
      <w:bookmarkStart w:id="1" w:name="_GoBack"/>
      <w:bookmarkEnd w:id="1"/>
    </w:p>
    <w:p w14:paraId="7FC34337">
      <w:pPr>
        <w:jc w:val="both"/>
        <w:rPr>
          <w:rFonts w:hint="default" w:ascii="Times New Roman" w:hAnsi="Times New Roman" w:cs="Times New Roman"/>
          <w:b/>
          <w:bCs/>
          <w:lang w:eastAsia="ru-RU"/>
        </w:rPr>
      </w:pPr>
      <w:r>
        <w:rPr>
          <w:rFonts w:hint="default" w:ascii="Times New Roman" w:hAnsi="Times New Roman" w:cs="Times New Roman"/>
          <w:b/>
          <w:bCs/>
          <w:lang w:eastAsia="ru-RU"/>
        </w:rPr>
        <w:t>Інформаційні ресурси:</w:t>
      </w:r>
    </w:p>
    <w:p w14:paraId="00F69509">
      <w:pPr>
        <w:pStyle w:val="2"/>
        <w:ind w:left="0"/>
        <w:jc w:val="both"/>
        <w:textAlignment w:val="baseline"/>
        <w:rPr>
          <w:rFonts w:hint="default" w:ascii="Times New Roman" w:hAnsi="Times New Roman" w:cs="Times New Roman"/>
          <w:color w:val="1F3F5E"/>
          <w:kern w:val="36"/>
          <w:sz w:val="35"/>
          <w:szCs w:val="35"/>
          <w:lang w:val="uk-UA" w:eastAsia="ru-RU"/>
        </w:rPr>
      </w:pPr>
      <w:r>
        <w:rPr>
          <w:rFonts w:hint="default" w:ascii="Times New Roman" w:hAnsi="Times New Roman" w:cs="Times New Roman"/>
          <w:lang w:eastAsia="ru-RU"/>
        </w:rPr>
        <w:t>1.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 w:eastAsia="ru-RU"/>
        </w:rPr>
        <w:t>Демиденко Г.Г.</w:t>
      </w:r>
      <w:r>
        <w:rPr>
          <w:rFonts w:hint="default" w:ascii="Times New Roman" w:hAnsi="Times New Roman" w:cs="Times New Roman"/>
          <w:b w:val="0"/>
          <w:kern w:val="36"/>
          <w:sz w:val="24"/>
          <w:szCs w:val="24"/>
          <w:lang w:val="ru-RU" w:eastAsia="ru-RU"/>
        </w:rPr>
        <w:t xml:space="preserve"> Невербальний антиетикет українців (на матеріалі фразеології).</w:t>
      </w:r>
      <w:r>
        <w:rPr>
          <w:rFonts w:hint="default"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</w:rPr>
        <w:t xml:space="preserve">URL: 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b w:val="0"/>
          <w:kern w:val="36"/>
          <w:sz w:val="24"/>
          <w:szCs w:val="24"/>
          <w:lang w:val="ru-RU" w:eastAsia="ru-RU"/>
        </w:rPr>
        <w:fldChar w:fldCharType="begin"/>
      </w:r>
      <w:r>
        <w:rPr>
          <w:rFonts w:hint="default" w:ascii="Times New Roman" w:hAnsi="Times New Roman" w:cs="Times New Roman"/>
          <w:b w:val="0"/>
          <w:kern w:val="36"/>
          <w:sz w:val="24"/>
          <w:szCs w:val="24"/>
          <w:lang w:val="ru-RU" w:eastAsia="ru-RU"/>
        </w:rPr>
        <w:instrText xml:space="preserve"> HYPERLINK "https://elibrary.kdpu.edu.ua/xmlui/handle/0564/1448" </w:instrText>
      </w:r>
      <w:r>
        <w:rPr>
          <w:rFonts w:hint="default" w:ascii="Times New Roman" w:hAnsi="Times New Roman" w:cs="Times New Roman"/>
          <w:b w:val="0"/>
          <w:kern w:val="36"/>
          <w:sz w:val="24"/>
          <w:szCs w:val="24"/>
          <w:lang w:val="ru-RU" w:eastAsia="ru-RU"/>
        </w:rPr>
        <w:fldChar w:fldCharType="separate"/>
      </w:r>
      <w:r>
        <w:rPr>
          <w:rStyle w:val="8"/>
          <w:rFonts w:hint="default" w:ascii="Times New Roman" w:hAnsi="Times New Roman" w:cs="Times New Roman"/>
          <w:b w:val="0"/>
          <w:kern w:val="36"/>
          <w:sz w:val="24"/>
          <w:szCs w:val="24"/>
          <w:lang w:val="ru-RU" w:eastAsia="ru-RU"/>
        </w:rPr>
        <w:t>https://elibrary.kdpu.edu.ua/xmlui/handle/0564/1448</w:t>
      </w:r>
      <w:r>
        <w:rPr>
          <w:rFonts w:hint="default" w:ascii="Times New Roman" w:hAnsi="Times New Roman" w:cs="Times New Roman"/>
          <w:b w:val="0"/>
          <w:kern w:val="36"/>
          <w:sz w:val="24"/>
          <w:szCs w:val="24"/>
          <w:lang w:val="ru-RU" w:eastAsia="ru-RU"/>
        </w:rPr>
        <w:fldChar w:fldCharType="end"/>
      </w:r>
      <w:r>
        <w:rPr>
          <w:rFonts w:hint="default" w:ascii="Times New Roman" w:hAnsi="Times New Roman" w:cs="Times New Roman"/>
          <w:b w:val="0"/>
          <w:kern w:val="36"/>
          <w:sz w:val="24"/>
          <w:szCs w:val="24"/>
          <w:lang w:val="uk-UA" w:eastAsia="ru-RU"/>
        </w:rPr>
        <w:t xml:space="preserve"> </w:t>
      </w:r>
    </w:p>
    <w:p w14:paraId="0EC03E15">
      <w:pPr>
        <w:jc w:val="both"/>
        <w:rPr>
          <w:rFonts w:hint="default" w:ascii="Times New Roman" w:hAnsi="Times New Roman" w:cs="Times New Roman"/>
          <w:lang w:val="uk-UA"/>
        </w:rPr>
      </w:pPr>
      <w:r>
        <w:rPr>
          <w:rFonts w:hint="default" w:ascii="Times New Roman" w:hAnsi="Times New Roman" w:cs="Times New Roman"/>
        </w:rPr>
        <w:t>2.</w:t>
      </w:r>
      <w:r>
        <w:rPr>
          <w:rFonts w:hint="default" w:ascii="Times New Roman" w:hAnsi="Times New Roman" w:cs="Times New Roman"/>
          <w:lang w:val="ru-RU"/>
        </w:rPr>
        <w:t xml:space="preserve">   </w:t>
      </w:r>
      <w:r>
        <w:rPr>
          <w:rFonts w:hint="default" w:ascii="Times New Roman" w:hAnsi="Times New Roman" w:cs="Times New Roman"/>
        </w:rPr>
        <w:t xml:space="preserve">Ведишева А. Мистецтво компліменту: Як правильно зробити та як правильно приймати? </w:t>
      </w:r>
      <w:r>
        <w:rPr>
          <w:rFonts w:hint="default" w:ascii="Times New Roman" w:hAnsi="Times New Roman" w:cs="Times New Roman"/>
        </w:rPr>
        <w:t xml:space="preserve"> URL:  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"https://taslife.com.ua/blog/art-of-compliments"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auto"/>
        </w:rPr>
        <w:t>https://taslife.com.ua/blog/art-of-compliments</w:t>
      </w:r>
      <w:r>
        <w:rPr>
          <w:rStyle w:val="8"/>
          <w:rFonts w:hint="default" w:ascii="Times New Roman" w:hAnsi="Times New Roman" w:cs="Times New Roman"/>
          <w:color w:val="auto"/>
        </w:rPr>
        <w:fldChar w:fldCharType="end"/>
      </w:r>
      <w:r>
        <w:rPr>
          <w:rStyle w:val="8"/>
          <w:rFonts w:hint="default" w:ascii="Times New Roman" w:hAnsi="Times New Roman" w:cs="Times New Roman"/>
          <w:color w:val="auto"/>
          <w:lang w:val="uk-UA"/>
        </w:rPr>
        <w:t xml:space="preserve">    </w:t>
      </w:r>
    </w:p>
    <w:p w14:paraId="001A6DDF">
      <w:pPr>
        <w:tabs>
          <w:tab w:val="left" w:pos="567"/>
        </w:tabs>
        <w:jc w:val="both"/>
        <w:rPr>
          <w:rFonts w:hint="default" w:ascii="Times New Roman" w:hAnsi="Times New Roman" w:cs="Times New Roman"/>
          <w:lang w:val="uk-UA" w:eastAsia="ru-RU"/>
        </w:rPr>
      </w:pPr>
      <w:r>
        <w:rPr>
          <w:rFonts w:hint="default" w:ascii="Times New Roman" w:hAnsi="Times New Roman" w:cs="Times New Roman"/>
          <w:lang w:eastAsia="ru-RU"/>
        </w:rPr>
        <w:t>3</w:t>
      </w:r>
      <w:r>
        <w:rPr>
          <w:rFonts w:hint="default" w:ascii="Times New Roman" w:hAnsi="Times New Roman" w:cs="Times New Roman"/>
          <w:lang w:val="ru-RU" w:eastAsia="ru-RU"/>
        </w:rPr>
        <w:t>.</w:t>
      </w:r>
      <w:r>
        <w:rPr>
          <w:rFonts w:hint="default" w:ascii="Times New Roman" w:hAnsi="Times New Roman" w:cs="Times New Roman"/>
          <w:lang w:val="en-US" w:eastAsia="ru-RU"/>
        </w:rPr>
        <w:t> </w:t>
      </w:r>
      <w:r>
        <w:rPr>
          <w:rFonts w:hint="default" w:ascii="Times New Roman" w:hAnsi="Times New Roman" w:cs="Times New Roman"/>
          <w:lang w:val="ru-RU" w:eastAsia="ru-RU"/>
        </w:rPr>
        <w:t>З</w:t>
      </w:r>
      <w:r>
        <w:rPr>
          <w:rFonts w:hint="default" w:ascii="Times New Roman" w:hAnsi="Times New Roman" w:cs="Times New Roman"/>
          <w:lang w:eastAsia="ru-RU"/>
        </w:rPr>
        <w:t xml:space="preserve">відки пішли прокльони?  </w:t>
      </w:r>
      <w:r>
        <w:rPr>
          <w:rFonts w:hint="default" w:ascii="Times New Roman" w:hAnsi="Times New Roman" w:cs="Times New Roman"/>
          <w:lang w:eastAsia="ru-RU"/>
        </w:rPr>
        <w:fldChar w:fldCharType="begin"/>
      </w:r>
      <w:r>
        <w:rPr>
          <w:rFonts w:hint="default" w:ascii="Times New Roman" w:hAnsi="Times New Roman" w:cs="Times New Roman"/>
          <w:lang w:eastAsia="ru-RU"/>
        </w:rPr>
        <w:instrText xml:space="preserve"> HYPERLINK "https://18000.com.ua/strichka-novin/tvij-kod-ukrayinski-prokloni/" </w:instrText>
      </w:r>
      <w:r>
        <w:rPr>
          <w:rFonts w:hint="default" w:ascii="Times New Roman" w:hAnsi="Times New Roman" w:cs="Times New Roman"/>
          <w:lang w:eastAsia="ru-RU"/>
        </w:rPr>
        <w:fldChar w:fldCharType="separate"/>
      </w:r>
      <w:r>
        <w:rPr>
          <w:rStyle w:val="8"/>
          <w:rFonts w:hint="default" w:ascii="Times New Roman" w:hAnsi="Times New Roman" w:cs="Times New Roman"/>
          <w:lang w:eastAsia="ru-RU"/>
        </w:rPr>
        <w:t>https://18000.com.ua/strichka-novin/tvij-kod-ukrayinski-prokloni/</w:t>
      </w:r>
      <w:r>
        <w:rPr>
          <w:rFonts w:hint="default" w:ascii="Times New Roman" w:hAnsi="Times New Roman" w:cs="Times New Roman"/>
          <w:lang w:eastAsia="ru-RU"/>
        </w:rPr>
        <w:fldChar w:fldCharType="end"/>
      </w:r>
      <w:r>
        <w:rPr>
          <w:rFonts w:hint="default" w:ascii="Times New Roman" w:hAnsi="Times New Roman" w:cs="Times New Roman"/>
          <w:lang w:val="uk-UA" w:eastAsia="ru-RU"/>
        </w:rPr>
        <w:t xml:space="preserve"> </w:t>
      </w:r>
    </w:p>
    <w:p w14:paraId="10F5B282">
      <w:pPr>
        <w:jc w:val="both"/>
        <w:rPr>
          <w:rFonts w:hint="default" w:ascii="Times New Roman" w:hAnsi="Times New Roman" w:cs="Times New Roman"/>
          <w:lang w:val="uk-UA"/>
        </w:rPr>
      </w:pPr>
      <w:r>
        <w:rPr>
          <w:rFonts w:hint="default" w:ascii="Times New Roman" w:hAnsi="Times New Roman" w:cs="Times New Roman"/>
        </w:rPr>
        <w:t xml:space="preserve">4. Козлов Н. І. Комплімент </w:t>
      </w:r>
      <w:r>
        <w:rPr>
          <w:rFonts w:hint="default" w:ascii="Times New Roman" w:hAnsi="Times New Roman" w:cs="Times New Roman"/>
        </w:rPr>
        <w:t xml:space="preserve"> URL: 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"http://psychologis.com.ua/kompliment.htm"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default" w:ascii="Times New Roman" w:hAnsi="Times New Roman" w:cs="Times New Roman"/>
        </w:rPr>
        <w:t>http://psychologis.com.ua/kompliment.htm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  <w:lang w:val="uk-UA"/>
        </w:rPr>
        <w:t xml:space="preserve"> </w:t>
      </w:r>
    </w:p>
    <w:p w14:paraId="3CCDE0AF">
      <w:pPr>
        <w:shd w:val="clear" w:color="auto" w:fill="FFFFFF"/>
        <w:tabs>
          <w:tab w:val="left" w:pos="365"/>
        </w:tabs>
        <w:spacing w:before="14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5. Мовленнєвий  етикет   </w:t>
      </w:r>
      <w:r>
        <w:rPr>
          <w:rFonts w:hint="default" w:ascii="Times New Roman" w:hAnsi="Times New Roman" w:cs="Times New Roman"/>
        </w:rPr>
        <w:t xml:space="preserve"> URL:  </w:t>
      </w:r>
      <w:r>
        <w:rPr>
          <w:rFonts w:hint="default" w:ascii="Times New Roman" w:hAnsi="Times New Roman" w:cs="Times New Roman"/>
        </w:rPr>
        <w:t xml:space="preserve"> https://pidru4niki.com/83359/psihologiya/movlennyeviy_etiket</w:t>
      </w:r>
    </w:p>
    <w:p w14:paraId="413173A8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6. Чемеркін С. Українська мова в Інтернеті : позамовні та внутрішньоструктурні процеси. Київ, 2009. 240 с.  URL:  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"https://iul-nasu.org.ua/wp-content/uploads/2021/04/chemerkin-s.pdf"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auto"/>
          <w:u w:val="none"/>
        </w:rPr>
        <w:t>https://iul-nasu.org.ua/wp-content/uploads/2021/04/chemerkin-s.pdf</w:t>
      </w:r>
      <w:r>
        <w:rPr>
          <w:rStyle w:val="8"/>
          <w:rFonts w:hint="default" w:ascii="Times New Roman" w:hAnsi="Times New Roman" w:cs="Times New Roman"/>
          <w:color w:val="auto"/>
          <w:u w:val="none"/>
        </w:rPr>
        <w:fldChar w:fldCharType="end"/>
      </w:r>
      <w:r>
        <w:rPr>
          <w:rFonts w:hint="default" w:ascii="Times New Roman" w:hAnsi="Times New Roman" w:cs="Times New Roman"/>
        </w:rPr>
        <w:t xml:space="preserve"> </w:t>
      </w:r>
    </w:p>
    <w:p w14:paraId="212ED2BE">
      <w:pPr>
        <w:jc w:val="both"/>
        <w:rPr>
          <w:rFonts w:hint="default" w:ascii="Times New Roman" w:hAnsi="Times New Roman" w:cs="Times New Roman"/>
        </w:rPr>
      </w:pPr>
    </w:p>
    <w:p w14:paraId="1C578D48">
      <w:pPr>
        <w:jc w:val="both"/>
        <w:rPr>
          <w:rFonts w:hint="default" w:ascii="Times New Roman" w:hAnsi="Times New Roman" w:cs="Times New Roman"/>
        </w:rPr>
      </w:pPr>
    </w:p>
    <w:p w14:paraId="65D3B6DB">
      <w:pPr>
        <w:jc w:val="center"/>
        <w:rPr>
          <w:rFonts w:hint="default" w:ascii="Times New Roman" w:hAnsi="Times New Roman" w:cs="Times New Roman"/>
          <w:b/>
          <w:caps/>
        </w:rPr>
      </w:pPr>
      <w:r>
        <w:rPr>
          <w:rFonts w:hint="default" w:ascii="Times New Roman" w:hAnsi="Times New Roman" w:cs="Times New Roman"/>
          <w:b/>
          <w:caps/>
        </w:rPr>
        <w:t>Додаткова інформація</w:t>
      </w:r>
    </w:p>
    <w:p w14:paraId="061AD624">
      <w:pPr>
        <w:jc w:val="both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 xml:space="preserve">ГРАФІК ОСВІТНЬОГО ПРОЦЕСУ НА 2025-2026 н.р. </w:t>
      </w:r>
      <w:r>
        <w:rPr>
          <w:rFonts w:hint="default" w:ascii="Times New Roman" w:hAnsi="Times New Roman" w:cs="Times New Roman"/>
        </w:rPr>
        <w:t>доступний за адресою: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"https://sites.znu.edu.ua/navchalnyj_viddil/1635.ukr.html"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default" w:ascii="Times New Roman" w:hAnsi="Times New Roman" w:cs="Times New Roman"/>
        </w:rPr>
        <w:t>https://sites.znu.edu.ua/navchalnyj_viddil/1635.ukr.html</w:t>
      </w:r>
      <w:r>
        <w:rPr>
          <w:rStyle w:val="8"/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 xml:space="preserve">. </w:t>
      </w:r>
    </w:p>
    <w:p w14:paraId="4E95C9BE">
      <w:pPr>
        <w:jc w:val="both"/>
        <w:rPr>
          <w:rFonts w:hint="default" w:ascii="Times New Roman" w:hAnsi="Times New Roman" w:cs="Times New Roman"/>
          <w:b/>
        </w:rPr>
      </w:pPr>
    </w:p>
    <w:p w14:paraId="63694D5F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 xml:space="preserve">НАВЧАННЯ ТА ЗАБЕЗПЕЧЕННЯ ЯКОСТІ ОСВІТИ. </w:t>
      </w:r>
      <w:r>
        <w:rPr>
          <w:rFonts w:hint="default" w:ascii="Times New Roman" w:hAnsi="Times New Roman" w:cs="Times New Roman"/>
        </w:rPr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"https://lnk.ua/gk4x2wkVy"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default" w:ascii="Times New Roman" w:hAnsi="Times New Roman" w:cs="Times New Roman"/>
        </w:rPr>
        <w:t>https://lnk.ua/gk4x2wkVy</w:t>
      </w:r>
      <w:r>
        <w:rPr>
          <w:rStyle w:val="8"/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bCs/>
          <w:shd w:val="clear" w:color="auto" w:fill="FFFFFF"/>
        </w:rPr>
        <w:t>.</w:t>
      </w:r>
    </w:p>
    <w:p w14:paraId="59CA1D10">
      <w:pPr>
        <w:jc w:val="both"/>
        <w:rPr>
          <w:rFonts w:hint="default" w:ascii="Times New Roman" w:hAnsi="Times New Roman" w:cs="Times New Roman"/>
        </w:rPr>
      </w:pPr>
    </w:p>
    <w:p w14:paraId="39C9C9B4">
      <w:pPr>
        <w:shd w:val="clear" w:color="auto" w:fill="FFFFFF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 xml:space="preserve">ПОВТОРНЕ ВИВЧЕННЯ ДИСЦИПЛІН. </w:t>
      </w:r>
      <w:r>
        <w:rPr>
          <w:rFonts w:hint="default" w:ascii="Times New Roman" w:hAnsi="Times New Roman" w:cs="Times New Roman"/>
        </w:rPr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"https://sites.znu.edu.ua/navchalnyj_viddil/normatyvna_basa/polozhennya_pro_poryadok_povtornogo_vivchennya_navchal__nikh_distsipl__n_ta_povtornogo_navchannya_u_znu.pdf"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default" w:ascii="Times New Roman" w:hAnsi="Times New Roman" w:cs="Times New Roman"/>
        </w:rPr>
        <w:t>Положенням  про порядок повторного вивчення навчальних дисциплін та повторного навчання у ЗНУ</w:t>
      </w:r>
      <w:r>
        <w:rPr>
          <w:rStyle w:val="8"/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 xml:space="preserve">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"https://lnk.ua/9MVwgEpVz"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default" w:ascii="Times New Roman" w:hAnsi="Times New Roman" w:cs="Times New Roman"/>
        </w:rPr>
        <w:t>https://lnk.ua/9MVwgEpVz</w:t>
      </w:r>
      <w:r>
        <w:rPr>
          <w:rStyle w:val="8"/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 xml:space="preserve"> . </w:t>
      </w:r>
    </w:p>
    <w:p w14:paraId="0D4BBE88">
      <w:pPr>
        <w:jc w:val="both"/>
        <w:rPr>
          <w:rFonts w:hint="default" w:ascii="Times New Roman" w:hAnsi="Times New Roman" w:cs="Times New Roman"/>
        </w:rPr>
      </w:pPr>
    </w:p>
    <w:p w14:paraId="2DD92D77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 xml:space="preserve">ВИРІШЕННЯ КОНФЛІКТІВ. </w:t>
      </w:r>
      <w:r>
        <w:rPr>
          <w:rFonts w:hint="default"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"https://lnk.ua/EYNg6GpVZ"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default" w:ascii="Times New Roman" w:hAnsi="Times New Roman" w:cs="Times New Roman"/>
        </w:rPr>
        <w:t>https://lnk.ua/EYNg6GpVZ</w:t>
      </w:r>
      <w:r>
        <w:rPr>
          <w:rStyle w:val="8"/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 xml:space="preserve"> . </w:t>
      </w:r>
    </w:p>
    <w:p w14:paraId="7FB201B2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"https://lnk.ua/QRVdWGwe3"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default" w:ascii="Times New Roman" w:hAnsi="Times New Roman" w:cs="Times New Roman"/>
        </w:rPr>
        <w:t>https://lnk.ua/QRVdWGwe3</w:t>
      </w:r>
      <w:r>
        <w:rPr>
          <w:rStyle w:val="8"/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 xml:space="preserve">; </w:t>
      </w:r>
      <w:r>
        <w:rPr>
          <w:rFonts w:hint="default" w:ascii="Times New Roman" w:hAnsi="Times New Roman" w:cs="Times New Roman"/>
          <w:iCs/>
        </w:rPr>
        <w:t>Положення про призначення та виплату соціальних стипендій у ЗНУ</w:t>
      </w:r>
      <w:r>
        <w:rPr>
          <w:rFonts w:hint="default" w:ascii="Times New Roman" w:hAnsi="Times New Roman" w:cs="Times New Roman"/>
        </w:rPr>
        <w:t xml:space="preserve">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"https://lnk.ua/3R4avGqeJ"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default" w:ascii="Times New Roman" w:hAnsi="Times New Roman" w:cs="Times New Roman"/>
        </w:rPr>
        <w:t>https://lnk.ua/3R4avGqeJ</w:t>
      </w:r>
      <w:r>
        <w:rPr>
          <w:rStyle w:val="8"/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 xml:space="preserve">. </w:t>
      </w:r>
    </w:p>
    <w:p w14:paraId="6AF81734">
      <w:pPr>
        <w:jc w:val="both"/>
        <w:rPr>
          <w:rFonts w:hint="default" w:ascii="Times New Roman" w:hAnsi="Times New Roman" w:cs="Times New Roman"/>
          <w:b/>
        </w:rPr>
      </w:pPr>
    </w:p>
    <w:p w14:paraId="4A9F0460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 xml:space="preserve">ПСИХОЛОГІЧНА ДОПОМОГА. </w:t>
      </w:r>
      <w:r>
        <w:rPr>
          <w:rFonts w:hint="default" w:ascii="Times New Roman" w:hAnsi="Times New Roman" w:cs="Times New Roman"/>
        </w:rPr>
        <w:t xml:space="preserve">Телефон довіри практичного психолога </w:t>
      </w:r>
      <w:r>
        <w:rPr>
          <w:rFonts w:hint="default" w:ascii="Times New Roman" w:hAnsi="Times New Roman" w:cs="Times New Roman"/>
          <w:b/>
        </w:rPr>
        <w:t>Марті Ірини Вадимівни</w:t>
      </w:r>
      <w:r>
        <w:rPr>
          <w:rFonts w:hint="default" w:ascii="Times New Roman" w:hAnsi="Times New Roman" w:cs="Times New Roman"/>
        </w:rPr>
        <w:t xml:space="preserve"> (061) 228-15-84, (099) 253-78-73 (щоденно з 9 до 21). </w:t>
      </w:r>
    </w:p>
    <w:p w14:paraId="5177B2A9">
      <w:pPr>
        <w:jc w:val="both"/>
        <w:rPr>
          <w:rFonts w:hint="default" w:ascii="Times New Roman" w:hAnsi="Times New Roman" w:cs="Times New Roman"/>
          <w:b/>
          <w:bCs/>
        </w:rPr>
      </w:pPr>
      <w:bookmarkStart w:id="0" w:name="_Hlk142433006"/>
    </w:p>
    <w:p w14:paraId="780DEAC9">
      <w:pPr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УПОВНОВАЖЕНА ОСОБА З ПИТАНЬ ЗАПОБІГАННЯ ТА ВИЯВЛЕННЯ КОРУПЦІЇ</w:t>
      </w:r>
      <w:r>
        <w:rPr>
          <w:rFonts w:hint="default" w:ascii="Times New Roman" w:hAnsi="Times New Roman" w:cs="Times New Roman"/>
        </w:rPr>
        <w:t xml:space="preserve"> Запорізького національного університету: </w:t>
      </w:r>
      <w:r>
        <w:rPr>
          <w:rFonts w:hint="default" w:ascii="Times New Roman" w:hAnsi="Times New Roman" w:cs="Times New Roman"/>
          <w:b/>
          <w:bCs/>
        </w:rPr>
        <w:t>Банах Віктор Аркадійович</w:t>
      </w:r>
    </w:p>
    <w:p w14:paraId="48F528B7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Електронна адреса: 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"mailto:v_banakh@znu.edu.ua"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default" w:ascii="Times New Roman" w:hAnsi="Times New Roman" w:cs="Times New Roman"/>
          <w:shd w:val="clear" w:color="auto" w:fill="FFFFFF"/>
        </w:rPr>
        <w:t>v_banakh@znu.edu.ua</w:t>
      </w:r>
      <w:r>
        <w:rPr>
          <w:rStyle w:val="8"/>
          <w:rFonts w:hint="default" w:ascii="Times New Roman" w:hAnsi="Times New Roman" w:cs="Times New Roman"/>
          <w:shd w:val="clear" w:color="auto" w:fill="FFFFFF"/>
        </w:rPr>
        <w:fldChar w:fldCharType="end"/>
      </w:r>
    </w:p>
    <w:p w14:paraId="0027CC87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Гаряча лінія: тел. </w:t>
      </w:r>
      <w:bookmarkEnd w:id="0"/>
      <w:r>
        <w:rPr>
          <w:rFonts w:hint="default" w:ascii="Times New Roman" w:hAnsi="Times New Roman" w:cs="Times New Roman"/>
        </w:rPr>
        <w:t xml:space="preserve"> (</w:t>
      </w:r>
      <w:r>
        <w:rPr>
          <w:rFonts w:hint="default" w:ascii="Times New Roman" w:hAnsi="Times New Roman" w:cs="Times New Roman"/>
          <w:shd w:val="clear" w:color="auto" w:fill="FFFFFF"/>
        </w:rPr>
        <w:t>061) 227-12-76, факс 227-12-88</w:t>
      </w:r>
    </w:p>
    <w:p w14:paraId="11DDF491">
      <w:pPr>
        <w:jc w:val="both"/>
        <w:rPr>
          <w:rFonts w:hint="default" w:ascii="Times New Roman" w:hAnsi="Times New Roman" w:cs="Times New Roman"/>
        </w:rPr>
      </w:pPr>
    </w:p>
    <w:p w14:paraId="0AFC27E3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 xml:space="preserve">РІВНІ МОЖЛИВОСТІ ТА ІНКЛЮЗИВНЕ ОСВІТНЄ СЕРЕДОВИЩЕ. </w:t>
      </w:r>
      <w:r>
        <w:rPr>
          <w:rFonts w:hint="default"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Порядок супроводу (надання допомоги) осіб з інвалідністю та інших маломобільних груп населення у ЗНУ: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"https://lnk.ua/5pVJr17VP"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default" w:ascii="Times New Roman" w:hAnsi="Times New Roman" w:cs="Times New Roman"/>
        </w:rPr>
        <w:t>https://lnk.ua/5pVJr17VP</w:t>
      </w:r>
      <w:r>
        <w:rPr>
          <w:rStyle w:val="8"/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 xml:space="preserve">. </w:t>
      </w:r>
    </w:p>
    <w:p w14:paraId="0692DCB5">
      <w:pPr>
        <w:jc w:val="both"/>
        <w:rPr>
          <w:rFonts w:hint="default" w:ascii="Times New Roman" w:hAnsi="Times New Roman" w:cs="Times New Roman"/>
          <w:b/>
        </w:rPr>
      </w:pPr>
    </w:p>
    <w:p w14:paraId="4B29BBFD">
      <w:pPr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РЕСУРСИ ДЛЯ НАВЧАННЯ</w:t>
      </w:r>
    </w:p>
    <w:p w14:paraId="1B1DB9B4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caps/>
        </w:rPr>
        <w:t>Наукова бібліотека</w:t>
      </w:r>
      <w:r>
        <w:rPr>
          <w:rFonts w:hint="default" w:ascii="Times New Roman" w:hAnsi="Times New Roman" w:cs="Times New Roman"/>
        </w:rPr>
        <w:t xml:space="preserve">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"https://library.znu.edu.ua/"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default" w:ascii="Times New Roman" w:hAnsi="Times New Roman" w:cs="Times New Roman"/>
        </w:rPr>
        <w:t>https://library.znu.edu.ua/</w:t>
      </w:r>
      <w:r>
        <w:rPr>
          <w:rStyle w:val="8"/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14:paraId="5E69DD72">
      <w:pPr>
        <w:jc w:val="both"/>
        <w:rPr>
          <w:rFonts w:hint="default" w:ascii="Times New Roman" w:hAnsi="Times New Roman" w:cs="Times New Roman"/>
        </w:rPr>
      </w:pPr>
    </w:p>
    <w:p w14:paraId="1E613AF4">
      <w:pPr>
        <w:jc w:val="both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  <w:caps/>
        </w:rPr>
        <w:t>Система ЕЛЕКТРОННого</w:t>
      </w:r>
      <w:r>
        <w:rPr>
          <w:rFonts w:hint="default" w:ascii="Times New Roman" w:hAnsi="Times New Roman" w:cs="Times New Roman"/>
          <w:b/>
        </w:rPr>
        <w:t xml:space="preserve"> ЗАБЕЗПЕЧЕННЯ НАВЧАННЯ ЗАПОРІЗЬКОГО НАЦІОНАЛЬНОГО УНІВЕРСИТЕТУ  (СЕЗН ЗНУ):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"https://moodle.znu.edu.ua/"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default" w:ascii="Times New Roman" w:hAnsi="Times New Roman" w:cs="Times New Roman"/>
        </w:rPr>
        <w:t>https://moodle.znu.edu.ua/</w:t>
      </w:r>
      <w:r>
        <w:rPr>
          <w:rStyle w:val="8"/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u w:val="single"/>
        </w:rPr>
        <w:t xml:space="preserve"> </w:t>
      </w:r>
    </w:p>
    <w:p w14:paraId="131F62A2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Посилання для відновлення паролю: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"https://moodle.znu.edu.ua/mod/page/view.php?id=133015"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default" w:ascii="Times New Roman" w:hAnsi="Times New Roman" w:cs="Times New Roman"/>
        </w:rPr>
        <w:t>https://moodle.znu.edu.ua/mod/page/view.php?id=133015</w:t>
      </w:r>
      <w:r>
        <w:rPr>
          <w:rStyle w:val="8"/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  <w:u w:val="single"/>
        </w:rPr>
        <w:t>.</w:t>
      </w:r>
    </w:p>
    <w:p w14:paraId="361798F9">
      <w:pPr>
        <w:jc w:val="both"/>
        <w:rPr>
          <w:rFonts w:hint="default" w:ascii="Times New Roman" w:hAnsi="Times New Roman" w:cs="Times New Roman"/>
          <w:b/>
          <w:caps/>
        </w:rPr>
      </w:pPr>
    </w:p>
    <w:p w14:paraId="4254642B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caps/>
        </w:rPr>
        <w:t>Центр інтенсивного вивчення іноземних мов</w:t>
      </w:r>
      <w:r>
        <w:rPr>
          <w:rFonts w:hint="default" w:ascii="Times New Roman" w:hAnsi="Times New Roman" w:cs="Times New Roman"/>
          <w:caps/>
        </w:rPr>
        <w:t xml:space="preserve">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"https://sites.znu.edu.ua/child-advance/"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default" w:ascii="Times New Roman" w:hAnsi="Times New Roman" w:cs="Times New Roman"/>
        </w:rPr>
        <w:t>https://sites.znu.edu.ua/child-advance/</w:t>
      </w:r>
      <w:r>
        <w:rPr>
          <w:rStyle w:val="8"/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  <w:u w:val="single"/>
        </w:rPr>
        <w:t xml:space="preserve">. </w:t>
      </w:r>
    </w:p>
    <w:p w14:paraId="3A93AC0C">
      <w:pPr>
        <w:pStyle w:val="2"/>
        <w:tabs>
          <w:tab w:val="left" w:pos="3583"/>
        </w:tabs>
        <w:spacing w:before="97"/>
        <w:ind w:left="3582"/>
        <w:rPr>
          <w:rFonts w:hint="default" w:ascii="Times New Roman" w:hAnsi="Times New Roman" w:cs="Times New Roman"/>
        </w:rPr>
      </w:pPr>
    </w:p>
    <w:p w14:paraId="03A28154">
      <w:pPr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850" w:right="850" w:bottom="850" w:left="1417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2479A">
    <w:pPr>
      <w:pStyle w:val="12"/>
      <w:jc w:val="center"/>
      <w:rPr>
        <w:rFonts w:ascii="Times New Roman" w:hAnsi="Times New Roman"/>
      </w:rPr>
    </w:pPr>
    <w:r>
      <w:rPr>
        <w:rFonts w:ascii="Times New Roman" w:hAnsi="Times New Roman"/>
        <w:b/>
        <w:spacing w:val="-2"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5617845</wp:posOffset>
          </wp:positionH>
          <wp:positionV relativeFrom="paragraph">
            <wp:posOffset>-20955</wp:posOffset>
          </wp:positionV>
          <wp:extent cx="587375" cy="585470"/>
          <wp:effectExtent l="0" t="0" r="6985" b="8890"/>
          <wp:wrapTight wrapText="bothSides">
            <wp:wrapPolygon>
              <wp:start x="5604" y="0"/>
              <wp:lineTo x="1681" y="8996"/>
              <wp:lineTo x="0" y="10683"/>
              <wp:lineTo x="0" y="15743"/>
              <wp:lineTo x="3923" y="17992"/>
              <wp:lineTo x="4483" y="20803"/>
              <wp:lineTo x="15692" y="20803"/>
              <wp:lineTo x="16253" y="20803"/>
              <wp:lineTo x="17373" y="18554"/>
              <wp:lineTo x="17373" y="17992"/>
              <wp:lineTo x="21296" y="15743"/>
              <wp:lineTo x="21296" y="10683"/>
              <wp:lineTo x="19615" y="8996"/>
              <wp:lineTo x="16253" y="0"/>
              <wp:lineTo x="5604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37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</w:rPr>
      <w:t>ЗАПОРІЗЬКИЙ НАЦІОНАЛЬНИЙ УНІВЕРСИТЕТ</w:t>
    </w:r>
  </w:p>
  <w:p w14:paraId="7791AA3F">
    <w:pPr>
      <w:pStyle w:val="12"/>
      <w:jc w:val="center"/>
      <w:rPr>
        <w:rFonts w:ascii="Times New Roman" w:hAnsi="Times New Roman"/>
      </w:rPr>
    </w:pPr>
    <w:r>
      <w:rPr>
        <w:rFonts w:ascii="Times New Roman" w:hAnsi="Times New Roman"/>
      </w:rPr>
      <w:t>Силабус навчальної дисципліни</w:t>
    </w:r>
  </w:p>
  <w:p w14:paraId="2A3D21C8">
    <w:pPr>
      <w:pStyle w:val="12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>Український мовний етикет</w:t>
    </w:r>
  </w:p>
  <w:p w14:paraId="024F0B56">
    <w:pPr>
      <w:pStyle w:val="12"/>
    </w:pPr>
  </w:p>
  <w:p w14:paraId="1027F379">
    <w:pPr>
      <w:pStyle w:val="1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3C3A03"/>
    <w:multiLevelType w:val="multilevel"/>
    <w:tmpl w:val="243C3A0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31058"/>
    <w:multiLevelType w:val="multilevel"/>
    <w:tmpl w:val="4743105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6190E"/>
    <w:multiLevelType w:val="multilevel"/>
    <w:tmpl w:val="7116190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A69C1"/>
    <w:multiLevelType w:val="multilevel"/>
    <w:tmpl w:val="76CA69C1"/>
    <w:lvl w:ilvl="0" w:tentative="0">
      <w:start w:val="1"/>
      <w:numFmt w:val="decimal"/>
      <w:lvlText w:val="%1."/>
      <w:lvlJc w:val="left"/>
      <w:pPr>
        <w:ind w:left="870" w:hanging="510"/>
      </w:pPr>
      <w:rPr>
        <w:rFonts w:hint="default" w:eastAsiaTheme="minorHAnsi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32"/>
    <w:rsid w:val="000164DD"/>
    <w:rsid w:val="00027F51"/>
    <w:rsid w:val="00037849"/>
    <w:rsid w:val="00065E4B"/>
    <w:rsid w:val="00067FE8"/>
    <w:rsid w:val="000F43E7"/>
    <w:rsid w:val="001167BD"/>
    <w:rsid w:val="00136BFF"/>
    <w:rsid w:val="00144709"/>
    <w:rsid w:val="00145C44"/>
    <w:rsid w:val="00185FEA"/>
    <w:rsid w:val="001F4C91"/>
    <w:rsid w:val="001F5DE7"/>
    <w:rsid w:val="00221C32"/>
    <w:rsid w:val="00230CB9"/>
    <w:rsid w:val="00273692"/>
    <w:rsid w:val="00284C64"/>
    <w:rsid w:val="002951A2"/>
    <w:rsid w:val="0029647E"/>
    <w:rsid w:val="002A71F9"/>
    <w:rsid w:val="002B21F9"/>
    <w:rsid w:val="002C00ED"/>
    <w:rsid w:val="002C47FA"/>
    <w:rsid w:val="002E1785"/>
    <w:rsid w:val="00333E1D"/>
    <w:rsid w:val="00340F92"/>
    <w:rsid w:val="00342633"/>
    <w:rsid w:val="00351E5C"/>
    <w:rsid w:val="00380CF8"/>
    <w:rsid w:val="00397145"/>
    <w:rsid w:val="003D16B3"/>
    <w:rsid w:val="00424925"/>
    <w:rsid w:val="00451249"/>
    <w:rsid w:val="00465EBE"/>
    <w:rsid w:val="00487508"/>
    <w:rsid w:val="004A6910"/>
    <w:rsid w:val="004F3357"/>
    <w:rsid w:val="004F3F13"/>
    <w:rsid w:val="00503158"/>
    <w:rsid w:val="00505177"/>
    <w:rsid w:val="00526D37"/>
    <w:rsid w:val="00532B2C"/>
    <w:rsid w:val="00554B2C"/>
    <w:rsid w:val="005B444C"/>
    <w:rsid w:val="00601AEC"/>
    <w:rsid w:val="00607417"/>
    <w:rsid w:val="006354BC"/>
    <w:rsid w:val="00636821"/>
    <w:rsid w:val="00665850"/>
    <w:rsid w:val="006740D3"/>
    <w:rsid w:val="006751E8"/>
    <w:rsid w:val="00693FB9"/>
    <w:rsid w:val="006B1569"/>
    <w:rsid w:val="00714CA5"/>
    <w:rsid w:val="00743422"/>
    <w:rsid w:val="0074573C"/>
    <w:rsid w:val="007D2B79"/>
    <w:rsid w:val="007F6B66"/>
    <w:rsid w:val="00803615"/>
    <w:rsid w:val="00821920"/>
    <w:rsid w:val="00833DA6"/>
    <w:rsid w:val="00836072"/>
    <w:rsid w:val="00845CEF"/>
    <w:rsid w:val="00865BDC"/>
    <w:rsid w:val="00867537"/>
    <w:rsid w:val="00885572"/>
    <w:rsid w:val="008B7A69"/>
    <w:rsid w:val="008E44A3"/>
    <w:rsid w:val="00962668"/>
    <w:rsid w:val="009C0C91"/>
    <w:rsid w:val="009E58A6"/>
    <w:rsid w:val="00A85B17"/>
    <w:rsid w:val="00AA1A27"/>
    <w:rsid w:val="00AD26BA"/>
    <w:rsid w:val="00AE7C9C"/>
    <w:rsid w:val="00B307E3"/>
    <w:rsid w:val="00B90C9B"/>
    <w:rsid w:val="00BC1D2C"/>
    <w:rsid w:val="00BD160A"/>
    <w:rsid w:val="00BF189D"/>
    <w:rsid w:val="00C32444"/>
    <w:rsid w:val="00C355CE"/>
    <w:rsid w:val="00C50C0C"/>
    <w:rsid w:val="00C53510"/>
    <w:rsid w:val="00C60FC9"/>
    <w:rsid w:val="00C6399D"/>
    <w:rsid w:val="00C7293B"/>
    <w:rsid w:val="00C80870"/>
    <w:rsid w:val="00C83DB9"/>
    <w:rsid w:val="00CB3F21"/>
    <w:rsid w:val="00CB48E5"/>
    <w:rsid w:val="00CB6F93"/>
    <w:rsid w:val="00CD4B6C"/>
    <w:rsid w:val="00D00051"/>
    <w:rsid w:val="00D00F05"/>
    <w:rsid w:val="00D40B24"/>
    <w:rsid w:val="00D41205"/>
    <w:rsid w:val="00D5397C"/>
    <w:rsid w:val="00D604B0"/>
    <w:rsid w:val="00D73231"/>
    <w:rsid w:val="00D84344"/>
    <w:rsid w:val="00D85CDD"/>
    <w:rsid w:val="00D872E3"/>
    <w:rsid w:val="00DA27C6"/>
    <w:rsid w:val="00DA7F93"/>
    <w:rsid w:val="00DC08D8"/>
    <w:rsid w:val="00DC1A28"/>
    <w:rsid w:val="00DC300A"/>
    <w:rsid w:val="00DF4AAA"/>
    <w:rsid w:val="00E30601"/>
    <w:rsid w:val="00E4178F"/>
    <w:rsid w:val="00E65CDC"/>
    <w:rsid w:val="00E8106C"/>
    <w:rsid w:val="00E91033"/>
    <w:rsid w:val="00E93CE0"/>
    <w:rsid w:val="00EB2295"/>
    <w:rsid w:val="00EE7D03"/>
    <w:rsid w:val="00F50298"/>
    <w:rsid w:val="00F97462"/>
    <w:rsid w:val="00FB0679"/>
    <w:rsid w:val="00FB5783"/>
    <w:rsid w:val="00FD2B73"/>
    <w:rsid w:val="00FF6354"/>
    <w:rsid w:val="042D7371"/>
    <w:rsid w:val="1BA5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Calibri" w:hAnsi="Calibri" w:eastAsia="Times New Roman" w:cs="Times New Roman"/>
      <w:sz w:val="24"/>
      <w:szCs w:val="24"/>
      <w:lang w:val="uk-UA" w:eastAsia="uk-UA" w:bidi="ar-SA"/>
    </w:rPr>
  </w:style>
  <w:style w:type="paragraph" w:styleId="2">
    <w:name w:val="heading 1"/>
    <w:basedOn w:val="1"/>
    <w:link w:val="17"/>
    <w:qFormat/>
    <w:uiPriority w:val="1"/>
    <w:pPr>
      <w:widowControl w:val="0"/>
      <w:autoSpaceDE w:val="0"/>
      <w:autoSpaceDN w:val="0"/>
      <w:ind w:left="240"/>
      <w:outlineLvl w:val="0"/>
    </w:pPr>
    <w:rPr>
      <w:rFonts w:ascii="Times New Roman" w:hAnsi="Times New Roman"/>
      <w:b/>
      <w:bCs/>
      <w:sz w:val="23"/>
      <w:szCs w:val="23"/>
      <w:lang w:eastAsia="en-US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basedOn w:val="5"/>
    <w:semiHidden/>
    <w:unhideWhenUsed/>
    <w:uiPriority w:val="99"/>
    <w:rPr>
      <w:sz w:val="16"/>
      <w:szCs w:val="16"/>
    </w:rPr>
  </w:style>
  <w:style w:type="character" w:styleId="8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alloon Text"/>
    <w:basedOn w:val="1"/>
    <w:link w:val="29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11">
    <w:name w:val="annotation text"/>
    <w:basedOn w:val="1"/>
    <w:link w:val="30"/>
    <w:semiHidden/>
    <w:unhideWhenUsed/>
    <w:qFormat/>
    <w:uiPriority w:val="99"/>
  </w:style>
  <w:style w:type="paragraph" w:styleId="12">
    <w:name w:val="head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Body Text"/>
    <w:basedOn w:val="1"/>
    <w:link w:val="19"/>
    <w:qFormat/>
    <w:uiPriority w:val="1"/>
    <w:pPr>
      <w:widowControl w:val="0"/>
      <w:autoSpaceDE w:val="0"/>
      <w:autoSpaceDN w:val="0"/>
      <w:ind w:left="240"/>
    </w:pPr>
    <w:rPr>
      <w:rFonts w:ascii="Times New Roman" w:hAnsi="Times New Roman"/>
      <w:sz w:val="23"/>
      <w:szCs w:val="23"/>
      <w:lang w:eastAsia="en-US"/>
    </w:rPr>
  </w:style>
  <w:style w:type="paragraph" w:styleId="14">
    <w:name w:val="Body Text Indent"/>
    <w:basedOn w:val="1"/>
    <w:link w:val="26"/>
    <w:semiHidden/>
    <w:unhideWhenUsed/>
    <w:uiPriority w:val="99"/>
    <w:pPr>
      <w:spacing w:after="120"/>
      <w:ind w:left="283"/>
    </w:pPr>
  </w:style>
  <w:style w:type="paragraph" w:styleId="15">
    <w:name w:val="footer"/>
    <w:basedOn w:val="1"/>
    <w:link w:val="23"/>
    <w:unhideWhenUsed/>
    <w:uiPriority w:val="99"/>
    <w:pPr>
      <w:tabs>
        <w:tab w:val="center" w:pos="4677"/>
        <w:tab w:val="right" w:pos="9355"/>
      </w:tabs>
    </w:pPr>
  </w:style>
  <w:style w:type="paragraph" w:styleId="16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17">
    <w:name w:val="Заголовок 1 Знак"/>
    <w:basedOn w:val="5"/>
    <w:link w:val="2"/>
    <w:qFormat/>
    <w:uiPriority w:val="1"/>
    <w:rPr>
      <w:rFonts w:ascii="Times New Roman" w:hAnsi="Times New Roman" w:eastAsia="Times New Roman" w:cs="Times New Roman"/>
      <w:b/>
      <w:bCs/>
      <w:sz w:val="23"/>
      <w:szCs w:val="23"/>
    </w:rPr>
  </w:style>
  <w:style w:type="table" w:customStyle="1" w:styleId="18">
    <w:name w:val="Table Normal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Основной текст Знак"/>
    <w:basedOn w:val="5"/>
    <w:link w:val="13"/>
    <w:uiPriority w:val="1"/>
    <w:rPr>
      <w:rFonts w:ascii="Times New Roman" w:hAnsi="Times New Roman" w:eastAsia="Times New Roman" w:cs="Times New Roman"/>
      <w:sz w:val="23"/>
      <w:szCs w:val="23"/>
    </w:rPr>
  </w:style>
  <w:style w:type="paragraph" w:styleId="20">
    <w:name w:val="List Paragraph"/>
    <w:basedOn w:val="1"/>
    <w:qFormat/>
    <w:uiPriority w:val="1"/>
    <w:pPr>
      <w:widowControl w:val="0"/>
      <w:autoSpaceDE w:val="0"/>
      <w:autoSpaceDN w:val="0"/>
      <w:ind w:left="240" w:firstLine="706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21">
    <w:name w:val="Table Paragraph"/>
    <w:basedOn w:val="1"/>
    <w:qFormat/>
    <w:uiPriority w:val="1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character" w:customStyle="1" w:styleId="22">
    <w:name w:val="Верхний колонтитул Знак"/>
    <w:basedOn w:val="5"/>
    <w:link w:val="12"/>
    <w:qFormat/>
    <w:uiPriority w:val="99"/>
    <w:rPr>
      <w:rFonts w:ascii="Calibri" w:hAnsi="Calibri" w:eastAsia="Times New Roman" w:cs="Times New Roman"/>
      <w:sz w:val="24"/>
      <w:szCs w:val="24"/>
      <w:lang w:eastAsia="uk-UA"/>
    </w:rPr>
  </w:style>
  <w:style w:type="character" w:customStyle="1" w:styleId="23">
    <w:name w:val="Нижний колонтитул Знак"/>
    <w:basedOn w:val="5"/>
    <w:link w:val="15"/>
    <w:qFormat/>
    <w:uiPriority w:val="99"/>
    <w:rPr>
      <w:rFonts w:ascii="Calibri" w:hAnsi="Calibri" w:eastAsia="Times New Roman" w:cs="Times New Roman"/>
      <w:sz w:val="24"/>
      <w:szCs w:val="24"/>
      <w:lang w:eastAsia="uk-UA"/>
    </w:rPr>
  </w:style>
  <w:style w:type="character" w:customStyle="1" w:styleId="24">
    <w:name w:val="Заголовок 3 Знак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  <w:lang w:eastAsia="uk-UA"/>
    </w:rPr>
  </w:style>
  <w:style w:type="character" w:customStyle="1" w:styleId="25">
    <w:name w:val="Заголовок 2 Знак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uk-UA"/>
    </w:rPr>
  </w:style>
  <w:style w:type="character" w:customStyle="1" w:styleId="26">
    <w:name w:val="Основной текст с отступом Знак"/>
    <w:basedOn w:val="5"/>
    <w:link w:val="14"/>
    <w:semiHidden/>
    <w:qFormat/>
    <w:uiPriority w:val="99"/>
    <w:rPr>
      <w:rFonts w:ascii="Calibri" w:hAnsi="Calibri" w:eastAsia="Times New Roman" w:cs="Times New Roman"/>
      <w:sz w:val="24"/>
      <w:szCs w:val="24"/>
      <w:lang w:eastAsia="uk-UA"/>
    </w:rPr>
  </w:style>
  <w:style w:type="character" w:customStyle="1" w:styleId="27">
    <w:name w:val="rvts23"/>
    <w:uiPriority w:val="0"/>
  </w:style>
  <w:style w:type="paragraph" w:customStyle="1" w:styleId="2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29">
    <w:name w:val="Текст выноски Знак"/>
    <w:basedOn w:val="5"/>
    <w:link w:val="10"/>
    <w:semiHidden/>
    <w:uiPriority w:val="99"/>
    <w:rPr>
      <w:rFonts w:ascii="Segoe UI" w:hAnsi="Segoe UI" w:eastAsia="Times New Roman" w:cs="Segoe UI"/>
      <w:sz w:val="18"/>
      <w:szCs w:val="18"/>
      <w:lang w:val="uk-UA" w:eastAsia="uk-UA"/>
    </w:rPr>
  </w:style>
  <w:style w:type="character" w:customStyle="1" w:styleId="30">
    <w:name w:val="Текст примечания Знак"/>
    <w:basedOn w:val="5"/>
    <w:link w:val="11"/>
    <w:semiHidden/>
    <w:uiPriority w:val="99"/>
    <w:rPr>
      <w:rFonts w:ascii="Calibri" w:hAnsi="Calibri" w:eastAsia="Times New Roman" w:cs="Times New Roman"/>
      <w:sz w:val="24"/>
      <w:szCs w:val="24"/>
      <w:lang w:val="uk-UA" w:eastAsia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11</Pages>
  <Words>2835</Words>
  <Characters>16160</Characters>
  <Lines>134</Lines>
  <Paragraphs>37</Paragraphs>
  <TotalTime>11</TotalTime>
  <ScaleCrop>false</ScaleCrop>
  <LinksUpToDate>false</LinksUpToDate>
  <CharactersWithSpaces>18958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2025-09-23T11:25:00Z</dcterms:created>
  <dc:creator>MIYA</dc:creator>
  <cp:lastModifiedBy>Валентина Нікол�</cp:lastModifiedBy>
  <dcterms:modified xsi:type="dcterms:W3CDTF">2025-10-08T19:24:41Z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E730999374C645D5AE4FA14C90F9ABA7_12</vt:lpwstr>
  </property>
</Properties>
</file>