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8E" w:rsidRDefault="0034228E" w:rsidP="0034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9E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Комплексне кваліфікаційне (практичне) завдання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34228E" w:rsidRPr="00CA19ED" w:rsidRDefault="0034228E" w:rsidP="0034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F1B45">
        <w:rPr>
          <w:rFonts w:ascii="Times New Roman" w:hAnsi="Times New Roman"/>
          <w:sz w:val="28"/>
          <w:szCs w:val="28"/>
        </w:rPr>
        <w:t xml:space="preserve">Закон України «Про енергетичну ефективність будівель». </w:t>
      </w:r>
      <w:r>
        <w:rPr>
          <w:rFonts w:ascii="Times New Roman" w:hAnsi="Times New Roman"/>
          <w:sz w:val="28"/>
          <w:szCs w:val="28"/>
        </w:rPr>
        <w:t>Поясніть про вимоги до с</w:t>
      </w:r>
      <w:r w:rsidRPr="006F1B45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и</w:t>
      </w:r>
      <w:r w:rsidRPr="006F1B45">
        <w:rPr>
          <w:rFonts w:ascii="Times New Roman" w:hAnsi="Times New Roman"/>
          <w:sz w:val="28"/>
          <w:szCs w:val="28"/>
        </w:rPr>
        <w:t xml:space="preserve"> енергетичного сертифікату.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F1B45">
        <w:rPr>
          <w:rFonts w:ascii="Times New Roman" w:hAnsi="Times New Roman"/>
          <w:sz w:val="28"/>
          <w:szCs w:val="28"/>
        </w:rPr>
        <w:t xml:space="preserve">Які типи </w:t>
      </w:r>
      <w:proofErr w:type="spellStart"/>
      <w:r w:rsidRPr="006F1B45">
        <w:rPr>
          <w:rFonts w:ascii="Times New Roman" w:hAnsi="Times New Roman"/>
          <w:sz w:val="28"/>
          <w:szCs w:val="28"/>
        </w:rPr>
        <w:t>енергоаудиту</w:t>
      </w:r>
      <w:proofErr w:type="spellEnd"/>
      <w:r>
        <w:rPr>
          <w:rFonts w:ascii="Times New Roman" w:hAnsi="Times New Roman"/>
          <w:sz w:val="28"/>
          <w:szCs w:val="28"/>
        </w:rPr>
        <w:t xml:space="preserve"> Ви можете навести</w:t>
      </w:r>
      <w:r w:rsidRPr="006F1B45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 Поясніть в</w:t>
      </w:r>
      <w:r w:rsidRPr="006F1B45">
        <w:rPr>
          <w:rFonts w:ascii="Times New Roman" w:hAnsi="Times New Roman"/>
          <w:sz w:val="28"/>
          <w:szCs w:val="28"/>
        </w:rPr>
        <w:t xml:space="preserve"> чому їх основні відмінності?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Надайте пояснення по процедурі проведення н</w:t>
      </w:r>
      <w:r w:rsidRPr="008A7FBA">
        <w:rPr>
          <w:rFonts w:ascii="Times New Roman" w:eastAsia="Calibri" w:hAnsi="Times New Roman"/>
          <w:sz w:val="28"/>
          <w:szCs w:val="28"/>
        </w:rPr>
        <w:t>езалежний моніторинг енергетичних сертифікатів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F1B45">
        <w:rPr>
          <w:rFonts w:ascii="Times New Roman" w:hAnsi="Times New Roman"/>
          <w:sz w:val="28"/>
          <w:szCs w:val="28"/>
        </w:rPr>
        <w:t xml:space="preserve">Перерахуйте складові </w:t>
      </w:r>
      <w:proofErr w:type="spellStart"/>
      <w:r w:rsidRPr="006F1B45">
        <w:rPr>
          <w:rFonts w:ascii="Times New Roman" w:hAnsi="Times New Roman"/>
          <w:sz w:val="28"/>
          <w:szCs w:val="28"/>
        </w:rPr>
        <w:t>енергоаудиту</w:t>
      </w:r>
      <w:proofErr w:type="spellEnd"/>
      <w:r w:rsidRPr="006F1B45">
        <w:rPr>
          <w:rFonts w:ascii="Times New Roman" w:hAnsi="Times New Roman"/>
          <w:sz w:val="28"/>
          <w:szCs w:val="28"/>
        </w:rPr>
        <w:t>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F1B45">
        <w:rPr>
          <w:rFonts w:ascii="Times New Roman" w:hAnsi="Times New Roman"/>
          <w:sz w:val="28"/>
          <w:szCs w:val="28"/>
        </w:rPr>
        <w:t>Дати визначення поняттям: енергетичний ресурс, вторинний енергетичний ресурс, енергоносій.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56FC0">
        <w:rPr>
          <w:rFonts w:ascii="Times New Roman" w:hAnsi="Times New Roman"/>
          <w:sz w:val="28"/>
          <w:szCs w:val="28"/>
        </w:rPr>
        <w:t xml:space="preserve"> </w:t>
      </w:r>
      <w:r w:rsidRPr="006F1B45">
        <w:rPr>
          <w:rFonts w:ascii="Times New Roman" w:hAnsi="Times New Roman"/>
          <w:sz w:val="28"/>
          <w:szCs w:val="28"/>
        </w:rPr>
        <w:t xml:space="preserve">Що таке діаграма </w:t>
      </w:r>
      <w:proofErr w:type="spellStart"/>
      <w:r w:rsidRPr="006F1B45">
        <w:rPr>
          <w:rFonts w:ascii="Times New Roman" w:hAnsi="Times New Roman"/>
          <w:sz w:val="28"/>
          <w:szCs w:val="28"/>
        </w:rPr>
        <w:t>Сенкі</w:t>
      </w:r>
      <w:proofErr w:type="spellEnd"/>
      <w:r w:rsidRPr="006F1B45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Поясніть на прикладі.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Наведіть о</w:t>
      </w:r>
      <w:r w:rsidRPr="006F1B45">
        <w:rPr>
          <w:rFonts w:ascii="Times New Roman" w:hAnsi="Times New Roman"/>
          <w:sz w:val="28"/>
          <w:szCs w:val="28"/>
        </w:rPr>
        <w:t>сновні критерії щодо застосовності автоматизованої системи моніторингу і управління при проектуванні будівель і споруд</w:t>
      </w:r>
      <w:r>
        <w:rPr>
          <w:rFonts w:ascii="Times New Roman" w:hAnsi="Times New Roman"/>
          <w:sz w:val="28"/>
          <w:szCs w:val="28"/>
        </w:rPr>
        <w:t>.</w:t>
      </w:r>
    </w:p>
    <w:p w:rsidR="0034228E" w:rsidRPr="00D82591" w:rsidRDefault="0034228E" w:rsidP="003422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8. Розраху</w:t>
      </w:r>
      <w:r>
        <w:rPr>
          <w:rFonts w:ascii="Times New Roman" w:hAnsi="Times New Roman"/>
          <w:sz w:val="28"/>
          <w:szCs w:val="28"/>
        </w:rPr>
        <w:t>йте</w:t>
      </w:r>
      <w:r w:rsidRPr="00D82591">
        <w:rPr>
          <w:rFonts w:ascii="Times New Roman" w:hAnsi="Times New Roman"/>
          <w:sz w:val="28"/>
          <w:szCs w:val="28"/>
        </w:rPr>
        <w:t xml:space="preserve"> NPV для </w:t>
      </w:r>
      <w:r>
        <w:rPr>
          <w:rFonts w:ascii="Times New Roman" w:hAnsi="Times New Roman"/>
          <w:sz w:val="28"/>
          <w:szCs w:val="28"/>
        </w:rPr>
        <w:t>наступного проекту</w:t>
      </w:r>
      <w:r w:rsidRPr="00D82591">
        <w:rPr>
          <w:rFonts w:ascii="Times New Roman" w:hAnsi="Times New Roman"/>
          <w:sz w:val="28"/>
          <w:szCs w:val="28"/>
        </w:rPr>
        <w:t>. Умови: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82591">
        <w:rPr>
          <w:rFonts w:ascii="Times New Roman" w:hAnsi="Times New Roman"/>
          <w:sz w:val="28"/>
          <w:szCs w:val="28"/>
        </w:rPr>
        <w:t xml:space="preserve">озглянути заміну старих вікон на </w:t>
      </w:r>
      <w:proofErr w:type="spellStart"/>
      <w:r w:rsidRPr="00D82591">
        <w:rPr>
          <w:rFonts w:ascii="Times New Roman" w:hAnsi="Times New Roman"/>
          <w:sz w:val="28"/>
          <w:szCs w:val="28"/>
        </w:rPr>
        <w:t>енергоефективні</w:t>
      </w:r>
      <w:proofErr w:type="spellEnd"/>
      <w:r w:rsidRPr="00D82591">
        <w:rPr>
          <w:rFonts w:ascii="Times New Roman" w:hAnsi="Times New Roman"/>
          <w:sz w:val="28"/>
          <w:szCs w:val="28"/>
        </w:rPr>
        <w:t xml:space="preserve"> в 5-поверховому житловому будинку з 20 квартирами.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591">
        <w:rPr>
          <w:rFonts w:ascii="Times New Roman" w:hAnsi="Times New Roman"/>
          <w:sz w:val="28"/>
          <w:szCs w:val="28"/>
        </w:rPr>
        <w:t xml:space="preserve">Заміна вікон потребує інвестицій в розмірі 1 000 </w:t>
      </w:r>
      <w:proofErr w:type="spellStart"/>
      <w:r w:rsidRPr="00D82591">
        <w:rPr>
          <w:rFonts w:ascii="Times New Roman" w:hAnsi="Times New Roman"/>
          <w:sz w:val="28"/>
          <w:szCs w:val="28"/>
        </w:rPr>
        <w:t>000</w:t>
      </w:r>
      <w:proofErr w:type="spellEnd"/>
      <w:r w:rsidRPr="00D82591">
        <w:rPr>
          <w:rFonts w:ascii="Times New Roman" w:hAnsi="Times New Roman"/>
          <w:sz w:val="28"/>
          <w:szCs w:val="28"/>
        </w:rPr>
        <w:t xml:space="preserve"> грн.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591">
        <w:rPr>
          <w:rFonts w:ascii="Times New Roman" w:hAnsi="Times New Roman"/>
          <w:sz w:val="28"/>
          <w:szCs w:val="28"/>
        </w:rPr>
        <w:t>Очікується, що заміна вікон призведе до економії енергії на 20%.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591">
        <w:rPr>
          <w:rFonts w:ascii="Times New Roman" w:hAnsi="Times New Roman"/>
          <w:sz w:val="28"/>
          <w:szCs w:val="28"/>
        </w:rPr>
        <w:t xml:space="preserve">Вартість енергії становить 5 </w:t>
      </w:r>
      <w:proofErr w:type="spellStart"/>
      <w:r w:rsidRPr="00D82591">
        <w:rPr>
          <w:rFonts w:ascii="Times New Roman" w:hAnsi="Times New Roman"/>
          <w:sz w:val="28"/>
          <w:szCs w:val="28"/>
        </w:rPr>
        <w:t>грн</w:t>
      </w:r>
      <w:proofErr w:type="spellEnd"/>
      <w:r w:rsidRPr="00D82591">
        <w:rPr>
          <w:rFonts w:ascii="Times New Roman" w:hAnsi="Times New Roman"/>
          <w:sz w:val="28"/>
          <w:szCs w:val="28"/>
        </w:rPr>
        <w:t>/</w:t>
      </w:r>
      <w:proofErr w:type="spellStart"/>
      <w:r w:rsidRPr="00D82591">
        <w:rPr>
          <w:rFonts w:ascii="Times New Roman" w:hAnsi="Times New Roman"/>
          <w:sz w:val="28"/>
          <w:szCs w:val="28"/>
        </w:rPr>
        <w:t>кВт⋅год</w:t>
      </w:r>
      <w:proofErr w:type="spellEnd"/>
      <w:r w:rsidRPr="00D825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591">
        <w:rPr>
          <w:rFonts w:ascii="Times New Roman" w:hAnsi="Times New Roman"/>
          <w:sz w:val="28"/>
          <w:szCs w:val="28"/>
        </w:rPr>
        <w:t>Термін експлуатації нових вікон - 10 років.</w:t>
      </w:r>
    </w:p>
    <w:p w:rsidR="0034228E" w:rsidRPr="00D82591" w:rsidRDefault="0034228E" w:rsidP="003422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2591">
        <w:rPr>
          <w:rFonts w:ascii="Times New Roman" w:hAnsi="Times New Roman"/>
          <w:sz w:val="28"/>
          <w:szCs w:val="28"/>
        </w:rPr>
        <w:t>Ставка дисконтування - 10% річних.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05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чого використовуються </w:t>
      </w:r>
      <w:r w:rsidRPr="00A05C2C">
        <w:rPr>
          <w:rFonts w:ascii="Times New Roman" w:hAnsi="Times New Roman" w:cs="Times New Roman"/>
          <w:sz w:val="28"/>
          <w:szCs w:val="28"/>
        </w:rPr>
        <w:t>пірометр,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C2C">
        <w:rPr>
          <w:rFonts w:ascii="Times New Roman" w:hAnsi="Times New Roman" w:cs="Times New Roman"/>
          <w:sz w:val="28"/>
          <w:szCs w:val="28"/>
        </w:rPr>
        <w:t>люксметр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5C2C">
        <w:rPr>
          <w:rFonts w:ascii="Times New Roman" w:hAnsi="Times New Roman" w:cs="Times New Roman"/>
          <w:sz w:val="28"/>
          <w:szCs w:val="28"/>
        </w:rPr>
        <w:t>мультиметр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Consolas"/>
          <w:sz w:val="28"/>
          <w:szCs w:val="28"/>
        </w:rPr>
        <w:t>Продемонструйте навички роботи з обладнанням.</w:t>
      </w:r>
    </w:p>
    <w:p w:rsidR="0034228E" w:rsidRPr="00AA51DC" w:rsidRDefault="0034228E" w:rsidP="0034228E">
      <w:pPr>
        <w:widowControl w:val="0"/>
        <w:spacing w:after="0" w:line="240" w:lineRule="auto"/>
        <w:ind w:right="-28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>10. Викона</w:t>
      </w:r>
      <w:r>
        <w:rPr>
          <w:rFonts w:ascii="Times New Roman" w:hAnsi="Times New Roman"/>
          <w:sz w:val="28"/>
          <w:szCs w:val="28"/>
        </w:rPr>
        <w:t>й</w:t>
      </w:r>
      <w:r w:rsidRPr="00AA51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AA51DC">
        <w:rPr>
          <w:rFonts w:ascii="Times New Roman" w:hAnsi="Times New Roman"/>
          <w:sz w:val="28"/>
          <w:szCs w:val="28"/>
        </w:rPr>
        <w:t xml:space="preserve"> теплотехнічний розрахунок  для підлоги першого поверху наступної конструкції, що планується побудувати в місті Львів.   : </w:t>
      </w:r>
    </w:p>
    <w:p w:rsidR="0034228E" w:rsidRPr="00AA51DC" w:rsidRDefault="0034228E" w:rsidP="0034228E">
      <w:pPr>
        <w:widowControl w:val="0"/>
        <w:spacing w:after="0" w:line="240" w:lineRule="auto"/>
        <w:ind w:right="198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плита з залізобетону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r w:rsidRPr="00AA51DC">
        <w:rPr>
          <w:rFonts w:ascii="Times New Roman" w:hAnsi="Times New Roman"/>
          <w:sz w:val="28"/>
          <w:szCs w:val="28"/>
        </w:rPr>
        <w:t xml:space="preserve">1=300 мм,   </w:t>
      </w:r>
      <w:r w:rsidRPr="00AA51DC">
        <w:rPr>
          <w:rFonts w:ascii="Times New Roman" w:hAnsi="Times New Roman"/>
          <w:sz w:val="28"/>
          <w:szCs w:val="28"/>
        </w:rPr>
        <w:sym w:font="Symbol" w:char="F067"/>
      </w:r>
      <w:r w:rsidRPr="00AA51DC">
        <w:rPr>
          <w:rFonts w:ascii="Times New Roman" w:hAnsi="Times New Roman"/>
          <w:sz w:val="28"/>
          <w:szCs w:val="28"/>
        </w:rPr>
        <w:t xml:space="preserve"> = 2500 кг/м3, </w:t>
      </w:r>
    </w:p>
    <w:p w:rsidR="0034228E" w:rsidRPr="00AA51DC" w:rsidRDefault="0034228E" w:rsidP="0034228E">
      <w:pPr>
        <w:widowControl w:val="0"/>
        <w:spacing w:after="0" w:line="240" w:lineRule="auto"/>
        <w:ind w:right="198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плити теплоізоляційні типу - URSA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proofErr w:type="spellStart"/>
      <w:r w:rsidRPr="00AA51DC">
        <w:rPr>
          <w:rFonts w:ascii="Times New Roman" w:hAnsi="Times New Roman"/>
          <w:sz w:val="28"/>
          <w:szCs w:val="28"/>
        </w:rPr>
        <w:t>ут-</w:t>
      </w:r>
      <w:proofErr w:type="spellEnd"/>
      <w:r w:rsidRPr="00AA51DC">
        <w:rPr>
          <w:rFonts w:ascii="Times New Roman" w:hAnsi="Times New Roman"/>
          <w:sz w:val="28"/>
          <w:szCs w:val="28"/>
        </w:rPr>
        <w:t xml:space="preserve">?, </w:t>
      </w:r>
    </w:p>
    <w:p w:rsidR="0034228E" w:rsidRPr="00AA51DC" w:rsidRDefault="0034228E" w:rsidP="00342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паркет із дуба упоперек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1DC">
        <w:rPr>
          <w:rFonts w:ascii="Times New Roman" w:hAnsi="Times New Roman"/>
          <w:sz w:val="28"/>
          <w:szCs w:val="28"/>
        </w:rPr>
        <w:t xml:space="preserve">волокон на бітумній мастиці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r w:rsidRPr="00AA51DC">
        <w:rPr>
          <w:rFonts w:ascii="Times New Roman" w:hAnsi="Times New Roman"/>
          <w:sz w:val="28"/>
          <w:szCs w:val="28"/>
        </w:rPr>
        <w:t>3=20мм.</w:t>
      </w:r>
    </w:p>
    <w:p w:rsidR="0034228E" w:rsidRPr="00AA51DC" w:rsidRDefault="0034228E" w:rsidP="0034228E">
      <w:pPr>
        <w:widowControl w:val="0"/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>Викона</w:t>
      </w:r>
      <w:r>
        <w:rPr>
          <w:rFonts w:ascii="Times New Roman" w:hAnsi="Times New Roman"/>
          <w:sz w:val="28"/>
          <w:szCs w:val="28"/>
        </w:rPr>
        <w:t>й</w:t>
      </w:r>
      <w:r w:rsidRPr="00AA51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AA51DC">
        <w:rPr>
          <w:rFonts w:ascii="Times New Roman" w:hAnsi="Times New Roman"/>
          <w:sz w:val="28"/>
          <w:szCs w:val="28"/>
        </w:rPr>
        <w:t xml:space="preserve"> теплотехнічний розрахунок  для горищного перекриття, наступної конструкції: </w:t>
      </w:r>
    </w:p>
    <w:p w:rsidR="0034228E" w:rsidRPr="00AA51DC" w:rsidRDefault="0034228E" w:rsidP="0034228E">
      <w:pPr>
        <w:widowControl w:val="0"/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плита з залізобетону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r w:rsidRPr="00AA51DC">
        <w:rPr>
          <w:rFonts w:ascii="Times New Roman" w:hAnsi="Times New Roman"/>
          <w:sz w:val="28"/>
          <w:szCs w:val="28"/>
        </w:rPr>
        <w:t xml:space="preserve">1 = </w:t>
      </w:r>
      <w:smartTag w:uri="urn:schemas-microsoft-com:office:smarttags" w:element="metricconverter">
        <w:smartTagPr>
          <w:attr w:name="ProductID" w:val="200 мм"/>
        </w:smartTagPr>
        <w:r w:rsidRPr="00AA51DC">
          <w:rPr>
            <w:rFonts w:ascii="Times New Roman" w:hAnsi="Times New Roman"/>
            <w:sz w:val="28"/>
            <w:szCs w:val="28"/>
          </w:rPr>
          <w:t>200 мм</w:t>
        </w:r>
      </w:smartTag>
      <w:r w:rsidRPr="00AA51DC">
        <w:rPr>
          <w:rFonts w:ascii="Times New Roman" w:hAnsi="Times New Roman"/>
          <w:sz w:val="28"/>
          <w:szCs w:val="28"/>
        </w:rPr>
        <w:t xml:space="preserve">, </w:t>
      </w:r>
      <w:r w:rsidRPr="00AA51DC">
        <w:rPr>
          <w:rFonts w:ascii="Times New Roman" w:hAnsi="Times New Roman"/>
          <w:sz w:val="28"/>
          <w:szCs w:val="28"/>
        </w:rPr>
        <w:sym w:font="Symbol" w:char="F067"/>
      </w:r>
      <w:r w:rsidRPr="00AA51DC">
        <w:rPr>
          <w:rFonts w:ascii="Times New Roman" w:hAnsi="Times New Roman"/>
          <w:sz w:val="28"/>
          <w:szCs w:val="28"/>
        </w:rPr>
        <w:t xml:space="preserve"> = 2500 кг/м3,</w:t>
      </w:r>
    </w:p>
    <w:p w:rsidR="0034228E" w:rsidRPr="00AA51DC" w:rsidRDefault="0034228E" w:rsidP="0034228E">
      <w:pPr>
        <w:widowControl w:val="0"/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теплоізоляційний матеріал - URSA 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proofErr w:type="spellStart"/>
      <w:r w:rsidRPr="00AA51DC">
        <w:rPr>
          <w:rFonts w:ascii="Times New Roman" w:hAnsi="Times New Roman"/>
          <w:sz w:val="28"/>
          <w:szCs w:val="28"/>
        </w:rPr>
        <w:t>ут-</w:t>
      </w:r>
      <w:proofErr w:type="spellEnd"/>
      <w:r w:rsidRPr="00AA51DC">
        <w:rPr>
          <w:rFonts w:ascii="Times New Roman" w:hAnsi="Times New Roman"/>
          <w:sz w:val="28"/>
          <w:szCs w:val="28"/>
        </w:rPr>
        <w:t xml:space="preserve">?, </w:t>
      </w:r>
    </w:p>
    <w:p w:rsidR="0034228E" w:rsidRPr="00AA51DC" w:rsidRDefault="0034228E" w:rsidP="00342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1DC">
        <w:rPr>
          <w:rFonts w:ascii="Times New Roman" w:hAnsi="Times New Roman"/>
          <w:sz w:val="28"/>
          <w:szCs w:val="28"/>
        </w:rPr>
        <w:t xml:space="preserve"> - стяжка з вапняно-піщаного розчину </w:t>
      </w:r>
      <w:r w:rsidRPr="00AA51DC">
        <w:rPr>
          <w:rFonts w:ascii="Times New Roman" w:hAnsi="Times New Roman"/>
          <w:sz w:val="28"/>
          <w:szCs w:val="28"/>
        </w:rPr>
        <w:sym w:font="Symbol" w:char="F064"/>
      </w:r>
      <w:r w:rsidRPr="00AA51DC">
        <w:rPr>
          <w:rFonts w:ascii="Times New Roman" w:hAnsi="Times New Roman"/>
          <w:sz w:val="28"/>
          <w:szCs w:val="28"/>
        </w:rPr>
        <w:t>2=30 мм.</w:t>
      </w:r>
    </w:p>
    <w:p w:rsidR="0034228E" w:rsidRDefault="0034228E" w:rsidP="00342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228E" w:rsidRDefault="0034228E" w:rsidP="00342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D5B">
        <w:rPr>
          <w:rFonts w:ascii="Times New Roman" w:hAnsi="Times New Roman"/>
          <w:sz w:val="28"/>
          <w:szCs w:val="28"/>
        </w:rPr>
        <w:t xml:space="preserve">Термін виконання – </w:t>
      </w:r>
      <w:r>
        <w:rPr>
          <w:rFonts w:ascii="Times New Roman" w:hAnsi="Times New Roman"/>
          <w:sz w:val="28"/>
          <w:szCs w:val="28"/>
        </w:rPr>
        <w:t>3</w:t>
      </w:r>
      <w:r w:rsidRPr="00CB2D5B">
        <w:rPr>
          <w:rFonts w:ascii="Times New Roman" w:hAnsi="Times New Roman"/>
          <w:sz w:val="28"/>
          <w:szCs w:val="28"/>
        </w:rPr>
        <w:t xml:space="preserve"> годин</w:t>
      </w:r>
      <w:r>
        <w:rPr>
          <w:rFonts w:ascii="Times New Roman" w:hAnsi="Times New Roman"/>
          <w:sz w:val="28"/>
          <w:szCs w:val="28"/>
        </w:rPr>
        <w:t>и</w:t>
      </w:r>
    </w:p>
    <w:p w:rsidR="0034228E" w:rsidRDefault="0034228E" w:rsidP="00342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6CFF" w:rsidRDefault="00F96CFF"/>
    <w:sectPr w:rsidR="00F96CFF" w:rsidSect="00F9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5B51"/>
    <w:multiLevelType w:val="hybridMultilevel"/>
    <w:tmpl w:val="F0BAACD8"/>
    <w:lvl w:ilvl="0" w:tplc="9FB21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2C90"/>
    <w:rsid w:val="0034228E"/>
    <w:rsid w:val="00812C90"/>
    <w:rsid w:val="00895E30"/>
    <w:rsid w:val="00B23028"/>
    <w:rsid w:val="00F900AF"/>
    <w:rsid w:val="00F9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2024-05-16T09:54:00Z</dcterms:created>
  <dcterms:modified xsi:type="dcterms:W3CDTF">2024-05-16T09:54:00Z</dcterms:modified>
</cp:coreProperties>
</file>