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DB7FD" w14:textId="4237CD61" w:rsidR="00EF7B68" w:rsidRPr="00EF7B68" w:rsidRDefault="00EF7B68" w:rsidP="00EF7B68">
      <w:pPr>
        <w:jc w:val="center"/>
        <w:rPr>
          <w:b/>
          <w:bCs/>
        </w:rPr>
      </w:pPr>
      <w:r w:rsidRPr="00EF7B68">
        <w:rPr>
          <w:b/>
          <w:bCs/>
        </w:rPr>
        <w:t>Питання до заліку з дисципліни «</w:t>
      </w:r>
      <w:proofErr w:type="spellStart"/>
      <w:r w:rsidRPr="00EF7B68">
        <w:rPr>
          <w:b/>
          <w:bCs/>
        </w:rPr>
        <w:t>Скрінінг</w:t>
      </w:r>
      <w:proofErr w:type="spellEnd"/>
      <w:r w:rsidRPr="00EF7B68">
        <w:rPr>
          <w:b/>
          <w:bCs/>
        </w:rPr>
        <w:t xml:space="preserve"> </w:t>
      </w:r>
      <w:proofErr w:type="spellStart"/>
      <w:r w:rsidRPr="00EF7B68">
        <w:rPr>
          <w:b/>
          <w:bCs/>
        </w:rPr>
        <w:t>здоров</w:t>
      </w:r>
      <w:proofErr w:type="spellEnd"/>
      <w:r w:rsidRPr="00EF7B68">
        <w:rPr>
          <w:b/>
          <w:bCs/>
          <w:lang w:val="ru-RU"/>
        </w:rPr>
        <w:t>’</w:t>
      </w:r>
      <w:r w:rsidRPr="00EF7B68">
        <w:rPr>
          <w:b/>
          <w:bCs/>
        </w:rPr>
        <w:t>я»</w:t>
      </w:r>
      <w:bookmarkStart w:id="0" w:name="_GoBack"/>
      <w:bookmarkEnd w:id="0"/>
    </w:p>
    <w:p w14:paraId="6CFD0864" w14:textId="77777777" w:rsidR="00EF7B68" w:rsidRDefault="00EF7B68" w:rsidP="001F7D51"/>
    <w:p w14:paraId="238F120F" w14:textId="0018861D" w:rsidR="001F7D51" w:rsidRDefault="001F7D51" w:rsidP="001F7D51">
      <w:r>
        <w:t>1. Дати визначення предмета «Моніторинг здоров’я».</w:t>
      </w:r>
    </w:p>
    <w:p w14:paraId="42B491E8" w14:textId="2B54AF98" w:rsidR="001F7D51" w:rsidRDefault="001F7D51" w:rsidP="001F7D51">
      <w:r>
        <w:t>2. Пояснити зміст, значення моніторингу здоров’я для формування свідомої мотивації людини до здорового способу життя.</w:t>
      </w:r>
    </w:p>
    <w:p w14:paraId="244E3D8F" w14:textId="5BCADE4D" w:rsidR="001F7D51" w:rsidRDefault="001F7D51" w:rsidP="001F7D51">
      <w:r>
        <w:t>3. Розкрити поняття здоров’я, його складові, критерії.</w:t>
      </w:r>
    </w:p>
    <w:p w14:paraId="7020D637" w14:textId="56B5A6C9" w:rsidR="001F7D51" w:rsidRDefault="00EF7B68" w:rsidP="001F7D51">
      <w:r>
        <w:t xml:space="preserve">4. </w:t>
      </w:r>
      <w:r w:rsidR="001F7D51">
        <w:t>Дати визначення фізичного здоров’я, фізичної культури.</w:t>
      </w:r>
    </w:p>
    <w:p w14:paraId="36C6F6A4" w14:textId="6B5800DE" w:rsidR="001F7D51" w:rsidRDefault="00EF7B68" w:rsidP="001F7D51">
      <w:r>
        <w:t xml:space="preserve">5. </w:t>
      </w:r>
      <w:r w:rsidR="001F7D51">
        <w:t>Пояснити поняття «Фізичне здоров’я».</w:t>
      </w:r>
    </w:p>
    <w:p w14:paraId="09F0B265" w14:textId="3FE9132F" w:rsidR="001F7D51" w:rsidRDefault="001F7D51" w:rsidP="001F7D51">
      <w:r>
        <w:t xml:space="preserve"> </w:t>
      </w:r>
      <w:r w:rsidR="00EF7B68">
        <w:t xml:space="preserve">6. </w:t>
      </w:r>
      <w:r>
        <w:t>Визначити залежність фізичного здоров’я, від умов життя в суспільстві.</w:t>
      </w:r>
    </w:p>
    <w:p w14:paraId="71F884BC" w14:textId="7B09571F" w:rsidR="001F7D51" w:rsidRDefault="00EF7B68" w:rsidP="001F7D51">
      <w:r>
        <w:t xml:space="preserve">7. </w:t>
      </w:r>
      <w:r w:rsidR="001F7D51">
        <w:t xml:space="preserve">Механізми дії руху на розвиток організму і збереження здоров’я </w:t>
      </w:r>
    </w:p>
    <w:p w14:paraId="66091B67" w14:textId="58563A8A" w:rsidR="001F7D51" w:rsidRDefault="00EF7B68" w:rsidP="001F7D51">
      <w:r>
        <w:t xml:space="preserve">8. </w:t>
      </w:r>
      <w:r w:rsidR="001F7D51">
        <w:t>Схематично представити та пояснити класифікацію рухової активності, фізичних вправ.</w:t>
      </w:r>
    </w:p>
    <w:p w14:paraId="066D290B" w14:textId="7BD100B6" w:rsidR="001F7D51" w:rsidRDefault="00EF7B68" w:rsidP="001F7D51">
      <w:r>
        <w:t xml:space="preserve">9. </w:t>
      </w:r>
      <w:r w:rsidR="001F7D51">
        <w:t>Поясни основні складові здорового способу життя.</w:t>
      </w:r>
    </w:p>
    <w:p w14:paraId="4D3FFA34" w14:textId="4818E124" w:rsidR="001F7D51" w:rsidRDefault="00EF7B68" w:rsidP="001F7D51">
      <w:r>
        <w:t xml:space="preserve">10. </w:t>
      </w:r>
      <w:r w:rsidR="001F7D51">
        <w:t>Чому гіподинамія набула такого значного поширення в цивілізованому світ?</w:t>
      </w:r>
    </w:p>
    <w:p w14:paraId="2A6E724F" w14:textId="4EE5E36E" w:rsidR="001F7D51" w:rsidRDefault="00EF7B68" w:rsidP="001F7D51">
      <w:r>
        <w:t xml:space="preserve">11. </w:t>
      </w:r>
      <w:r w:rsidR="001F7D51">
        <w:t>Які негативні наслідки гіподинамії для здоров’я людини й розвитку підлітків?</w:t>
      </w:r>
    </w:p>
    <w:p w14:paraId="06826D27" w14:textId="2E91B7E2" w:rsidR="001F7D51" w:rsidRDefault="001F7D51" w:rsidP="001F7D51">
      <w:r>
        <w:t xml:space="preserve"> </w:t>
      </w:r>
      <w:r w:rsidR="00EF7B68">
        <w:t xml:space="preserve">12. </w:t>
      </w:r>
      <w:r>
        <w:t>Чим зумовлене гальмування фізичного та психічного розвитку підлітків за умов</w:t>
      </w:r>
      <w:r w:rsidR="00EE05B0">
        <w:t xml:space="preserve"> </w:t>
      </w:r>
      <w:r>
        <w:t>гіподинамії?</w:t>
      </w:r>
    </w:p>
    <w:p w14:paraId="54A2294A" w14:textId="2F8DC989" w:rsidR="001F7D51" w:rsidRDefault="00EF7B68" w:rsidP="001F7D51">
      <w:r>
        <w:t xml:space="preserve">13. </w:t>
      </w:r>
      <w:r w:rsidR="001F7D51">
        <w:t>Які є види фізичних вправ (за характером виконання та впливом на організм)?</w:t>
      </w:r>
    </w:p>
    <w:p w14:paraId="6C16D798" w14:textId="52F55772" w:rsidR="001F7D51" w:rsidRDefault="00EF7B68" w:rsidP="001F7D51">
      <w:r>
        <w:t xml:space="preserve">14. </w:t>
      </w:r>
      <w:r w:rsidR="001F7D51">
        <w:t>У чому полягає механізм дії руху на розвиток організму і збереження здоров’я?</w:t>
      </w:r>
    </w:p>
    <w:p w14:paraId="20EE972B" w14:textId="758A9828" w:rsidR="00EE05B0" w:rsidRDefault="001F7D51" w:rsidP="001F7D51">
      <w:r w:rsidRPr="001F7D51">
        <w:t xml:space="preserve"> </w:t>
      </w:r>
      <w:r w:rsidR="00EF7B68">
        <w:t xml:space="preserve">15. </w:t>
      </w:r>
      <w:r w:rsidRPr="001F7D51">
        <w:t xml:space="preserve">Визначити частоту серцевих скорочень (пульс) </w:t>
      </w:r>
    </w:p>
    <w:p w14:paraId="057A8637" w14:textId="74CAFFCD" w:rsidR="001F7D51" w:rsidRDefault="00EE05B0" w:rsidP="001F7D51">
      <w:r>
        <w:t xml:space="preserve">- </w:t>
      </w:r>
      <w:r w:rsidR="001F7D51">
        <w:t>прискорений пульс (тахікардію);</w:t>
      </w:r>
    </w:p>
    <w:p w14:paraId="487BB26A" w14:textId="77777777" w:rsidR="001F7D51" w:rsidRDefault="001F7D51" w:rsidP="001F7D51">
      <w:r>
        <w:t>- уповільнений пульс (брадикардію);</w:t>
      </w:r>
    </w:p>
    <w:p w14:paraId="4C785C75" w14:textId="77777777" w:rsidR="001F7D51" w:rsidRDefault="001F7D51" w:rsidP="001F7D51">
      <w:r>
        <w:t>- не ритмічність серцевих скорочень (аритмію).</w:t>
      </w:r>
    </w:p>
    <w:p w14:paraId="407FC713" w14:textId="1E6B7EDF" w:rsidR="001F7D51" w:rsidRDefault="00EF7B68" w:rsidP="001F7D51">
      <w:r>
        <w:t xml:space="preserve">16. </w:t>
      </w:r>
      <w:r w:rsidR="001F7D51">
        <w:t>Визначити ознаки підвищеного та пониженого артеріального тиску.</w:t>
      </w:r>
    </w:p>
    <w:p w14:paraId="01050430" w14:textId="3CED1A10" w:rsidR="001F7D51" w:rsidRDefault="00EF7B68" w:rsidP="001F7D51">
      <w:r>
        <w:lastRenderedPageBreak/>
        <w:t xml:space="preserve">17. </w:t>
      </w:r>
      <w:r w:rsidR="001F7D51">
        <w:t>Визначити етимологію, патогенез, клінічну картину серцево-судинних захворювань.</w:t>
      </w:r>
    </w:p>
    <w:p w14:paraId="387E6893" w14:textId="5F64BB87" w:rsidR="001F7D51" w:rsidRDefault="00EF7B68" w:rsidP="001F7D51">
      <w:r>
        <w:t xml:space="preserve">18. </w:t>
      </w:r>
      <w:r w:rsidR="001F7D51">
        <w:t>Дати комплексну оцінку ступеня розвитку серцево-судинних захворювань.</w:t>
      </w:r>
    </w:p>
    <w:p w14:paraId="68BF9D36" w14:textId="76AE7597" w:rsidR="001F7D51" w:rsidRDefault="00EF7B68" w:rsidP="001F7D51">
      <w:r>
        <w:t xml:space="preserve">19. </w:t>
      </w:r>
      <w:r w:rsidR="001F7D51">
        <w:t xml:space="preserve"> Пояснити поняття психіка, психічне здоров’я, критерії оцінки психічного здоров’я, основні показники здоров’я, інтелект, емоції.</w:t>
      </w:r>
    </w:p>
    <w:p w14:paraId="19FF0EC4" w14:textId="6ED91E27" w:rsidR="001F7D51" w:rsidRDefault="00EF7B68" w:rsidP="001F7D51">
      <w:r>
        <w:t xml:space="preserve">20. </w:t>
      </w:r>
      <w:r w:rsidR="001F7D51">
        <w:t xml:space="preserve"> Показати взаємовплив біологічного й соціального на психічний розвиток індивіда.</w:t>
      </w:r>
    </w:p>
    <w:p w14:paraId="740B6ED5" w14:textId="03FC9108" w:rsidR="001F7D51" w:rsidRDefault="001F7D51" w:rsidP="001F7D51">
      <w:r>
        <w:t xml:space="preserve"> </w:t>
      </w:r>
      <w:r w:rsidR="00EF7B68">
        <w:t xml:space="preserve">21. </w:t>
      </w:r>
      <w:r>
        <w:t>Психічне здоров'я індивіда як складова досконалого здоров'я.</w:t>
      </w:r>
    </w:p>
    <w:p w14:paraId="06FEB759" w14:textId="47B3C665" w:rsidR="001F7D51" w:rsidRDefault="001F7D51" w:rsidP="001F7D51">
      <w:r>
        <w:t xml:space="preserve"> </w:t>
      </w:r>
      <w:r w:rsidR="00EF7B68">
        <w:t xml:space="preserve">22. </w:t>
      </w:r>
      <w:r>
        <w:t xml:space="preserve">Роль </w:t>
      </w:r>
      <w:proofErr w:type="spellStart"/>
      <w:r>
        <w:t>загальнозміцнювальних</w:t>
      </w:r>
      <w:proofErr w:type="spellEnd"/>
      <w:r>
        <w:t xml:space="preserve"> засобів у формуванні психічного здоров'я.</w:t>
      </w:r>
    </w:p>
    <w:p w14:paraId="74CC95D0" w14:textId="24D884E7" w:rsidR="001F7D51" w:rsidRDefault="001F7D51" w:rsidP="001F7D51">
      <w:r>
        <w:t xml:space="preserve"> </w:t>
      </w:r>
      <w:r w:rsidR="00EF7B68">
        <w:t xml:space="preserve">23. </w:t>
      </w:r>
      <w:r>
        <w:t xml:space="preserve"> Позитивне мислення і здоров'я людини.</w:t>
      </w:r>
    </w:p>
    <w:p w14:paraId="7D016758" w14:textId="73DB8EDE" w:rsidR="001F7D51" w:rsidRDefault="001F7D51" w:rsidP="001F7D51">
      <w:r>
        <w:t xml:space="preserve"> </w:t>
      </w:r>
      <w:r w:rsidR="00EF7B68">
        <w:t xml:space="preserve">24. </w:t>
      </w:r>
      <w:r>
        <w:t>Перелічити фактори виникнення психоемоційних перевантажень.</w:t>
      </w:r>
    </w:p>
    <w:p w14:paraId="5D494AD6" w14:textId="5880F121" w:rsidR="001F7D51" w:rsidRDefault="00EF7B68" w:rsidP="001F7D51">
      <w:r>
        <w:t xml:space="preserve">25. </w:t>
      </w:r>
      <w:r w:rsidR="001F7D51">
        <w:t>Визначити, що таке стрес-фактор? Прокоментувати основні дослідження з цього</w:t>
      </w:r>
      <w:r w:rsidR="00EE05B0">
        <w:t xml:space="preserve"> </w:t>
      </w:r>
      <w:r w:rsidR="001F7D51">
        <w:t>питання.</w:t>
      </w:r>
    </w:p>
    <w:p w14:paraId="5FC8D599" w14:textId="58B397F7" w:rsidR="001F7D51" w:rsidRDefault="00EF7B68" w:rsidP="001F7D51">
      <w:r>
        <w:t xml:space="preserve">26. </w:t>
      </w:r>
      <w:r w:rsidR="001F7D51">
        <w:t>Знати, які індивідуальні особливості реагування людей на стрес-фактори?</w:t>
      </w:r>
    </w:p>
    <w:p w14:paraId="36B730F7" w14:textId="7AE9C739" w:rsidR="001F7D51" w:rsidRDefault="00EF7B68" w:rsidP="001F7D51">
      <w:r>
        <w:t xml:space="preserve">27. </w:t>
      </w:r>
      <w:r w:rsidR="001F7D51">
        <w:t xml:space="preserve"> Розкрити зміст механізму саморегуляції.</w:t>
      </w:r>
    </w:p>
    <w:p w14:paraId="58551CD3" w14:textId="26DF705F" w:rsidR="001F7D51" w:rsidRDefault="00EF7B68" w:rsidP="001F7D51">
      <w:r>
        <w:t xml:space="preserve">28. </w:t>
      </w:r>
      <w:r w:rsidR="001F7D51">
        <w:t>Як впливає характер думок людини на поведінку, бачення дійсності, стиль</w:t>
      </w:r>
      <w:r w:rsidR="00EE05B0">
        <w:t xml:space="preserve"> </w:t>
      </w:r>
      <w:r w:rsidR="001F7D51">
        <w:t>життя, здоров'я?</w:t>
      </w:r>
    </w:p>
    <w:p w14:paraId="298D7C53" w14:textId="3E4C8395" w:rsidR="001F7D51" w:rsidRDefault="00EF7B68" w:rsidP="00EE05B0">
      <w:pPr>
        <w:ind w:firstLine="708"/>
      </w:pPr>
      <w:r>
        <w:t xml:space="preserve">29. </w:t>
      </w:r>
      <w:r w:rsidR="001F7D51">
        <w:t xml:space="preserve"> Що таке позитивне мислення? Як воно впливає на здоров'я людини? Відповідь</w:t>
      </w:r>
      <w:r w:rsidR="00EE05B0">
        <w:t xml:space="preserve"> </w:t>
      </w:r>
      <w:r w:rsidR="001F7D51">
        <w:t>обґрунтуйте</w:t>
      </w:r>
    </w:p>
    <w:p w14:paraId="37123F9C" w14:textId="1CA340F2" w:rsidR="001F7D51" w:rsidRDefault="00EF7B68" w:rsidP="001F7D51">
      <w:r>
        <w:t xml:space="preserve">30. </w:t>
      </w:r>
      <w:r w:rsidR="001F7D51">
        <w:t>Як формується образ власного Я? Яка роль позитивного мислення в роботі з</w:t>
      </w:r>
      <w:r w:rsidR="00EE05B0">
        <w:t xml:space="preserve"> </w:t>
      </w:r>
      <w:r w:rsidR="001F7D51">
        <w:t>образом власного?</w:t>
      </w:r>
    </w:p>
    <w:p w14:paraId="0B2FA522" w14:textId="711B4B48" w:rsidR="001F7D51" w:rsidRDefault="00EF7B68" w:rsidP="001F7D51">
      <w:r>
        <w:t xml:space="preserve">31. </w:t>
      </w:r>
      <w:r w:rsidR="001F7D51">
        <w:t xml:space="preserve"> Яке значення мають методи психічної саморегуляції в профілактиці й</w:t>
      </w:r>
      <w:r w:rsidR="00EE05B0">
        <w:t xml:space="preserve"> </w:t>
      </w:r>
      <w:r w:rsidR="001F7D51">
        <w:t xml:space="preserve">послабленні дії </w:t>
      </w:r>
      <w:proofErr w:type="spellStart"/>
      <w:r w:rsidR="001F7D51">
        <w:t>дистресів</w:t>
      </w:r>
      <w:proofErr w:type="spellEnd"/>
      <w:r w:rsidR="001F7D51">
        <w:t xml:space="preserve"> на організм людини? Відповіді обґрунтуйте.</w:t>
      </w:r>
    </w:p>
    <w:p w14:paraId="0F661F6A" w14:textId="1FAD14E8" w:rsidR="001F7D51" w:rsidRDefault="00EF7B68" w:rsidP="001F7D51">
      <w:r>
        <w:t xml:space="preserve">32. </w:t>
      </w:r>
      <w:r w:rsidR="001F7D51">
        <w:t>Як впливає розвиток самосвідомості людини на її здатність ефективно</w:t>
      </w:r>
      <w:r w:rsidR="00EE05B0">
        <w:t xml:space="preserve"> </w:t>
      </w:r>
      <w:r w:rsidR="001F7D51">
        <w:t>підтримувати своє здоров’я?</w:t>
      </w:r>
    </w:p>
    <w:p w14:paraId="7ADD4D33" w14:textId="72776095" w:rsidR="001F7D51" w:rsidRDefault="00EF7B68" w:rsidP="001F7D51">
      <w:r>
        <w:t xml:space="preserve">33. </w:t>
      </w:r>
      <w:r w:rsidR="001F7D51">
        <w:t>Як ви розумієте висловлювання Сократа: «Пізнай самого себе, і ти пізнаєш</w:t>
      </w:r>
      <w:r w:rsidR="00EE05B0">
        <w:t xml:space="preserve"> </w:t>
      </w:r>
      <w:r w:rsidR="001F7D51">
        <w:t>Всесвіт і богів?»</w:t>
      </w:r>
    </w:p>
    <w:p w14:paraId="36780E20" w14:textId="19A32309" w:rsidR="001F7D51" w:rsidRDefault="00EF7B68" w:rsidP="001F7D51">
      <w:r>
        <w:lastRenderedPageBreak/>
        <w:t xml:space="preserve">34. </w:t>
      </w:r>
      <w:r w:rsidR="001F7D51">
        <w:t>Як ви розумієте тезу, зміст якої полягає в тому, що в труднощах зміцняються</w:t>
      </w:r>
      <w:r>
        <w:t xml:space="preserve"> </w:t>
      </w:r>
      <w:r w:rsidR="001F7D51">
        <w:t>ваші сили та розвиваються здібності? Проаналізуйте її.</w:t>
      </w:r>
    </w:p>
    <w:p w14:paraId="67793795" w14:textId="493FA6C1" w:rsidR="001F7D51" w:rsidRDefault="00EF7B68" w:rsidP="001F7D51">
      <w:r>
        <w:t xml:space="preserve">35. </w:t>
      </w:r>
      <w:r w:rsidR="001F7D51">
        <w:t>Чи достатньо ви займаєтесь самопізнанням? Аргументуйте вашу відповідь,</w:t>
      </w:r>
      <w:r>
        <w:t xml:space="preserve"> </w:t>
      </w:r>
      <w:r w:rsidR="001F7D51">
        <w:t>базуючись на отриманих знаннях під час вивчення методики самопізнання.</w:t>
      </w:r>
    </w:p>
    <w:p w14:paraId="2AF14C0E" w14:textId="0E9CE3D9" w:rsidR="001F7D51" w:rsidRDefault="00EF7B68" w:rsidP="001F7D51">
      <w:r>
        <w:t xml:space="preserve">36. </w:t>
      </w:r>
      <w:r w:rsidR="001F7D51">
        <w:t>Як можна використати взаємозв’язок між фізичним і духовним для організації</w:t>
      </w:r>
      <w:r>
        <w:t xml:space="preserve"> </w:t>
      </w:r>
      <w:r w:rsidR="001F7D51">
        <w:t>здорового способу життя?</w:t>
      </w:r>
    </w:p>
    <w:p w14:paraId="35F3049A" w14:textId="5C1C93A8" w:rsidR="001F7D51" w:rsidRDefault="00EF7B68" w:rsidP="001F7D51">
      <w:r>
        <w:t xml:space="preserve">37. </w:t>
      </w:r>
      <w:r w:rsidR="001F7D51">
        <w:t>Як впливає розвиток самосвідомості людини на її здатність ефективно</w:t>
      </w:r>
      <w:r>
        <w:t xml:space="preserve"> </w:t>
      </w:r>
      <w:r w:rsidR="001F7D51">
        <w:t>підтримувати своє здоров’я?</w:t>
      </w:r>
    </w:p>
    <w:p w14:paraId="0BEF074D" w14:textId="761D8326" w:rsidR="001F7D51" w:rsidRDefault="001F7D51" w:rsidP="001F7D51">
      <w:r>
        <w:t xml:space="preserve"> </w:t>
      </w:r>
      <w:r w:rsidR="00EF7B68">
        <w:t xml:space="preserve">38. </w:t>
      </w:r>
      <w:r>
        <w:t>Теоретично обґрунтувати призначення «Паспорту здоров’я».</w:t>
      </w:r>
    </w:p>
    <w:p w14:paraId="6BF7D256" w14:textId="1ECDB290" w:rsidR="001F7D51" w:rsidRDefault="00EF7B68" w:rsidP="001F7D51">
      <w:r>
        <w:t xml:space="preserve">39. </w:t>
      </w:r>
      <w:r w:rsidR="001F7D51">
        <w:t>Пояснити параметри «Паспорту здоров’я».</w:t>
      </w:r>
    </w:p>
    <w:p w14:paraId="33796FE3" w14:textId="59599A35" w:rsidR="001F7D51" w:rsidRDefault="00EF7B68" w:rsidP="001F7D51">
      <w:r>
        <w:t xml:space="preserve">40. </w:t>
      </w:r>
      <w:r w:rsidR="001F7D51">
        <w:t xml:space="preserve"> Проаналізувати показники індивідуальних даних порівняно з середньою величиною відповідного віку, статі, даного регіону та даними базового і рубіжного контролю</w:t>
      </w:r>
      <w:r>
        <w:t>.</w:t>
      </w:r>
    </w:p>
    <w:p w14:paraId="54C6185A" w14:textId="180AC7DB" w:rsidR="001F7D51" w:rsidRDefault="00EF7B68" w:rsidP="001F7D51">
      <w:r>
        <w:t xml:space="preserve">41. </w:t>
      </w:r>
      <w:r w:rsidR="001F7D51">
        <w:t>Скласти програму духовного самовдосконалення особистості та фізичного розвитку.</w:t>
      </w:r>
    </w:p>
    <w:p w14:paraId="4EA11A13" w14:textId="52F79B95" w:rsidR="001F7D51" w:rsidRDefault="00EF7B68" w:rsidP="001F7D51">
      <w:r>
        <w:t xml:space="preserve">42. </w:t>
      </w:r>
      <w:r w:rsidR="001F7D51">
        <w:t>Пояснити методичні аспекти визначення індивідуального рівня здоров’я з «Паспорту здоров’я».</w:t>
      </w:r>
      <w:r w:rsidR="001F7D51">
        <w:cr/>
      </w:r>
    </w:p>
    <w:p w14:paraId="5596CE9A" w14:textId="77777777" w:rsidR="001F7D51" w:rsidRPr="00EF7B68" w:rsidRDefault="001F7D51" w:rsidP="001F7D51">
      <w:pPr>
        <w:rPr>
          <w:i/>
          <w:iCs/>
        </w:rPr>
      </w:pPr>
      <w:r w:rsidRPr="00EF7B68">
        <w:rPr>
          <w:i/>
          <w:iCs/>
        </w:rPr>
        <w:t xml:space="preserve">Опрацювавши </w:t>
      </w:r>
      <w:r w:rsidR="003350E3" w:rsidRPr="00EF7B68">
        <w:rPr>
          <w:i/>
          <w:iCs/>
        </w:rPr>
        <w:t xml:space="preserve">дисципліну </w:t>
      </w:r>
      <w:r w:rsidRPr="00EF7B68">
        <w:rPr>
          <w:i/>
          <w:iCs/>
        </w:rPr>
        <w:t xml:space="preserve"> ви повинні вміти:</w:t>
      </w:r>
    </w:p>
    <w:p w14:paraId="1580CB81" w14:textId="484EE527" w:rsidR="001F7D51" w:rsidRDefault="001F7D51" w:rsidP="001F7D51">
      <w:r>
        <w:t>1. Розкрити зміст основних принципів, відповідно до яких ви розробляєте свою</w:t>
      </w:r>
      <w:r w:rsidR="003350E3">
        <w:t xml:space="preserve"> </w:t>
      </w:r>
      <w:r>
        <w:t>оздоровчу систему.</w:t>
      </w:r>
    </w:p>
    <w:p w14:paraId="090BDA60" w14:textId="5AE4EACB" w:rsidR="001F7D51" w:rsidRDefault="00EE05B0" w:rsidP="001F7D51">
      <w:r w:rsidRPr="00EE05B0">
        <w:t>2</w:t>
      </w:r>
      <w:r w:rsidR="001F7D51">
        <w:t>. Усвідом</w:t>
      </w:r>
      <w:r w:rsidRPr="00EE05B0">
        <w:t>ити</w:t>
      </w:r>
      <w:r w:rsidR="001F7D51">
        <w:t>, які технології вашої оздоровчої системи сприяють духовному,</w:t>
      </w:r>
      <w:r w:rsidR="003350E3">
        <w:t xml:space="preserve"> </w:t>
      </w:r>
      <w:r w:rsidR="001F7D51">
        <w:t>психічному, фізичному формуванню, збереженню та зміцненню вашого</w:t>
      </w:r>
      <w:r w:rsidR="003350E3">
        <w:t xml:space="preserve"> </w:t>
      </w:r>
      <w:r w:rsidR="001F7D51">
        <w:t>здоров'я?</w:t>
      </w:r>
    </w:p>
    <w:sectPr w:rsidR="001F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51"/>
    <w:rsid w:val="001F7D51"/>
    <w:rsid w:val="002643FC"/>
    <w:rsid w:val="003350E3"/>
    <w:rsid w:val="00EE05B0"/>
    <w:rsid w:val="00E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4B4C"/>
  <w15:chartTrackingRefBased/>
  <w15:docId w15:val="{EED63DFD-66DE-4A2B-83BD-795A77B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2025-11-01T12:00:00Z</dcterms:created>
  <dcterms:modified xsi:type="dcterms:W3CDTF">2025-11-01T12:00:00Z</dcterms:modified>
</cp:coreProperties>
</file>