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A3" w:rsidRPr="007665A3" w:rsidRDefault="007665A3" w:rsidP="007665A3">
      <w:pPr>
        <w:jc w:val="center"/>
        <w:rPr>
          <w:b/>
        </w:rPr>
      </w:pPr>
      <w:r w:rsidRPr="007665A3">
        <w:rPr>
          <w:b/>
        </w:rPr>
        <w:t>ПЛАНИ СЕМІНАРСЬКИХ ЗАНЯТЬ І МЕТОДИЧНІ РЕКОМЕНДАЦІЇ</w:t>
      </w:r>
    </w:p>
    <w:p w:rsidR="007665A3" w:rsidRPr="007665A3" w:rsidRDefault="007665A3" w:rsidP="007665A3">
      <w:pPr>
        <w:jc w:val="center"/>
        <w:rPr>
          <w:b/>
        </w:rPr>
      </w:pPr>
      <w:r w:rsidRPr="007665A3">
        <w:rPr>
          <w:b/>
        </w:rPr>
        <w:t>ЩОДО ЇХ ПРОВЕДЕННЯ</w:t>
      </w:r>
    </w:p>
    <w:p w:rsidR="007665A3" w:rsidRPr="007665A3" w:rsidRDefault="007665A3" w:rsidP="007665A3">
      <w:pPr>
        <w:jc w:val="center"/>
        <w:rPr>
          <w:b/>
          <w:lang w:val="en-US"/>
        </w:rPr>
      </w:pPr>
      <w:r w:rsidRPr="007665A3">
        <w:rPr>
          <w:b/>
        </w:rPr>
        <w:t xml:space="preserve">З НАВЧАЛЬНОЇ ДИСЦИПЛІНИ </w:t>
      </w:r>
    </w:p>
    <w:p w:rsidR="007665A3" w:rsidRPr="007665A3" w:rsidRDefault="007665A3" w:rsidP="007665A3">
      <w:pPr>
        <w:jc w:val="center"/>
        <w:rPr>
          <w:b/>
        </w:rPr>
      </w:pPr>
      <w:r w:rsidRPr="007665A3">
        <w:rPr>
          <w:b/>
        </w:rPr>
        <w:t>«ДЕРЖАВНИЙ ФІНАНСОВИЙ КОНТРОЛЬ І АУДИТ»</w:t>
      </w:r>
    </w:p>
    <w:p w:rsidR="007665A3" w:rsidRPr="007665A3" w:rsidRDefault="007665A3" w:rsidP="007665A3">
      <w:pPr>
        <w:ind w:firstLine="709"/>
        <w:jc w:val="center"/>
        <w:rPr>
          <w:b/>
        </w:rPr>
      </w:pPr>
    </w:p>
    <w:p w:rsidR="007665A3" w:rsidRPr="007665A3" w:rsidRDefault="007665A3" w:rsidP="007665A3">
      <w:pPr>
        <w:jc w:val="center"/>
        <w:rPr>
          <w:b/>
        </w:rPr>
      </w:pPr>
      <w:r w:rsidRPr="007665A3">
        <w:rPr>
          <w:b/>
        </w:rPr>
        <w:t>Зміст планів семінарських занять</w:t>
      </w:r>
    </w:p>
    <w:p w:rsidR="007665A3" w:rsidRPr="007665A3" w:rsidRDefault="007665A3" w:rsidP="007665A3">
      <w:pPr>
        <w:ind w:left="34" w:hanging="34"/>
        <w:jc w:val="both"/>
        <w:rPr>
          <w:b/>
        </w:rPr>
      </w:pPr>
    </w:p>
    <w:p w:rsidR="007665A3" w:rsidRPr="007665A3" w:rsidRDefault="007665A3" w:rsidP="007665A3">
      <w:pPr>
        <w:ind w:left="34" w:hanging="34"/>
        <w:jc w:val="center"/>
      </w:pPr>
      <w:r w:rsidRPr="007665A3">
        <w:rPr>
          <w:b/>
        </w:rPr>
        <w:t xml:space="preserve">РОЗДІЛ 1. </w:t>
      </w:r>
      <w:r w:rsidRPr="007665A3">
        <w:t>МЕТОДИЧНІ РЕКОМЕНДАЦІЇ ЩОДО ПРОВЕДЕННЯ СЕМІНАРСЬКИХ ЗАНЯТЬ</w:t>
      </w:r>
    </w:p>
    <w:p w:rsidR="007665A3" w:rsidRPr="007665A3" w:rsidRDefault="007665A3" w:rsidP="007665A3">
      <w:pPr>
        <w:pStyle w:val="a3"/>
        <w:spacing w:after="0"/>
        <w:ind w:firstLine="567"/>
        <w:jc w:val="both"/>
        <w:rPr>
          <w:b/>
          <w:bCs/>
        </w:rPr>
      </w:pPr>
      <w:r w:rsidRPr="007665A3">
        <w:t xml:space="preserve">Метою проведення семінарських (практичних) занять є закріпити теоретичні знання і виробити практичні навички щодо вирішення виробничих ситуацій з відповідних тем навчальної дисципліни та вміння </w:t>
      </w:r>
      <w:r w:rsidRPr="007665A3">
        <w:rPr>
          <w:bCs/>
        </w:rPr>
        <w:t>формування теоретичних знань та практичних навиків з організації державного аудиту Державною аудиторською службою та Рахунковою палатою України.</w:t>
      </w:r>
    </w:p>
    <w:p w:rsidR="007665A3" w:rsidRDefault="007665A3" w:rsidP="007665A3">
      <w:pPr>
        <w:pStyle w:val="a3"/>
        <w:spacing w:after="0"/>
        <w:ind w:firstLine="567"/>
        <w:jc w:val="both"/>
        <w:rPr>
          <w:lang w:val="ru-RU"/>
        </w:rPr>
      </w:pPr>
      <w:r w:rsidRPr="007665A3">
        <w:t>Проведення семінарських (практичних) занять передбачає підготовку теоретичних питань і виробити практичні навички щодо вирішення виробничих ситуацій з відповідних тем навчальної дисципліни.</w:t>
      </w:r>
    </w:p>
    <w:p w:rsidR="007665A3" w:rsidRPr="007665A3" w:rsidRDefault="007665A3" w:rsidP="007665A3">
      <w:pPr>
        <w:pStyle w:val="a3"/>
        <w:spacing w:after="0"/>
        <w:ind w:firstLine="567"/>
        <w:jc w:val="both"/>
        <w:rPr>
          <w:b/>
          <w:lang w:val="ru-RU"/>
        </w:rPr>
      </w:pPr>
    </w:p>
    <w:p w:rsidR="007665A3" w:rsidRDefault="007665A3" w:rsidP="007665A3">
      <w:pPr>
        <w:jc w:val="center"/>
      </w:pPr>
      <w:r w:rsidRPr="007665A3">
        <w:rPr>
          <w:b/>
        </w:rPr>
        <w:t>РОЗДІЛ 2.</w:t>
      </w:r>
      <w:r w:rsidRPr="007665A3">
        <w:t xml:space="preserve">   КАЛЕНДАРНИЙ ПЛАН ПРОВЕДЕННЯ СЕМІНАРСЬКИХ ЗАНЯТЬ</w:t>
      </w:r>
    </w:p>
    <w:p w:rsidR="0038141C" w:rsidRPr="007665A3" w:rsidRDefault="0038141C" w:rsidP="007665A3">
      <w:pPr>
        <w:jc w:val="center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850"/>
        <w:gridCol w:w="851"/>
        <w:gridCol w:w="1984"/>
      </w:tblGrid>
      <w:tr w:rsidR="007665A3" w:rsidRPr="00501233" w:rsidTr="00AF5C8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01233" w:rsidRDefault="007665A3" w:rsidP="00AF5C89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Вид заняття</w:t>
            </w:r>
          </w:p>
          <w:p w:rsidR="007665A3" w:rsidRPr="00501233" w:rsidRDefault="007665A3" w:rsidP="00AF5C89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lang w:eastAsia="en-US"/>
              </w:rPr>
            </w:pPr>
            <w:r w:rsidRPr="00501233">
              <w:rPr>
                <w:b/>
                <w:sz w:val="22"/>
                <w:szCs w:val="22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01233" w:rsidRDefault="007665A3" w:rsidP="00AF5C89">
            <w:pPr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501233">
              <w:rPr>
                <w:b/>
                <w:sz w:val="22"/>
                <w:szCs w:val="22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01233" w:rsidRDefault="007665A3" w:rsidP="00AF5C89">
            <w:pPr>
              <w:spacing w:line="276" w:lineRule="auto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Кількість</w:t>
            </w:r>
          </w:p>
          <w:p w:rsidR="007665A3" w:rsidRPr="00501233" w:rsidRDefault="007665A3" w:rsidP="00AF5C89">
            <w:pPr>
              <w:spacing w:line="276" w:lineRule="auto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01233" w:rsidRDefault="007665A3" w:rsidP="00AF5C89">
            <w:pPr>
              <w:spacing w:line="276" w:lineRule="auto"/>
              <w:jc w:val="center"/>
              <w:rPr>
                <w:b/>
              </w:rPr>
            </w:pPr>
            <w:r w:rsidRPr="00501233">
              <w:rPr>
                <w:b/>
                <w:sz w:val="22"/>
                <w:szCs w:val="22"/>
              </w:rPr>
              <w:t>Згідно з розкладом</w:t>
            </w:r>
          </w:p>
        </w:tc>
      </w:tr>
      <w:tr w:rsidR="007665A3" w:rsidRPr="00501233" w:rsidTr="00AF5C89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A3" w:rsidRPr="00501233" w:rsidRDefault="007665A3" w:rsidP="00AF5C89">
            <w:pPr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A3" w:rsidRPr="00501233" w:rsidRDefault="007665A3" w:rsidP="00AF5C8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01233" w:rsidRDefault="007665A3" w:rsidP="00AF5C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1233">
              <w:rPr>
                <w:b/>
                <w:sz w:val="22"/>
                <w:szCs w:val="22"/>
              </w:rPr>
              <w:t>о/</w:t>
            </w:r>
            <w:proofErr w:type="spellStart"/>
            <w:r w:rsidRPr="00501233">
              <w:rPr>
                <w:b/>
                <w:sz w:val="22"/>
                <w:szCs w:val="22"/>
              </w:rPr>
              <w:t>д.ф</w:t>
            </w:r>
            <w:proofErr w:type="spellEnd"/>
            <w:r w:rsidRPr="005012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01233" w:rsidRDefault="007665A3" w:rsidP="00AF5C8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501233">
              <w:rPr>
                <w:b/>
                <w:sz w:val="22"/>
                <w:szCs w:val="22"/>
              </w:rPr>
              <w:t>з.ф</w:t>
            </w:r>
            <w:proofErr w:type="spellEnd"/>
            <w:r w:rsidRPr="005012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01233" w:rsidRDefault="007665A3" w:rsidP="00AF5C89">
            <w:pPr>
              <w:spacing w:line="276" w:lineRule="auto"/>
              <w:jc w:val="center"/>
            </w:pPr>
          </w:p>
        </w:tc>
      </w:tr>
      <w:tr w:rsidR="007665A3" w:rsidRPr="00501233" w:rsidTr="00AF5C89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A3" w:rsidRPr="00501233" w:rsidRDefault="007665A3" w:rsidP="00AF5C89">
            <w:pPr>
              <w:jc w:val="center"/>
              <w:rPr>
                <w:b/>
                <w:i/>
                <w:lang w:eastAsia="en-US"/>
              </w:rPr>
            </w:pPr>
            <w:r w:rsidRPr="00501233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A3" w:rsidRPr="00501233" w:rsidRDefault="007665A3" w:rsidP="00AF5C89">
            <w:pPr>
              <w:jc w:val="center"/>
              <w:rPr>
                <w:b/>
                <w:i/>
                <w:lang w:eastAsia="en-US"/>
              </w:rPr>
            </w:pPr>
            <w:r w:rsidRPr="00501233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01233" w:rsidRDefault="007665A3" w:rsidP="00AF5C89">
            <w:pPr>
              <w:spacing w:line="276" w:lineRule="auto"/>
              <w:jc w:val="center"/>
              <w:rPr>
                <w:b/>
                <w:i/>
              </w:rPr>
            </w:pPr>
            <w:r w:rsidRPr="00501233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01233" w:rsidRDefault="007665A3" w:rsidP="00AF5C89">
            <w:pPr>
              <w:spacing w:line="276" w:lineRule="auto"/>
              <w:jc w:val="center"/>
              <w:rPr>
                <w:b/>
                <w:i/>
              </w:rPr>
            </w:pPr>
            <w:r w:rsidRPr="00501233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01233" w:rsidRDefault="007665A3" w:rsidP="00AF5C89">
            <w:pPr>
              <w:spacing w:line="276" w:lineRule="auto"/>
              <w:jc w:val="center"/>
              <w:rPr>
                <w:b/>
                <w:i/>
              </w:rPr>
            </w:pPr>
            <w:r w:rsidRPr="00501233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7665A3" w:rsidRPr="005A7B30" w:rsidTr="00AF5C89">
        <w:trPr>
          <w:trHeight w:val="4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1. Становлення та розвиток державного контролю та аудиту</w:t>
            </w:r>
          </w:p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Перелік питань/завдань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1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A7B30">
              <w:rPr>
                <w:sz w:val="20"/>
                <w:szCs w:val="20"/>
              </w:rPr>
              <w:t>Тема 2.</w:t>
            </w:r>
            <w:r w:rsidRPr="005A7B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7B30">
              <w:rPr>
                <w:bCs/>
                <w:sz w:val="20"/>
                <w:szCs w:val="20"/>
              </w:rPr>
              <w:t>Сутність, предмет і метод державного фінансового контролю</w:t>
            </w:r>
          </w:p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2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3. </w:t>
            </w:r>
            <w:proofErr w:type="spellStart"/>
            <w:r w:rsidRPr="005A7B30">
              <w:rPr>
                <w:bCs/>
                <w:iCs/>
                <w:sz w:val="20"/>
                <w:szCs w:val="20"/>
              </w:rPr>
              <w:t>Теоретико-правові</w:t>
            </w:r>
            <w:proofErr w:type="spellEnd"/>
            <w:r w:rsidRPr="005A7B30">
              <w:rPr>
                <w:bCs/>
                <w:iCs/>
                <w:sz w:val="20"/>
                <w:szCs w:val="20"/>
              </w:rPr>
              <w:t xml:space="preserve"> засади фінансового контролю в Україні</w:t>
            </w:r>
            <w:r w:rsidRPr="005A7B30">
              <w:rPr>
                <w:i/>
                <w:sz w:val="20"/>
                <w:szCs w:val="20"/>
              </w:rPr>
              <w:t xml:space="preserve"> </w:t>
            </w:r>
          </w:p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3</w:t>
            </w:r>
          </w:p>
        </w:tc>
      </w:tr>
      <w:tr w:rsidR="007665A3" w:rsidRPr="005A7B30" w:rsidTr="00AF5C89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4. </w:t>
            </w:r>
            <w:r w:rsidRPr="005A7B30">
              <w:rPr>
                <w:bCs/>
                <w:iCs/>
                <w:sz w:val="20"/>
                <w:szCs w:val="20"/>
              </w:rPr>
              <w:t>Система суб’єктів фінансового контролю</w:t>
            </w:r>
          </w:p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4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5.</w:t>
            </w:r>
            <w:r w:rsidRPr="005A7B30">
              <w:rPr>
                <w:bCs/>
                <w:sz w:val="20"/>
                <w:szCs w:val="20"/>
              </w:rPr>
              <w:t xml:space="preserve"> </w:t>
            </w:r>
            <w:r w:rsidRPr="005A7B30">
              <w:rPr>
                <w:bCs/>
                <w:iCs/>
                <w:sz w:val="20"/>
                <w:szCs w:val="20"/>
              </w:rPr>
              <w:t>Органи державного фінансового контролю та їх характеристика</w:t>
            </w:r>
          </w:p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5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6.</w:t>
            </w:r>
            <w:r w:rsidRPr="005A7B30">
              <w:rPr>
                <w:color w:val="000000"/>
                <w:sz w:val="20"/>
                <w:szCs w:val="20"/>
              </w:rPr>
              <w:t xml:space="preserve"> </w:t>
            </w:r>
            <w:r w:rsidRPr="005A7B30">
              <w:rPr>
                <w:bCs/>
                <w:iCs/>
                <w:sz w:val="20"/>
                <w:szCs w:val="20"/>
              </w:rPr>
              <w:t>Фінансово-правова відповідальність як наслідок здійснення фінансового контролю</w:t>
            </w:r>
          </w:p>
          <w:p w:rsidR="007665A3" w:rsidRPr="005A7B30" w:rsidRDefault="007665A3" w:rsidP="00AF5C8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6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7. </w:t>
            </w:r>
            <w:r w:rsidRPr="005A7B30">
              <w:rPr>
                <w:iCs/>
                <w:sz w:val="20"/>
                <w:szCs w:val="20"/>
              </w:rPr>
              <w:t>Бухгалтерський облік як спосіб забезпечення здійснення фінансового контролю в Україні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тиждень 7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8. Місце бюджетного контролю в системі фінансового контролю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8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9. Правова природа податкового контролю в Україні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9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10. Правові засади банківського контролю та нагляду в Україні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10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11. Особливості здійснення валютного нагляду за чинним законодавством України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11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lastRenderedPageBreak/>
              <w:t>Семінарське заняття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12. Правові засади здійснення недержавного фінансового контролю в Україні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12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 xml:space="preserve">Тема 13. </w:t>
            </w:r>
            <w:r w:rsidRPr="005A7B30">
              <w:rPr>
                <w:bCs/>
                <w:sz w:val="20"/>
                <w:szCs w:val="20"/>
              </w:rPr>
              <w:t>Організація державного фінансового контролю</w:t>
            </w:r>
            <w:r w:rsidRPr="005A7B30">
              <w:rPr>
                <w:sz w:val="20"/>
                <w:szCs w:val="20"/>
              </w:rPr>
              <w:t xml:space="preserve"> в Україні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13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14. Організація державного аудиту Державною аудиторською службою України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14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15. Організація державного аудиту рахунковою палатою України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15</w:t>
            </w:r>
          </w:p>
        </w:tc>
      </w:tr>
      <w:tr w:rsidR="007665A3" w:rsidRPr="005A7B30" w:rsidTr="00AF5C89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Семінарське заняття 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Тема 16. Державний внутрішній фінансовий контроль</w:t>
            </w:r>
          </w:p>
          <w:p w:rsidR="007665A3" w:rsidRPr="005A7B30" w:rsidRDefault="007665A3" w:rsidP="00AF5C89">
            <w:pPr>
              <w:autoSpaceDE w:val="0"/>
              <w:autoSpaceDN w:val="0"/>
              <w:rPr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>Згідно методичних рекомендацій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A7B3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5A7B30" w:rsidRDefault="007665A3" w:rsidP="00AF5C89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5A7B30">
              <w:rPr>
                <w:i/>
                <w:sz w:val="20"/>
                <w:szCs w:val="20"/>
              </w:rPr>
              <w:t xml:space="preserve">тиждень </w:t>
            </w:r>
            <w:r>
              <w:rPr>
                <w:i/>
                <w:sz w:val="20"/>
                <w:szCs w:val="20"/>
              </w:rPr>
              <w:t>16</w:t>
            </w:r>
          </w:p>
        </w:tc>
      </w:tr>
      <w:tr w:rsidR="007665A3" w:rsidRPr="005A7B30" w:rsidTr="007665A3">
        <w:trPr>
          <w:trHeight w:val="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7665A3" w:rsidRDefault="007665A3" w:rsidP="007665A3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665A3">
              <w:rPr>
                <w:b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7665A3" w:rsidRDefault="007665A3" w:rsidP="00AF5C89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665A3"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A3" w:rsidRPr="007665A3" w:rsidRDefault="007665A3" w:rsidP="00AF5C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A3" w:rsidRPr="007665A3" w:rsidRDefault="007665A3" w:rsidP="00AF5C89">
            <w:pPr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7665A3" w:rsidRPr="009336DB" w:rsidRDefault="007665A3" w:rsidP="007665A3">
      <w:pPr>
        <w:jc w:val="both"/>
        <w:rPr>
          <w:lang w:val="ru-RU"/>
        </w:rPr>
      </w:pPr>
    </w:p>
    <w:p w:rsidR="007665A3" w:rsidRPr="007665A3" w:rsidRDefault="007665A3" w:rsidP="007665A3">
      <w:pPr>
        <w:pStyle w:val="a3"/>
        <w:spacing w:after="0"/>
        <w:ind w:firstLine="567"/>
        <w:jc w:val="both"/>
        <w:rPr>
          <w:b/>
          <w:lang w:val="ru-RU"/>
        </w:rPr>
      </w:pPr>
    </w:p>
    <w:p w:rsidR="0038141C" w:rsidRPr="00611B1D" w:rsidRDefault="007665A3" w:rsidP="00611B1D">
      <w:pPr>
        <w:ind w:firstLine="709"/>
        <w:jc w:val="center"/>
        <w:rPr>
          <w:lang w:val="ru-RU"/>
        </w:rPr>
      </w:pPr>
      <w:r w:rsidRPr="00611B1D">
        <w:rPr>
          <w:b/>
        </w:rPr>
        <w:t xml:space="preserve">РОЗДІЛ </w:t>
      </w:r>
      <w:r w:rsidRPr="00611B1D">
        <w:rPr>
          <w:b/>
          <w:lang w:val="ru-RU"/>
        </w:rPr>
        <w:t>3</w:t>
      </w:r>
      <w:r w:rsidRPr="00611B1D">
        <w:rPr>
          <w:b/>
        </w:rPr>
        <w:t>.</w:t>
      </w:r>
      <w:r w:rsidRPr="00611B1D">
        <w:t xml:space="preserve">   </w:t>
      </w:r>
      <w:r w:rsidR="0038141C" w:rsidRPr="00611B1D">
        <w:t>ТЕМАТИЧНИЙ ПЛАН ПРОВЕДЕННЯ СЕМІНАРСЬКИХ ЗАНЯТЬ</w:t>
      </w:r>
    </w:p>
    <w:p w:rsidR="00065680" w:rsidRPr="00611B1D" w:rsidRDefault="00065680" w:rsidP="00611B1D">
      <w:pPr>
        <w:ind w:firstLine="709"/>
        <w:rPr>
          <w:lang w:val="ru-RU"/>
        </w:rPr>
      </w:pPr>
    </w:p>
    <w:p w:rsidR="009057B0" w:rsidRPr="00611B1D" w:rsidRDefault="009057B0" w:rsidP="00611B1D">
      <w:pPr>
        <w:ind w:firstLine="709"/>
      </w:pPr>
    </w:p>
    <w:p w:rsidR="009057B0" w:rsidRPr="00611B1D" w:rsidRDefault="009057B0" w:rsidP="00611B1D">
      <w:pPr>
        <w:pStyle w:val="a5"/>
        <w:spacing w:after="0"/>
        <w:ind w:left="0" w:firstLine="709"/>
        <w:jc w:val="center"/>
        <w:rPr>
          <w:b/>
          <w:lang w:val="ru-RU"/>
        </w:rPr>
      </w:pPr>
      <w:r w:rsidRPr="00611B1D">
        <w:rPr>
          <w:b/>
          <w:bCs/>
          <w:iCs/>
        </w:rPr>
        <w:t>Змістовий модуль 1.</w:t>
      </w:r>
      <w:r w:rsidRPr="00611B1D">
        <w:rPr>
          <w:b/>
        </w:rPr>
        <w:t xml:space="preserve"> Становлення та розвиток державного контролю та аудиту</w:t>
      </w:r>
    </w:p>
    <w:p w:rsidR="009057B0" w:rsidRPr="00611B1D" w:rsidRDefault="009057B0" w:rsidP="00611B1D">
      <w:pPr>
        <w:pStyle w:val="a5"/>
        <w:spacing w:after="0"/>
        <w:ind w:left="0" w:firstLine="709"/>
        <w:jc w:val="center"/>
        <w:rPr>
          <w:b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Основні історичні етапи становлення державного аудиту.</w:t>
      </w:r>
    </w:p>
    <w:p w:rsidR="009057B0" w:rsidRPr="00611B1D" w:rsidRDefault="009057B0" w:rsidP="00611B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Сучасний стан державного аудиту на теренах України та перспективи його розвитку.</w:t>
      </w:r>
    </w:p>
    <w:p w:rsidR="009057B0" w:rsidRPr="00611B1D" w:rsidRDefault="009057B0" w:rsidP="00611B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Організація державного аудиту в зарубіжних країнах.</w:t>
      </w:r>
    </w:p>
    <w:p w:rsidR="009057B0" w:rsidRPr="00611B1D" w:rsidRDefault="009057B0" w:rsidP="00611B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Міжнародні організації контрольних органів (INTOSAI, EUROSAI).</w:t>
      </w:r>
    </w:p>
    <w:p w:rsidR="009057B0" w:rsidRPr="00611B1D" w:rsidRDefault="009057B0" w:rsidP="00611B1D">
      <w:pPr>
        <w:pStyle w:val="a5"/>
        <w:spacing w:after="0"/>
        <w:ind w:left="0" w:firstLine="709"/>
        <w:jc w:val="center"/>
        <w:rPr>
          <w:b/>
          <w:bCs/>
          <w:iCs/>
        </w:rPr>
      </w:pPr>
    </w:p>
    <w:p w:rsidR="009057B0" w:rsidRPr="00611B1D" w:rsidRDefault="009057B0" w:rsidP="00611B1D">
      <w:pPr>
        <w:ind w:firstLine="709"/>
        <w:jc w:val="center"/>
        <w:rPr>
          <w:b/>
          <w:lang w:val="ru-RU"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1. </w:t>
      </w:r>
      <w:proofErr w:type="spellStart"/>
      <w:r w:rsidRPr="00611B1D">
        <w:rPr>
          <w:lang w:val="ru-RU"/>
        </w:rPr>
        <w:t>Охарактеризувати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хронологічні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етапи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розвитку</w:t>
      </w:r>
      <w:proofErr w:type="spellEnd"/>
      <w:r w:rsidRPr="00611B1D">
        <w:rPr>
          <w:lang w:val="ru-RU"/>
        </w:rPr>
        <w:t xml:space="preserve"> державного аудиту у </w:t>
      </w:r>
      <w:proofErr w:type="spellStart"/>
      <w:proofErr w:type="gramStart"/>
      <w:r w:rsidRPr="00611B1D">
        <w:rPr>
          <w:lang w:val="ru-RU"/>
        </w:rPr>
        <w:t>св</w:t>
      </w:r>
      <w:proofErr w:type="gramEnd"/>
      <w:r w:rsidRPr="00611B1D">
        <w:rPr>
          <w:lang w:val="ru-RU"/>
        </w:rPr>
        <w:t>іті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2. </w:t>
      </w:r>
      <w:proofErr w:type="spellStart"/>
      <w:r w:rsidRPr="00611B1D">
        <w:rPr>
          <w:lang w:val="ru-RU"/>
        </w:rPr>
        <w:t>Перерахувати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проголошені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Лімською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декларацією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первинні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положення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розвитку</w:t>
      </w:r>
      <w:proofErr w:type="spellEnd"/>
      <w:r w:rsidRPr="00611B1D">
        <w:rPr>
          <w:lang w:val="ru-RU"/>
        </w:rPr>
        <w:t xml:space="preserve"> державного контролю в </w:t>
      </w:r>
      <w:proofErr w:type="spellStart"/>
      <w:r w:rsidRPr="00611B1D">
        <w:rPr>
          <w:lang w:val="ru-RU"/>
        </w:rPr>
        <w:t>демократичних</w:t>
      </w:r>
      <w:proofErr w:type="spellEnd"/>
      <w:r w:rsidRPr="00611B1D">
        <w:rPr>
          <w:lang w:val="ru-RU"/>
        </w:rPr>
        <w:t xml:space="preserve"> </w:t>
      </w:r>
      <w:proofErr w:type="spellStart"/>
      <w:proofErr w:type="gramStart"/>
      <w:r w:rsidRPr="00611B1D">
        <w:rPr>
          <w:lang w:val="ru-RU"/>
        </w:rPr>
        <w:t>країнах</w:t>
      </w:r>
      <w:proofErr w:type="spellEnd"/>
      <w:proofErr w:type="gram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3. </w:t>
      </w:r>
      <w:proofErr w:type="spellStart"/>
      <w:r w:rsidRPr="00611B1D">
        <w:rPr>
          <w:lang w:val="ru-RU"/>
        </w:rPr>
        <w:t>Перерахувати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принципи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Лімської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декларації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4. </w:t>
      </w:r>
      <w:proofErr w:type="spellStart"/>
      <w:r w:rsidRPr="00611B1D">
        <w:rPr>
          <w:lang w:val="ru-RU"/>
        </w:rPr>
        <w:t>Визначити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загальнодержавні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економічні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чинники</w:t>
      </w:r>
      <w:proofErr w:type="spellEnd"/>
      <w:r w:rsidRPr="00611B1D">
        <w:rPr>
          <w:lang w:val="ru-RU"/>
        </w:rPr>
        <w:t xml:space="preserve">, </w:t>
      </w:r>
      <w:proofErr w:type="spellStart"/>
      <w:r w:rsidRPr="00611B1D">
        <w:rPr>
          <w:lang w:val="ru-RU"/>
        </w:rPr>
        <w:t>що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спричинили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перебудову</w:t>
      </w:r>
      <w:proofErr w:type="spellEnd"/>
      <w:r w:rsidRPr="00611B1D">
        <w:rPr>
          <w:lang w:val="ru-RU"/>
        </w:rPr>
        <w:t xml:space="preserve"> </w:t>
      </w:r>
      <w:proofErr w:type="gramStart"/>
      <w:r w:rsidRPr="00611B1D">
        <w:rPr>
          <w:lang w:val="ru-RU"/>
        </w:rPr>
        <w:t>державного</w:t>
      </w:r>
      <w:proofErr w:type="gram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фінансового</w:t>
      </w:r>
      <w:proofErr w:type="spellEnd"/>
      <w:r w:rsidRPr="00611B1D">
        <w:rPr>
          <w:lang w:val="ru-RU"/>
        </w:rPr>
        <w:t xml:space="preserve"> контролю в </w:t>
      </w:r>
      <w:proofErr w:type="spellStart"/>
      <w:r w:rsidRPr="00611B1D">
        <w:rPr>
          <w:lang w:val="ru-RU"/>
        </w:rPr>
        <w:t>Україні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5. </w:t>
      </w:r>
      <w:proofErr w:type="spellStart"/>
      <w:r w:rsidRPr="00611B1D">
        <w:rPr>
          <w:lang w:val="ru-RU"/>
        </w:rPr>
        <w:t>Виділити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особливості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організації</w:t>
      </w:r>
      <w:proofErr w:type="spellEnd"/>
      <w:r w:rsidRPr="00611B1D">
        <w:rPr>
          <w:lang w:val="ru-RU"/>
        </w:rPr>
        <w:t xml:space="preserve"> </w:t>
      </w:r>
      <w:proofErr w:type="gramStart"/>
      <w:r w:rsidRPr="00611B1D">
        <w:rPr>
          <w:lang w:val="ru-RU"/>
        </w:rPr>
        <w:t>державного</w:t>
      </w:r>
      <w:proofErr w:type="gramEnd"/>
      <w:r w:rsidRPr="00611B1D">
        <w:rPr>
          <w:lang w:val="ru-RU"/>
        </w:rPr>
        <w:t xml:space="preserve"> аудиту в </w:t>
      </w:r>
      <w:proofErr w:type="spellStart"/>
      <w:r w:rsidRPr="00611B1D">
        <w:rPr>
          <w:lang w:val="ru-RU"/>
        </w:rPr>
        <w:t>Румунії</w:t>
      </w:r>
      <w:proofErr w:type="spellEnd"/>
      <w:r w:rsidRPr="00611B1D">
        <w:rPr>
          <w:lang w:val="ru-RU"/>
        </w:rPr>
        <w:t xml:space="preserve"> та </w:t>
      </w:r>
      <w:proofErr w:type="spellStart"/>
      <w:r w:rsidRPr="00611B1D">
        <w:rPr>
          <w:lang w:val="ru-RU"/>
        </w:rPr>
        <w:t>Швеції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6. </w:t>
      </w:r>
      <w:proofErr w:type="spellStart"/>
      <w:r w:rsidRPr="00611B1D">
        <w:rPr>
          <w:lang w:val="ru-RU"/>
        </w:rPr>
        <w:t>Виділити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особливості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організації</w:t>
      </w:r>
      <w:proofErr w:type="spellEnd"/>
      <w:r w:rsidRPr="00611B1D">
        <w:rPr>
          <w:lang w:val="ru-RU"/>
        </w:rPr>
        <w:t xml:space="preserve"> </w:t>
      </w:r>
      <w:proofErr w:type="gramStart"/>
      <w:r w:rsidRPr="00611B1D">
        <w:rPr>
          <w:lang w:val="ru-RU"/>
        </w:rPr>
        <w:t>державного</w:t>
      </w:r>
      <w:proofErr w:type="gramEnd"/>
      <w:r w:rsidRPr="00611B1D">
        <w:rPr>
          <w:lang w:val="ru-RU"/>
        </w:rPr>
        <w:t xml:space="preserve"> аудиту в </w:t>
      </w:r>
      <w:proofErr w:type="spellStart"/>
      <w:r w:rsidRPr="00611B1D">
        <w:rPr>
          <w:lang w:val="ru-RU"/>
        </w:rPr>
        <w:t>Литві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7. </w:t>
      </w:r>
      <w:proofErr w:type="spellStart"/>
      <w:r w:rsidRPr="00611B1D">
        <w:rPr>
          <w:lang w:val="ru-RU"/>
        </w:rPr>
        <w:t>Перерахувати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вимоги</w:t>
      </w:r>
      <w:proofErr w:type="spellEnd"/>
      <w:r w:rsidRPr="00611B1D">
        <w:rPr>
          <w:lang w:val="ru-RU"/>
        </w:rPr>
        <w:t xml:space="preserve"> до аудиту в </w:t>
      </w:r>
      <w:proofErr w:type="spellStart"/>
      <w:r w:rsidRPr="00611B1D">
        <w:rPr>
          <w:lang w:val="ru-RU"/>
        </w:rPr>
        <w:t>економічно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розвинених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країнах</w:t>
      </w:r>
      <w:proofErr w:type="spellEnd"/>
      <w:r w:rsidRPr="00611B1D">
        <w:rPr>
          <w:lang w:val="ru-RU"/>
        </w:rPr>
        <w:t xml:space="preserve"> </w:t>
      </w:r>
      <w:proofErr w:type="spellStart"/>
      <w:proofErr w:type="gramStart"/>
      <w:r w:rsidRPr="00611B1D">
        <w:rPr>
          <w:lang w:val="ru-RU"/>
        </w:rPr>
        <w:t>св</w:t>
      </w:r>
      <w:proofErr w:type="gramEnd"/>
      <w:r w:rsidRPr="00611B1D">
        <w:rPr>
          <w:lang w:val="ru-RU"/>
        </w:rPr>
        <w:t>іту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8. </w:t>
      </w:r>
      <w:proofErr w:type="spellStart"/>
      <w:r w:rsidRPr="00611B1D">
        <w:rPr>
          <w:lang w:val="ru-RU"/>
        </w:rPr>
        <w:t>Охарактеризувати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діяльність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міжнародної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організації</w:t>
      </w:r>
      <w:proofErr w:type="spellEnd"/>
      <w:r w:rsidRPr="00611B1D">
        <w:rPr>
          <w:lang w:val="ru-RU"/>
        </w:rPr>
        <w:t xml:space="preserve"> </w:t>
      </w:r>
      <w:r w:rsidRPr="00611B1D">
        <w:rPr>
          <w:lang w:val="en-US"/>
        </w:rPr>
        <w:t>INTOSAI</w:t>
      </w:r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9. Яка </w:t>
      </w:r>
      <w:proofErr w:type="spellStart"/>
      <w:r w:rsidRPr="00611B1D">
        <w:rPr>
          <w:lang w:val="ru-RU"/>
        </w:rPr>
        <w:t>основна</w:t>
      </w:r>
      <w:proofErr w:type="spellEnd"/>
      <w:r w:rsidRPr="00611B1D">
        <w:rPr>
          <w:lang w:val="ru-RU"/>
        </w:rPr>
        <w:t xml:space="preserve"> мета </w:t>
      </w:r>
      <w:proofErr w:type="spellStart"/>
      <w:r w:rsidRPr="00611B1D">
        <w:rPr>
          <w:lang w:val="ru-RU"/>
        </w:rPr>
        <w:t>організації</w:t>
      </w:r>
      <w:proofErr w:type="spellEnd"/>
      <w:r w:rsidRPr="00611B1D">
        <w:rPr>
          <w:lang w:val="ru-RU"/>
        </w:rPr>
        <w:t xml:space="preserve"> </w:t>
      </w:r>
      <w:r w:rsidRPr="00611B1D">
        <w:rPr>
          <w:lang w:val="en-US"/>
        </w:rPr>
        <w:t>EUROSAI</w:t>
      </w:r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10. </w:t>
      </w:r>
      <w:proofErr w:type="spellStart"/>
      <w:r w:rsidRPr="00611B1D">
        <w:rPr>
          <w:lang w:val="ru-RU"/>
        </w:rPr>
        <w:t>Який</w:t>
      </w:r>
      <w:proofErr w:type="spellEnd"/>
      <w:r w:rsidRPr="00611B1D">
        <w:rPr>
          <w:lang w:val="ru-RU"/>
        </w:rPr>
        <w:t xml:space="preserve"> орган </w:t>
      </w:r>
      <w:proofErr w:type="spellStart"/>
      <w:r w:rsidRPr="00611B1D">
        <w:rPr>
          <w:lang w:val="ru-RU"/>
        </w:rPr>
        <w:t>виконує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функції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постійного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Секретаріату</w:t>
      </w:r>
      <w:proofErr w:type="spellEnd"/>
      <w:r w:rsidRPr="00611B1D">
        <w:rPr>
          <w:lang w:val="ru-RU"/>
        </w:rPr>
        <w:t xml:space="preserve"> </w:t>
      </w:r>
      <w:r w:rsidRPr="00611B1D">
        <w:rPr>
          <w:lang w:val="en-US"/>
        </w:rPr>
        <w:t>EUROSAI</w:t>
      </w:r>
      <w:r w:rsidRPr="00611B1D">
        <w:rPr>
          <w:lang w:val="ru-RU"/>
        </w:rPr>
        <w:t>?</w:t>
      </w:r>
    </w:p>
    <w:p w:rsidR="009057B0" w:rsidRPr="00611B1D" w:rsidRDefault="009057B0" w:rsidP="00611B1D">
      <w:pPr>
        <w:pStyle w:val="a5"/>
        <w:spacing w:after="0"/>
        <w:ind w:left="0"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pStyle w:val="a5"/>
        <w:spacing w:after="0"/>
        <w:ind w:left="0" w:firstLine="709"/>
        <w:jc w:val="center"/>
        <w:rPr>
          <w:b/>
          <w:bCs/>
          <w:lang w:val="ru-RU"/>
        </w:rPr>
      </w:pPr>
      <w:r w:rsidRPr="00611B1D">
        <w:rPr>
          <w:b/>
          <w:bCs/>
          <w:iCs/>
        </w:rPr>
        <w:t>Змістовий модуль 2.</w:t>
      </w:r>
      <w:r w:rsidRPr="00611B1D">
        <w:rPr>
          <w:b/>
        </w:rPr>
        <w:t xml:space="preserve"> </w:t>
      </w:r>
      <w:r w:rsidRPr="00611B1D">
        <w:rPr>
          <w:b/>
          <w:bCs/>
        </w:rPr>
        <w:t>Сутність, предмет і метод державного фінансового контролю</w:t>
      </w: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pStyle w:val="a5"/>
        <w:spacing w:after="0"/>
        <w:ind w:left="0"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Необхідність, місце та значення державного аудиту в сучасних умовах.</w:t>
      </w:r>
    </w:p>
    <w:p w:rsidR="009057B0" w:rsidRPr="00611B1D" w:rsidRDefault="009057B0" w:rsidP="00611B1D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Визначення поняття «державний аудит».</w:t>
      </w:r>
    </w:p>
    <w:p w:rsidR="009057B0" w:rsidRPr="00611B1D" w:rsidRDefault="009057B0" w:rsidP="00611B1D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Нормативно-правове забезпечення державного аудиту в Україні.</w:t>
      </w:r>
    </w:p>
    <w:p w:rsidR="009057B0" w:rsidRPr="00611B1D" w:rsidRDefault="009057B0" w:rsidP="00611B1D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Стандартизація державного аудиту</w:t>
      </w:r>
      <w:r w:rsidRPr="00611B1D">
        <w:rPr>
          <w:rFonts w:ascii="Times New Roman" w:hAnsi="Times New Roman"/>
          <w:sz w:val="24"/>
          <w:szCs w:val="24"/>
          <w:lang w:val="ru-RU"/>
        </w:rPr>
        <w:t>.</w:t>
      </w:r>
    </w:p>
    <w:p w:rsidR="009057B0" w:rsidRPr="00611B1D" w:rsidRDefault="009057B0" w:rsidP="00611B1D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Принципи здійснення державного аудиту.</w:t>
      </w:r>
    </w:p>
    <w:p w:rsidR="009057B0" w:rsidRPr="00611B1D" w:rsidRDefault="009057B0" w:rsidP="00611B1D">
      <w:pPr>
        <w:ind w:firstLine="709"/>
        <w:jc w:val="center"/>
        <w:rPr>
          <w:b/>
          <w:bCs/>
          <w:iCs/>
          <w:lang w:val="en-US"/>
        </w:rPr>
      </w:pPr>
    </w:p>
    <w:p w:rsidR="009057B0" w:rsidRPr="00611B1D" w:rsidRDefault="009057B0" w:rsidP="00611B1D">
      <w:pPr>
        <w:ind w:firstLine="709"/>
        <w:jc w:val="center"/>
        <w:rPr>
          <w:b/>
          <w:lang w:val="ru-RU"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ind w:firstLine="709"/>
        <w:jc w:val="center"/>
        <w:rPr>
          <w:b/>
          <w:lang w:val="ru-RU"/>
        </w:rPr>
      </w:pP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1. </w:t>
      </w:r>
      <w:proofErr w:type="spellStart"/>
      <w:r w:rsidRPr="00611B1D">
        <w:rPr>
          <w:lang w:val="ru-RU"/>
        </w:rPr>
        <w:t>Які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основні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форми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фінансового</w:t>
      </w:r>
      <w:proofErr w:type="spellEnd"/>
      <w:r w:rsidRPr="00611B1D">
        <w:rPr>
          <w:lang w:val="ru-RU"/>
        </w:rPr>
        <w:t xml:space="preserve"> контролю?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2. </w:t>
      </w:r>
      <w:proofErr w:type="spellStart"/>
      <w:r w:rsidRPr="00611B1D">
        <w:rPr>
          <w:lang w:val="ru-RU"/>
        </w:rPr>
        <w:t>Розкрийте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сутність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поняття</w:t>
      </w:r>
      <w:proofErr w:type="spellEnd"/>
      <w:r w:rsidRPr="00611B1D">
        <w:rPr>
          <w:lang w:val="ru-RU"/>
        </w:rPr>
        <w:t xml:space="preserve"> "</w:t>
      </w:r>
      <w:proofErr w:type="spellStart"/>
      <w:r w:rsidRPr="00611B1D">
        <w:rPr>
          <w:lang w:val="ru-RU"/>
        </w:rPr>
        <w:t>державний</w:t>
      </w:r>
      <w:proofErr w:type="spellEnd"/>
      <w:r w:rsidRPr="00611B1D">
        <w:rPr>
          <w:lang w:val="ru-RU"/>
        </w:rPr>
        <w:t xml:space="preserve"> аудит".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3. </w:t>
      </w:r>
      <w:proofErr w:type="spellStart"/>
      <w:r w:rsidRPr="00611B1D">
        <w:rPr>
          <w:lang w:val="ru-RU"/>
        </w:rPr>
        <w:t>Сформулюйте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основні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завдання</w:t>
      </w:r>
      <w:proofErr w:type="spellEnd"/>
      <w:r w:rsidRPr="00611B1D">
        <w:rPr>
          <w:lang w:val="ru-RU"/>
        </w:rPr>
        <w:t xml:space="preserve"> </w:t>
      </w:r>
      <w:proofErr w:type="gramStart"/>
      <w:r w:rsidRPr="00611B1D">
        <w:rPr>
          <w:lang w:val="ru-RU"/>
        </w:rPr>
        <w:t>державного</w:t>
      </w:r>
      <w:proofErr w:type="gramEnd"/>
      <w:r w:rsidRPr="00611B1D">
        <w:rPr>
          <w:lang w:val="ru-RU"/>
        </w:rPr>
        <w:t xml:space="preserve"> аудиту.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4. </w:t>
      </w:r>
      <w:proofErr w:type="spellStart"/>
      <w:r w:rsidRPr="00611B1D">
        <w:rPr>
          <w:lang w:val="ru-RU"/>
        </w:rPr>
        <w:t>Сформулюйте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основні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завдання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інспектування</w:t>
      </w:r>
      <w:proofErr w:type="spellEnd"/>
      <w:r w:rsidRPr="00611B1D">
        <w:rPr>
          <w:lang w:val="ru-RU"/>
        </w:rPr>
        <w:t xml:space="preserve"> (</w:t>
      </w:r>
      <w:proofErr w:type="spellStart"/>
      <w:r w:rsidRPr="00611B1D">
        <w:rPr>
          <w:lang w:val="ru-RU"/>
        </w:rPr>
        <w:t>ревізії</w:t>
      </w:r>
      <w:proofErr w:type="spellEnd"/>
      <w:r w:rsidRPr="00611B1D">
        <w:rPr>
          <w:lang w:val="ru-RU"/>
        </w:rPr>
        <w:t>)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5. </w:t>
      </w:r>
      <w:proofErr w:type="spellStart"/>
      <w:r w:rsidRPr="00611B1D">
        <w:rPr>
          <w:lang w:val="ru-RU"/>
        </w:rPr>
        <w:t>Перерахуйте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суб’єктів</w:t>
      </w:r>
      <w:proofErr w:type="spellEnd"/>
      <w:r w:rsidRPr="00611B1D">
        <w:rPr>
          <w:lang w:val="ru-RU"/>
        </w:rPr>
        <w:t xml:space="preserve"> </w:t>
      </w:r>
      <w:proofErr w:type="gramStart"/>
      <w:r w:rsidRPr="00611B1D">
        <w:rPr>
          <w:lang w:val="ru-RU"/>
        </w:rPr>
        <w:t>державного</w:t>
      </w:r>
      <w:proofErr w:type="gramEnd"/>
      <w:r w:rsidRPr="00611B1D">
        <w:rPr>
          <w:lang w:val="ru-RU"/>
        </w:rPr>
        <w:t xml:space="preserve"> аудиту в </w:t>
      </w:r>
      <w:proofErr w:type="spellStart"/>
      <w:r w:rsidRPr="00611B1D">
        <w:rPr>
          <w:lang w:val="ru-RU"/>
        </w:rPr>
        <w:t>Україні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6. </w:t>
      </w:r>
      <w:proofErr w:type="spellStart"/>
      <w:r w:rsidRPr="00611B1D">
        <w:rPr>
          <w:lang w:val="ru-RU"/>
        </w:rPr>
        <w:t>Що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виступає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суб’єктами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інспектування</w:t>
      </w:r>
      <w:proofErr w:type="spellEnd"/>
      <w:r w:rsidRPr="00611B1D">
        <w:rPr>
          <w:lang w:val="ru-RU"/>
        </w:rPr>
        <w:t xml:space="preserve"> (</w:t>
      </w:r>
      <w:proofErr w:type="spellStart"/>
      <w:r w:rsidRPr="00611B1D">
        <w:rPr>
          <w:lang w:val="ru-RU"/>
        </w:rPr>
        <w:t>ревізії</w:t>
      </w:r>
      <w:proofErr w:type="spellEnd"/>
      <w:r w:rsidRPr="00611B1D">
        <w:rPr>
          <w:lang w:val="ru-RU"/>
        </w:rPr>
        <w:t>)?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7. Чим </w:t>
      </w:r>
      <w:proofErr w:type="spellStart"/>
      <w:proofErr w:type="gramStart"/>
      <w:r w:rsidRPr="00611B1D">
        <w:rPr>
          <w:lang w:val="ru-RU"/>
        </w:rPr>
        <w:t>оформляється</w:t>
      </w:r>
      <w:proofErr w:type="spellEnd"/>
      <w:proofErr w:type="gram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узагальнення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контрольної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інформації</w:t>
      </w:r>
      <w:proofErr w:type="spellEnd"/>
      <w:r w:rsidRPr="00611B1D">
        <w:rPr>
          <w:lang w:val="ru-RU"/>
        </w:rPr>
        <w:t xml:space="preserve"> в </w:t>
      </w:r>
      <w:proofErr w:type="spellStart"/>
      <w:r w:rsidRPr="00611B1D">
        <w:rPr>
          <w:lang w:val="ru-RU"/>
        </w:rPr>
        <w:t>аудиті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8. Чим </w:t>
      </w:r>
      <w:proofErr w:type="spellStart"/>
      <w:proofErr w:type="gramStart"/>
      <w:r w:rsidRPr="00611B1D">
        <w:rPr>
          <w:lang w:val="ru-RU"/>
        </w:rPr>
        <w:t>оформляється</w:t>
      </w:r>
      <w:proofErr w:type="spellEnd"/>
      <w:proofErr w:type="gram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узагальнення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контрольної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інформації</w:t>
      </w:r>
      <w:proofErr w:type="spellEnd"/>
      <w:r w:rsidRPr="00611B1D">
        <w:rPr>
          <w:lang w:val="ru-RU"/>
        </w:rPr>
        <w:t xml:space="preserve"> в </w:t>
      </w:r>
      <w:proofErr w:type="spellStart"/>
      <w:r w:rsidRPr="00611B1D">
        <w:rPr>
          <w:lang w:val="ru-RU"/>
        </w:rPr>
        <w:t>спектуванні</w:t>
      </w:r>
      <w:proofErr w:type="spellEnd"/>
      <w:r w:rsidRPr="00611B1D">
        <w:rPr>
          <w:lang w:val="ru-RU"/>
        </w:rPr>
        <w:t xml:space="preserve"> (</w:t>
      </w:r>
      <w:proofErr w:type="spellStart"/>
      <w:r w:rsidRPr="00611B1D">
        <w:rPr>
          <w:lang w:val="ru-RU"/>
        </w:rPr>
        <w:t>ревізії</w:t>
      </w:r>
      <w:proofErr w:type="spellEnd"/>
      <w:r w:rsidRPr="00611B1D">
        <w:rPr>
          <w:lang w:val="ru-RU"/>
        </w:rPr>
        <w:t>)?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9. Чим </w:t>
      </w:r>
      <w:proofErr w:type="spellStart"/>
      <w:r w:rsidRPr="00611B1D">
        <w:rPr>
          <w:lang w:val="ru-RU"/>
        </w:rPr>
        <w:t>оформлюється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узагальнення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контрольної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інформації</w:t>
      </w:r>
      <w:proofErr w:type="spellEnd"/>
      <w:r w:rsidRPr="00611B1D">
        <w:rPr>
          <w:lang w:val="ru-RU"/>
        </w:rPr>
        <w:t xml:space="preserve"> в </w:t>
      </w:r>
      <w:proofErr w:type="gramStart"/>
      <w:r w:rsidRPr="00611B1D">
        <w:rPr>
          <w:lang w:val="ru-RU"/>
        </w:rPr>
        <w:t>державному</w:t>
      </w:r>
      <w:proofErr w:type="gram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аудиті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10. </w:t>
      </w:r>
      <w:proofErr w:type="spellStart"/>
      <w:r w:rsidRPr="00611B1D">
        <w:rPr>
          <w:lang w:val="ru-RU"/>
        </w:rPr>
        <w:t>Які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нормативно-правові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документи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забезпечують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здійснення</w:t>
      </w:r>
      <w:proofErr w:type="spellEnd"/>
      <w:r w:rsidRPr="00611B1D">
        <w:rPr>
          <w:lang w:val="ru-RU"/>
        </w:rPr>
        <w:t xml:space="preserve"> </w:t>
      </w:r>
      <w:proofErr w:type="gramStart"/>
      <w:r w:rsidRPr="00611B1D">
        <w:rPr>
          <w:lang w:val="ru-RU"/>
        </w:rPr>
        <w:t>державного</w:t>
      </w:r>
      <w:proofErr w:type="gramEnd"/>
      <w:r w:rsidRPr="00611B1D">
        <w:rPr>
          <w:lang w:val="ru-RU"/>
        </w:rPr>
        <w:t xml:space="preserve"> аудиту?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11. </w:t>
      </w:r>
      <w:proofErr w:type="spellStart"/>
      <w:r w:rsidRPr="00611B1D">
        <w:rPr>
          <w:lang w:val="ru-RU"/>
        </w:rPr>
        <w:t>Перерахуйте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основні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принципи</w:t>
      </w:r>
      <w:proofErr w:type="spellEnd"/>
      <w:r w:rsidRPr="00611B1D">
        <w:rPr>
          <w:lang w:val="ru-RU"/>
        </w:rPr>
        <w:t xml:space="preserve"> </w:t>
      </w:r>
      <w:proofErr w:type="gramStart"/>
      <w:r w:rsidRPr="00611B1D">
        <w:rPr>
          <w:lang w:val="ru-RU"/>
        </w:rPr>
        <w:t>державного</w:t>
      </w:r>
      <w:proofErr w:type="gramEnd"/>
      <w:r w:rsidRPr="00611B1D">
        <w:rPr>
          <w:lang w:val="ru-RU"/>
        </w:rPr>
        <w:t xml:space="preserve"> аудиту.</w:t>
      </w:r>
    </w:p>
    <w:p w:rsidR="00611B1D" w:rsidRPr="00611B1D" w:rsidRDefault="00611B1D" w:rsidP="00611B1D">
      <w:pPr>
        <w:ind w:firstLine="709"/>
        <w:jc w:val="both"/>
        <w:rPr>
          <w:lang w:val="ru-RU"/>
        </w:rPr>
      </w:pPr>
    </w:p>
    <w:p w:rsidR="00611B1D" w:rsidRPr="00611B1D" w:rsidRDefault="00611B1D" w:rsidP="00611B1D">
      <w:pPr>
        <w:ind w:firstLine="709"/>
        <w:jc w:val="both"/>
        <w:rPr>
          <w:lang w:val="ru-RU"/>
        </w:rPr>
      </w:pPr>
    </w:p>
    <w:p w:rsidR="009057B0" w:rsidRPr="00611B1D" w:rsidRDefault="009057B0" w:rsidP="00611B1D">
      <w:pPr>
        <w:ind w:firstLine="709"/>
        <w:jc w:val="center"/>
        <w:rPr>
          <w:b/>
          <w:bCs/>
          <w:iCs/>
        </w:rPr>
      </w:pPr>
      <w:r w:rsidRPr="00611B1D">
        <w:rPr>
          <w:b/>
          <w:bCs/>
          <w:iCs/>
        </w:rPr>
        <w:t xml:space="preserve">Змістовий модуль 3. </w:t>
      </w:r>
      <w:proofErr w:type="spellStart"/>
      <w:r w:rsidRPr="00611B1D">
        <w:rPr>
          <w:b/>
          <w:bCs/>
          <w:iCs/>
        </w:rPr>
        <w:t>Теоретико-правові</w:t>
      </w:r>
      <w:proofErr w:type="spellEnd"/>
      <w:r w:rsidRPr="00611B1D">
        <w:rPr>
          <w:b/>
          <w:bCs/>
          <w:iCs/>
        </w:rPr>
        <w:t xml:space="preserve"> засади фінансового контролю в Україні</w:t>
      </w:r>
    </w:p>
    <w:p w:rsidR="009057B0" w:rsidRPr="00611B1D" w:rsidRDefault="009057B0" w:rsidP="00611B1D">
      <w:pPr>
        <w:ind w:firstLine="709"/>
        <w:jc w:val="center"/>
        <w:rPr>
          <w:b/>
          <w:bCs/>
          <w:iCs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ind w:firstLine="709"/>
        <w:jc w:val="center"/>
        <w:rPr>
          <w:b/>
          <w:bCs/>
          <w:iCs/>
        </w:rPr>
      </w:pPr>
    </w:p>
    <w:p w:rsidR="009057B0" w:rsidRPr="00611B1D" w:rsidRDefault="009057B0" w:rsidP="00611B1D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Види державного аудиту відповідно до міжнародних стандартів (INTOSAI).</w:t>
      </w:r>
    </w:p>
    <w:p w:rsidR="009057B0" w:rsidRPr="00611B1D" w:rsidRDefault="009057B0" w:rsidP="00611B1D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Різновиди державного фінансового аудиту.</w:t>
      </w:r>
    </w:p>
    <w:p w:rsidR="009057B0" w:rsidRPr="00611B1D" w:rsidRDefault="009057B0" w:rsidP="00611B1D">
      <w:pPr>
        <w:ind w:firstLine="709"/>
        <w:jc w:val="center"/>
        <w:rPr>
          <w:b/>
          <w:bCs/>
          <w:iCs/>
          <w:lang w:val="en-US"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ind w:firstLine="709"/>
        <w:jc w:val="center"/>
        <w:rPr>
          <w:b/>
        </w:rPr>
      </w:pP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1. </w:t>
      </w:r>
      <w:proofErr w:type="spellStart"/>
      <w:r w:rsidRPr="00611B1D">
        <w:rPr>
          <w:lang w:val="ru-RU"/>
        </w:rPr>
        <w:t>Що</w:t>
      </w:r>
      <w:proofErr w:type="spellEnd"/>
      <w:r w:rsidRPr="00611B1D">
        <w:rPr>
          <w:lang w:val="ru-RU"/>
        </w:rPr>
        <w:t xml:space="preserve"> </w:t>
      </w:r>
      <w:proofErr w:type="spellStart"/>
      <w:proofErr w:type="gramStart"/>
      <w:r w:rsidRPr="00611B1D">
        <w:rPr>
          <w:lang w:val="ru-RU"/>
        </w:rPr>
        <w:t>включає</w:t>
      </w:r>
      <w:proofErr w:type="spellEnd"/>
      <w:r w:rsidRPr="00611B1D">
        <w:rPr>
          <w:lang w:val="ru-RU"/>
        </w:rPr>
        <w:t xml:space="preserve"> в</w:t>
      </w:r>
      <w:proofErr w:type="gramEnd"/>
      <w:r w:rsidRPr="00611B1D">
        <w:rPr>
          <w:lang w:val="ru-RU"/>
        </w:rPr>
        <w:t xml:space="preserve"> себе </w:t>
      </w:r>
      <w:proofErr w:type="spellStart"/>
      <w:r w:rsidRPr="00611B1D">
        <w:rPr>
          <w:lang w:val="ru-RU"/>
        </w:rPr>
        <w:t>поняття</w:t>
      </w:r>
      <w:proofErr w:type="spellEnd"/>
      <w:r w:rsidRPr="00611B1D">
        <w:rPr>
          <w:lang w:val="ru-RU"/>
        </w:rPr>
        <w:t xml:space="preserve"> "</w:t>
      </w:r>
      <w:proofErr w:type="spellStart"/>
      <w:r w:rsidRPr="00611B1D">
        <w:rPr>
          <w:lang w:val="ru-RU"/>
        </w:rPr>
        <w:t>фінансовий</w:t>
      </w:r>
      <w:proofErr w:type="spellEnd"/>
      <w:r w:rsidRPr="00611B1D">
        <w:rPr>
          <w:lang w:val="ru-RU"/>
        </w:rPr>
        <w:t xml:space="preserve"> аудит"?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2. Для </w:t>
      </w:r>
      <w:proofErr w:type="spellStart"/>
      <w:r w:rsidRPr="00611B1D">
        <w:rPr>
          <w:lang w:val="ru-RU"/>
        </w:rPr>
        <w:t>чого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виконується</w:t>
      </w:r>
      <w:proofErr w:type="spellEnd"/>
      <w:r w:rsidRPr="00611B1D">
        <w:rPr>
          <w:lang w:val="ru-RU"/>
        </w:rPr>
        <w:t xml:space="preserve"> аудит </w:t>
      </w:r>
      <w:proofErr w:type="spellStart"/>
      <w:r w:rsidRPr="00611B1D">
        <w:rPr>
          <w:lang w:val="ru-RU"/>
        </w:rPr>
        <w:t>фінансової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звітності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3. </w:t>
      </w:r>
      <w:proofErr w:type="spellStart"/>
      <w:r w:rsidRPr="00611B1D">
        <w:rPr>
          <w:lang w:val="ru-RU"/>
        </w:rPr>
        <w:t>Що</w:t>
      </w:r>
      <w:proofErr w:type="spellEnd"/>
      <w:r w:rsidRPr="00611B1D">
        <w:rPr>
          <w:lang w:val="ru-RU"/>
        </w:rPr>
        <w:t xml:space="preserve"> повинен </w:t>
      </w:r>
      <w:proofErr w:type="spellStart"/>
      <w:r w:rsidRPr="00611B1D">
        <w:rPr>
          <w:lang w:val="ru-RU"/>
        </w:rPr>
        <w:t>визначити</w:t>
      </w:r>
      <w:proofErr w:type="spellEnd"/>
      <w:r w:rsidRPr="00611B1D">
        <w:rPr>
          <w:lang w:val="ru-RU"/>
        </w:rPr>
        <w:t xml:space="preserve"> аудит </w:t>
      </w:r>
      <w:proofErr w:type="spellStart"/>
      <w:r w:rsidRPr="00611B1D">
        <w:rPr>
          <w:lang w:val="ru-RU"/>
        </w:rPr>
        <w:t>ефективності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4. </w:t>
      </w:r>
      <w:proofErr w:type="spellStart"/>
      <w:r w:rsidRPr="00611B1D">
        <w:rPr>
          <w:lang w:val="ru-RU"/>
        </w:rPr>
        <w:t>Які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цілі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переслідує</w:t>
      </w:r>
      <w:proofErr w:type="spellEnd"/>
      <w:r w:rsidRPr="00611B1D">
        <w:rPr>
          <w:lang w:val="ru-RU"/>
        </w:rPr>
        <w:t xml:space="preserve"> аудит </w:t>
      </w:r>
      <w:proofErr w:type="spellStart"/>
      <w:r w:rsidRPr="00611B1D">
        <w:rPr>
          <w:lang w:val="ru-RU"/>
        </w:rPr>
        <w:t>відповідності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5. </w:t>
      </w:r>
      <w:proofErr w:type="spellStart"/>
      <w:r w:rsidRPr="00611B1D">
        <w:rPr>
          <w:lang w:val="ru-RU"/>
        </w:rPr>
        <w:t>Що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є</w:t>
      </w:r>
      <w:proofErr w:type="spellEnd"/>
      <w:r w:rsidRPr="00611B1D">
        <w:rPr>
          <w:lang w:val="ru-RU"/>
        </w:rPr>
        <w:t xml:space="preserve"> предметом аудиту </w:t>
      </w:r>
      <w:proofErr w:type="spellStart"/>
      <w:r w:rsidRPr="00611B1D">
        <w:rPr>
          <w:lang w:val="ru-RU"/>
        </w:rPr>
        <w:t>ефективності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6. </w:t>
      </w:r>
      <w:proofErr w:type="spellStart"/>
      <w:proofErr w:type="gramStart"/>
      <w:r w:rsidRPr="00611B1D">
        <w:rPr>
          <w:lang w:val="ru-RU"/>
        </w:rPr>
        <w:t>Назв</w:t>
      </w:r>
      <w:proofErr w:type="gramEnd"/>
      <w:r w:rsidRPr="00611B1D">
        <w:rPr>
          <w:lang w:val="ru-RU"/>
        </w:rPr>
        <w:t>іть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об’єкти</w:t>
      </w:r>
      <w:proofErr w:type="spellEnd"/>
      <w:r w:rsidRPr="00611B1D">
        <w:rPr>
          <w:lang w:val="ru-RU"/>
        </w:rPr>
        <w:t xml:space="preserve"> аудиту </w:t>
      </w:r>
      <w:proofErr w:type="spellStart"/>
      <w:r w:rsidRPr="00611B1D">
        <w:rPr>
          <w:lang w:val="ru-RU"/>
        </w:rPr>
        <w:t>ефективності</w:t>
      </w:r>
      <w:proofErr w:type="spellEnd"/>
      <w:r w:rsidRPr="00611B1D">
        <w:rPr>
          <w:lang w:val="ru-RU"/>
        </w:rPr>
        <w:t xml:space="preserve"> на державному </w:t>
      </w:r>
      <w:proofErr w:type="spellStart"/>
      <w:r w:rsidRPr="00611B1D">
        <w:rPr>
          <w:lang w:val="ru-RU"/>
        </w:rPr>
        <w:t>рівні</w:t>
      </w:r>
      <w:proofErr w:type="spellEnd"/>
      <w:r w:rsidRPr="00611B1D">
        <w:rPr>
          <w:lang w:val="ru-RU"/>
        </w:rPr>
        <w:t>.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7. </w:t>
      </w:r>
      <w:proofErr w:type="spellStart"/>
      <w:r w:rsidRPr="00611B1D">
        <w:rPr>
          <w:lang w:val="ru-RU"/>
        </w:rPr>
        <w:t>Які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визначення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включає</w:t>
      </w:r>
      <w:proofErr w:type="spellEnd"/>
      <w:r w:rsidRPr="00611B1D">
        <w:rPr>
          <w:lang w:val="ru-RU"/>
        </w:rPr>
        <w:t xml:space="preserve"> аудит </w:t>
      </w:r>
      <w:proofErr w:type="spellStart"/>
      <w:r w:rsidRPr="00611B1D">
        <w:rPr>
          <w:lang w:val="ru-RU"/>
        </w:rPr>
        <w:t>ефективності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8. </w:t>
      </w:r>
      <w:proofErr w:type="spellStart"/>
      <w:proofErr w:type="gramStart"/>
      <w:r w:rsidRPr="00611B1D">
        <w:rPr>
          <w:lang w:val="ru-RU"/>
        </w:rPr>
        <w:t>Назв</w:t>
      </w:r>
      <w:proofErr w:type="gramEnd"/>
      <w:r w:rsidRPr="00611B1D">
        <w:rPr>
          <w:lang w:val="ru-RU"/>
        </w:rPr>
        <w:t>іть</w:t>
      </w:r>
      <w:proofErr w:type="spellEnd"/>
      <w:r w:rsidRPr="00611B1D">
        <w:rPr>
          <w:lang w:val="ru-RU"/>
        </w:rPr>
        <w:t xml:space="preserve"> мету аудиту </w:t>
      </w:r>
      <w:proofErr w:type="spellStart"/>
      <w:r w:rsidRPr="00611B1D">
        <w:rPr>
          <w:lang w:val="ru-RU"/>
        </w:rPr>
        <w:t>ефективності</w:t>
      </w:r>
      <w:proofErr w:type="spellEnd"/>
      <w:r w:rsidRPr="00611B1D">
        <w:rPr>
          <w:lang w:val="ru-RU"/>
        </w:rPr>
        <w:t>?</w:t>
      </w:r>
    </w:p>
    <w:p w:rsidR="009057B0" w:rsidRPr="00611B1D" w:rsidRDefault="009057B0" w:rsidP="00611B1D">
      <w:pPr>
        <w:ind w:firstLine="709"/>
        <w:jc w:val="both"/>
        <w:rPr>
          <w:lang w:val="ru-RU"/>
        </w:rPr>
      </w:pPr>
      <w:r w:rsidRPr="00611B1D">
        <w:rPr>
          <w:lang w:val="ru-RU"/>
        </w:rPr>
        <w:t xml:space="preserve">9. </w:t>
      </w:r>
      <w:proofErr w:type="spellStart"/>
      <w:proofErr w:type="gramStart"/>
      <w:r w:rsidRPr="00611B1D">
        <w:rPr>
          <w:lang w:val="ru-RU"/>
        </w:rPr>
        <w:t>Яких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принципів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слід</w:t>
      </w:r>
      <w:proofErr w:type="spellEnd"/>
      <w:r w:rsidRPr="00611B1D">
        <w:rPr>
          <w:lang w:val="ru-RU"/>
        </w:rPr>
        <w:t xml:space="preserve"> </w:t>
      </w:r>
      <w:proofErr w:type="spellStart"/>
      <w:r w:rsidRPr="00611B1D">
        <w:rPr>
          <w:lang w:val="ru-RU"/>
        </w:rPr>
        <w:t>дотримуватись</w:t>
      </w:r>
      <w:proofErr w:type="spellEnd"/>
      <w:r w:rsidRPr="00611B1D">
        <w:rPr>
          <w:lang w:val="ru-RU"/>
        </w:rPr>
        <w:t xml:space="preserve"> при </w:t>
      </w:r>
      <w:proofErr w:type="spellStart"/>
      <w:r w:rsidRPr="00611B1D">
        <w:rPr>
          <w:lang w:val="ru-RU"/>
        </w:rPr>
        <w:t>виконанні</w:t>
      </w:r>
      <w:proofErr w:type="spellEnd"/>
      <w:r w:rsidRPr="00611B1D">
        <w:rPr>
          <w:lang w:val="ru-RU"/>
        </w:rPr>
        <w:t xml:space="preserve"> бюджетного </w:t>
      </w:r>
      <w:proofErr w:type="spellStart"/>
      <w:r w:rsidRPr="00611B1D">
        <w:rPr>
          <w:lang w:val="ru-RU"/>
        </w:rPr>
        <w:t>процесу</w:t>
      </w:r>
      <w:proofErr w:type="spellEnd"/>
      <w:r w:rsidRPr="00611B1D">
        <w:rPr>
          <w:lang w:val="ru-RU"/>
        </w:rPr>
        <w:t xml:space="preserve"> аудиту </w:t>
      </w:r>
      <w:proofErr w:type="spellStart"/>
      <w:r w:rsidRPr="00611B1D">
        <w:rPr>
          <w:lang w:val="ru-RU"/>
        </w:rPr>
        <w:t>ефективності</w:t>
      </w:r>
      <w:proofErr w:type="spellEnd"/>
      <w:r w:rsidRPr="00611B1D">
        <w:rPr>
          <w:lang w:val="ru-RU"/>
        </w:rPr>
        <w:t>?</w:t>
      </w:r>
      <w:proofErr w:type="gramEnd"/>
    </w:p>
    <w:p w:rsidR="009057B0" w:rsidRPr="00611B1D" w:rsidRDefault="009057B0" w:rsidP="00611B1D">
      <w:pPr>
        <w:ind w:firstLine="709"/>
        <w:jc w:val="both"/>
        <w:rPr>
          <w:lang w:val="ru-RU"/>
        </w:rPr>
      </w:pPr>
    </w:p>
    <w:p w:rsidR="009057B0" w:rsidRPr="00611B1D" w:rsidRDefault="009057B0" w:rsidP="00611B1D">
      <w:pPr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  <w:rPr>
          <w:b/>
          <w:bCs/>
          <w:iCs/>
        </w:rPr>
      </w:pPr>
      <w:r w:rsidRPr="00611B1D">
        <w:rPr>
          <w:b/>
          <w:bCs/>
          <w:iCs/>
        </w:rPr>
        <w:t>Змістовий модуль 4. Система суб’єктів фінансового контролю</w:t>
      </w:r>
    </w:p>
    <w:p w:rsidR="009057B0" w:rsidRPr="00611B1D" w:rsidRDefault="009057B0" w:rsidP="00611B1D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057B0" w:rsidRPr="00611B1D" w:rsidRDefault="009057B0" w:rsidP="00611B1D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Державна аудиторська служба України.</w:t>
      </w:r>
    </w:p>
    <w:p w:rsidR="009057B0" w:rsidRPr="00611B1D" w:rsidRDefault="009057B0" w:rsidP="00611B1D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Рахункова палата України.</w:t>
      </w:r>
    </w:p>
    <w:p w:rsidR="009057B0" w:rsidRPr="00611B1D" w:rsidRDefault="009057B0" w:rsidP="00611B1D">
      <w:pPr>
        <w:pStyle w:val="5"/>
        <w:spacing w:before="0"/>
        <w:ind w:firstLine="709"/>
        <w:rPr>
          <w:rFonts w:ascii="Times New Roman" w:hAnsi="Times New Roman" w:cs="Times New Roman"/>
          <w:bCs/>
          <w:iCs/>
          <w:lang w:val="en-US"/>
        </w:rPr>
      </w:pPr>
    </w:p>
    <w:p w:rsidR="009057B0" w:rsidRPr="00611B1D" w:rsidRDefault="009057B0" w:rsidP="00611B1D">
      <w:pPr>
        <w:pStyle w:val="5"/>
        <w:spacing w:before="0"/>
        <w:ind w:firstLine="709"/>
        <w:rPr>
          <w:rFonts w:ascii="Times New Roman" w:hAnsi="Times New Roman" w:cs="Times New Roman"/>
          <w:bCs/>
          <w:iCs/>
          <w:lang w:val="en-US"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ind w:firstLine="709"/>
        <w:jc w:val="center"/>
        <w:rPr>
          <w:b/>
        </w:rPr>
      </w:pPr>
    </w:p>
    <w:p w:rsidR="009057B0" w:rsidRPr="00611B1D" w:rsidRDefault="009057B0" w:rsidP="00611B1D">
      <w:pPr>
        <w:ind w:firstLine="709"/>
        <w:jc w:val="both"/>
      </w:pPr>
      <w:r w:rsidRPr="00611B1D">
        <w:lastRenderedPageBreak/>
        <w:t>1. Охарактеризуйте структуру державної аудиторської служби України.</w:t>
      </w:r>
    </w:p>
    <w:p w:rsidR="009057B0" w:rsidRPr="00611B1D" w:rsidRDefault="009057B0" w:rsidP="00611B1D">
      <w:pPr>
        <w:ind w:firstLine="709"/>
        <w:jc w:val="both"/>
      </w:pPr>
      <w:r w:rsidRPr="00611B1D">
        <w:t>2. Перерахуйте основні завдання ДАС України.</w:t>
      </w:r>
    </w:p>
    <w:p w:rsidR="009057B0" w:rsidRPr="00611B1D" w:rsidRDefault="009057B0" w:rsidP="00611B1D">
      <w:pPr>
        <w:ind w:firstLine="709"/>
        <w:jc w:val="both"/>
      </w:pPr>
      <w:r w:rsidRPr="00611B1D">
        <w:t>3. Назвіть основні функції ДАС України.</w:t>
      </w:r>
    </w:p>
    <w:p w:rsidR="009057B0" w:rsidRPr="00611B1D" w:rsidRDefault="009057B0" w:rsidP="00611B1D">
      <w:pPr>
        <w:ind w:firstLine="709"/>
        <w:jc w:val="both"/>
      </w:pPr>
      <w:r w:rsidRPr="00611B1D">
        <w:t>4. Які чинники впливають на кількість аудиторів на одну бюджетну установу, що проводять державний фінансовий аудит.</w:t>
      </w:r>
    </w:p>
    <w:p w:rsidR="009057B0" w:rsidRPr="00611B1D" w:rsidRDefault="009057B0" w:rsidP="00611B1D">
      <w:pPr>
        <w:ind w:firstLine="709"/>
        <w:jc w:val="both"/>
      </w:pPr>
      <w:r w:rsidRPr="00611B1D">
        <w:t>5. Дайте характеристику Рахункової палати України як вищого органу зовнішнього державного аудиту.</w:t>
      </w:r>
    </w:p>
    <w:p w:rsidR="009057B0" w:rsidRPr="00611B1D" w:rsidRDefault="009057B0" w:rsidP="00611B1D">
      <w:pPr>
        <w:ind w:firstLine="709"/>
        <w:jc w:val="both"/>
      </w:pPr>
      <w:r w:rsidRPr="00611B1D">
        <w:t>6. Кому підзвітна Рахункова палата України.</w:t>
      </w:r>
    </w:p>
    <w:p w:rsidR="009057B0" w:rsidRPr="00611B1D" w:rsidRDefault="009057B0" w:rsidP="00611B1D">
      <w:pPr>
        <w:ind w:firstLine="709"/>
        <w:jc w:val="both"/>
      </w:pPr>
      <w:r w:rsidRPr="00611B1D">
        <w:t>7. Назвіть повноваження Рахункової палати України.</w:t>
      </w:r>
    </w:p>
    <w:p w:rsidR="009057B0" w:rsidRPr="00611B1D" w:rsidRDefault="009057B0" w:rsidP="00611B1D">
      <w:pPr>
        <w:ind w:firstLine="709"/>
        <w:jc w:val="both"/>
      </w:pPr>
      <w:r w:rsidRPr="00611B1D">
        <w:t>8. Яка участь Рахункової палати в міжнародних організаціях фінансового контролю.</w:t>
      </w:r>
    </w:p>
    <w:p w:rsidR="009057B0" w:rsidRPr="00611B1D" w:rsidRDefault="009057B0" w:rsidP="00611B1D">
      <w:pPr>
        <w:ind w:firstLine="709"/>
        <w:jc w:val="both"/>
      </w:pPr>
      <w:r w:rsidRPr="00611B1D">
        <w:t>9. Назвіть перспективні напрями роботи Рахункової палати.</w:t>
      </w:r>
    </w:p>
    <w:p w:rsidR="009057B0" w:rsidRPr="00611B1D" w:rsidRDefault="009057B0" w:rsidP="00611B1D">
      <w:pPr>
        <w:ind w:firstLine="709"/>
        <w:jc w:val="both"/>
      </w:pPr>
      <w:r w:rsidRPr="00611B1D">
        <w:t>10. Назвіть принципи діяльності Рахункової палати.</w:t>
      </w:r>
    </w:p>
    <w:p w:rsidR="009057B0" w:rsidRPr="00611B1D" w:rsidRDefault="009057B0" w:rsidP="00611B1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57B0" w:rsidRPr="00611B1D" w:rsidRDefault="009057B0" w:rsidP="00611B1D">
      <w:pPr>
        <w:pStyle w:val="5"/>
        <w:spacing w:before="0"/>
        <w:ind w:firstLine="709"/>
        <w:rPr>
          <w:rFonts w:ascii="Times New Roman" w:hAnsi="Times New Roman" w:cs="Times New Roman"/>
          <w:bCs/>
          <w:iCs/>
          <w:lang w:val="ru-RU"/>
        </w:rPr>
      </w:pPr>
      <w:r w:rsidRPr="00611B1D">
        <w:rPr>
          <w:rFonts w:ascii="Times New Roman" w:eastAsia="Times New Roman" w:hAnsi="Times New Roman" w:cs="Times New Roman"/>
          <w:b/>
          <w:bCs/>
          <w:iCs/>
          <w:color w:val="auto"/>
        </w:rPr>
        <w:t>Змістовий модуль 5. Органи державного фінансового контролю та їх характеристика</w:t>
      </w:r>
    </w:p>
    <w:p w:rsidR="009057B0" w:rsidRPr="00611B1D" w:rsidRDefault="009057B0" w:rsidP="00611B1D">
      <w:pPr>
        <w:ind w:firstLine="709"/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ind w:firstLine="709"/>
        <w:rPr>
          <w:lang w:val="ru-RU"/>
        </w:rPr>
      </w:pPr>
    </w:p>
    <w:p w:rsidR="009057B0" w:rsidRPr="00611B1D" w:rsidRDefault="009057B0" w:rsidP="00611B1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11B1D">
        <w:rPr>
          <w:rFonts w:ascii="Times New Roman" w:hAnsi="Times New Roman"/>
          <w:sz w:val="24"/>
          <w:szCs w:val="24"/>
        </w:rPr>
        <w:t xml:space="preserve">Органи внутрішнього фінансового контролю. </w:t>
      </w:r>
    </w:p>
    <w:p w:rsidR="009057B0" w:rsidRPr="00611B1D" w:rsidRDefault="009057B0" w:rsidP="00611B1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1B1D">
        <w:rPr>
          <w:rFonts w:ascii="Times New Roman" w:hAnsi="Times New Roman"/>
          <w:sz w:val="24"/>
          <w:szCs w:val="24"/>
        </w:rPr>
        <w:t xml:space="preserve">Державна контрольно-ревізійна служба України та її функції. </w:t>
      </w:r>
    </w:p>
    <w:p w:rsidR="009057B0" w:rsidRPr="00611B1D" w:rsidRDefault="009057B0" w:rsidP="00611B1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1B1D">
        <w:rPr>
          <w:rFonts w:ascii="Times New Roman" w:hAnsi="Times New Roman"/>
          <w:sz w:val="24"/>
          <w:szCs w:val="24"/>
        </w:rPr>
        <w:t xml:space="preserve">Міністерство фінансів України та його функції у сфері державного фінансового контролю. </w:t>
      </w:r>
    </w:p>
    <w:p w:rsidR="009057B0" w:rsidRPr="00611B1D" w:rsidRDefault="009057B0" w:rsidP="00611B1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1B1D">
        <w:rPr>
          <w:rFonts w:ascii="Times New Roman" w:hAnsi="Times New Roman"/>
          <w:sz w:val="24"/>
          <w:szCs w:val="24"/>
        </w:rPr>
        <w:t xml:space="preserve">Функції Державного казначейства України. </w:t>
      </w:r>
    </w:p>
    <w:p w:rsidR="009057B0" w:rsidRPr="00611B1D" w:rsidRDefault="009057B0" w:rsidP="00611B1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1B1D">
        <w:rPr>
          <w:rFonts w:ascii="Times New Roman" w:hAnsi="Times New Roman"/>
          <w:sz w:val="24"/>
          <w:szCs w:val="24"/>
        </w:rPr>
        <w:t>Рахункова палата України.</w:t>
      </w:r>
    </w:p>
    <w:p w:rsidR="009057B0" w:rsidRPr="00611B1D" w:rsidRDefault="009057B0" w:rsidP="00611B1D">
      <w:pPr>
        <w:ind w:firstLine="709"/>
        <w:jc w:val="both"/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pStyle w:val="Default"/>
        <w:ind w:firstLine="709"/>
        <w:rPr>
          <w:rFonts w:ascii="Times New Roman" w:hAnsi="Times New Roman" w:cs="Times New Roman"/>
        </w:rPr>
      </w:pPr>
    </w:p>
    <w:p w:rsidR="009057B0" w:rsidRPr="00611B1D" w:rsidRDefault="009057B0" w:rsidP="00611B1D">
      <w:pPr>
        <w:ind w:firstLine="709"/>
        <w:jc w:val="both"/>
      </w:pPr>
      <w:r w:rsidRPr="00611B1D">
        <w:t xml:space="preserve">1. Дайте визначення бюджетному контролю.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2. У чому полягає мета бюджетного контролю?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3. На що спрямований контроль дотримання бюджетного законодавства?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4. Визначте принципи, на яких ґрунтується організація та реалізація бюджетного контролю.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5. Охарактеризуйте об'єкт, суб'єкт і предмет бюджетного контролю.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6. Визначте функції Верховної Ради України та Комітету х питань бюджету щодо контролю за дотриманням бюджетного законодавства.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7. Наведіть функції Міністерства фінансів України та місцевих фінансових органів щодо контролю за дотриманням бюджетного законодавства.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8. Перерахуйте функції Рахункової палати ВРУ, принципи на яких ґрунтується її діяльність. </w:t>
      </w:r>
    </w:p>
    <w:p w:rsidR="009057B0" w:rsidRPr="00611B1D" w:rsidRDefault="009057B0" w:rsidP="00611B1D">
      <w:pPr>
        <w:ind w:firstLine="709"/>
        <w:jc w:val="both"/>
      </w:pPr>
      <w:r w:rsidRPr="00611B1D">
        <w:t xml:space="preserve">9. Охарактеризуйте заходи державного зовнішнього фінансового контролю. </w:t>
      </w:r>
    </w:p>
    <w:p w:rsidR="009057B0" w:rsidRPr="00611B1D" w:rsidRDefault="009057B0" w:rsidP="00611B1D">
      <w:pPr>
        <w:ind w:firstLine="709"/>
        <w:jc w:val="both"/>
      </w:pPr>
    </w:p>
    <w:p w:rsidR="009057B0" w:rsidRPr="00611B1D" w:rsidRDefault="009057B0" w:rsidP="00611B1D">
      <w:pPr>
        <w:ind w:firstLine="709"/>
        <w:jc w:val="both"/>
        <w:rPr>
          <w:lang w:val="ru-RU"/>
        </w:rPr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  <w:r w:rsidRPr="00611B1D">
        <w:rPr>
          <w:b/>
          <w:bCs/>
          <w:iCs/>
        </w:rPr>
        <w:t>Змістовий модуль 6. Фінансово-правова відповідальність як наслідок здійснення фінансового контролю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en-US"/>
        </w:rPr>
      </w:pPr>
    </w:p>
    <w:p w:rsidR="009057B0" w:rsidRPr="00611B1D" w:rsidRDefault="009057B0" w:rsidP="00611B1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та зміст фінансово-правової відповідальності. </w:t>
      </w:r>
    </w:p>
    <w:p w:rsidR="009057B0" w:rsidRPr="00611B1D" w:rsidRDefault="009057B0" w:rsidP="00611B1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Підстави застосування фінансово-правової відповідальності. </w:t>
      </w:r>
    </w:p>
    <w:p w:rsidR="009057B0" w:rsidRPr="00611B1D" w:rsidRDefault="009057B0" w:rsidP="00611B1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Фінансово-правові санкції: поняття, особливості та види.</w:t>
      </w:r>
    </w:p>
    <w:p w:rsidR="009057B0" w:rsidRPr="00611B1D" w:rsidRDefault="009057B0" w:rsidP="00611B1D">
      <w:pPr>
        <w:pStyle w:val="5"/>
        <w:spacing w:before="0"/>
        <w:ind w:firstLine="709"/>
        <w:rPr>
          <w:rFonts w:ascii="Times New Roman" w:hAnsi="Times New Roman" w:cs="Times New Roman"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38141C" w:rsidRPr="00611B1D" w:rsidRDefault="0038141C" w:rsidP="00611B1D">
      <w:pPr>
        <w:ind w:firstLine="709"/>
        <w:jc w:val="center"/>
        <w:rPr>
          <w:b/>
        </w:rPr>
      </w:pPr>
    </w:p>
    <w:p w:rsidR="0038141C" w:rsidRPr="00611B1D" w:rsidRDefault="0038141C" w:rsidP="00611B1D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Юридична відповідальність за порушення фінансового законодавства. </w:t>
      </w:r>
    </w:p>
    <w:p w:rsidR="0038141C" w:rsidRPr="00611B1D" w:rsidRDefault="0038141C" w:rsidP="00611B1D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Поняття, принципи та функції фінансово-правової відповідальності. </w:t>
      </w:r>
    </w:p>
    <w:p w:rsidR="0038141C" w:rsidRPr="00611B1D" w:rsidRDefault="0038141C" w:rsidP="00611B1D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Загальна характеристика фінансового правопорушення. </w:t>
      </w:r>
    </w:p>
    <w:p w:rsidR="0038141C" w:rsidRPr="00611B1D" w:rsidRDefault="0038141C" w:rsidP="00611B1D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та особливості фінансово-правових санкцій. </w:t>
      </w:r>
    </w:p>
    <w:p w:rsidR="009057B0" w:rsidRPr="00611B1D" w:rsidRDefault="0038141C" w:rsidP="00611B1D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Процедура застосування фінансово-правової відповідальності.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iCs/>
          <w:lang w:val="ru-RU"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iCs/>
        </w:rPr>
        <w:t xml:space="preserve"> 7. Бухгалтерський облік як спосіб забезпечення здійснення фінансового контролю в Україні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rPr>
          <w:b/>
          <w:iCs/>
          <w:lang w:val="en-US"/>
        </w:rPr>
      </w:pPr>
    </w:p>
    <w:p w:rsidR="009057B0" w:rsidRPr="00611B1D" w:rsidRDefault="009057B0" w:rsidP="00611B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та значення бухгалтерського обліку, як основної складової господарського обліку. </w:t>
      </w:r>
    </w:p>
    <w:p w:rsidR="009057B0" w:rsidRPr="00611B1D" w:rsidRDefault="009057B0" w:rsidP="00611B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Мета та основні принципи ведення бухгалтерського обліку та фінансової звітності.</w:t>
      </w:r>
    </w:p>
    <w:p w:rsidR="009057B0" w:rsidRPr="00611B1D" w:rsidRDefault="009057B0" w:rsidP="00611B1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Методи бухгалтерського обліку. 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611B1D" w:rsidRPr="00611B1D" w:rsidRDefault="00611B1D" w:rsidP="00611B1D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Які повноваження здійснення фінансового контролю у Рахункової палати України?</w:t>
      </w:r>
    </w:p>
    <w:p w:rsidR="00611B1D" w:rsidRPr="00611B1D" w:rsidRDefault="00611B1D" w:rsidP="00611B1D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У чому особливість статусу Рахункової палати як органу фінансового контролю?</w:t>
      </w:r>
    </w:p>
    <w:p w:rsidR="00611B1D" w:rsidRPr="00611B1D" w:rsidRDefault="00611B1D" w:rsidP="00611B1D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Назвіть форми фінансового контролю, які здійснюються органами Державної контрольно-ревізійної служби.</w:t>
      </w:r>
    </w:p>
    <w:p w:rsidR="009057B0" w:rsidRPr="00611B1D" w:rsidRDefault="00611B1D" w:rsidP="00611B1D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Перерахуйте основні законодавчі акти, якими регламентується діяльність державних органів у здійсненні фінансового контролю.</w:t>
      </w:r>
    </w:p>
    <w:p w:rsidR="00611B1D" w:rsidRPr="00611B1D" w:rsidRDefault="00611B1D" w:rsidP="00611B1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57B0" w:rsidRPr="00611B1D" w:rsidRDefault="009057B0" w:rsidP="00611B1D">
      <w:pPr>
        <w:ind w:firstLine="709"/>
        <w:jc w:val="center"/>
        <w:rPr>
          <w:b/>
          <w:lang w:val="ru-RU"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iCs/>
        </w:rPr>
        <w:t xml:space="preserve"> 8. </w:t>
      </w:r>
      <w:r w:rsidRPr="00611B1D">
        <w:rPr>
          <w:b/>
        </w:rPr>
        <w:t xml:space="preserve">Місце бюджетного контролю в системі фінансового контролю 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rPr>
          <w:b/>
          <w:iCs/>
          <w:lang w:val="ru-RU"/>
        </w:rPr>
      </w:pPr>
    </w:p>
    <w:p w:rsidR="009057B0" w:rsidRPr="00611B1D" w:rsidRDefault="009057B0" w:rsidP="00611B1D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та зміст бюджетного контролю. </w:t>
      </w:r>
    </w:p>
    <w:p w:rsidR="009057B0" w:rsidRPr="00611B1D" w:rsidRDefault="009057B0" w:rsidP="00611B1D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Система суб’єктів бюджетного контролю та їх контрольні повноваження.</w:t>
      </w:r>
    </w:p>
    <w:p w:rsidR="009057B0" w:rsidRPr="00611B1D" w:rsidRDefault="009057B0" w:rsidP="00611B1D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Відповідальність за порушення бюджетного законодавства.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Дайте поняття фінансового контролю.</w:t>
      </w: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Назвіть основні види фінансового контролю.</w:t>
      </w: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Назвіть, що є об’єктом і предметом фінансового контролю?</w:t>
      </w: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Методи фінансового контролю.</w:t>
      </w: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Охарактеризуйте ревізію як основний метод фінансового контролю.</w:t>
      </w: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Дайте визначення поняття аудит.</w:t>
      </w: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Назвіть основні органи фінансового контролю.,</w:t>
      </w:r>
    </w:p>
    <w:p w:rsidR="00611B1D" w:rsidRPr="00611B1D" w:rsidRDefault="00611B1D" w:rsidP="00611B1D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lastRenderedPageBreak/>
        <w:t>Які повноваження здійснення фінансового контролю у податкових органів України?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iCs/>
        </w:rPr>
        <w:t xml:space="preserve"> 9. </w:t>
      </w:r>
      <w:r w:rsidRPr="00611B1D">
        <w:rPr>
          <w:b/>
        </w:rPr>
        <w:t>Правова природа податкового контролю в Україні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rPr>
          <w:b/>
          <w:iCs/>
          <w:lang w:val="ru-RU"/>
        </w:rPr>
      </w:pPr>
    </w:p>
    <w:p w:rsidR="009057B0" w:rsidRPr="00611B1D" w:rsidRDefault="009057B0" w:rsidP="00611B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та зміст податкового контролю в Україні. </w:t>
      </w:r>
    </w:p>
    <w:p w:rsidR="009057B0" w:rsidRPr="00611B1D" w:rsidRDefault="009057B0" w:rsidP="00611B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Система способів здійснення податкового контролю. </w:t>
      </w:r>
    </w:p>
    <w:p w:rsidR="009057B0" w:rsidRPr="00611B1D" w:rsidRDefault="009057B0" w:rsidP="00611B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Види податкових перевірок та порядок їх здійснення.</w:t>
      </w:r>
    </w:p>
    <w:p w:rsidR="009057B0" w:rsidRPr="00611B1D" w:rsidRDefault="009057B0" w:rsidP="00611B1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611B1D" w:rsidRPr="00611B1D" w:rsidRDefault="00611B1D" w:rsidP="00611B1D">
      <w:pPr>
        <w:ind w:firstLine="709"/>
        <w:jc w:val="both"/>
      </w:pPr>
      <w:r w:rsidRPr="00611B1D">
        <w:t xml:space="preserve">1. У чому полягає державний фінансовий аудит ефективності? </w:t>
      </w:r>
    </w:p>
    <w:p w:rsidR="00611B1D" w:rsidRPr="00611B1D" w:rsidRDefault="00611B1D" w:rsidP="00611B1D">
      <w:pPr>
        <w:ind w:firstLine="709"/>
        <w:jc w:val="both"/>
      </w:pPr>
      <w:r w:rsidRPr="00611B1D">
        <w:t xml:space="preserve">2. Визначте основі повноваження Рахункової палати в частині реалізації державного фінансового контролю. </w:t>
      </w:r>
    </w:p>
    <w:p w:rsidR="00611B1D" w:rsidRPr="00611B1D" w:rsidRDefault="00611B1D" w:rsidP="00611B1D">
      <w:pPr>
        <w:ind w:firstLine="709"/>
        <w:jc w:val="both"/>
      </w:pPr>
      <w:r w:rsidRPr="00611B1D">
        <w:t xml:space="preserve">3. Що є підставою для здійснення заходу державного зовнішнього фінансового контролю? </w:t>
      </w:r>
    </w:p>
    <w:p w:rsidR="00611B1D" w:rsidRPr="00611B1D" w:rsidRDefault="00611B1D" w:rsidP="00611B1D">
      <w:pPr>
        <w:ind w:firstLine="709"/>
        <w:jc w:val="both"/>
      </w:pPr>
      <w:r w:rsidRPr="00611B1D">
        <w:t xml:space="preserve">4. Які права та обов'язки осіб, які входять до складу контрольної групи Рахункової палати? </w:t>
      </w:r>
    </w:p>
    <w:p w:rsidR="00611B1D" w:rsidRPr="00611B1D" w:rsidRDefault="00611B1D" w:rsidP="00611B1D">
      <w:pPr>
        <w:ind w:firstLine="709"/>
        <w:jc w:val="both"/>
      </w:pPr>
      <w:r w:rsidRPr="00611B1D">
        <w:t xml:space="preserve">5. Охарактеризуйте порядок оформлення результатів контрольних процедур при здійсненні державного зовнішнього фінансового контролю. </w:t>
      </w:r>
    </w:p>
    <w:p w:rsidR="00611B1D" w:rsidRPr="00611B1D" w:rsidRDefault="00611B1D" w:rsidP="00611B1D">
      <w:pPr>
        <w:ind w:firstLine="709"/>
        <w:jc w:val="both"/>
      </w:pPr>
      <w:r w:rsidRPr="00611B1D">
        <w:t xml:space="preserve">6. Визначне етапи фінансового аудиту Рахункової палати. </w:t>
      </w:r>
    </w:p>
    <w:p w:rsidR="00611B1D" w:rsidRPr="00611B1D" w:rsidRDefault="00611B1D" w:rsidP="00611B1D">
      <w:pPr>
        <w:ind w:firstLine="709"/>
        <w:jc w:val="both"/>
      </w:pPr>
      <w:r w:rsidRPr="00611B1D">
        <w:t xml:space="preserve">7. Наведіть сутність аудиторського ризику і його види, зовнішні та внутрішні фактори ризику. </w:t>
      </w:r>
    </w:p>
    <w:p w:rsidR="00611B1D" w:rsidRPr="00611B1D" w:rsidRDefault="00611B1D" w:rsidP="00611B1D">
      <w:pPr>
        <w:ind w:firstLine="709"/>
        <w:jc w:val="both"/>
      </w:pPr>
      <w:r w:rsidRPr="00611B1D">
        <w:t xml:space="preserve">8. Охарактеризуйте алгоритм аудиторського висновку та його види. 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iCs/>
        </w:rPr>
        <w:t xml:space="preserve"> 10. </w:t>
      </w:r>
      <w:r w:rsidRPr="00611B1D">
        <w:rPr>
          <w:b/>
        </w:rPr>
        <w:t>Правові засади банківського контролю та нагляду в Україні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rPr>
          <w:lang w:val="en-US"/>
        </w:rPr>
      </w:pPr>
    </w:p>
    <w:p w:rsidR="009057B0" w:rsidRPr="00611B1D" w:rsidRDefault="009057B0" w:rsidP="00611B1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Зміст банківського контролю та нагляду. </w:t>
      </w:r>
    </w:p>
    <w:p w:rsidR="009057B0" w:rsidRPr="00611B1D" w:rsidRDefault="009057B0" w:rsidP="00611B1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Основні принципи та система банківського контролю та нагляду. </w:t>
      </w:r>
    </w:p>
    <w:p w:rsidR="009057B0" w:rsidRPr="00611B1D" w:rsidRDefault="009057B0" w:rsidP="00611B1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Заходи впливу за порушення банківського законодавства.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611B1D" w:rsidRPr="00611B1D" w:rsidRDefault="00611B1D" w:rsidP="00611B1D">
      <w:pPr>
        <w:ind w:firstLine="709"/>
        <w:jc w:val="center"/>
        <w:rPr>
          <w:b/>
        </w:rPr>
      </w:pP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1. </w:t>
      </w:r>
      <w:r w:rsidRPr="00611B1D">
        <w:rPr>
          <w:rStyle w:val="ff2"/>
          <w:color w:val="000000"/>
          <w:bdr w:val="none" w:sz="0" w:space="0" w:color="auto" w:frame="1"/>
        </w:rPr>
        <w:t>Розкрийте зміст поняття «банк» та «банківська діяльність».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2.</w:t>
      </w:r>
      <w:r w:rsidRPr="00611B1D">
        <w:rPr>
          <w:rStyle w:val="ff2"/>
          <w:color w:val="000000"/>
          <w:bdr w:val="none" w:sz="0" w:space="0" w:color="auto" w:frame="1"/>
        </w:rPr>
        <w:t xml:space="preserve"> Розкрийте </w:t>
      </w:r>
      <w:proofErr w:type="spellStart"/>
      <w:r w:rsidRPr="00611B1D">
        <w:rPr>
          <w:rStyle w:val="ff2"/>
          <w:color w:val="000000"/>
          <w:bdr w:val="none" w:sz="0" w:space="0" w:color="auto" w:frame="1"/>
        </w:rPr>
        <w:t>змість</w:t>
      </w:r>
      <w:proofErr w:type="spellEnd"/>
      <w:r w:rsidRPr="00611B1D">
        <w:rPr>
          <w:rStyle w:val="ff2"/>
          <w:color w:val="000000"/>
          <w:bdr w:val="none" w:sz="0" w:space="0" w:color="auto" w:frame="1"/>
        </w:rPr>
        <w:t xml:space="preserve"> поняття 2банківська система», </w:t>
      </w:r>
      <w:proofErr w:type="spellStart"/>
      <w:r w:rsidRPr="00611B1D">
        <w:rPr>
          <w:rStyle w:val="ff2"/>
          <w:color w:val="000000"/>
          <w:bdr w:val="none" w:sz="0" w:space="0" w:color="auto" w:frame="1"/>
        </w:rPr>
        <w:t>з</w:t>
      </w:r>
      <w:r w:rsidRPr="00611B1D">
        <w:rPr>
          <w:rStyle w:val="ff5"/>
          <w:color w:val="000000"/>
          <w:bdr w:val="none" w:sz="0" w:space="0" w:color="auto" w:frame="1"/>
        </w:rPr>
        <w:t>¢</w:t>
      </w:r>
      <w:r w:rsidRPr="00611B1D">
        <w:rPr>
          <w:rStyle w:val="ff2"/>
          <w:color w:val="000000"/>
          <w:bdr w:val="none" w:sz="0" w:space="0" w:color="auto" w:frame="1"/>
        </w:rPr>
        <w:t>ясуйте</w:t>
      </w:r>
      <w:proofErr w:type="spellEnd"/>
      <w:r w:rsidRPr="00611B1D">
        <w:rPr>
          <w:rStyle w:val="ff2"/>
          <w:color w:val="000000"/>
          <w:bdr w:val="none" w:sz="0" w:space="0" w:color="auto" w:frame="1"/>
        </w:rPr>
        <w:t>, з яких ланок вона складається, та дайте характеристику кожній з цих ланок.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3.</w:t>
      </w:r>
      <w:r w:rsidRPr="00611B1D">
        <w:rPr>
          <w:rStyle w:val="ff2"/>
          <w:color w:val="000000"/>
          <w:bdr w:val="none" w:sz="0" w:space="0" w:color="auto" w:frame="1"/>
        </w:rPr>
        <w:t> У якій організаційно-правовій формі можуть створюватись банки в Україні?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4.</w:t>
      </w:r>
      <w:r w:rsidRPr="00611B1D">
        <w:rPr>
          <w:rStyle w:val="ff2"/>
          <w:color w:val="000000"/>
          <w:bdr w:val="none" w:sz="0" w:space="0" w:color="auto" w:frame="1"/>
        </w:rPr>
        <w:t> Поясніть порядок створення, реєстрації банку, ліцензування його діяльності, а також порядок реорганізації та ліквідації.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5.</w:t>
      </w:r>
      <w:r w:rsidRPr="00611B1D">
        <w:rPr>
          <w:rStyle w:val="ff2"/>
          <w:color w:val="000000"/>
          <w:bdr w:val="none" w:sz="0" w:space="0" w:color="auto" w:frame="1"/>
        </w:rPr>
        <w:t> Які особливості створення банку з іноземним капіталом?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6.</w:t>
      </w:r>
      <w:r w:rsidRPr="00611B1D">
        <w:rPr>
          <w:rStyle w:val="ff2"/>
          <w:color w:val="000000"/>
          <w:bdr w:val="none" w:sz="0" w:space="0" w:color="auto" w:frame="1"/>
        </w:rPr>
        <w:t> Який мінімальний розмір статутного капіталу банку та його складові частини?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7.</w:t>
      </w:r>
      <w:r w:rsidRPr="00611B1D">
        <w:rPr>
          <w:rStyle w:val="ff2"/>
          <w:color w:val="000000"/>
          <w:bdr w:val="none" w:sz="0" w:space="0" w:color="auto" w:frame="1"/>
        </w:rPr>
        <w:t> Назвіть органи управління банку та з</w:t>
      </w:r>
      <w:r w:rsidRPr="00611B1D">
        <w:rPr>
          <w:rStyle w:val="ff6"/>
          <w:color w:val="000000"/>
          <w:bdr w:val="none" w:sz="0" w:space="0" w:color="auto" w:frame="1"/>
        </w:rPr>
        <w:t>’</w:t>
      </w:r>
      <w:r w:rsidRPr="00611B1D">
        <w:rPr>
          <w:rStyle w:val="ff2"/>
          <w:color w:val="000000"/>
          <w:bdr w:val="none" w:sz="0" w:space="0" w:color="auto" w:frame="1"/>
        </w:rPr>
        <w:t>ясуйте їх повноваження.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8.</w:t>
      </w:r>
      <w:r w:rsidRPr="00611B1D">
        <w:rPr>
          <w:rStyle w:val="ff2"/>
          <w:color w:val="000000"/>
          <w:bdr w:val="none" w:sz="0" w:space="0" w:color="auto" w:frame="1"/>
        </w:rPr>
        <w:t> Назвіть основні операції банків.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lastRenderedPageBreak/>
        <w:t>9.</w:t>
      </w:r>
      <w:r w:rsidRPr="00611B1D">
        <w:rPr>
          <w:rStyle w:val="ff2"/>
          <w:color w:val="000000"/>
          <w:bdr w:val="none" w:sz="0" w:space="0" w:color="auto" w:frame="1"/>
        </w:rPr>
        <w:t> Якими нормативними актами регулюються відносини банку з клієнтами та яку інформацію має право отримати клієнт від банку?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10.</w:t>
      </w:r>
      <w:r w:rsidRPr="00611B1D">
        <w:rPr>
          <w:rStyle w:val="ff2"/>
          <w:color w:val="000000"/>
          <w:bdr w:val="none" w:sz="0" w:space="0" w:color="auto" w:frame="1"/>
        </w:rPr>
        <w:t> За яких умов і в якому порядку може бути розкрита інформація, що містить банківську таємницю?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11.</w:t>
      </w:r>
      <w:r w:rsidRPr="00611B1D">
        <w:rPr>
          <w:rStyle w:val="ff2"/>
          <w:color w:val="000000"/>
          <w:bdr w:val="none" w:sz="0" w:space="0" w:color="auto" w:frame="1"/>
        </w:rPr>
        <w:t> Порядок створення, основні функції та структура Національного банку України.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12.</w:t>
      </w:r>
      <w:r w:rsidRPr="00611B1D">
        <w:rPr>
          <w:rStyle w:val="ff2"/>
          <w:color w:val="000000"/>
          <w:bdr w:val="none" w:sz="0" w:space="0" w:color="auto" w:frame="1"/>
        </w:rPr>
        <w:t> Назвіть керівні органи НБУ та з</w:t>
      </w:r>
      <w:r w:rsidRPr="00611B1D">
        <w:rPr>
          <w:rStyle w:val="ff6"/>
          <w:color w:val="000000"/>
          <w:bdr w:val="none" w:sz="0" w:space="0" w:color="auto" w:frame="1"/>
        </w:rPr>
        <w:t>’</w:t>
      </w:r>
      <w:r w:rsidRPr="00611B1D">
        <w:rPr>
          <w:rStyle w:val="ff2"/>
          <w:color w:val="000000"/>
          <w:bdr w:val="none" w:sz="0" w:space="0" w:color="auto" w:frame="1"/>
        </w:rPr>
        <w:t>ясуйте їх повноваження.</w:t>
      </w:r>
    </w:p>
    <w:p w:rsidR="009057B0" w:rsidRPr="00611B1D" w:rsidRDefault="00611B1D" w:rsidP="00611B1D">
      <w:pPr>
        <w:autoSpaceDE w:val="0"/>
        <w:autoSpaceDN w:val="0"/>
        <w:adjustRightInd w:val="0"/>
        <w:ind w:firstLine="709"/>
        <w:jc w:val="both"/>
        <w:rPr>
          <w:rStyle w:val="ff2"/>
          <w:color w:val="000000"/>
          <w:bdr w:val="none" w:sz="0" w:space="0" w:color="auto" w:frame="1"/>
        </w:rPr>
      </w:pPr>
      <w:r w:rsidRPr="00611B1D">
        <w:rPr>
          <w:rStyle w:val="ff6"/>
          <w:color w:val="000000"/>
          <w:bdr w:val="none" w:sz="0" w:space="0" w:color="auto" w:frame="1"/>
        </w:rPr>
        <w:t>13.</w:t>
      </w:r>
      <w:r w:rsidRPr="00611B1D">
        <w:rPr>
          <w:rStyle w:val="ff2"/>
          <w:color w:val="000000"/>
          <w:bdr w:val="none" w:sz="0" w:space="0" w:color="auto" w:frame="1"/>
        </w:rPr>
        <w:t> Розкрийте мету та зміст такої функції НБУ як регулювання діяльності банків та нагляд за її здійсненням.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</w:pP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iCs/>
        </w:rPr>
        <w:t xml:space="preserve"> 11. </w:t>
      </w:r>
      <w:r w:rsidRPr="00611B1D">
        <w:rPr>
          <w:b/>
        </w:rPr>
        <w:t>Особливості здійснення валютного нагляду за чинним законодавством України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rPr>
          <w:lang w:val="en-US"/>
        </w:rPr>
      </w:pPr>
    </w:p>
    <w:p w:rsidR="009057B0" w:rsidRPr="00611B1D" w:rsidRDefault="009057B0" w:rsidP="00611B1D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та юридичний зміст валютного нагляду. </w:t>
      </w:r>
    </w:p>
    <w:p w:rsidR="009057B0" w:rsidRPr="00611B1D" w:rsidRDefault="009057B0" w:rsidP="00611B1D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валютних правовідносин, валюти та валютних операцій як об’єкту валютного нагляду. </w:t>
      </w:r>
    </w:p>
    <w:p w:rsidR="009057B0" w:rsidRPr="00611B1D" w:rsidRDefault="009057B0" w:rsidP="00611B1D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Суб’єкти валютного нагляду та їх контрольні повноваження.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611B1D" w:rsidRPr="00611B1D" w:rsidRDefault="00611B1D" w:rsidP="00611B1D">
      <w:pPr>
        <w:ind w:firstLine="709"/>
        <w:jc w:val="center"/>
        <w:rPr>
          <w:b/>
        </w:rPr>
      </w:pPr>
    </w:p>
    <w:p w:rsidR="00611B1D" w:rsidRPr="00611B1D" w:rsidRDefault="00611B1D" w:rsidP="00611B1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Документування результатів та формування матеріалів контрольних заходів, порядок їх опрацювання та використання. </w:t>
      </w:r>
    </w:p>
    <w:p w:rsidR="00611B1D" w:rsidRPr="00611B1D" w:rsidRDefault="00611B1D" w:rsidP="00611B1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Організація, виконання, документування результатів і формування матеріалів контрольних заходів. </w:t>
      </w:r>
    </w:p>
    <w:p w:rsidR="00611B1D" w:rsidRPr="00611B1D" w:rsidRDefault="00611B1D" w:rsidP="00611B1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Порядок їх опрацювання й виконання. </w:t>
      </w:r>
    </w:p>
    <w:p w:rsidR="00611B1D" w:rsidRPr="00611B1D" w:rsidRDefault="00611B1D" w:rsidP="00611B1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Планові та позапланові контрольні заходи. </w:t>
      </w:r>
    </w:p>
    <w:p w:rsidR="00611B1D" w:rsidRPr="00611B1D" w:rsidRDefault="00611B1D" w:rsidP="00611B1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Підготовка до контрольних заходів. </w:t>
      </w:r>
    </w:p>
    <w:p w:rsidR="00611B1D" w:rsidRPr="00611B1D" w:rsidRDefault="00611B1D" w:rsidP="00611B1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Обов’язкові реквізити офіційних розпорядчих документів на проведення контрольних заходів. </w:t>
      </w:r>
    </w:p>
    <w:p w:rsidR="00611B1D" w:rsidRPr="00611B1D" w:rsidRDefault="00611B1D" w:rsidP="00611B1D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Матеріали контрольного заходу. 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iCs/>
        </w:rPr>
        <w:t xml:space="preserve"> 12. </w:t>
      </w:r>
      <w:r w:rsidRPr="00611B1D">
        <w:rPr>
          <w:b/>
        </w:rPr>
        <w:t>Правові засади здійснення недержавного фінансового контролю в Україні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rPr>
          <w:lang w:val="en-US"/>
        </w:rPr>
      </w:pPr>
    </w:p>
    <w:p w:rsidR="009057B0" w:rsidRPr="00611B1D" w:rsidRDefault="009057B0" w:rsidP="00611B1D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Зміст та складові недержавного фінансового контролю. </w:t>
      </w:r>
    </w:p>
    <w:p w:rsidR="009057B0" w:rsidRPr="00611B1D" w:rsidRDefault="009057B0" w:rsidP="00611B1D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Загальна характеристика та порядок здійснення аудиту як незалежного фінансового контролю.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both"/>
      </w:pP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Здійснення контрольних заходів в умовах електронного зберігання та обробки інформації, яка підлягає дослідженню. </w:t>
      </w: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lastRenderedPageBreak/>
        <w:t xml:space="preserve">Оцінка стану внутрішнього фінансового контролю і запобігання правопорушенням з боку суб‘єктів державного фінансового контролю та їх службових осіб. </w:t>
      </w: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Оцінка стану внутрішнього фінансового контролю. </w:t>
      </w: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Мета оцінки стану внутрішнього фінансового контролю. </w:t>
      </w: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Основні критерії оцінки ефективності внутрішнього фінансового контролю.</w:t>
      </w: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Попередження правопорушень з боку суб’єктів державного фінансового контролю та їх службових осіб.</w:t>
      </w: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Оприлюднення результатів державного фінансового контролю. </w:t>
      </w:r>
    </w:p>
    <w:p w:rsidR="00611B1D" w:rsidRPr="00611B1D" w:rsidRDefault="00611B1D" w:rsidP="00611B1D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Поняття результатів державного фінансового контролю.</w:t>
      </w:r>
    </w:p>
    <w:p w:rsidR="00611B1D" w:rsidRPr="00611B1D" w:rsidRDefault="00611B1D" w:rsidP="00611B1D">
      <w:pPr>
        <w:autoSpaceDE w:val="0"/>
        <w:autoSpaceDN w:val="0"/>
        <w:adjustRightInd w:val="0"/>
        <w:ind w:firstLine="709"/>
        <w:jc w:val="both"/>
      </w:pPr>
    </w:p>
    <w:p w:rsidR="009057B0" w:rsidRPr="00611B1D" w:rsidRDefault="009057B0" w:rsidP="00611B1D">
      <w:pPr>
        <w:ind w:firstLine="709"/>
        <w:jc w:val="center"/>
        <w:rPr>
          <w:b/>
          <w:lang w:val="ru-RU"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bCs/>
        </w:rPr>
        <w:t xml:space="preserve"> 13. Організація державного фінансового контролю</w:t>
      </w:r>
      <w:r w:rsidRPr="00611B1D">
        <w:t xml:space="preserve"> </w:t>
      </w:r>
      <w:r w:rsidRPr="00611B1D">
        <w:rPr>
          <w:b/>
        </w:rPr>
        <w:t>в Україні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ind w:firstLine="709"/>
        <w:rPr>
          <w:b/>
          <w:lang w:val="en-US"/>
        </w:rPr>
      </w:pPr>
    </w:p>
    <w:p w:rsidR="009057B0" w:rsidRPr="00611B1D" w:rsidRDefault="009057B0" w:rsidP="00611B1D">
      <w:pPr>
        <w:ind w:firstLine="709"/>
        <w:jc w:val="center"/>
        <w:rPr>
          <w:b/>
          <w:lang w:val="en-US"/>
        </w:rPr>
      </w:pPr>
    </w:p>
    <w:p w:rsidR="009057B0" w:rsidRPr="00611B1D" w:rsidRDefault="009057B0" w:rsidP="00611B1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Термінологія і планування заходів державного фінансового контролю. </w:t>
      </w:r>
    </w:p>
    <w:p w:rsidR="009057B0" w:rsidRPr="00611B1D" w:rsidRDefault="009057B0" w:rsidP="00611B1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Поняття контрольного заходу. </w:t>
      </w:r>
    </w:p>
    <w:p w:rsidR="009057B0" w:rsidRPr="00611B1D" w:rsidRDefault="009057B0" w:rsidP="00611B1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Мета планування контрольних заходів. </w:t>
      </w:r>
    </w:p>
    <w:p w:rsidR="009057B0" w:rsidRPr="00611B1D" w:rsidRDefault="009057B0" w:rsidP="00611B1D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План контрольних заходів.</w:t>
      </w:r>
    </w:p>
    <w:p w:rsidR="009057B0" w:rsidRPr="00611B1D" w:rsidRDefault="009057B0" w:rsidP="00611B1D">
      <w:pPr>
        <w:ind w:firstLine="709"/>
        <w:jc w:val="both"/>
        <w:rPr>
          <w:lang w:val="en-US"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  <w:bCs/>
          <w:iCs/>
          <w:lang w:val="ru-RU"/>
        </w:rPr>
      </w:pP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Документування результатів та формування матеріалів контрольних заходів, порядок їх опрацювання та використання.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Організація, виконання, документування результатів і формування матеріалів контрольних заходів.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Порядок їх опрацювання й виконання.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Планові та позапланові контрольні заходи.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Підготовка до контрольних заходів.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Обов’язкові реквізити офіційних розпорядчих документів на проведення контрольних заходів.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Матеріали контрольного заходу.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Робоча, офіційна, додаткова та супровідна документація за результатами контрольних заходів. </w:t>
      </w:r>
    </w:p>
    <w:p w:rsidR="009057B0" w:rsidRPr="00611B1D" w:rsidRDefault="009057B0" w:rsidP="00611B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Правила опрацювання матеріалів контрольних заходів. </w:t>
      </w:r>
    </w:p>
    <w:p w:rsidR="009057B0" w:rsidRPr="00611B1D" w:rsidRDefault="009057B0" w:rsidP="00611B1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57B0" w:rsidRPr="00611B1D" w:rsidRDefault="009057B0" w:rsidP="00611B1D">
      <w:pPr>
        <w:ind w:firstLine="709"/>
        <w:jc w:val="both"/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bCs/>
        </w:rPr>
        <w:t xml:space="preserve"> 14. </w:t>
      </w:r>
      <w:r w:rsidRPr="00611B1D">
        <w:rPr>
          <w:b/>
        </w:rPr>
        <w:t>Організація державного аудиту Державною аудиторською службою України</w:t>
      </w:r>
      <w:r w:rsidRPr="00611B1D">
        <w:t>.</w:t>
      </w:r>
    </w:p>
    <w:p w:rsidR="009057B0" w:rsidRPr="00611B1D" w:rsidRDefault="009057B0" w:rsidP="00611B1D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057B0" w:rsidRPr="00611B1D" w:rsidRDefault="009057B0" w:rsidP="00611B1D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b/>
          <w:sz w:val="24"/>
          <w:szCs w:val="24"/>
        </w:rPr>
        <w:t>План</w:t>
      </w:r>
      <w:r w:rsidRPr="00611B1D">
        <w:rPr>
          <w:rFonts w:ascii="Times New Roman" w:hAnsi="Times New Roman"/>
          <w:sz w:val="24"/>
          <w:szCs w:val="24"/>
        </w:rPr>
        <w:t>:</w:t>
      </w:r>
    </w:p>
    <w:p w:rsidR="009057B0" w:rsidRPr="00611B1D" w:rsidRDefault="009057B0" w:rsidP="00611B1D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Сутність та принципи організації державного аудиту.</w:t>
      </w:r>
    </w:p>
    <w:p w:rsidR="009057B0" w:rsidRPr="00611B1D" w:rsidRDefault="009057B0" w:rsidP="00611B1D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Стадії та етапи здійснення державного аудиту Державною аудиторською службою України.</w:t>
      </w:r>
    </w:p>
    <w:p w:rsidR="009057B0" w:rsidRPr="00611B1D" w:rsidRDefault="009057B0" w:rsidP="00611B1D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Планування державного аудиту Державною аудиторською службою України.</w:t>
      </w:r>
    </w:p>
    <w:p w:rsidR="009057B0" w:rsidRPr="00611B1D" w:rsidRDefault="009057B0" w:rsidP="00611B1D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Сутність та зміст методичних прийомів державного аудиту</w:t>
      </w:r>
    </w:p>
    <w:p w:rsidR="009057B0" w:rsidRPr="00611B1D" w:rsidRDefault="009057B0" w:rsidP="00611B1D">
      <w:pPr>
        <w:ind w:firstLine="709"/>
        <w:jc w:val="both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both"/>
        <w:rPr>
          <w:b/>
          <w:bCs/>
          <w:iCs/>
          <w:lang w:val="ru-RU"/>
        </w:rPr>
      </w:pPr>
    </w:p>
    <w:p w:rsidR="009057B0" w:rsidRPr="00611B1D" w:rsidRDefault="009057B0" w:rsidP="00611B1D">
      <w:pPr>
        <w:pStyle w:val="a7"/>
        <w:tabs>
          <w:tab w:val="left" w:pos="245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11B1D">
        <w:rPr>
          <w:rFonts w:ascii="Times New Roman" w:hAnsi="Times New Roman"/>
          <w:b/>
          <w:sz w:val="24"/>
          <w:szCs w:val="24"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pStyle w:val="a7"/>
        <w:tabs>
          <w:tab w:val="left" w:pos="245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1. Визначте понятійний апарат державного аудиту.</w:t>
      </w: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2. Охарактеризуйте елементи системи організації державного аудиту.</w:t>
      </w: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3. Дайте визначення принципам організації державного аудиту.</w:t>
      </w: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4. Охарактеризуйте стадії здійснення державного аудиту: організаційну, дослідну та стадію узагальнення і реалізації результатів державного аудиту.</w:t>
      </w: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5. Назвіть види державного аудиту, які можуть проводити органи ДАС.</w:t>
      </w: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6. Охарактеризуйте три етапи фінансово - господарського аудиту.</w:t>
      </w: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7. Дайте визначення етапу процесу аудиту ефективності та процесу аудиту діяльності суб’єктів господарювання.</w:t>
      </w:r>
    </w:p>
    <w:p w:rsidR="009057B0" w:rsidRPr="00611B1D" w:rsidRDefault="009057B0" w:rsidP="00611B1D">
      <w:pPr>
        <w:pStyle w:val="a7"/>
        <w:tabs>
          <w:tab w:val="left" w:pos="1134"/>
          <w:tab w:val="left" w:pos="24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8. Охарактеризуйте структуру плану державного аудиту.</w:t>
      </w:r>
    </w:p>
    <w:p w:rsidR="009057B0" w:rsidRPr="00611B1D" w:rsidRDefault="009057B0" w:rsidP="00611B1D">
      <w:pPr>
        <w:tabs>
          <w:tab w:val="left" w:pos="2450"/>
        </w:tabs>
        <w:ind w:firstLine="709"/>
        <w:jc w:val="both"/>
        <w:rPr>
          <w:b/>
        </w:rPr>
      </w:pPr>
      <w:r w:rsidRPr="00611B1D">
        <w:t>9. Охарактеризуйте групи методичних прийомів державного аудиту і фінансового контролю.</w:t>
      </w:r>
    </w:p>
    <w:p w:rsidR="009057B0" w:rsidRPr="00611B1D" w:rsidRDefault="009057B0" w:rsidP="00611B1D">
      <w:pPr>
        <w:tabs>
          <w:tab w:val="left" w:pos="2450"/>
        </w:tabs>
        <w:ind w:firstLine="709"/>
        <w:jc w:val="both"/>
        <w:rPr>
          <w:b/>
        </w:rPr>
      </w:pPr>
    </w:p>
    <w:p w:rsidR="009057B0" w:rsidRPr="00611B1D" w:rsidRDefault="009057B0" w:rsidP="00611B1D">
      <w:pPr>
        <w:tabs>
          <w:tab w:val="left" w:pos="2450"/>
        </w:tabs>
        <w:ind w:firstLine="709"/>
        <w:jc w:val="both"/>
        <w:rPr>
          <w:b/>
        </w:rPr>
      </w:pPr>
    </w:p>
    <w:p w:rsidR="009057B0" w:rsidRPr="00611B1D" w:rsidRDefault="009057B0" w:rsidP="00611B1D">
      <w:pPr>
        <w:ind w:firstLine="709"/>
        <w:jc w:val="both"/>
        <w:rPr>
          <w:b/>
          <w:bCs/>
          <w:iCs/>
          <w:lang w:val="ru-RU"/>
        </w:rPr>
      </w:pPr>
    </w:p>
    <w:p w:rsidR="009057B0" w:rsidRPr="00611B1D" w:rsidRDefault="009057B0" w:rsidP="00611B1D">
      <w:pPr>
        <w:ind w:firstLine="709"/>
        <w:jc w:val="both"/>
        <w:rPr>
          <w:b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bCs/>
        </w:rPr>
        <w:t xml:space="preserve"> 15. </w:t>
      </w:r>
      <w:r w:rsidRPr="00611B1D">
        <w:rPr>
          <w:b/>
        </w:rPr>
        <w:t>Організація державного аудиту рахунковою палатою України</w:t>
      </w:r>
    </w:p>
    <w:p w:rsidR="009057B0" w:rsidRPr="00611B1D" w:rsidRDefault="009057B0" w:rsidP="00611B1D">
      <w:pPr>
        <w:ind w:firstLine="709"/>
        <w:rPr>
          <w:b/>
        </w:rPr>
      </w:pPr>
      <w:r w:rsidRPr="00611B1D">
        <w:rPr>
          <w:b/>
        </w:rPr>
        <w:t xml:space="preserve">  </w:t>
      </w: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ind w:firstLine="709"/>
      </w:pPr>
    </w:p>
    <w:p w:rsidR="009057B0" w:rsidRPr="00611B1D" w:rsidRDefault="009057B0" w:rsidP="00611B1D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Процес державного аудиту та його етапи.</w:t>
      </w:r>
    </w:p>
    <w:p w:rsidR="009057B0" w:rsidRPr="00611B1D" w:rsidRDefault="009057B0" w:rsidP="00611B1D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Планування державного аудиту Рахунковою палатою України.</w:t>
      </w:r>
    </w:p>
    <w:p w:rsidR="009057B0" w:rsidRPr="00611B1D" w:rsidRDefault="009057B0" w:rsidP="00611B1D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Загальний порядок проведення державного аудиту Рахунковою палатою.</w:t>
      </w:r>
    </w:p>
    <w:p w:rsidR="009057B0" w:rsidRPr="00611B1D" w:rsidRDefault="009057B0" w:rsidP="00611B1D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Оформлення результатів державного аудиту.</w:t>
      </w:r>
    </w:p>
    <w:p w:rsidR="009057B0" w:rsidRPr="00611B1D" w:rsidRDefault="009057B0" w:rsidP="00611B1D">
      <w:pPr>
        <w:pStyle w:val="a7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Контроль якості державного аудиту.</w:t>
      </w:r>
    </w:p>
    <w:p w:rsidR="009057B0" w:rsidRPr="00611B1D" w:rsidRDefault="009057B0" w:rsidP="00611B1D">
      <w:pPr>
        <w:ind w:firstLine="709"/>
        <w:jc w:val="center"/>
        <w:rPr>
          <w:b/>
          <w:lang w:val="en-US"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  <w:r w:rsidRPr="00611B1D">
        <w:rPr>
          <w:b/>
        </w:rPr>
        <w:t>Питання студентам для контролю знань, самостійного опрацювання матеріалу лекції, для підготовки до семінарського заняття за темою лекції</w:t>
      </w:r>
    </w:p>
    <w:p w:rsidR="009057B0" w:rsidRPr="00611B1D" w:rsidRDefault="009057B0" w:rsidP="00611B1D">
      <w:pPr>
        <w:ind w:firstLine="709"/>
        <w:jc w:val="center"/>
        <w:rPr>
          <w:b/>
        </w:rPr>
      </w:pPr>
    </w:p>
    <w:p w:rsidR="009057B0" w:rsidRPr="00611B1D" w:rsidRDefault="009057B0" w:rsidP="00611B1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Назвіть принципи на яких ґрунтується діяльність Рахункової палати.</w:t>
      </w:r>
    </w:p>
    <w:p w:rsidR="009057B0" w:rsidRPr="00611B1D" w:rsidRDefault="009057B0" w:rsidP="00611B1D">
      <w:pPr>
        <w:pStyle w:val="rvps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611B1D">
        <w:t>Планування роботи Рахункової палати.</w:t>
      </w:r>
    </w:p>
    <w:p w:rsidR="009057B0" w:rsidRPr="00611B1D" w:rsidRDefault="009057B0" w:rsidP="00611B1D">
      <w:pPr>
        <w:pStyle w:val="rvps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611B1D">
        <w:t>Охарактеризуйте склад та структуру Рахункової палати.</w:t>
      </w:r>
    </w:p>
    <w:p w:rsidR="009057B0" w:rsidRPr="00611B1D" w:rsidRDefault="009057B0" w:rsidP="00611B1D">
      <w:pPr>
        <w:pStyle w:val="rvps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611B1D">
        <w:t>Які права і обов’язки осіб, що входять до складу контрольної групи Рахункової палати.</w:t>
      </w:r>
    </w:p>
    <w:p w:rsidR="009057B0" w:rsidRPr="00611B1D" w:rsidRDefault="009057B0" w:rsidP="00611B1D">
      <w:pPr>
        <w:pStyle w:val="rvps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611B1D">
        <w:t>Права та обов’язки посадових осіб об’єкта контролю.</w:t>
      </w:r>
    </w:p>
    <w:p w:rsidR="009057B0" w:rsidRPr="00611B1D" w:rsidRDefault="009057B0" w:rsidP="00611B1D">
      <w:pPr>
        <w:pStyle w:val="rvps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611B1D">
        <w:t xml:space="preserve">Дайте характеристику документу, що складається за результатами здійснення аудиту ефективності, фінансового аудиту. </w:t>
      </w:r>
    </w:p>
    <w:p w:rsidR="009057B0" w:rsidRPr="00611B1D" w:rsidRDefault="009057B0" w:rsidP="00611B1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Назвіть визначальні фактори, що впливатимуть на якість державного аудиту.</w:t>
      </w:r>
    </w:p>
    <w:p w:rsidR="009057B0" w:rsidRPr="00611B1D" w:rsidRDefault="009057B0" w:rsidP="00611B1D">
      <w:pPr>
        <w:ind w:firstLine="709"/>
        <w:jc w:val="center"/>
        <w:rPr>
          <w:b/>
        </w:rPr>
      </w:pPr>
    </w:p>
    <w:p w:rsidR="009057B0" w:rsidRPr="00611B1D" w:rsidRDefault="009057B0" w:rsidP="00611B1D">
      <w:pPr>
        <w:ind w:firstLine="709"/>
        <w:jc w:val="center"/>
        <w:rPr>
          <w:b/>
        </w:rPr>
      </w:pPr>
    </w:p>
    <w:p w:rsidR="009057B0" w:rsidRPr="00611B1D" w:rsidRDefault="009057B0" w:rsidP="00611B1D">
      <w:pPr>
        <w:ind w:firstLine="709"/>
        <w:jc w:val="center"/>
        <w:rPr>
          <w:b/>
          <w:lang w:val="ru-RU"/>
        </w:rPr>
      </w:pP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11B1D">
        <w:rPr>
          <w:b/>
          <w:bCs/>
          <w:iCs/>
        </w:rPr>
        <w:t>Змістовий модуль</w:t>
      </w:r>
      <w:r w:rsidRPr="00611B1D">
        <w:rPr>
          <w:b/>
          <w:bCs/>
        </w:rPr>
        <w:t xml:space="preserve"> 16. </w:t>
      </w:r>
      <w:r w:rsidRPr="00611B1D">
        <w:rPr>
          <w:b/>
        </w:rPr>
        <w:t>Державний внутрішній фінансовий контроль</w:t>
      </w:r>
    </w:p>
    <w:p w:rsidR="009057B0" w:rsidRPr="00611B1D" w:rsidRDefault="009057B0" w:rsidP="00611B1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057B0" w:rsidRPr="00611B1D" w:rsidRDefault="009057B0" w:rsidP="00611B1D">
      <w:pPr>
        <w:ind w:firstLine="709"/>
        <w:jc w:val="center"/>
      </w:pPr>
      <w:r w:rsidRPr="00611B1D">
        <w:rPr>
          <w:b/>
        </w:rPr>
        <w:t>План</w:t>
      </w:r>
      <w:r w:rsidRPr="00611B1D">
        <w:t>:</w:t>
      </w:r>
    </w:p>
    <w:p w:rsidR="009057B0" w:rsidRPr="00611B1D" w:rsidRDefault="009057B0" w:rsidP="00611B1D">
      <w:pPr>
        <w:ind w:firstLine="709"/>
      </w:pPr>
    </w:p>
    <w:p w:rsidR="009057B0" w:rsidRPr="00611B1D" w:rsidRDefault="009057B0" w:rsidP="00611B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Особливості функціонування системи внутрішнього державного фінансового контролю в Україні.  </w:t>
      </w:r>
    </w:p>
    <w:p w:rsidR="009057B0" w:rsidRPr="00611B1D" w:rsidRDefault="009057B0" w:rsidP="00611B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Нормативно-правове регулювання здійснення державного внутрішнього фінансового контролю. </w:t>
      </w:r>
    </w:p>
    <w:p w:rsidR="009057B0" w:rsidRPr="00611B1D" w:rsidRDefault="009057B0" w:rsidP="00611B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 xml:space="preserve">Стандарти внутрішнього аудиту. </w:t>
      </w:r>
    </w:p>
    <w:p w:rsidR="009057B0" w:rsidRPr="00611B1D" w:rsidRDefault="009057B0" w:rsidP="00611B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lastRenderedPageBreak/>
        <w:t xml:space="preserve">Морально-етичні принципи професійної діяльності працівника підрозділу внутрішнього аудиту. </w:t>
      </w:r>
    </w:p>
    <w:p w:rsidR="009057B0" w:rsidRPr="00611B1D" w:rsidRDefault="009057B0" w:rsidP="00611B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B1D">
        <w:rPr>
          <w:rFonts w:ascii="Times New Roman" w:hAnsi="Times New Roman"/>
          <w:sz w:val="24"/>
          <w:szCs w:val="24"/>
        </w:rPr>
        <w:t>Етапи реалізації внутрішнього аудиту.</w:t>
      </w:r>
    </w:p>
    <w:p w:rsidR="009057B0" w:rsidRPr="00611B1D" w:rsidRDefault="009057B0" w:rsidP="00611B1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57B0" w:rsidRPr="00611B1D" w:rsidRDefault="009057B0" w:rsidP="00611B1D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Питання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студентам для контролю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знань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самостійного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опрацювання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матеріалу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лекції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для </w:t>
      </w:r>
      <w:proofErr w:type="spellStart"/>
      <w:proofErr w:type="gram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</w:t>
      </w:r>
      <w:proofErr w:type="gram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ідготовки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до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семінарського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заняття</w:t>
      </w:r>
      <w:proofErr w:type="spellEnd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за темою </w:t>
      </w:r>
      <w:proofErr w:type="spellStart"/>
      <w:r w:rsidRPr="00611B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лекції</w:t>
      </w:r>
      <w:proofErr w:type="spellEnd"/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1. У чому різниця між поняттями «внутрішній контроль» та «внутрішній аудит»? </w:t>
      </w:r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2. На яких принципах ґрунтується внутрішній контроль? </w:t>
      </w:r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3. Охарактеризуйте елементи системи внутрішнього контролю в установі. </w:t>
      </w:r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4. Назвіть основні повноваження державних органів у сфері державного внутрішнього фінансового контролю. </w:t>
      </w:r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5. Визначте підстави для запровадження внутрішнього контролю та внутрішнього аудиту. </w:t>
      </w:r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6. Які нормативно-правові акти регулюють здійснення державного внутрішнього фінансового контролю? </w:t>
      </w:r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7. Визначте морально-етичні принципи професійної діяльності працівника підрозділу внутрішнього аудиту. </w:t>
      </w:r>
    </w:p>
    <w:p w:rsidR="009057B0" w:rsidRPr="00611B1D" w:rsidRDefault="009057B0" w:rsidP="00611B1D">
      <w:pPr>
        <w:tabs>
          <w:tab w:val="left" w:pos="1134"/>
        </w:tabs>
        <w:ind w:firstLine="709"/>
        <w:jc w:val="both"/>
      </w:pPr>
      <w:r w:rsidRPr="00611B1D">
        <w:t xml:space="preserve">8. Охарактеризуйте етапи реалізації внутрішнього аудиту. </w:t>
      </w:r>
    </w:p>
    <w:p w:rsidR="009057B0" w:rsidRPr="002E5096" w:rsidRDefault="009057B0" w:rsidP="009057B0">
      <w:pPr>
        <w:tabs>
          <w:tab w:val="left" w:pos="1134"/>
        </w:tabs>
        <w:ind w:firstLine="709"/>
        <w:jc w:val="both"/>
      </w:pPr>
    </w:p>
    <w:p w:rsidR="009057B0" w:rsidRPr="009057B0" w:rsidRDefault="009057B0" w:rsidP="007665A3"/>
    <w:sectPr w:rsidR="009057B0" w:rsidRPr="009057B0" w:rsidSect="0006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58B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65A"/>
    <w:multiLevelType w:val="hybridMultilevel"/>
    <w:tmpl w:val="25F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7F55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1077AA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2349DF"/>
    <w:multiLevelType w:val="hybridMultilevel"/>
    <w:tmpl w:val="327C4B24"/>
    <w:lvl w:ilvl="0" w:tplc="2B4C7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9949AF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8E71C3"/>
    <w:multiLevelType w:val="hybridMultilevel"/>
    <w:tmpl w:val="5F2A5368"/>
    <w:lvl w:ilvl="0" w:tplc="44C46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53888"/>
    <w:multiLevelType w:val="hybridMultilevel"/>
    <w:tmpl w:val="D1C4E0CE"/>
    <w:lvl w:ilvl="0" w:tplc="25E672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22621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2307E1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0868D4"/>
    <w:multiLevelType w:val="hybridMultilevel"/>
    <w:tmpl w:val="9B3CC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A7179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C1835"/>
    <w:multiLevelType w:val="hybridMultilevel"/>
    <w:tmpl w:val="327C4B24"/>
    <w:lvl w:ilvl="0" w:tplc="2B4C7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3568AD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0B0975"/>
    <w:multiLevelType w:val="hybridMultilevel"/>
    <w:tmpl w:val="504CE924"/>
    <w:lvl w:ilvl="0" w:tplc="38104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66109C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61199A"/>
    <w:multiLevelType w:val="hybridMultilevel"/>
    <w:tmpl w:val="CECAAF84"/>
    <w:lvl w:ilvl="0" w:tplc="25E6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963979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4F77FF"/>
    <w:multiLevelType w:val="hybridMultilevel"/>
    <w:tmpl w:val="FFF28BC8"/>
    <w:lvl w:ilvl="0" w:tplc="3130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7B1BF6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30D05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CF3DFD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6E6DB1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4C7FED"/>
    <w:multiLevelType w:val="hybridMultilevel"/>
    <w:tmpl w:val="E064F0AA"/>
    <w:lvl w:ilvl="0" w:tplc="16D0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4"/>
  </w:num>
  <w:num w:numId="8">
    <w:abstractNumId w:val="16"/>
  </w:num>
  <w:num w:numId="9">
    <w:abstractNumId w:val="12"/>
  </w:num>
  <w:num w:numId="10">
    <w:abstractNumId w:val="15"/>
  </w:num>
  <w:num w:numId="11">
    <w:abstractNumId w:val="21"/>
  </w:num>
  <w:num w:numId="12">
    <w:abstractNumId w:val="13"/>
  </w:num>
  <w:num w:numId="13">
    <w:abstractNumId w:val="0"/>
  </w:num>
  <w:num w:numId="14">
    <w:abstractNumId w:val="23"/>
  </w:num>
  <w:num w:numId="15">
    <w:abstractNumId w:val="19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  <w:num w:numId="20">
    <w:abstractNumId w:val="8"/>
  </w:num>
  <w:num w:numId="21">
    <w:abstractNumId w:val="3"/>
  </w:num>
  <w:num w:numId="22">
    <w:abstractNumId w:val="22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5A3"/>
    <w:rsid w:val="00065680"/>
    <w:rsid w:val="00243E50"/>
    <w:rsid w:val="00366E8D"/>
    <w:rsid w:val="0038141C"/>
    <w:rsid w:val="00611B1D"/>
    <w:rsid w:val="007665A3"/>
    <w:rsid w:val="0090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65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665A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A3"/>
    <w:pPr>
      <w:spacing w:after="120"/>
    </w:pPr>
  </w:style>
  <w:style w:type="character" w:customStyle="1" w:styleId="a4">
    <w:name w:val="Основной текст Знак"/>
    <w:basedOn w:val="a0"/>
    <w:link w:val="a3"/>
    <w:rsid w:val="007665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7665A3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rsid w:val="007665A3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57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057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57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9057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9057B0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905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f2">
    <w:name w:val="ff2"/>
    <w:basedOn w:val="a0"/>
    <w:rsid w:val="00611B1D"/>
  </w:style>
  <w:style w:type="character" w:customStyle="1" w:styleId="ff3">
    <w:name w:val="ff3"/>
    <w:basedOn w:val="a0"/>
    <w:rsid w:val="00611B1D"/>
  </w:style>
  <w:style w:type="character" w:customStyle="1" w:styleId="ff6">
    <w:name w:val="ff6"/>
    <w:basedOn w:val="a0"/>
    <w:rsid w:val="00611B1D"/>
  </w:style>
  <w:style w:type="character" w:customStyle="1" w:styleId="ff5">
    <w:name w:val="ff5"/>
    <w:basedOn w:val="a0"/>
    <w:rsid w:val="00611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2024-10-30T14:12:00Z</dcterms:created>
  <dcterms:modified xsi:type="dcterms:W3CDTF">2024-10-30T14:57:00Z</dcterms:modified>
</cp:coreProperties>
</file>