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EF" w:rsidRDefault="00276BEF" w:rsidP="00276BEF">
      <w:pPr>
        <w:tabs>
          <w:tab w:val="center" w:pos="5024"/>
          <w:tab w:val="left" w:pos="8040"/>
        </w:tabs>
        <w:ind w:firstLine="709"/>
        <w:jc w:val="center"/>
        <w:rPr>
          <w:b/>
          <w:sz w:val="28"/>
          <w:szCs w:val="28"/>
        </w:rPr>
      </w:pPr>
      <w:r w:rsidRPr="005E3068">
        <w:rPr>
          <w:b/>
          <w:sz w:val="28"/>
          <w:szCs w:val="28"/>
        </w:rPr>
        <w:t>Тема 5</w:t>
      </w:r>
      <w:r>
        <w:rPr>
          <w:b/>
          <w:sz w:val="28"/>
          <w:szCs w:val="28"/>
        </w:rPr>
        <w:t>.</w:t>
      </w:r>
      <w:r w:rsidRPr="005E3068">
        <w:rPr>
          <w:b/>
          <w:sz w:val="28"/>
          <w:szCs w:val="28"/>
        </w:rPr>
        <w:t xml:space="preserve"> Планування аудиту</w:t>
      </w:r>
    </w:p>
    <w:p w:rsidR="00276BEF" w:rsidRPr="00EE1B44" w:rsidRDefault="00276BEF" w:rsidP="00276BEF">
      <w:pPr>
        <w:tabs>
          <w:tab w:val="center" w:pos="5024"/>
          <w:tab w:val="left" w:pos="8040"/>
        </w:tabs>
        <w:jc w:val="center"/>
        <w:rPr>
          <w:b/>
          <w:szCs w:val="28"/>
        </w:rPr>
      </w:pPr>
    </w:p>
    <w:p w:rsidR="00276BEF" w:rsidRDefault="00276BEF" w:rsidP="00276BEF">
      <w:pPr>
        <w:tabs>
          <w:tab w:val="center" w:pos="5024"/>
          <w:tab w:val="left" w:pos="8040"/>
        </w:tabs>
        <w:ind w:left="1276" w:hanging="556"/>
        <w:jc w:val="both"/>
        <w:rPr>
          <w:sz w:val="28"/>
          <w:szCs w:val="28"/>
        </w:rPr>
      </w:pPr>
      <w:r>
        <w:rPr>
          <w:sz w:val="28"/>
          <w:szCs w:val="28"/>
        </w:rPr>
        <w:t>5.1  Основні етапи процесу</w:t>
      </w:r>
      <w:r w:rsidRPr="005E3068">
        <w:rPr>
          <w:sz w:val="28"/>
          <w:szCs w:val="28"/>
        </w:rPr>
        <w:t xml:space="preserve"> аудиту</w:t>
      </w:r>
      <w:r>
        <w:rPr>
          <w:sz w:val="28"/>
          <w:szCs w:val="28"/>
        </w:rPr>
        <w:t>.</w:t>
      </w:r>
    </w:p>
    <w:p w:rsidR="00276BEF" w:rsidRDefault="00276BEF" w:rsidP="00276BEF">
      <w:pPr>
        <w:tabs>
          <w:tab w:val="center" w:pos="5024"/>
          <w:tab w:val="left" w:pos="8040"/>
        </w:tabs>
        <w:ind w:left="1276" w:hanging="556"/>
        <w:jc w:val="both"/>
        <w:rPr>
          <w:sz w:val="28"/>
          <w:szCs w:val="28"/>
        </w:rPr>
      </w:pPr>
      <w:r>
        <w:rPr>
          <w:sz w:val="28"/>
          <w:szCs w:val="28"/>
        </w:rPr>
        <w:t>5.2  Основні положення МСА «Планування» та принципи планування аудиту.</w:t>
      </w:r>
    </w:p>
    <w:p w:rsidR="00276BEF" w:rsidRDefault="00276BEF" w:rsidP="00276BEF">
      <w:pPr>
        <w:tabs>
          <w:tab w:val="center" w:pos="5024"/>
          <w:tab w:val="left" w:pos="8040"/>
        </w:tabs>
        <w:ind w:left="1276" w:hanging="556"/>
        <w:jc w:val="both"/>
        <w:rPr>
          <w:sz w:val="28"/>
          <w:szCs w:val="28"/>
        </w:rPr>
      </w:pPr>
      <w:r>
        <w:rPr>
          <w:sz w:val="28"/>
          <w:szCs w:val="28"/>
        </w:rPr>
        <w:t>5.3  Попереднє (стратегічне) планування.</w:t>
      </w:r>
    </w:p>
    <w:p w:rsidR="00276BEF" w:rsidRPr="005E3068" w:rsidRDefault="00276BEF" w:rsidP="00276BEF">
      <w:pPr>
        <w:tabs>
          <w:tab w:val="center" w:pos="5024"/>
          <w:tab w:val="left" w:pos="8040"/>
        </w:tabs>
        <w:ind w:left="1276" w:hanging="556"/>
        <w:jc w:val="both"/>
        <w:rPr>
          <w:sz w:val="28"/>
          <w:szCs w:val="28"/>
        </w:rPr>
      </w:pPr>
      <w:r>
        <w:rPr>
          <w:sz w:val="28"/>
          <w:szCs w:val="28"/>
        </w:rPr>
        <w:t xml:space="preserve">5.4  Загальний план аудиторської перевірки. </w:t>
      </w:r>
    </w:p>
    <w:p w:rsidR="00276BEF" w:rsidRDefault="00276BEF" w:rsidP="00276BEF">
      <w:pPr>
        <w:tabs>
          <w:tab w:val="center" w:pos="5024"/>
          <w:tab w:val="left" w:pos="8040"/>
        </w:tabs>
        <w:ind w:left="1276" w:hanging="556"/>
        <w:jc w:val="both"/>
        <w:rPr>
          <w:sz w:val="28"/>
          <w:szCs w:val="28"/>
        </w:rPr>
      </w:pPr>
      <w:r>
        <w:rPr>
          <w:sz w:val="28"/>
          <w:szCs w:val="28"/>
        </w:rPr>
        <w:t>5.5</w:t>
      </w:r>
      <w:r w:rsidRPr="00A51F59">
        <w:rPr>
          <w:b/>
          <w:sz w:val="28"/>
          <w:szCs w:val="28"/>
        </w:rPr>
        <w:t xml:space="preserve"> </w:t>
      </w:r>
      <w:r>
        <w:rPr>
          <w:b/>
          <w:sz w:val="28"/>
          <w:szCs w:val="28"/>
        </w:rPr>
        <w:t xml:space="preserve"> </w:t>
      </w:r>
      <w:r w:rsidRPr="00A51F59">
        <w:rPr>
          <w:sz w:val="28"/>
          <w:szCs w:val="28"/>
        </w:rPr>
        <w:t>Програма аудиторської перевірки</w:t>
      </w:r>
      <w:r>
        <w:rPr>
          <w:sz w:val="28"/>
          <w:szCs w:val="28"/>
        </w:rPr>
        <w:t xml:space="preserve">. </w:t>
      </w:r>
    </w:p>
    <w:p w:rsidR="00276BEF" w:rsidRDefault="00276BEF" w:rsidP="00276BEF">
      <w:pPr>
        <w:tabs>
          <w:tab w:val="center" w:pos="5024"/>
          <w:tab w:val="left" w:pos="8040"/>
        </w:tabs>
        <w:ind w:left="1276" w:hanging="556"/>
        <w:jc w:val="both"/>
        <w:rPr>
          <w:sz w:val="28"/>
          <w:szCs w:val="28"/>
        </w:rPr>
      </w:pPr>
      <w:r>
        <w:rPr>
          <w:sz w:val="28"/>
          <w:szCs w:val="28"/>
        </w:rPr>
        <w:t>5.6  Контрольні питання.</w:t>
      </w:r>
    </w:p>
    <w:p w:rsidR="00276BEF" w:rsidRDefault="00276BEF" w:rsidP="00276BEF">
      <w:pPr>
        <w:tabs>
          <w:tab w:val="center" w:pos="5024"/>
          <w:tab w:val="left" w:pos="8040"/>
        </w:tabs>
        <w:ind w:left="1276" w:hanging="556"/>
        <w:jc w:val="both"/>
        <w:rPr>
          <w:sz w:val="28"/>
          <w:szCs w:val="28"/>
        </w:rPr>
      </w:pPr>
      <w:r>
        <w:rPr>
          <w:sz w:val="28"/>
          <w:szCs w:val="28"/>
        </w:rPr>
        <w:t>5.7 Тести для самоконтролю.</w:t>
      </w:r>
    </w:p>
    <w:p w:rsidR="00276BEF" w:rsidRDefault="00276BEF" w:rsidP="00276BEF">
      <w:pPr>
        <w:tabs>
          <w:tab w:val="center" w:pos="5024"/>
          <w:tab w:val="left" w:pos="8040"/>
        </w:tabs>
        <w:ind w:left="1276" w:hanging="556"/>
        <w:jc w:val="both"/>
        <w:rPr>
          <w:sz w:val="28"/>
          <w:szCs w:val="28"/>
        </w:rPr>
      </w:pPr>
      <w:r>
        <w:rPr>
          <w:sz w:val="28"/>
          <w:szCs w:val="28"/>
        </w:rPr>
        <w:t xml:space="preserve">5.8 </w:t>
      </w:r>
      <w:r>
        <w:rPr>
          <w:sz w:val="28"/>
        </w:rPr>
        <w:t>Практичне завдання</w:t>
      </w:r>
    </w:p>
    <w:p w:rsidR="00276BEF" w:rsidRPr="005E3068" w:rsidRDefault="00276BEF" w:rsidP="00276BEF">
      <w:pPr>
        <w:tabs>
          <w:tab w:val="center" w:pos="5024"/>
          <w:tab w:val="left" w:pos="8040"/>
        </w:tabs>
        <w:ind w:left="1276" w:hanging="556"/>
        <w:jc w:val="both"/>
        <w:rPr>
          <w:sz w:val="28"/>
          <w:szCs w:val="28"/>
        </w:rPr>
      </w:pPr>
      <w:r>
        <w:rPr>
          <w:sz w:val="28"/>
          <w:szCs w:val="28"/>
        </w:rPr>
        <w:t>5.9 Вправи для самостійного виконання.</w:t>
      </w:r>
    </w:p>
    <w:p w:rsidR="00276BEF" w:rsidRDefault="00276BEF" w:rsidP="00276BEF">
      <w:pPr>
        <w:rPr>
          <w:lang w:val="ru-RU"/>
        </w:rPr>
      </w:pPr>
    </w:p>
    <w:p w:rsidR="00276BEF" w:rsidRPr="00202B21" w:rsidRDefault="00276BEF" w:rsidP="00276BEF">
      <w:pPr>
        <w:ind w:firstLine="709"/>
        <w:jc w:val="both"/>
        <w:rPr>
          <w:color w:val="000000" w:themeColor="text1"/>
          <w:sz w:val="28"/>
          <w:szCs w:val="28"/>
        </w:rPr>
      </w:pPr>
      <w:r w:rsidRPr="00202B21">
        <w:rPr>
          <w:b/>
          <w:color w:val="000000" w:themeColor="text1"/>
          <w:sz w:val="28"/>
          <w:szCs w:val="28"/>
        </w:rPr>
        <w:t>Мета:</w:t>
      </w:r>
      <w:r w:rsidRPr="00202B21">
        <w:rPr>
          <w:color w:val="000000" w:themeColor="text1"/>
          <w:sz w:val="28"/>
          <w:szCs w:val="28"/>
        </w:rPr>
        <w:t xml:space="preserve"> засвоїти основні етапи процесу планування аудиту</w:t>
      </w:r>
      <w:r w:rsidRPr="00202B21">
        <w:rPr>
          <w:b/>
          <w:color w:val="000000" w:themeColor="text1"/>
          <w:sz w:val="28"/>
          <w:szCs w:val="28"/>
        </w:rPr>
        <w:t>,</w:t>
      </w:r>
      <w:r w:rsidRPr="00202B21">
        <w:rPr>
          <w:rStyle w:val="FontStyle71"/>
          <w:color w:val="000000" w:themeColor="text1"/>
          <w:szCs w:val="28"/>
          <w:lang w:eastAsia="uk-UA"/>
        </w:rPr>
        <w:t xml:space="preserve"> а також </w:t>
      </w:r>
      <w:r w:rsidRPr="00202B21">
        <w:rPr>
          <w:color w:val="000000" w:themeColor="text1"/>
          <w:sz w:val="28"/>
          <w:szCs w:val="28"/>
        </w:rPr>
        <w:t>набути практичних навичок складання загального плану та програми аудиту.</w:t>
      </w:r>
    </w:p>
    <w:p w:rsidR="00276BEF" w:rsidRPr="00202B21" w:rsidRDefault="00276BEF" w:rsidP="00276BEF">
      <w:pPr>
        <w:ind w:firstLine="709"/>
        <w:jc w:val="both"/>
        <w:rPr>
          <w:b/>
          <w:color w:val="000000" w:themeColor="text1"/>
          <w:sz w:val="28"/>
          <w:szCs w:val="28"/>
        </w:rPr>
      </w:pPr>
    </w:p>
    <w:p w:rsidR="00276BEF" w:rsidRPr="00202B21" w:rsidRDefault="00276BEF" w:rsidP="00276BEF">
      <w:pPr>
        <w:ind w:firstLine="709"/>
        <w:jc w:val="both"/>
        <w:rPr>
          <w:color w:val="000000" w:themeColor="text1"/>
          <w:sz w:val="28"/>
          <w:szCs w:val="28"/>
        </w:rPr>
      </w:pPr>
      <w:r w:rsidRPr="00202B21">
        <w:rPr>
          <w:b/>
          <w:color w:val="000000" w:themeColor="text1"/>
          <w:sz w:val="28"/>
          <w:szCs w:val="28"/>
        </w:rPr>
        <w:t>Основні терміни і поняття:</w:t>
      </w:r>
      <w:r w:rsidRPr="00202B21">
        <w:rPr>
          <w:bCs/>
          <w:i/>
          <w:iCs/>
          <w:color w:val="000000" w:themeColor="text1"/>
          <w:sz w:val="28"/>
          <w:szCs w:val="28"/>
        </w:rPr>
        <w:t xml:space="preserve"> </w:t>
      </w:r>
      <w:r w:rsidRPr="00202B21">
        <w:rPr>
          <w:color w:val="000000" w:themeColor="text1"/>
          <w:sz w:val="28"/>
          <w:szCs w:val="28"/>
        </w:rPr>
        <w:t>планування аудиту, етапи аудиту, загальний план аудиту, програма аудиту.</w:t>
      </w:r>
    </w:p>
    <w:p w:rsidR="00276BEF" w:rsidRPr="00F01D61" w:rsidRDefault="00276BEF" w:rsidP="00276BEF"/>
    <w:p w:rsidR="00276BEF" w:rsidRDefault="00276BEF" w:rsidP="00276BEF">
      <w:pPr>
        <w:tabs>
          <w:tab w:val="center" w:pos="5024"/>
          <w:tab w:val="left" w:pos="8040"/>
        </w:tabs>
        <w:ind w:firstLine="709"/>
        <w:rPr>
          <w:b/>
          <w:sz w:val="28"/>
          <w:szCs w:val="28"/>
        </w:rPr>
      </w:pPr>
      <w:r>
        <w:rPr>
          <w:b/>
          <w:sz w:val="28"/>
          <w:szCs w:val="28"/>
        </w:rPr>
        <w:t>5.1 Основні етапи процесу</w:t>
      </w:r>
      <w:r w:rsidRPr="000B7CBC">
        <w:rPr>
          <w:b/>
          <w:sz w:val="28"/>
          <w:szCs w:val="28"/>
        </w:rPr>
        <w:t xml:space="preserve"> аудиту</w:t>
      </w:r>
      <w:r>
        <w:rPr>
          <w:b/>
          <w:sz w:val="28"/>
          <w:szCs w:val="28"/>
        </w:rPr>
        <w:t>.</w:t>
      </w:r>
    </w:p>
    <w:p w:rsidR="00276BEF" w:rsidRPr="00EE1B44" w:rsidRDefault="00276BEF" w:rsidP="00276BEF">
      <w:pPr>
        <w:tabs>
          <w:tab w:val="center" w:pos="5024"/>
          <w:tab w:val="left" w:pos="8040"/>
        </w:tabs>
        <w:ind w:firstLine="709"/>
        <w:rPr>
          <w:b/>
          <w:szCs w:val="28"/>
        </w:rPr>
      </w:pPr>
    </w:p>
    <w:p w:rsidR="00276BEF" w:rsidRPr="006B2E00" w:rsidRDefault="00276BEF" w:rsidP="00276BEF">
      <w:pPr>
        <w:tabs>
          <w:tab w:val="center" w:pos="5024"/>
          <w:tab w:val="left" w:pos="8040"/>
        </w:tabs>
        <w:spacing w:line="238" w:lineRule="auto"/>
        <w:ind w:firstLine="720"/>
        <w:jc w:val="both"/>
        <w:rPr>
          <w:sz w:val="28"/>
          <w:szCs w:val="28"/>
        </w:rPr>
      </w:pPr>
      <w:r w:rsidRPr="006B2E00">
        <w:rPr>
          <w:sz w:val="28"/>
          <w:szCs w:val="28"/>
        </w:rPr>
        <w:t xml:space="preserve">На сучасному етапі розвитку </w:t>
      </w:r>
      <w:r>
        <w:rPr>
          <w:sz w:val="28"/>
          <w:szCs w:val="28"/>
        </w:rPr>
        <w:t xml:space="preserve">аудиту важливе значення має визначення стадій (етапів) процесу аудиту для підвищення ефективності аудиторських перевірок. На сьогодні не існує однозначного визначення етапів аудиту. Фахівці пропонують різні підходи до визначення етапів аудиту. </w:t>
      </w:r>
    </w:p>
    <w:p w:rsidR="00276BEF" w:rsidRDefault="00276BEF" w:rsidP="00276BEF">
      <w:pPr>
        <w:tabs>
          <w:tab w:val="center" w:pos="5024"/>
          <w:tab w:val="left" w:pos="8040"/>
        </w:tabs>
        <w:spacing w:line="238" w:lineRule="auto"/>
        <w:ind w:firstLine="720"/>
        <w:jc w:val="both"/>
        <w:rPr>
          <w:sz w:val="28"/>
          <w:szCs w:val="28"/>
        </w:rPr>
      </w:pPr>
      <w:r>
        <w:rPr>
          <w:sz w:val="28"/>
          <w:szCs w:val="28"/>
        </w:rPr>
        <w:t xml:space="preserve">Сукупність організаційних, методичних і технічних процедур становить аудиторський процес. </w:t>
      </w:r>
    </w:p>
    <w:p w:rsidR="00276BEF" w:rsidRDefault="00276BEF" w:rsidP="00276BEF">
      <w:pPr>
        <w:tabs>
          <w:tab w:val="center" w:pos="5024"/>
          <w:tab w:val="left" w:pos="8040"/>
        </w:tabs>
        <w:spacing w:line="238" w:lineRule="auto"/>
        <w:ind w:firstLine="720"/>
        <w:jc w:val="both"/>
        <w:rPr>
          <w:sz w:val="28"/>
          <w:szCs w:val="28"/>
        </w:rPr>
      </w:pPr>
      <w:r>
        <w:rPr>
          <w:sz w:val="28"/>
          <w:szCs w:val="28"/>
        </w:rPr>
        <w:t xml:space="preserve">На думку Усача Б.Ф. </w:t>
      </w:r>
      <w:r w:rsidRPr="00933C45">
        <w:rPr>
          <w:b/>
          <w:sz w:val="28"/>
          <w:szCs w:val="28"/>
        </w:rPr>
        <w:t>аудиторський процес складається з таких стадій</w:t>
      </w:r>
      <w:r>
        <w:rPr>
          <w:sz w:val="28"/>
          <w:szCs w:val="28"/>
        </w:rPr>
        <w:t>:</w:t>
      </w:r>
    </w:p>
    <w:p w:rsidR="00276BEF" w:rsidRDefault="00276BEF" w:rsidP="00276BEF">
      <w:pPr>
        <w:tabs>
          <w:tab w:val="center" w:pos="5024"/>
          <w:tab w:val="left" w:pos="8040"/>
        </w:tabs>
        <w:spacing w:line="238" w:lineRule="auto"/>
        <w:ind w:firstLine="720"/>
        <w:jc w:val="both"/>
        <w:rPr>
          <w:sz w:val="28"/>
          <w:szCs w:val="28"/>
        </w:rPr>
      </w:pPr>
      <w:r>
        <w:rPr>
          <w:sz w:val="28"/>
          <w:szCs w:val="28"/>
        </w:rPr>
        <w:t>- початкова;</w:t>
      </w:r>
    </w:p>
    <w:p w:rsidR="00276BEF" w:rsidRDefault="00276BEF" w:rsidP="00276BEF">
      <w:pPr>
        <w:tabs>
          <w:tab w:val="center" w:pos="5024"/>
          <w:tab w:val="left" w:pos="8040"/>
        </w:tabs>
        <w:spacing w:line="238" w:lineRule="auto"/>
        <w:ind w:firstLine="720"/>
        <w:jc w:val="both"/>
        <w:rPr>
          <w:sz w:val="28"/>
          <w:szCs w:val="28"/>
        </w:rPr>
      </w:pPr>
      <w:r>
        <w:rPr>
          <w:sz w:val="28"/>
          <w:szCs w:val="28"/>
        </w:rPr>
        <w:t>- дослідна;</w:t>
      </w:r>
    </w:p>
    <w:p w:rsidR="00276BEF" w:rsidRDefault="00276BEF" w:rsidP="00276BEF">
      <w:pPr>
        <w:tabs>
          <w:tab w:val="center" w:pos="5024"/>
          <w:tab w:val="left" w:pos="8040"/>
        </w:tabs>
        <w:spacing w:line="238" w:lineRule="auto"/>
        <w:ind w:firstLine="720"/>
        <w:jc w:val="both"/>
        <w:rPr>
          <w:sz w:val="28"/>
          <w:szCs w:val="28"/>
        </w:rPr>
      </w:pPr>
      <w:r>
        <w:rPr>
          <w:sz w:val="28"/>
          <w:szCs w:val="28"/>
        </w:rPr>
        <w:t>- завершальна.</w:t>
      </w:r>
    </w:p>
    <w:p w:rsidR="00276BEF" w:rsidRDefault="00276BEF" w:rsidP="00276BEF">
      <w:pPr>
        <w:tabs>
          <w:tab w:val="center" w:pos="5024"/>
          <w:tab w:val="left" w:pos="8040"/>
        </w:tabs>
        <w:spacing w:line="238" w:lineRule="auto"/>
        <w:ind w:firstLine="720"/>
        <w:jc w:val="both"/>
        <w:rPr>
          <w:sz w:val="28"/>
          <w:szCs w:val="28"/>
        </w:rPr>
      </w:pPr>
      <w:r w:rsidRPr="000B7CBC">
        <w:rPr>
          <w:b/>
          <w:sz w:val="28"/>
          <w:szCs w:val="28"/>
        </w:rPr>
        <w:t xml:space="preserve">Початкова </w:t>
      </w:r>
      <w:r w:rsidRPr="00933C45">
        <w:rPr>
          <w:sz w:val="28"/>
          <w:szCs w:val="28"/>
        </w:rPr>
        <w:t>с</w:t>
      </w:r>
      <w:r>
        <w:rPr>
          <w:sz w:val="28"/>
          <w:szCs w:val="28"/>
        </w:rPr>
        <w:t>тадія аудиту включає:</w:t>
      </w:r>
    </w:p>
    <w:p w:rsidR="00276BEF" w:rsidRDefault="00276BEF" w:rsidP="00276BEF">
      <w:pPr>
        <w:numPr>
          <w:ilvl w:val="0"/>
          <w:numId w:val="1"/>
        </w:numPr>
        <w:tabs>
          <w:tab w:val="clear" w:pos="4540"/>
          <w:tab w:val="num" w:pos="-720"/>
          <w:tab w:val="num" w:pos="993"/>
        </w:tabs>
        <w:spacing w:line="238" w:lineRule="auto"/>
        <w:ind w:left="0" w:firstLine="720"/>
        <w:jc w:val="both"/>
        <w:rPr>
          <w:sz w:val="28"/>
          <w:szCs w:val="28"/>
        </w:rPr>
      </w:pPr>
      <w:r>
        <w:rPr>
          <w:sz w:val="28"/>
          <w:szCs w:val="28"/>
        </w:rPr>
        <w:t>визначення об’єкту аудиту й організаційно-методичну підготовку. При виборі об’єктів аудиту аудиторська фірма використовує план своєї діяльності;</w:t>
      </w:r>
    </w:p>
    <w:p w:rsidR="00276BEF" w:rsidRDefault="00276BEF" w:rsidP="00276BEF">
      <w:pPr>
        <w:numPr>
          <w:ilvl w:val="0"/>
          <w:numId w:val="1"/>
        </w:numPr>
        <w:tabs>
          <w:tab w:val="clear" w:pos="4540"/>
          <w:tab w:val="num" w:pos="-540"/>
          <w:tab w:val="num" w:pos="993"/>
          <w:tab w:val="center" w:pos="5024"/>
          <w:tab w:val="left" w:pos="8040"/>
        </w:tabs>
        <w:spacing w:line="238" w:lineRule="auto"/>
        <w:ind w:left="0" w:firstLine="720"/>
        <w:jc w:val="both"/>
        <w:rPr>
          <w:sz w:val="28"/>
          <w:szCs w:val="28"/>
        </w:rPr>
      </w:pPr>
      <w:r>
        <w:rPr>
          <w:sz w:val="28"/>
          <w:szCs w:val="28"/>
        </w:rPr>
        <w:t>формування складу аудиторів для проведення аудиторської перевірки;</w:t>
      </w:r>
    </w:p>
    <w:p w:rsidR="00276BEF" w:rsidRDefault="00276BEF" w:rsidP="00276BEF">
      <w:pPr>
        <w:numPr>
          <w:ilvl w:val="0"/>
          <w:numId w:val="1"/>
        </w:numPr>
        <w:tabs>
          <w:tab w:val="clear" w:pos="4540"/>
          <w:tab w:val="num" w:pos="-540"/>
          <w:tab w:val="num" w:pos="993"/>
          <w:tab w:val="center" w:pos="5024"/>
          <w:tab w:val="left" w:pos="8040"/>
        </w:tabs>
        <w:spacing w:line="238" w:lineRule="auto"/>
        <w:ind w:left="0" w:firstLine="720"/>
        <w:jc w:val="both"/>
        <w:rPr>
          <w:sz w:val="28"/>
          <w:szCs w:val="28"/>
        </w:rPr>
      </w:pPr>
      <w:r>
        <w:rPr>
          <w:sz w:val="28"/>
          <w:szCs w:val="28"/>
        </w:rPr>
        <w:t>видання наказу про проведення аудиту;</w:t>
      </w:r>
    </w:p>
    <w:p w:rsidR="00276BEF" w:rsidRDefault="00276BEF" w:rsidP="00276BEF">
      <w:pPr>
        <w:numPr>
          <w:ilvl w:val="0"/>
          <w:numId w:val="1"/>
        </w:numPr>
        <w:tabs>
          <w:tab w:val="clear" w:pos="4540"/>
          <w:tab w:val="num" w:pos="-540"/>
          <w:tab w:val="num" w:pos="993"/>
          <w:tab w:val="center" w:pos="5024"/>
          <w:tab w:val="left" w:pos="8040"/>
        </w:tabs>
        <w:spacing w:line="238" w:lineRule="auto"/>
        <w:ind w:left="0" w:firstLine="720"/>
        <w:jc w:val="both"/>
        <w:rPr>
          <w:sz w:val="28"/>
          <w:szCs w:val="28"/>
        </w:rPr>
      </w:pPr>
      <w:r>
        <w:rPr>
          <w:sz w:val="28"/>
          <w:szCs w:val="28"/>
        </w:rPr>
        <w:t>складання загального плану проведення аудиту;</w:t>
      </w:r>
    </w:p>
    <w:p w:rsidR="00276BEF" w:rsidRDefault="00276BEF" w:rsidP="00276BEF">
      <w:pPr>
        <w:numPr>
          <w:ilvl w:val="0"/>
          <w:numId w:val="1"/>
        </w:numPr>
        <w:tabs>
          <w:tab w:val="clear" w:pos="4540"/>
          <w:tab w:val="num" w:pos="-540"/>
          <w:tab w:val="num" w:pos="993"/>
          <w:tab w:val="center" w:pos="5024"/>
          <w:tab w:val="left" w:pos="8040"/>
        </w:tabs>
        <w:spacing w:line="238" w:lineRule="auto"/>
        <w:ind w:left="0" w:firstLine="720"/>
        <w:jc w:val="both"/>
        <w:rPr>
          <w:sz w:val="28"/>
          <w:szCs w:val="28"/>
        </w:rPr>
      </w:pPr>
      <w:r>
        <w:rPr>
          <w:sz w:val="28"/>
          <w:szCs w:val="28"/>
        </w:rPr>
        <w:t>вивчення економічного стану клієнта, його фінансова звітність, проведення аналізу фінансового стану, актів попередніх перевірок;</w:t>
      </w:r>
    </w:p>
    <w:p w:rsidR="00276BEF" w:rsidRDefault="00276BEF" w:rsidP="00276BEF">
      <w:pPr>
        <w:numPr>
          <w:ilvl w:val="0"/>
          <w:numId w:val="1"/>
        </w:numPr>
        <w:tabs>
          <w:tab w:val="clear" w:pos="4540"/>
          <w:tab w:val="num" w:pos="-540"/>
          <w:tab w:val="num" w:pos="993"/>
          <w:tab w:val="center" w:pos="5024"/>
          <w:tab w:val="left" w:pos="8040"/>
        </w:tabs>
        <w:spacing w:line="238" w:lineRule="auto"/>
        <w:ind w:left="0" w:firstLine="720"/>
        <w:jc w:val="both"/>
        <w:rPr>
          <w:sz w:val="28"/>
          <w:szCs w:val="28"/>
        </w:rPr>
      </w:pPr>
      <w:r>
        <w:rPr>
          <w:sz w:val="28"/>
          <w:szCs w:val="28"/>
        </w:rPr>
        <w:t>складання програми проведення аудиту.</w:t>
      </w:r>
    </w:p>
    <w:p w:rsidR="00276BEF" w:rsidRDefault="00276BEF" w:rsidP="00276BEF">
      <w:pPr>
        <w:tabs>
          <w:tab w:val="num" w:pos="-540"/>
          <w:tab w:val="center" w:pos="5024"/>
          <w:tab w:val="left" w:pos="8040"/>
        </w:tabs>
        <w:spacing w:line="238" w:lineRule="auto"/>
        <w:ind w:firstLine="720"/>
        <w:jc w:val="both"/>
        <w:rPr>
          <w:sz w:val="28"/>
          <w:szCs w:val="28"/>
        </w:rPr>
      </w:pPr>
      <w:r w:rsidRPr="000B7CBC">
        <w:rPr>
          <w:b/>
          <w:sz w:val="28"/>
          <w:szCs w:val="28"/>
        </w:rPr>
        <w:t>Дослідна</w:t>
      </w:r>
      <w:r>
        <w:rPr>
          <w:sz w:val="28"/>
          <w:szCs w:val="28"/>
        </w:rPr>
        <w:t xml:space="preserve"> стадія аудиту це процес проведення аудиторської перевірки безпосередньо на підприємстві, організації, установи.</w:t>
      </w:r>
    </w:p>
    <w:p w:rsidR="00276BEF" w:rsidRDefault="00276BEF" w:rsidP="00276BEF">
      <w:pPr>
        <w:tabs>
          <w:tab w:val="num" w:pos="-540"/>
          <w:tab w:val="center" w:pos="5024"/>
          <w:tab w:val="left" w:pos="8040"/>
        </w:tabs>
        <w:spacing w:line="238" w:lineRule="auto"/>
        <w:ind w:firstLine="720"/>
        <w:jc w:val="both"/>
        <w:rPr>
          <w:sz w:val="28"/>
          <w:szCs w:val="28"/>
        </w:rPr>
      </w:pPr>
      <w:r w:rsidRPr="000B7CBC">
        <w:rPr>
          <w:b/>
          <w:sz w:val="28"/>
          <w:szCs w:val="28"/>
        </w:rPr>
        <w:lastRenderedPageBreak/>
        <w:t xml:space="preserve">Завершальна </w:t>
      </w:r>
      <w:r>
        <w:rPr>
          <w:sz w:val="28"/>
          <w:szCs w:val="28"/>
        </w:rPr>
        <w:t>стадія аудиту включає узагальнення і реалізацію результатів аудиту, саме:</w:t>
      </w:r>
    </w:p>
    <w:p w:rsidR="00276BEF" w:rsidRDefault="00276BEF" w:rsidP="00276BEF">
      <w:pPr>
        <w:tabs>
          <w:tab w:val="center" w:pos="5024"/>
          <w:tab w:val="left" w:pos="8040"/>
        </w:tabs>
        <w:spacing w:line="238" w:lineRule="auto"/>
        <w:ind w:firstLine="720"/>
        <w:jc w:val="both"/>
        <w:rPr>
          <w:sz w:val="28"/>
          <w:szCs w:val="28"/>
        </w:rPr>
      </w:pPr>
      <w:r>
        <w:rPr>
          <w:sz w:val="28"/>
          <w:szCs w:val="28"/>
        </w:rPr>
        <w:t>- згруповуються виявлені недоліки;</w:t>
      </w:r>
    </w:p>
    <w:p w:rsidR="00276BEF" w:rsidRDefault="00276BEF" w:rsidP="00276BEF">
      <w:pPr>
        <w:tabs>
          <w:tab w:val="center" w:pos="5024"/>
          <w:tab w:val="left" w:pos="8040"/>
        </w:tabs>
        <w:spacing w:line="238" w:lineRule="auto"/>
        <w:ind w:firstLine="720"/>
        <w:jc w:val="both"/>
        <w:rPr>
          <w:sz w:val="28"/>
          <w:szCs w:val="28"/>
        </w:rPr>
      </w:pPr>
      <w:r>
        <w:rPr>
          <w:sz w:val="28"/>
          <w:szCs w:val="28"/>
        </w:rPr>
        <w:t>- складаються відомості порушень;</w:t>
      </w:r>
    </w:p>
    <w:p w:rsidR="00276BEF" w:rsidRDefault="00276BEF" w:rsidP="00276BEF">
      <w:pPr>
        <w:tabs>
          <w:tab w:val="center" w:pos="5024"/>
          <w:tab w:val="left" w:pos="8040"/>
        </w:tabs>
        <w:spacing w:line="238" w:lineRule="auto"/>
        <w:ind w:firstLine="720"/>
        <w:jc w:val="both"/>
        <w:rPr>
          <w:sz w:val="28"/>
          <w:szCs w:val="28"/>
        </w:rPr>
      </w:pPr>
      <w:r>
        <w:rPr>
          <w:sz w:val="28"/>
          <w:szCs w:val="28"/>
        </w:rPr>
        <w:t>- аналітичні таблиці, розрахунки, графіки;</w:t>
      </w:r>
    </w:p>
    <w:p w:rsidR="00276BEF" w:rsidRDefault="00276BEF" w:rsidP="00276BEF">
      <w:pPr>
        <w:tabs>
          <w:tab w:val="center" w:pos="5024"/>
          <w:tab w:val="left" w:pos="8040"/>
        </w:tabs>
        <w:spacing w:line="238" w:lineRule="auto"/>
        <w:ind w:firstLine="720"/>
        <w:jc w:val="both"/>
        <w:rPr>
          <w:sz w:val="28"/>
          <w:szCs w:val="28"/>
        </w:rPr>
      </w:pPr>
      <w:r>
        <w:rPr>
          <w:sz w:val="28"/>
          <w:szCs w:val="28"/>
        </w:rPr>
        <w:t>- узагальнюються результати перевірки;</w:t>
      </w:r>
    </w:p>
    <w:p w:rsidR="00276BEF" w:rsidRDefault="00276BEF" w:rsidP="00276BEF">
      <w:pPr>
        <w:tabs>
          <w:tab w:val="center" w:pos="5024"/>
          <w:tab w:val="left" w:pos="8040"/>
        </w:tabs>
        <w:spacing w:line="238" w:lineRule="auto"/>
        <w:ind w:firstLine="720"/>
        <w:jc w:val="both"/>
        <w:rPr>
          <w:sz w:val="28"/>
          <w:szCs w:val="28"/>
        </w:rPr>
      </w:pPr>
      <w:r>
        <w:rPr>
          <w:sz w:val="28"/>
          <w:szCs w:val="28"/>
        </w:rPr>
        <w:t>- складається аудиторський звіт.</w:t>
      </w:r>
    </w:p>
    <w:p w:rsidR="00276BEF" w:rsidRDefault="00276BEF" w:rsidP="00276BEF">
      <w:pPr>
        <w:tabs>
          <w:tab w:val="center" w:pos="5024"/>
          <w:tab w:val="left" w:pos="8040"/>
        </w:tabs>
        <w:spacing w:line="238" w:lineRule="auto"/>
        <w:ind w:firstLine="720"/>
        <w:jc w:val="both"/>
        <w:rPr>
          <w:sz w:val="28"/>
          <w:szCs w:val="28"/>
        </w:rPr>
      </w:pPr>
      <w:r w:rsidRPr="00933C45">
        <w:rPr>
          <w:b/>
          <w:sz w:val="28"/>
          <w:szCs w:val="28"/>
        </w:rPr>
        <w:t>Інші фахівці процес аудиту поділяють на етапи</w:t>
      </w:r>
      <w:r>
        <w:rPr>
          <w:sz w:val="28"/>
          <w:szCs w:val="28"/>
        </w:rPr>
        <w:t>:</w:t>
      </w:r>
    </w:p>
    <w:p w:rsidR="00276BEF" w:rsidRDefault="00276BEF" w:rsidP="00276BEF">
      <w:pPr>
        <w:tabs>
          <w:tab w:val="center" w:pos="0"/>
          <w:tab w:val="left" w:pos="8040"/>
        </w:tabs>
        <w:spacing w:line="238" w:lineRule="auto"/>
        <w:ind w:firstLine="720"/>
        <w:jc w:val="both"/>
        <w:rPr>
          <w:sz w:val="28"/>
          <w:szCs w:val="28"/>
        </w:rPr>
      </w:pPr>
      <w:r>
        <w:rPr>
          <w:sz w:val="28"/>
          <w:szCs w:val="28"/>
        </w:rPr>
        <w:t>1. Укладання (поновлення) договору на проведення аудиту.</w:t>
      </w:r>
    </w:p>
    <w:p w:rsidR="00276BEF" w:rsidRDefault="00276BEF" w:rsidP="00276BEF">
      <w:pPr>
        <w:tabs>
          <w:tab w:val="center" w:pos="0"/>
          <w:tab w:val="left" w:pos="8040"/>
        </w:tabs>
        <w:spacing w:line="238" w:lineRule="auto"/>
        <w:ind w:firstLine="709"/>
        <w:jc w:val="both"/>
        <w:rPr>
          <w:sz w:val="28"/>
          <w:szCs w:val="28"/>
        </w:rPr>
      </w:pPr>
      <w:r>
        <w:rPr>
          <w:sz w:val="28"/>
          <w:szCs w:val="28"/>
        </w:rPr>
        <w:t>2. Планування аудиторської перевірки.</w:t>
      </w:r>
    </w:p>
    <w:p w:rsidR="00276BEF" w:rsidRDefault="00276BEF" w:rsidP="00276BEF">
      <w:pPr>
        <w:tabs>
          <w:tab w:val="center" w:pos="0"/>
          <w:tab w:val="left" w:pos="8040"/>
        </w:tabs>
        <w:spacing w:line="238" w:lineRule="auto"/>
        <w:ind w:firstLine="709"/>
        <w:jc w:val="both"/>
        <w:rPr>
          <w:sz w:val="28"/>
          <w:szCs w:val="28"/>
        </w:rPr>
      </w:pPr>
      <w:r>
        <w:rPr>
          <w:sz w:val="28"/>
          <w:szCs w:val="28"/>
        </w:rPr>
        <w:t>3. Проведення аудиторської перевірки:</w:t>
      </w:r>
    </w:p>
    <w:p w:rsidR="00276BEF" w:rsidRDefault="00276BEF" w:rsidP="00276BEF">
      <w:pPr>
        <w:tabs>
          <w:tab w:val="left" w:pos="8040"/>
        </w:tabs>
        <w:spacing w:line="238" w:lineRule="auto"/>
        <w:ind w:right="-1" w:firstLine="709"/>
        <w:jc w:val="both"/>
        <w:rPr>
          <w:sz w:val="28"/>
          <w:szCs w:val="28"/>
        </w:rPr>
      </w:pPr>
      <w:r>
        <w:rPr>
          <w:sz w:val="28"/>
          <w:szCs w:val="28"/>
        </w:rPr>
        <w:t>- вивчення, оцінка, тестування системи внутрішнього аудиту (контролю);</w:t>
      </w:r>
    </w:p>
    <w:p w:rsidR="00276BEF" w:rsidRDefault="00276BEF" w:rsidP="00276BEF">
      <w:pPr>
        <w:tabs>
          <w:tab w:val="center" w:pos="5024"/>
          <w:tab w:val="left" w:pos="8040"/>
        </w:tabs>
        <w:spacing w:line="238" w:lineRule="auto"/>
        <w:ind w:right="-1" w:firstLine="709"/>
        <w:jc w:val="both"/>
        <w:rPr>
          <w:sz w:val="28"/>
          <w:szCs w:val="28"/>
        </w:rPr>
      </w:pPr>
      <w:r>
        <w:rPr>
          <w:sz w:val="28"/>
          <w:szCs w:val="28"/>
        </w:rPr>
        <w:t>- підтвердження залишків на рахунках бухгалтерського обліку;</w:t>
      </w:r>
    </w:p>
    <w:p w:rsidR="00276BEF" w:rsidRDefault="00276BEF" w:rsidP="00276BEF">
      <w:pPr>
        <w:tabs>
          <w:tab w:val="center" w:pos="5024"/>
          <w:tab w:val="left" w:pos="8040"/>
        </w:tabs>
        <w:spacing w:line="238" w:lineRule="auto"/>
        <w:ind w:right="-1" w:firstLine="709"/>
        <w:jc w:val="both"/>
        <w:rPr>
          <w:sz w:val="28"/>
          <w:szCs w:val="28"/>
        </w:rPr>
      </w:pPr>
      <w:r>
        <w:rPr>
          <w:sz w:val="28"/>
          <w:szCs w:val="28"/>
        </w:rPr>
        <w:t>- заключні процедури.</w:t>
      </w:r>
    </w:p>
    <w:p w:rsidR="00276BEF" w:rsidRDefault="00276BEF" w:rsidP="00276BEF">
      <w:pPr>
        <w:tabs>
          <w:tab w:val="center" w:pos="5024"/>
          <w:tab w:val="left" w:pos="8040"/>
        </w:tabs>
        <w:spacing w:line="238" w:lineRule="auto"/>
        <w:ind w:right="-1" w:firstLine="720"/>
        <w:jc w:val="both"/>
        <w:rPr>
          <w:sz w:val="28"/>
          <w:szCs w:val="28"/>
        </w:rPr>
      </w:pPr>
      <w:r>
        <w:rPr>
          <w:sz w:val="28"/>
          <w:szCs w:val="28"/>
        </w:rPr>
        <w:t>4. Підготовка та підписання аудиторського звіту.</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 xml:space="preserve">Аудиторська діяльність спрямована на дослідження фінансово-господарської діяльності суб’єктів господарювання з метою виявлення резервів зниження витрат на проведення аудиту та підвищення якості аудиторських перевірок відповідно до замовлень, виданих за договорами між аудиторською фірмою та суб’єктами господарювання. </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Практика аудиту, основні документи організації проведення аудиту, а саме загальний план проведення аудиторської перевірки виділяють основні етапи аудиторської перевірки:</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 підготовчий етап;</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 етап фізичної перевірки (інвентаризація);</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 фактичний (основний) етап;</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 заключний етап.</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Визначення мети та завдань кожного з етапів процесу аудиту надає змогу ефективно організувати аудиторську перевірку з урахуванням часу відведеного на перевірку, витрат на її проведення, обсягу, якості перевірки.</w:t>
      </w:r>
    </w:p>
    <w:p w:rsidR="00276BEF" w:rsidRDefault="00276BEF" w:rsidP="00276BEF">
      <w:pPr>
        <w:tabs>
          <w:tab w:val="num" w:pos="-540"/>
          <w:tab w:val="center" w:pos="5024"/>
          <w:tab w:val="left" w:pos="8040"/>
        </w:tabs>
        <w:spacing w:line="238" w:lineRule="auto"/>
        <w:ind w:right="-1" w:firstLine="720"/>
        <w:jc w:val="both"/>
        <w:rPr>
          <w:sz w:val="28"/>
          <w:szCs w:val="28"/>
        </w:rPr>
      </w:pPr>
      <w:r w:rsidRPr="00933C45">
        <w:rPr>
          <w:b/>
          <w:sz w:val="28"/>
          <w:szCs w:val="28"/>
        </w:rPr>
        <w:t xml:space="preserve">Планування та проведення аудиту </w:t>
      </w:r>
      <w:r w:rsidRPr="00933C45">
        <w:rPr>
          <w:sz w:val="28"/>
          <w:szCs w:val="28"/>
        </w:rPr>
        <w:t>включає:</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1. Попереднє (стратегічне) планування.</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2. Складання загального плану.</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3. Розробка програми аудиту.</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4. Проведення аудиторської перевірки.</w:t>
      </w:r>
    </w:p>
    <w:p w:rsidR="00276BEF" w:rsidRDefault="00276BEF" w:rsidP="00276BEF">
      <w:pPr>
        <w:tabs>
          <w:tab w:val="num" w:pos="-540"/>
          <w:tab w:val="center" w:pos="5024"/>
          <w:tab w:val="left" w:pos="8040"/>
        </w:tabs>
        <w:spacing w:line="238" w:lineRule="auto"/>
        <w:ind w:right="-1" w:firstLine="720"/>
        <w:jc w:val="both"/>
        <w:rPr>
          <w:sz w:val="28"/>
          <w:szCs w:val="28"/>
        </w:rPr>
      </w:pPr>
      <w:r>
        <w:rPr>
          <w:sz w:val="28"/>
          <w:szCs w:val="28"/>
        </w:rPr>
        <w:t>5. Заключний етап.</w:t>
      </w:r>
    </w:p>
    <w:p w:rsidR="00276BEF" w:rsidRPr="001049C3" w:rsidRDefault="00276BEF" w:rsidP="00276BEF">
      <w:pPr>
        <w:tabs>
          <w:tab w:val="num" w:pos="-540"/>
          <w:tab w:val="center" w:pos="5024"/>
          <w:tab w:val="left" w:pos="8040"/>
        </w:tabs>
        <w:spacing w:line="238" w:lineRule="auto"/>
        <w:ind w:right="-211" w:firstLine="720"/>
        <w:jc w:val="both"/>
        <w:rPr>
          <w:szCs w:val="28"/>
        </w:rPr>
      </w:pPr>
    </w:p>
    <w:p w:rsidR="00276BEF" w:rsidRPr="007036D3" w:rsidRDefault="00276BEF" w:rsidP="00276BEF">
      <w:pPr>
        <w:tabs>
          <w:tab w:val="center" w:pos="5024"/>
          <w:tab w:val="left" w:pos="8040"/>
        </w:tabs>
        <w:spacing w:line="238" w:lineRule="auto"/>
        <w:ind w:firstLine="720"/>
        <w:jc w:val="both"/>
        <w:rPr>
          <w:b/>
          <w:sz w:val="28"/>
          <w:szCs w:val="28"/>
        </w:rPr>
      </w:pPr>
      <w:r w:rsidRPr="007036D3">
        <w:rPr>
          <w:b/>
          <w:sz w:val="28"/>
          <w:szCs w:val="28"/>
        </w:rPr>
        <w:t>5.2</w:t>
      </w:r>
      <w:r>
        <w:rPr>
          <w:b/>
          <w:sz w:val="28"/>
          <w:szCs w:val="28"/>
        </w:rPr>
        <w:t xml:space="preserve"> </w:t>
      </w:r>
      <w:r w:rsidRPr="007036D3">
        <w:rPr>
          <w:b/>
          <w:sz w:val="28"/>
          <w:szCs w:val="28"/>
        </w:rPr>
        <w:t>Основні положення МСА «Планування» та принципи планування аудиту</w:t>
      </w:r>
      <w:r>
        <w:rPr>
          <w:b/>
          <w:sz w:val="28"/>
          <w:szCs w:val="28"/>
        </w:rPr>
        <w:t>.</w:t>
      </w:r>
    </w:p>
    <w:p w:rsidR="00276BEF" w:rsidRPr="001049C3" w:rsidRDefault="00276BEF" w:rsidP="00276BEF">
      <w:pPr>
        <w:spacing w:line="238" w:lineRule="auto"/>
        <w:rPr>
          <w:b/>
          <w:szCs w:val="28"/>
        </w:rPr>
      </w:pPr>
    </w:p>
    <w:p w:rsidR="00276BEF" w:rsidRDefault="00276BEF" w:rsidP="00276BEF">
      <w:pPr>
        <w:spacing w:line="238" w:lineRule="auto"/>
        <w:ind w:firstLine="720"/>
        <w:jc w:val="both"/>
        <w:rPr>
          <w:sz w:val="28"/>
          <w:szCs w:val="28"/>
        </w:rPr>
      </w:pPr>
      <w:r>
        <w:rPr>
          <w:sz w:val="28"/>
          <w:szCs w:val="28"/>
        </w:rPr>
        <w:t xml:space="preserve">Міжнародний стандарт аудиту «Планування» встановлює положення та надає рекомендації щодо планування аудиторської перевірки фінансових звітів. </w:t>
      </w:r>
    </w:p>
    <w:p w:rsidR="00276BEF" w:rsidRDefault="00276BEF" w:rsidP="00276BEF">
      <w:pPr>
        <w:spacing w:line="238" w:lineRule="auto"/>
        <w:ind w:firstLine="720"/>
        <w:jc w:val="both"/>
        <w:rPr>
          <w:sz w:val="28"/>
          <w:szCs w:val="28"/>
        </w:rPr>
      </w:pPr>
      <w:r>
        <w:rPr>
          <w:sz w:val="28"/>
          <w:szCs w:val="28"/>
        </w:rPr>
        <w:lastRenderedPageBreak/>
        <w:t xml:space="preserve">Відповідно МСА «планування» означає розробку загальної стратегії та детального підходу до очікуваного характеру, часу та обсягу аудиту. Аудитор планує проводити аудиторську перевірку ефективно і вчасно. </w:t>
      </w:r>
    </w:p>
    <w:p w:rsidR="00276BEF" w:rsidRDefault="00276BEF" w:rsidP="00276BEF">
      <w:pPr>
        <w:spacing w:line="238" w:lineRule="auto"/>
        <w:ind w:firstLine="720"/>
        <w:jc w:val="both"/>
        <w:rPr>
          <w:sz w:val="28"/>
          <w:szCs w:val="28"/>
        </w:rPr>
      </w:pPr>
      <w:r>
        <w:rPr>
          <w:sz w:val="28"/>
          <w:szCs w:val="28"/>
        </w:rPr>
        <w:t>Аудитору слід планувати свою роботу з метою ефективного проведення аудиторської перевірки.</w:t>
      </w:r>
    </w:p>
    <w:p w:rsidR="00276BEF" w:rsidRDefault="00276BEF" w:rsidP="00276BEF">
      <w:pPr>
        <w:spacing w:line="238" w:lineRule="auto"/>
        <w:ind w:firstLine="720"/>
        <w:jc w:val="both"/>
        <w:rPr>
          <w:sz w:val="28"/>
          <w:szCs w:val="28"/>
        </w:rPr>
      </w:pPr>
      <w:r>
        <w:rPr>
          <w:sz w:val="28"/>
          <w:szCs w:val="28"/>
        </w:rPr>
        <w:t>Обсяг планування залежить від розмірів суб’єкта господарювання, складності аудиторської перевірки, досвіду роботи аудитора з певним суб’єктом господарювання, а також від знання його бізнесу.</w:t>
      </w:r>
    </w:p>
    <w:p w:rsidR="00276BEF" w:rsidRDefault="00276BEF" w:rsidP="00276BEF">
      <w:pPr>
        <w:ind w:firstLine="720"/>
        <w:jc w:val="both"/>
        <w:rPr>
          <w:sz w:val="28"/>
          <w:szCs w:val="28"/>
        </w:rPr>
      </w:pPr>
      <w:r>
        <w:rPr>
          <w:sz w:val="28"/>
          <w:szCs w:val="28"/>
        </w:rPr>
        <w:t xml:space="preserve">Відповідно рекомендацій МСА аудитори і аудиторські фірми самостійно мають право планувати аудиторську перевірки згідно чинного законодавства, умов договору на проведення аудиту, професійних знань. </w:t>
      </w:r>
    </w:p>
    <w:p w:rsidR="00276BEF" w:rsidRDefault="00276BEF" w:rsidP="00276BEF">
      <w:pPr>
        <w:ind w:firstLine="720"/>
        <w:jc w:val="both"/>
        <w:rPr>
          <w:sz w:val="28"/>
          <w:szCs w:val="28"/>
        </w:rPr>
      </w:pPr>
      <w:r w:rsidRPr="00933C45">
        <w:rPr>
          <w:b/>
          <w:sz w:val="28"/>
          <w:szCs w:val="28"/>
        </w:rPr>
        <w:t>Мета планування аудиту</w:t>
      </w:r>
      <w:r>
        <w:rPr>
          <w:sz w:val="28"/>
          <w:szCs w:val="28"/>
        </w:rPr>
        <w:t xml:space="preserve"> – визначення найважливіших напрямів аудиторської перевірки, виявлені проблем, які слід дослідити більш детальніше.</w:t>
      </w:r>
    </w:p>
    <w:p w:rsidR="00276BEF" w:rsidRDefault="00276BEF" w:rsidP="00276BEF">
      <w:pPr>
        <w:ind w:firstLine="720"/>
        <w:jc w:val="both"/>
        <w:rPr>
          <w:sz w:val="28"/>
          <w:szCs w:val="28"/>
        </w:rPr>
      </w:pPr>
      <w:r>
        <w:rPr>
          <w:sz w:val="28"/>
          <w:szCs w:val="28"/>
        </w:rPr>
        <w:t>Планування аудиту сприяє організації роботи аудитора, допомагає здійснювати нагляд за роботою асистентів, які беруть участь в перевірці, координувати роботу інших аудиторів і фахівців інших професій.</w:t>
      </w:r>
    </w:p>
    <w:p w:rsidR="00276BEF" w:rsidRDefault="00276BEF" w:rsidP="00276BEF">
      <w:pPr>
        <w:ind w:firstLine="720"/>
        <w:jc w:val="both"/>
        <w:rPr>
          <w:sz w:val="28"/>
          <w:szCs w:val="28"/>
        </w:rPr>
      </w:pPr>
      <w:r>
        <w:rPr>
          <w:sz w:val="28"/>
          <w:szCs w:val="28"/>
        </w:rPr>
        <w:t xml:space="preserve">Планування аудиторської перевірки рекомендується проводити з дотриманням </w:t>
      </w:r>
      <w:r w:rsidRPr="00933C45">
        <w:rPr>
          <w:b/>
          <w:sz w:val="28"/>
          <w:szCs w:val="28"/>
        </w:rPr>
        <w:t>принципів</w:t>
      </w:r>
      <w:r>
        <w:rPr>
          <w:sz w:val="28"/>
          <w:szCs w:val="28"/>
        </w:rPr>
        <w:t>:</w:t>
      </w:r>
    </w:p>
    <w:p w:rsidR="00276BEF" w:rsidRDefault="00276BEF" w:rsidP="00276BEF">
      <w:pPr>
        <w:ind w:firstLine="720"/>
        <w:jc w:val="both"/>
        <w:rPr>
          <w:sz w:val="28"/>
          <w:szCs w:val="28"/>
        </w:rPr>
      </w:pPr>
      <w:r>
        <w:rPr>
          <w:sz w:val="28"/>
          <w:szCs w:val="28"/>
        </w:rPr>
        <w:t xml:space="preserve">- </w:t>
      </w:r>
      <w:r w:rsidRPr="00D706AE">
        <w:rPr>
          <w:b/>
          <w:sz w:val="28"/>
          <w:szCs w:val="28"/>
        </w:rPr>
        <w:t>комплексність</w:t>
      </w:r>
      <w:r>
        <w:rPr>
          <w:sz w:val="28"/>
          <w:szCs w:val="28"/>
        </w:rPr>
        <w:t xml:space="preserve"> – забезпечення взаємозв’язку всіх етапів процесу аудиту;</w:t>
      </w:r>
    </w:p>
    <w:p w:rsidR="00276BEF" w:rsidRDefault="00276BEF" w:rsidP="00276BEF">
      <w:pPr>
        <w:ind w:firstLine="720"/>
        <w:jc w:val="both"/>
        <w:rPr>
          <w:sz w:val="28"/>
          <w:szCs w:val="28"/>
        </w:rPr>
      </w:pPr>
      <w:r>
        <w:rPr>
          <w:sz w:val="28"/>
          <w:szCs w:val="28"/>
        </w:rPr>
        <w:t xml:space="preserve">- </w:t>
      </w:r>
      <w:r w:rsidRPr="00D706AE">
        <w:rPr>
          <w:b/>
          <w:sz w:val="28"/>
          <w:szCs w:val="28"/>
        </w:rPr>
        <w:t xml:space="preserve">безперервність </w:t>
      </w:r>
      <w:r>
        <w:rPr>
          <w:sz w:val="28"/>
          <w:szCs w:val="28"/>
        </w:rPr>
        <w:t>– забезпечення взаємозв’язку стратегічного і тактичного планування аудиту (особливо за умови постійної роботи аудиторської фірми з клієнтом протягом тривалого часу (рік і більше);</w:t>
      </w:r>
    </w:p>
    <w:p w:rsidR="00276BEF" w:rsidRDefault="00276BEF" w:rsidP="00276BEF">
      <w:pPr>
        <w:ind w:firstLine="720"/>
        <w:jc w:val="both"/>
        <w:rPr>
          <w:sz w:val="28"/>
          <w:szCs w:val="28"/>
        </w:rPr>
      </w:pPr>
      <w:r>
        <w:rPr>
          <w:sz w:val="28"/>
          <w:szCs w:val="28"/>
        </w:rPr>
        <w:t xml:space="preserve">- </w:t>
      </w:r>
      <w:r w:rsidRPr="00D706AE">
        <w:rPr>
          <w:b/>
          <w:sz w:val="28"/>
          <w:szCs w:val="28"/>
        </w:rPr>
        <w:t>оптимальність</w:t>
      </w:r>
      <w:r>
        <w:rPr>
          <w:sz w:val="28"/>
          <w:szCs w:val="28"/>
        </w:rPr>
        <w:t xml:space="preserve"> – розробка декількох варіантів плану та подальший вибір найбільш оптимального;</w:t>
      </w:r>
    </w:p>
    <w:p w:rsidR="00276BEF" w:rsidRDefault="00276BEF" w:rsidP="00276BEF">
      <w:pPr>
        <w:ind w:firstLine="720"/>
        <w:jc w:val="both"/>
        <w:rPr>
          <w:sz w:val="28"/>
          <w:szCs w:val="28"/>
        </w:rPr>
      </w:pPr>
      <w:r>
        <w:rPr>
          <w:sz w:val="28"/>
          <w:szCs w:val="28"/>
        </w:rPr>
        <w:t xml:space="preserve">- </w:t>
      </w:r>
      <w:r w:rsidRPr="00D706AE">
        <w:rPr>
          <w:b/>
          <w:sz w:val="28"/>
          <w:szCs w:val="28"/>
        </w:rPr>
        <w:t xml:space="preserve">мобілізація </w:t>
      </w:r>
      <w:r>
        <w:rPr>
          <w:sz w:val="28"/>
          <w:szCs w:val="28"/>
        </w:rPr>
        <w:t>– застосування реальних і найбільш ефективних форм з використання часу спеціалістів.</w:t>
      </w:r>
    </w:p>
    <w:p w:rsidR="00276BEF" w:rsidRPr="00933C45" w:rsidRDefault="00276BEF" w:rsidP="00276BEF">
      <w:pPr>
        <w:ind w:firstLine="720"/>
        <w:jc w:val="both"/>
        <w:rPr>
          <w:b/>
          <w:sz w:val="28"/>
          <w:szCs w:val="28"/>
        </w:rPr>
      </w:pPr>
      <w:r w:rsidRPr="00933C45">
        <w:rPr>
          <w:b/>
          <w:sz w:val="28"/>
          <w:szCs w:val="28"/>
        </w:rPr>
        <w:t>Процес планування умовно поділяється на етапи:</w:t>
      </w:r>
    </w:p>
    <w:p w:rsidR="00276BEF" w:rsidRDefault="00276BEF" w:rsidP="00276BEF">
      <w:pPr>
        <w:ind w:firstLine="720"/>
        <w:jc w:val="both"/>
        <w:rPr>
          <w:sz w:val="28"/>
          <w:szCs w:val="28"/>
        </w:rPr>
      </w:pPr>
      <w:r>
        <w:rPr>
          <w:sz w:val="28"/>
          <w:szCs w:val="28"/>
        </w:rPr>
        <w:t>- попереднє (стратегічне) планування;</w:t>
      </w:r>
    </w:p>
    <w:p w:rsidR="00276BEF" w:rsidRDefault="00276BEF" w:rsidP="00276BEF">
      <w:pPr>
        <w:ind w:firstLine="720"/>
        <w:jc w:val="both"/>
        <w:rPr>
          <w:sz w:val="28"/>
          <w:szCs w:val="28"/>
        </w:rPr>
      </w:pPr>
      <w:r>
        <w:rPr>
          <w:sz w:val="28"/>
          <w:szCs w:val="28"/>
        </w:rPr>
        <w:t>- складання загального плану;</w:t>
      </w:r>
    </w:p>
    <w:p w:rsidR="00276BEF" w:rsidRDefault="00276BEF" w:rsidP="00276BEF">
      <w:pPr>
        <w:ind w:firstLine="720"/>
        <w:jc w:val="both"/>
        <w:rPr>
          <w:sz w:val="28"/>
          <w:szCs w:val="28"/>
        </w:rPr>
      </w:pPr>
      <w:r>
        <w:rPr>
          <w:sz w:val="28"/>
          <w:szCs w:val="28"/>
        </w:rPr>
        <w:t>- розробка програми аудиту.</w:t>
      </w:r>
    </w:p>
    <w:p w:rsidR="00276BEF" w:rsidRDefault="00276BEF" w:rsidP="00276BEF">
      <w:pPr>
        <w:ind w:firstLine="720"/>
        <w:jc w:val="both"/>
        <w:rPr>
          <w:sz w:val="28"/>
          <w:szCs w:val="28"/>
        </w:rPr>
      </w:pPr>
      <w:r>
        <w:rPr>
          <w:sz w:val="28"/>
          <w:szCs w:val="28"/>
        </w:rPr>
        <w:t>У процесі планування створюються два основних документа аудитора:</w:t>
      </w:r>
    </w:p>
    <w:p w:rsidR="00276BEF" w:rsidRDefault="00276BEF" w:rsidP="00276BEF">
      <w:pPr>
        <w:ind w:firstLine="720"/>
        <w:jc w:val="both"/>
        <w:rPr>
          <w:sz w:val="28"/>
          <w:szCs w:val="28"/>
        </w:rPr>
      </w:pPr>
      <w:r>
        <w:rPr>
          <w:sz w:val="28"/>
          <w:szCs w:val="28"/>
        </w:rPr>
        <w:t>- загальний план аудиторської перевірки;</w:t>
      </w:r>
    </w:p>
    <w:p w:rsidR="00276BEF" w:rsidRDefault="00276BEF" w:rsidP="00276BEF">
      <w:pPr>
        <w:ind w:firstLine="720"/>
        <w:jc w:val="both"/>
        <w:rPr>
          <w:sz w:val="28"/>
          <w:szCs w:val="28"/>
        </w:rPr>
      </w:pPr>
      <w:r>
        <w:rPr>
          <w:sz w:val="28"/>
          <w:szCs w:val="28"/>
        </w:rPr>
        <w:t>- програма аудиторської перевірки.</w:t>
      </w:r>
    </w:p>
    <w:p w:rsidR="00276BEF" w:rsidRPr="00EF054D" w:rsidRDefault="00276BEF" w:rsidP="00276BEF">
      <w:pPr>
        <w:ind w:firstLine="720"/>
        <w:jc w:val="both"/>
        <w:rPr>
          <w:szCs w:val="28"/>
        </w:rPr>
      </w:pPr>
    </w:p>
    <w:p w:rsidR="00276BEF" w:rsidRDefault="00276BEF" w:rsidP="00276BEF">
      <w:pPr>
        <w:tabs>
          <w:tab w:val="center" w:pos="5024"/>
          <w:tab w:val="left" w:pos="8040"/>
        </w:tabs>
        <w:ind w:firstLine="720"/>
        <w:rPr>
          <w:b/>
          <w:sz w:val="28"/>
          <w:szCs w:val="28"/>
        </w:rPr>
      </w:pPr>
      <w:r w:rsidRPr="005F0F72">
        <w:rPr>
          <w:b/>
          <w:sz w:val="28"/>
          <w:szCs w:val="28"/>
        </w:rPr>
        <w:t>5.3 Попереднє (стратегічне) планування</w:t>
      </w:r>
      <w:r>
        <w:rPr>
          <w:b/>
          <w:sz w:val="28"/>
          <w:szCs w:val="28"/>
        </w:rPr>
        <w:t>.</w:t>
      </w:r>
    </w:p>
    <w:p w:rsidR="00276BEF" w:rsidRPr="00EF054D" w:rsidRDefault="00276BEF" w:rsidP="00276BEF">
      <w:pPr>
        <w:tabs>
          <w:tab w:val="center" w:pos="5024"/>
          <w:tab w:val="left" w:pos="8040"/>
        </w:tabs>
        <w:ind w:firstLine="720"/>
        <w:jc w:val="center"/>
        <w:rPr>
          <w:b/>
          <w:szCs w:val="28"/>
        </w:rPr>
      </w:pPr>
    </w:p>
    <w:p w:rsidR="00276BEF" w:rsidRDefault="00276BEF" w:rsidP="00276BEF">
      <w:pPr>
        <w:tabs>
          <w:tab w:val="center" w:pos="5024"/>
          <w:tab w:val="left" w:pos="8040"/>
        </w:tabs>
        <w:spacing w:line="233" w:lineRule="auto"/>
        <w:ind w:firstLine="720"/>
        <w:jc w:val="both"/>
        <w:rPr>
          <w:sz w:val="28"/>
          <w:szCs w:val="28"/>
        </w:rPr>
      </w:pPr>
      <w:r>
        <w:rPr>
          <w:sz w:val="28"/>
          <w:szCs w:val="28"/>
        </w:rPr>
        <w:t xml:space="preserve">Аудит та аудиторські послуги можуть надаватись будь-якому суб’єкту господарювання незалежно від його організаційно-правової форми і форми власності. </w:t>
      </w:r>
    </w:p>
    <w:p w:rsidR="00276BEF" w:rsidRDefault="00276BEF" w:rsidP="00276BEF">
      <w:pPr>
        <w:tabs>
          <w:tab w:val="center" w:pos="5024"/>
          <w:tab w:val="left" w:pos="8040"/>
        </w:tabs>
        <w:spacing w:line="233" w:lineRule="auto"/>
        <w:ind w:firstLine="720"/>
        <w:jc w:val="both"/>
        <w:rPr>
          <w:sz w:val="28"/>
          <w:szCs w:val="28"/>
        </w:rPr>
      </w:pPr>
      <w:r>
        <w:rPr>
          <w:sz w:val="28"/>
          <w:szCs w:val="28"/>
        </w:rPr>
        <w:t xml:space="preserve">Взаємовідносини між аудиторською фірмою (аудитором) та суб’єктом господарювання розпочинаються зі звернення на проведення аудиту, тобто </w:t>
      </w:r>
      <w:r w:rsidRPr="00B65F55">
        <w:rPr>
          <w:sz w:val="28"/>
          <w:szCs w:val="28"/>
        </w:rPr>
        <w:t>суб’єкт господарювання</w:t>
      </w:r>
      <w:r>
        <w:rPr>
          <w:sz w:val="28"/>
          <w:szCs w:val="28"/>
        </w:rPr>
        <w:t xml:space="preserve"> надсилає лист-пропозицію про проведення аудиту.</w:t>
      </w:r>
    </w:p>
    <w:p w:rsidR="00276BEF" w:rsidRDefault="00276BEF" w:rsidP="00276BEF">
      <w:pPr>
        <w:tabs>
          <w:tab w:val="center" w:pos="5024"/>
          <w:tab w:val="left" w:pos="8040"/>
        </w:tabs>
        <w:spacing w:line="233" w:lineRule="auto"/>
        <w:ind w:firstLine="720"/>
        <w:jc w:val="both"/>
        <w:rPr>
          <w:sz w:val="28"/>
          <w:szCs w:val="28"/>
        </w:rPr>
      </w:pPr>
      <w:r>
        <w:rPr>
          <w:sz w:val="28"/>
          <w:szCs w:val="28"/>
        </w:rPr>
        <w:lastRenderedPageBreak/>
        <w:t xml:space="preserve">При отриманні пропозиції на проведення аудиту аудиторська фірма, аудитор повинен провести аналіз можливості проведення аудиту. З цього моменту розпочинається підготовчий етап аудиторської перевірки, саме на цьому етапі здійснюється попереднє (стратегічне) планування аудиторської перевірки. </w:t>
      </w:r>
    </w:p>
    <w:p w:rsidR="00276BEF" w:rsidRDefault="00276BEF" w:rsidP="00276BEF">
      <w:pPr>
        <w:spacing w:line="233" w:lineRule="auto"/>
        <w:ind w:firstLine="720"/>
        <w:jc w:val="both"/>
        <w:rPr>
          <w:sz w:val="28"/>
          <w:szCs w:val="28"/>
        </w:rPr>
      </w:pPr>
      <w:r w:rsidRPr="00933C45">
        <w:rPr>
          <w:b/>
          <w:sz w:val="28"/>
          <w:szCs w:val="28"/>
        </w:rPr>
        <w:t>Попереднє планування аудиторської перевірки передбачає</w:t>
      </w:r>
      <w:r>
        <w:rPr>
          <w:sz w:val="28"/>
          <w:szCs w:val="28"/>
        </w:rPr>
        <w:t>:</w:t>
      </w:r>
    </w:p>
    <w:p w:rsidR="00276BEF" w:rsidRDefault="00276BEF" w:rsidP="00276BEF">
      <w:pPr>
        <w:spacing w:line="233" w:lineRule="auto"/>
        <w:ind w:firstLine="720"/>
        <w:jc w:val="both"/>
        <w:rPr>
          <w:sz w:val="28"/>
          <w:szCs w:val="28"/>
        </w:rPr>
      </w:pPr>
      <w:r>
        <w:rPr>
          <w:sz w:val="28"/>
          <w:szCs w:val="28"/>
        </w:rPr>
        <w:t xml:space="preserve"> - знання бізнесу клієнта – замовника;</w:t>
      </w:r>
    </w:p>
    <w:p w:rsidR="00276BEF" w:rsidRDefault="00276BEF" w:rsidP="00276BEF">
      <w:pPr>
        <w:spacing w:line="233" w:lineRule="auto"/>
        <w:ind w:firstLine="720"/>
        <w:jc w:val="both"/>
        <w:rPr>
          <w:sz w:val="28"/>
          <w:szCs w:val="28"/>
        </w:rPr>
      </w:pPr>
      <w:r>
        <w:rPr>
          <w:sz w:val="28"/>
          <w:szCs w:val="28"/>
        </w:rPr>
        <w:t>- попереднє ознайомлення з організацією і веденням бухгалтерського обліку;</w:t>
      </w:r>
    </w:p>
    <w:p w:rsidR="00276BEF" w:rsidRDefault="00276BEF" w:rsidP="00276BEF">
      <w:pPr>
        <w:spacing w:line="233" w:lineRule="auto"/>
        <w:ind w:firstLine="720"/>
        <w:jc w:val="both"/>
        <w:rPr>
          <w:sz w:val="28"/>
          <w:szCs w:val="28"/>
        </w:rPr>
      </w:pPr>
      <w:r>
        <w:rPr>
          <w:sz w:val="28"/>
          <w:szCs w:val="28"/>
        </w:rPr>
        <w:t>- попереднє ознайомлення з системою внутрішнього контролю;</w:t>
      </w:r>
    </w:p>
    <w:p w:rsidR="00276BEF" w:rsidRDefault="00276BEF" w:rsidP="00276BEF">
      <w:pPr>
        <w:spacing w:line="233" w:lineRule="auto"/>
        <w:ind w:firstLine="720"/>
        <w:jc w:val="both"/>
        <w:rPr>
          <w:sz w:val="28"/>
          <w:szCs w:val="28"/>
        </w:rPr>
      </w:pPr>
      <w:r>
        <w:rPr>
          <w:sz w:val="28"/>
          <w:szCs w:val="28"/>
        </w:rPr>
        <w:t>- визначення видів аудиторського ризику;</w:t>
      </w:r>
    </w:p>
    <w:p w:rsidR="00276BEF" w:rsidRDefault="00276BEF" w:rsidP="00276BEF">
      <w:pPr>
        <w:spacing w:line="233" w:lineRule="auto"/>
        <w:ind w:firstLine="720"/>
        <w:jc w:val="both"/>
        <w:rPr>
          <w:sz w:val="28"/>
          <w:szCs w:val="28"/>
        </w:rPr>
      </w:pPr>
      <w:r>
        <w:rPr>
          <w:sz w:val="28"/>
          <w:szCs w:val="28"/>
        </w:rPr>
        <w:t>- виявлення необхідності залучення кваліфікованих спеціалістів;</w:t>
      </w:r>
    </w:p>
    <w:p w:rsidR="00276BEF" w:rsidRDefault="00276BEF" w:rsidP="00276BEF">
      <w:pPr>
        <w:spacing w:line="233" w:lineRule="auto"/>
        <w:ind w:firstLine="720"/>
        <w:jc w:val="both"/>
        <w:rPr>
          <w:sz w:val="28"/>
          <w:szCs w:val="28"/>
        </w:rPr>
      </w:pPr>
      <w:r>
        <w:rPr>
          <w:sz w:val="28"/>
          <w:szCs w:val="28"/>
        </w:rPr>
        <w:t>- узгодження організаційних питань, умов договору.</w:t>
      </w:r>
    </w:p>
    <w:p w:rsidR="00276BEF" w:rsidRDefault="00276BEF" w:rsidP="00276BEF">
      <w:pPr>
        <w:spacing w:line="233" w:lineRule="auto"/>
        <w:ind w:firstLine="720"/>
        <w:jc w:val="both"/>
        <w:rPr>
          <w:sz w:val="28"/>
          <w:szCs w:val="28"/>
        </w:rPr>
      </w:pPr>
      <w:r w:rsidRPr="00933C45">
        <w:rPr>
          <w:b/>
          <w:sz w:val="28"/>
          <w:szCs w:val="28"/>
        </w:rPr>
        <w:t>Мета попереднього планування</w:t>
      </w:r>
      <w:r>
        <w:rPr>
          <w:sz w:val="28"/>
          <w:szCs w:val="28"/>
        </w:rPr>
        <w:t xml:space="preserve"> – прийняття рішення про згоду на проведення аудиту.</w:t>
      </w:r>
    </w:p>
    <w:p w:rsidR="00276BEF" w:rsidRDefault="00276BEF" w:rsidP="00276BEF">
      <w:pPr>
        <w:spacing w:line="233" w:lineRule="auto"/>
        <w:ind w:firstLine="720"/>
        <w:jc w:val="both"/>
        <w:rPr>
          <w:sz w:val="28"/>
          <w:szCs w:val="28"/>
        </w:rPr>
      </w:pPr>
      <w:r>
        <w:rPr>
          <w:sz w:val="28"/>
          <w:szCs w:val="28"/>
        </w:rPr>
        <w:t>У результаті попереднього планування аудитор отримує інформацію про:</w:t>
      </w:r>
    </w:p>
    <w:p w:rsidR="00276BEF" w:rsidRDefault="00276BEF" w:rsidP="00276BEF">
      <w:pPr>
        <w:spacing w:line="233" w:lineRule="auto"/>
        <w:ind w:firstLine="720"/>
        <w:jc w:val="both"/>
        <w:rPr>
          <w:sz w:val="28"/>
          <w:szCs w:val="28"/>
        </w:rPr>
      </w:pPr>
      <w:r>
        <w:rPr>
          <w:sz w:val="28"/>
          <w:szCs w:val="28"/>
        </w:rPr>
        <w:t>- зовнішні фактори, які впливають на фінансово-господарську діяльність клієнта;</w:t>
      </w:r>
    </w:p>
    <w:p w:rsidR="00276BEF" w:rsidRDefault="00276BEF" w:rsidP="00276BEF">
      <w:pPr>
        <w:spacing w:line="233" w:lineRule="auto"/>
        <w:ind w:firstLine="720"/>
        <w:jc w:val="both"/>
        <w:rPr>
          <w:sz w:val="28"/>
          <w:szCs w:val="28"/>
        </w:rPr>
      </w:pPr>
      <w:r>
        <w:rPr>
          <w:sz w:val="28"/>
          <w:szCs w:val="28"/>
        </w:rPr>
        <w:t>- внутрішні фактори, що також впливають на його фінансово-господарську діяльність.</w:t>
      </w:r>
    </w:p>
    <w:p w:rsidR="00276BEF" w:rsidRDefault="00276BEF" w:rsidP="00276BEF">
      <w:pPr>
        <w:spacing w:line="233" w:lineRule="auto"/>
        <w:ind w:firstLine="720"/>
        <w:jc w:val="both"/>
        <w:rPr>
          <w:sz w:val="28"/>
          <w:szCs w:val="28"/>
        </w:rPr>
      </w:pPr>
      <w:r>
        <w:rPr>
          <w:sz w:val="28"/>
          <w:szCs w:val="28"/>
        </w:rPr>
        <w:t>Відповідно до МСА «Знання бізнесу», проводячи аудиторську перевірку фінансових звітів, аудитор повинен мати знання (або одержати знання) про бізнес в обсязі, достатньому для виявлення та розуміння подій та операцій, які, на думку аудитора, можуть суттєво впливати на фінансові звіти, перевірку або аудиторський звіт.</w:t>
      </w:r>
    </w:p>
    <w:p w:rsidR="00276BEF" w:rsidRDefault="00276BEF" w:rsidP="00276BEF">
      <w:pPr>
        <w:spacing w:line="233" w:lineRule="auto"/>
        <w:ind w:firstLine="720"/>
        <w:jc w:val="both"/>
        <w:rPr>
          <w:sz w:val="28"/>
          <w:szCs w:val="28"/>
        </w:rPr>
      </w:pPr>
      <w:r>
        <w:rPr>
          <w:sz w:val="28"/>
          <w:szCs w:val="28"/>
        </w:rPr>
        <w:t>Знання бізнесу клієнта дають змогу аудитору оцінити властивий ризик і ризик контролю; визначити характер, розрахунок часу та обсяг аудиторських процедур.</w:t>
      </w:r>
    </w:p>
    <w:p w:rsidR="00276BEF" w:rsidRDefault="00276BEF" w:rsidP="00276BEF">
      <w:pPr>
        <w:spacing w:line="233" w:lineRule="auto"/>
        <w:ind w:firstLine="720"/>
        <w:jc w:val="both"/>
        <w:rPr>
          <w:sz w:val="28"/>
          <w:szCs w:val="28"/>
        </w:rPr>
      </w:pPr>
      <w:r>
        <w:rPr>
          <w:sz w:val="28"/>
          <w:szCs w:val="28"/>
        </w:rPr>
        <w:t>Одержання потрібних знань про бізнес є безперервним і сукупним процесом збирання та оцінювання інформації та співвіднесення набутих знань з аудиторськими доказами та інформацією на всіх етапах аудиторської перевірки.</w:t>
      </w:r>
    </w:p>
    <w:p w:rsidR="00276BEF" w:rsidRDefault="00276BEF" w:rsidP="00276BEF">
      <w:pPr>
        <w:spacing w:line="233" w:lineRule="auto"/>
        <w:ind w:firstLine="720"/>
        <w:jc w:val="both"/>
        <w:rPr>
          <w:sz w:val="28"/>
          <w:szCs w:val="28"/>
        </w:rPr>
      </w:pPr>
      <w:r>
        <w:rPr>
          <w:sz w:val="28"/>
          <w:szCs w:val="28"/>
        </w:rPr>
        <w:t>МСА «Планування» наводять питання, які слід урахувати аудиторові під час розробки загального плану аудиторської перевірки. Основ</w:t>
      </w:r>
      <w:r w:rsidRPr="00FF3A43">
        <w:rPr>
          <w:sz w:val="28"/>
          <w:szCs w:val="28"/>
        </w:rPr>
        <w:t>ними</w:t>
      </w:r>
      <w:r>
        <w:rPr>
          <w:sz w:val="28"/>
          <w:szCs w:val="28"/>
        </w:rPr>
        <w:t xml:space="preserve"> питан</w:t>
      </w:r>
      <w:r w:rsidRPr="00FF3A43">
        <w:rPr>
          <w:sz w:val="28"/>
          <w:szCs w:val="28"/>
        </w:rPr>
        <w:t>нями</w:t>
      </w:r>
      <w:r>
        <w:rPr>
          <w:sz w:val="28"/>
          <w:szCs w:val="28"/>
        </w:rPr>
        <w:t xml:space="preserve"> на які повинен звернути увагу аудитор перед укладанням договору на проведення аудиту є</w:t>
      </w:r>
      <w:r w:rsidRPr="004019AB">
        <w:rPr>
          <w:sz w:val="28"/>
          <w:szCs w:val="28"/>
        </w:rPr>
        <w:t>:</w:t>
      </w:r>
    </w:p>
    <w:p w:rsidR="00276BEF" w:rsidRDefault="00276BEF" w:rsidP="00276BEF">
      <w:pPr>
        <w:spacing w:line="233" w:lineRule="auto"/>
        <w:ind w:firstLine="720"/>
        <w:jc w:val="both"/>
        <w:rPr>
          <w:sz w:val="28"/>
          <w:szCs w:val="28"/>
        </w:rPr>
      </w:pPr>
      <w:r>
        <w:rPr>
          <w:b/>
          <w:sz w:val="28"/>
          <w:szCs w:val="28"/>
        </w:rPr>
        <w:t>1. Знайомством з бізнесом клієнта, яке включає</w:t>
      </w:r>
      <w:r w:rsidRPr="001F0D91">
        <w:rPr>
          <w:sz w:val="28"/>
          <w:szCs w:val="28"/>
        </w:rPr>
        <w:t>:</w:t>
      </w:r>
      <w:r>
        <w:rPr>
          <w:sz w:val="28"/>
          <w:szCs w:val="28"/>
        </w:rPr>
        <w:t xml:space="preserve"> </w:t>
      </w:r>
    </w:p>
    <w:p w:rsidR="00276BEF" w:rsidRDefault="00276BEF" w:rsidP="00276BEF">
      <w:pPr>
        <w:spacing w:line="233" w:lineRule="auto"/>
        <w:ind w:firstLine="720"/>
        <w:jc w:val="both"/>
        <w:rPr>
          <w:sz w:val="28"/>
          <w:szCs w:val="28"/>
        </w:rPr>
      </w:pPr>
      <w:r>
        <w:rPr>
          <w:sz w:val="28"/>
          <w:szCs w:val="28"/>
        </w:rPr>
        <w:t>- загальні економічні фактори та умови в галузі, які впливають на бізнес суб’єкта господарювання;</w:t>
      </w:r>
    </w:p>
    <w:p w:rsidR="00276BEF" w:rsidRDefault="00276BEF" w:rsidP="00276BEF">
      <w:pPr>
        <w:numPr>
          <w:ilvl w:val="0"/>
          <w:numId w:val="1"/>
        </w:numPr>
        <w:tabs>
          <w:tab w:val="clear" w:pos="4540"/>
          <w:tab w:val="num" w:pos="993"/>
        </w:tabs>
        <w:spacing w:line="233" w:lineRule="auto"/>
        <w:ind w:left="0" w:firstLine="720"/>
        <w:jc w:val="both"/>
        <w:rPr>
          <w:sz w:val="28"/>
          <w:szCs w:val="28"/>
        </w:rPr>
      </w:pPr>
      <w:r>
        <w:rPr>
          <w:sz w:val="28"/>
          <w:szCs w:val="28"/>
        </w:rPr>
        <w:t>важливі характеристики суб’єкта господарювання та його бізнесу; фінансові результати та вимоги до його звітності, у тому числі зміни, що відбулися з дати попереднього аудиту;</w:t>
      </w:r>
    </w:p>
    <w:p w:rsidR="00276BEF" w:rsidRDefault="00276BEF" w:rsidP="00276BEF">
      <w:pPr>
        <w:numPr>
          <w:ilvl w:val="0"/>
          <w:numId w:val="1"/>
        </w:numPr>
        <w:tabs>
          <w:tab w:val="clear" w:pos="4540"/>
          <w:tab w:val="num" w:pos="-1080"/>
          <w:tab w:val="num" w:pos="993"/>
        </w:tabs>
        <w:spacing w:line="233" w:lineRule="auto"/>
        <w:ind w:left="0" w:firstLine="720"/>
        <w:jc w:val="both"/>
        <w:rPr>
          <w:sz w:val="28"/>
          <w:szCs w:val="28"/>
        </w:rPr>
      </w:pPr>
      <w:r>
        <w:rPr>
          <w:sz w:val="28"/>
          <w:szCs w:val="28"/>
        </w:rPr>
        <w:t>загальний рівень компетентності управлінського персоналу.</w:t>
      </w:r>
    </w:p>
    <w:p w:rsidR="00276BEF" w:rsidRPr="00A848B5" w:rsidRDefault="00276BEF" w:rsidP="00276BEF">
      <w:pPr>
        <w:tabs>
          <w:tab w:val="num" w:pos="-1080"/>
        </w:tabs>
        <w:spacing w:line="233" w:lineRule="auto"/>
        <w:ind w:firstLine="720"/>
        <w:jc w:val="both"/>
        <w:rPr>
          <w:b/>
          <w:sz w:val="28"/>
          <w:szCs w:val="28"/>
        </w:rPr>
      </w:pPr>
      <w:r>
        <w:rPr>
          <w:b/>
          <w:sz w:val="28"/>
          <w:szCs w:val="28"/>
        </w:rPr>
        <w:t xml:space="preserve">2. </w:t>
      </w:r>
      <w:r w:rsidRPr="00A848B5">
        <w:rPr>
          <w:b/>
          <w:sz w:val="28"/>
          <w:szCs w:val="28"/>
        </w:rPr>
        <w:t>Розуміння систем бухгалтерського обліку і внутрішнього контролю</w:t>
      </w:r>
      <w:r>
        <w:rPr>
          <w:b/>
          <w:sz w:val="28"/>
          <w:szCs w:val="28"/>
        </w:rPr>
        <w:t>. Для розуміння цього питання аудитору необхідно</w:t>
      </w:r>
      <w:r w:rsidRPr="001F0D91">
        <w:rPr>
          <w:sz w:val="28"/>
          <w:szCs w:val="28"/>
        </w:rPr>
        <w:t>:</w:t>
      </w:r>
    </w:p>
    <w:p w:rsidR="00276BEF" w:rsidRDefault="00276BEF" w:rsidP="00276BEF">
      <w:pPr>
        <w:numPr>
          <w:ilvl w:val="0"/>
          <w:numId w:val="1"/>
        </w:numPr>
        <w:tabs>
          <w:tab w:val="clear" w:pos="4540"/>
          <w:tab w:val="num" w:pos="-1080"/>
          <w:tab w:val="num" w:pos="993"/>
        </w:tabs>
        <w:spacing w:line="233" w:lineRule="auto"/>
        <w:ind w:left="0" w:firstLine="720"/>
        <w:jc w:val="both"/>
        <w:rPr>
          <w:sz w:val="28"/>
          <w:szCs w:val="28"/>
        </w:rPr>
      </w:pPr>
      <w:r>
        <w:rPr>
          <w:sz w:val="28"/>
          <w:szCs w:val="28"/>
        </w:rPr>
        <w:lastRenderedPageBreak/>
        <w:t>ознайомитись з обліковою політикою;</w:t>
      </w:r>
    </w:p>
    <w:p w:rsidR="00276BEF" w:rsidRDefault="00276BEF" w:rsidP="00276BEF">
      <w:pPr>
        <w:numPr>
          <w:ilvl w:val="0"/>
          <w:numId w:val="1"/>
        </w:numPr>
        <w:tabs>
          <w:tab w:val="clear" w:pos="4540"/>
          <w:tab w:val="num" w:pos="-1080"/>
          <w:tab w:val="num" w:pos="993"/>
        </w:tabs>
        <w:spacing w:line="233" w:lineRule="auto"/>
        <w:ind w:left="0" w:firstLine="720"/>
        <w:jc w:val="both"/>
        <w:rPr>
          <w:sz w:val="28"/>
          <w:szCs w:val="28"/>
        </w:rPr>
      </w:pPr>
      <w:r>
        <w:rPr>
          <w:sz w:val="28"/>
          <w:szCs w:val="28"/>
        </w:rPr>
        <w:t>визначити вплив змін чинного законодавства на організацію бухгалтерського обліку та аудиту;</w:t>
      </w:r>
    </w:p>
    <w:p w:rsidR="00276BEF" w:rsidRDefault="00276BEF" w:rsidP="00276BEF">
      <w:pPr>
        <w:numPr>
          <w:ilvl w:val="0"/>
          <w:numId w:val="1"/>
        </w:numPr>
        <w:tabs>
          <w:tab w:val="clear" w:pos="4540"/>
          <w:tab w:val="num" w:pos="-1080"/>
          <w:tab w:val="num" w:pos="993"/>
        </w:tabs>
        <w:spacing w:line="233" w:lineRule="auto"/>
        <w:ind w:left="0" w:firstLine="720"/>
        <w:jc w:val="both"/>
        <w:rPr>
          <w:sz w:val="28"/>
          <w:szCs w:val="28"/>
        </w:rPr>
      </w:pPr>
      <w:r w:rsidRPr="00AE4605">
        <w:rPr>
          <w:sz w:val="28"/>
          <w:szCs w:val="28"/>
        </w:rPr>
        <w:t>розробити тести</w:t>
      </w:r>
      <w:r>
        <w:rPr>
          <w:sz w:val="28"/>
          <w:szCs w:val="28"/>
        </w:rPr>
        <w:t xml:space="preserve"> контролю та процедури перевірки по суті.</w:t>
      </w:r>
    </w:p>
    <w:p w:rsidR="00276BEF" w:rsidRPr="00A848B5" w:rsidRDefault="00276BEF" w:rsidP="00276BEF">
      <w:pPr>
        <w:tabs>
          <w:tab w:val="num" w:pos="-1080"/>
          <w:tab w:val="left" w:pos="180"/>
        </w:tabs>
        <w:spacing w:line="233" w:lineRule="auto"/>
        <w:ind w:firstLine="720"/>
        <w:jc w:val="both"/>
        <w:rPr>
          <w:b/>
          <w:sz w:val="28"/>
          <w:szCs w:val="28"/>
        </w:rPr>
      </w:pPr>
      <w:r>
        <w:rPr>
          <w:b/>
          <w:sz w:val="28"/>
          <w:szCs w:val="28"/>
        </w:rPr>
        <w:t>3. Визначити аудиторський р</w:t>
      </w:r>
      <w:r w:rsidRPr="00A848B5">
        <w:rPr>
          <w:b/>
          <w:sz w:val="28"/>
          <w:szCs w:val="28"/>
        </w:rPr>
        <w:t>изик і суттєвість</w:t>
      </w:r>
      <w:r>
        <w:rPr>
          <w:b/>
          <w:sz w:val="28"/>
          <w:szCs w:val="28"/>
        </w:rPr>
        <w:t xml:space="preserve"> аудиторської перевірки, а саме</w:t>
      </w:r>
      <w:r w:rsidRPr="00A848B5">
        <w:rPr>
          <w:b/>
          <w:sz w:val="28"/>
          <w:szCs w:val="28"/>
        </w:rPr>
        <w:t>:</w:t>
      </w:r>
    </w:p>
    <w:p w:rsidR="00276BEF" w:rsidRDefault="00276BEF" w:rsidP="00276BEF">
      <w:pPr>
        <w:tabs>
          <w:tab w:val="left" w:pos="0"/>
        </w:tabs>
        <w:spacing w:line="233" w:lineRule="auto"/>
        <w:ind w:firstLine="720"/>
        <w:jc w:val="both"/>
        <w:rPr>
          <w:sz w:val="28"/>
          <w:szCs w:val="28"/>
        </w:rPr>
      </w:pPr>
      <w:r>
        <w:rPr>
          <w:sz w:val="28"/>
          <w:szCs w:val="28"/>
        </w:rPr>
        <w:t>- визначити оцінку властивого ризику та ризику системи контролю, а також визначити важливі ділянки аудиторської перевірки;</w:t>
      </w:r>
    </w:p>
    <w:p w:rsidR="00276BEF" w:rsidRPr="004B269B" w:rsidRDefault="00276BEF" w:rsidP="00276BEF">
      <w:pPr>
        <w:tabs>
          <w:tab w:val="left" w:pos="0"/>
        </w:tabs>
        <w:spacing w:line="233" w:lineRule="auto"/>
        <w:ind w:firstLine="720"/>
        <w:jc w:val="both"/>
        <w:rPr>
          <w:sz w:val="28"/>
          <w:szCs w:val="28"/>
        </w:rPr>
      </w:pPr>
      <w:r>
        <w:rPr>
          <w:sz w:val="28"/>
          <w:szCs w:val="28"/>
        </w:rPr>
        <w:t xml:space="preserve">- </w:t>
      </w:r>
      <w:r w:rsidRPr="004B269B">
        <w:rPr>
          <w:sz w:val="28"/>
          <w:szCs w:val="28"/>
        </w:rPr>
        <w:t>встановити рівень суттєвості;</w:t>
      </w:r>
    </w:p>
    <w:p w:rsidR="00276BEF" w:rsidRPr="004B269B" w:rsidRDefault="00276BEF" w:rsidP="00276BEF">
      <w:pPr>
        <w:tabs>
          <w:tab w:val="left" w:pos="0"/>
        </w:tabs>
        <w:spacing w:line="233" w:lineRule="auto"/>
        <w:ind w:firstLine="720"/>
        <w:jc w:val="both"/>
        <w:rPr>
          <w:sz w:val="28"/>
          <w:szCs w:val="28"/>
        </w:rPr>
      </w:pPr>
      <w:r w:rsidRPr="004B269B">
        <w:rPr>
          <w:sz w:val="28"/>
          <w:szCs w:val="28"/>
        </w:rPr>
        <w:t>- визначити можливі суттєві викривлення або шахрайства;</w:t>
      </w:r>
    </w:p>
    <w:p w:rsidR="00276BEF" w:rsidRPr="004B269B" w:rsidRDefault="00276BEF" w:rsidP="00276BEF">
      <w:pPr>
        <w:tabs>
          <w:tab w:val="left" w:pos="0"/>
        </w:tabs>
        <w:spacing w:line="233" w:lineRule="auto"/>
        <w:ind w:firstLine="720"/>
        <w:jc w:val="both"/>
        <w:rPr>
          <w:sz w:val="28"/>
          <w:szCs w:val="28"/>
        </w:rPr>
      </w:pPr>
      <w:r w:rsidRPr="004B269B">
        <w:rPr>
          <w:sz w:val="28"/>
          <w:szCs w:val="28"/>
        </w:rPr>
        <w:t xml:space="preserve">- визначити об’єкти аудиторської перевірки, які на думку аудитора, потребують більш детальної перевірки. </w:t>
      </w:r>
    </w:p>
    <w:p w:rsidR="00276BEF" w:rsidRPr="00A848B5" w:rsidRDefault="00276BEF" w:rsidP="00276BEF">
      <w:pPr>
        <w:spacing w:line="233" w:lineRule="auto"/>
        <w:ind w:firstLine="540"/>
        <w:jc w:val="both"/>
        <w:rPr>
          <w:b/>
          <w:sz w:val="28"/>
          <w:szCs w:val="28"/>
        </w:rPr>
      </w:pPr>
      <w:r>
        <w:rPr>
          <w:b/>
          <w:sz w:val="28"/>
          <w:szCs w:val="28"/>
        </w:rPr>
        <w:t xml:space="preserve">4. </w:t>
      </w:r>
      <w:r w:rsidRPr="00A848B5">
        <w:rPr>
          <w:b/>
          <w:sz w:val="28"/>
          <w:szCs w:val="28"/>
        </w:rPr>
        <w:t>Характер, час та обсяг процедур</w:t>
      </w:r>
      <w:r>
        <w:rPr>
          <w:b/>
          <w:sz w:val="28"/>
          <w:szCs w:val="28"/>
        </w:rPr>
        <w:t>. Перед складанням графіку аудиторської перевірки аудитору необхідно врахувати вплив</w:t>
      </w:r>
      <w:r w:rsidRPr="00A848B5">
        <w:rPr>
          <w:b/>
          <w:sz w:val="28"/>
          <w:szCs w:val="28"/>
        </w:rPr>
        <w:t>:</w:t>
      </w:r>
    </w:p>
    <w:p w:rsidR="00276BEF" w:rsidRDefault="00276BEF" w:rsidP="00276BEF">
      <w:pPr>
        <w:numPr>
          <w:ilvl w:val="0"/>
          <w:numId w:val="1"/>
        </w:numPr>
        <w:tabs>
          <w:tab w:val="clear" w:pos="4540"/>
          <w:tab w:val="left" w:pos="993"/>
        </w:tabs>
        <w:spacing w:line="233" w:lineRule="auto"/>
        <w:ind w:left="0" w:firstLine="709"/>
        <w:jc w:val="both"/>
        <w:rPr>
          <w:sz w:val="28"/>
          <w:szCs w:val="28"/>
        </w:rPr>
      </w:pPr>
      <w:r>
        <w:rPr>
          <w:sz w:val="28"/>
          <w:szCs w:val="28"/>
        </w:rPr>
        <w:t>зміни обсягів перевірки ;</w:t>
      </w:r>
    </w:p>
    <w:p w:rsidR="00276BEF" w:rsidRDefault="00276BEF" w:rsidP="00276BEF">
      <w:pPr>
        <w:numPr>
          <w:ilvl w:val="0"/>
          <w:numId w:val="1"/>
        </w:numPr>
        <w:tabs>
          <w:tab w:val="clear" w:pos="4540"/>
          <w:tab w:val="left" w:pos="993"/>
        </w:tabs>
        <w:spacing w:line="233" w:lineRule="auto"/>
        <w:ind w:left="0" w:firstLine="709"/>
        <w:jc w:val="both"/>
        <w:rPr>
          <w:sz w:val="28"/>
          <w:szCs w:val="28"/>
        </w:rPr>
      </w:pPr>
      <w:r>
        <w:rPr>
          <w:sz w:val="28"/>
          <w:szCs w:val="28"/>
        </w:rPr>
        <w:t>інформаційних технологій та інформаційного забезпечення;</w:t>
      </w:r>
    </w:p>
    <w:p w:rsidR="00276BEF" w:rsidRDefault="00276BEF" w:rsidP="00276BEF">
      <w:pPr>
        <w:numPr>
          <w:ilvl w:val="0"/>
          <w:numId w:val="1"/>
        </w:numPr>
        <w:tabs>
          <w:tab w:val="clear" w:pos="4540"/>
          <w:tab w:val="left" w:pos="993"/>
        </w:tabs>
        <w:spacing w:line="233" w:lineRule="auto"/>
        <w:ind w:left="0" w:firstLine="709"/>
        <w:jc w:val="both"/>
        <w:rPr>
          <w:sz w:val="28"/>
          <w:szCs w:val="28"/>
        </w:rPr>
      </w:pPr>
      <w:r>
        <w:rPr>
          <w:sz w:val="28"/>
          <w:szCs w:val="28"/>
        </w:rPr>
        <w:t>оцінки стану внутрішнього аудиту та її очікуваний вплив на процедури зовнішньої аудиторської перевірки.</w:t>
      </w:r>
    </w:p>
    <w:p w:rsidR="00276BEF" w:rsidRPr="00A848B5" w:rsidRDefault="00276BEF" w:rsidP="00276BEF">
      <w:pPr>
        <w:spacing w:line="233" w:lineRule="auto"/>
        <w:ind w:left="360" w:firstLine="180"/>
        <w:jc w:val="both"/>
        <w:rPr>
          <w:b/>
          <w:sz w:val="28"/>
          <w:szCs w:val="28"/>
        </w:rPr>
      </w:pPr>
      <w:r>
        <w:rPr>
          <w:b/>
          <w:sz w:val="28"/>
          <w:szCs w:val="28"/>
        </w:rPr>
        <w:t xml:space="preserve">5. </w:t>
      </w:r>
      <w:r w:rsidRPr="00A848B5">
        <w:rPr>
          <w:b/>
          <w:sz w:val="28"/>
          <w:szCs w:val="28"/>
        </w:rPr>
        <w:t>Координація, керівництво, нагляд та перевірка</w:t>
      </w:r>
      <w:r>
        <w:rPr>
          <w:b/>
          <w:sz w:val="28"/>
          <w:szCs w:val="28"/>
        </w:rPr>
        <w:t xml:space="preserve"> - передбачає</w:t>
      </w:r>
      <w:r w:rsidRPr="00A848B5">
        <w:rPr>
          <w:b/>
          <w:sz w:val="28"/>
          <w:szCs w:val="28"/>
        </w:rPr>
        <w:t>:</w:t>
      </w:r>
    </w:p>
    <w:p w:rsidR="00276BEF" w:rsidRDefault="00276BEF" w:rsidP="00276BEF">
      <w:pPr>
        <w:numPr>
          <w:ilvl w:val="0"/>
          <w:numId w:val="1"/>
        </w:numPr>
        <w:tabs>
          <w:tab w:val="clear" w:pos="4540"/>
          <w:tab w:val="num" w:pos="0"/>
          <w:tab w:val="left" w:pos="993"/>
        </w:tabs>
        <w:spacing w:line="233" w:lineRule="auto"/>
        <w:ind w:left="0" w:firstLine="709"/>
        <w:jc w:val="both"/>
        <w:rPr>
          <w:sz w:val="28"/>
          <w:szCs w:val="28"/>
        </w:rPr>
      </w:pPr>
      <w:r>
        <w:rPr>
          <w:sz w:val="28"/>
          <w:szCs w:val="28"/>
        </w:rPr>
        <w:t>необхідність залучення інших аудиторів до аудиторської перевірки компонентів, наприклад, філій, дочірніх підприємств і підрозділів;</w:t>
      </w:r>
    </w:p>
    <w:p w:rsidR="00276BEF" w:rsidRDefault="00276BEF" w:rsidP="00276BEF">
      <w:pPr>
        <w:numPr>
          <w:ilvl w:val="0"/>
          <w:numId w:val="1"/>
        </w:numPr>
        <w:tabs>
          <w:tab w:val="clear" w:pos="4540"/>
          <w:tab w:val="num" w:pos="0"/>
          <w:tab w:val="left" w:pos="993"/>
        </w:tabs>
        <w:spacing w:line="233" w:lineRule="auto"/>
        <w:ind w:left="0" w:firstLine="709"/>
        <w:jc w:val="both"/>
        <w:rPr>
          <w:sz w:val="28"/>
          <w:szCs w:val="28"/>
        </w:rPr>
      </w:pPr>
      <w:r>
        <w:rPr>
          <w:sz w:val="28"/>
          <w:szCs w:val="28"/>
        </w:rPr>
        <w:t>необхідність залучення експертів;</w:t>
      </w:r>
    </w:p>
    <w:p w:rsidR="00276BEF" w:rsidRDefault="00276BEF" w:rsidP="00276BEF">
      <w:pPr>
        <w:numPr>
          <w:ilvl w:val="0"/>
          <w:numId w:val="1"/>
        </w:numPr>
        <w:tabs>
          <w:tab w:val="clear" w:pos="4540"/>
          <w:tab w:val="num" w:pos="0"/>
          <w:tab w:val="left" w:pos="993"/>
        </w:tabs>
        <w:spacing w:line="233" w:lineRule="auto"/>
        <w:ind w:left="0" w:firstLine="709"/>
        <w:jc w:val="both"/>
        <w:rPr>
          <w:sz w:val="28"/>
          <w:szCs w:val="28"/>
        </w:rPr>
      </w:pPr>
      <w:r>
        <w:rPr>
          <w:sz w:val="28"/>
          <w:szCs w:val="28"/>
        </w:rPr>
        <w:t>визначення кількості об’єктів, що перевіряються;</w:t>
      </w:r>
    </w:p>
    <w:p w:rsidR="00276BEF" w:rsidRDefault="00276BEF" w:rsidP="00276BEF">
      <w:pPr>
        <w:numPr>
          <w:ilvl w:val="0"/>
          <w:numId w:val="1"/>
        </w:numPr>
        <w:tabs>
          <w:tab w:val="clear" w:pos="4540"/>
          <w:tab w:val="num" w:pos="0"/>
          <w:tab w:val="left" w:pos="993"/>
        </w:tabs>
        <w:spacing w:line="233" w:lineRule="auto"/>
        <w:ind w:left="0" w:firstLine="709"/>
        <w:jc w:val="both"/>
        <w:rPr>
          <w:sz w:val="28"/>
          <w:szCs w:val="28"/>
        </w:rPr>
      </w:pPr>
      <w:r>
        <w:rPr>
          <w:sz w:val="28"/>
          <w:szCs w:val="28"/>
        </w:rPr>
        <w:t>визначення вимог щодо персоналу.</w:t>
      </w:r>
    </w:p>
    <w:p w:rsidR="00276BEF" w:rsidRPr="00A848B5" w:rsidRDefault="00276BEF" w:rsidP="00276BEF">
      <w:pPr>
        <w:spacing w:line="233" w:lineRule="auto"/>
        <w:ind w:left="360" w:firstLine="180"/>
        <w:jc w:val="both"/>
        <w:rPr>
          <w:b/>
          <w:sz w:val="28"/>
          <w:szCs w:val="28"/>
        </w:rPr>
      </w:pPr>
      <w:r>
        <w:rPr>
          <w:b/>
          <w:sz w:val="28"/>
          <w:szCs w:val="28"/>
        </w:rPr>
        <w:t xml:space="preserve">6. </w:t>
      </w:r>
      <w:r w:rsidRPr="00A848B5">
        <w:rPr>
          <w:b/>
          <w:sz w:val="28"/>
          <w:szCs w:val="28"/>
        </w:rPr>
        <w:t>Інші аспекти</w:t>
      </w:r>
      <w:r>
        <w:rPr>
          <w:b/>
          <w:sz w:val="28"/>
          <w:szCs w:val="28"/>
        </w:rPr>
        <w:t>. Для висловлення незалежної думки аудитору необхідно врахувати</w:t>
      </w:r>
      <w:r w:rsidRPr="00A848B5">
        <w:rPr>
          <w:b/>
          <w:sz w:val="28"/>
          <w:szCs w:val="28"/>
        </w:rPr>
        <w:t>:</w:t>
      </w:r>
    </w:p>
    <w:p w:rsidR="00276BEF" w:rsidRDefault="00276BEF" w:rsidP="00276BEF">
      <w:pPr>
        <w:numPr>
          <w:ilvl w:val="0"/>
          <w:numId w:val="1"/>
        </w:numPr>
        <w:tabs>
          <w:tab w:val="clear" w:pos="4540"/>
          <w:tab w:val="num" w:pos="993"/>
        </w:tabs>
        <w:spacing w:line="233" w:lineRule="auto"/>
        <w:ind w:left="0" w:firstLine="709"/>
        <w:jc w:val="both"/>
        <w:rPr>
          <w:sz w:val="28"/>
          <w:szCs w:val="28"/>
        </w:rPr>
      </w:pPr>
      <w:r>
        <w:rPr>
          <w:sz w:val="28"/>
          <w:szCs w:val="28"/>
        </w:rPr>
        <w:t>дотримання принципу безперервності діяльності підприємства;</w:t>
      </w:r>
    </w:p>
    <w:p w:rsidR="00276BEF" w:rsidRDefault="00276BEF" w:rsidP="00276BEF">
      <w:pPr>
        <w:numPr>
          <w:ilvl w:val="0"/>
          <w:numId w:val="1"/>
        </w:numPr>
        <w:tabs>
          <w:tab w:val="clear" w:pos="4540"/>
          <w:tab w:val="num" w:pos="993"/>
        </w:tabs>
        <w:spacing w:line="233" w:lineRule="auto"/>
        <w:ind w:left="0" w:firstLine="709"/>
        <w:jc w:val="both"/>
        <w:rPr>
          <w:sz w:val="28"/>
          <w:szCs w:val="28"/>
        </w:rPr>
      </w:pPr>
      <w:r>
        <w:rPr>
          <w:sz w:val="28"/>
          <w:szCs w:val="28"/>
        </w:rPr>
        <w:t>наявність обставин, що вимагають особливої уваги;</w:t>
      </w:r>
    </w:p>
    <w:p w:rsidR="00276BEF" w:rsidRDefault="00276BEF" w:rsidP="00276BEF">
      <w:pPr>
        <w:numPr>
          <w:ilvl w:val="0"/>
          <w:numId w:val="1"/>
        </w:numPr>
        <w:tabs>
          <w:tab w:val="clear" w:pos="4540"/>
          <w:tab w:val="num" w:pos="993"/>
        </w:tabs>
        <w:spacing w:line="233" w:lineRule="auto"/>
        <w:ind w:left="0" w:firstLine="709"/>
        <w:jc w:val="both"/>
        <w:rPr>
          <w:sz w:val="28"/>
          <w:szCs w:val="28"/>
        </w:rPr>
      </w:pPr>
      <w:r>
        <w:rPr>
          <w:sz w:val="28"/>
          <w:szCs w:val="28"/>
        </w:rPr>
        <w:t>дотримання кодексу етики аудиторів;</w:t>
      </w:r>
    </w:p>
    <w:p w:rsidR="00276BEF" w:rsidRDefault="00276BEF" w:rsidP="00276BEF">
      <w:pPr>
        <w:numPr>
          <w:ilvl w:val="0"/>
          <w:numId w:val="1"/>
        </w:numPr>
        <w:tabs>
          <w:tab w:val="clear" w:pos="4540"/>
          <w:tab w:val="num" w:pos="993"/>
        </w:tabs>
        <w:spacing w:line="233" w:lineRule="auto"/>
        <w:ind w:left="0" w:firstLine="709"/>
        <w:jc w:val="both"/>
        <w:rPr>
          <w:sz w:val="28"/>
          <w:szCs w:val="28"/>
        </w:rPr>
      </w:pPr>
      <w:r>
        <w:rPr>
          <w:sz w:val="28"/>
          <w:szCs w:val="28"/>
        </w:rPr>
        <w:t xml:space="preserve">характер і час надання звіту. </w:t>
      </w:r>
    </w:p>
    <w:p w:rsidR="00276BEF" w:rsidRDefault="00276BEF" w:rsidP="00276BEF">
      <w:pPr>
        <w:spacing w:line="233" w:lineRule="auto"/>
        <w:ind w:firstLine="720"/>
        <w:jc w:val="both"/>
        <w:rPr>
          <w:sz w:val="28"/>
          <w:szCs w:val="28"/>
        </w:rPr>
      </w:pPr>
      <w:r>
        <w:rPr>
          <w:sz w:val="28"/>
          <w:szCs w:val="28"/>
        </w:rPr>
        <w:t>Результати вивчення наведених питань є підставою для прийняття рішення про згоду на проведення аудиту або відмови клієнту. Якщо клієнт відповідає вимогам вибору клієнта, аудиторська фірма або аудитор надсилає клієнту лист-зобов’язання про згоду на проведення аудиту, який до моменту укладання договору і є офіційним документом – відповіддю.</w:t>
      </w:r>
    </w:p>
    <w:p w:rsidR="00276BEF" w:rsidRDefault="00276BEF" w:rsidP="00276BEF">
      <w:pPr>
        <w:spacing w:line="233" w:lineRule="auto"/>
        <w:ind w:firstLine="720"/>
        <w:jc w:val="both"/>
        <w:rPr>
          <w:sz w:val="28"/>
          <w:szCs w:val="28"/>
        </w:rPr>
      </w:pPr>
      <w:r w:rsidRPr="00933C45">
        <w:rPr>
          <w:b/>
          <w:sz w:val="28"/>
          <w:szCs w:val="28"/>
        </w:rPr>
        <w:t>Метою листа</w:t>
      </w:r>
      <w:r w:rsidRPr="00933C45">
        <w:rPr>
          <w:sz w:val="28"/>
          <w:szCs w:val="28"/>
        </w:rPr>
        <w:t>-зобов’язання</w:t>
      </w:r>
      <w:r>
        <w:rPr>
          <w:sz w:val="28"/>
          <w:szCs w:val="28"/>
        </w:rPr>
        <w:t xml:space="preserve"> є встановлення основних зобов’язань аудиторської фірми та суб’єкта господарювання на етапі укладання договору про проведення аудиторської перевірки.</w:t>
      </w:r>
    </w:p>
    <w:p w:rsidR="00276BEF" w:rsidRDefault="00276BEF" w:rsidP="00276BEF">
      <w:pPr>
        <w:spacing w:line="233" w:lineRule="auto"/>
        <w:ind w:firstLine="720"/>
        <w:jc w:val="both"/>
        <w:rPr>
          <w:sz w:val="28"/>
          <w:szCs w:val="28"/>
        </w:rPr>
      </w:pPr>
      <w:r>
        <w:rPr>
          <w:sz w:val="28"/>
          <w:szCs w:val="28"/>
        </w:rPr>
        <w:t>В деяких випадках лист-зобов’язання може служити формою договору між аудиторською фірмою та суб’єктом господарювання.</w:t>
      </w:r>
    </w:p>
    <w:p w:rsidR="00276BEF" w:rsidRDefault="00276BEF" w:rsidP="00276BEF">
      <w:pPr>
        <w:spacing w:line="233" w:lineRule="auto"/>
        <w:ind w:firstLine="720"/>
        <w:jc w:val="both"/>
        <w:rPr>
          <w:sz w:val="28"/>
          <w:szCs w:val="28"/>
        </w:rPr>
      </w:pPr>
      <w:r>
        <w:rPr>
          <w:sz w:val="28"/>
          <w:szCs w:val="28"/>
        </w:rPr>
        <w:t>Після підписання листа-зобов’язання готується договір на проведення аудиту.</w:t>
      </w:r>
    </w:p>
    <w:p w:rsidR="00276BEF" w:rsidRDefault="00276BEF" w:rsidP="00276BEF">
      <w:pPr>
        <w:spacing w:line="233" w:lineRule="auto"/>
        <w:ind w:firstLine="720"/>
        <w:jc w:val="both"/>
        <w:rPr>
          <w:sz w:val="28"/>
          <w:szCs w:val="28"/>
        </w:rPr>
      </w:pPr>
      <w:r>
        <w:rPr>
          <w:sz w:val="28"/>
          <w:szCs w:val="28"/>
        </w:rPr>
        <w:t>Договір про проведення аудиту є офіційним документом, який регламентує взаємовідносини аудиторської фірми (аудитора) з клієнтом.</w:t>
      </w:r>
    </w:p>
    <w:p w:rsidR="00276BEF" w:rsidRDefault="00276BEF" w:rsidP="00276BEF">
      <w:pPr>
        <w:spacing w:line="233" w:lineRule="auto"/>
        <w:ind w:firstLine="720"/>
        <w:jc w:val="both"/>
        <w:rPr>
          <w:sz w:val="28"/>
          <w:szCs w:val="28"/>
        </w:rPr>
      </w:pPr>
      <w:r>
        <w:rPr>
          <w:sz w:val="28"/>
          <w:szCs w:val="28"/>
        </w:rPr>
        <w:t>Якщо договір не супроводжується листом-зобов’язанням, то в тексті договору повинні бути відображені умови, права, зобов’язання сторін.</w:t>
      </w:r>
    </w:p>
    <w:p w:rsidR="00276BEF" w:rsidRDefault="00276BEF" w:rsidP="00276BEF">
      <w:pPr>
        <w:spacing w:line="233" w:lineRule="auto"/>
        <w:ind w:firstLine="720"/>
        <w:jc w:val="both"/>
        <w:rPr>
          <w:sz w:val="28"/>
          <w:szCs w:val="28"/>
        </w:rPr>
      </w:pPr>
      <w:r>
        <w:rPr>
          <w:sz w:val="28"/>
          <w:szCs w:val="28"/>
        </w:rPr>
        <w:lastRenderedPageBreak/>
        <w:t xml:space="preserve">Договір на проведення аудиту має </w:t>
      </w:r>
      <w:r w:rsidRPr="004019AB">
        <w:rPr>
          <w:sz w:val="28"/>
          <w:szCs w:val="28"/>
        </w:rPr>
        <w:t xml:space="preserve">наступну </w:t>
      </w:r>
      <w:r>
        <w:rPr>
          <w:sz w:val="28"/>
          <w:szCs w:val="28"/>
        </w:rPr>
        <w:t>структуру:</w:t>
      </w:r>
    </w:p>
    <w:p w:rsidR="00276BEF" w:rsidRDefault="00276BEF" w:rsidP="00276BEF">
      <w:pPr>
        <w:spacing w:line="233" w:lineRule="auto"/>
        <w:ind w:firstLine="720"/>
        <w:jc w:val="both"/>
        <w:rPr>
          <w:sz w:val="28"/>
          <w:szCs w:val="28"/>
        </w:rPr>
      </w:pPr>
      <w:r>
        <w:rPr>
          <w:sz w:val="28"/>
          <w:szCs w:val="28"/>
        </w:rPr>
        <w:t>- предмет договору;</w:t>
      </w:r>
    </w:p>
    <w:p w:rsidR="00276BEF" w:rsidRDefault="00276BEF" w:rsidP="00276BEF">
      <w:pPr>
        <w:spacing w:line="233" w:lineRule="auto"/>
        <w:ind w:firstLine="720"/>
        <w:jc w:val="both"/>
        <w:rPr>
          <w:sz w:val="28"/>
          <w:szCs w:val="28"/>
        </w:rPr>
      </w:pPr>
      <w:r>
        <w:rPr>
          <w:sz w:val="28"/>
          <w:szCs w:val="28"/>
        </w:rPr>
        <w:t>- зобов’язання сторін;</w:t>
      </w:r>
    </w:p>
    <w:p w:rsidR="00276BEF" w:rsidRDefault="00276BEF" w:rsidP="00276BEF">
      <w:pPr>
        <w:spacing w:line="233" w:lineRule="auto"/>
        <w:ind w:firstLine="720"/>
        <w:jc w:val="both"/>
        <w:rPr>
          <w:sz w:val="28"/>
          <w:szCs w:val="28"/>
        </w:rPr>
      </w:pPr>
      <w:r>
        <w:rPr>
          <w:sz w:val="28"/>
          <w:szCs w:val="28"/>
        </w:rPr>
        <w:t>- порядок здачі і приймання робіт;</w:t>
      </w:r>
    </w:p>
    <w:p w:rsidR="00276BEF" w:rsidRDefault="00276BEF" w:rsidP="00276BEF">
      <w:pPr>
        <w:spacing w:line="233" w:lineRule="auto"/>
        <w:ind w:firstLine="720"/>
        <w:jc w:val="both"/>
        <w:rPr>
          <w:sz w:val="28"/>
          <w:szCs w:val="28"/>
        </w:rPr>
      </w:pPr>
      <w:r>
        <w:rPr>
          <w:sz w:val="28"/>
          <w:szCs w:val="28"/>
        </w:rPr>
        <w:t>- термін виконання робіт;</w:t>
      </w:r>
    </w:p>
    <w:p w:rsidR="00276BEF" w:rsidRDefault="00276BEF" w:rsidP="00276BEF">
      <w:pPr>
        <w:spacing w:line="233" w:lineRule="auto"/>
        <w:ind w:firstLine="720"/>
        <w:jc w:val="both"/>
        <w:rPr>
          <w:sz w:val="28"/>
          <w:szCs w:val="28"/>
        </w:rPr>
      </w:pPr>
      <w:r>
        <w:rPr>
          <w:sz w:val="28"/>
          <w:szCs w:val="28"/>
        </w:rPr>
        <w:t>- вартість робіт і порядок розрахунків;</w:t>
      </w:r>
    </w:p>
    <w:p w:rsidR="00276BEF" w:rsidRDefault="00276BEF" w:rsidP="00276BEF">
      <w:pPr>
        <w:spacing w:line="233" w:lineRule="auto"/>
        <w:ind w:firstLine="720"/>
        <w:jc w:val="both"/>
        <w:rPr>
          <w:sz w:val="28"/>
          <w:szCs w:val="28"/>
        </w:rPr>
      </w:pPr>
      <w:r>
        <w:rPr>
          <w:sz w:val="28"/>
          <w:szCs w:val="28"/>
        </w:rPr>
        <w:t>- відповідальність сторін;</w:t>
      </w:r>
    </w:p>
    <w:p w:rsidR="00276BEF" w:rsidRDefault="00276BEF" w:rsidP="00276BEF">
      <w:pPr>
        <w:spacing w:line="233" w:lineRule="auto"/>
        <w:ind w:firstLine="720"/>
        <w:jc w:val="both"/>
        <w:rPr>
          <w:sz w:val="28"/>
          <w:szCs w:val="28"/>
        </w:rPr>
      </w:pPr>
      <w:r>
        <w:rPr>
          <w:sz w:val="28"/>
          <w:szCs w:val="28"/>
        </w:rPr>
        <w:t>- термін дії договору;</w:t>
      </w:r>
    </w:p>
    <w:p w:rsidR="00276BEF" w:rsidRDefault="00276BEF" w:rsidP="00276BEF">
      <w:pPr>
        <w:spacing w:line="233" w:lineRule="auto"/>
        <w:ind w:firstLine="720"/>
        <w:jc w:val="both"/>
        <w:rPr>
          <w:sz w:val="28"/>
          <w:szCs w:val="28"/>
        </w:rPr>
      </w:pPr>
      <w:r>
        <w:rPr>
          <w:sz w:val="28"/>
          <w:szCs w:val="28"/>
        </w:rPr>
        <w:t>- особливі умови.</w:t>
      </w:r>
    </w:p>
    <w:p w:rsidR="00276BEF" w:rsidRDefault="00276BEF" w:rsidP="00276BEF">
      <w:pPr>
        <w:spacing w:line="233" w:lineRule="auto"/>
        <w:ind w:firstLine="720"/>
        <w:jc w:val="both"/>
        <w:rPr>
          <w:sz w:val="28"/>
          <w:szCs w:val="28"/>
        </w:rPr>
      </w:pPr>
      <w:r>
        <w:rPr>
          <w:sz w:val="28"/>
          <w:szCs w:val="28"/>
        </w:rPr>
        <w:t xml:space="preserve">Джерелами інформації на етапі попереднього планування </w:t>
      </w:r>
      <w:r w:rsidRPr="004019AB">
        <w:rPr>
          <w:sz w:val="28"/>
          <w:szCs w:val="28"/>
        </w:rPr>
        <w:t>можуть бути</w:t>
      </w:r>
      <w:r>
        <w:rPr>
          <w:sz w:val="28"/>
          <w:szCs w:val="28"/>
        </w:rPr>
        <w:t xml:space="preserve">: офіційні публікації, нормативно-законодавчі акти, що регулюють діяльність клієнта, засновницькі документи, Статут підприємства, протоколи засідань Ради директорів, зборів акціонерів, наказ про облікову політику, внутрішні звіти служби внутрішнього аудиту, посадові інструкції, організаційна структура, статистична звітність, фінансова звітність, матеріали попередніх перевірок контролюючих органів, судові позиви тощо. </w:t>
      </w:r>
    </w:p>
    <w:p w:rsidR="00276BEF" w:rsidRPr="00EC2C50" w:rsidRDefault="00276BEF" w:rsidP="00276BEF">
      <w:pPr>
        <w:spacing w:line="233" w:lineRule="auto"/>
        <w:jc w:val="both"/>
        <w:rPr>
          <w:szCs w:val="28"/>
        </w:rPr>
      </w:pPr>
    </w:p>
    <w:p w:rsidR="00276BEF" w:rsidRDefault="00276BEF" w:rsidP="00276BEF">
      <w:pPr>
        <w:tabs>
          <w:tab w:val="center" w:pos="5024"/>
          <w:tab w:val="left" w:pos="8040"/>
        </w:tabs>
        <w:spacing w:line="233" w:lineRule="auto"/>
        <w:ind w:firstLine="720"/>
        <w:jc w:val="both"/>
        <w:rPr>
          <w:b/>
          <w:sz w:val="28"/>
          <w:szCs w:val="28"/>
        </w:rPr>
      </w:pPr>
      <w:r w:rsidRPr="002C5075">
        <w:rPr>
          <w:b/>
          <w:sz w:val="28"/>
          <w:szCs w:val="28"/>
        </w:rPr>
        <w:t>5.4 Загальний план</w:t>
      </w:r>
      <w:r>
        <w:rPr>
          <w:b/>
          <w:sz w:val="28"/>
          <w:szCs w:val="28"/>
        </w:rPr>
        <w:t xml:space="preserve"> </w:t>
      </w:r>
      <w:r w:rsidRPr="002C5075">
        <w:rPr>
          <w:b/>
          <w:sz w:val="28"/>
          <w:szCs w:val="28"/>
        </w:rPr>
        <w:t>аудиторської перевірки</w:t>
      </w:r>
      <w:r>
        <w:rPr>
          <w:b/>
          <w:sz w:val="28"/>
          <w:szCs w:val="28"/>
        </w:rPr>
        <w:t>.</w:t>
      </w:r>
    </w:p>
    <w:p w:rsidR="00276BEF" w:rsidRPr="00EC2C50" w:rsidRDefault="00276BEF" w:rsidP="00276BEF">
      <w:pPr>
        <w:tabs>
          <w:tab w:val="center" w:pos="5024"/>
          <w:tab w:val="left" w:pos="8040"/>
        </w:tabs>
        <w:spacing w:line="233" w:lineRule="auto"/>
        <w:ind w:firstLine="720"/>
        <w:jc w:val="both"/>
        <w:rPr>
          <w:b/>
          <w:szCs w:val="28"/>
        </w:rPr>
      </w:pPr>
    </w:p>
    <w:p w:rsidR="00276BEF" w:rsidRDefault="00276BEF" w:rsidP="00276BEF">
      <w:pPr>
        <w:tabs>
          <w:tab w:val="center" w:pos="5024"/>
          <w:tab w:val="left" w:pos="8040"/>
        </w:tabs>
        <w:ind w:firstLine="720"/>
        <w:jc w:val="both"/>
        <w:rPr>
          <w:sz w:val="28"/>
          <w:szCs w:val="28"/>
        </w:rPr>
      </w:pPr>
      <w:r w:rsidRPr="002C5075">
        <w:rPr>
          <w:sz w:val="28"/>
          <w:szCs w:val="28"/>
        </w:rPr>
        <w:t>Після</w:t>
      </w:r>
      <w:r>
        <w:rPr>
          <w:sz w:val="28"/>
          <w:szCs w:val="28"/>
        </w:rPr>
        <w:t xml:space="preserve"> отримання необхідної інформації в процесі попереднього (стратегічного) планування аудитор приступає до розробки загального плану аудиту.</w:t>
      </w:r>
    </w:p>
    <w:p w:rsidR="00276BEF" w:rsidRPr="002C5075" w:rsidRDefault="00276BEF" w:rsidP="00276BEF">
      <w:pPr>
        <w:tabs>
          <w:tab w:val="center" w:pos="5024"/>
          <w:tab w:val="left" w:pos="8040"/>
        </w:tabs>
        <w:ind w:firstLine="720"/>
        <w:jc w:val="both"/>
        <w:rPr>
          <w:sz w:val="28"/>
          <w:szCs w:val="28"/>
        </w:rPr>
      </w:pPr>
      <w:r>
        <w:rPr>
          <w:sz w:val="28"/>
          <w:szCs w:val="28"/>
        </w:rPr>
        <w:t xml:space="preserve">Загальний план аудиторської перевірки є документом організаційно – методологічного характеру, який містить основні етапи процесу аудиту, що розміщені в логічній послідовності, із зазначенням видів запланованих робіт, періоду їх проведення, відповідальних виконавців та інших питань. Відповідно до МСА «Планування» аудитор повинен розробити і документально оформити загальний план аудиторської перевірки, </w:t>
      </w:r>
      <w:r w:rsidRPr="003449D1">
        <w:rPr>
          <w:sz w:val="28"/>
          <w:szCs w:val="28"/>
        </w:rPr>
        <w:t>який має містити в собі, як очікуваний обсяг, так і етапи проведення аудиторської перевірки</w:t>
      </w:r>
      <w:r>
        <w:rPr>
          <w:sz w:val="28"/>
          <w:szCs w:val="28"/>
        </w:rPr>
        <w:t>.</w:t>
      </w:r>
    </w:p>
    <w:p w:rsidR="00276BEF" w:rsidRDefault="00276BEF" w:rsidP="00276BEF">
      <w:pPr>
        <w:ind w:firstLine="720"/>
        <w:jc w:val="both"/>
        <w:rPr>
          <w:sz w:val="28"/>
          <w:szCs w:val="28"/>
        </w:rPr>
      </w:pPr>
      <w:r w:rsidRPr="009803F8">
        <w:rPr>
          <w:b/>
          <w:sz w:val="28"/>
          <w:szCs w:val="28"/>
        </w:rPr>
        <w:t>Загальний план</w:t>
      </w:r>
      <w:r>
        <w:rPr>
          <w:sz w:val="28"/>
          <w:szCs w:val="28"/>
        </w:rPr>
        <w:t xml:space="preserve"> аудиторської перевірки має бути досить детальним для того, щоб бути інструкцією для розробки програми аудиту, його точна форма і зміст залежатимуть від розмірів суб’єкта господарювання, складності аудиторської перевірки, а також від конкретних </w:t>
      </w:r>
      <w:proofErr w:type="spellStart"/>
      <w:r>
        <w:rPr>
          <w:sz w:val="28"/>
          <w:szCs w:val="28"/>
        </w:rPr>
        <w:t>методик</w:t>
      </w:r>
      <w:proofErr w:type="spellEnd"/>
      <w:r>
        <w:rPr>
          <w:sz w:val="28"/>
          <w:szCs w:val="28"/>
        </w:rPr>
        <w:t xml:space="preserve"> і технологій, які застосовуються аудитором.</w:t>
      </w:r>
    </w:p>
    <w:p w:rsidR="00276BEF" w:rsidRDefault="00276BEF" w:rsidP="00276BEF">
      <w:pPr>
        <w:ind w:firstLine="720"/>
        <w:jc w:val="both"/>
        <w:rPr>
          <w:sz w:val="28"/>
          <w:szCs w:val="28"/>
        </w:rPr>
      </w:pPr>
      <w:r>
        <w:rPr>
          <w:sz w:val="28"/>
          <w:szCs w:val="28"/>
        </w:rPr>
        <w:t>Під час розробки загального плану аудиторської перевірки беруться до уваги результати попереднього (стратегічного) планування.</w:t>
      </w:r>
    </w:p>
    <w:p w:rsidR="00276BEF" w:rsidRDefault="00276BEF" w:rsidP="00276BEF">
      <w:pPr>
        <w:ind w:firstLine="720"/>
        <w:jc w:val="both"/>
        <w:rPr>
          <w:sz w:val="28"/>
          <w:szCs w:val="28"/>
        </w:rPr>
      </w:pPr>
      <w:r>
        <w:rPr>
          <w:sz w:val="28"/>
          <w:szCs w:val="28"/>
        </w:rPr>
        <w:t>Загальний план аудиторської перевірки складається з врахуванням особливостей діяльності клієнта, організації бухгалтерського обліку і системи внутрішнього контролю, визначеного аудиторського ризику та рівня суттєвості.</w:t>
      </w:r>
    </w:p>
    <w:p w:rsidR="00276BEF" w:rsidRDefault="00276BEF" w:rsidP="00276BEF">
      <w:pPr>
        <w:ind w:firstLine="720"/>
        <w:jc w:val="both"/>
        <w:rPr>
          <w:sz w:val="28"/>
          <w:szCs w:val="28"/>
        </w:rPr>
      </w:pPr>
      <w:r>
        <w:rPr>
          <w:sz w:val="28"/>
          <w:szCs w:val="28"/>
        </w:rPr>
        <w:t xml:space="preserve">Форма загального плану проведення аудиторської перевірки є довільною. Це означає, що аудиторські фірми (аудитори) мають право самі розробляти зміст, структуру загального плану проведення аудиторської перевірки. </w:t>
      </w:r>
    </w:p>
    <w:p w:rsidR="00276BEF" w:rsidRDefault="00276BEF" w:rsidP="00276BEF">
      <w:pPr>
        <w:tabs>
          <w:tab w:val="num" w:pos="-540"/>
          <w:tab w:val="center" w:pos="5024"/>
          <w:tab w:val="left" w:pos="8040"/>
        </w:tabs>
        <w:ind w:right="-211" w:firstLine="720"/>
        <w:jc w:val="both"/>
        <w:rPr>
          <w:sz w:val="28"/>
          <w:szCs w:val="28"/>
        </w:rPr>
      </w:pPr>
      <w:r>
        <w:rPr>
          <w:sz w:val="28"/>
          <w:szCs w:val="28"/>
        </w:rPr>
        <w:lastRenderedPageBreak/>
        <w:t>Нижче наведений зразок загального плану проведення аудиторської перевірки, який включає етапи: підготовчий; фізичної перевірки (інвентаризація); фактичний (основний) етап; заключний етап. Кожний з цих етапів може бути деталізований відповідно поставленої мети та завдань аудиторської перевірки.</w:t>
      </w:r>
    </w:p>
    <w:p w:rsidR="00276BEF" w:rsidRDefault="00276BEF" w:rsidP="00276BEF">
      <w:pPr>
        <w:tabs>
          <w:tab w:val="num" w:pos="-540"/>
          <w:tab w:val="center" w:pos="5024"/>
          <w:tab w:val="left" w:pos="8040"/>
        </w:tabs>
        <w:ind w:right="-211" w:firstLine="720"/>
        <w:jc w:val="both"/>
        <w:rPr>
          <w:sz w:val="28"/>
          <w:szCs w:val="28"/>
        </w:rPr>
      </w:pPr>
      <w:r>
        <w:rPr>
          <w:sz w:val="28"/>
          <w:szCs w:val="28"/>
        </w:rPr>
        <w:t>Загальний план проведення аудиторської перевірки повинен розроблятися відповідно термінів проведення аудиторської перевірки відповідно укладеного договору на проведення аудиту.</w:t>
      </w:r>
    </w:p>
    <w:p w:rsidR="00276BEF" w:rsidRDefault="00276BEF" w:rsidP="00276BEF">
      <w:pPr>
        <w:tabs>
          <w:tab w:val="num" w:pos="-540"/>
          <w:tab w:val="center" w:pos="5024"/>
          <w:tab w:val="left" w:pos="8040"/>
        </w:tabs>
        <w:ind w:right="-211" w:firstLine="720"/>
        <w:jc w:val="both"/>
        <w:rPr>
          <w:sz w:val="28"/>
          <w:szCs w:val="28"/>
        </w:rPr>
      </w:pPr>
      <w:r>
        <w:rPr>
          <w:sz w:val="28"/>
          <w:szCs w:val="28"/>
        </w:rPr>
        <w:t>Мета та завдання кожного етапу аудиторської перевірки повинні забезпечувати якість аудиторської перевірки.</w:t>
      </w:r>
    </w:p>
    <w:p w:rsidR="00276BEF" w:rsidRDefault="00276BEF" w:rsidP="00276BEF">
      <w:pPr>
        <w:tabs>
          <w:tab w:val="num" w:pos="-540"/>
          <w:tab w:val="center" w:pos="5024"/>
          <w:tab w:val="left" w:pos="8040"/>
        </w:tabs>
        <w:ind w:right="-211" w:firstLine="720"/>
        <w:jc w:val="both"/>
        <w:rPr>
          <w:sz w:val="28"/>
          <w:szCs w:val="28"/>
        </w:rPr>
      </w:pPr>
      <w:r>
        <w:rPr>
          <w:sz w:val="28"/>
          <w:szCs w:val="28"/>
        </w:rPr>
        <w:t>Загальний план проведення аудиторської перевірки розподіляє права та відповідальність аудиторів за етапами процесу аудиту.</w:t>
      </w:r>
    </w:p>
    <w:p w:rsidR="00276BEF" w:rsidRDefault="00276BEF" w:rsidP="00276BEF">
      <w:pPr>
        <w:tabs>
          <w:tab w:val="num" w:pos="-540"/>
          <w:tab w:val="center" w:pos="5024"/>
          <w:tab w:val="left" w:pos="8040"/>
        </w:tabs>
        <w:spacing w:line="233" w:lineRule="auto"/>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r>
        <w:rPr>
          <w:noProof/>
          <w:sz w:val="28"/>
          <w:szCs w:val="28"/>
          <w:lang w:eastAsia="uk-UA"/>
        </w:rPr>
        <mc:AlternateContent>
          <mc:Choice Requires="wps">
            <w:drawing>
              <wp:anchor distT="0" distB="0" distL="114300" distR="114300" simplePos="0" relativeHeight="251659264" behindDoc="0" locked="0" layoutInCell="1" allowOverlap="1" wp14:anchorId="617EC74C" wp14:editId="57B09DA7">
                <wp:simplePos x="0" y="0"/>
                <wp:positionH relativeFrom="column">
                  <wp:posOffset>-88265</wp:posOffset>
                </wp:positionH>
                <wp:positionV relativeFrom="paragraph">
                  <wp:posOffset>105410</wp:posOffset>
                </wp:positionV>
                <wp:extent cx="6090285" cy="4503420"/>
                <wp:effectExtent l="0" t="0" r="5715"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503420"/>
                        </a:xfrm>
                        <a:prstGeom prst="rect">
                          <a:avLst/>
                        </a:prstGeom>
                        <a:solidFill>
                          <a:srgbClr val="FFFFFF"/>
                        </a:solidFill>
                        <a:ln w="9525">
                          <a:solidFill>
                            <a:srgbClr val="000000"/>
                          </a:solidFill>
                          <a:miter lim="800000"/>
                          <a:headEnd/>
                          <a:tailEnd/>
                        </a:ln>
                      </wps:spPr>
                      <wps:txbx>
                        <w:txbxContent>
                          <w:p w:rsidR="00276BEF" w:rsidRPr="009577DD" w:rsidRDefault="00276BEF" w:rsidP="00276BEF">
                            <w:pPr>
                              <w:tabs>
                                <w:tab w:val="center" w:pos="5024"/>
                                <w:tab w:val="left" w:pos="8040"/>
                              </w:tabs>
                              <w:ind w:left="360"/>
                              <w:jc w:val="center"/>
                              <w:rPr>
                                <w:b/>
                                <w:sz w:val="28"/>
                                <w:szCs w:val="28"/>
                              </w:rPr>
                            </w:pPr>
                            <w:r w:rsidRPr="009577DD">
                              <w:rPr>
                                <w:b/>
                                <w:sz w:val="28"/>
                                <w:szCs w:val="28"/>
                              </w:rPr>
                              <w:t>Загальний план проведення аудиторської перевірки</w:t>
                            </w:r>
                          </w:p>
                          <w:p w:rsidR="00276BEF" w:rsidRPr="009577DD" w:rsidRDefault="00276BEF" w:rsidP="00276BEF">
                            <w:pPr>
                              <w:tabs>
                                <w:tab w:val="center" w:pos="5024"/>
                                <w:tab w:val="left" w:pos="8040"/>
                              </w:tabs>
                              <w:ind w:firstLine="567"/>
                              <w:jc w:val="both"/>
                              <w:rPr>
                                <w:sz w:val="28"/>
                                <w:szCs w:val="28"/>
                              </w:rPr>
                            </w:pPr>
                          </w:p>
                          <w:p w:rsidR="00276BEF" w:rsidRPr="009577DD" w:rsidRDefault="00276BEF" w:rsidP="00276BEF">
                            <w:pPr>
                              <w:tabs>
                                <w:tab w:val="center" w:pos="5024"/>
                                <w:tab w:val="left" w:pos="8040"/>
                              </w:tabs>
                              <w:ind w:firstLine="567"/>
                              <w:jc w:val="both"/>
                              <w:rPr>
                                <w:sz w:val="28"/>
                                <w:szCs w:val="28"/>
                              </w:rPr>
                            </w:pPr>
                            <w:r w:rsidRPr="009577DD">
                              <w:rPr>
                                <w:sz w:val="28"/>
                                <w:szCs w:val="28"/>
                              </w:rPr>
                              <w:t>Організація, що перевіряється</w:t>
                            </w:r>
                          </w:p>
                          <w:p w:rsidR="00276BEF" w:rsidRPr="009577DD" w:rsidRDefault="00276BEF" w:rsidP="00276BEF">
                            <w:pPr>
                              <w:tabs>
                                <w:tab w:val="center" w:pos="5024"/>
                                <w:tab w:val="left" w:pos="8040"/>
                              </w:tabs>
                              <w:ind w:firstLine="567"/>
                              <w:jc w:val="both"/>
                              <w:rPr>
                                <w:sz w:val="28"/>
                                <w:szCs w:val="28"/>
                              </w:rPr>
                            </w:pPr>
                            <w:r w:rsidRPr="009577DD">
                              <w:rPr>
                                <w:sz w:val="28"/>
                                <w:szCs w:val="28"/>
                              </w:rPr>
                              <w:t>Період аудиту</w:t>
                            </w:r>
                          </w:p>
                          <w:p w:rsidR="00276BEF" w:rsidRPr="009577DD" w:rsidRDefault="00276BEF" w:rsidP="00276BEF">
                            <w:pPr>
                              <w:tabs>
                                <w:tab w:val="center" w:pos="5024"/>
                                <w:tab w:val="left" w:pos="8040"/>
                              </w:tabs>
                              <w:ind w:firstLine="567"/>
                              <w:jc w:val="both"/>
                              <w:rPr>
                                <w:sz w:val="28"/>
                                <w:szCs w:val="28"/>
                              </w:rPr>
                            </w:pPr>
                            <w:r w:rsidRPr="009577DD">
                              <w:rPr>
                                <w:sz w:val="28"/>
                                <w:szCs w:val="28"/>
                              </w:rPr>
                              <w:t>Кількість людино-годин</w:t>
                            </w:r>
                          </w:p>
                          <w:p w:rsidR="00276BEF" w:rsidRPr="009577DD" w:rsidRDefault="00276BEF" w:rsidP="00276BEF">
                            <w:pPr>
                              <w:tabs>
                                <w:tab w:val="center" w:pos="5024"/>
                                <w:tab w:val="left" w:pos="8040"/>
                              </w:tabs>
                              <w:ind w:firstLine="567"/>
                              <w:jc w:val="both"/>
                              <w:rPr>
                                <w:sz w:val="28"/>
                                <w:szCs w:val="28"/>
                              </w:rPr>
                            </w:pPr>
                            <w:r w:rsidRPr="009577DD">
                              <w:rPr>
                                <w:sz w:val="28"/>
                                <w:szCs w:val="28"/>
                              </w:rPr>
                              <w:t>Керівник аудиторської групи</w:t>
                            </w:r>
                          </w:p>
                          <w:p w:rsidR="00276BEF" w:rsidRPr="009577DD" w:rsidRDefault="00276BEF" w:rsidP="00276BEF">
                            <w:pPr>
                              <w:tabs>
                                <w:tab w:val="center" w:pos="5024"/>
                                <w:tab w:val="left" w:pos="8040"/>
                              </w:tabs>
                              <w:ind w:firstLine="567"/>
                              <w:jc w:val="both"/>
                              <w:rPr>
                                <w:sz w:val="28"/>
                                <w:szCs w:val="28"/>
                              </w:rPr>
                            </w:pPr>
                            <w:r w:rsidRPr="009577DD">
                              <w:rPr>
                                <w:sz w:val="28"/>
                                <w:szCs w:val="28"/>
                              </w:rPr>
                              <w:t>Склад аудиторської групи</w:t>
                            </w:r>
                          </w:p>
                          <w:p w:rsidR="00276BEF" w:rsidRPr="009577DD" w:rsidRDefault="00276BEF" w:rsidP="00276BEF">
                            <w:pPr>
                              <w:tabs>
                                <w:tab w:val="center" w:pos="5024"/>
                                <w:tab w:val="left" w:pos="8040"/>
                              </w:tabs>
                              <w:ind w:firstLine="567"/>
                              <w:jc w:val="both"/>
                              <w:rPr>
                                <w:sz w:val="28"/>
                                <w:szCs w:val="28"/>
                              </w:rPr>
                            </w:pPr>
                            <w:r w:rsidRPr="009577DD">
                              <w:rPr>
                                <w:sz w:val="28"/>
                                <w:szCs w:val="28"/>
                              </w:rPr>
                              <w:t>Плановий аудиторський ризик</w:t>
                            </w:r>
                          </w:p>
                          <w:p w:rsidR="00276BEF" w:rsidRPr="009577DD" w:rsidRDefault="00276BEF" w:rsidP="00276BEF">
                            <w:pPr>
                              <w:tabs>
                                <w:tab w:val="center" w:pos="5024"/>
                                <w:tab w:val="left" w:pos="8040"/>
                              </w:tabs>
                              <w:ind w:firstLine="567"/>
                              <w:jc w:val="both"/>
                              <w:rPr>
                                <w:sz w:val="28"/>
                                <w:szCs w:val="28"/>
                              </w:rPr>
                            </w:pPr>
                            <w:r w:rsidRPr="009577DD">
                              <w:rPr>
                                <w:sz w:val="28"/>
                                <w:szCs w:val="28"/>
                              </w:rPr>
                              <w:t>Плановий рівень суттєвості</w:t>
                            </w:r>
                          </w:p>
                          <w:p w:rsidR="00276BEF" w:rsidRPr="009577DD" w:rsidRDefault="00276BEF" w:rsidP="00276BEF">
                            <w:pPr>
                              <w:tabs>
                                <w:tab w:val="center" w:pos="5024"/>
                                <w:tab w:val="left" w:pos="8040"/>
                              </w:tabs>
                              <w:jc w:val="both"/>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088"/>
                              <w:gridCol w:w="1397"/>
                              <w:gridCol w:w="1659"/>
                              <w:gridCol w:w="1386"/>
                              <w:gridCol w:w="1655"/>
                            </w:tblGrid>
                            <w:tr w:rsidR="00276BEF" w:rsidRPr="009577DD">
                              <w:tc>
                                <w:tcPr>
                                  <w:tcW w:w="1106" w:type="pct"/>
                                  <w:vAlign w:val="center"/>
                                </w:tcPr>
                                <w:p w:rsidR="00276BEF" w:rsidRPr="009577DD" w:rsidRDefault="00276BEF" w:rsidP="000B0D5B">
                                  <w:pPr>
                                    <w:tabs>
                                      <w:tab w:val="center" w:pos="5024"/>
                                      <w:tab w:val="left" w:pos="8040"/>
                                    </w:tabs>
                                    <w:ind w:right="-110"/>
                                    <w:jc w:val="center"/>
                                    <w:rPr>
                                      <w:b/>
                                    </w:rPr>
                                  </w:pPr>
                                  <w:r w:rsidRPr="009577DD">
                                    <w:rPr>
                                      <w:b/>
                                    </w:rPr>
                                    <w:t>Етап аудиторської перевірки</w:t>
                                  </w:r>
                                </w:p>
                              </w:tc>
                              <w:tc>
                                <w:tcPr>
                                  <w:tcW w:w="590" w:type="pct"/>
                                  <w:vAlign w:val="center"/>
                                </w:tcPr>
                                <w:p w:rsidR="00276BEF" w:rsidRPr="009577DD" w:rsidRDefault="00276BEF" w:rsidP="000B0D5B">
                                  <w:pPr>
                                    <w:tabs>
                                      <w:tab w:val="center" w:pos="5024"/>
                                      <w:tab w:val="left" w:pos="8040"/>
                                    </w:tabs>
                                    <w:ind w:right="-110"/>
                                    <w:jc w:val="center"/>
                                    <w:rPr>
                                      <w:b/>
                                    </w:rPr>
                                  </w:pPr>
                                  <w:r w:rsidRPr="009577DD">
                                    <w:rPr>
                                      <w:b/>
                                    </w:rPr>
                                    <w:t>Мета завдання</w:t>
                                  </w:r>
                                </w:p>
                              </w:tc>
                              <w:tc>
                                <w:tcPr>
                                  <w:tcW w:w="757" w:type="pct"/>
                                  <w:vAlign w:val="center"/>
                                </w:tcPr>
                                <w:p w:rsidR="00276BEF" w:rsidRPr="009577DD" w:rsidRDefault="00276BEF" w:rsidP="000B0D5B">
                                  <w:pPr>
                                    <w:tabs>
                                      <w:tab w:val="center" w:pos="5024"/>
                                      <w:tab w:val="left" w:pos="8040"/>
                                    </w:tabs>
                                    <w:ind w:right="-110"/>
                                    <w:jc w:val="center"/>
                                    <w:rPr>
                                      <w:b/>
                                    </w:rPr>
                                  </w:pPr>
                                  <w:r w:rsidRPr="009577DD">
                                    <w:rPr>
                                      <w:b/>
                                    </w:rPr>
                                    <w:t>Джерела інформації</w:t>
                                  </w:r>
                                </w:p>
                              </w:tc>
                              <w:tc>
                                <w:tcPr>
                                  <w:tcW w:w="899" w:type="pct"/>
                                  <w:vAlign w:val="center"/>
                                </w:tcPr>
                                <w:p w:rsidR="00276BEF" w:rsidRPr="009577DD" w:rsidRDefault="00276BEF" w:rsidP="000B0D5B">
                                  <w:pPr>
                                    <w:tabs>
                                      <w:tab w:val="center" w:pos="5024"/>
                                      <w:tab w:val="left" w:pos="8040"/>
                                    </w:tabs>
                                    <w:ind w:right="-110"/>
                                    <w:jc w:val="center"/>
                                    <w:rPr>
                                      <w:b/>
                                    </w:rPr>
                                  </w:pPr>
                                  <w:r w:rsidRPr="009577DD">
                                    <w:rPr>
                                      <w:b/>
                                    </w:rPr>
                                    <w:t>Аудиторські процедури</w:t>
                                  </w:r>
                                </w:p>
                              </w:tc>
                              <w:tc>
                                <w:tcPr>
                                  <w:tcW w:w="751" w:type="pct"/>
                                  <w:vAlign w:val="center"/>
                                </w:tcPr>
                                <w:p w:rsidR="00276BEF" w:rsidRPr="009577DD" w:rsidRDefault="00276BEF" w:rsidP="000B0D5B">
                                  <w:pPr>
                                    <w:tabs>
                                      <w:tab w:val="center" w:pos="5024"/>
                                      <w:tab w:val="left" w:pos="8040"/>
                                    </w:tabs>
                                    <w:ind w:right="-110"/>
                                    <w:jc w:val="center"/>
                                    <w:rPr>
                                      <w:b/>
                                    </w:rPr>
                                  </w:pPr>
                                  <w:r w:rsidRPr="009577DD">
                                    <w:rPr>
                                      <w:b/>
                                    </w:rPr>
                                    <w:t>Термін виконання</w:t>
                                  </w:r>
                                </w:p>
                              </w:tc>
                              <w:tc>
                                <w:tcPr>
                                  <w:tcW w:w="897" w:type="pct"/>
                                  <w:vAlign w:val="center"/>
                                </w:tcPr>
                                <w:p w:rsidR="00276BEF" w:rsidRPr="009577DD" w:rsidRDefault="00276BEF" w:rsidP="000B0D5B">
                                  <w:pPr>
                                    <w:tabs>
                                      <w:tab w:val="center" w:pos="5024"/>
                                      <w:tab w:val="left" w:pos="8040"/>
                                    </w:tabs>
                                    <w:ind w:right="-110"/>
                                    <w:jc w:val="center"/>
                                    <w:rPr>
                                      <w:b/>
                                    </w:rPr>
                                  </w:pPr>
                                  <w:proofErr w:type="spellStart"/>
                                  <w:r w:rsidRPr="009577DD">
                                    <w:rPr>
                                      <w:b/>
                                    </w:rPr>
                                    <w:t>Відповідаль</w:t>
                                  </w:r>
                                  <w:proofErr w:type="spellEnd"/>
                                  <w:r w:rsidRPr="009577DD">
                                    <w:rPr>
                                      <w:b/>
                                    </w:rPr>
                                    <w:t>-ний</w:t>
                                  </w:r>
                                </w:p>
                              </w:tc>
                            </w:tr>
                            <w:tr w:rsidR="00276BEF" w:rsidRPr="009577DD">
                              <w:tc>
                                <w:tcPr>
                                  <w:tcW w:w="1106" w:type="pct"/>
                                </w:tcPr>
                                <w:p w:rsidR="00276BEF" w:rsidRPr="009577DD" w:rsidRDefault="00276BEF" w:rsidP="000B0D5B">
                                  <w:pPr>
                                    <w:tabs>
                                      <w:tab w:val="center" w:pos="5024"/>
                                      <w:tab w:val="left" w:pos="8040"/>
                                    </w:tabs>
                                    <w:jc w:val="both"/>
                                  </w:pPr>
                                  <w:r w:rsidRPr="009577DD">
                                    <w:t>Підготовчий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Фізичної перевірки (інвентаризація)</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Фактичний</w:t>
                                  </w:r>
                                </w:p>
                                <w:p w:rsidR="00276BEF" w:rsidRPr="009577DD" w:rsidRDefault="00276BEF" w:rsidP="000B0D5B">
                                  <w:pPr>
                                    <w:tabs>
                                      <w:tab w:val="center" w:pos="5024"/>
                                      <w:tab w:val="left" w:pos="8040"/>
                                    </w:tabs>
                                    <w:jc w:val="both"/>
                                  </w:pPr>
                                  <w:r w:rsidRPr="009577DD">
                                    <w:t>(основний)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Заключний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bl>
                          <w:p w:rsidR="00276BEF" w:rsidRPr="009577DD" w:rsidRDefault="00276BEF" w:rsidP="00276BEF">
                            <w:pPr>
                              <w:tabs>
                                <w:tab w:val="center" w:pos="5024"/>
                                <w:tab w:val="left" w:pos="8040"/>
                              </w:tabs>
                            </w:pPr>
                          </w:p>
                          <w:p w:rsidR="00276BEF" w:rsidRPr="009577DD" w:rsidRDefault="00276BEF" w:rsidP="00276BEF">
                            <w:pPr>
                              <w:tabs>
                                <w:tab w:val="center" w:pos="5024"/>
                                <w:tab w:val="left" w:pos="8040"/>
                              </w:tabs>
                              <w:ind w:left="360"/>
                            </w:pPr>
                            <w:r w:rsidRPr="009577DD">
                              <w:t>Керівник аудиторської фірми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C74C" id="_x0000_t202" coordsize="21600,21600" o:spt="202" path="m,l,21600r21600,l21600,xe">
                <v:stroke joinstyle="miter"/>
                <v:path gradientshapeok="t" o:connecttype="rect"/>
              </v:shapetype>
              <v:shape id="Надпись 2" o:spid="_x0000_s1026" type="#_x0000_t202" style="position:absolute;left:0;text-align:left;margin-left:-6.95pt;margin-top:8.3pt;width:479.55pt;height:3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">
                <v:textbox>
                  <w:txbxContent>
                    <w:p w:rsidR="00276BEF" w:rsidRPr="009577DD" w:rsidRDefault="00276BEF" w:rsidP="00276BEF">
                      <w:pPr>
                        <w:tabs>
                          <w:tab w:val="center" w:pos="5024"/>
                          <w:tab w:val="left" w:pos="8040"/>
                        </w:tabs>
                        <w:ind w:left="360"/>
                        <w:jc w:val="center"/>
                        <w:rPr>
                          <w:b/>
                          <w:sz w:val="28"/>
                          <w:szCs w:val="28"/>
                        </w:rPr>
                      </w:pPr>
                      <w:r w:rsidRPr="009577DD">
                        <w:rPr>
                          <w:b/>
                          <w:sz w:val="28"/>
                          <w:szCs w:val="28"/>
                        </w:rPr>
                        <w:t>Загальний план проведення аудиторської перевірки</w:t>
                      </w:r>
                    </w:p>
                    <w:p w:rsidR="00276BEF" w:rsidRPr="009577DD" w:rsidRDefault="00276BEF" w:rsidP="00276BEF">
                      <w:pPr>
                        <w:tabs>
                          <w:tab w:val="center" w:pos="5024"/>
                          <w:tab w:val="left" w:pos="8040"/>
                        </w:tabs>
                        <w:ind w:firstLine="567"/>
                        <w:jc w:val="both"/>
                        <w:rPr>
                          <w:sz w:val="28"/>
                          <w:szCs w:val="28"/>
                        </w:rPr>
                      </w:pPr>
                    </w:p>
                    <w:p w:rsidR="00276BEF" w:rsidRPr="009577DD" w:rsidRDefault="00276BEF" w:rsidP="00276BEF">
                      <w:pPr>
                        <w:tabs>
                          <w:tab w:val="center" w:pos="5024"/>
                          <w:tab w:val="left" w:pos="8040"/>
                        </w:tabs>
                        <w:ind w:firstLine="567"/>
                        <w:jc w:val="both"/>
                        <w:rPr>
                          <w:sz w:val="28"/>
                          <w:szCs w:val="28"/>
                        </w:rPr>
                      </w:pPr>
                      <w:r w:rsidRPr="009577DD">
                        <w:rPr>
                          <w:sz w:val="28"/>
                          <w:szCs w:val="28"/>
                        </w:rPr>
                        <w:t>Організація, що перевіряється</w:t>
                      </w:r>
                    </w:p>
                    <w:p w:rsidR="00276BEF" w:rsidRPr="009577DD" w:rsidRDefault="00276BEF" w:rsidP="00276BEF">
                      <w:pPr>
                        <w:tabs>
                          <w:tab w:val="center" w:pos="5024"/>
                          <w:tab w:val="left" w:pos="8040"/>
                        </w:tabs>
                        <w:ind w:firstLine="567"/>
                        <w:jc w:val="both"/>
                        <w:rPr>
                          <w:sz w:val="28"/>
                          <w:szCs w:val="28"/>
                        </w:rPr>
                      </w:pPr>
                      <w:r w:rsidRPr="009577DD">
                        <w:rPr>
                          <w:sz w:val="28"/>
                          <w:szCs w:val="28"/>
                        </w:rPr>
                        <w:t>Період аудиту</w:t>
                      </w:r>
                    </w:p>
                    <w:p w:rsidR="00276BEF" w:rsidRPr="009577DD" w:rsidRDefault="00276BEF" w:rsidP="00276BEF">
                      <w:pPr>
                        <w:tabs>
                          <w:tab w:val="center" w:pos="5024"/>
                          <w:tab w:val="left" w:pos="8040"/>
                        </w:tabs>
                        <w:ind w:firstLine="567"/>
                        <w:jc w:val="both"/>
                        <w:rPr>
                          <w:sz w:val="28"/>
                          <w:szCs w:val="28"/>
                        </w:rPr>
                      </w:pPr>
                      <w:r w:rsidRPr="009577DD">
                        <w:rPr>
                          <w:sz w:val="28"/>
                          <w:szCs w:val="28"/>
                        </w:rPr>
                        <w:t>Кількість людино-годин</w:t>
                      </w:r>
                    </w:p>
                    <w:p w:rsidR="00276BEF" w:rsidRPr="009577DD" w:rsidRDefault="00276BEF" w:rsidP="00276BEF">
                      <w:pPr>
                        <w:tabs>
                          <w:tab w:val="center" w:pos="5024"/>
                          <w:tab w:val="left" w:pos="8040"/>
                        </w:tabs>
                        <w:ind w:firstLine="567"/>
                        <w:jc w:val="both"/>
                        <w:rPr>
                          <w:sz w:val="28"/>
                          <w:szCs w:val="28"/>
                        </w:rPr>
                      </w:pPr>
                      <w:r w:rsidRPr="009577DD">
                        <w:rPr>
                          <w:sz w:val="28"/>
                          <w:szCs w:val="28"/>
                        </w:rPr>
                        <w:t>Керівник аудиторської групи</w:t>
                      </w:r>
                    </w:p>
                    <w:p w:rsidR="00276BEF" w:rsidRPr="009577DD" w:rsidRDefault="00276BEF" w:rsidP="00276BEF">
                      <w:pPr>
                        <w:tabs>
                          <w:tab w:val="center" w:pos="5024"/>
                          <w:tab w:val="left" w:pos="8040"/>
                        </w:tabs>
                        <w:ind w:firstLine="567"/>
                        <w:jc w:val="both"/>
                        <w:rPr>
                          <w:sz w:val="28"/>
                          <w:szCs w:val="28"/>
                        </w:rPr>
                      </w:pPr>
                      <w:r w:rsidRPr="009577DD">
                        <w:rPr>
                          <w:sz w:val="28"/>
                          <w:szCs w:val="28"/>
                        </w:rPr>
                        <w:t>Склад аудиторської групи</w:t>
                      </w:r>
                    </w:p>
                    <w:p w:rsidR="00276BEF" w:rsidRPr="009577DD" w:rsidRDefault="00276BEF" w:rsidP="00276BEF">
                      <w:pPr>
                        <w:tabs>
                          <w:tab w:val="center" w:pos="5024"/>
                          <w:tab w:val="left" w:pos="8040"/>
                        </w:tabs>
                        <w:ind w:firstLine="567"/>
                        <w:jc w:val="both"/>
                        <w:rPr>
                          <w:sz w:val="28"/>
                          <w:szCs w:val="28"/>
                        </w:rPr>
                      </w:pPr>
                      <w:r w:rsidRPr="009577DD">
                        <w:rPr>
                          <w:sz w:val="28"/>
                          <w:szCs w:val="28"/>
                        </w:rPr>
                        <w:t>Плановий аудиторський ризик</w:t>
                      </w:r>
                    </w:p>
                    <w:p w:rsidR="00276BEF" w:rsidRPr="009577DD" w:rsidRDefault="00276BEF" w:rsidP="00276BEF">
                      <w:pPr>
                        <w:tabs>
                          <w:tab w:val="center" w:pos="5024"/>
                          <w:tab w:val="left" w:pos="8040"/>
                        </w:tabs>
                        <w:ind w:firstLine="567"/>
                        <w:jc w:val="both"/>
                        <w:rPr>
                          <w:sz w:val="28"/>
                          <w:szCs w:val="28"/>
                        </w:rPr>
                      </w:pPr>
                      <w:r w:rsidRPr="009577DD">
                        <w:rPr>
                          <w:sz w:val="28"/>
                          <w:szCs w:val="28"/>
                        </w:rPr>
                        <w:t>Плановий рівень суттєвості</w:t>
                      </w:r>
                    </w:p>
                    <w:p w:rsidR="00276BEF" w:rsidRPr="009577DD" w:rsidRDefault="00276BEF" w:rsidP="00276BEF">
                      <w:pPr>
                        <w:tabs>
                          <w:tab w:val="center" w:pos="5024"/>
                          <w:tab w:val="left" w:pos="8040"/>
                        </w:tabs>
                        <w:jc w:val="both"/>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088"/>
                        <w:gridCol w:w="1397"/>
                        <w:gridCol w:w="1659"/>
                        <w:gridCol w:w="1386"/>
                        <w:gridCol w:w="1655"/>
                      </w:tblGrid>
                      <w:tr w:rsidR="00276BEF" w:rsidRPr="009577DD">
                        <w:tc>
                          <w:tcPr>
                            <w:tcW w:w="1106" w:type="pct"/>
                            <w:vAlign w:val="center"/>
                          </w:tcPr>
                          <w:p w:rsidR="00276BEF" w:rsidRPr="009577DD" w:rsidRDefault="00276BEF" w:rsidP="000B0D5B">
                            <w:pPr>
                              <w:tabs>
                                <w:tab w:val="center" w:pos="5024"/>
                                <w:tab w:val="left" w:pos="8040"/>
                              </w:tabs>
                              <w:ind w:right="-110"/>
                              <w:jc w:val="center"/>
                              <w:rPr>
                                <w:b/>
                              </w:rPr>
                            </w:pPr>
                            <w:r w:rsidRPr="009577DD">
                              <w:rPr>
                                <w:b/>
                              </w:rPr>
                              <w:t>Етап аудиторської перевірки</w:t>
                            </w:r>
                          </w:p>
                        </w:tc>
                        <w:tc>
                          <w:tcPr>
                            <w:tcW w:w="590" w:type="pct"/>
                            <w:vAlign w:val="center"/>
                          </w:tcPr>
                          <w:p w:rsidR="00276BEF" w:rsidRPr="009577DD" w:rsidRDefault="00276BEF" w:rsidP="000B0D5B">
                            <w:pPr>
                              <w:tabs>
                                <w:tab w:val="center" w:pos="5024"/>
                                <w:tab w:val="left" w:pos="8040"/>
                              </w:tabs>
                              <w:ind w:right="-110"/>
                              <w:jc w:val="center"/>
                              <w:rPr>
                                <w:b/>
                              </w:rPr>
                            </w:pPr>
                            <w:r w:rsidRPr="009577DD">
                              <w:rPr>
                                <w:b/>
                              </w:rPr>
                              <w:t>Мета завдання</w:t>
                            </w:r>
                          </w:p>
                        </w:tc>
                        <w:tc>
                          <w:tcPr>
                            <w:tcW w:w="757" w:type="pct"/>
                            <w:vAlign w:val="center"/>
                          </w:tcPr>
                          <w:p w:rsidR="00276BEF" w:rsidRPr="009577DD" w:rsidRDefault="00276BEF" w:rsidP="000B0D5B">
                            <w:pPr>
                              <w:tabs>
                                <w:tab w:val="center" w:pos="5024"/>
                                <w:tab w:val="left" w:pos="8040"/>
                              </w:tabs>
                              <w:ind w:right="-110"/>
                              <w:jc w:val="center"/>
                              <w:rPr>
                                <w:b/>
                              </w:rPr>
                            </w:pPr>
                            <w:r w:rsidRPr="009577DD">
                              <w:rPr>
                                <w:b/>
                              </w:rPr>
                              <w:t>Джерела інформації</w:t>
                            </w:r>
                          </w:p>
                        </w:tc>
                        <w:tc>
                          <w:tcPr>
                            <w:tcW w:w="899" w:type="pct"/>
                            <w:vAlign w:val="center"/>
                          </w:tcPr>
                          <w:p w:rsidR="00276BEF" w:rsidRPr="009577DD" w:rsidRDefault="00276BEF" w:rsidP="000B0D5B">
                            <w:pPr>
                              <w:tabs>
                                <w:tab w:val="center" w:pos="5024"/>
                                <w:tab w:val="left" w:pos="8040"/>
                              </w:tabs>
                              <w:ind w:right="-110"/>
                              <w:jc w:val="center"/>
                              <w:rPr>
                                <w:b/>
                              </w:rPr>
                            </w:pPr>
                            <w:r w:rsidRPr="009577DD">
                              <w:rPr>
                                <w:b/>
                              </w:rPr>
                              <w:t>Аудиторські процедури</w:t>
                            </w:r>
                          </w:p>
                        </w:tc>
                        <w:tc>
                          <w:tcPr>
                            <w:tcW w:w="751" w:type="pct"/>
                            <w:vAlign w:val="center"/>
                          </w:tcPr>
                          <w:p w:rsidR="00276BEF" w:rsidRPr="009577DD" w:rsidRDefault="00276BEF" w:rsidP="000B0D5B">
                            <w:pPr>
                              <w:tabs>
                                <w:tab w:val="center" w:pos="5024"/>
                                <w:tab w:val="left" w:pos="8040"/>
                              </w:tabs>
                              <w:ind w:right="-110"/>
                              <w:jc w:val="center"/>
                              <w:rPr>
                                <w:b/>
                              </w:rPr>
                            </w:pPr>
                            <w:r w:rsidRPr="009577DD">
                              <w:rPr>
                                <w:b/>
                              </w:rPr>
                              <w:t>Термін виконання</w:t>
                            </w:r>
                          </w:p>
                        </w:tc>
                        <w:tc>
                          <w:tcPr>
                            <w:tcW w:w="897" w:type="pct"/>
                            <w:vAlign w:val="center"/>
                          </w:tcPr>
                          <w:p w:rsidR="00276BEF" w:rsidRPr="009577DD" w:rsidRDefault="00276BEF" w:rsidP="000B0D5B">
                            <w:pPr>
                              <w:tabs>
                                <w:tab w:val="center" w:pos="5024"/>
                                <w:tab w:val="left" w:pos="8040"/>
                              </w:tabs>
                              <w:ind w:right="-110"/>
                              <w:jc w:val="center"/>
                              <w:rPr>
                                <w:b/>
                              </w:rPr>
                            </w:pPr>
                            <w:proofErr w:type="spellStart"/>
                            <w:r w:rsidRPr="009577DD">
                              <w:rPr>
                                <w:b/>
                              </w:rPr>
                              <w:t>Відповідаль</w:t>
                            </w:r>
                            <w:proofErr w:type="spellEnd"/>
                            <w:r w:rsidRPr="009577DD">
                              <w:rPr>
                                <w:b/>
                              </w:rPr>
                              <w:t>-ний</w:t>
                            </w:r>
                          </w:p>
                        </w:tc>
                      </w:tr>
                      <w:tr w:rsidR="00276BEF" w:rsidRPr="009577DD">
                        <w:tc>
                          <w:tcPr>
                            <w:tcW w:w="1106" w:type="pct"/>
                          </w:tcPr>
                          <w:p w:rsidR="00276BEF" w:rsidRPr="009577DD" w:rsidRDefault="00276BEF" w:rsidP="000B0D5B">
                            <w:pPr>
                              <w:tabs>
                                <w:tab w:val="center" w:pos="5024"/>
                                <w:tab w:val="left" w:pos="8040"/>
                              </w:tabs>
                              <w:jc w:val="both"/>
                            </w:pPr>
                            <w:r w:rsidRPr="009577DD">
                              <w:t>Підготовчий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Фізичної перевірки (інвентаризація)</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Фактичний</w:t>
                            </w:r>
                          </w:p>
                          <w:p w:rsidR="00276BEF" w:rsidRPr="009577DD" w:rsidRDefault="00276BEF" w:rsidP="000B0D5B">
                            <w:pPr>
                              <w:tabs>
                                <w:tab w:val="center" w:pos="5024"/>
                                <w:tab w:val="left" w:pos="8040"/>
                              </w:tabs>
                              <w:jc w:val="both"/>
                            </w:pPr>
                            <w:r w:rsidRPr="009577DD">
                              <w:t>(основний)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r w:rsidR="00276BEF" w:rsidRPr="009577DD">
                        <w:tc>
                          <w:tcPr>
                            <w:tcW w:w="1106" w:type="pct"/>
                          </w:tcPr>
                          <w:p w:rsidR="00276BEF" w:rsidRPr="009577DD" w:rsidRDefault="00276BEF" w:rsidP="000B0D5B">
                            <w:pPr>
                              <w:tabs>
                                <w:tab w:val="center" w:pos="5024"/>
                                <w:tab w:val="left" w:pos="8040"/>
                              </w:tabs>
                              <w:jc w:val="both"/>
                            </w:pPr>
                            <w:r w:rsidRPr="009577DD">
                              <w:t>Заключний</w:t>
                            </w:r>
                          </w:p>
                        </w:tc>
                        <w:tc>
                          <w:tcPr>
                            <w:tcW w:w="590" w:type="pct"/>
                          </w:tcPr>
                          <w:p w:rsidR="00276BEF" w:rsidRPr="009577DD" w:rsidRDefault="00276BEF" w:rsidP="000B0D5B">
                            <w:pPr>
                              <w:tabs>
                                <w:tab w:val="center" w:pos="5024"/>
                                <w:tab w:val="left" w:pos="8040"/>
                              </w:tabs>
                              <w:jc w:val="both"/>
                            </w:pPr>
                          </w:p>
                        </w:tc>
                        <w:tc>
                          <w:tcPr>
                            <w:tcW w:w="757" w:type="pct"/>
                          </w:tcPr>
                          <w:p w:rsidR="00276BEF" w:rsidRPr="009577DD" w:rsidRDefault="00276BEF" w:rsidP="000B0D5B">
                            <w:pPr>
                              <w:tabs>
                                <w:tab w:val="center" w:pos="5024"/>
                                <w:tab w:val="left" w:pos="8040"/>
                              </w:tabs>
                              <w:jc w:val="both"/>
                            </w:pPr>
                          </w:p>
                        </w:tc>
                        <w:tc>
                          <w:tcPr>
                            <w:tcW w:w="899" w:type="pct"/>
                          </w:tcPr>
                          <w:p w:rsidR="00276BEF" w:rsidRPr="009577DD" w:rsidRDefault="00276BEF" w:rsidP="000B0D5B">
                            <w:pPr>
                              <w:tabs>
                                <w:tab w:val="center" w:pos="5024"/>
                                <w:tab w:val="left" w:pos="8040"/>
                              </w:tabs>
                              <w:jc w:val="both"/>
                            </w:pPr>
                          </w:p>
                        </w:tc>
                        <w:tc>
                          <w:tcPr>
                            <w:tcW w:w="751" w:type="pct"/>
                          </w:tcPr>
                          <w:p w:rsidR="00276BEF" w:rsidRPr="009577DD" w:rsidRDefault="00276BEF" w:rsidP="000B0D5B">
                            <w:pPr>
                              <w:tabs>
                                <w:tab w:val="center" w:pos="5024"/>
                                <w:tab w:val="left" w:pos="8040"/>
                              </w:tabs>
                              <w:jc w:val="both"/>
                            </w:pPr>
                          </w:p>
                        </w:tc>
                        <w:tc>
                          <w:tcPr>
                            <w:tcW w:w="897" w:type="pct"/>
                          </w:tcPr>
                          <w:p w:rsidR="00276BEF" w:rsidRPr="009577DD" w:rsidRDefault="00276BEF" w:rsidP="000B0D5B">
                            <w:pPr>
                              <w:tabs>
                                <w:tab w:val="center" w:pos="5024"/>
                                <w:tab w:val="left" w:pos="8040"/>
                              </w:tabs>
                              <w:jc w:val="both"/>
                            </w:pPr>
                          </w:p>
                        </w:tc>
                      </w:tr>
                    </w:tbl>
                    <w:p w:rsidR="00276BEF" w:rsidRPr="009577DD" w:rsidRDefault="00276BEF" w:rsidP="00276BEF">
                      <w:pPr>
                        <w:tabs>
                          <w:tab w:val="center" w:pos="5024"/>
                          <w:tab w:val="left" w:pos="8040"/>
                        </w:tabs>
                      </w:pPr>
                    </w:p>
                    <w:p w:rsidR="00276BEF" w:rsidRPr="009577DD" w:rsidRDefault="00276BEF" w:rsidP="00276BEF">
                      <w:pPr>
                        <w:tabs>
                          <w:tab w:val="center" w:pos="5024"/>
                          <w:tab w:val="left" w:pos="8040"/>
                        </w:tabs>
                        <w:ind w:left="360"/>
                      </w:pPr>
                      <w:r w:rsidRPr="009577DD">
                        <w:t>Керівник аудиторської фірми                ________________</w:t>
                      </w:r>
                    </w:p>
                  </w:txbxContent>
                </v:textbox>
              </v:shape>
            </w:pict>
          </mc:Fallback>
        </mc:AlternateContent>
      </w: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num" w:pos="-540"/>
          <w:tab w:val="center" w:pos="5024"/>
          <w:tab w:val="left" w:pos="8040"/>
        </w:tabs>
        <w:ind w:right="-211" w:firstLine="720"/>
        <w:jc w:val="both"/>
        <w:rPr>
          <w:sz w:val="28"/>
          <w:szCs w:val="28"/>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left="360"/>
        <w:rPr>
          <w:b/>
          <w:sz w:val="32"/>
          <w:szCs w:val="32"/>
        </w:rPr>
      </w:pPr>
    </w:p>
    <w:p w:rsidR="00276BEF" w:rsidRDefault="00276BEF" w:rsidP="00276BEF">
      <w:pPr>
        <w:tabs>
          <w:tab w:val="center" w:pos="5024"/>
          <w:tab w:val="left" w:pos="8040"/>
        </w:tabs>
        <w:ind w:firstLine="720"/>
        <w:jc w:val="both"/>
        <w:rPr>
          <w:sz w:val="28"/>
          <w:szCs w:val="28"/>
        </w:rPr>
      </w:pPr>
      <w:r>
        <w:rPr>
          <w:sz w:val="28"/>
          <w:szCs w:val="28"/>
        </w:rPr>
        <w:t>Для координації роботи аудиторів і співробітників суб’єкта господарювання окремі пункти загального плану проведення аудиторської перевірки можуть обговорюватись з керівництвом суб’єкта господарювання.</w:t>
      </w:r>
    </w:p>
    <w:p w:rsidR="00276BEF" w:rsidRDefault="00276BEF" w:rsidP="00276BEF">
      <w:pPr>
        <w:tabs>
          <w:tab w:val="center" w:pos="5024"/>
          <w:tab w:val="left" w:pos="8040"/>
        </w:tabs>
        <w:ind w:firstLine="720"/>
        <w:jc w:val="both"/>
        <w:rPr>
          <w:sz w:val="28"/>
          <w:szCs w:val="28"/>
        </w:rPr>
      </w:pPr>
      <w:r>
        <w:rPr>
          <w:sz w:val="28"/>
          <w:szCs w:val="28"/>
        </w:rPr>
        <w:t>У процесі аудиту можуть виникнути причини для внесення змін в загальний план проведення аудиторської перевірки.</w:t>
      </w:r>
    </w:p>
    <w:p w:rsidR="00276BEF" w:rsidRDefault="00276BEF" w:rsidP="00276BEF">
      <w:pPr>
        <w:tabs>
          <w:tab w:val="center" w:pos="5024"/>
          <w:tab w:val="left" w:pos="8040"/>
        </w:tabs>
        <w:ind w:firstLine="720"/>
        <w:jc w:val="both"/>
        <w:rPr>
          <w:sz w:val="28"/>
          <w:szCs w:val="28"/>
        </w:rPr>
      </w:pPr>
      <w:r>
        <w:rPr>
          <w:sz w:val="28"/>
          <w:szCs w:val="28"/>
        </w:rPr>
        <w:t>Якісно складений загальний план проведення аудиторської перевірки сприяє підвищенню ефективності аудиторської перевірки.</w:t>
      </w:r>
    </w:p>
    <w:p w:rsidR="00276BEF" w:rsidRDefault="00276BEF" w:rsidP="00276BEF">
      <w:pPr>
        <w:tabs>
          <w:tab w:val="center" w:pos="5024"/>
          <w:tab w:val="left" w:pos="8040"/>
        </w:tabs>
        <w:ind w:firstLine="720"/>
        <w:jc w:val="both"/>
        <w:rPr>
          <w:sz w:val="28"/>
          <w:szCs w:val="28"/>
        </w:rPr>
      </w:pPr>
      <w:r>
        <w:rPr>
          <w:sz w:val="28"/>
          <w:szCs w:val="28"/>
        </w:rPr>
        <w:lastRenderedPageBreak/>
        <w:t>Загальний план проведення аудиторської перевірки розробляється таким чином, щоб аудитор мав змогу на його основі розробити основний документ аудиторської перевірки – програму аудиту.</w:t>
      </w:r>
    </w:p>
    <w:p w:rsidR="00276BEF" w:rsidRDefault="00276BEF" w:rsidP="00276BEF">
      <w:pPr>
        <w:tabs>
          <w:tab w:val="center" w:pos="5024"/>
          <w:tab w:val="left" w:pos="8040"/>
        </w:tabs>
        <w:jc w:val="both"/>
        <w:rPr>
          <w:sz w:val="28"/>
          <w:szCs w:val="28"/>
        </w:rPr>
      </w:pPr>
    </w:p>
    <w:p w:rsidR="00276BEF" w:rsidRDefault="00276BEF" w:rsidP="00276BEF">
      <w:pPr>
        <w:tabs>
          <w:tab w:val="center" w:pos="5024"/>
          <w:tab w:val="left" w:pos="8040"/>
        </w:tabs>
        <w:ind w:firstLine="720"/>
        <w:jc w:val="both"/>
        <w:rPr>
          <w:b/>
          <w:sz w:val="28"/>
          <w:szCs w:val="28"/>
        </w:rPr>
      </w:pPr>
      <w:r w:rsidRPr="00A51F59">
        <w:rPr>
          <w:b/>
          <w:sz w:val="28"/>
          <w:szCs w:val="28"/>
        </w:rPr>
        <w:t>5.5 Програма аудиторської перевірки</w:t>
      </w:r>
      <w:r>
        <w:rPr>
          <w:b/>
          <w:sz w:val="28"/>
          <w:szCs w:val="28"/>
        </w:rPr>
        <w:t>.</w:t>
      </w:r>
    </w:p>
    <w:p w:rsidR="00276BEF" w:rsidRPr="001E71D6" w:rsidRDefault="00276BEF" w:rsidP="00276BEF">
      <w:pPr>
        <w:tabs>
          <w:tab w:val="center" w:pos="5024"/>
          <w:tab w:val="left" w:pos="8040"/>
        </w:tabs>
        <w:ind w:firstLine="720"/>
        <w:jc w:val="center"/>
        <w:rPr>
          <w:b/>
          <w:szCs w:val="28"/>
        </w:rPr>
      </w:pPr>
    </w:p>
    <w:p w:rsidR="00276BEF" w:rsidRDefault="00276BEF" w:rsidP="00276BEF">
      <w:pPr>
        <w:tabs>
          <w:tab w:val="center" w:pos="5024"/>
          <w:tab w:val="left" w:pos="8040"/>
        </w:tabs>
        <w:ind w:firstLine="720"/>
        <w:jc w:val="both"/>
        <w:rPr>
          <w:sz w:val="28"/>
          <w:szCs w:val="28"/>
        </w:rPr>
      </w:pPr>
      <w:r>
        <w:rPr>
          <w:sz w:val="28"/>
          <w:szCs w:val="28"/>
        </w:rPr>
        <w:t>Відповідно МСА «Планування» аудитор повинен розробити та документально оформити програму аудиту, яка визначає характер, час і обсяг запланованих аудиторських процедур, необхідних для виконання загального плану аудиторської перевірки.</w:t>
      </w:r>
    </w:p>
    <w:p w:rsidR="00276BEF" w:rsidRPr="00794274" w:rsidRDefault="00276BEF" w:rsidP="00276BEF">
      <w:pPr>
        <w:tabs>
          <w:tab w:val="center" w:pos="5024"/>
          <w:tab w:val="left" w:pos="8040"/>
        </w:tabs>
        <w:ind w:firstLine="720"/>
        <w:jc w:val="both"/>
        <w:rPr>
          <w:sz w:val="28"/>
          <w:szCs w:val="28"/>
        </w:rPr>
      </w:pPr>
      <w:r>
        <w:rPr>
          <w:sz w:val="28"/>
          <w:szCs w:val="28"/>
        </w:rPr>
        <w:t>Програма аудиту повинна відповідати меті та завданням аудиторської перевірки, аудиторські процедури повинні бути розроблені з урахуванням основних принципів фінансової звітності та якості проведення аудиту.</w:t>
      </w:r>
    </w:p>
    <w:p w:rsidR="00276BEF" w:rsidRDefault="00276BEF" w:rsidP="00276BEF">
      <w:pPr>
        <w:tabs>
          <w:tab w:val="center" w:pos="5024"/>
          <w:tab w:val="left" w:pos="8040"/>
        </w:tabs>
        <w:ind w:firstLine="720"/>
        <w:jc w:val="both"/>
        <w:rPr>
          <w:sz w:val="28"/>
          <w:szCs w:val="28"/>
        </w:rPr>
      </w:pPr>
      <w:r w:rsidRPr="00933C45">
        <w:rPr>
          <w:b/>
          <w:sz w:val="28"/>
          <w:szCs w:val="28"/>
        </w:rPr>
        <w:t>Програма аудиту</w:t>
      </w:r>
      <w:r>
        <w:rPr>
          <w:sz w:val="28"/>
          <w:szCs w:val="28"/>
        </w:rPr>
        <w:t xml:space="preserve"> деталізує загальний план проведення аудиторської перевірки, містить перелік аудиторських процедур, необхідних для досягнення мети перевірки, складається до початку аудиторської перевірки, але в процесі аудиту вона може змінюватися.</w:t>
      </w:r>
    </w:p>
    <w:p w:rsidR="00276BEF" w:rsidRDefault="00276BEF" w:rsidP="00276BEF">
      <w:pPr>
        <w:tabs>
          <w:tab w:val="center" w:pos="5024"/>
          <w:tab w:val="left" w:pos="8040"/>
        </w:tabs>
        <w:ind w:firstLine="720"/>
        <w:jc w:val="both"/>
        <w:rPr>
          <w:sz w:val="28"/>
          <w:szCs w:val="28"/>
        </w:rPr>
      </w:pPr>
      <w:r>
        <w:rPr>
          <w:sz w:val="28"/>
          <w:szCs w:val="28"/>
        </w:rPr>
        <w:t xml:space="preserve">Програма аудиту є набором інструкцій для асистентів, залучених до аудиторської перевірки, а також засобом контролю та документування належного виконання роботи. Програма аудиту може містити завдання для кожної ділянки аудиторської перевірки та бюджет часу, де зазначається кількість годин, відведених на різні ділянки або процедури аудиторської перевірки. </w:t>
      </w:r>
    </w:p>
    <w:p w:rsidR="00276BEF" w:rsidRDefault="00276BEF" w:rsidP="00276BEF">
      <w:pPr>
        <w:tabs>
          <w:tab w:val="center" w:pos="5024"/>
          <w:tab w:val="left" w:pos="8040"/>
        </w:tabs>
        <w:ind w:firstLine="720"/>
        <w:jc w:val="both"/>
        <w:rPr>
          <w:sz w:val="28"/>
          <w:szCs w:val="28"/>
        </w:rPr>
      </w:pPr>
      <w:r>
        <w:rPr>
          <w:sz w:val="28"/>
          <w:szCs w:val="28"/>
        </w:rPr>
        <w:t>Результати аудиторських процедур та висновки аудитора по кожному пункту програми фіксуються в робочих документах аудитора, на підставі робочих документів готується аудиторський звіт.</w:t>
      </w:r>
    </w:p>
    <w:p w:rsidR="00276BEF" w:rsidRDefault="00276BEF" w:rsidP="00276BEF">
      <w:pPr>
        <w:tabs>
          <w:tab w:val="center" w:pos="5024"/>
          <w:tab w:val="left" w:pos="8040"/>
        </w:tabs>
        <w:ind w:firstLine="720"/>
        <w:jc w:val="both"/>
        <w:rPr>
          <w:sz w:val="28"/>
          <w:szCs w:val="28"/>
        </w:rPr>
      </w:pPr>
      <w:r>
        <w:rPr>
          <w:sz w:val="28"/>
          <w:szCs w:val="28"/>
        </w:rPr>
        <w:t xml:space="preserve">Програма аудиторської перевірки </w:t>
      </w:r>
      <w:r w:rsidRPr="00B34B51">
        <w:rPr>
          <w:sz w:val="28"/>
          <w:szCs w:val="28"/>
        </w:rPr>
        <w:t>відображає</w:t>
      </w:r>
      <w:r>
        <w:rPr>
          <w:sz w:val="28"/>
          <w:szCs w:val="28"/>
        </w:rPr>
        <w:t xml:space="preserve"> організацію та методику проведення аудиту. Методика аудиту повинна виділяти основні аспекти проведення аудиторської перевірки до складу яких входять: бухгалтерський, юридичний, спеціальний:</w:t>
      </w:r>
    </w:p>
    <w:p w:rsidR="00276BEF" w:rsidRDefault="00276BEF" w:rsidP="00276BEF">
      <w:pPr>
        <w:tabs>
          <w:tab w:val="center" w:pos="5024"/>
          <w:tab w:val="left" w:pos="8040"/>
        </w:tabs>
        <w:ind w:firstLine="709"/>
        <w:jc w:val="both"/>
        <w:rPr>
          <w:sz w:val="28"/>
          <w:szCs w:val="28"/>
        </w:rPr>
      </w:pPr>
      <w:r>
        <w:rPr>
          <w:sz w:val="28"/>
          <w:szCs w:val="28"/>
        </w:rPr>
        <w:t>- бухгалтерський аспект включає методику перевірки окремих об’єктів бухгалтерського обліку (основні засоби, дебіторська заборгованість, власний капітал, зобов’язання і інші);</w:t>
      </w:r>
    </w:p>
    <w:p w:rsidR="00276BEF" w:rsidRDefault="00276BEF" w:rsidP="00276BEF">
      <w:pPr>
        <w:tabs>
          <w:tab w:val="center" w:pos="5024"/>
          <w:tab w:val="left" w:pos="8040"/>
        </w:tabs>
        <w:ind w:firstLine="709"/>
        <w:jc w:val="both"/>
        <w:rPr>
          <w:sz w:val="28"/>
          <w:szCs w:val="28"/>
        </w:rPr>
      </w:pPr>
      <w:r>
        <w:rPr>
          <w:sz w:val="28"/>
          <w:szCs w:val="28"/>
        </w:rPr>
        <w:t>- юридичний аспект включає вивчення правової сторони відображення фінансово-господарських операцій і фактів суб’єкта господарювання в бухгалтерському обліку;</w:t>
      </w:r>
    </w:p>
    <w:p w:rsidR="00276BEF" w:rsidRDefault="00276BEF" w:rsidP="00276BEF">
      <w:pPr>
        <w:tabs>
          <w:tab w:val="center" w:pos="5024"/>
          <w:tab w:val="left" w:pos="8040"/>
        </w:tabs>
        <w:ind w:firstLine="709"/>
        <w:jc w:val="both"/>
        <w:rPr>
          <w:sz w:val="28"/>
          <w:szCs w:val="28"/>
        </w:rPr>
      </w:pPr>
      <w:r>
        <w:rPr>
          <w:sz w:val="28"/>
          <w:szCs w:val="28"/>
        </w:rPr>
        <w:t>- спеціальний аспект включає методику проведення аудиту суб’єктів господарювання за спеціальними ознаками (підприємства із іноземними інвестиціями).</w:t>
      </w:r>
    </w:p>
    <w:p w:rsidR="00276BEF" w:rsidRDefault="00276BEF" w:rsidP="00276BEF">
      <w:pPr>
        <w:tabs>
          <w:tab w:val="center" w:pos="5024"/>
          <w:tab w:val="left" w:pos="8040"/>
        </w:tabs>
        <w:ind w:firstLine="720"/>
        <w:jc w:val="both"/>
        <w:rPr>
          <w:sz w:val="28"/>
          <w:szCs w:val="28"/>
        </w:rPr>
      </w:pPr>
      <w:r>
        <w:rPr>
          <w:sz w:val="28"/>
          <w:szCs w:val="28"/>
        </w:rPr>
        <w:t>При розробці програми аудиту необхідно враховувати всі аспекти. Це означає, що аудиторські процедури повинні відображати не тільки перевірку окремих рахунків, відображення в регістрах обліку та фінансовій звітність, але і законність проведених розрахунків відповідно чинного законодавства.</w:t>
      </w:r>
    </w:p>
    <w:p w:rsidR="00276BEF" w:rsidRDefault="00276BEF" w:rsidP="00276BEF">
      <w:pPr>
        <w:tabs>
          <w:tab w:val="center" w:pos="5024"/>
          <w:tab w:val="left" w:pos="8040"/>
        </w:tabs>
        <w:ind w:firstLine="720"/>
        <w:jc w:val="both"/>
        <w:rPr>
          <w:sz w:val="28"/>
          <w:szCs w:val="28"/>
        </w:rPr>
      </w:pPr>
      <w:r>
        <w:rPr>
          <w:sz w:val="28"/>
          <w:szCs w:val="28"/>
        </w:rPr>
        <w:lastRenderedPageBreak/>
        <w:t>На теперішній час не існує єдиного підходу до форми та змісту програм аудиторських перевірок. Форма і зміст програми залежить від кваліфікації аудитора, який складає програму.</w:t>
      </w:r>
    </w:p>
    <w:p w:rsidR="00276BEF" w:rsidRDefault="00276BEF" w:rsidP="00276BEF">
      <w:pPr>
        <w:tabs>
          <w:tab w:val="center" w:pos="5024"/>
          <w:tab w:val="left" w:pos="8040"/>
        </w:tabs>
        <w:ind w:firstLine="720"/>
        <w:jc w:val="both"/>
        <w:rPr>
          <w:sz w:val="28"/>
          <w:szCs w:val="28"/>
        </w:rPr>
      </w:pPr>
      <w:r>
        <w:rPr>
          <w:sz w:val="28"/>
          <w:szCs w:val="28"/>
        </w:rPr>
        <w:t>Приклади складання програм аудиторської перевірки</w:t>
      </w:r>
      <w:r w:rsidRPr="003449D1">
        <w:t xml:space="preserve"> </w:t>
      </w:r>
      <w:r w:rsidRPr="003449D1">
        <w:rPr>
          <w:sz w:val="28"/>
          <w:szCs w:val="28"/>
        </w:rPr>
        <w:t>наведені нижче</w:t>
      </w:r>
      <w:r>
        <w:rPr>
          <w:sz w:val="28"/>
          <w:szCs w:val="28"/>
        </w:rPr>
        <w:t>:</w:t>
      </w: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bookmarkStart w:id="0" w:name="_GoBack"/>
      <w:bookmarkEnd w:id="0"/>
      <w:r>
        <w:rPr>
          <w:b/>
          <w:noProof/>
          <w:sz w:val="32"/>
          <w:szCs w:val="32"/>
          <w:lang w:eastAsia="uk-UA"/>
        </w:rPr>
        <mc:AlternateContent>
          <mc:Choice Requires="wps">
            <w:drawing>
              <wp:anchor distT="0" distB="0" distL="114300" distR="114300" simplePos="0" relativeHeight="251660288" behindDoc="0" locked="0" layoutInCell="1" allowOverlap="1" wp14:anchorId="2D9CF0DA" wp14:editId="78D0A539">
                <wp:simplePos x="0" y="0"/>
                <wp:positionH relativeFrom="column">
                  <wp:posOffset>7620</wp:posOffset>
                </wp:positionH>
                <wp:positionV relativeFrom="paragraph">
                  <wp:posOffset>11430</wp:posOffset>
                </wp:positionV>
                <wp:extent cx="6003925" cy="6848475"/>
                <wp:effectExtent l="0" t="0" r="0" b="9525"/>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6848475"/>
                        </a:xfrm>
                        <a:prstGeom prst="rect">
                          <a:avLst/>
                        </a:prstGeom>
                        <a:solidFill>
                          <a:srgbClr val="FFFFFF"/>
                        </a:solidFill>
                        <a:ln w="9525">
                          <a:solidFill>
                            <a:srgbClr val="000000"/>
                          </a:solidFill>
                          <a:miter lim="800000"/>
                          <a:headEnd/>
                          <a:tailEnd/>
                        </a:ln>
                      </wps:spPr>
                      <wps:txbx>
                        <w:txbxContent>
                          <w:p w:rsidR="00276BEF" w:rsidRDefault="00276BEF" w:rsidP="00276BEF">
                            <w:pPr>
                              <w:tabs>
                                <w:tab w:val="center" w:pos="5024"/>
                                <w:tab w:val="left" w:pos="8040"/>
                              </w:tabs>
                              <w:spacing w:line="228" w:lineRule="auto"/>
                              <w:jc w:val="center"/>
                              <w:rPr>
                                <w:b/>
                                <w:sz w:val="32"/>
                                <w:szCs w:val="32"/>
                              </w:rPr>
                            </w:pPr>
                            <w:r w:rsidRPr="000B7CBC">
                              <w:rPr>
                                <w:b/>
                                <w:sz w:val="32"/>
                                <w:szCs w:val="32"/>
                              </w:rPr>
                              <w:t>Програма аудиту</w:t>
                            </w:r>
                          </w:p>
                          <w:p w:rsidR="00276BEF" w:rsidRPr="001E71D6" w:rsidRDefault="00276BEF" w:rsidP="00276BEF">
                            <w:pPr>
                              <w:tabs>
                                <w:tab w:val="center" w:pos="5024"/>
                                <w:tab w:val="left" w:pos="8040"/>
                              </w:tabs>
                              <w:spacing w:line="228" w:lineRule="auto"/>
                              <w:jc w:val="center"/>
                              <w:rPr>
                                <w:b/>
                                <w:sz w:val="20"/>
                                <w:szCs w:val="32"/>
                              </w:rPr>
                            </w:pPr>
                          </w:p>
                          <w:p w:rsidR="00276BEF" w:rsidRDefault="00276BEF" w:rsidP="00276BEF">
                            <w:pPr>
                              <w:tabs>
                                <w:tab w:val="center" w:pos="5024"/>
                                <w:tab w:val="left" w:pos="8040"/>
                              </w:tabs>
                              <w:spacing w:line="228" w:lineRule="auto"/>
                              <w:jc w:val="both"/>
                              <w:rPr>
                                <w:sz w:val="28"/>
                                <w:szCs w:val="28"/>
                              </w:rPr>
                            </w:pPr>
                            <w:r>
                              <w:rPr>
                                <w:sz w:val="28"/>
                                <w:szCs w:val="28"/>
                              </w:rPr>
                              <w:t>Організація, що перевіряється</w:t>
                            </w:r>
                          </w:p>
                          <w:p w:rsidR="00276BEF" w:rsidRDefault="00276BEF" w:rsidP="00276BEF">
                            <w:pPr>
                              <w:tabs>
                                <w:tab w:val="center" w:pos="5024"/>
                                <w:tab w:val="left" w:pos="8040"/>
                              </w:tabs>
                              <w:spacing w:line="228" w:lineRule="auto"/>
                              <w:jc w:val="both"/>
                              <w:rPr>
                                <w:sz w:val="28"/>
                                <w:szCs w:val="28"/>
                              </w:rPr>
                            </w:pPr>
                            <w:r>
                              <w:rPr>
                                <w:sz w:val="28"/>
                                <w:szCs w:val="28"/>
                              </w:rPr>
                              <w:t>Період аудиту</w:t>
                            </w:r>
                          </w:p>
                          <w:p w:rsidR="00276BEF" w:rsidRDefault="00276BEF" w:rsidP="00276BEF">
                            <w:pPr>
                              <w:tabs>
                                <w:tab w:val="center" w:pos="5024"/>
                                <w:tab w:val="left" w:pos="8040"/>
                              </w:tabs>
                              <w:spacing w:line="228" w:lineRule="auto"/>
                              <w:jc w:val="both"/>
                              <w:rPr>
                                <w:sz w:val="28"/>
                                <w:szCs w:val="28"/>
                              </w:rPr>
                            </w:pPr>
                            <w:r>
                              <w:rPr>
                                <w:sz w:val="28"/>
                                <w:szCs w:val="28"/>
                              </w:rPr>
                              <w:t>Кількість людино-годин</w:t>
                            </w:r>
                          </w:p>
                          <w:p w:rsidR="00276BEF" w:rsidRDefault="00276BEF" w:rsidP="00276BEF">
                            <w:pPr>
                              <w:tabs>
                                <w:tab w:val="center" w:pos="5024"/>
                                <w:tab w:val="left" w:pos="8040"/>
                              </w:tabs>
                              <w:spacing w:line="228" w:lineRule="auto"/>
                              <w:jc w:val="both"/>
                              <w:rPr>
                                <w:sz w:val="28"/>
                                <w:szCs w:val="28"/>
                              </w:rPr>
                            </w:pPr>
                            <w:r>
                              <w:rPr>
                                <w:sz w:val="28"/>
                                <w:szCs w:val="28"/>
                              </w:rPr>
                              <w:t>Керівник аудиторської групи</w:t>
                            </w:r>
                          </w:p>
                          <w:p w:rsidR="00276BEF" w:rsidRDefault="00276BEF" w:rsidP="00276BEF">
                            <w:pPr>
                              <w:tabs>
                                <w:tab w:val="center" w:pos="5024"/>
                                <w:tab w:val="left" w:pos="8040"/>
                              </w:tabs>
                              <w:spacing w:line="228" w:lineRule="auto"/>
                              <w:jc w:val="both"/>
                              <w:rPr>
                                <w:sz w:val="28"/>
                                <w:szCs w:val="28"/>
                              </w:rPr>
                            </w:pPr>
                            <w:r>
                              <w:rPr>
                                <w:sz w:val="28"/>
                                <w:szCs w:val="28"/>
                              </w:rPr>
                              <w:t>Склад аудиторської групи</w:t>
                            </w:r>
                          </w:p>
                          <w:p w:rsidR="00276BEF" w:rsidRDefault="00276BEF" w:rsidP="00276BEF">
                            <w:pPr>
                              <w:tabs>
                                <w:tab w:val="center" w:pos="5024"/>
                                <w:tab w:val="left" w:pos="8040"/>
                              </w:tabs>
                              <w:spacing w:line="228" w:lineRule="auto"/>
                              <w:jc w:val="both"/>
                              <w:rPr>
                                <w:sz w:val="28"/>
                                <w:szCs w:val="28"/>
                              </w:rPr>
                            </w:pPr>
                            <w:r>
                              <w:rPr>
                                <w:sz w:val="28"/>
                                <w:szCs w:val="28"/>
                              </w:rPr>
                              <w:t>Плановий аудиторський ризик</w:t>
                            </w:r>
                          </w:p>
                          <w:p w:rsidR="00276BEF" w:rsidRDefault="00276BEF" w:rsidP="00276BEF">
                            <w:pPr>
                              <w:tabs>
                                <w:tab w:val="center" w:pos="5024"/>
                                <w:tab w:val="left" w:pos="8040"/>
                              </w:tabs>
                              <w:spacing w:line="228" w:lineRule="auto"/>
                              <w:jc w:val="both"/>
                              <w:rPr>
                                <w:sz w:val="28"/>
                                <w:szCs w:val="28"/>
                              </w:rPr>
                            </w:pPr>
                            <w:r>
                              <w:rPr>
                                <w:sz w:val="28"/>
                                <w:szCs w:val="28"/>
                              </w:rPr>
                              <w:t>Плановий рівень суттєвості</w:t>
                            </w:r>
                          </w:p>
                          <w:p w:rsidR="00276BEF" w:rsidRPr="006708DD" w:rsidRDefault="00276BEF" w:rsidP="00276BEF">
                            <w:pPr>
                              <w:tabs>
                                <w:tab w:val="center" w:pos="5024"/>
                                <w:tab w:val="left" w:pos="8040"/>
                              </w:tabs>
                              <w:spacing w:line="228" w:lineRule="auto"/>
                              <w:ind w:left="360"/>
                              <w:jc w:val="both"/>
                              <w:rPr>
                                <w:sz w:val="14"/>
                                <w:szCs w:val="28"/>
                              </w:rPr>
                            </w:pPr>
                          </w:p>
                          <w:p w:rsidR="00276BEF" w:rsidRPr="001D07C4" w:rsidRDefault="00276BEF" w:rsidP="00276BEF">
                            <w:pPr>
                              <w:tabs>
                                <w:tab w:val="center" w:pos="5024"/>
                                <w:tab w:val="left" w:pos="8040"/>
                              </w:tabs>
                              <w:spacing w:line="228" w:lineRule="auto"/>
                              <w:ind w:left="360"/>
                              <w:jc w:val="both"/>
                              <w:rPr>
                                <w:sz w:val="28"/>
                                <w:szCs w:val="28"/>
                              </w:rPr>
                            </w:pPr>
                            <w:r>
                              <w:rPr>
                                <w:sz w:val="28"/>
                                <w:szCs w:val="28"/>
                              </w:rPr>
                              <w:t>Приклад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467"/>
                              <w:gridCol w:w="1268"/>
                              <w:gridCol w:w="1126"/>
                              <w:gridCol w:w="1352"/>
                              <w:gridCol w:w="1171"/>
                              <w:gridCol w:w="1209"/>
                              <w:gridCol w:w="1119"/>
                            </w:tblGrid>
                            <w:tr w:rsidR="00276BEF" w:rsidRPr="00160948">
                              <w:tc>
                                <w:tcPr>
                                  <w:tcW w:w="751" w:type="dxa"/>
                                </w:tcPr>
                                <w:p w:rsidR="00276BEF" w:rsidRPr="00160948" w:rsidRDefault="00276BEF" w:rsidP="000B0D5B">
                                  <w:pPr>
                                    <w:tabs>
                                      <w:tab w:val="center" w:pos="5024"/>
                                      <w:tab w:val="left" w:pos="8040"/>
                                    </w:tabs>
                                    <w:jc w:val="center"/>
                                  </w:pPr>
                                  <w:r w:rsidRPr="00160948">
                                    <w:t>№</w:t>
                                  </w:r>
                                </w:p>
                                <w:p w:rsidR="00276BEF" w:rsidRPr="00160948" w:rsidRDefault="00276BEF" w:rsidP="000B0D5B">
                                  <w:pPr>
                                    <w:tabs>
                                      <w:tab w:val="center" w:pos="5024"/>
                                      <w:tab w:val="left" w:pos="8040"/>
                                    </w:tabs>
                                    <w:jc w:val="center"/>
                                    <w:rPr>
                                      <w:sz w:val="28"/>
                                      <w:szCs w:val="28"/>
                                    </w:rPr>
                                  </w:pPr>
                                  <w:r w:rsidRPr="00160948">
                                    <w:t>з/п</w:t>
                                  </w:r>
                                </w:p>
                              </w:tc>
                              <w:tc>
                                <w:tcPr>
                                  <w:tcW w:w="1697" w:type="dxa"/>
                                </w:tcPr>
                                <w:p w:rsidR="00276BEF" w:rsidRPr="00160948" w:rsidRDefault="00276BEF" w:rsidP="000B0D5B">
                                  <w:pPr>
                                    <w:tabs>
                                      <w:tab w:val="center" w:pos="5024"/>
                                      <w:tab w:val="left" w:pos="8040"/>
                                    </w:tabs>
                                    <w:jc w:val="center"/>
                                    <w:rPr>
                                      <w:b/>
                                      <w:sz w:val="20"/>
                                      <w:szCs w:val="20"/>
                                    </w:rPr>
                                  </w:pPr>
                                  <w:r w:rsidRPr="00160948">
                                    <w:rPr>
                                      <w:b/>
                                      <w:sz w:val="20"/>
                                      <w:szCs w:val="20"/>
                                    </w:rPr>
                                    <w:t>Перелік аудиторських процедур</w:t>
                                  </w:r>
                                </w:p>
                              </w:tc>
                              <w:tc>
                                <w:tcPr>
                                  <w:tcW w:w="1440" w:type="dxa"/>
                                </w:tcPr>
                                <w:p w:rsidR="00276BEF" w:rsidRPr="00160948" w:rsidRDefault="00276BEF" w:rsidP="000B0D5B">
                                  <w:pPr>
                                    <w:tabs>
                                      <w:tab w:val="center" w:pos="5024"/>
                                      <w:tab w:val="left" w:pos="8040"/>
                                    </w:tabs>
                                    <w:jc w:val="center"/>
                                    <w:rPr>
                                      <w:b/>
                                      <w:sz w:val="20"/>
                                      <w:szCs w:val="20"/>
                                    </w:rPr>
                                  </w:pPr>
                                  <w:r w:rsidRPr="00160948">
                                    <w:rPr>
                                      <w:b/>
                                      <w:sz w:val="20"/>
                                      <w:szCs w:val="20"/>
                                    </w:rPr>
                                    <w:t>Період проведення</w:t>
                                  </w:r>
                                </w:p>
                              </w:tc>
                              <w:tc>
                                <w:tcPr>
                                  <w:tcW w:w="1260" w:type="dxa"/>
                                </w:tcPr>
                                <w:p w:rsidR="00276BEF" w:rsidRPr="00160948" w:rsidRDefault="00276BEF" w:rsidP="000B0D5B">
                                  <w:pPr>
                                    <w:tabs>
                                      <w:tab w:val="center" w:pos="5024"/>
                                      <w:tab w:val="left" w:pos="8040"/>
                                    </w:tabs>
                                    <w:jc w:val="center"/>
                                    <w:rPr>
                                      <w:b/>
                                      <w:sz w:val="20"/>
                                      <w:szCs w:val="20"/>
                                    </w:rPr>
                                  </w:pPr>
                                  <w:r w:rsidRPr="00160948">
                                    <w:rPr>
                                      <w:b/>
                                      <w:sz w:val="20"/>
                                      <w:szCs w:val="20"/>
                                    </w:rPr>
                                    <w:t>Методи перевірки</w:t>
                                  </w:r>
                                </w:p>
                              </w:tc>
                              <w:tc>
                                <w:tcPr>
                                  <w:tcW w:w="1483" w:type="dxa"/>
                                </w:tcPr>
                                <w:p w:rsidR="00276BEF" w:rsidRPr="00160948" w:rsidRDefault="00276BEF" w:rsidP="000B0D5B">
                                  <w:pPr>
                                    <w:tabs>
                                      <w:tab w:val="center" w:pos="5024"/>
                                      <w:tab w:val="left" w:pos="8040"/>
                                    </w:tabs>
                                    <w:jc w:val="center"/>
                                    <w:rPr>
                                      <w:b/>
                                      <w:sz w:val="20"/>
                                      <w:szCs w:val="20"/>
                                    </w:rPr>
                                  </w:pPr>
                                  <w:r w:rsidRPr="00160948">
                                    <w:rPr>
                                      <w:b/>
                                      <w:sz w:val="20"/>
                                      <w:szCs w:val="20"/>
                                    </w:rPr>
                                    <w:t>Аудиторські докази</w:t>
                                  </w:r>
                                </w:p>
                              </w:tc>
                              <w:tc>
                                <w:tcPr>
                                  <w:tcW w:w="1243" w:type="dxa"/>
                                </w:tcPr>
                                <w:p w:rsidR="00276BEF" w:rsidRPr="00160948" w:rsidRDefault="00276BEF" w:rsidP="000B0D5B">
                                  <w:pPr>
                                    <w:tabs>
                                      <w:tab w:val="center" w:pos="5024"/>
                                      <w:tab w:val="left" w:pos="8040"/>
                                    </w:tabs>
                                    <w:jc w:val="center"/>
                                    <w:rPr>
                                      <w:b/>
                                      <w:sz w:val="20"/>
                                      <w:szCs w:val="20"/>
                                    </w:rPr>
                                  </w:pPr>
                                  <w:r w:rsidRPr="00160948">
                                    <w:rPr>
                                      <w:b/>
                                      <w:sz w:val="20"/>
                                      <w:szCs w:val="20"/>
                                    </w:rPr>
                                    <w:t>Код робочого документа</w:t>
                                  </w:r>
                                </w:p>
                              </w:tc>
                              <w:tc>
                                <w:tcPr>
                                  <w:tcW w:w="1066" w:type="dxa"/>
                                </w:tcPr>
                                <w:p w:rsidR="00276BEF" w:rsidRPr="00160948" w:rsidRDefault="00276BEF" w:rsidP="000B0D5B">
                                  <w:pPr>
                                    <w:tabs>
                                      <w:tab w:val="center" w:pos="5024"/>
                                      <w:tab w:val="left" w:pos="8040"/>
                                    </w:tabs>
                                    <w:jc w:val="center"/>
                                    <w:rPr>
                                      <w:b/>
                                      <w:sz w:val="20"/>
                                      <w:szCs w:val="20"/>
                                    </w:rPr>
                                  </w:pPr>
                                  <w:r w:rsidRPr="00160948">
                                    <w:rPr>
                                      <w:b/>
                                      <w:sz w:val="20"/>
                                      <w:szCs w:val="20"/>
                                    </w:rPr>
                                    <w:t>Контроль виконання</w:t>
                                  </w:r>
                                </w:p>
                              </w:tc>
                              <w:tc>
                                <w:tcPr>
                                  <w:tcW w:w="965" w:type="dxa"/>
                                </w:tcPr>
                                <w:p w:rsidR="00276BEF" w:rsidRPr="00160948" w:rsidRDefault="00276BEF" w:rsidP="000B0D5B">
                                  <w:pPr>
                                    <w:tabs>
                                      <w:tab w:val="center" w:pos="5024"/>
                                      <w:tab w:val="left" w:pos="8040"/>
                                    </w:tabs>
                                    <w:jc w:val="center"/>
                                    <w:rPr>
                                      <w:b/>
                                      <w:sz w:val="20"/>
                                      <w:szCs w:val="20"/>
                                    </w:rPr>
                                  </w:pPr>
                                  <w:r w:rsidRPr="00160948">
                                    <w:rPr>
                                      <w:b/>
                                      <w:sz w:val="20"/>
                                      <w:szCs w:val="20"/>
                                    </w:rPr>
                                    <w:t>Примітки</w:t>
                                  </w:r>
                                </w:p>
                              </w:tc>
                            </w:tr>
                            <w:tr w:rsidR="00276BEF" w:rsidRPr="00160948" w:rsidTr="000B0D5B">
                              <w:trPr>
                                <w:trHeight w:val="150"/>
                              </w:trPr>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1</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2</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3</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rsidTr="000B0D5B">
                              <w:trPr>
                                <w:trHeight w:val="207"/>
                              </w:trPr>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bl>
                          <w:p w:rsidR="00276BEF" w:rsidRPr="006708DD" w:rsidRDefault="00276BEF" w:rsidP="00276BEF">
                            <w:pPr>
                              <w:spacing w:line="228" w:lineRule="auto"/>
                              <w:rPr>
                                <w:sz w:val="14"/>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38"/>
                              <w:gridCol w:w="1844"/>
                              <w:gridCol w:w="1820"/>
                              <w:gridCol w:w="1830"/>
                            </w:tblGrid>
                            <w:tr w:rsidR="00276BEF" w:rsidRPr="00160948">
                              <w:tc>
                                <w:tcPr>
                                  <w:tcW w:w="1914" w:type="dxa"/>
                                  <w:vAlign w:val="center"/>
                                </w:tcPr>
                                <w:p w:rsidR="00276BEF" w:rsidRPr="008F2F15" w:rsidRDefault="00276BEF" w:rsidP="000B0D5B">
                                  <w:pPr>
                                    <w:jc w:val="center"/>
                                    <w:rPr>
                                      <w:szCs w:val="28"/>
                                    </w:rPr>
                                  </w:pPr>
                                  <w:r w:rsidRPr="008F2F15">
                                    <w:rPr>
                                      <w:szCs w:val="28"/>
                                    </w:rPr>
                                    <w:t>Завдання</w:t>
                                  </w:r>
                                </w:p>
                              </w:tc>
                              <w:tc>
                                <w:tcPr>
                                  <w:tcW w:w="1914" w:type="dxa"/>
                                  <w:vAlign w:val="center"/>
                                </w:tcPr>
                                <w:p w:rsidR="00276BEF" w:rsidRPr="008F2F15" w:rsidRDefault="00276BEF" w:rsidP="000B0D5B">
                                  <w:pPr>
                                    <w:jc w:val="center"/>
                                    <w:rPr>
                                      <w:szCs w:val="28"/>
                                    </w:rPr>
                                  </w:pPr>
                                  <w:r w:rsidRPr="008F2F15">
                                    <w:rPr>
                                      <w:szCs w:val="28"/>
                                    </w:rPr>
                                    <w:t>Процедури перевірки</w:t>
                                  </w:r>
                                </w:p>
                              </w:tc>
                              <w:tc>
                                <w:tcPr>
                                  <w:tcW w:w="1914" w:type="dxa"/>
                                  <w:vAlign w:val="center"/>
                                </w:tcPr>
                                <w:p w:rsidR="00276BEF" w:rsidRPr="008F2F15" w:rsidRDefault="00276BEF" w:rsidP="000B0D5B">
                                  <w:pPr>
                                    <w:jc w:val="center"/>
                                    <w:rPr>
                                      <w:szCs w:val="28"/>
                                    </w:rPr>
                                  </w:pPr>
                                  <w:r w:rsidRPr="008F2F15">
                                    <w:rPr>
                                      <w:szCs w:val="28"/>
                                    </w:rPr>
                                    <w:t>Терміни проведення</w:t>
                                  </w:r>
                                </w:p>
                              </w:tc>
                              <w:tc>
                                <w:tcPr>
                                  <w:tcW w:w="1914" w:type="dxa"/>
                                  <w:vAlign w:val="center"/>
                                </w:tcPr>
                                <w:p w:rsidR="00276BEF" w:rsidRPr="008F2F15" w:rsidRDefault="00276BEF" w:rsidP="000B0D5B">
                                  <w:pPr>
                                    <w:jc w:val="center"/>
                                    <w:rPr>
                                      <w:szCs w:val="28"/>
                                    </w:rPr>
                                  </w:pPr>
                                  <w:r w:rsidRPr="008F2F15">
                                    <w:rPr>
                                      <w:szCs w:val="28"/>
                                    </w:rPr>
                                    <w:t>Обсяг перевірки</w:t>
                                  </w:r>
                                </w:p>
                              </w:tc>
                              <w:tc>
                                <w:tcPr>
                                  <w:tcW w:w="1915" w:type="dxa"/>
                                  <w:vAlign w:val="center"/>
                                </w:tcPr>
                                <w:p w:rsidR="00276BEF" w:rsidRPr="008F2F15" w:rsidRDefault="00276BEF" w:rsidP="000B0D5B">
                                  <w:pPr>
                                    <w:jc w:val="center"/>
                                    <w:rPr>
                                      <w:szCs w:val="28"/>
                                    </w:rPr>
                                  </w:pPr>
                                  <w:r w:rsidRPr="008F2F15">
                                    <w:rPr>
                                      <w:szCs w:val="28"/>
                                    </w:rPr>
                                    <w:t>Індекс робочого документа</w:t>
                                  </w: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bl>
                          <w:p w:rsidR="00276BEF" w:rsidRPr="006708DD" w:rsidRDefault="00276BEF" w:rsidP="00276BEF">
                            <w:pPr>
                              <w:spacing w:line="228" w:lineRule="auto"/>
                              <w:rPr>
                                <w:sz w:val="14"/>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574"/>
                              <w:gridCol w:w="1549"/>
                              <w:gridCol w:w="1524"/>
                              <w:gridCol w:w="1557"/>
                              <w:gridCol w:w="1504"/>
                            </w:tblGrid>
                            <w:tr w:rsidR="00276BEF" w:rsidRPr="00160948">
                              <w:tc>
                                <w:tcPr>
                                  <w:tcW w:w="1595" w:type="dxa"/>
                                  <w:vAlign w:val="center"/>
                                </w:tcPr>
                                <w:p w:rsidR="00276BEF" w:rsidRPr="008F2F15" w:rsidRDefault="00276BEF" w:rsidP="000B0D5B">
                                  <w:pPr>
                                    <w:jc w:val="center"/>
                                    <w:rPr>
                                      <w:szCs w:val="28"/>
                                    </w:rPr>
                                  </w:pPr>
                                  <w:r w:rsidRPr="008F2F15">
                                    <w:rPr>
                                      <w:szCs w:val="28"/>
                                    </w:rPr>
                                    <w:t>Мета аудиту</w:t>
                                  </w:r>
                                </w:p>
                              </w:tc>
                              <w:tc>
                                <w:tcPr>
                                  <w:tcW w:w="1595" w:type="dxa"/>
                                  <w:vAlign w:val="center"/>
                                </w:tcPr>
                                <w:p w:rsidR="00276BEF" w:rsidRPr="008F2F15" w:rsidRDefault="00276BEF" w:rsidP="000B0D5B">
                                  <w:pPr>
                                    <w:jc w:val="center"/>
                                    <w:rPr>
                                      <w:szCs w:val="28"/>
                                    </w:rPr>
                                  </w:pPr>
                                  <w:r w:rsidRPr="008F2F15">
                                    <w:rPr>
                                      <w:szCs w:val="28"/>
                                    </w:rPr>
                                    <w:t>Аудиторські процедури</w:t>
                                  </w:r>
                                </w:p>
                              </w:tc>
                              <w:tc>
                                <w:tcPr>
                                  <w:tcW w:w="1595" w:type="dxa"/>
                                  <w:vAlign w:val="center"/>
                                </w:tcPr>
                                <w:p w:rsidR="00276BEF" w:rsidRPr="008F2F15" w:rsidRDefault="00276BEF" w:rsidP="000B0D5B">
                                  <w:pPr>
                                    <w:jc w:val="center"/>
                                    <w:rPr>
                                      <w:szCs w:val="28"/>
                                    </w:rPr>
                                  </w:pPr>
                                  <w:r w:rsidRPr="008F2F15">
                                    <w:rPr>
                                      <w:szCs w:val="28"/>
                                    </w:rPr>
                                    <w:t>Період</w:t>
                                  </w:r>
                                  <w:r>
                                    <w:rPr>
                                      <w:szCs w:val="28"/>
                                    </w:rPr>
                                    <w:t xml:space="preserve"> </w:t>
                                  </w:r>
                                  <w:r w:rsidRPr="008F2F15">
                                    <w:rPr>
                                      <w:szCs w:val="28"/>
                                    </w:rPr>
                                    <w:t>проведення</w:t>
                                  </w:r>
                                </w:p>
                              </w:tc>
                              <w:tc>
                                <w:tcPr>
                                  <w:tcW w:w="1595" w:type="dxa"/>
                                  <w:vAlign w:val="center"/>
                                </w:tcPr>
                                <w:p w:rsidR="00276BEF" w:rsidRPr="008F2F15" w:rsidRDefault="00276BEF" w:rsidP="000B0D5B">
                                  <w:pPr>
                                    <w:jc w:val="center"/>
                                    <w:rPr>
                                      <w:szCs w:val="28"/>
                                    </w:rPr>
                                  </w:pPr>
                                  <w:r w:rsidRPr="008F2F15">
                                    <w:rPr>
                                      <w:szCs w:val="28"/>
                                    </w:rPr>
                                    <w:t>Індекс робочого документа</w:t>
                                  </w:r>
                                </w:p>
                              </w:tc>
                              <w:tc>
                                <w:tcPr>
                                  <w:tcW w:w="1595" w:type="dxa"/>
                                  <w:vAlign w:val="center"/>
                                </w:tcPr>
                                <w:p w:rsidR="00276BEF" w:rsidRPr="008F2F15" w:rsidRDefault="00276BEF" w:rsidP="000B0D5B">
                                  <w:pPr>
                                    <w:jc w:val="center"/>
                                    <w:rPr>
                                      <w:szCs w:val="28"/>
                                    </w:rPr>
                                  </w:pPr>
                                  <w:r w:rsidRPr="008F2F15">
                                    <w:rPr>
                                      <w:szCs w:val="28"/>
                                    </w:rPr>
                                    <w:t>Виконавець</w:t>
                                  </w:r>
                                </w:p>
                              </w:tc>
                              <w:tc>
                                <w:tcPr>
                                  <w:tcW w:w="1596" w:type="dxa"/>
                                  <w:vAlign w:val="center"/>
                                </w:tcPr>
                                <w:p w:rsidR="00276BEF" w:rsidRPr="008F2F15" w:rsidRDefault="00276BEF" w:rsidP="000B0D5B">
                                  <w:pPr>
                                    <w:jc w:val="center"/>
                                    <w:rPr>
                                      <w:szCs w:val="28"/>
                                    </w:rPr>
                                  </w:pPr>
                                  <w:r w:rsidRPr="008F2F15">
                                    <w:rPr>
                                      <w:szCs w:val="28"/>
                                    </w:rPr>
                                    <w:t>Примітки</w:t>
                                  </w:r>
                                </w:p>
                              </w:tc>
                            </w:tr>
                            <w:tr w:rsidR="00276BEF" w:rsidRPr="00160948">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6" w:type="dxa"/>
                                </w:tcPr>
                                <w:p w:rsidR="00276BEF" w:rsidRPr="00160948" w:rsidRDefault="00276BEF" w:rsidP="000B0D5B">
                                  <w:pPr>
                                    <w:spacing w:line="216" w:lineRule="auto"/>
                                    <w:rPr>
                                      <w:sz w:val="28"/>
                                      <w:szCs w:val="28"/>
                                    </w:rPr>
                                  </w:pPr>
                                </w:p>
                              </w:tc>
                            </w:tr>
                            <w:tr w:rsidR="00276BEF" w:rsidRPr="00160948">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6" w:type="dxa"/>
                                </w:tcPr>
                                <w:p w:rsidR="00276BEF" w:rsidRPr="00160948" w:rsidRDefault="00276BEF" w:rsidP="000B0D5B">
                                  <w:pPr>
                                    <w:spacing w:line="216" w:lineRule="auto"/>
                                    <w:rPr>
                                      <w:sz w:val="28"/>
                                      <w:szCs w:val="28"/>
                                    </w:rPr>
                                  </w:pPr>
                                </w:p>
                              </w:tc>
                            </w:tr>
                          </w:tbl>
                          <w:p w:rsidR="00276BEF" w:rsidRPr="006708DD" w:rsidRDefault="00276BEF" w:rsidP="00276BEF">
                            <w:pPr>
                              <w:spacing w:line="228" w:lineRule="auto"/>
                              <w:rPr>
                                <w:sz w:val="16"/>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993"/>
                              <w:gridCol w:w="1857"/>
                              <w:gridCol w:w="1831"/>
                              <w:gridCol w:w="1830"/>
                            </w:tblGrid>
                            <w:tr w:rsidR="00276BEF" w:rsidRPr="00160948">
                              <w:tc>
                                <w:tcPr>
                                  <w:tcW w:w="648" w:type="dxa"/>
                                  <w:vAlign w:val="center"/>
                                </w:tcPr>
                                <w:p w:rsidR="00276BEF" w:rsidRPr="008F2F15" w:rsidRDefault="00276BEF" w:rsidP="000B0D5B">
                                  <w:pPr>
                                    <w:jc w:val="center"/>
                                    <w:rPr>
                                      <w:szCs w:val="28"/>
                                    </w:rPr>
                                  </w:pPr>
                                  <w:r w:rsidRPr="008F2F15">
                                    <w:rPr>
                                      <w:szCs w:val="28"/>
                                    </w:rPr>
                                    <w:t>№</w:t>
                                  </w:r>
                                </w:p>
                                <w:p w:rsidR="00276BEF" w:rsidRPr="008F2F15" w:rsidRDefault="00276BEF" w:rsidP="000B0D5B">
                                  <w:pPr>
                                    <w:jc w:val="center"/>
                                    <w:rPr>
                                      <w:szCs w:val="28"/>
                                    </w:rPr>
                                  </w:pPr>
                                  <w:r w:rsidRPr="008F2F15">
                                    <w:rPr>
                                      <w:szCs w:val="28"/>
                                    </w:rPr>
                                    <w:t>з\п</w:t>
                                  </w:r>
                                </w:p>
                              </w:tc>
                              <w:tc>
                                <w:tcPr>
                                  <w:tcW w:w="3180" w:type="dxa"/>
                                  <w:vAlign w:val="center"/>
                                </w:tcPr>
                                <w:p w:rsidR="00276BEF" w:rsidRPr="008F2F15" w:rsidRDefault="00276BEF" w:rsidP="000B0D5B">
                                  <w:pPr>
                                    <w:jc w:val="center"/>
                                    <w:rPr>
                                      <w:szCs w:val="28"/>
                                    </w:rPr>
                                  </w:pPr>
                                  <w:r w:rsidRPr="008F2F15">
                                    <w:rPr>
                                      <w:szCs w:val="28"/>
                                    </w:rPr>
                                    <w:t>Перелік аудиторських процедур</w:t>
                                  </w:r>
                                </w:p>
                              </w:tc>
                              <w:tc>
                                <w:tcPr>
                                  <w:tcW w:w="1914" w:type="dxa"/>
                                  <w:vAlign w:val="center"/>
                                </w:tcPr>
                                <w:p w:rsidR="00276BEF" w:rsidRPr="008F2F15" w:rsidRDefault="00276BEF" w:rsidP="000B0D5B">
                                  <w:pPr>
                                    <w:jc w:val="center"/>
                                    <w:rPr>
                                      <w:szCs w:val="28"/>
                                    </w:rPr>
                                  </w:pPr>
                                  <w:r w:rsidRPr="008F2F15">
                                    <w:rPr>
                                      <w:szCs w:val="28"/>
                                    </w:rPr>
                                    <w:t>Виконавець</w:t>
                                  </w:r>
                                </w:p>
                              </w:tc>
                              <w:tc>
                                <w:tcPr>
                                  <w:tcW w:w="1914" w:type="dxa"/>
                                  <w:vAlign w:val="center"/>
                                </w:tcPr>
                                <w:p w:rsidR="00276BEF" w:rsidRPr="008F2F15" w:rsidRDefault="00276BEF" w:rsidP="000B0D5B">
                                  <w:pPr>
                                    <w:jc w:val="center"/>
                                    <w:rPr>
                                      <w:szCs w:val="28"/>
                                    </w:rPr>
                                  </w:pPr>
                                  <w:r w:rsidRPr="008F2F15">
                                    <w:rPr>
                                      <w:szCs w:val="28"/>
                                    </w:rPr>
                                    <w:t>Термін перевірки</w:t>
                                  </w:r>
                                </w:p>
                              </w:tc>
                              <w:tc>
                                <w:tcPr>
                                  <w:tcW w:w="1915" w:type="dxa"/>
                                  <w:vAlign w:val="center"/>
                                </w:tcPr>
                                <w:p w:rsidR="00276BEF" w:rsidRPr="008F2F15" w:rsidRDefault="00276BEF" w:rsidP="000B0D5B">
                                  <w:pPr>
                                    <w:jc w:val="center"/>
                                    <w:rPr>
                                      <w:szCs w:val="28"/>
                                    </w:rPr>
                                  </w:pPr>
                                  <w:r w:rsidRPr="008F2F15">
                                    <w:rPr>
                                      <w:szCs w:val="28"/>
                                    </w:rPr>
                                    <w:t>Примітки</w:t>
                                  </w:r>
                                </w:p>
                              </w:tc>
                            </w:tr>
                            <w:tr w:rsidR="00276BEF" w:rsidRPr="00160948">
                              <w:tc>
                                <w:tcPr>
                                  <w:tcW w:w="648" w:type="dxa"/>
                                </w:tcPr>
                                <w:p w:rsidR="00276BEF" w:rsidRPr="00160948" w:rsidRDefault="00276BEF" w:rsidP="000B0D5B">
                                  <w:pPr>
                                    <w:spacing w:line="216" w:lineRule="auto"/>
                                    <w:rPr>
                                      <w:sz w:val="28"/>
                                      <w:szCs w:val="28"/>
                                    </w:rPr>
                                  </w:pPr>
                                </w:p>
                              </w:tc>
                              <w:tc>
                                <w:tcPr>
                                  <w:tcW w:w="3180"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648" w:type="dxa"/>
                                </w:tcPr>
                                <w:p w:rsidR="00276BEF" w:rsidRPr="00160948" w:rsidRDefault="00276BEF" w:rsidP="000B0D5B">
                                  <w:pPr>
                                    <w:spacing w:line="216" w:lineRule="auto"/>
                                    <w:rPr>
                                      <w:sz w:val="28"/>
                                      <w:szCs w:val="28"/>
                                    </w:rPr>
                                  </w:pPr>
                                </w:p>
                              </w:tc>
                              <w:tc>
                                <w:tcPr>
                                  <w:tcW w:w="3180"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bl>
                          <w:p w:rsidR="00276BEF" w:rsidRPr="00F00AD9" w:rsidRDefault="00276BEF" w:rsidP="00276BEF">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F0DA" id="Надпись 1" o:spid="_x0000_s1027" type="#_x0000_t202" style="position:absolute;left:0;text-align:left;margin-left:.6pt;margin-top:.9pt;width:472.75pt;height:5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">
                <v:textbox>
                  <w:txbxContent>
                    <w:p w:rsidR="00276BEF" w:rsidRDefault="00276BEF" w:rsidP="00276BEF">
                      <w:pPr>
                        <w:tabs>
                          <w:tab w:val="center" w:pos="5024"/>
                          <w:tab w:val="left" w:pos="8040"/>
                        </w:tabs>
                        <w:spacing w:line="228" w:lineRule="auto"/>
                        <w:jc w:val="center"/>
                        <w:rPr>
                          <w:b/>
                          <w:sz w:val="32"/>
                          <w:szCs w:val="32"/>
                        </w:rPr>
                      </w:pPr>
                      <w:r w:rsidRPr="000B7CBC">
                        <w:rPr>
                          <w:b/>
                          <w:sz w:val="32"/>
                          <w:szCs w:val="32"/>
                        </w:rPr>
                        <w:t>Програма аудиту</w:t>
                      </w:r>
                    </w:p>
                    <w:p w:rsidR="00276BEF" w:rsidRPr="001E71D6" w:rsidRDefault="00276BEF" w:rsidP="00276BEF">
                      <w:pPr>
                        <w:tabs>
                          <w:tab w:val="center" w:pos="5024"/>
                          <w:tab w:val="left" w:pos="8040"/>
                        </w:tabs>
                        <w:spacing w:line="228" w:lineRule="auto"/>
                        <w:jc w:val="center"/>
                        <w:rPr>
                          <w:b/>
                          <w:sz w:val="20"/>
                          <w:szCs w:val="32"/>
                        </w:rPr>
                      </w:pPr>
                    </w:p>
                    <w:p w:rsidR="00276BEF" w:rsidRDefault="00276BEF" w:rsidP="00276BEF">
                      <w:pPr>
                        <w:tabs>
                          <w:tab w:val="center" w:pos="5024"/>
                          <w:tab w:val="left" w:pos="8040"/>
                        </w:tabs>
                        <w:spacing w:line="228" w:lineRule="auto"/>
                        <w:jc w:val="both"/>
                        <w:rPr>
                          <w:sz w:val="28"/>
                          <w:szCs w:val="28"/>
                        </w:rPr>
                      </w:pPr>
                      <w:r>
                        <w:rPr>
                          <w:sz w:val="28"/>
                          <w:szCs w:val="28"/>
                        </w:rPr>
                        <w:t>Організація, що перевіряється</w:t>
                      </w:r>
                    </w:p>
                    <w:p w:rsidR="00276BEF" w:rsidRDefault="00276BEF" w:rsidP="00276BEF">
                      <w:pPr>
                        <w:tabs>
                          <w:tab w:val="center" w:pos="5024"/>
                          <w:tab w:val="left" w:pos="8040"/>
                        </w:tabs>
                        <w:spacing w:line="228" w:lineRule="auto"/>
                        <w:jc w:val="both"/>
                        <w:rPr>
                          <w:sz w:val="28"/>
                          <w:szCs w:val="28"/>
                        </w:rPr>
                      </w:pPr>
                      <w:r>
                        <w:rPr>
                          <w:sz w:val="28"/>
                          <w:szCs w:val="28"/>
                        </w:rPr>
                        <w:t>Період аудиту</w:t>
                      </w:r>
                    </w:p>
                    <w:p w:rsidR="00276BEF" w:rsidRDefault="00276BEF" w:rsidP="00276BEF">
                      <w:pPr>
                        <w:tabs>
                          <w:tab w:val="center" w:pos="5024"/>
                          <w:tab w:val="left" w:pos="8040"/>
                        </w:tabs>
                        <w:spacing w:line="228" w:lineRule="auto"/>
                        <w:jc w:val="both"/>
                        <w:rPr>
                          <w:sz w:val="28"/>
                          <w:szCs w:val="28"/>
                        </w:rPr>
                      </w:pPr>
                      <w:r>
                        <w:rPr>
                          <w:sz w:val="28"/>
                          <w:szCs w:val="28"/>
                        </w:rPr>
                        <w:t>Кількість людино-годин</w:t>
                      </w:r>
                    </w:p>
                    <w:p w:rsidR="00276BEF" w:rsidRDefault="00276BEF" w:rsidP="00276BEF">
                      <w:pPr>
                        <w:tabs>
                          <w:tab w:val="center" w:pos="5024"/>
                          <w:tab w:val="left" w:pos="8040"/>
                        </w:tabs>
                        <w:spacing w:line="228" w:lineRule="auto"/>
                        <w:jc w:val="both"/>
                        <w:rPr>
                          <w:sz w:val="28"/>
                          <w:szCs w:val="28"/>
                        </w:rPr>
                      </w:pPr>
                      <w:r>
                        <w:rPr>
                          <w:sz w:val="28"/>
                          <w:szCs w:val="28"/>
                        </w:rPr>
                        <w:t>Керівник аудиторської групи</w:t>
                      </w:r>
                    </w:p>
                    <w:p w:rsidR="00276BEF" w:rsidRDefault="00276BEF" w:rsidP="00276BEF">
                      <w:pPr>
                        <w:tabs>
                          <w:tab w:val="center" w:pos="5024"/>
                          <w:tab w:val="left" w:pos="8040"/>
                        </w:tabs>
                        <w:spacing w:line="228" w:lineRule="auto"/>
                        <w:jc w:val="both"/>
                        <w:rPr>
                          <w:sz w:val="28"/>
                          <w:szCs w:val="28"/>
                        </w:rPr>
                      </w:pPr>
                      <w:r>
                        <w:rPr>
                          <w:sz w:val="28"/>
                          <w:szCs w:val="28"/>
                        </w:rPr>
                        <w:t>Склад аудиторської групи</w:t>
                      </w:r>
                    </w:p>
                    <w:p w:rsidR="00276BEF" w:rsidRDefault="00276BEF" w:rsidP="00276BEF">
                      <w:pPr>
                        <w:tabs>
                          <w:tab w:val="center" w:pos="5024"/>
                          <w:tab w:val="left" w:pos="8040"/>
                        </w:tabs>
                        <w:spacing w:line="228" w:lineRule="auto"/>
                        <w:jc w:val="both"/>
                        <w:rPr>
                          <w:sz w:val="28"/>
                          <w:szCs w:val="28"/>
                        </w:rPr>
                      </w:pPr>
                      <w:r>
                        <w:rPr>
                          <w:sz w:val="28"/>
                          <w:szCs w:val="28"/>
                        </w:rPr>
                        <w:t>Плановий аудиторський ризик</w:t>
                      </w:r>
                    </w:p>
                    <w:p w:rsidR="00276BEF" w:rsidRDefault="00276BEF" w:rsidP="00276BEF">
                      <w:pPr>
                        <w:tabs>
                          <w:tab w:val="center" w:pos="5024"/>
                          <w:tab w:val="left" w:pos="8040"/>
                        </w:tabs>
                        <w:spacing w:line="228" w:lineRule="auto"/>
                        <w:jc w:val="both"/>
                        <w:rPr>
                          <w:sz w:val="28"/>
                          <w:szCs w:val="28"/>
                        </w:rPr>
                      </w:pPr>
                      <w:r>
                        <w:rPr>
                          <w:sz w:val="28"/>
                          <w:szCs w:val="28"/>
                        </w:rPr>
                        <w:t>Плановий рівень суттєвості</w:t>
                      </w:r>
                    </w:p>
                    <w:p w:rsidR="00276BEF" w:rsidRPr="006708DD" w:rsidRDefault="00276BEF" w:rsidP="00276BEF">
                      <w:pPr>
                        <w:tabs>
                          <w:tab w:val="center" w:pos="5024"/>
                          <w:tab w:val="left" w:pos="8040"/>
                        </w:tabs>
                        <w:spacing w:line="228" w:lineRule="auto"/>
                        <w:ind w:left="360"/>
                        <w:jc w:val="both"/>
                        <w:rPr>
                          <w:sz w:val="14"/>
                          <w:szCs w:val="28"/>
                        </w:rPr>
                      </w:pPr>
                    </w:p>
                    <w:p w:rsidR="00276BEF" w:rsidRPr="001D07C4" w:rsidRDefault="00276BEF" w:rsidP="00276BEF">
                      <w:pPr>
                        <w:tabs>
                          <w:tab w:val="center" w:pos="5024"/>
                          <w:tab w:val="left" w:pos="8040"/>
                        </w:tabs>
                        <w:spacing w:line="228" w:lineRule="auto"/>
                        <w:ind w:left="360"/>
                        <w:jc w:val="both"/>
                        <w:rPr>
                          <w:sz w:val="28"/>
                          <w:szCs w:val="28"/>
                        </w:rPr>
                      </w:pPr>
                      <w:r>
                        <w:rPr>
                          <w:sz w:val="28"/>
                          <w:szCs w:val="28"/>
                        </w:rPr>
                        <w:t>Приклад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467"/>
                        <w:gridCol w:w="1268"/>
                        <w:gridCol w:w="1126"/>
                        <w:gridCol w:w="1352"/>
                        <w:gridCol w:w="1171"/>
                        <w:gridCol w:w="1209"/>
                        <w:gridCol w:w="1119"/>
                      </w:tblGrid>
                      <w:tr w:rsidR="00276BEF" w:rsidRPr="00160948">
                        <w:tc>
                          <w:tcPr>
                            <w:tcW w:w="751" w:type="dxa"/>
                          </w:tcPr>
                          <w:p w:rsidR="00276BEF" w:rsidRPr="00160948" w:rsidRDefault="00276BEF" w:rsidP="000B0D5B">
                            <w:pPr>
                              <w:tabs>
                                <w:tab w:val="center" w:pos="5024"/>
                                <w:tab w:val="left" w:pos="8040"/>
                              </w:tabs>
                              <w:jc w:val="center"/>
                            </w:pPr>
                            <w:r w:rsidRPr="00160948">
                              <w:t>№</w:t>
                            </w:r>
                          </w:p>
                          <w:p w:rsidR="00276BEF" w:rsidRPr="00160948" w:rsidRDefault="00276BEF" w:rsidP="000B0D5B">
                            <w:pPr>
                              <w:tabs>
                                <w:tab w:val="center" w:pos="5024"/>
                                <w:tab w:val="left" w:pos="8040"/>
                              </w:tabs>
                              <w:jc w:val="center"/>
                              <w:rPr>
                                <w:sz w:val="28"/>
                                <w:szCs w:val="28"/>
                              </w:rPr>
                            </w:pPr>
                            <w:r w:rsidRPr="00160948">
                              <w:t>з/п</w:t>
                            </w:r>
                          </w:p>
                        </w:tc>
                        <w:tc>
                          <w:tcPr>
                            <w:tcW w:w="1697" w:type="dxa"/>
                          </w:tcPr>
                          <w:p w:rsidR="00276BEF" w:rsidRPr="00160948" w:rsidRDefault="00276BEF" w:rsidP="000B0D5B">
                            <w:pPr>
                              <w:tabs>
                                <w:tab w:val="center" w:pos="5024"/>
                                <w:tab w:val="left" w:pos="8040"/>
                              </w:tabs>
                              <w:jc w:val="center"/>
                              <w:rPr>
                                <w:b/>
                                <w:sz w:val="20"/>
                                <w:szCs w:val="20"/>
                              </w:rPr>
                            </w:pPr>
                            <w:r w:rsidRPr="00160948">
                              <w:rPr>
                                <w:b/>
                                <w:sz w:val="20"/>
                                <w:szCs w:val="20"/>
                              </w:rPr>
                              <w:t>Перелік аудиторських процедур</w:t>
                            </w:r>
                          </w:p>
                        </w:tc>
                        <w:tc>
                          <w:tcPr>
                            <w:tcW w:w="1440" w:type="dxa"/>
                          </w:tcPr>
                          <w:p w:rsidR="00276BEF" w:rsidRPr="00160948" w:rsidRDefault="00276BEF" w:rsidP="000B0D5B">
                            <w:pPr>
                              <w:tabs>
                                <w:tab w:val="center" w:pos="5024"/>
                                <w:tab w:val="left" w:pos="8040"/>
                              </w:tabs>
                              <w:jc w:val="center"/>
                              <w:rPr>
                                <w:b/>
                                <w:sz w:val="20"/>
                                <w:szCs w:val="20"/>
                              </w:rPr>
                            </w:pPr>
                            <w:r w:rsidRPr="00160948">
                              <w:rPr>
                                <w:b/>
                                <w:sz w:val="20"/>
                                <w:szCs w:val="20"/>
                              </w:rPr>
                              <w:t>Період проведення</w:t>
                            </w:r>
                          </w:p>
                        </w:tc>
                        <w:tc>
                          <w:tcPr>
                            <w:tcW w:w="1260" w:type="dxa"/>
                          </w:tcPr>
                          <w:p w:rsidR="00276BEF" w:rsidRPr="00160948" w:rsidRDefault="00276BEF" w:rsidP="000B0D5B">
                            <w:pPr>
                              <w:tabs>
                                <w:tab w:val="center" w:pos="5024"/>
                                <w:tab w:val="left" w:pos="8040"/>
                              </w:tabs>
                              <w:jc w:val="center"/>
                              <w:rPr>
                                <w:b/>
                                <w:sz w:val="20"/>
                                <w:szCs w:val="20"/>
                              </w:rPr>
                            </w:pPr>
                            <w:r w:rsidRPr="00160948">
                              <w:rPr>
                                <w:b/>
                                <w:sz w:val="20"/>
                                <w:szCs w:val="20"/>
                              </w:rPr>
                              <w:t>Методи перевірки</w:t>
                            </w:r>
                          </w:p>
                        </w:tc>
                        <w:tc>
                          <w:tcPr>
                            <w:tcW w:w="1483" w:type="dxa"/>
                          </w:tcPr>
                          <w:p w:rsidR="00276BEF" w:rsidRPr="00160948" w:rsidRDefault="00276BEF" w:rsidP="000B0D5B">
                            <w:pPr>
                              <w:tabs>
                                <w:tab w:val="center" w:pos="5024"/>
                                <w:tab w:val="left" w:pos="8040"/>
                              </w:tabs>
                              <w:jc w:val="center"/>
                              <w:rPr>
                                <w:b/>
                                <w:sz w:val="20"/>
                                <w:szCs w:val="20"/>
                              </w:rPr>
                            </w:pPr>
                            <w:r w:rsidRPr="00160948">
                              <w:rPr>
                                <w:b/>
                                <w:sz w:val="20"/>
                                <w:szCs w:val="20"/>
                              </w:rPr>
                              <w:t>Аудиторські докази</w:t>
                            </w:r>
                          </w:p>
                        </w:tc>
                        <w:tc>
                          <w:tcPr>
                            <w:tcW w:w="1243" w:type="dxa"/>
                          </w:tcPr>
                          <w:p w:rsidR="00276BEF" w:rsidRPr="00160948" w:rsidRDefault="00276BEF" w:rsidP="000B0D5B">
                            <w:pPr>
                              <w:tabs>
                                <w:tab w:val="center" w:pos="5024"/>
                                <w:tab w:val="left" w:pos="8040"/>
                              </w:tabs>
                              <w:jc w:val="center"/>
                              <w:rPr>
                                <w:b/>
                                <w:sz w:val="20"/>
                                <w:szCs w:val="20"/>
                              </w:rPr>
                            </w:pPr>
                            <w:r w:rsidRPr="00160948">
                              <w:rPr>
                                <w:b/>
                                <w:sz w:val="20"/>
                                <w:szCs w:val="20"/>
                              </w:rPr>
                              <w:t>Код робочого документа</w:t>
                            </w:r>
                          </w:p>
                        </w:tc>
                        <w:tc>
                          <w:tcPr>
                            <w:tcW w:w="1066" w:type="dxa"/>
                          </w:tcPr>
                          <w:p w:rsidR="00276BEF" w:rsidRPr="00160948" w:rsidRDefault="00276BEF" w:rsidP="000B0D5B">
                            <w:pPr>
                              <w:tabs>
                                <w:tab w:val="center" w:pos="5024"/>
                                <w:tab w:val="left" w:pos="8040"/>
                              </w:tabs>
                              <w:jc w:val="center"/>
                              <w:rPr>
                                <w:b/>
                                <w:sz w:val="20"/>
                                <w:szCs w:val="20"/>
                              </w:rPr>
                            </w:pPr>
                            <w:r w:rsidRPr="00160948">
                              <w:rPr>
                                <w:b/>
                                <w:sz w:val="20"/>
                                <w:szCs w:val="20"/>
                              </w:rPr>
                              <w:t>Контроль виконання</w:t>
                            </w:r>
                          </w:p>
                        </w:tc>
                        <w:tc>
                          <w:tcPr>
                            <w:tcW w:w="965" w:type="dxa"/>
                          </w:tcPr>
                          <w:p w:rsidR="00276BEF" w:rsidRPr="00160948" w:rsidRDefault="00276BEF" w:rsidP="000B0D5B">
                            <w:pPr>
                              <w:tabs>
                                <w:tab w:val="center" w:pos="5024"/>
                                <w:tab w:val="left" w:pos="8040"/>
                              </w:tabs>
                              <w:jc w:val="center"/>
                              <w:rPr>
                                <w:b/>
                                <w:sz w:val="20"/>
                                <w:szCs w:val="20"/>
                              </w:rPr>
                            </w:pPr>
                            <w:r w:rsidRPr="00160948">
                              <w:rPr>
                                <w:b/>
                                <w:sz w:val="20"/>
                                <w:szCs w:val="20"/>
                              </w:rPr>
                              <w:t>Примітки</w:t>
                            </w:r>
                          </w:p>
                        </w:tc>
                      </w:tr>
                      <w:tr w:rsidR="00276BEF" w:rsidRPr="00160948" w:rsidTr="000B0D5B">
                        <w:trPr>
                          <w:trHeight w:val="150"/>
                        </w:trPr>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1</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2</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3</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r w:rsidR="00276BEF" w:rsidRPr="00160948" w:rsidTr="000B0D5B">
                        <w:trPr>
                          <w:trHeight w:val="207"/>
                        </w:trPr>
                        <w:tc>
                          <w:tcPr>
                            <w:tcW w:w="751" w:type="dxa"/>
                          </w:tcPr>
                          <w:p w:rsidR="00276BEF" w:rsidRPr="00160948" w:rsidRDefault="00276BEF" w:rsidP="000B0D5B">
                            <w:pPr>
                              <w:tabs>
                                <w:tab w:val="center" w:pos="5024"/>
                                <w:tab w:val="left" w:pos="8040"/>
                              </w:tabs>
                              <w:spacing w:line="228" w:lineRule="auto"/>
                              <w:jc w:val="center"/>
                              <w:rPr>
                                <w:sz w:val="28"/>
                                <w:szCs w:val="28"/>
                              </w:rPr>
                            </w:pPr>
                            <w:r w:rsidRPr="00160948">
                              <w:rPr>
                                <w:sz w:val="28"/>
                                <w:szCs w:val="28"/>
                              </w:rPr>
                              <w:t>…</w:t>
                            </w:r>
                          </w:p>
                        </w:tc>
                        <w:tc>
                          <w:tcPr>
                            <w:tcW w:w="1697" w:type="dxa"/>
                          </w:tcPr>
                          <w:p w:rsidR="00276BEF" w:rsidRPr="00160948" w:rsidRDefault="00276BEF" w:rsidP="000B0D5B">
                            <w:pPr>
                              <w:tabs>
                                <w:tab w:val="center" w:pos="5024"/>
                                <w:tab w:val="left" w:pos="8040"/>
                              </w:tabs>
                              <w:spacing w:line="228" w:lineRule="auto"/>
                              <w:jc w:val="center"/>
                              <w:rPr>
                                <w:sz w:val="28"/>
                                <w:szCs w:val="28"/>
                              </w:rPr>
                            </w:pPr>
                          </w:p>
                        </w:tc>
                        <w:tc>
                          <w:tcPr>
                            <w:tcW w:w="1440" w:type="dxa"/>
                          </w:tcPr>
                          <w:p w:rsidR="00276BEF" w:rsidRPr="00160948" w:rsidRDefault="00276BEF" w:rsidP="000B0D5B">
                            <w:pPr>
                              <w:tabs>
                                <w:tab w:val="center" w:pos="5024"/>
                                <w:tab w:val="left" w:pos="8040"/>
                              </w:tabs>
                              <w:spacing w:line="228" w:lineRule="auto"/>
                              <w:jc w:val="center"/>
                              <w:rPr>
                                <w:sz w:val="28"/>
                                <w:szCs w:val="28"/>
                              </w:rPr>
                            </w:pPr>
                          </w:p>
                        </w:tc>
                        <w:tc>
                          <w:tcPr>
                            <w:tcW w:w="1260" w:type="dxa"/>
                          </w:tcPr>
                          <w:p w:rsidR="00276BEF" w:rsidRPr="00160948" w:rsidRDefault="00276BEF" w:rsidP="000B0D5B">
                            <w:pPr>
                              <w:tabs>
                                <w:tab w:val="center" w:pos="5024"/>
                                <w:tab w:val="left" w:pos="8040"/>
                              </w:tabs>
                              <w:spacing w:line="228" w:lineRule="auto"/>
                              <w:jc w:val="center"/>
                              <w:rPr>
                                <w:sz w:val="28"/>
                                <w:szCs w:val="28"/>
                              </w:rPr>
                            </w:pPr>
                          </w:p>
                        </w:tc>
                        <w:tc>
                          <w:tcPr>
                            <w:tcW w:w="1483" w:type="dxa"/>
                          </w:tcPr>
                          <w:p w:rsidR="00276BEF" w:rsidRPr="00160948" w:rsidRDefault="00276BEF" w:rsidP="000B0D5B">
                            <w:pPr>
                              <w:tabs>
                                <w:tab w:val="center" w:pos="5024"/>
                                <w:tab w:val="left" w:pos="8040"/>
                              </w:tabs>
                              <w:spacing w:line="228" w:lineRule="auto"/>
                              <w:jc w:val="center"/>
                              <w:rPr>
                                <w:sz w:val="28"/>
                                <w:szCs w:val="28"/>
                              </w:rPr>
                            </w:pPr>
                          </w:p>
                        </w:tc>
                        <w:tc>
                          <w:tcPr>
                            <w:tcW w:w="1243" w:type="dxa"/>
                          </w:tcPr>
                          <w:p w:rsidR="00276BEF" w:rsidRPr="00160948" w:rsidRDefault="00276BEF" w:rsidP="000B0D5B">
                            <w:pPr>
                              <w:tabs>
                                <w:tab w:val="center" w:pos="5024"/>
                                <w:tab w:val="left" w:pos="8040"/>
                              </w:tabs>
                              <w:spacing w:line="228" w:lineRule="auto"/>
                              <w:jc w:val="center"/>
                              <w:rPr>
                                <w:sz w:val="28"/>
                                <w:szCs w:val="28"/>
                              </w:rPr>
                            </w:pPr>
                          </w:p>
                        </w:tc>
                        <w:tc>
                          <w:tcPr>
                            <w:tcW w:w="1066" w:type="dxa"/>
                          </w:tcPr>
                          <w:p w:rsidR="00276BEF" w:rsidRPr="00160948" w:rsidRDefault="00276BEF" w:rsidP="000B0D5B">
                            <w:pPr>
                              <w:tabs>
                                <w:tab w:val="center" w:pos="5024"/>
                                <w:tab w:val="left" w:pos="8040"/>
                              </w:tabs>
                              <w:spacing w:line="228" w:lineRule="auto"/>
                              <w:jc w:val="center"/>
                              <w:rPr>
                                <w:sz w:val="28"/>
                                <w:szCs w:val="28"/>
                              </w:rPr>
                            </w:pPr>
                          </w:p>
                        </w:tc>
                        <w:tc>
                          <w:tcPr>
                            <w:tcW w:w="965" w:type="dxa"/>
                          </w:tcPr>
                          <w:p w:rsidR="00276BEF" w:rsidRPr="00160948" w:rsidRDefault="00276BEF" w:rsidP="000B0D5B">
                            <w:pPr>
                              <w:tabs>
                                <w:tab w:val="center" w:pos="5024"/>
                                <w:tab w:val="left" w:pos="8040"/>
                              </w:tabs>
                              <w:spacing w:line="228" w:lineRule="auto"/>
                              <w:jc w:val="center"/>
                              <w:rPr>
                                <w:sz w:val="28"/>
                                <w:szCs w:val="28"/>
                              </w:rPr>
                            </w:pPr>
                          </w:p>
                        </w:tc>
                      </w:tr>
                    </w:tbl>
                    <w:p w:rsidR="00276BEF" w:rsidRPr="006708DD" w:rsidRDefault="00276BEF" w:rsidP="00276BEF">
                      <w:pPr>
                        <w:spacing w:line="228" w:lineRule="auto"/>
                        <w:rPr>
                          <w:sz w:val="14"/>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38"/>
                        <w:gridCol w:w="1844"/>
                        <w:gridCol w:w="1820"/>
                        <w:gridCol w:w="1830"/>
                      </w:tblGrid>
                      <w:tr w:rsidR="00276BEF" w:rsidRPr="00160948">
                        <w:tc>
                          <w:tcPr>
                            <w:tcW w:w="1914" w:type="dxa"/>
                            <w:vAlign w:val="center"/>
                          </w:tcPr>
                          <w:p w:rsidR="00276BEF" w:rsidRPr="008F2F15" w:rsidRDefault="00276BEF" w:rsidP="000B0D5B">
                            <w:pPr>
                              <w:jc w:val="center"/>
                              <w:rPr>
                                <w:szCs w:val="28"/>
                              </w:rPr>
                            </w:pPr>
                            <w:r w:rsidRPr="008F2F15">
                              <w:rPr>
                                <w:szCs w:val="28"/>
                              </w:rPr>
                              <w:t>Завдання</w:t>
                            </w:r>
                          </w:p>
                        </w:tc>
                        <w:tc>
                          <w:tcPr>
                            <w:tcW w:w="1914" w:type="dxa"/>
                            <w:vAlign w:val="center"/>
                          </w:tcPr>
                          <w:p w:rsidR="00276BEF" w:rsidRPr="008F2F15" w:rsidRDefault="00276BEF" w:rsidP="000B0D5B">
                            <w:pPr>
                              <w:jc w:val="center"/>
                              <w:rPr>
                                <w:szCs w:val="28"/>
                              </w:rPr>
                            </w:pPr>
                            <w:r w:rsidRPr="008F2F15">
                              <w:rPr>
                                <w:szCs w:val="28"/>
                              </w:rPr>
                              <w:t>Процедури перевірки</w:t>
                            </w:r>
                          </w:p>
                        </w:tc>
                        <w:tc>
                          <w:tcPr>
                            <w:tcW w:w="1914" w:type="dxa"/>
                            <w:vAlign w:val="center"/>
                          </w:tcPr>
                          <w:p w:rsidR="00276BEF" w:rsidRPr="008F2F15" w:rsidRDefault="00276BEF" w:rsidP="000B0D5B">
                            <w:pPr>
                              <w:jc w:val="center"/>
                              <w:rPr>
                                <w:szCs w:val="28"/>
                              </w:rPr>
                            </w:pPr>
                            <w:r w:rsidRPr="008F2F15">
                              <w:rPr>
                                <w:szCs w:val="28"/>
                              </w:rPr>
                              <w:t>Терміни проведення</w:t>
                            </w:r>
                          </w:p>
                        </w:tc>
                        <w:tc>
                          <w:tcPr>
                            <w:tcW w:w="1914" w:type="dxa"/>
                            <w:vAlign w:val="center"/>
                          </w:tcPr>
                          <w:p w:rsidR="00276BEF" w:rsidRPr="008F2F15" w:rsidRDefault="00276BEF" w:rsidP="000B0D5B">
                            <w:pPr>
                              <w:jc w:val="center"/>
                              <w:rPr>
                                <w:szCs w:val="28"/>
                              </w:rPr>
                            </w:pPr>
                            <w:r w:rsidRPr="008F2F15">
                              <w:rPr>
                                <w:szCs w:val="28"/>
                              </w:rPr>
                              <w:t>Обсяг перевірки</w:t>
                            </w:r>
                          </w:p>
                        </w:tc>
                        <w:tc>
                          <w:tcPr>
                            <w:tcW w:w="1915" w:type="dxa"/>
                            <w:vAlign w:val="center"/>
                          </w:tcPr>
                          <w:p w:rsidR="00276BEF" w:rsidRPr="008F2F15" w:rsidRDefault="00276BEF" w:rsidP="000B0D5B">
                            <w:pPr>
                              <w:jc w:val="center"/>
                              <w:rPr>
                                <w:szCs w:val="28"/>
                              </w:rPr>
                            </w:pPr>
                            <w:r w:rsidRPr="008F2F15">
                              <w:rPr>
                                <w:szCs w:val="28"/>
                              </w:rPr>
                              <w:t>Індекс робочого документа</w:t>
                            </w: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bl>
                    <w:p w:rsidR="00276BEF" w:rsidRPr="006708DD" w:rsidRDefault="00276BEF" w:rsidP="00276BEF">
                      <w:pPr>
                        <w:spacing w:line="228" w:lineRule="auto"/>
                        <w:rPr>
                          <w:sz w:val="14"/>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574"/>
                        <w:gridCol w:w="1549"/>
                        <w:gridCol w:w="1524"/>
                        <w:gridCol w:w="1557"/>
                        <w:gridCol w:w="1504"/>
                      </w:tblGrid>
                      <w:tr w:rsidR="00276BEF" w:rsidRPr="00160948">
                        <w:tc>
                          <w:tcPr>
                            <w:tcW w:w="1595" w:type="dxa"/>
                            <w:vAlign w:val="center"/>
                          </w:tcPr>
                          <w:p w:rsidR="00276BEF" w:rsidRPr="008F2F15" w:rsidRDefault="00276BEF" w:rsidP="000B0D5B">
                            <w:pPr>
                              <w:jc w:val="center"/>
                              <w:rPr>
                                <w:szCs w:val="28"/>
                              </w:rPr>
                            </w:pPr>
                            <w:r w:rsidRPr="008F2F15">
                              <w:rPr>
                                <w:szCs w:val="28"/>
                              </w:rPr>
                              <w:t>Мета аудиту</w:t>
                            </w:r>
                          </w:p>
                        </w:tc>
                        <w:tc>
                          <w:tcPr>
                            <w:tcW w:w="1595" w:type="dxa"/>
                            <w:vAlign w:val="center"/>
                          </w:tcPr>
                          <w:p w:rsidR="00276BEF" w:rsidRPr="008F2F15" w:rsidRDefault="00276BEF" w:rsidP="000B0D5B">
                            <w:pPr>
                              <w:jc w:val="center"/>
                              <w:rPr>
                                <w:szCs w:val="28"/>
                              </w:rPr>
                            </w:pPr>
                            <w:r w:rsidRPr="008F2F15">
                              <w:rPr>
                                <w:szCs w:val="28"/>
                              </w:rPr>
                              <w:t>Аудиторські процедури</w:t>
                            </w:r>
                          </w:p>
                        </w:tc>
                        <w:tc>
                          <w:tcPr>
                            <w:tcW w:w="1595" w:type="dxa"/>
                            <w:vAlign w:val="center"/>
                          </w:tcPr>
                          <w:p w:rsidR="00276BEF" w:rsidRPr="008F2F15" w:rsidRDefault="00276BEF" w:rsidP="000B0D5B">
                            <w:pPr>
                              <w:jc w:val="center"/>
                              <w:rPr>
                                <w:szCs w:val="28"/>
                              </w:rPr>
                            </w:pPr>
                            <w:r w:rsidRPr="008F2F15">
                              <w:rPr>
                                <w:szCs w:val="28"/>
                              </w:rPr>
                              <w:t>Період</w:t>
                            </w:r>
                            <w:r>
                              <w:rPr>
                                <w:szCs w:val="28"/>
                              </w:rPr>
                              <w:t xml:space="preserve"> </w:t>
                            </w:r>
                            <w:r w:rsidRPr="008F2F15">
                              <w:rPr>
                                <w:szCs w:val="28"/>
                              </w:rPr>
                              <w:t>проведення</w:t>
                            </w:r>
                          </w:p>
                        </w:tc>
                        <w:tc>
                          <w:tcPr>
                            <w:tcW w:w="1595" w:type="dxa"/>
                            <w:vAlign w:val="center"/>
                          </w:tcPr>
                          <w:p w:rsidR="00276BEF" w:rsidRPr="008F2F15" w:rsidRDefault="00276BEF" w:rsidP="000B0D5B">
                            <w:pPr>
                              <w:jc w:val="center"/>
                              <w:rPr>
                                <w:szCs w:val="28"/>
                              </w:rPr>
                            </w:pPr>
                            <w:r w:rsidRPr="008F2F15">
                              <w:rPr>
                                <w:szCs w:val="28"/>
                              </w:rPr>
                              <w:t>Індекс робочого документа</w:t>
                            </w:r>
                          </w:p>
                        </w:tc>
                        <w:tc>
                          <w:tcPr>
                            <w:tcW w:w="1595" w:type="dxa"/>
                            <w:vAlign w:val="center"/>
                          </w:tcPr>
                          <w:p w:rsidR="00276BEF" w:rsidRPr="008F2F15" w:rsidRDefault="00276BEF" w:rsidP="000B0D5B">
                            <w:pPr>
                              <w:jc w:val="center"/>
                              <w:rPr>
                                <w:szCs w:val="28"/>
                              </w:rPr>
                            </w:pPr>
                            <w:r w:rsidRPr="008F2F15">
                              <w:rPr>
                                <w:szCs w:val="28"/>
                              </w:rPr>
                              <w:t>Виконавець</w:t>
                            </w:r>
                          </w:p>
                        </w:tc>
                        <w:tc>
                          <w:tcPr>
                            <w:tcW w:w="1596" w:type="dxa"/>
                            <w:vAlign w:val="center"/>
                          </w:tcPr>
                          <w:p w:rsidR="00276BEF" w:rsidRPr="008F2F15" w:rsidRDefault="00276BEF" w:rsidP="000B0D5B">
                            <w:pPr>
                              <w:jc w:val="center"/>
                              <w:rPr>
                                <w:szCs w:val="28"/>
                              </w:rPr>
                            </w:pPr>
                            <w:r w:rsidRPr="008F2F15">
                              <w:rPr>
                                <w:szCs w:val="28"/>
                              </w:rPr>
                              <w:t>Примітки</w:t>
                            </w:r>
                          </w:p>
                        </w:tc>
                      </w:tr>
                      <w:tr w:rsidR="00276BEF" w:rsidRPr="00160948">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6" w:type="dxa"/>
                          </w:tcPr>
                          <w:p w:rsidR="00276BEF" w:rsidRPr="00160948" w:rsidRDefault="00276BEF" w:rsidP="000B0D5B">
                            <w:pPr>
                              <w:spacing w:line="216" w:lineRule="auto"/>
                              <w:rPr>
                                <w:sz w:val="28"/>
                                <w:szCs w:val="28"/>
                              </w:rPr>
                            </w:pPr>
                          </w:p>
                        </w:tc>
                      </w:tr>
                      <w:tr w:rsidR="00276BEF" w:rsidRPr="00160948">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5" w:type="dxa"/>
                          </w:tcPr>
                          <w:p w:rsidR="00276BEF" w:rsidRPr="00160948" w:rsidRDefault="00276BEF" w:rsidP="000B0D5B">
                            <w:pPr>
                              <w:spacing w:line="216" w:lineRule="auto"/>
                              <w:rPr>
                                <w:sz w:val="28"/>
                                <w:szCs w:val="28"/>
                              </w:rPr>
                            </w:pPr>
                          </w:p>
                        </w:tc>
                        <w:tc>
                          <w:tcPr>
                            <w:tcW w:w="1596" w:type="dxa"/>
                          </w:tcPr>
                          <w:p w:rsidR="00276BEF" w:rsidRPr="00160948" w:rsidRDefault="00276BEF" w:rsidP="000B0D5B">
                            <w:pPr>
                              <w:spacing w:line="216" w:lineRule="auto"/>
                              <w:rPr>
                                <w:sz w:val="28"/>
                                <w:szCs w:val="28"/>
                              </w:rPr>
                            </w:pPr>
                          </w:p>
                        </w:tc>
                      </w:tr>
                    </w:tbl>
                    <w:p w:rsidR="00276BEF" w:rsidRPr="006708DD" w:rsidRDefault="00276BEF" w:rsidP="00276BEF">
                      <w:pPr>
                        <w:spacing w:line="228" w:lineRule="auto"/>
                        <w:rPr>
                          <w:sz w:val="16"/>
                          <w:szCs w:val="28"/>
                        </w:rPr>
                      </w:pPr>
                    </w:p>
                    <w:p w:rsidR="00276BEF" w:rsidRDefault="00276BEF" w:rsidP="00276BEF">
                      <w:pPr>
                        <w:tabs>
                          <w:tab w:val="center" w:pos="5024"/>
                          <w:tab w:val="left" w:pos="8040"/>
                        </w:tabs>
                        <w:spacing w:line="228" w:lineRule="auto"/>
                        <w:ind w:left="360"/>
                        <w:jc w:val="both"/>
                        <w:rPr>
                          <w:sz w:val="28"/>
                          <w:szCs w:val="28"/>
                        </w:rPr>
                      </w:pPr>
                      <w:r>
                        <w:rPr>
                          <w:sz w:val="28"/>
                          <w:szCs w:val="28"/>
                        </w:rPr>
                        <w:t>Приклад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993"/>
                        <w:gridCol w:w="1857"/>
                        <w:gridCol w:w="1831"/>
                        <w:gridCol w:w="1830"/>
                      </w:tblGrid>
                      <w:tr w:rsidR="00276BEF" w:rsidRPr="00160948">
                        <w:tc>
                          <w:tcPr>
                            <w:tcW w:w="648" w:type="dxa"/>
                            <w:vAlign w:val="center"/>
                          </w:tcPr>
                          <w:p w:rsidR="00276BEF" w:rsidRPr="008F2F15" w:rsidRDefault="00276BEF" w:rsidP="000B0D5B">
                            <w:pPr>
                              <w:jc w:val="center"/>
                              <w:rPr>
                                <w:szCs w:val="28"/>
                              </w:rPr>
                            </w:pPr>
                            <w:r w:rsidRPr="008F2F15">
                              <w:rPr>
                                <w:szCs w:val="28"/>
                              </w:rPr>
                              <w:t>№</w:t>
                            </w:r>
                          </w:p>
                          <w:p w:rsidR="00276BEF" w:rsidRPr="008F2F15" w:rsidRDefault="00276BEF" w:rsidP="000B0D5B">
                            <w:pPr>
                              <w:jc w:val="center"/>
                              <w:rPr>
                                <w:szCs w:val="28"/>
                              </w:rPr>
                            </w:pPr>
                            <w:r w:rsidRPr="008F2F15">
                              <w:rPr>
                                <w:szCs w:val="28"/>
                              </w:rPr>
                              <w:t>з\п</w:t>
                            </w:r>
                          </w:p>
                        </w:tc>
                        <w:tc>
                          <w:tcPr>
                            <w:tcW w:w="3180" w:type="dxa"/>
                            <w:vAlign w:val="center"/>
                          </w:tcPr>
                          <w:p w:rsidR="00276BEF" w:rsidRPr="008F2F15" w:rsidRDefault="00276BEF" w:rsidP="000B0D5B">
                            <w:pPr>
                              <w:jc w:val="center"/>
                              <w:rPr>
                                <w:szCs w:val="28"/>
                              </w:rPr>
                            </w:pPr>
                            <w:r w:rsidRPr="008F2F15">
                              <w:rPr>
                                <w:szCs w:val="28"/>
                              </w:rPr>
                              <w:t>Перелік аудиторських процедур</w:t>
                            </w:r>
                          </w:p>
                        </w:tc>
                        <w:tc>
                          <w:tcPr>
                            <w:tcW w:w="1914" w:type="dxa"/>
                            <w:vAlign w:val="center"/>
                          </w:tcPr>
                          <w:p w:rsidR="00276BEF" w:rsidRPr="008F2F15" w:rsidRDefault="00276BEF" w:rsidP="000B0D5B">
                            <w:pPr>
                              <w:jc w:val="center"/>
                              <w:rPr>
                                <w:szCs w:val="28"/>
                              </w:rPr>
                            </w:pPr>
                            <w:r w:rsidRPr="008F2F15">
                              <w:rPr>
                                <w:szCs w:val="28"/>
                              </w:rPr>
                              <w:t>Виконавець</w:t>
                            </w:r>
                          </w:p>
                        </w:tc>
                        <w:tc>
                          <w:tcPr>
                            <w:tcW w:w="1914" w:type="dxa"/>
                            <w:vAlign w:val="center"/>
                          </w:tcPr>
                          <w:p w:rsidR="00276BEF" w:rsidRPr="008F2F15" w:rsidRDefault="00276BEF" w:rsidP="000B0D5B">
                            <w:pPr>
                              <w:jc w:val="center"/>
                              <w:rPr>
                                <w:szCs w:val="28"/>
                              </w:rPr>
                            </w:pPr>
                            <w:r w:rsidRPr="008F2F15">
                              <w:rPr>
                                <w:szCs w:val="28"/>
                              </w:rPr>
                              <w:t>Термін перевірки</w:t>
                            </w:r>
                          </w:p>
                        </w:tc>
                        <w:tc>
                          <w:tcPr>
                            <w:tcW w:w="1915" w:type="dxa"/>
                            <w:vAlign w:val="center"/>
                          </w:tcPr>
                          <w:p w:rsidR="00276BEF" w:rsidRPr="008F2F15" w:rsidRDefault="00276BEF" w:rsidP="000B0D5B">
                            <w:pPr>
                              <w:jc w:val="center"/>
                              <w:rPr>
                                <w:szCs w:val="28"/>
                              </w:rPr>
                            </w:pPr>
                            <w:r w:rsidRPr="008F2F15">
                              <w:rPr>
                                <w:szCs w:val="28"/>
                              </w:rPr>
                              <w:t>Примітки</w:t>
                            </w:r>
                          </w:p>
                        </w:tc>
                      </w:tr>
                      <w:tr w:rsidR="00276BEF" w:rsidRPr="00160948">
                        <w:tc>
                          <w:tcPr>
                            <w:tcW w:w="648" w:type="dxa"/>
                          </w:tcPr>
                          <w:p w:rsidR="00276BEF" w:rsidRPr="00160948" w:rsidRDefault="00276BEF" w:rsidP="000B0D5B">
                            <w:pPr>
                              <w:spacing w:line="216" w:lineRule="auto"/>
                              <w:rPr>
                                <w:sz w:val="28"/>
                                <w:szCs w:val="28"/>
                              </w:rPr>
                            </w:pPr>
                          </w:p>
                        </w:tc>
                        <w:tc>
                          <w:tcPr>
                            <w:tcW w:w="3180"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r w:rsidR="00276BEF" w:rsidRPr="00160948">
                        <w:tc>
                          <w:tcPr>
                            <w:tcW w:w="648" w:type="dxa"/>
                          </w:tcPr>
                          <w:p w:rsidR="00276BEF" w:rsidRPr="00160948" w:rsidRDefault="00276BEF" w:rsidP="000B0D5B">
                            <w:pPr>
                              <w:spacing w:line="216" w:lineRule="auto"/>
                              <w:rPr>
                                <w:sz w:val="28"/>
                                <w:szCs w:val="28"/>
                              </w:rPr>
                            </w:pPr>
                          </w:p>
                        </w:tc>
                        <w:tc>
                          <w:tcPr>
                            <w:tcW w:w="3180"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4" w:type="dxa"/>
                          </w:tcPr>
                          <w:p w:rsidR="00276BEF" w:rsidRPr="00160948" w:rsidRDefault="00276BEF" w:rsidP="000B0D5B">
                            <w:pPr>
                              <w:spacing w:line="216" w:lineRule="auto"/>
                              <w:rPr>
                                <w:sz w:val="28"/>
                                <w:szCs w:val="28"/>
                              </w:rPr>
                            </w:pPr>
                          </w:p>
                        </w:tc>
                        <w:tc>
                          <w:tcPr>
                            <w:tcW w:w="1915" w:type="dxa"/>
                          </w:tcPr>
                          <w:p w:rsidR="00276BEF" w:rsidRPr="00160948" w:rsidRDefault="00276BEF" w:rsidP="000B0D5B">
                            <w:pPr>
                              <w:spacing w:line="216" w:lineRule="auto"/>
                              <w:rPr>
                                <w:sz w:val="28"/>
                                <w:szCs w:val="28"/>
                              </w:rPr>
                            </w:pPr>
                          </w:p>
                        </w:tc>
                      </w:tr>
                    </w:tbl>
                    <w:p w:rsidR="00276BEF" w:rsidRPr="00F00AD9" w:rsidRDefault="00276BEF" w:rsidP="00276BEF">
                      <w:pPr>
                        <w:rPr>
                          <w:sz w:val="8"/>
                        </w:rPr>
                      </w:pPr>
                    </w:p>
                  </w:txbxContent>
                </v:textbox>
              </v:shape>
            </w:pict>
          </mc:Fallback>
        </mc:AlternateContent>
      </w: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Default="00276BEF" w:rsidP="00276BEF">
      <w:pPr>
        <w:tabs>
          <w:tab w:val="center" w:pos="5024"/>
          <w:tab w:val="left" w:pos="8040"/>
        </w:tabs>
        <w:spacing w:line="264" w:lineRule="auto"/>
        <w:ind w:firstLine="720"/>
        <w:jc w:val="both"/>
        <w:rPr>
          <w:sz w:val="28"/>
          <w:szCs w:val="28"/>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spacing w:line="360" w:lineRule="auto"/>
        <w:jc w:val="both"/>
        <w:rPr>
          <w:sz w:val="28"/>
          <w:szCs w:val="32"/>
        </w:rPr>
      </w:pPr>
    </w:p>
    <w:p w:rsidR="00276BEF" w:rsidRPr="00F00AD9" w:rsidRDefault="00276BEF" w:rsidP="00276BEF">
      <w:pPr>
        <w:tabs>
          <w:tab w:val="center" w:pos="5024"/>
          <w:tab w:val="left" w:pos="8040"/>
        </w:tabs>
        <w:jc w:val="both"/>
        <w:rPr>
          <w:sz w:val="28"/>
          <w:szCs w:val="32"/>
        </w:rPr>
      </w:pPr>
    </w:p>
    <w:p w:rsidR="00276BEF" w:rsidRPr="00F00AD9" w:rsidRDefault="00276BEF" w:rsidP="00276BEF">
      <w:pPr>
        <w:tabs>
          <w:tab w:val="center" w:pos="5024"/>
          <w:tab w:val="left" w:pos="8040"/>
        </w:tabs>
        <w:jc w:val="both"/>
        <w:rPr>
          <w:sz w:val="20"/>
          <w:szCs w:val="32"/>
        </w:rPr>
      </w:pPr>
    </w:p>
    <w:p w:rsidR="00276BEF" w:rsidRDefault="00276BEF" w:rsidP="00276BEF">
      <w:pPr>
        <w:spacing w:line="228" w:lineRule="auto"/>
        <w:ind w:firstLine="720"/>
        <w:jc w:val="both"/>
        <w:rPr>
          <w:sz w:val="28"/>
          <w:szCs w:val="28"/>
        </w:rPr>
      </w:pPr>
      <w:r>
        <w:rPr>
          <w:sz w:val="28"/>
          <w:szCs w:val="28"/>
        </w:rPr>
        <w:t>У програмі аудиту час проведення запланованих аудиторських процедур має відповідати термінам загального плану аудиту.</w:t>
      </w:r>
    </w:p>
    <w:p w:rsidR="00276BEF" w:rsidRDefault="00276BEF" w:rsidP="00276BEF">
      <w:pPr>
        <w:spacing w:line="228" w:lineRule="auto"/>
        <w:ind w:firstLine="720"/>
        <w:jc w:val="both"/>
        <w:rPr>
          <w:sz w:val="28"/>
          <w:szCs w:val="28"/>
        </w:rPr>
      </w:pPr>
      <w:r>
        <w:rPr>
          <w:sz w:val="28"/>
          <w:szCs w:val="28"/>
        </w:rPr>
        <w:t>Складання якісної програми аудиторської перевірки забезпечує якість проведення аудиторської перевірки.</w:t>
      </w:r>
    </w:p>
    <w:p w:rsidR="008414B1" w:rsidRDefault="00276BEF"/>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6937"/>
    <w:multiLevelType w:val="hybridMultilevel"/>
    <w:tmpl w:val="C9C07736"/>
    <w:lvl w:ilvl="0" w:tplc="F6E69CE4">
      <w:start w:val="2"/>
      <w:numFmt w:val="bullet"/>
      <w:lvlText w:val="-"/>
      <w:lvlJc w:val="left"/>
      <w:pPr>
        <w:tabs>
          <w:tab w:val="num" w:pos="4540"/>
        </w:tabs>
        <w:ind w:left="4540" w:hanging="570"/>
      </w:pPr>
      <w:rPr>
        <w:rFonts w:ascii="Times New Roman" w:eastAsia="Times New Roman" w:hAnsi="Times New Roman" w:cs="Times New Roman" w:hint="default"/>
      </w:rPr>
    </w:lvl>
    <w:lvl w:ilvl="1" w:tplc="04220019" w:tentative="1">
      <w:start w:val="1"/>
      <w:numFmt w:val="bullet"/>
      <w:lvlText w:val="o"/>
      <w:lvlJc w:val="left"/>
      <w:pPr>
        <w:tabs>
          <w:tab w:val="num" w:pos="1440"/>
        </w:tabs>
        <w:ind w:left="1440" w:hanging="360"/>
      </w:pPr>
      <w:rPr>
        <w:rFonts w:ascii="Courier New" w:hAnsi="Courier New" w:cs="Courier New" w:hint="default"/>
      </w:rPr>
    </w:lvl>
    <w:lvl w:ilvl="2" w:tplc="0422001B" w:tentative="1">
      <w:start w:val="1"/>
      <w:numFmt w:val="bullet"/>
      <w:lvlText w:val=""/>
      <w:lvlJc w:val="left"/>
      <w:pPr>
        <w:tabs>
          <w:tab w:val="num" w:pos="2160"/>
        </w:tabs>
        <w:ind w:left="2160" w:hanging="360"/>
      </w:pPr>
      <w:rPr>
        <w:rFonts w:ascii="Wingdings" w:hAnsi="Wingdings" w:hint="default"/>
      </w:rPr>
    </w:lvl>
    <w:lvl w:ilvl="3" w:tplc="0422000F" w:tentative="1">
      <w:start w:val="1"/>
      <w:numFmt w:val="bullet"/>
      <w:lvlText w:val=""/>
      <w:lvlJc w:val="left"/>
      <w:pPr>
        <w:tabs>
          <w:tab w:val="num" w:pos="2880"/>
        </w:tabs>
        <w:ind w:left="2880" w:hanging="360"/>
      </w:pPr>
      <w:rPr>
        <w:rFonts w:ascii="Symbol" w:hAnsi="Symbol" w:hint="default"/>
      </w:rPr>
    </w:lvl>
    <w:lvl w:ilvl="4" w:tplc="04220019" w:tentative="1">
      <w:start w:val="1"/>
      <w:numFmt w:val="bullet"/>
      <w:lvlText w:val="o"/>
      <w:lvlJc w:val="left"/>
      <w:pPr>
        <w:tabs>
          <w:tab w:val="num" w:pos="3600"/>
        </w:tabs>
        <w:ind w:left="3600" w:hanging="360"/>
      </w:pPr>
      <w:rPr>
        <w:rFonts w:ascii="Courier New" w:hAnsi="Courier New" w:cs="Courier New" w:hint="default"/>
      </w:rPr>
    </w:lvl>
    <w:lvl w:ilvl="5" w:tplc="0422001B" w:tentative="1">
      <w:start w:val="1"/>
      <w:numFmt w:val="bullet"/>
      <w:lvlText w:val=""/>
      <w:lvlJc w:val="left"/>
      <w:pPr>
        <w:tabs>
          <w:tab w:val="num" w:pos="4320"/>
        </w:tabs>
        <w:ind w:left="4320" w:hanging="360"/>
      </w:pPr>
      <w:rPr>
        <w:rFonts w:ascii="Wingdings" w:hAnsi="Wingdings" w:hint="default"/>
      </w:rPr>
    </w:lvl>
    <w:lvl w:ilvl="6" w:tplc="0422000F" w:tentative="1">
      <w:start w:val="1"/>
      <w:numFmt w:val="bullet"/>
      <w:lvlText w:val=""/>
      <w:lvlJc w:val="left"/>
      <w:pPr>
        <w:tabs>
          <w:tab w:val="num" w:pos="5040"/>
        </w:tabs>
        <w:ind w:left="5040" w:hanging="360"/>
      </w:pPr>
      <w:rPr>
        <w:rFonts w:ascii="Symbol" w:hAnsi="Symbol" w:hint="default"/>
      </w:rPr>
    </w:lvl>
    <w:lvl w:ilvl="7" w:tplc="04220019" w:tentative="1">
      <w:start w:val="1"/>
      <w:numFmt w:val="bullet"/>
      <w:lvlText w:val="o"/>
      <w:lvlJc w:val="left"/>
      <w:pPr>
        <w:tabs>
          <w:tab w:val="num" w:pos="5760"/>
        </w:tabs>
        <w:ind w:left="5760" w:hanging="360"/>
      </w:pPr>
      <w:rPr>
        <w:rFonts w:ascii="Courier New" w:hAnsi="Courier New" w:cs="Courier New" w:hint="default"/>
      </w:rPr>
    </w:lvl>
    <w:lvl w:ilvl="8" w:tplc="0422001B"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F"/>
    <w:rsid w:val="001C294E"/>
    <w:rsid w:val="00276BEF"/>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8AD3C-EAE8-40E7-A2E8-FBF81292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B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1">
    <w:name w:val="Font Style71"/>
    <w:rsid w:val="00276BEF"/>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10902</Words>
  <Characters>6215</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2024-09-23T06:56:00Z</dcterms:created>
  <dcterms:modified xsi:type="dcterms:W3CDTF">2024-09-23T06:57:00Z</dcterms:modified>
</cp:coreProperties>
</file>