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A3" w:rsidRPr="009C14F2" w:rsidRDefault="004F1EA3" w:rsidP="004F1EA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C14F2">
        <w:rPr>
          <w:b/>
          <w:sz w:val="28"/>
          <w:szCs w:val="28"/>
        </w:rPr>
        <w:t xml:space="preserve">9.7 </w:t>
      </w:r>
      <w:r>
        <w:rPr>
          <w:b/>
          <w:sz w:val="28"/>
          <w:szCs w:val="28"/>
        </w:rPr>
        <w:t>Вправи для самостійного виконання</w:t>
      </w:r>
      <w:r w:rsidRPr="009C14F2">
        <w:rPr>
          <w:b/>
          <w:sz w:val="28"/>
          <w:szCs w:val="28"/>
        </w:rPr>
        <w:t>.</w:t>
      </w:r>
    </w:p>
    <w:p w:rsidR="004F1EA3" w:rsidRPr="00FC053F" w:rsidRDefault="004F1EA3" w:rsidP="004F1EA3">
      <w:pPr>
        <w:ind w:firstLine="720"/>
        <w:jc w:val="both"/>
        <w:rPr>
          <w:sz w:val="28"/>
          <w:szCs w:val="28"/>
          <w:lang w:val="ru-RU"/>
        </w:rPr>
      </w:pP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b/>
          <w:sz w:val="28"/>
          <w:szCs w:val="28"/>
        </w:rPr>
        <w:t>Вправа 1.</w:t>
      </w:r>
      <w:r w:rsidRPr="009C14F2">
        <w:rPr>
          <w:sz w:val="28"/>
          <w:szCs w:val="28"/>
        </w:rPr>
        <w:t xml:space="preserve"> 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Розробити для аудиторської фірми (обираєте самостійно)</w:t>
      </w:r>
      <w:r>
        <w:rPr>
          <w:sz w:val="28"/>
          <w:szCs w:val="28"/>
        </w:rPr>
        <w:t xml:space="preserve"> </w:t>
      </w:r>
      <w:r w:rsidRPr="009C14F2">
        <w:rPr>
          <w:sz w:val="28"/>
          <w:szCs w:val="28"/>
        </w:rPr>
        <w:t>політику контролю якості аудиторських перевірок, яка повинна включати: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- етичні принципи;</w:t>
      </w:r>
    </w:p>
    <w:p w:rsidR="004F1EA3" w:rsidRPr="002C77EB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 xml:space="preserve">- </w:t>
      </w:r>
      <w:r w:rsidRPr="002C77EB">
        <w:rPr>
          <w:sz w:val="28"/>
          <w:szCs w:val="28"/>
        </w:rPr>
        <w:t>методику проведення аудиторських перевірок (ведення робочих документів, планування аудиторської перевірки)</w:t>
      </w:r>
    </w:p>
    <w:p w:rsidR="004F1EA3" w:rsidRPr="002C77EB" w:rsidRDefault="004F1EA3" w:rsidP="004F1EA3">
      <w:pPr>
        <w:ind w:firstLine="720"/>
        <w:jc w:val="both"/>
        <w:rPr>
          <w:sz w:val="28"/>
          <w:szCs w:val="28"/>
        </w:rPr>
      </w:pPr>
      <w:r w:rsidRPr="002C77EB">
        <w:rPr>
          <w:sz w:val="28"/>
          <w:szCs w:val="28"/>
        </w:rPr>
        <w:t>- політику призначення виконавців.</w:t>
      </w:r>
    </w:p>
    <w:p w:rsidR="004F1EA3" w:rsidRPr="002C77EB" w:rsidRDefault="004F1EA3" w:rsidP="004F1EA3">
      <w:pPr>
        <w:ind w:firstLine="720"/>
        <w:jc w:val="both"/>
        <w:rPr>
          <w:sz w:val="28"/>
          <w:szCs w:val="28"/>
        </w:rPr>
      </w:pPr>
    </w:p>
    <w:p w:rsidR="004F1EA3" w:rsidRPr="002C77EB" w:rsidRDefault="004F1EA3" w:rsidP="004F1EA3">
      <w:pPr>
        <w:ind w:firstLine="720"/>
        <w:jc w:val="both"/>
        <w:rPr>
          <w:sz w:val="28"/>
          <w:szCs w:val="28"/>
        </w:rPr>
      </w:pPr>
      <w:r w:rsidRPr="002C77EB">
        <w:rPr>
          <w:b/>
          <w:sz w:val="28"/>
          <w:szCs w:val="28"/>
        </w:rPr>
        <w:t>Вправа 2.</w:t>
      </w:r>
      <w:r w:rsidRPr="002C77EB">
        <w:rPr>
          <w:sz w:val="28"/>
          <w:szCs w:val="28"/>
        </w:rPr>
        <w:t xml:space="preserve"> 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2C77EB">
        <w:rPr>
          <w:sz w:val="28"/>
          <w:szCs w:val="28"/>
        </w:rPr>
        <w:t>Визначити</w:t>
      </w:r>
      <w:r w:rsidRPr="009C14F2">
        <w:rPr>
          <w:sz w:val="28"/>
          <w:szCs w:val="28"/>
        </w:rPr>
        <w:t xml:space="preserve"> основні функції комітету з контролю якості аудиторської діяльності</w:t>
      </w:r>
      <w:r>
        <w:rPr>
          <w:sz w:val="28"/>
          <w:szCs w:val="28"/>
        </w:rPr>
        <w:t xml:space="preserve"> </w:t>
      </w:r>
      <w:r w:rsidRPr="009C14F2">
        <w:rPr>
          <w:sz w:val="28"/>
          <w:szCs w:val="28"/>
        </w:rPr>
        <w:t>при Аудиторській Палаті України.</w:t>
      </w:r>
    </w:p>
    <w:p w:rsidR="004F1EA3" w:rsidRPr="009C14F2" w:rsidRDefault="004F1EA3" w:rsidP="004F1EA3">
      <w:pPr>
        <w:ind w:firstLine="720"/>
        <w:jc w:val="both"/>
        <w:rPr>
          <w:b/>
          <w:sz w:val="28"/>
          <w:szCs w:val="28"/>
        </w:rPr>
      </w:pP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b/>
          <w:sz w:val="28"/>
          <w:szCs w:val="28"/>
        </w:rPr>
        <w:t>Вправа 3.</w:t>
      </w:r>
      <w:r>
        <w:rPr>
          <w:sz w:val="28"/>
          <w:szCs w:val="28"/>
        </w:rPr>
        <w:t xml:space="preserve"> 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Аудиторською фірмою укладено договір на проведення аудиту фінансової звітності з ПАТ «Луч».</w:t>
      </w:r>
      <w:r>
        <w:rPr>
          <w:sz w:val="28"/>
          <w:szCs w:val="28"/>
        </w:rPr>
        <w:t xml:space="preserve"> </w:t>
      </w:r>
      <w:r w:rsidRPr="009C14F2">
        <w:rPr>
          <w:sz w:val="28"/>
          <w:szCs w:val="28"/>
        </w:rPr>
        <w:t>ПАТ «Луч» не надав аудитору всі необхідні документи для перевірки. Аудитор</w:t>
      </w:r>
      <w:r>
        <w:rPr>
          <w:sz w:val="28"/>
          <w:szCs w:val="28"/>
        </w:rPr>
        <w:t xml:space="preserve"> </w:t>
      </w:r>
      <w:r w:rsidRPr="009C14F2">
        <w:rPr>
          <w:sz w:val="28"/>
          <w:szCs w:val="28"/>
        </w:rPr>
        <w:t>підготував відмову від видачі аудиторського висновку.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Необхідно: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- встановити дотримання аудитором принципів професійної етики;</w:t>
      </w:r>
    </w:p>
    <w:p w:rsidR="004F1EA3" w:rsidRPr="009C14F2" w:rsidRDefault="004F1EA3" w:rsidP="004F1EA3">
      <w:pPr>
        <w:ind w:firstLine="720"/>
        <w:jc w:val="both"/>
        <w:rPr>
          <w:sz w:val="28"/>
          <w:szCs w:val="28"/>
        </w:rPr>
      </w:pPr>
      <w:r w:rsidRPr="009C14F2">
        <w:rPr>
          <w:sz w:val="28"/>
          <w:szCs w:val="28"/>
        </w:rPr>
        <w:t>- скласти відповідний аудиторський висновок.</w:t>
      </w:r>
    </w:p>
    <w:p w:rsidR="004F1EA3" w:rsidRDefault="004F1EA3" w:rsidP="004F1EA3"/>
    <w:p w:rsidR="004F1EA3" w:rsidRDefault="004F1EA3" w:rsidP="004F1EA3"/>
    <w:p w:rsidR="008414B1" w:rsidRDefault="004F1EA3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3"/>
    <w:rsid w:val="001C294E"/>
    <w:rsid w:val="004F1EA3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78BF-3AAE-4A78-8E55-07775368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2024-09-23T07:37:00Z</dcterms:created>
  <dcterms:modified xsi:type="dcterms:W3CDTF">2024-09-23T07:37:00Z</dcterms:modified>
</cp:coreProperties>
</file>