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4608A" w14:textId="6DA2D479" w:rsidR="00101A82" w:rsidRDefault="00003F3C">
      <w:r>
        <w:rPr>
          <w:lang w:val="ru-RU"/>
        </w:rPr>
        <w:t>СИСТЕМА НАКОПИЧЕННЯ БАЛ</w:t>
      </w:r>
      <w:r>
        <w:t>ІВ</w:t>
      </w:r>
    </w:p>
    <w:p w14:paraId="08162F53" w14:textId="77777777" w:rsidR="00003F3C" w:rsidRPr="00A50C92" w:rsidRDefault="00003F3C" w:rsidP="00003F3C">
      <w:pPr>
        <w:autoSpaceDN w:val="0"/>
        <w:ind w:left="927"/>
        <w:contextualSpacing/>
        <w:jc w:val="center"/>
        <w:rPr>
          <w:b/>
        </w:rPr>
      </w:pPr>
      <w:r w:rsidRPr="00A50C92">
        <w:rPr>
          <w:b/>
        </w:rPr>
        <w:t xml:space="preserve">. Види і зміст контрольних заходів </w:t>
      </w:r>
    </w:p>
    <w:p w14:paraId="56222804" w14:textId="77777777" w:rsidR="00003F3C" w:rsidRPr="00A50C92" w:rsidRDefault="00003F3C" w:rsidP="00003F3C">
      <w:pPr>
        <w:autoSpaceDN w:val="0"/>
        <w:ind w:left="927"/>
        <w:contextualSpacing/>
        <w:jc w:val="center"/>
        <w:rPr>
          <w:b/>
        </w:rPr>
      </w:pPr>
    </w:p>
    <w:tbl>
      <w:tblPr>
        <w:tblW w:w="10172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2095"/>
        <w:gridCol w:w="2551"/>
        <w:gridCol w:w="2411"/>
        <w:gridCol w:w="1135"/>
      </w:tblGrid>
      <w:tr w:rsidR="00003F3C" w:rsidRPr="00A50C92" w14:paraId="736B4E58" w14:textId="77777777" w:rsidTr="00A80316">
        <w:trPr>
          <w:trHeight w:val="57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60960" w14:textId="77777777" w:rsidR="00003F3C" w:rsidRPr="00A50C92" w:rsidRDefault="00003F3C" w:rsidP="00A80316">
            <w:pPr>
              <w:widowControl w:val="0"/>
              <w:autoSpaceDE w:val="0"/>
              <w:autoSpaceDN w:val="0"/>
              <w:contextualSpacing/>
              <w:jc w:val="center"/>
            </w:pPr>
            <w:r w:rsidRPr="00A50C92">
              <w:t xml:space="preserve">Вид заняття/роботи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2A59B" w14:textId="77777777" w:rsidR="00003F3C" w:rsidRPr="00A50C92" w:rsidRDefault="00003F3C" w:rsidP="00A80316">
            <w:pPr>
              <w:widowControl w:val="0"/>
              <w:autoSpaceDE w:val="0"/>
              <w:autoSpaceDN w:val="0"/>
              <w:contextualSpacing/>
              <w:jc w:val="center"/>
            </w:pPr>
            <w:r w:rsidRPr="00A50C92">
              <w:t>Вид поточного контрольного заходу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7FD5B" w14:textId="77777777" w:rsidR="00003F3C" w:rsidRPr="00A50C92" w:rsidRDefault="00003F3C" w:rsidP="00A80316">
            <w:pPr>
              <w:widowControl w:val="0"/>
              <w:autoSpaceDE w:val="0"/>
              <w:autoSpaceDN w:val="0"/>
              <w:contextualSpacing/>
              <w:jc w:val="center"/>
            </w:pPr>
            <w:r w:rsidRPr="00A50C92">
              <w:t>Зміст контрольного заходу*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F61ED" w14:textId="77777777" w:rsidR="00003F3C" w:rsidRPr="00A50C92" w:rsidRDefault="00003F3C" w:rsidP="00A80316">
            <w:pPr>
              <w:widowControl w:val="0"/>
              <w:autoSpaceDE w:val="0"/>
              <w:autoSpaceDN w:val="0"/>
              <w:contextualSpacing/>
              <w:jc w:val="center"/>
            </w:pPr>
            <w:r w:rsidRPr="00A50C92">
              <w:t>Критерії оцінювання</w:t>
            </w:r>
          </w:p>
          <w:p w14:paraId="743CA114" w14:textId="77777777" w:rsidR="00003F3C" w:rsidRPr="00A50C92" w:rsidRDefault="00003F3C" w:rsidP="00A80316">
            <w:pPr>
              <w:widowControl w:val="0"/>
              <w:autoSpaceDE w:val="0"/>
              <w:autoSpaceDN w:val="0"/>
              <w:contextualSpacing/>
              <w:jc w:val="center"/>
            </w:pPr>
            <w:r w:rsidRPr="00A50C92">
              <w:t>та термін виконання*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C7041" w14:textId="77777777" w:rsidR="00003F3C" w:rsidRPr="00A50C92" w:rsidRDefault="00003F3C" w:rsidP="00A80316">
            <w:pPr>
              <w:widowControl w:val="0"/>
              <w:autoSpaceDE w:val="0"/>
              <w:autoSpaceDN w:val="0"/>
              <w:contextualSpacing/>
              <w:jc w:val="center"/>
            </w:pPr>
            <w:r w:rsidRPr="00A50C92">
              <w:t>Усього балів</w:t>
            </w:r>
          </w:p>
        </w:tc>
      </w:tr>
      <w:tr w:rsidR="00003F3C" w:rsidRPr="00A50C92" w14:paraId="76A80F76" w14:textId="77777777" w:rsidTr="00A80316">
        <w:trPr>
          <w:trHeight w:val="27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972E9" w14:textId="77777777" w:rsidR="00003F3C" w:rsidRPr="00A50C92" w:rsidRDefault="00003F3C" w:rsidP="00A80316">
            <w:pPr>
              <w:widowControl w:val="0"/>
              <w:autoSpaceDE w:val="0"/>
              <w:autoSpaceDN w:val="0"/>
              <w:contextualSpacing/>
              <w:jc w:val="center"/>
            </w:pPr>
            <w:r w:rsidRPr="00A50C92">
              <w:t>1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A590B" w14:textId="77777777" w:rsidR="00003F3C" w:rsidRPr="00A50C92" w:rsidRDefault="00003F3C" w:rsidP="00A80316">
            <w:pPr>
              <w:widowControl w:val="0"/>
              <w:autoSpaceDE w:val="0"/>
              <w:autoSpaceDN w:val="0"/>
              <w:contextualSpacing/>
              <w:jc w:val="center"/>
            </w:pPr>
            <w:r w:rsidRPr="00A50C92"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6D356" w14:textId="77777777" w:rsidR="00003F3C" w:rsidRPr="00A50C92" w:rsidRDefault="00003F3C" w:rsidP="00A80316">
            <w:pPr>
              <w:widowControl w:val="0"/>
              <w:autoSpaceDE w:val="0"/>
              <w:autoSpaceDN w:val="0"/>
              <w:contextualSpacing/>
              <w:jc w:val="center"/>
            </w:pPr>
            <w:r w:rsidRPr="00A50C92">
              <w:t>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66A00" w14:textId="77777777" w:rsidR="00003F3C" w:rsidRPr="00A50C92" w:rsidRDefault="00003F3C" w:rsidP="00A80316">
            <w:pPr>
              <w:widowControl w:val="0"/>
              <w:autoSpaceDE w:val="0"/>
              <w:autoSpaceDN w:val="0"/>
              <w:contextualSpacing/>
              <w:jc w:val="center"/>
            </w:pPr>
            <w:r w:rsidRPr="00A50C92"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D613B" w14:textId="77777777" w:rsidR="00003F3C" w:rsidRPr="00A50C92" w:rsidRDefault="00003F3C" w:rsidP="00A80316">
            <w:pPr>
              <w:widowControl w:val="0"/>
              <w:autoSpaceDE w:val="0"/>
              <w:autoSpaceDN w:val="0"/>
              <w:contextualSpacing/>
              <w:jc w:val="center"/>
            </w:pPr>
            <w:r w:rsidRPr="00A50C92">
              <w:t>5</w:t>
            </w:r>
          </w:p>
        </w:tc>
      </w:tr>
      <w:tr w:rsidR="00003F3C" w:rsidRPr="00A50C92" w14:paraId="72B14D36" w14:textId="77777777" w:rsidTr="00A80316">
        <w:trPr>
          <w:trHeight w:val="343"/>
        </w:trPr>
        <w:tc>
          <w:tcPr>
            <w:tcW w:w="101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62BF6" w14:textId="77777777" w:rsidR="00003F3C" w:rsidRPr="00A50C92" w:rsidRDefault="00003F3C" w:rsidP="00A80316">
            <w:pPr>
              <w:widowControl w:val="0"/>
              <w:autoSpaceDE w:val="0"/>
              <w:autoSpaceDN w:val="0"/>
              <w:contextualSpacing/>
              <w:jc w:val="center"/>
              <w:rPr>
                <w:b/>
              </w:rPr>
            </w:pPr>
            <w:r w:rsidRPr="00A50C92">
              <w:rPr>
                <w:b/>
              </w:rPr>
              <w:t>Поточний контроль</w:t>
            </w:r>
          </w:p>
        </w:tc>
      </w:tr>
      <w:tr w:rsidR="00003F3C" w:rsidRPr="00A50C92" w14:paraId="32CCF368" w14:textId="77777777" w:rsidTr="00A80316">
        <w:trPr>
          <w:trHeight w:val="35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C1073" w14:textId="77777777" w:rsidR="00003F3C" w:rsidRPr="00A50C92" w:rsidRDefault="00003F3C" w:rsidP="00A80316">
            <w:pPr>
              <w:widowControl w:val="0"/>
              <w:autoSpaceDE w:val="0"/>
              <w:autoSpaceDN w:val="0"/>
              <w:contextualSpacing/>
              <w:jc w:val="center"/>
            </w:pPr>
            <w:r>
              <w:t xml:space="preserve">Практичне </w:t>
            </w:r>
            <w:r w:rsidRPr="00A50C92">
              <w:t xml:space="preserve"> 1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FBAC1" w14:textId="77777777" w:rsidR="00003F3C" w:rsidRPr="00A50C92" w:rsidRDefault="00003F3C" w:rsidP="00A80316">
            <w:pPr>
              <w:widowControl w:val="0"/>
              <w:autoSpaceDE w:val="0"/>
              <w:autoSpaceDN w:val="0"/>
              <w:ind w:left="34" w:hanging="34"/>
              <w:contextualSpacing/>
            </w:pPr>
            <w:r>
              <w:t>Ринок логопедичних послуг онлайн сьогодні: Україна, країни Європейського Союзу та США</w:t>
            </w:r>
            <w:r w:rsidRPr="00A50C92"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C7A0C" w14:textId="77777777" w:rsidR="00003F3C" w:rsidRPr="00A50C92" w:rsidRDefault="00003F3C" w:rsidP="00A80316">
            <w:pPr>
              <w:widowControl w:val="0"/>
              <w:autoSpaceDE w:val="0"/>
              <w:autoSpaceDN w:val="0"/>
              <w:contextualSpacing/>
            </w:pPr>
            <w:r>
              <w:t>Проаналізувати будь-яку (на власний вибір) логопедичну школу в Україні або за кордоном за таким алгоритмом: спектр послуг онлайн, цінова політика, кадровий склад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2E29F" w14:textId="77777777" w:rsidR="00003F3C" w:rsidRPr="00A50C92" w:rsidRDefault="00003F3C" w:rsidP="00A80316">
            <w:pPr>
              <w:widowControl w:val="0"/>
              <w:autoSpaceDE w:val="0"/>
              <w:autoSpaceDN w:val="0"/>
              <w:contextualSpacing/>
              <w:jc w:val="center"/>
            </w:pPr>
            <w:r w:rsidRPr="00A50C92">
              <w:t>Розміщено в СЕЗН ЗНУ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CB371" w14:textId="77777777" w:rsidR="00003F3C" w:rsidRPr="00A50C92" w:rsidRDefault="00003F3C" w:rsidP="00A80316">
            <w:pPr>
              <w:widowControl w:val="0"/>
              <w:autoSpaceDE w:val="0"/>
              <w:autoSpaceDN w:val="0"/>
              <w:contextualSpacing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</w:tr>
      <w:tr w:rsidR="00003F3C" w:rsidRPr="00A50C92" w14:paraId="23EE6EAC" w14:textId="77777777" w:rsidTr="00A80316">
        <w:trPr>
          <w:trHeight w:val="1311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2B232" w14:textId="77777777" w:rsidR="00003F3C" w:rsidRPr="00A50C92" w:rsidRDefault="00003F3C" w:rsidP="00A80316">
            <w:pPr>
              <w:widowControl w:val="0"/>
              <w:autoSpaceDE w:val="0"/>
              <w:autoSpaceDN w:val="0"/>
              <w:contextualSpacing/>
              <w:jc w:val="center"/>
            </w:pPr>
            <w:r>
              <w:t>Практичне</w:t>
            </w:r>
            <w:r w:rsidRPr="00A50C92">
              <w:t xml:space="preserve"> заняття 2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B2B11" w14:textId="77777777" w:rsidR="00003F3C" w:rsidRPr="00A50C92" w:rsidRDefault="00003F3C" w:rsidP="00A80316">
            <w:pPr>
              <w:widowControl w:val="0"/>
              <w:autoSpaceDE w:val="0"/>
              <w:autoSpaceDN w:val="0"/>
              <w:contextualSpacing/>
            </w:pPr>
            <w:r w:rsidRPr="00A50C92">
              <w:t xml:space="preserve">Тема. </w:t>
            </w:r>
            <w:r>
              <w:t xml:space="preserve">Програмне забезпечення для відеоконференцій. Робоче місце онлайн-логопеда. </w:t>
            </w:r>
            <w:r w:rsidRPr="00A50C92">
              <w:t xml:space="preserve">Інструкція із використання </w:t>
            </w:r>
            <w:proofErr w:type="spellStart"/>
            <w:r w:rsidRPr="00A50C92">
              <w:lastRenderedPageBreak/>
              <w:t>Zoom</w:t>
            </w:r>
            <w:proofErr w:type="spellEnd"/>
            <w:r w:rsidRPr="00A50C92"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FEB3C" w14:textId="77777777" w:rsidR="00003F3C" w:rsidRPr="005A2002" w:rsidRDefault="00003F3C" w:rsidP="00A80316">
            <w:pPr>
              <w:shd w:val="clear" w:color="auto" w:fill="FFFFFF"/>
              <w:spacing w:after="100" w:afterAutospacing="1"/>
              <w:rPr>
                <w:rFonts w:eastAsia="Times New Roman"/>
                <w:color w:val="333333"/>
                <w:lang w:eastAsia="uk-UA"/>
              </w:rPr>
            </w:pPr>
            <w:r w:rsidRPr="005A2002">
              <w:rPr>
                <w:rFonts w:eastAsia="Times New Roman"/>
                <w:color w:val="333333"/>
                <w:lang w:eastAsia="uk-UA"/>
              </w:rPr>
              <w:lastRenderedPageBreak/>
              <w:t xml:space="preserve">Підібрати фон для роботи в </w:t>
            </w:r>
            <w:proofErr w:type="spellStart"/>
            <w:r w:rsidRPr="005A2002">
              <w:rPr>
                <w:rFonts w:eastAsia="Times New Roman"/>
                <w:color w:val="333333"/>
                <w:lang w:eastAsia="uk-UA"/>
              </w:rPr>
              <w:t>zoom</w:t>
            </w:r>
            <w:proofErr w:type="spellEnd"/>
            <w:r w:rsidRPr="005A2002">
              <w:rPr>
                <w:rFonts w:eastAsia="Times New Roman"/>
                <w:color w:val="333333"/>
                <w:lang w:eastAsia="uk-UA"/>
              </w:rPr>
              <w:t>, враховуючи вікову категорію осіб із мовленнєвими порушеннями (для дорослих та для дітей). 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0689E" w14:textId="77777777" w:rsidR="00003F3C" w:rsidRPr="00A50C92" w:rsidRDefault="00003F3C" w:rsidP="00A80316">
            <w:pPr>
              <w:widowControl w:val="0"/>
              <w:autoSpaceDE w:val="0"/>
              <w:autoSpaceDN w:val="0"/>
              <w:contextualSpacing/>
              <w:jc w:val="center"/>
            </w:pPr>
            <w:r w:rsidRPr="00A50C92">
              <w:t>Розміщено в СЕЗН ЗНУ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A26C6" w14:textId="77777777" w:rsidR="00003F3C" w:rsidRPr="00A50C92" w:rsidRDefault="00003F3C" w:rsidP="00A80316">
            <w:pPr>
              <w:widowControl w:val="0"/>
              <w:autoSpaceDE w:val="0"/>
              <w:autoSpaceDN w:val="0"/>
              <w:contextualSpacing/>
              <w:jc w:val="center"/>
              <w:rPr>
                <w:b/>
              </w:rPr>
            </w:pPr>
            <w:r w:rsidRPr="00A50C92">
              <w:rPr>
                <w:b/>
              </w:rPr>
              <w:t>12</w:t>
            </w:r>
          </w:p>
        </w:tc>
      </w:tr>
      <w:tr w:rsidR="00003F3C" w:rsidRPr="00A50C92" w14:paraId="7291713B" w14:textId="77777777" w:rsidTr="00A80316">
        <w:trPr>
          <w:trHeight w:val="1191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86FF7" w14:textId="77777777" w:rsidR="00003F3C" w:rsidRPr="00A50C92" w:rsidRDefault="00003F3C" w:rsidP="00A80316">
            <w:pPr>
              <w:widowControl w:val="0"/>
              <w:autoSpaceDE w:val="0"/>
              <w:autoSpaceDN w:val="0"/>
              <w:contextualSpacing/>
              <w:jc w:val="center"/>
            </w:pPr>
            <w:r>
              <w:t>Практичне</w:t>
            </w:r>
            <w:r w:rsidRPr="00A50C92">
              <w:t xml:space="preserve"> заняття 3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C0209" w14:textId="77777777" w:rsidR="00003F3C" w:rsidRPr="00A50C92" w:rsidRDefault="00003F3C" w:rsidP="00A80316">
            <w:pPr>
              <w:widowControl w:val="0"/>
              <w:autoSpaceDE w:val="0"/>
              <w:autoSpaceDN w:val="0"/>
              <w:contextualSpacing/>
            </w:pPr>
            <w:r>
              <w:t>Артикуляційна гімнастика онлайн. Дихальна та голосова гімнастика онлайн. Розвиток фонематичного сприйняття онлайн.</w:t>
            </w:r>
          </w:p>
          <w:p w14:paraId="7F371305" w14:textId="77777777" w:rsidR="00003F3C" w:rsidRPr="00A50C92" w:rsidRDefault="00003F3C" w:rsidP="00A80316">
            <w:pPr>
              <w:widowControl w:val="0"/>
              <w:autoSpaceDE w:val="0"/>
              <w:autoSpaceDN w:val="0"/>
              <w:contextualSpacing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19B7A" w14:textId="77777777" w:rsidR="00003F3C" w:rsidRPr="00A50C92" w:rsidRDefault="00003F3C" w:rsidP="00A80316">
            <w:pPr>
              <w:widowControl w:val="0"/>
              <w:autoSpaceDE w:val="0"/>
              <w:autoSpaceDN w:val="0"/>
              <w:contextualSpacing/>
            </w:pPr>
            <w:r>
              <w:t>Зняти відео із проведенням артикуляційної, дихальної чи голосової гімнастики онлайн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6907B" w14:textId="77777777" w:rsidR="00003F3C" w:rsidRPr="00A50C92" w:rsidRDefault="00003F3C" w:rsidP="00A80316">
            <w:pPr>
              <w:widowControl w:val="0"/>
              <w:autoSpaceDE w:val="0"/>
              <w:autoSpaceDN w:val="0"/>
              <w:contextualSpacing/>
              <w:jc w:val="center"/>
            </w:pPr>
            <w:r w:rsidRPr="00A50C92">
              <w:t>Розміщено в СЕЗН ЗНУ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18D95" w14:textId="77777777" w:rsidR="00003F3C" w:rsidRPr="00A50C92" w:rsidRDefault="00003F3C" w:rsidP="00A80316">
            <w:pPr>
              <w:widowControl w:val="0"/>
              <w:autoSpaceDE w:val="0"/>
              <w:autoSpaceDN w:val="0"/>
              <w:contextualSpacing/>
              <w:jc w:val="center"/>
              <w:rPr>
                <w:b/>
              </w:rPr>
            </w:pPr>
            <w:r w:rsidRPr="00A50C92">
              <w:rPr>
                <w:b/>
              </w:rPr>
              <w:t>12</w:t>
            </w:r>
          </w:p>
        </w:tc>
      </w:tr>
      <w:tr w:rsidR="00003F3C" w:rsidRPr="00A50C92" w14:paraId="34B45F03" w14:textId="77777777" w:rsidTr="00A80316">
        <w:trPr>
          <w:trHeight w:val="117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1D80C" w14:textId="77777777" w:rsidR="00003F3C" w:rsidRPr="00A50C92" w:rsidRDefault="00003F3C" w:rsidP="00A80316">
            <w:pPr>
              <w:widowControl w:val="0"/>
              <w:autoSpaceDE w:val="0"/>
              <w:autoSpaceDN w:val="0"/>
              <w:contextualSpacing/>
              <w:jc w:val="center"/>
            </w:pPr>
            <w:r>
              <w:t xml:space="preserve">Практичне </w:t>
            </w:r>
            <w:r w:rsidRPr="00A50C92">
              <w:t>заняття 4</w:t>
            </w:r>
            <w:r>
              <w:t>-5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A28B0" w14:textId="77777777" w:rsidR="00003F3C" w:rsidRPr="00A50C92" w:rsidRDefault="00003F3C" w:rsidP="00A80316">
            <w:pPr>
              <w:widowControl w:val="0"/>
              <w:autoSpaceDE w:val="0"/>
              <w:autoSpaceDN w:val="0"/>
              <w:contextualSpacing/>
            </w:pPr>
            <w:r w:rsidRPr="00A50C92">
              <w:t xml:space="preserve">Тема. </w:t>
            </w:r>
            <w:r>
              <w:t>Асинхронний та синхронний варіанти проведення діагностики у дистанційному режимі.</w:t>
            </w:r>
          </w:p>
          <w:p w14:paraId="6DB7CA17" w14:textId="77777777" w:rsidR="00003F3C" w:rsidRPr="00A50C92" w:rsidRDefault="00003F3C" w:rsidP="00A80316">
            <w:pPr>
              <w:widowControl w:val="0"/>
              <w:autoSpaceDE w:val="0"/>
              <w:autoSpaceDN w:val="0"/>
              <w:contextualSpacing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0D29C" w14:textId="77777777" w:rsidR="00003F3C" w:rsidRPr="00433669" w:rsidRDefault="00003F3C" w:rsidP="00A80316">
            <w:pPr>
              <w:widowControl w:val="0"/>
              <w:autoSpaceDE w:val="0"/>
              <w:autoSpaceDN w:val="0"/>
              <w:contextualSpacing/>
            </w:pPr>
            <w:r w:rsidRPr="00433669">
              <w:rPr>
                <w:color w:val="333333"/>
                <w:shd w:val="clear" w:color="auto" w:fill="FFFFFF"/>
              </w:rPr>
              <w:t>Підготуйте текст із рекомендаціями щодо організації робочого місця дитини або для дорослого для онлайн-занять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C870E" w14:textId="77777777" w:rsidR="00003F3C" w:rsidRPr="00A50C92" w:rsidRDefault="00003F3C" w:rsidP="00A80316">
            <w:pPr>
              <w:widowControl w:val="0"/>
              <w:autoSpaceDE w:val="0"/>
              <w:autoSpaceDN w:val="0"/>
              <w:contextualSpacing/>
              <w:jc w:val="center"/>
            </w:pPr>
            <w:r w:rsidRPr="00A50C92">
              <w:t>Розміщено в СЕЗН ЗНУ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622DE" w14:textId="77777777" w:rsidR="00003F3C" w:rsidRPr="00A50C92" w:rsidRDefault="00003F3C" w:rsidP="00A80316">
            <w:pPr>
              <w:widowControl w:val="0"/>
              <w:autoSpaceDE w:val="0"/>
              <w:autoSpaceDN w:val="0"/>
              <w:contextualSpacing/>
              <w:jc w:val="center"/>
              <w:rPr>
                <w:b/>
              </w:rPr>
            </w:pPr>
            <w:r w:rsidRPr="00A50C92">
              <w:rPr>
                <w:b/>
              </w:rPr>
              <w:t>12</w:t>
            </w:r>
          </w:p>
        </w:tc>
      </w:tr>
      <w:tr w:rsidR="00003F3C" w:rsidRPr="00A50C92" w14:paraId="239C6E39" w14:textId="77777777" w:rsidTr="00A80316">
        <w:trPr>
          <w:trHeight w:val="75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D10F" w14:textId="77777777" w:rsidR="00003F3C" w:rsidRPr="00A50C92" w:rsidRDefault="00003F3C" w:rsidP="00A80316">
            <w:pPr>
              <w:widowControl w:val="0"/>
              <w:autoSpaceDE w:val="0"/>
              <w:autoSpaceDN w:val="0"/>
              <w:contextualSpacing/>
              <w:jc w:val="center"/>
            </w:pPr>
            <w:r>
              <w:t>Практичне</w:t>
            </w:r>
            <w:r w:rsidRPr="00A50C92">
              <w:t xml:space="preserve"> заняття</w:t>
            </w:r>
            <w:r>
              <w:t xml:space="preserve"> 6-7</w:t>
            </w:r>
            <w:r w:rsidRPr="00A50C92">
              <w:t xml:space="preserve">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9E432" w14:textId="77777777" w:rsidR="00003F3C" w:rsidRPr="00A50C92" w:rsidRDefault="00003F3C" w:rsidP="00A80316">
            <w:pPr>
              <w:contextualSpacing/>
            </w:pPr>
            <w:r>
              <w:t>Т</w:t>
            </w:r>
            <w:r w:rsidRPr="00A50C92">
              <w:t xml:space="preserve">ема. </w:t>
            </w:r>
            <w:r>
              <w:t xml:space="preserve">Особливості дистанційної </w:t>
            </w:r>
            <w:proofErr w:type="spellStart"/>
            <w:r>
              <w:t>логокорекційної</w:t>
            </w:r>
            <w:proofErr w:type="spellEnd"/>
            <w:r>
              <w:t xml:space="preserve"> роботи із підлітками та </w:t>
            </w:r>
            <w:r>
              <w:lastRenderedPageBreak/>
              <w:t xml:space="preserve">дорослими із афазією. Особливості дистанційної </w:t>
            </w:r>
            <w:proofErr w:type="spellStart"/>
            <w:r>
              <w:t>логокорекційної</w:t>
            </w:r>
            <w:proofErr w:type="spellEnd"/>
            <w:r>
              <w:t xml:space="preserve"> роботи із підлітками та дорослими із заїканням.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43166" w14:textId="77777777" w:rsidR="00003F3C" w:rsidRPr="00A50C92" w:rsidRDefault="00003F3C" w:rsidP="00A80316">
            <w:pPr>
              <w:widowControl w:val="0"/>
              <w:autoSpaceDE w:val="0"/>
              <w:autoSpaceDN w:val="0"/>
              <w:contextualSpacing/>
            </w:pPr>
            <w:r w:rsidRPr="00433669">
              <w:rPr>
                <w:rFonts w:eastAsia="Times New Roman"/>
                <w:lang w:eastAsia="ru-RU"/>
              </w:rPr>
              <w:lastRenderedPageBreak/>
              <w:t xml:space="preserve">Підготувати "договір із собою", визначивши свої "я можу" та "я не можу" щодо проведення </w:t>
            </w:r>
            <w:r w:rsidRPr="00433669">
              <w:rPr>
                <w:rFonts w:eastAsia="Times New Roman"/>
                <w:lang w:eastAsia="ru-RU"/>
              </w:rPr>
              <w:lastRenderedPageBreak/>
              <w:t>онлайн-занять. Я можу - те, що в моїх силах. Я можу - те, що для мене не є прийнятним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7EAB9" w14:textId="77777777" w:rsidR="00003F3C" w:rsidRPr="00A50C92" w:rsidRDefault="00003F3C" w:rsidP="00A80316">
            <w:pPr>
              <w:widowControl w:val="0"/>
              <w:autoSpaceDE w:val="0"/>
              <w:autoSpaceDN w:val="0"/>
              <w:contextualSpacing/>
              <w:jc w:val="center"/>
            </w:pPr>
            <w:r w:rsidRPr="00A50C92">
              <w:lastRenderedPageBreak/>
              <w:t>Розміщено в СЕЗН ЗНУ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49ECA" w14:textId="77777777" w:rsidR="00003F3C" w:rsidRPr="00A50C92" w:rsidRDefault="00003F3C" w:rsidP="00A80316">
            <w:pPr>
              <w:widowControl w:val="0"/>
              <w:autoSpaceDE w:val="0"/>
              <w:autoSpaceDN w:val="0"/>
              <w:contextualSpacing/>
              <w:jc w:val="center"/>
              <w:rPr>
                <w:b/>
              </w:rPr>
            </w:pPr>
            <w:r w:rsidRPr="00A50C92">
              <w:rPr>
                <w:b/>
              </w:rPr>
              <w:t>12</w:t>
            </w:r>
          </w:p>
        </w:tc>
      </w:tr>
      <w:tr w:rsidR="00003F3C" w:rsidRPr="00A50C92" w14:paraId="5B14EB64" w14:textId="77777777" w:rsidTr="00A8031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D3515" w14:textId="77777777" w:rsidR="00003F3C" w:rsidRPr="00A50C92" w:rsidRDefault="00003F3C" w:rsidP="00A80316">
            <w:pPr>
              <w:contextualSpacing/>
              <w:rPr>
                <w:b/>
              </w:rPr>
            </w:pPr>
            <w:r w:rsidRPr="00A50C92">
              <w:rPr>
                <w:b/>
              </w:rPr>
              <w:t xml:space="preserve">Усього поточний контроль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A3F32" w14:textId="77777777" w:rsidR="00003F3C" w:rsidRPr="00A50C92" w:rsidRDefault="00003F3C" w:rsidP="00A80316">
            <w:pPr>
              <w:widowControl w:val="0"/>
              <w:autoSpaceDE w:val="0"/>
              <w:autoSpaceDN w:val="0"/>
              <w:contextualSpacing/>
              <w:jc w:val="center"/>
              <w:rPr>
                <w:b/>
              </w:rPr>
            </w:pPr>
            <w:r w:rsidRPr="00A50C92">
              <w:rPr>
                <w:b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72F77" w14:textId="77777777" w:rsidR="00003F3C" w:rsidRPr="00A50C92" w:rsidRDefault="00003F3C" w:rsidP="00A80316">
            <w:pPr>
              <w:widowControl w:val="0"/>
              <w:autoSpaceDE w:val="0"/>
              <w:autoSpaceDN w:val="0"/>
              <w:contextualSpacing/>
              <w:jc w:val="center"/>
              <w:rPr>
                <w:b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4BAF3" w14:textId="77777777" w:rsidR="00003F3C" w:rsidRPr="00A50C92" w:rsidRDefault="00003F3C" w:rsidP="00A80316">
            <w:pPr>
              <w:widowControl w:val="0"/>
              <w:autoSpaceDE w:val="0"/>
              <w:autoSpaceDN w:val="0"/>
              <w:contextualSpacing/>
              <w:jc w:val="center"/>
              <w:rPr>
                <w:b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4EA7E" w14:textId="77777777" w:rsidR="00003F3C" w:rsidRPr="00A50C92" w:rsidRDefault="00003F3C" w:rsidP="00A80316">
            <w:pPr>
              <w:widowControl w:val="0"/>
              <w:autoSpaceDE w:val="0"/>
              <w:autoSpaceDN w:val="0"/>
              <w:contextualSpacing/>
              <w:jc w:val="center"/>
              <w:rPr>
                <w:b/>
              </w:rPr>
            </w:pPr>
            <w:r w:rsidRPr="00A50C92">
              <w:rPr>
                <w:b/>
              </w:rPr>
              <w:t>60</w:t>
            </w:r>
          </w:p>
        </w:tc>
      </w:tr>
      <w:tr w:rsidR="00003F3C" w:rsidRPr="00A50C92" w14:paraId="6451D114" w14:textId="77777777" w:rsidTr="00A80316">
        <w:tc>
          <w:tcPr>
            <w:tcW w:w="101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752D7" w14:textId="77777777" w:rsidR="00003F3C" w:rsidRPr="00A50C92" w:rsidRDefault="00003F3C" w:rsidP="00A80316">
            <w:pPr>
              <w:widowControl w:val="0"/>
              <w:autoSpaceDE w:val="0"/>
              <w:autoSpaceDN w:val="0"/>
              <w:contextualSpacing/>
              <w:jc w:val="center"/>
              <w:rPr>
                <w:b/>
              </w:rPr>
            </w:pPr>
            <w:r w:rsidRPr="00A50C92">
              <w:rPr>
                <w:b/>
              </w:rPr>
              <w:t>Підсумковий контроль</w:t>
            </w:r>
          </w:p>
        </w:tc>
      </w:tr>
      <w:tr w:rsidR="00003F3C" w:rsidRPr="00A50C92" w14:paraId="3499C728" w14:textId="77777777" w:rsidTr="00A80316">
        <w:trPr>
          <w:trHeight w:val="134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1CED757" w14:textId="77777777" w:rsidR="00003F3C" w:rsidRPr="00A50C92" w:rsidRDefault="00003F3C" w:rsidP="00A80316">
            <w:pPr>
              <w:ind w:left="113"/>
              <w:contextualSpacing/>
              <w:jc w:val="center"/>
              <w:rPr>
                <w:b/>
              </w:rPr>
            </w:pPr>
          </w:p>
          <w:p w14:paraId="6727EDBC" w14:textId="77777777" w:rsidR="00003F3C" w:rsidRPr="00A50C92" w:rsidRDefault="00003F3C" w:rsidP="00A80316">
            <w:pPr>
              <w:ind w:left="113"/>
              <w:contextualSpacing/>
              <w:jc w:val="center"/>
              <w:rPr>
                <w:b/>
              </w:rPr>
            </w:pPr>
            <w:r w:rsidRPr="00A50C92">
              <w:rPr>
                <w:b/>
              </w:rPr>
              <w:t>Залік</w:t>
            </w:r>
          </w:p>
          <w:p w14:paraId="01D829EE" w14:textId="77777777" w:rsidR="00003F3C" w:rsidRPr="00A50C92" w:rsidRDefault="00003F3C" w:rsidP="00A80316">
            <w:pPr>
              <w:widowControl w:val="0"/>
              <w:autoSpaceDE w:val="0"/>
              <w:autoSpaceDN w:val="0"/>
              <w:ind w:left="113"/>
              <w:contextualSpacing/>
              <w:rPr>
                <w:b/>
              </w:rPr>
            </w:pPr>
            <w:r w:rsidRPr="00A50C92">
              <w:rPr>
                <w:b/>
              </w:rPr>
              <w:t>/Екзамен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D40C3" w14:textId="77777777" w:rsidR="00003F3C" w:rsidRPr="00A50C92" w:rsidRDefault="00003F3C" w:rsidP="00A80316">
            <w:pPr>
              <w:widowControl w:val="0"/>
              <w:autoSpaceDE w:val="0"/>
              <w:autoSpaceDN w:val="0"/>
              <w:ind w:firstLine="34"/>
              <w:contextualSpacing/>
            </w:pPr>
            <w:r w:rsidRPr="00A50C92">
              <w:t>Теоретичне завдання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A669D" w14:textId="77777777" w:rsidR="00003F3C" w:rsidRPr="00A50C92" w:rsidRDefault="00003F3C" w:rsidP="00A80316">
            <w:pPr>
              <w:widowControl w:val="0"/>
              <w:autoSpaceDE w:val="0"/>
              <w:autoSpaceDN w:val="0"/>
              <w:contextualSpacing/>
            </w:pPr>
            <w:r w:rsidRPr="00A50C92">
              <w:t>Тестування</w:t>
            </w:r>
          </w:p>
          <w:p w14:paraId="607F637C" w14:textId="77777777" w:rsidR="00003F3C" w:rsidRPr="00A50C92" w:rsidRDefault="00003F3C" w:rsidP="00A80316">
            <w:pPr>
              <w:widowControl w:val="0"/>
              <w:autoSpaceDE w:val="0"/>
              <w:autoSpaceDN w:val="0"/>
              <w:contextualSpacing/>
              <w:rPr>
                <w:b/>
              </w:rPr>
            </w:pPr>
            <w:r w:rsidRPr="007E5E8C">
              <w:rPr>
                <w:rFonts w:eastAsia="Droid Sans Fallback"/>
                <w:kern w:val="2"/>
                <w:sz w:val="22"/>
                <w:szCs w:val="22"/>
                <w:lang w:bidi="hi-IN"/>
              </w:rPr>
              <w:t>(</w:t>
            </w:r>
            <w:r w:rsidRPr="007E5E8C">
              <w:rPr>
                <w:rFonts w:eastAsia="Droid Sans Fallback"/>
                <w:bCs/>
                <w:kern w:val="2"/>
                <w:sz w:val="22"/>
                <w:szCs w:val="22"/>
                <w:lang w:bidi="hi-IN"/>
              </w:rPr>
              <w:t>передбачає надання відповідей на 40 запитань. Кожна правильна відповідь оцінюється у 0,5 балів</w:t>
            </w:r>
            <w:r w:rsidRPr="007E5E8C">
              <w:rPr>
                <w:rFonts w:eastAsia="Droid Sans Fallback"/>
                <w:kern w:val="2"/>
                <w:sz w:val="22"/>
                <w:szCs w:val="22"/>
                <w:lang w:bidi="hi-IN"/>
              </w:rPr>
              <w:t>)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86CB5" w14:textId="77777777" w:rsidR="00003F3C" w:rsidRPr="00A50C92" w:rsidRDefault="00003F3C" w:rsidP="00A80316">
            <w:pPr>
              <w:widowControl w:val="0"/>
              <w:autoSpaceDE w:val="0"/>
              <w:autoSpaceDN w:val="0"/>
              <w:contextualSpacing/>
              <w:jc w:val="center"/>
              <w:rPr>
                <w:b/>
              </w:rPr>
            </w:pPr>
            <w:r w:rsidRPr="00A50C92">
              <w:t>Розміщено в СЕЗН ЗНУ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F1B5E" w14:textId="77777777" w:rsidR="00003F3C" w:rsidRPr="00A50C92" w:rsidRDefault="00003F3C" w:rsidP="00A80316">
            <w:pPr>
              <w:widowControl w:val="0"/>
              <w:autoSpaceDE w:val="0"/>
              <w:autoSpaceDN w:val="0"/>
              <w:contextualSpacing/>
              <w:jc w:val="center"/>
              <w:rPr>
                <w:b/>
              </w:rPr>
            </w:pPr>
            <w:r w:rsidRPr="00A50C92">
              <w:rPr>
                <w:b/>
              </w:rPr>
              <w:t>20</w:t>
            </w:r>
          </w:p>
        </w:tc>
      </w:tr>
      <w:tr w:rsidR="00003F3C" w:rsidRPr="00A50C92" w14:paraId="774B0FC9" w14:textId="77777777" w:rsidTr="00A80316">
        <w:trPr>
          <w:trHeight w:val="56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A137D" w14:textId="77777777" w:rsidR="00003F3C" w:rsidRPr="00A50C92" w:rsidRDefault="00003F3C" w:rsidP="00A80316">
            <w:pPr>
              <w:contextualSpacing/>
              <w:rPr>
                <w:b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A609B" w14:textId="77777777" w:rsidR="00003F3C" w:rsidRPr="00A50C92" w:rsidRDefault="00003F3C" w:rsidP="00A80316">
            <w:pPr>
              <w:widowControl w:val="0"/>
              <w:autoSpaceDE w:val="0"/>
              <w:autoSpaceDN w:val="0"/>
              <w:ind w:firstLine="69"/>
              <w:contextualSpacing/>
            </w:pPr>
            <w:r w:rsidRPr="00A50C92">
              <w:t xml:space="preserve">Практичне завдання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8C4A5" w14:textId="77777777" w:rsidR="00003F3C" w:rsidRPr="00A50C92" w:rsidRDefault="00003F3C" w:rsidP="00A80316">
            <w:pPr>
              <w:widowControl w:val="0"/>
              <w:autoSpaceDE w:val="0"/>
              <w:autoSpaceDN w:val="0"/>
              <w:contextualSpacing/>
            </w:pPr>
            <w:r>
              <w:t xml:space="preserve">Записати відео логопедичного заняття онлайн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CB978" w14:textId="77777777" w:rsidR="00003F3C" w:rsidRPr="00A50C92" w:rsidRDefault="00003F3C" w:rsidP="00A80316">
            <w:pPr>
              <w:widowControl w:val="0"/>
              <w:autoSpaceDE w:val="0"/>
              <w:autoSpaceDN w:val="0"/>
              <w:contextualSpacing/>
              <w:jc w:val="center"/>
              <w:rPr>
                <w:b/>
              </w:rPr>
            </w:pPr>
            <w:r w:rsidRPr="00A50C92">
              <w:t>Розміщено в СЕЗН ЗНУ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40E07" w14:textId="77777777" w:rsidR="00003F3C" w:rsidRPr="00A50C92" w:rsidRDefault="00003F3C" w:rsidP="00A80316">
            <w:pPr>
              <w:widowControl w:val="0"/>
              <w:autoSpaceDE w:val="0"/>
              <w:autoSpaceDN w:val="0"/>
              <w:contextualSpacing/>
              <w:jc w:val="center"/>
              <w:rPr>
                <w:b/>
              </w:rPr>
            </w:pPr>
            <w:r w:rsidRPr="00A50C92">
              <w:rPr>
                <w:b/>
              </w:rPr>
              <w:t>20</w:t>
            </w:r>
          </w:p>
        </w:tc>
      </w:tr>
      <w:tr w:rsidR="00003F3C" w:rsidRPr="00A50C92" w14:paraId="633B556F" w14:textId="77777777" w:rsidTr="00A8031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98BC8" w14:textId="77777777" w:rsidR="00003F3C" w:rsidRPr="00A50C92" w:rsidRDefault="00003F3C" w:rsidP="00A80316">
            <w:pPr>
              <w:widowControl w:val="0"/>
              <w:autoSpaceDE w:val="0"/>
              <w:autoSpaceDN w:val="0"/>
              <w:contextualSpacing/>
              <w:jc w:val="center"/>
              <w:rPr>
                <w:b/>
              </w:rPr>
            </w:pPr>
            <w:r w:rsidRPr="00A50C92">
              <w:rPr>
                <w:b/>
              </w:rPr>
              <w:t>Усього</w:t>
            </w:r>
          </w:p>
          <w:p w14:paraId="24643194" w14:textId="77777777" w:rsidR="00003F3C" w:rsidRPr="00A50C92" w:rsidRDefault="00003F3C" w:rsidP="00A80316">
            <w:pPr>
              <w:widowControl w:val="0"/>
              <w:autoSpaceDE w:val="0"/>
              <w:autoSpaceDN w:val="0"/>
              <w:contextualSpacing/>
              <w:jc w:val="center"/>
              <w:rPr>
                <w:b/>
              </w:rPr>
            </w:pPr>
            <w:r w:rsidRPr="00A50C92">
              <w:rPr>
                <w:b/>
              </w:rPr>
              <w:t>підсумковий контроль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EBDE7" w14:textId="77777777" w:rsidR="00003F3C" w:rsidRPr="00A50C92" w:rsidRDefault="00003F3C" w:rsidP="00A80316">
            <w:pPr>
              <w:widowControl w:val="0"/>
              <w:autoSpaceDE w:val="0"/>
              <w:autoSpaceDN w:val="0"/>
              <w:contextualSpacing/>
              <w:jc w:val="center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8172B" w14:textId="77777777" w:rsidR="00003F3C" w:rsidRPr="00A50C92" w:rsidRDefault="00003F3C" w:rsidP="00A80316">
            <w:pPr>
              <w:widowControl w:val="0"/>
              <w:autoSpaceDE w:val="0"/>
              <w:autoSpaceDN w:val="0"/>
              <w:contextualSpacing/>
              <w:jc w:val="center"/>
              <w:rPr>
                <w:b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D94B5" w14:textId="77777777" w:rsidR="00003F3C" w:rsidRPr="00A50C92" w:rsidRDefault="00003F3C" w:rsidP="00A80316">
            <w:pPr>
              <w:widowControl w:val="0"/>
              <w:autoSpaceDE w:val="0"/>
              <w:autoSpaceDN w:val="0"/>
              <w:contextualSpacing/>
              <w:jc w:val="center"/>
              <w:rPr>
                <w:b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E8D31" w14:textId="77777777" w:rsidR="00003F3C" w:rsidRPr="00A50C92" w:rsidRDefault="00003F3C" w:rsidP="00A80316">
            <w:pPr>
              <w:widowControl w:val="0"/>
              <w:autoSpaceDE w:val="0"/>
              <w:autoSpaceDN w:val="0"/>
              <w:contextualSpacing/>
              <w:jc w:val="center"/>
              <w:rPr>
                <w:b/>
              </w:rPr>
            </w:pPr>
            <w:r w:rsidRPr="00A50C92">
              <w:rPr>
                <w:b/>
              </w:rPr>
              <w:t>40</w:t>
            </w:r>
          </w:p>
        </w:tc>
      </w:tr>
    </w:tbl>
    <w:p w14:paraId="76496BD9" w14:textId="77777777" w:rsidR="00003F3C" w:rsidRPr="00A50C92" w:rsidRDefault="00003F3C" w:rsidP="00003F3C">
      <w:pPr>
        <w:contextualSpacing/>
        <w:rPr>
          <w:b/>
          <w:bCs/>
          <w:i/>
          <w:color w:val="000000"/>
        </w:rPr>
      </w:pPr>
    </w:p>
    <w:tbl>
      <w:tblPr>
        <w:tblpPr w:leftFromText="180" w:rightFromText="180" w:vertAnchor="text" w:tblpX="10321" w:tblpY="-141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5"/>
      </w:tblGrid>
      <w:tr w:rsidR="00003F3C" w:rsidRPr="00A50C92" w14:paraId="24E83FCB" w14:textId="77777777" w:rsidTr="00A80316">
        <w:trPr>
          <w:trHeight w:val="309"/>
        </w:trPr>
        <w:tc>
          <w:tcPr>
            <w:tcW w:w="324" w:type="dxa"/>
          </w:tcPr>
          <w:p w14:paraId="79BB6395" w14:textId="77777777" w:rsidR="00003F3C" w:rsidRPr="00A50C92" w:rsidRDefault="00003F3C" w:rsidP="00A80316">
            <w:pPr>
              <w:contextualSpacing/>
              <w:rPr>
                <w:b/>
                <w:bCs/>
                <w:i/>
                <w:color w:val="000000"/>
              </w:rPr>
            </w:pPr>
            <w:r w:rsidRPr="00A50C92">
              <w:rPr>
                <w:b/>
                <w:bCs/>
                <w:i/>
                <w:color w:val="000000"/>
              </w:rPr>
              <w:t xml:space="preserve"> </w:t>
            </w:r>
          </w:p>
        </w:tc>
      </w:tr>
    </w:tbl>
    <w:p w14:paraId="7CE4218A" w14:textId="77777777" w:rsidR="00003F3C" w:rsidRPr="00A50C92" w:rsidRDefault="00003F3C" w:rsidP="00003F3C">
      <w:pPr>
        <w:contextualSpacing/>
        <w:rPr>
          <w:b/>
          <w:bCs/>
          <w:i/>
          <w:color w:val="000000"/>
        </w:rPr>
      </w:pPr>
    </w:p>
    <w:p w14:paraId="56E7A052" w14:textId="77777777" w:rsidR="00003F3C" w:rsidRPr="00A50C92" w:rsidRDefault="00003F3C" w:rsidP="00003F3C">
      <w:pPr>
        <w:contextualSpacing/>
        <w:rPr>
          <w:bCs/>
          <w:i/>
          <w:color w:val="000000"/>
        </w:rPr>
      </w:pPr>
    </w:p>
    <w:p w14:paraId="0EFE46EE" w14:textId="77777777" w:rsidR="00003F3C" w:rsidRPr="00A50C92" w:rsidRDefault="00003F3C" w:rsidP="00003F3C">
      <w:pPr>
        <w:contextualSpacing/>
        <w:jc w:val="center"/>
        <w:rPr>
          <w:b/>
          <w:color w:val="000000"/>
        </w:rPr>
      </w:pPr>
    </w:p>
    <w:p w14:paraId="4BF3C378" w14:textId="77777777" w:rsidR="00003F3C" w:rsidRPr="00A50C92" w:rsidRDefault="00003F3C" w:rsidP="00003F3C">
      <w:pPr>
        <w:contextualSpacing/>
        <w:jc w:val="center"/>
        <w:rPr>
          <w:b/>
          <w:color w:val="000000"/>
        </w:rPr>
      </w:pPr>
      <w:r w:rsidRPr="00A50C92">
        <w:rPr>
          <w:b/>
          <w:color w:val="000000"/>
        </w:rPr>
        <w:t>Шкала оцінювання ЗНУ: національна та ECTS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500"/>
        <w:gridCol w:w="4510"/>
        <w:gridCol w:w="2126"/>
        <w:gridCol w:w="1873"/>
      </w:tblGrid>
      <w:tr w:rsidR="00003F3C" w:rsidRPr="00A50C92" w14:paraId="4FD079C4" w14:textId="77777777" w:rsidTr="00A80316">
        <w:trPr>
          <w:cantSplit/>
          <w:trHeight w:val="205"/>
          <w:jc w:val="center"/>
        </w:trPr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9EB679" w14:textId="77777777" w:rsidR="00003F3C" w:rsidRPr="00A50C92" w:rsidRDefault="00003F3C" w:rsidP="00A80316">
            <w:pPr>
              <w:pStyle w:val="2"/>
              <w:spacing w:before="0"/>
              <w:contextualSpacing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50C92">
              <w:rPr>
                <w:rFonts w:ascii="Times New Roman" w:hAnsi="Times New Roman" w:cs="Times New Roman"/>
                <w:caps/>
                <w:color w:val="000000"/>
                <w:sz w:val="28"/>
                <w:szCs w:val="28"/>
                <w:lang w:val="uk-UA"/>
              </w:rPr>
              <w:lastRenderedPageBreak/>
              <w:t>З</w:t>
            </w:r>
            <w:r w:rsidRPr="00A50C9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а шкалою</w:t>
            </w:r>
          </w:p>
          <w:p w14:paraId="20CB1EAB" w14:textId="77777777" w:rsidR="00003F3C" w:rsidRPr="00A50C92" w:rsidRDefault="00003F3C" w:rsidP="00A80316">
            <w:pPr>
              <w:pStyle w:val="6"/>
              <w:spacing w:before="0"/>
              <w:contextualSpacing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50C9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ECTS</w:t>
            </w:r>
          </w:p>
        </w:tc>
        <w:tc>
          <w:tcPr>
            <w:tcW w:w="4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645060" w14:textId="77777777" w:rsidR="00003F3C" w:rsidRPr="00A50C92" w:rsidRDefault="00003F3C" w:rsidP="00A80316">
            <w:pPr>
              <w:pStyle w:val="5"/>
              <w:spacing w:before="0"/>
              <w:ind w:right="-108"/>
              <w:contextualSpacing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50C9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За шкалою університету</w:t>
            </w:r>
          </w:p>
        </w:tc>
        <w:tc>
          <w:tcPr>
            <w:tcW w:w="3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6C4CF0" w14:textId="77777777" w:rsidR="00003F3C" w:rsidRPr="00A50C92" w:rsidRDefault="00003F3C" w:rsidP="00A80316">
            <w:pPr>
              <w:pStyle w:val="3"/>
              <w:tabs>
                <w:tab w:val="left" w:pos="0"/>
              </w:tabs>
              <w:spacing w:before="0"/>
              <w:contextualSpacing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50C9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За національною шкалою</w:t>
            </w:r>
          </w:p>
        </w:tc>
      </w:tr>
      <w:tr w:rsidR="00003F3C" w:rsidRPr="00A50C92" w14:paraId="470C7694" w14:textId="77777777" w:rsidTr="00A80316">
        <w:trPr>
          <w:cantSplit/>
          <w:trHeight w:val="58"/>
          <w:jc w:val="center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DC213C" w14:textId="77777777" w:rsidR="00003F3C" w:rsidRPr="00A50C92" w:rsidRDefault="00003F3C" w:rsidP="00A80316">
            <w:pPr>
              <w:pStyle w:val="2"/>
              <w:numPr>
                <w:ilvl w:val="0"/>
                <w:numId w:val="0"/>
              </w:numPr>
              <w:snapToGrid w:val="0"/>
              <w:spacing w:before="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F3A3C9" w14:textId="77777777" w:rsidR="00003F3C" w:rsidRPr="00A50C92" w:rsidRDefault="00003F3C" w:rsidP="00A80316">
            <w:pPr>
              <w:pStyle w:val="5"/>
              <w:numPr>
                <w:ilvl w:val="0"/>
                <w:numId w:val="0"/>
              </w:numPr>
              <w:snapToGrid w:val="0"/>
              <w:spacing w:before="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DF1736" w14:textId="77777777" w:rsidR="00003F3C" w:rsidRPr="00A50C92" w:rsidRDefault="00003F3C" w:rsidP="00A80316">
            <w:pPr>
              <w:pStyle w:val="3"/>
              <w:spacing w:before="0"/>
              <w:contextualSpacing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50C9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Екзамен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8A2724" w14:textId="77777777" w:rsidR="00003F3C" w:rsidRPr="00A50C92" w:rsidRDefault="00003F3C" w:rsidP="00A80316">
            <w:pPr>
              <w:pStyle w:val="3"/>
              <w:spacing w:before="0"/>
              <w:contextualSpacing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50C9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Залік</w:t>
            </w:r>
          </w:p>
        </w:tc>
      </w:tr>
      <w:tr w:rsidR="00003F3C" w:rsidRPr="00A50C92" w14:paraId="35DEC2C1" w14:textId="77777777" w:rsidTr="00A80316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DF830" w14:textId="77777777" w:rsidR="00003F3C" w:rsidRPr="00A50C92" w:rsidRDefault="00003F3C" w:rsidP="00A80316">
            <w:pPr>
              <w:ind w:right="-68"/>
              <w:contextualSpacing/>
              <w:jc w:val="center"/>
              <w:rPr>
                <w:color w:val="000000"/>
              </w:rPr>
            </w:pPr>
            <w:r w:rsidRPr="00A50C92">
              <w:rPr>
                <w:color w:val="000000"/>
                <w:spacing w:val="-2"/>
              </w:rPr>
              <w:t>A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71CE9" w14:textId="77777777" w:rsidR="00003F3C" w:rsidRPr="00A50C92" w:rsidRDefault="00003F3C" w:rsidP="00A80316">
            <w:pPr>
              <w:ind w:right="223"/>
              <w:contextualSpacing/>
              <w:jc w:val="center"/>
              <w:rPr>
                <w:color w:val="000000"/>
              </w:rPr>
            </w:pPr>
            <w:r w:rsidRPr="00A50C92">
              <w:rPr>
                <w:color w:val="000000"/>
                <w:spacing w:val="-2"/>
              </w:rPr>
              <w:t>90 – 100 (відмінно)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CD775" w14:textId="77777777" w:rsidR="00003F3C" w:rsidRPr="00A50C92" w:rsidRDefault="00003F3C" w:rsidP="00A80316">
            <w:pPr>
              <w:pStyle w:val="4"/>
              <w:spacing w:before="0"/>
              <w:contextualSpacing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50C92">
              <w:rPr>
                <w:rFonts w:ascii="Times New Roman" w:hAnsi="Times New Roman" w:cs="Times New Roman"/>
                <w:i w:val="0"/>
                <w:color w:val="000000"/>
                <w:sz w:val="28"/>
                <w:szCs w:val="28"/>
                <w:lang w:val="uk-UA"/>
              </w:rPr>
              <w:t>5 (відмінно)</w:t>
            </w:r>
          </w:p>
        </w:tc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281EA" w14:textId="77777777" w:rsidR="00003F3C" w:rsidRPr="00A50C92" w:rsidRDefault="00003F3C" w:rsidP="00A80316">
            <w:pPr>
              <w:pStyle w:val="4"/>
              <w:spacing w:before="0"/>
              <w:contextualSpacing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50C92">
              <w:rPr>
                <w:rFonts w:ascii="Times New Roman" w:hAnsi="Times New Roman" w:cs="Times New Roman"/>
                <w:i w:val="0"/>
                <w:color w:val="000000"/>
                <w:sz w:val="28"/>
                <w:szCs w:val="28"/>
                <w:lang w:val="uk-UA"/>
              </w:rPr>
              <w:t>Зараховано</w:t>
            </w:r>
          </w:p>
        </w:tc>
      </w:tr>
      <w:tr w:rsidR="00003F3C" w:rsidRPr="00A50C92" w14:paraId="0AB28F57" w14:textId="77777777" w:rsidTr="00A80316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E22A4C" w14:textId="77777777" w:rsidR="00003F3C" w:rsidRPr="00A50C92" w:rsidRDefault="00003F3C" w:rsidP="00A80316">
            <w:pPr>
              <w:ind w:right="-68"/>
              <w:contextualSpacing/>
              <w:jc w:val="center"/>
              <w:rPr>
                <w:color w:val="000000"/>
              </w:rPr>
            </w:pPr>
            <w:r w:rsidRPr="00A50C92">
              <w:rPr>
                <w:color w:val="000000"/>
                <w:spacing w:val="-2"/>
              </w:rPr>
              <w:t>B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7D8AB0" w14:textId="77777777" w:rsidR="00003F3C" w:rsidRPr="00A50C92" w:rsidRDefault="00003F3C" w:rsidP="00A80316">
            <w:pPr>
              <w:ind w:right="223"/>
              <w:contextualSpacing/>
              <w:jc w:val="center"/>
              <w:rPr>
                <w:color w:val="000000"/>
              </w:rPr>
            </w:pPr>
            <w:r w:rsidRPr="00A50C92">
              <w:rPr>
                <w:color w:val="000000"/>
                <w:spacing w:val="-2"/>
              </w:rPr>
              <w:t>85 – 89 (дуже добре)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E5D0C" w14:textId="77777777" w:rsidR="00003F3C" w:rsidRPr="00A50C92" w:rsidRDefault="00003F3C" w:rsidP="00A80316">
            <w:pPr>
              <w:ind w:right="-54"/>
              <w:contextualSpacing/>
              <w:jc w:val="center"/>
              <w:rPr>
                <w:color w:val="000000"/>
              </w:rPr>
            </w:pPr>
            <w:r w:rsidRPr="00A50C92">
              <w:rPr>
                <w:color w:val="000000"/>
                <w:spacing w:val="-2"/>
              </w:rPr>
              <w:t>4 (добре)</w:t>
            </w: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490C4" w14:textId="77777777" w:rsidR="00003F3C" w:rsidRPr="00A50C92" w:rsidRDefault="00003F3C" w:rsidP="00A80316">
            <w:pPr>
              <w:snapToGrid w:val="0"/>
              <w:ind w:right="-54"/>
              <w:contextualSpacing/>
              <w:jc w:val="center"/>
              <w:rPr>
                <w:color w:val="000000"/>
                <w:spacing w:val="-2"/>
              </w:rPr>
            </w:pPr>
          </w:p>
        </w:tc>
      </w:tr>
      <w:tr w:rsidR="00003F3C" w:rsidRPr="00A50C92" w14:paraId="01974639" w14:textId="77777777" w:rsidTr="00A80316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31B1CD" w14:textId="77777777" w:rsidR="00003F3C" w:rsidRPr="00A50C92" w:rsidRDefault="00003F3C" w:rsidP="00A80316">
            <w:pPr>
              <w:ind w:right="-68"/>
              <w:contextualSpacing/>
              <w:jc w:val="center"/>
              <w:rPr>
                <w:color w:val="000000"/>
              </w:rPr>
            </w:pPr>
            <w:r w:rsidRPr="00A50C92">
              <w:rPr>
                <w:color w:val="000000"/>
                <w:spacing w:val="-2"/>
              </w:rPr>
              <w:t>C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7F0454" w14:textId="77777777" w:rsidR="00003F3C" w:rsidRPr="00A50C92" w:rsidRDefault="00003F3C" w:rsidP="00A80316">
            <w:pPr>
              <w:ind w:right="223"/>
              <w:contextualSpacing/>
              <w:jc w:val="center"/>
              <w:rPr>
                <w:color w:val="000000"/>
              </w:rPr>
            </w:pPr>
            <w:r w:rsidRPr="00A50C92">
              <w:rPr>
                <w:color w:val="000000"/>
                <w:spacing w:val="-2"/>
              </w:rPr>
              <w:t>75 – 84 (добре)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5D1ED" w14:textId="77777777" w:rsidR="00003F3C" w:rsidRPr="00A50C92" w:rsidRDefault="00003F3C" w:rsidP="00A80316">
            <w:pPr>
              <w:snapToGrid w:val="0"/>
              <w:ind w:right="-54"/>
              <w:contextualSpacing/>
              <w:jc w:val="center"/>
              <w:rPr>
                <w:color w:val="000000"/>
                <w:spacing w:val="-2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E3288C" w14:textId="77777777" w:rsidR="00003F3C" w:rsidRPr="00A50C92" w:rsidRDefault="00003F3C" w:rsidP="00A80316">
            <w:pPr>
              <w:snapToGrid w:val="0"/>
              <w:ind w:right="-54"/>
              <w:contextualSpacing/>
              <w:jc w:val="center"/>
              <w:rPr>
                <w:color w:val="000000"/>
                <w:spacing w:val="-2"/>
              </w:rPr>
            </w:pPr>
          </w:p>
        </w:tc>
      </w:tr>
      <w:tr w:rsidR="00003F3C" w:rsidRPr="00A50C92" w14:paraId="3A9AE112" w14:textId="77777777" w:rsidTr="00A80316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6DB780" w14:textId="77777777" w:rsidR="00003F3C" w:rsidRPr="00A50C92" w:rsidRDefault="00003F3C" w:rsidP="00A80316">
            <w:pPr>
              <w:ind w:right="-68"/>
              <w:contextualSpacing/>
              <w:jc w:val="center"/>
              <w:rPr>
                <w:color w:val="000000"/>
              </w:rPr>
            </w:pPr>
            <w:r w:rsidRPr="00A50C92">
              <w:rPr>
                <w:color w:val="000000"/>
                <w:spacing w:val="-2"/>
              </w:rPr>
              <w:t>D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256538" w14:textId="77777777" w:rsidR="00003F3C" w:rsidRPr="00A50C92" w:rsidRDefault="00003F3C" w:rsidP="00A80316">
            <w:pPr>
              <w:ind w:right="223"/>
              <w:contextualSpacing/>
              <w:jc w:val="center"/>
              <w:rPr>
                <w:color w:val="000000"/>
              </w:rPr>
            </w:pPr>
            <w:r w:rsidRPr="00A50C92">
              <w:rPr>
                <w:color w:val="000000"/>
                <w:spacing w:val="-2"/>
              </w:rPr>
              <w:t xml:space="preserve">70 – 74 (задовільно) 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A8F1C5" w14:textId="77777777" w:rsidR="00003F3C" w:rsidRPr="00A50C92" w:rsidRDefault="00003F3C" w:rsidP="00A80316">
            <w:pPr>
              <w:ind w:right="-54"/>
              <w:contextualSpacing/>
              <w:jc w:val="center"/>
              <w:rPr>
                <w:color w:val="000000"/>
              </w:rPr>
            </w:pPr>
            <w:r w:rsidRPr="00A50C92">
              <w:rPr>
                <w:color w:val="000000"/>
                <w:spacing w:val="-2"/>
              </w:rPr>
              <w:t>3 (задовільно)</w:t>
            </w: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4FDB3F" w14:textId="77777777" w:rsidR="00003F3C" w:rsidRPr="00A50C92" w:rsidRDefault="00003F3C" w:rsidP="00A80316">
            <w:pPr>
              <w:snapToGrid w:val="0"/>
              <w:ind w:right="-54"/>
              <w:contextualSpacing/>
              <w:jc w:val="center"/>
              <w:rPr>
                <w:color w:val="000000"/>
                <w:spacing w:val="-2"/>
              </w:rPr>
            </w:pPr>
          </w:p>
        </w:tc>
      </w:tr>
      <w:tr w:rsidR="00003F3C" w:rsidRPr="00A50C92" w14:paraId="44337AC6" w14:textId="77777777" w:rsidTr="00A80316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93991" w14:textId="77777777" w:rsidR="00003F3C" w:rsidRPr="00A50C92" w:rsidRDefault="00003F3C" w:rsidP="00A80316">
            <w:pPr>
              <w:ind w:right="-68"/>
              <w:contextualSpacing/>
              <w:jc w:val="center"/>
              <w:rPr>
                <w:color w:val="000000"/>
              </w:rPr>
            </w:pPr>
            <w:r w:rsidRPr="00A50C92">
              <w:rPr>
                <w:color w:val="000000"/>
                <w:spacing w:val="-2"/>
              </w:rPr>
              <w:t>E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25B32" w14:textId="77777777" w:rsidR="00003F3C" w:rsidRPr="00A50C92" w:rsidRDefault="00003F3C" w:rsidP="00A80316">
            <w:pPr>
              <w:ind w:right="223"/>
              <w:contextualSpacing/>
              <w:jc w:val="center"/>
              <w:rPr>
                <w:color w:val="000000"/>
              </w:rPr>
            </w:pPr>
            <w:r w:rsidRPr="00A50C92">
              <w:rPr>
                <w:color w:val="000000"/>
                <w:spacing w:val="-2"/>
              </w:rPr>
              <w:t>60 – 69 (достатньо)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D1801A" w14:textId="77777777" w:rsidR="00003F3C" w:rsidRPr="00A50C92" w:rsidRDefault="00003F3C" w:rsidP="00A80316">
            <w:pPr>
              <w:snapToGrid w:val="0"/>
              <w:ind w:right="-54"/>
              <w:contextualSpacing/>
              <w:jc w:val="center"/>
              <w:rPr>
                <w:color w:val="000000"/>
                <w:spacing w:val="-2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C57DC" w14:textId="77777777" w:rsidR="00003F3C" w:rsidRPr="00A50C92" w:rsidRDefault="00003F3C" w:rsidP="00A80316">
            <w:pPr>
              <w:snapToGrid w:val="0"/>
              <w:ind w:right="-54"/>
              <w:contextualSpacing/>
              <w:jc w:val="center"/>
              <w:rPr>
                <w:color w:val="000000"/>
                <w:spacing w:val="-2"/>
              </w:rPr>
            </w:pPr>
          </w:p>
        </w:tc>
      </w:tr>
      <w:tr w:rsidR="00003F3C" w:rsidRPr="00A50C92" w14:paraId="1713B90A" w14:textId="77777777" w:rsidTr="00A80316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F9CE55" w14:textId="77777777" w:rsidR="00003F3C" w:rsidRPr="00A50C92" w:rsidRDefault="00003F3C" w:rsidP="00A80316">
            <w:pPr>
              <w:ind w:right="-68"/>
              <w:contextualSpacing/>
              <w:jc w:val="center"/>
              <w:rPr>
                <w:color w:val="000000"/>
              </w:rPr>
            </w:pPr>
            <w:r w:rsidRPr="00A50C92">
              <w:rPr>
                <w:color w:val="000000"/>
                <w:spacing w:val="-2"/>
              </w:rPr>
              <w:t>FX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D4288" w14:textId="77777777" w:rsidR="00003F3C" w:rsidRPr="00A50C92" w:rsidRDefault="00003F3C" w:rsidP="00A80316">
            <w:pPr>
              <w:ind w:right="223"/>
              <w:contextualSpacing/>
              <w:jc w:val="center"/>
              <w:rPr>
                <w:color w:val="000000"/>
              </w:rPr>
            </w:pPr>
            <w:r w:rsidRPr="00A50C92">
              <w:rPr>
                <w:color w:val="000000"/>
                <w:spacing w:val="-2"/>
              </w:rPr>
              <w:t>35 – 59 (незадовільно – з можливістю повторного складання)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9E4954" w14:textId="77777777" w:rsidR="00003F3C" w:rsidRPr="00A50C92" w:rsidRDefault="00003F3C" w:rsidP="00A80316">
            <w:pPr>
              <w:ind w:right="-54"/>
              <w:contextualSpacing/>
              <w:jc w:val="center"/>
              <w:rPr>
                <w:color w:val="000000"/>
              </w:rPr>
            </w:pPr>
            <w:r w:rsidRPr="00A50C92">
              <w:rPr>
                <w:color w:val="000000"/>
                <w:spacing w:val="-2"/>
              </w:rPr>
              <w:t>2 (незадовільно)</w:t>
            </w:r>
          </w:p>
        </w:tc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FE0E7" w14:textId="77777777" w:rsidR="00003F3C" w:rsidRPr="00A50C92" w:rsidRDefault="00003F3C" w:rsidP="00A80316">
            <w:pPr>
              <w:ind w:right="-54"/>
              <w:contextualSpacing/>
              <w:rPr>
                <w:color w:val="000000"/>
              </w:rPr>
            </w:pPr>
            <w:r w:rsidRPr="00A50C92">
              <w:rPr>
                <w:color w:val="000000"/>
                <w:spacing w:val="-2"/>
              </w:rPr>
              <w:t>Не зараховано</w:t>
            </w:r>
          </w:p>
        </w:tc>
      </w:tr>
      <w:tr w:rsidR="00003F3C" w:rsidRPr="00D244A9" w14:paraId="4142040A" w14:textId="77777777" w:rsidTr="00A80316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E742B" w14:textId="77777777" w:rsidR="00003F3C" w:rsidRPr="00A50C92" w:rsidRDefault="00003F3C" w:rsidP="00A80316">
            <w:pPr>
              <w:ind w:right="-68"/>
              <w:contextualSpacing/>
              <w:jc w:val="center"/>
              <w:rPr>
                <w:color w:val="000000"/>
              </w:rPr>
            </w:pPr>
            <w:r w:rsidRPr="00A50C92">
              <w:rPr>
                <w:color w:val="000000"/>
                <w:spacing w:val="-2"/>
              </w:rPr>
              <w:t>F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B9706" w14:textId="77777777" w:rsidR="00003F3C" w:rsidRPr="00A50C92" w:rsidRDefault="00003F3C" w:rsidP="00A80316">
            <w:pPr>
              <w:ind w:right="223"/>
              <w:contextualSpacing/>
              <w:jc w:val="center"/>
              <w:rPr>
                <w:color w:val="000000"/>
              </w:rPr>
            </w:pPr>
            <w:r w:rsidRPr="00A50C92">
              <w:rPr>
                <w:color w:val="000000"/>
                <w:spacing w:val="-2"/>
              </w:rPr>
              <w:t>1 – 34 (незадовільно – з обов’язковим повторним курсом)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CD8F41" w14:textId="77777777" w:rsidR="00003F3C" w:rsidRPr="00A50C92" w:rsidRDefault="00003F3C" w:rsidP="00A80316">
            <w:pPr>
              <w:snapToGrid w:val="0"/>
              <w:ind w:right="-54"/>
              <w:contextualSpacing/>
              <w:jc w:val="center"/>
              <w:rPr>
                <w:color w:val="000000"/>
                <w:spacing w:val="-2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D94CA" w14:textId="77777777" w:rsidR="00003F3C" w:rsidRPr="00A50C92" w:rsidRDefault="00003F3C" w:rsidP="00A80316">
            <w:pPr>
              <w:snapToGrid w:val="0"/>
              <w:ind w:right="-54"/>
              <w:contextualSpacing/>
              <w:jc w:val="center"/>
              <w:rPr>
                <w:color w:val="000000"/>
                <w:spacing w:val="-2"/>
              </w:rPr>
            </w:pPr>
          </w:p>
        </w:tc>
      </w:tr>
    </w:tbl>
    <w:p w14:paraId="1ABE0D70" w14:textId="77777777" w:rsidR="00003F3C" w:rsidRPr="00003F3C" w:rsidRDefault="00003F3C"/>
    <w:sectPr w:rsidR="00003F3C" w:rsidRPr="00003F3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roid Sans Fallback">
    <w:altName w:val="Arial Unicode MS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F3C"/>
    <w:rsid w:val="00003F3C"/>
    <w:rsid w:val="00101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E7B5E"/>
  <w15:chartTrackingRefBased/>
  <w15:docId w15:val="{FA73E0D3-8301-415B-93CA-3D6877447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after="16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0"/>
    <w:link w:val="10"/>
    <w:qFormat/>
    <w:rsid w:val="00003F3C"/>
    <w:pPr>
      <w:numPr>
        <w:numId w:val="1"/>
      </w:numPr>
      <w:suppressAutoHyphens/>
      <w:spacing w:before="280" w:after="280" w:line="240" w:lineRule="auto"/>
      <w:jc w:val="left"/>
      <w:outlineLvl w:val="0"/>
    </w:pPr>
    <w:rPr>
      <w:rFonts w:ascii="Times" w:eastAsia="MS Mincho" w:hAnsi="Times" w:cs="Times"/>
      <w:b/>
      <w:bCs/>
      <w:kern w:val="2"/>
      <w:sz w:val="48"/>
      <w:szCs w:val="48"/>
      <w:lang w:val="x-none" w:eastAsia="zh-CN"/>
    </w:rPr>
  </w:style>
  <w:style w:type="paragraph" w:styleId="2">
    <w:name w:val="heading 2"/>
    <w:basedOn w:val="a"/>
    <w:next w:val="a"/>
    <w:link w:val="20"/>
    <w:qFormat/>
    <w:rsid w:val="00003F3C"/>
    <w:pPr>
      <w:keepNext/>
      <w:keepLines/>
      <w:numPr>
        <w:ilvl w:val="1"/>
        <w:numId w:val="1"/>
      </w:numPr>
      <w:suppressAutoHyphens/>
      <w:spacing w:before="40" w:after="0" w:line="240" w:lineRule="auto"/>
      <w:jc w:val="left"/>
      <w:outlineLvl w:val="1"/>
    </w:pPr>
    <w:rPr>
      <w:rFonts w:ascii="Calibri" w:eastAsia="MS Gothic" w:hAnsi="Calibri" w:cs="Calibri"/>
      <w:color w:val="365F91"/>
      <w:sz w:val="26"/>
      <w:szCs w:val="26"/>
      <w:lang w:val="x-none" w:eastAsia="zh-CN"/>
    </w:rPr>
  </w:style>
  <w:style w:type="paragraph" w:styleId="3">
    <w:name w:val="heading 3"/>
    <w:basedOn w:val="a"/>
    <w:next w:val="a"/>
    <w:link w:val="30"/>
    <w:qFormat/>
    <w:rsid w:val="00003F3C"/>
    <w:pPr>
      <w:keepNext/>
      <w:keepLines/>
      <w:numPr>
        <w:ilvl w:val="2"/>
        <w:numId w:val="1"/>
      </w:numPr>
      <w:suppressAutoHyphens/>
      <w:spacing w:before="40" w:after="0" w:line="240" w:lineRule="auto"/>
      <w:jc w:val="left"/>
      <w:outlineLvl w:val="2"/>
    </w:pPr>
    <w:rPr>
      <w:rFonts w:ascii="Calibri" w:eastAsia="MS Gothic" w:hAnsi="Calibri" w:cs="Calibri"/>
      <w:color w:val="243F60"/>
      <w:sz w:val="24"/>
      <w:szCs w:val="24"/>
      <w:lang w:val="x-none" w:eastAsia="zh-CN"/>
    </w:rPr>
  </w:style>
  <w:style w:type="paragraph" w:styleId="4">
    <w:name w:val="heading 4"/>
    <w:basedOn w:val="a"/>
    <w:next w:val="a"/>
    <w:link w:val="40"/>
    <w:qFormat/>
    <w:rsid w:val="00003F3C"/>
    <w:pPr>
      <w:keepNext/>
      <w:keepLines/>
      <w:numPr>
        <w:ilvl w:val="3"/>
        <w:numId w:val="1"/>
      </w:numPr>
      <w:suppressAutoHyphens/>
      <w:spacing w:before="40" w:after="0" w:line="240" w:lineRule="auto"/>
      <w:jc w:val="left"/>
      <w:outlineLvl w:val="3"/>
    </w:pPr>
    <w:rPr>
      <w:rFonts w:ascii="Calibri" w:eastAsia="MS Gothic" w:hAnsi="Calibri" w:cs="Calibri"/>
      <w:i/>
      <w:iCs/>
      <w:color w:val="365F91"/>
      <w:sz w:val="24"/>
      <w:szCs w:val="24"/>
      <w:lang w:val="x-none" w:eastAsia="zh-CN"/>
    </w:rPr>
  </w:style>
  <w:style w:type="paragraph" w:styleId="5">
    <w:name w:val="heading 5"/>
    <w:basedOn w:val="a"/>
    <w:next w:val="a"/>
    <w:link w:val="50"/>
    <w:qFormat/>
    <w:rsid w:val="00003F3C"/>
    <w:pPr>
      <w:keepNext/>
      <w:keepLines/>
      <w:numPr>
        <w:ilvl w:val="4"/>
        <w:numId w:val="1"/>
      </w:numPr>
      <w:suppressAutoHyphens/>
      <w:spacing w:before="40" w:after="0" w:line="240" w:lineRule="auto"/>
      <w:jc w:val="left"/>
      <w:outlineLvl w:val="4"/>
    </w:pPr>
    <w:rPr>
      <w:rFonts w:ascii="Calibri" w:eastAsia="MS Gothic" w:hAnsi="Calibri" w:cs="Calibri"/>
      <w:color w:val="365F91"/>
      <w:sz w:val="24"/>
      <w:szCs w:val="24"/>
      <w:lang w:val="x-none" w:eastAsia="zh-CN"/>
    </w:rPr>
  </w:style>
  <w:style w:type="paragraph" w:styleId="6">
    <w:name w:val="heading 6"/>
    <w:basedOn w:val="a"/>
    <w:next w:val="a"/>
    <w:link w:val="60"/>
    <w:qFormat/>
    <w:rsid w:val="00003F3C"/>
    <w:pPr>
      <w:keepNext/>
      <w:keepLines/>
      <w:numPr>
        <w:ilvl w:val="5"/>
        <w:numId w:val="1"/>
      </w:numPr>
      <w:suppressAutoHyphens/>
      <w:spacing w:before="40" w:after="0" w:line="240" w:lineRule="auto"/>
      <w:jc w:val="left"/>
      <w:outlineLvl w:val="5"/>
    </w:pPr>
    <w:rPr>
      <w:rFonts w:ascii="Calibri" w:eastAsia="MS Gothic" w:hAnsi="Calibri" w:cs="Calibri"/>
      <w:color w:val="243F60"/>
      <w:sz w:val="24"/>
      <w:szCs w:val="24"/>
      <w:lang w:val="x-none"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003F3C"/>
    <w:rPr>
      <w:rFonts w:ascii="Times" w:eastAsia="MS Mincho" w:hAnsi="Times" w:cs="Times"/>
      <w:b/>
      <w:bCs/>
      <w:kern w:val="2"/>
      <w:sz w:val="48"/>
      <w:szCs w:val="48"/>
      <w:lang w:val="x-none" w:eastAsia="zh-CN"/>
    </w:rPr>
  </w:style>
  <w:style w:type="character" w:customStyle="1" w:styleId="20">
    <w:name w:val="Заголовок 2 Знак"/>
    <w:basedOn w:val="a1"/>
    <w:link w:val="2"/>
    <w:rsid w:val="00003F3C"/>
    <w:rPr>
      <w:rFonts w:ascii="Calibri" w:eastAsia="MS Gothic" w:hAnsi="Calibri" w:cs="Calibri"/>
      <w:color w:val="365F91"/>
      <w:sz w:val="26"/>
      <w:szCs w:val="26"/>
      <w:lang w:val="x-none" w:eastAsia="zh-CN"/>
    </w:rPr>
  </w:style>
  <w:style w:type="character" w:customStyle="1" w:styleId="30">
    <w:name w:val="Заголовок 3 Знак"/>
    <w:basedOn w:val="a1"/>
    <w:link w:val="3"/>
    <w:rsid w:val="00003F3C"/>
    <w:rPr>
      <w:rFonts w:ascii="Calibri" w:eastAsia="MS Gothic" w:hAnsi="Calibri" w:cs="Calibri"/>
      <w:color w:val="243F60"/>
      <w:sz w:val="24"/>
      <w:szCs w:val="24"/>
      <w:lang w:val="x-none" w:eastAsia="zh-CN"/>
    </w:rPr>
  </w:style>
  <w:style w:type="character" w:customStyle="1" w:styleId="40">
    <w:name w:val="Заголовок 4 Знак"/>
    <w:basedOn w:val="a1"/>
    <w:link w:val="4"/>
    <w:rsid w:val="00003F3C"/>
    <w:rPr>
      <w:rFonts w:ascii="Calibri" w:eastAsia="MS Gothic" w:hAnsi="Calibri" w:cs="Calibri"/>
      <w:i/>
      <w:iCs/>
      <w:color w:val="365F91"/>
      <w:sz w:val="24"/>
      <w:szCs w:val="24"/>
      <w:lang w:val="x-none" w:eastAsia="zh-CN"/>
    </w:rPr>
  </w:style>
  <w:style w:type="character" w:customStyle="1" w:styleId="50">
    <w:name w:val="Заголовок 5 Знак"/>
    <w:basedOn w:val="a1"/>
    <w:link w:val="5"/>
    <w:rsid w:val="00003F3C"/>
    <w:rPr>
      <w:rFonts w:ascii="Calibri" w:eastAsia="MS Gothic" w:hAnsi="Calibri" w:cs="Calibri"/>
      <w:color w:val="365F91"/>
      <w:sz w:val="24"/>
      <w:szCs w:val="24"/>
      <w:lang w:val="x-none" w:eastAsia="zh-CN"/>
    </w:rPr>
  </w:style>
  <w:style w:type="character" w:customStyle="1" w:styleId="60">
    <w:name w:val="Заголовок 6 Знак"/>
    <w:basedOn w:val="a1"/>
    <w:link w:val="6"/>
    <w:rsid w:val="00003F3C"/>
    <w:rPr>
      <w:rFonts w:ascii="Calibri" w:eastAsia="MS Gothic" w:hAnsi="Calibri" w:cs="Calibri"/>
      <w:color w:val="243F60"/>
      <w:sz w:val="24"/>
      <w:szCs w:val="24"/>
      <w:lang w:val="x-none" w:eastAsia="zh-CN"/>
    </w:rPr>
  </w:style>
  <w:style w:type="paragraph" w:styleId="a0">
    <w:name w:val="Body Text"/>
    <w:basedOn w:val="a"/>
    <w:link w:val="a4"/>
    <w:uiPriority w:val="99"/>
    <w:semiHidden/>
    <w:unhideWhenUsed/>
    <w:rsid w:val="00003F3C"/>
    <w:pPr>
      <w:spacing w:after="120"/>
    </w:pPr>
  </w:style>
  <w:style w:type="character" w:customStyle="1" w:styleId="a4">
    <w:name w:val="Основний текст Знак"/>
    <w:basedOn w:val="a1"/>
    <w:link w:val="a0"/>
    <w:uiPriority w:val="99"/>
    <w:semiHidden/>
    <w:rsid w:val="00003F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1591</Words>
  <Characters>907</Characters>
  <Application>Microsoft Office Word</Application>
  <DocSecurity>0</DocSecurity>
  <Lines>7</Lines>
  <Paragraphs>4</Paragraphs>
  <ScaleCrop>false</ScaleCrop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Iryna Kucherak</dc:creator>
  <cp:keywords/>
  <dc:description/>
  <cp:lastModifiedBy>Iryna Kucherak</cp:lastModifiedBy>
  <cp:revision>1</cp:revision>
  <dcterms:created xsi:type="dcterms:W3CDTF">2024-11-11T05:35:00Z</dcterms:created>
  <dcterms:modified xsi:type="dcterms:W3CDTF">2024-11-11T05:35:00Z</dcterms:modified>
</cp:coreProperties>
</file>