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950A" w14:textId="5F5E3075" w:rsidR="004256FC" w:rsidRPr="004256FC" w:rsidRDefault="004256FC" w:rsidP="004256F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Викладач, що </w:t>
      </w:r>
      <w:r w:rsidR="00C66EE1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може 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провод</w:t>
      </w:r>
      <w:r w:rsidR="00C66EE1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ити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навчальні заняття</w:t>
      </w:r>
      <w:r w:rsidR="00C66EE1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при форс-мажорних обставинах</w:t>
      </w:r>
    </w:p>
    <w:p w14:paraId="03DF69D8" w14:textId="77777777"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color w:val="333333"/>
          <w:sz w:val="28"/>
          <w:szCs w:val="28"/>
        </w:rPr>
        <w:t>Тетяна Арнольдівна Рогова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 к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. н. із соц. ком., старший викладач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- </w:t>
      </w:r>
      <w:r w:rsidRPr="004256FC">
        <w:rPr>
          <w:rFonts w:ascii="Arial" w:hAnsi="Arial" w:cs="Arial"/>
          <w:color w:val="333333"/>
          <w:sz w:val="28"/>
          <w:szCs w:val="28"/>
        </w:rPr>
        <w:t>працювала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"Іміджевий портрет ведучих інформаційно-розважальних телепрограм України", автор більше 15 наукових публікацій.</w:t>
      </w:r>
    </w:p>
    <w:p w14:paraId="7D666F2F" w14:textId="77777777"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Кафедра: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журналістики, 2-й корп. ЗНУ, ауд. 207 (2</w:t>
      </w:r>
      <w:r w:rsidRPr="004256FC">
        <w:rPr>
          <w:rFonts w:ascii="Arial" w:hAnsi="Arial" w:cs="Arial"/>
          <w:color w:val="333333"/>
          <w:sz w:val="28"/>
          <w:szCs w:val="28"/>
          <w:vertAlign w:val="superscript"/>
          <w:lang w:val="uk-UA"/>
        </w:rPr>
        <w:t>й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поверх), 912 ауд. 4 гурт</w:t>
      </w:r>
      <w:r>
        <w:rPr>
          <w:rFonts w:ascii="Arial" w:hAnsi="Arial" w:cs="Arial"/>
          <w:color w:val="333333"/>
          <w:sz w:val="28"/>
          <w:szCs w:val="28"/>
          <w:lang w:val="uk-UA"/>
        </w:rPr>
        <w:t>ожиток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ЗНУ</w:t>
      </w:r>
    </w:p>
    <w:p w14:paraId="5DC46B2A" w14:textId="7A0FD00B" w:rsidR="004256FC" w:rsidRPr="00C66EE1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  <w:lang w:val="en-US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Email:</w:t>
      </w:r>
      <w:r w:rsidR="00C66EE1"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TATA_ZAHARS@ukr.net</w:t>
      </w:r>
    </w:p>
    <w:p w14:paraId="5350054B" w14:textId="77777777"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Телефон: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 (061) 289-12-24 (кафедра), 289-12-47 (студентська телестудія «Юніверс-ТБ»)</w:t>
      </w:r>
    </w:p>
    <w:p w14:paraId="3FE802AF" w14:textId="77777777" w:rsidR="004256FC" w:rsidRPr="00C66EE1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  <w:lang w:val="en-US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Facebook Messenger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: </w:t>
      </w:r>
      <w:hyperlink r:id="rId4" w:history="1">
        <w:r w:rsidRPr="004256FC">
          <w:rPr>
            <w:rStyle w:val="a4"/>
            <w:rFonts w:ascii="Arial" w:hAnsi="Arial" w:cs="Arial"/>
            <w:color w:val="51666C"/>
            <w:sz w:val="28"/>
            <w:szCs w:val="28"/>
            <w:u w:val="none"/>
            <w:lang w:val="uk-UA"/>
          </w:rPr>
          <w:t>https://www.facebook.com/tata.zahars/</w:t>
        </w:r>
      </w:hyperlink>
    </w:p>
    <w:p w14:paraId="42BBD7C1" w14:textId="77777777" w:rsidR="000F7752" w:rsidRPr="00C66EE1" w:rsidRDefault="000F7752" w:rsidP="004256FC">
      <w:pPr>
        <w:spacing w:after="0"/>
        <w:rPr>
          <w:sz w:val="28"/>
          <w:szCs w:val="28"/>
          <w:lang w:val="en-US"/>
        </w:rPr>
      </w:pPr>
    </w:p>
    <w:sectPr w:rsidR="000F7752" w:rsidRPr="00C6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8C"/>
    <w:rsid w:val="000F7752"/>
    <w:rsid w:val="0013080E"/>
    <w:rsid w:val="001A60FF"/>
    <w:rsid w:val="004256FC"/>
    <w:rsid w:val="007F302D"/>
    <w:rsid w:val="0095308C"/>
    <w:rsid w:val="00C04D81"/>
    <w:rsid w:val="00C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2C04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ata.zah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Admin</cp:lastModifiedBy>
  <cp:revision>3</cp:revision>
  <dcterms:created xsi:type="dcterms:W3CDTF">2020-09-04T07:24:00Z</dcterms:created>
  <dcterms:modified xsi:type="dcterms:W3CDTF">2024-11-22T13:01:00Z</dcterms:modified>
</cp:coreProperties>
</file>