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349" w:rsidRPr="00E33D2E" w:rsidRDefault="00CA2349" w:rsidP="00CA2349">
      <w:pPr>
        <w:pStyle w:val="a3"/>
        <w:jc w:val="center"/>
        <w:rPr>
          <w:rFonts w:ascii="Times New Roman" w:hAnsi="Times New Roman" w:cs="Times New Roman"/>
          <w:sz w:val="28"/>
          <w:szCs w:val="28"/>
          <w:lang w:val="uk-UA"/>
        </w:rPr>
      </w:pPr>
      <w:r w:rsidRPr="00E33D2E">
        <w:rPr>
          <w:rFonts w:ascii="Times New Roman" w:hAnsi="Times New Roman" w:cs="Times New Roman"/>
          <w:sz w:val="28"/>
          <w:szCs w:val="28"/>
          <w:lang w:val="uk-UA"/>
        </w:rPr>
        <w:t>Кристина Михайлівна Пирогова</w:t>
      </w:r>
    </w:p>
    <w:p w:rsidR="00CA2349" w:rsidRPr="00E33D2E" w:rsidRDefault="00CA2349" w:rsidP="00CA2349">
      <w:pPr>
        <w:pStyle w:val="a3"/>
        <w:rPr>
          <w:rFonts w:ascii="Times New Roman" w:hAnsi="Times New Roman" w:cs="Times New Roman"/>
          <w:b/>
          <w:i/>
          <w:sz w:val="28"/>
          <w:szCs w:val="28"/>
          <w:lang w:val="uk-UA"/>
        </w:rPr>
      </w:pPr>
      <w:r w:rsidRPr="00E33D2E">
        <w:rPr>
          <w:rFonts w:ascii="Times New Roman" w:hAnsi="Times New Roman" w:cs="Times New Roman"/>
          <w:b/>
          <w:i/>
          <w:sz w:val="28"/>
          <w:szCs w:val="28"/>
          <w:lang w:val="uk-UA"/>
        </w:rPr>
        <w:t>Особисті дані:</w:t>
      </w:r>
    </w:p>
    <w:p w:rsidR="00CA2349" w:rsidRPr="00E33D2E" w:rsidRDefault="00CA2349" w:rsidP="00CA2349">
      <w:pPr>
        <w:pStyle w:val="a3"/>
        <w:rPr>
          <w:rFonts w:ascii="Times New Roman" w:hAnsi="Times New Roman" w:cs="Times New Roman"/>
          <w:sz w:val="28"/>
          <w:szCs w:val="28"/>
          <w:lang w:val="uk-UA"/>
        </w:rPr>
      </w:pPr>
      <w:r w:rsidRPr="00E33D2E">
        <w:rPr>
          <w:rFonts w:ascii="Times New Roman" w:hAnsi="Times New Roman" w:cs="Times New Roman"/>
          <w:sz w:val="28"/>
          <w:szCs w:val="28"/>
          <w:lang w:val="uk-UA"/>
        </w:rPr>
        <w:t>П.І.Б.: Пирогова Кристина Михайлівна</w:t>
      </w:r>
    </w:p>
    <w:p w:rsidR="00CA2349" w:rsidRPr="00CA2349" w:rsidRDefault="00CA2349" w:rsidP="00CA2349">
      <w:pPr>
        <w:pStyle w:val="a3"/>
        <w:rPr>
          <w:rFonts w:ascii="Times New Roman" w:hAnsi="Times New Roman" w:cs="Times New Roman"/>
          <w:sz w:val="28"/>
          <w:szCs w:val="28"/>
          <w:lang w:val="ru-RU"/>
        </w:rPr>
      </w:pPr>
      <w:r>
        <w:rPr>
          <w:rFonts w:ascii="Times New Roman" w:hAnsi="Times New Roman" w:cs="Times New Roman"/>
          <w:sz w:val="28"/>
          <w:szCs w:val="28"/>
          <w:lang w:val="uk-UA"/>
        </w:rPr>
        <w:t>Електрона</w:t>
      </w:r>
      <w:r w:rsidRPr="00E33D2E">
        <w:rPr>
          <w:rFonts w:ascii="Times New Roman" w:hAnsi="Times New Roman" w:cs="Times New Roman"/>
          <w:sz w:val="28"/>
          <w:szCs w:val="28"/>
          <w:lang w:val="uk-UA"/>
        </w:rPr>
        <w:t xml:space="preserve"> адрес</w:t>
      </w:r>
      <w:r>
        <w:rPr>
          <w:rFonts w:ascii="Times New Roman" w:hAnsi="Times New Roman" w:cs="Times New Roman"/>
          <w:sz w:val="28"/>
          <w:szCs w:val="28"/>
          <w:lang w:val="uk-UA"/>
        </w:rPr>
        <w:t>а: kris</w:t>
      </w:r>
      <w:r>
        <w:rPr>
          <w:rFonts w:ascii="Times New Roman" w:hAnsi="Times New Roman" w:cs="Times New Roman"/>
          <w:sz w:val="28"/>
          <w:szCs w:val="28"/>
        </w:rPr>
        <w:t>tinapirogova</w:t>
      </w:r>
      <w:r w:rsidRPr="00CA2349">
        <w:rPr>
          <w:rFonts w:ascii="Times New Roman" w:hAnsi="Times New Roman" w:cs="Times New Roman"/>
          <w:sz w:val="28"/>
          <w:szCs w:val="28"/>
          <w:lang w:val="ru-RU"/>
        </w:rPr>
        <w:t>5@</w:t>
      </w:r>
      <w:r>
        <w:rPr>
          <w:rFonts w:ascii="Times New Roman" w:hAnsi="Times New Roman" w:cs="Times New Roman"/>
          <w:sz w:val="28"/>
          <w:szCs w:val="28"/>
        </w:rPr>
        <w:t>gmail</w:t>
      </w:r>
      <w:r w:rsidRPr="00CA2349">
        <w:rPr>
          <w:rFonts w:ascii="Times New Roman" w:hAnsi="Times New Roman" w:cs="Times New Roman"/>
          <w:sz w:val="28"/>
          <w:szCs w:val="28"/>
          <w:lang w:val="ru-RU"/>
        </w:rPr>
        <w:t>.</w:t>
      </w:r>
      <w:r>
        <w:rPr>
          <w:rFonts w:ascii="Times New Roman" w:hAnsi="Times New Roman" w:cs="Times New Roman"/>
          <w:sz w:val="28"/>
          <w:szCs w:val="28"/>
        </w:rPr>
        <w:t>com</w:t>
      </w:r>
    </w:p>
    <w:p w:rsidR="00CA2349" w:rsidRDefault="00CA2349" w:rsidP="00CA2349">
      <w:pPr>
        <w:pStyle w:val="a3"/>
        <w:rPr>
          <w:rFonts w:ascii="Times New Roman" w:hAnsi="Times New Roman" w:cs="Times New Roman"/>
          <w:sz w:val="28"/>
          <w:szCs w:val="28"/>
          <w:lang w:val="uk-UA"/>
        </w:rPr>
      </w:pPr>
      <w:r w:rsidRPr="00E33D2E">
        <w:rPr>
          <w:rFonts w:ascii="Times New Roman" w:hAnsi="Times New Roman" w:cs="Times New Roman"/>
          <w:b/>
          <w:i/>
          <w:sz w:val="28"/>
          <w:szCs w:val="28"/>
          <w:lang w:val="uk-UA"/>
        </w:rPr>
        <w:t xml:space="preserve">Освіта </w:t>
      </w:r>
      <w:r>
        <w:rPr>
          <w:rFonts w:ascii="Times New Roman" w:hAnsi="Times New Roman" w:cs="Times New Roman"/>
          <w:sz w:val="28"/>
          <w:szCs w:val="28"/>
          <w:lang w:val="uk-UA"/>
        </w:rPr>
        <w:t xml:space="preserve">вища: </w:t>
      </w:r>
    </w:p>
    <w:p w:rsidR="00CA2349" w:rsidRDefault="00CA2349" w:rsidP="00CA2349">
      <w:pPr>
        <w:pStyle w:val="a3"/>
        <w:jc w:val="both"/>
        <w:rPr>
          <w:rFonts w:ascii="Times New Roman" w:hAnsi="Times New Roman" w:cs="Times New Roman"/>
          <w:sz w:val="28"/>
          <w:szCs w:val="28"/>
          <w:lang w:val="uk-UA"/>
        </w:rPr>
      </w:pPr>
      <w:r w:rsidRPr="00E33D2E">
        <w:rPr>
          <w:rFonts w:ascii="Times New Roman" w:hAnsi="Times New Roman" w:cs="Times New Roman"/>
          <w:sz w:val="28"/>
          <w:szCs w:val="28"/>
          <w:lang w:val="uk-UA"/>
        </w:rPr>
        <w:t xml:space="preserve">У 2005 році закінчила Запорізький національний університет за спеціальністю </w:t>
      </w:r>
      <w:r>
        <w:rPr>
          <w:rFonts w:ascii="Times New Roman" w:hAnsi="Times New Roman" w:cs="Times New Roman"/>
          <w:sz w:val="28"/>
          <w:szCs w:val="28"/>
          <w:lang w:val="uk-UA"/>
        </w:rPr>
        <w:t>«Українська мова та література», отримала кваліфікацію магістра філології, спеціалізація «Українська література»</w:t>
      </w:r>
      <w:r w:rsidRPr="00E33D2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E33D2E">
        <w:rPr>
          <w:rFonts w:ascii="Times New Roman" w:hAnsi="Times New Roman" w:cs="Times New Roman"/>
          <w:sz w:val="28"/>
          <w:szCs w:val="28"/>
          <w:lang w:val="uk-UA"/>
        </w:rPr>
        <w:t>Кандидат філологічних наук з 2010 року. Дисертацію захистила 18 березня 2010 р. у спеціалізованій вченій раді К 08.051.12 у Дніпропетровському національному університеті ім. Олеся Гончара. Диплом ДК №062857.</w:t>
      </w:r>
      <w:r>
        <w:rPr>
          <w:rFonts w:ascii="Times New Roman" w:hAnsi="Times New Roman" w:cs="Times New Roman"/>
          <w:sz w:val="28"/>
          <w:szCs w:val="28"/>
          <w:lang w:val="uk-UA"/>
        </w:rPr>
        <w:t xml:space="preserve"> </w:t>
      </w:r>
    </w:p>
    <w:p w:rsidR="00CA2349" w:rsidRPr="00E33D2E" w:rsidRDefault="00CA2349" w:rsidP="00CA2349">
      <w:pPr>
        <w:pStyle w:val="a3"/>
        <w:rPr>
          <w:rFonts w:ascii="Times New Roman" w:hAnsi="Times New Roman" w:cs="Times New Roman"/>
          <w:b/>
          <w:i/>
          <w:sz w:val="28"/>
          <w:szCs w:val="28"/>
          <w:lang w:val="uk-UA"/>
        </w:rPr>
      </w:pPr>
      <w:r w:rsidRPr="00E33D2E">
        <w:rPr>
          <w:rFonts w:ascii="Times New Roman" w:hAnsi="Times New Roman" w:cs="Times New Roman"/>
          <w:b/>
          <w:i/>
          <w:sz w:val="28"/>
          <w:szCs w:val="28"/>
          <w:lang w:val="uk-UA"/>
        </w:rPr>
        <w:t>Основні етапи педагогічної діяльності:</w:t>
      </w:r>
    </w:p>
    <w:p w:rsidR="00CA2349" w:rsidRPr="00E33D2E" w:rsidRDefault="00CA2349" w:rsidP="00CA2349">
      <w:pPr>
        <w:pStyle w:val="a3"/>
        <w:jc w:val="both"/>
        <w:rPr>
          <w:rFonts w:ascii="Times New Roman" w:hAnsi="Times New Roman" w:cs="Times New Roman"/>
          <w:sz w:val="28"/>
          <w:szCs w:val="28"/>
          <w:lang w:val="uk-UA"/>
        </w:rPr>
      </w:pPr>
      <w:r w:rsidRPr="00E33D2E">
        <w:rPr>
          <w:rFonts w:ascii="Times New Roman" w:hAnsi="Times New Roman" w:cs="Times New Roman"/>
          <w:sz w:val="28"/>
          <w:szCs w:val="28"/>
          <w:lang w:val="uk-UA"/>
        </w:rPr>
        <w:t xml:space="preserve">Під час навчання в аспірантурі </w:t>
      </w:r>
      <w:r>
        <w:rPr>
          <w:rFonts w:ascii="Times New Roman" w:hAnsi="Times New Roman" w:cs="Times New Roman"/>
          <w:sz w:val="28"/>
          <w:szCs w:val="28"/>
          <w:lang w:val="uk-UA"/>
        </w:rPr>
        <w:t xml:space="preserve">в Запорізькому національному університеті з 2005 по 2008 роки, </w:t>
      </w:r>
      <w:r w:rsidRPr="00E33D2E">
        <w:rPr>
          <w:rFonts w:ascii="Times New Roman" w:hAnsi="Times New Roman" w:cs="Times New Roman"/>
          <w:sz w:val="28"/>
          <w:szCs w:val="28"/>
          <w:lang w:val="uk-UA"/>
        </w:rPr>
        <w:t xml:space="preserve">одночасно </w:t>
      </w:r>
      <w:r>
        <w:rPr>
          <w:rFonts w:ascii="Times New Roman" w:hAnsi="Times New Roman" w:cs="Times New Roman"/>
          <w:sz w:val="28"/>
          <w:szCs w:val="28"/>
          <w:lang w:val="uk-UA"/>
        </w:rPr>
        <w:t xml:space="preserve">з 2005 по </w:t>
      </w:r>
      <w:r w:rsidRPr="00E33D2E">
        <w:rPr>
          <w:rFonts w:ascii="Times New Roman" w:hAnsi="Times New Roman" w:cs="Times New Roman"/>
          <w:sz w:val="28"/>
          <w:szCs w:val="28"/>
          <w:lang w:val="uk-UA"/>
        </w:rPr>
        <w:t>2007 роки працювала провідним фахівцем у відділі пропаганди Головного управління МНС України в Запорізький області.</w:t>
      </w:r>
    </w:p>
    <w:p w:rsidR="00CA2349" w:rsidRPr="00E33D2E" w:rsidRDefault="00CA2349" w:rsidP="00CA2349">
      <w:pPr>
        <w:pStyle w:val="a3"/>
        <w:rPr>
          <w:rFonts w:ascii="Times New Roman" w:hAnsi="Times New Roman" w:cs="Times New Roman"/>
          <w:sz w:val="28"/>
          <w:szCs w:val="28"/>
          <w:lang w:val="uk-UA"/>
        </w:rPr>
      </w:pPr>
      <w:r w:rsidRPr="00E33D2E">
        <w:rPr>
          <w:rFonts w:ascii="Times New Roman" w:hAnsi="Times New Roman" w:cs="Times New Roman"/>
          <w:sz w:val="28"/>
          <w:szCs w:val="28"/>
          <w:lang w:val="uk-UA"/>
        </w:rPr>
        <w:t>01.11.2008 – 01.02.2012 – асистент кафедри теорії літератури й журналістики Запорізького національного університету.</w:t>
      </w:r>
    </w:p>
    <w:p w:rsidR="00CA2349" w:rsidRPr="00E33D2E" w:rsidRDefault="00CA2349" w:rsidP="00CA2349">
      <w:pPr>
        <w:pStyle w:val="a3"/>
        <w:rPr>
          <w:rFonts w:ascii="Times New Roman" w:hAnsi="Times New Roman" w:cs="Times New Roman"/>
          <w:sz w:val="28"/>
          <w:szCs w:val="28"/>
          <w:lang w:val="uk-UA"/>
        </w:rPr>
      </w:pPr>
      <w:r w:rsidRPr="00E33D2E">
        <w:rPr>
          <w:rFonts w:ascii="Times New Roman" w:hAnsi="Times New Roman" w:cs="Times New Roman"/>
          <w:sz w:val="28"/>
          <w:szCs w:val="28"/>
          <w:lang w:val="uk-UA"/>
        </w:rPr>
        <w:t>01.02.2012 – 31.08.2012 – старший викладач кафедри теорії літератури й журналістики Запорізького національного університету.</w:t>
      </w:r>
    </w:p>
    <w:p w:rsidR="00CA2349" w:rsidRPr="00E33D2E" w:rsidRDefault="00CA2349" w:rsidP="00CA2349">
      <w:pPr>
        <w:pStyle w:val="a3"/>
        <w:rPr>
          <w:rFonts w:ascii="Times New Roman" w:hAnsi="Times New Roman" w:cs="Times New Roman"/>
          <w:sz w:val="28"/>
          <w:szCs w:val="28"/>
          <w:lang w:val="uk-UA"/>
        </w:rPr>
      </w:pPr>
      <w:r w:rsidRPr="00E33D2E">
        <w:rPr>
          <w:rFonts w:ascii="Times New Roman" w:hAnsi="Times New Roman" w:cs="Times New Roman"/>
          <w:sz w:val="28"/>
          <w:szCs w:val="28"/>
          <w:lang w:val="uk-UA"/>
        </w:rPr>
        <w:t>01.09.2012 – 02.09.2013 – старший викладач кафедри соціальних комунікацій, реклами та зв’язків з громадськістю Запорізького національного університету.</w:t>
      </w:r>
    </w:p>
    <w:p w:rsidR="00CA2349" w:rsidRPr="00E33D2E" w:rsidRDefault="00CA2349" w:rsidP="00CA2349">
      <w:pPr>
        <w:pStyle w:val="a3"/>
        <w:rPr>
          <w:rFonts w:ascii="Times New Roman" w:hAnsi="Times New Roman" w:cs="Times New Roman"/>
          <w:sz w:val="28"/>
          <w:szCs w:val="28"/>
          <w:lang w:val="uk-UA"/>
        </w:rPr>
      </w:pPr>
      <w:r>
        <w:rPr>
          <w:rFonts w:ascii="Times New Roman" w:hAnsi="Times New Roman" w:cs="Times New Roman"/>
          <w:sz w:val="28"/>
          <w:szCs w:val="28"/>
          <w:lang w:val="uk-UA"/>
        </w:rPr>
        <w:t>З 02. 09. 2013</w:t>
      </w:r>
      <w:r w:rsidRPr="00E33D2E">
        <w:rPr>
          <w:rFonts w:ascii="Times New Roman" w:hAnsi="Times New Roman" w:cs="Times New Roman"/>
          <w:sz w:val="28"/>
          <w:szCs w:val="28"/>
          <w:lang w:val="uk-UA"/>
        </w:rPr>
        <w:t xml:space="preserve"> – доцент кафедри соціальних комунікацій, реклами та зв’язків із громадськістю Запорізького національного університету.</w:t>
      </w:r>
    </w:p>
    <w:p w:rsidR="00CA2349" w:rsidRPr="00E33D2E" w:rsidRDefault="00CA2349" w:rsidP="00CA2349">
      <w:pPr>
        <w:pStyle w:val="a3"/>
        <w:jc w:val="both"/>
        <w:rPr>
          <w:rFonts w:ascii="Times New Roman" w:hAnsi="Times New Roman" w:cs="Times New Roman"/>
          <w:b/>
          <w:i/>
          <w:sz w:val="28"/>
          <w:szCs w:val="28"/>
          <w:lang w:val="uk-UA"/>
        </w:rPr>
      </w:pPr>
      <w:r>
        <w:rPr>
          <w:rFonts w:ascii="Times New Roman" w:hAnsi="Times New Roman" w:cs="Times New Roman"/>
          <w:sz w:val="28"/>
          <w:szCs w:val="28"/>
          <w:lang w:val="uk-UA"/>
        </w:rPr>
        <w:tab/>
      </w:r>
      <w:r w:rsidRPr="00E33D2E">
        <w:rPr>
          <w:rFonts w:ascii="Times New Roman" w:hAnsi="Times New Roman" w:cs="Times New Roman"/>
          <w:b/>
          <w:i/>
          <w:sz w:val="28"/>
          <w:szCs w:val="28"/>
          <w:lang w:val="uk-UA"/>
        </w:rPr>
        <w:t>Основні уміння та навички:</w:t>
      </w:r>
    </w:p>
    <w:p w:rsidR="00CA2349" w:rsidRPr="00E33D2E" w:rsidRDefault="00CA2349" w:rsidP="00CA2349">
      <w:pPr>
        <w:pStyle w:val="a3"/>
        <w:numPr>
          <w:ilvl w:val="0"/>
          <w:numId w:val="1"/>
        </w:numPr>
        <w:jc w:val="both"/>
        <w:rPr>
          <w:rFonts w:ascii="Times New Roman" w:hAnsi="Times New Roman" w:cs="Times New Roman"/>
          <w:b/>
          <w:i/>
          <w:sz w:val="28"/>
          <w:szCs w:val="28"/>
          <w:lang w:val="uk-UA"/>
        </w:rPr>
      </w:pPr>
      <w:r w:rsidRPr="00E33D2E">
        <w:rPr>
          <w:rFonts w:ascii="Times New Roman" w:hAnsi="Times New Roman" w:cs="Times New Roman"/>
          <w:sz w:val="28"/>
          <w:szCs w:val="28"/>
          <w:lang w:val="uk-UA"/>
        </w:rPr>
        <w:t>Стаж педагогічної роботи у вищих закладах освіти ІІІ-І</w:t>
      </w:r>
      <w:r w:rsidRPr="00E33D2E">
        <w:rPr>
          <w:rFonts w:ascii="Times New Roman" w:hAnsi="Times New Roman" w:cs="Times New Roman"/>
          <w:sz w:val="28"/>
          <w:szCs w:val="28"/>
        </w:rPr>
        <w:t>V</w:t>
      </w:r>
      <w:r>
        <w:rPr>
          <w:rFonts w:ascii="Times New Roman" w:hAnsi="Times New Roman" w:cs="Times New Roman"/>
          <w:sz w:val="28"/>
          <w:szCs w:val="28"/>
          <w:lang w:val="uk-UA"/>
        </w:rPr>
        <w:t xml:space="preserve"> рівня акредитації </w:t>
      </w:r>
      <w:r w:rsidRPr="00CA2349">
        <w:rPr>
          <w:rFonts w:ascii="Times New Roman" w:hAnsi="Times New Roman" w:cs="Times New Roman"/>
          <w:sz w:val="28"/>
          <w:szCs w:val="28"/>
          <w:lang w:val="uk-UA"/>
        </w:rPr>
        <w:t>12</w:t>
      </w:r>
      <w:r>
        <w:rPr>
          <w:rFonts w:ascii="Times New Roman" w:hAnsi="Times New Roman" w:cs="Times New Roman"/>
          <w:sz w:val="28"/>
          <w:szCs w:val="28"/>
          <w:lang w:val="uk-UA"/>
        </w:rPr>
        <w:t xml:space="preserve"> років, </w:t>
      </w:r>
      <w:r w:rsidRPr="00E33D2E">
        <w:rPr>
          <w:rFonts w:ascii="Times New Roman" w:hAnsi="Times New Roman" w:cs="Times New Roman"/>
          <w:sz w:val="28"/>
          <w:szCs w:val="28"/>
          <w:lang w:val="uk-UA"/>
        </w:rPr>
        <w:t xml:space="preserve">в т.ч. у Запорізькому національному університеті </w:t>
      </w:r>
      <w:r w:rsidRPr="00CA2349">
        <w:rPr>
          <w:rFonts w:ascii="Times New Roman" w:hAnsi="Times New Roman" w:cs="Times New Roman"/>
          <w:sz w:val="28"/>
          <w:szCs w:val="28"/>
          <w:lang w:val="uk-UA"/>
        </w:rPr>
        <w:t>12</w:t>
      </w:r>
      <w:r>
        <w:rPr>
          <w:rFonts w:ascii="Times New Roman" w:hAnsi="Times New Roman" w:cs="Times New Roman"/>
          <w:sz w:val="28"/>
          <w:szCs w:val="28"/>
          <w:lang w:val="uk-UA"/>
        </w:rPr>
        <w:t xml:space="preserve"> років.</w:t>
      </w:r>
    </w:p>
    <w:p w:rsidR="00CA2349" w:rsidRPr="007D2B65" w:rsidRDefault="00CA2349" w:rsidP="00CA2349">
      <w:pPr>
        <w:pStyle w:val="a3"/>
        <w:numPr>
          <w:ilvl w:val="0"/>
          <w:numId w:val="1"/>
        </w:numPr>
        <w:jc w:val="both"/>
        <w:rPr>
          <w:rFonts w:ascii="Times New Roman" w:hAnsi="Times New Roman" w:cs="Times New Roman"/>
          <w:b/>
          <w:i/>
          <w:sz w:val="28"/>
          <w:szCs w:val="28"/>
          <w:lang w:val="uk-UA"/>
        </w:rPr>
      </w:pPr>
      <w:r>
        <w:rPr>
          <w:rFonts w:ascii="Times New Roman" w:hAnsi="Times New Roman" w:cs="Times New Roman"/>
          <w:sz w:val="28"/>
          <w:szCs w:val="28"/>
          <w:lang w:val="uk-UA"/>
        </w:rPr>
        <w:t>навчаю якісному діловому спілкуванню (від елементарних навичок побудови ділового тексту до професійного ділового мовлення).</w:t>
      </w:r>
    </w:p>
    <w:p w:rsidR="00CA2349" w:rsidRPr="00214E49" w:rsidRDefault="00CA2349" w:rsidP="00CA2349">
      <w:pPr>
        <w:pStyle w:val="a3"/>
        <w:numPr>
          <w:ilvl w:val="0"/>
          <w:numId w:val="1"/>
        </w:numPr>
        <w:jc w:val="both"/>
        <w:rPr>
          <w:rFonts w:ascii="Times New Roman" w:hAnsi="Times New Roman" w:cs="Times New Roman"/>
          <w:b/>
          <w:i/>
          <w:sz w:val="28"/>
          <w:szCs w:val="28"/>
          <w:lang w:val="uk-UA"/>
        </w:rPr>
      </w:pPr>
      <w:r>
        <w:rPr>
          <w:rFonts w:ascii="Times New Roman" w:hAnsi="Times New Roman" w:cs="Times New Roman"/>
          <w:sz w:val="28"/>
          <w:szCs w:val="28"/>
          <w:lang w:val="uk-UA"/>
        </w:rPr>
        <w:t>написання наукових, публіцистичних та художніх текстів.</w:t>
      </w:r>
    </w:p>
    <w:p w:rsidR="00CA2349" w:rsidRPr="0082350A" w:rsidRDefault="00CA2349" w:rsidP="00CA2349">
      <w:pPr>
        <w:pStyle w:val="a3"/>
        <w:numPr>
          <w:ilvl w:val="0"/>
          <w:numId w:val="1"/>
        </w:numPr>
        <w:jc w:val="both"/>
        <w:rPr>
          <w:rFonts w:ascii="Times New Roman" w:hAnsi="Times New Roman" w:cs="Times New Roman"/>
          <w:b/>
          <w:i/>
          <w:sz w:val="28"/>
          <w:szCs w:val="28"/>
          <w:lang w:val="uk-UA"/>
        </w:rPr>
      </w:pPr>
      <w:r>
        <w:rPr>
          <w:rFonts w:ascii="Times New Roman" w:hAnsi="Times New Roman" w:cs="Times New Roman"/>
          <w:sz w:val="28"/>
          <w:szCs w:val="28"/>
          <w:lang w:val="uk-UA"/>
        </w:rPr>
        <w:t>налагодження внутрішніх та зовнішніх зв’язків з громадськістю в українському та світовому вимірах.</w:t>
      </w:r>
    </w:p>
    <w:p w:rsidR="00CA2349" w:rsidRPr="0082350A" w:rsidRDefault="00CA2349" w:rsidP="00CA2349">
      <w:pPr>
        <w:pStyle w:val="a3"/>
        <w:numPr>
          <w:ilvl w:val="0"/>
          <w:numId w:val="1"/>
        </w:numPr>
        <w:jc w:val="both"/>
        <w:rPr>
          <w:rFonts w:ascii="Times New Roman" w:hAnsi="Times New Roman" w:cs="Times New Roman"/>
          <w:b/>
          <w:i/>
          <w:sz w:val="28"/>
          <w:szCs w:val="28"/>
          <w:lang w:val="uk-UA"/>
        </w:rPr>
      </w:pPr>
      <w:r>
        <w:rPr>
          <w:rFonts w:ascii="Times New Roman" w:hAnsi="Times New Roman" w:cs="Times New Roman"/>
          <w:sz w:val="28"/>
          <w:szCs w:val="28"/>
          <w:lang w:val="uk-UA"/>
        </w:rPr>
        <w:t xml:space="preserve">Створення я-бренду, </w:t>
      </w:r>
      <w:r w:rsidRPr="0082350A">
        <w:rPr>
          <w:rFonts w:ascii="Times New Roman" w:hAnsi="Times New Roman" w:cs="Times New Roman"/>
          <w:sz w:val="28"/>
          <w:szCs w:val="28"/>
          <w:lang w:val="uk-UA"/>
        </w:rPr>
        <w:t>складові іміджу та позиціонування</w:t>
      </w:r>
      <w:r>
        <w:rPr>
          <w:rFonts w:ascii="Times New Roman" w:hAnsi="Times New Roman" w:cs="Times New Roman"/>
          <w:sz w:val="28"/>
          <w:szCs w:val="28"/>
          <w:lang w:val="uk-UA"/>
        </w:rPr>
        <w:t xml:space="preserve"> </w:t>
      </w:r>
      <w:r w:rsidRPr="001A7061">
        <w:rPr>
          <w:rFonts w:ascii="Times New Roman" w:hAnsi="Times New Roman" w:cs="Times New Roman"/>
          <w:sz w:val="28"/>
          <w:szCs w:val="28"/>
          <w:lang w:val="uk-UA"/>
        </w:rPr>
        <w:t>особистості</w:t>
      </w:r>
      <w:r w:rsidRPr="0082350A">
        <w:rPr>
          <w:rFonts w:ascii="Times New Roman" w:hAnsi="Times New Roman" w:cs="Times New Roman"/>
          <w:sz w:val="28"/>
          <w:szCs w:val="28"/>
          <w:lang w:val="uk-UA"/>
        </w:rPr>
        <w:t xml:space="preserve"> </w:t>
      </w:r>
      <w:r>
        <w:rPr>
          <w:rFonts w:ascii="Times New Roman" w:hAnsi="Times New Roman" w:cs="Times New Roman"/>
          <w:sz w:val="28"/>
          <w:szCs w:val="28"/>
          <w:lang w:val="uk-UA"/>
        </w:rPr>
        <w:t>в соціальному просторі.</w:t>
      </w:r>
    </w:p>
    <w:p w:rsidR="00CA2349" w:rsidRPr="00214E49" w:rsidRDefault="00CA2349" w:rsidP="00CA2349">
      <w:pPr>
        <w:pStyle w:val="a3"/>
        <w:numPr>
          <w:ilvl w:val="0"/>
          <w:numId w:val="1"/>
        </w:numPr>
        <w:jc w:val="both"/>
        <w:rPr>
          <w:rFonts w:ascii="Times New Roman" w:hAnsi="Times New Roman" w:cs="Times New Roman"/>
          <w:b/>
          <w:i/>
          <w:sz w:val="28"/>
          <w:szCs w:val="28"/>
          <w:lang w:val="uk-UA"/>
        </w:rPr>
      </w:pPr>
      <w:r>
        <w:rPr>
          <w:rFonts w:ascii="Times New Roman" w:hAnsi="Times New Roman" w:cs="Times New Roman"/>
          <w:sz w:val="28"/>
          <w:szCs w:val="28"/>
          <w:lang w:val="uk-UA"/>
        </w:rPr>
        <w:t xml:space="preserve">Маю розроблені курси «Медіапланування», «Теорія твору і тексту», «Парадигми культури у мас-медійному просторі», «Моніторинг у мас-медіа», «Зарубіжна реклама та </w:t>
      </w:r>
      <w:r>
        <w:rPr>
          <w:rFonts w:ascii="Times New Roman" w:hAnsi="Times New Roman" w:cs="Times New Roman"/>
          <w:sz w:val="28"/>
          <w:szCs w:val="28"/>
        </w:rPr>
        <w:t>PR</w:t>
      </w:r>
      <w:r>
        <w:rPr>
          <w:rFonts w:ascii="Times New Roman" w:hAnsi="Times New Roman" w:cs="Times New Roman"/>
          <w:sz w:val="28"/>
          <w:szCs w:val="28"/>
          <w:lang w:val="uk-UA"/>
        </w:rPr>
        <w:t>», «Теорія та історія зв’язків з громадськістю» тощо.</w:t>
      </w:r>
    </w:p>
    <w:p w:rsidR="00CA2349" w:rsidRDefault="00CA2349" w:rsidP="00CA2349">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Маю</w:t>
      </w:r>
      <w:r w:rsidRPr="001C2193">
        <w:rPr>
          <w:rFonts w:ascii="Times New Roman" w:hAnsi="Times New Roman" w:cs="Times New Roman"/>
          <w:sz w:val="28"/>
          <w:szCs w:val="28"/>
          <w:lang w:val="uk-UA"/>
        </w:rPr>
        <w:t xml:space="preserve"> 22 публікації, з них 18 наукових (в тому числі 14 у фахових виданнях) та 4 навчально-методичного характеру (в тому числі 2 навчально-методичні посібники).</w:t>
      </w:r>
    </w:p>
    <w:p w:rsidR="00CA2349" w:rsidRDefault="00CA2349" w:rsidP="00CA2349">
      <w:pPr>
        <w:pStyle w:val="a3"/>
        <w:ind w:left="720"/>
        <w:jc w:val="both"/>
        <w:rPr>
          <w:rFonts w:ascii="Times New Roman" w:hAnsi="Times New Roman" w:cs="Times New Roman"/>
          <w:b/>
          <w:i/>
          <w:sz w:val="28"/>
          <w:szCs w:val="28"/>
          <w:lang w:val="uk-UA"/>
        </w:rPr>
      </w:pPr>
      <w:r w:rsidRPr="00596F07">
        <w:rPr>
          <w:rFonts w:ascii="Times New Roman" w:hAnsi="Times New Roman" w:cs="Times New Roman"/>
          <w:b/>
          <w:i/>
          <w:sz w:val="28"/>
          <w:szCs w:val="28"/>
          <w:lang w:val="uk-UA"/>
        </w:rPr>
        <w:t xml:space="preserve">Особисті якості: </w:t>
      </w:r>
    </w:p>
    <w:p w:rsidR="00CA2349" w:rsidRDefault="00CA2349" w:rsidP="00CA2349">
      <w:pPr>
        <w:pStyle w:val="a3"/>
        <w:ind w:left="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596F07">
        <w:rPr>
          <w:rFonts w:ascii="Times New Roman" w:hAnsi="Times New Roman" w:cs="Times New Roman"/>
          <w:sz w:val="28"/>
          <w:szCs w:val="28"/>
          <w:lang w:val="uk-UA"/>
        </w:rPr>
        <w:t>старанність, вм</w:t>
      </w:r>
      <w:r>
        <w:rPr>
          <w:rFonts w:ascii="Times New Roman" w:hAnsi="Times New Roman" w:cs="Times New Roman"/>
          <w:sz w:val="28"/>
          <w:szCs w:val="28"/>
          <w:lang w:val="uk-UA"/>
        </w:rPr>
        <w:t>іння планувати, організовувати й</w:t>
      </w:r>
      <w:r w:rsidRPr="00596F07">
        <w:rPr>
          <w:rFonts w:ascii="Times New Roman" w:hAnsi="Times New Roman" w:cs="Times New Roman"/>
          <w:sz w:val="28"/>
          <w:szCs w:val="28"/>
          <w:lang w:val="uk-UA"/>
        </w:rPr>
        <w:t xml:space="preserve"> структурувати робочий процес; </w:t>
      </w:r>
    </w:p>
    <w:p w:rsidR="00CA2349" w:rsidRDefault="00CA2349" w:rsidP="00CA2349">
      <w:pPr>
        <w:pStyle w:val="a3"/>
        <w:ind w:left="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96F07">
        <w:rPr>
          <w:rFonts w:ascii="Times New Roman" w:hAnsi="Times New Roman" w:cs="Times New Roman"/>
          <w:sz w:val="28"/>
          <w:szCs w:val="28"/>
          <w:lang w:val="uk-UA"/>
        </w:rPr>
        <w:t xml:space="preserve">хороші організаторські здібності; </w:t>
      </w:r>
    </w:p>
    <w:p w:rsidR="00CA2349" w:rsidRDefault="00CA2349" w:rsidP="00CA2349">
      <w:pPr>
        <w:pStyle w:val="a3"/>
        <w:ind w:left="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96F07">
        <w:rPr>
          <w:rFonts w:ascii="Times New Roman" w:hAnsi="Times New Roman" w:cs="Times New Roman"/>
          <w:sz w:val="28"/>
          <w:szCs w:val="28"/>
          <w:lang w:val="uk-UA"/>
        </w:rPr>
        <w:t xml:space="preserve">висока працездатність і відповідальність за виконувану роботу; </w:t>
      </w:r>
    </w:p>
    <w:p w:rsidR="00CA2349" w:rsidRPr="00596F07" w:rsidRDefault="00CA2349" w:rsidP="00CA2349">
      <w:pPr>
        <w:pStyle w:val="a3"/>
        <w:ind w:left="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96F07">
        <w:rPr>
          <w:rFonts w:ascii="Times New Roman" w:hAnsi="Times New Roman" w:cs="Times New Roman"/>
          <w:sz w:val="28"/>
          <w:szCs w:val="28"/>
          <w:lang w:val="uk-UA"/>
        </w:rPr>
        <w:t>повага до оточуючих і вміння ефективно працювати в команді;</w:t>
      </w:r>
    </w:p>
    <w:p w:rsidR="00CA2349" w:rsidRDefault="00CA2349" w:rsidP="00CA2349">
      <w:pPr>
        <w:pStyle w:val="a3"/>
        <w:ind w:left="720"/>
        <w:jc w:val="both"/>
        <w:rPr>
          <w:rFonts w:ascii="Times New Roman" w:hAnsi="Times New Roman" w:cs="Times New Roman"/>
          <w:sz w:val="28"/>
          <w:szCs w:val="28"/>
          <w:lang w:val="uk-UA"/>
        </w:rPr>
      </w:pPr>
      <w:r>
        <w:rPr>
          <w:rFonts w:ascii="Times New Roman" w:hAnsi="Times New Roman" w:cs="Times New Roman"/>
          <w:sz w:val="28"/>
          <w:szCs w:val="28"/>
          <w:lang w:val="uk-UA"/>
        </w:rPr>
        <w:t>- в</w:t>
      </w:r>
      <w:r w:rsidRPr="00596F07">
        <w:rPr>
          <w:rFonts w:ascii="Times New Roman" w:hAnsi="Times New Roman" w:cs="Times New Roman"/>
          <w:sz w:val="28"/>
          <w:szCs w:val="28"/>
          <w:lang w:val="uk-UA"/>
        </w:rPr>
        <w:t xml:space="preserve">имогливість до якості виконання роботи співробітниками, партнерами, підрядниками; відкритість; </w:t>
      </w:r>
    </w:p>
    <w:p w:rsidR="00CA2349" w:rsidRPr="00596F07" w:rsidRDefault="00CA2349" w:rsidP="00CA2349">
      <w:pPr>
        <w:pStyle w:val="a3"/>
        <w:ind w:left="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96F07">
        <w:rPr>
          <w:rFonts w:ascii="Times New Roman" w:hAnsi="Times New Roman" w:cs="Times New Roman"/>
          <w:sz w:val="28"/>
          <w:szCs w:val="28"/>
          <w:lang w:val="uk-UA"/>
        </w:rPr>
        <w:t>неконфліктність;</w:t>
      </w:r>
    </w:p>
    <w:p w:rsidR="00CA2349" w:rsidRPr="00596F07" w:rsidRDefault="00CA2349" w:rsidP="00CA2349">
      <w:pPr>
        <w:pStyle w:val="a3"/>
        <w:ind w:left="720"/>
        <w:jc w:val="both"/>
        <w:rPr>
          <w:rFonts w:ascii="Times New Roman" w:hAnsi="Times New Roman" w:cs="Times New Roman"/>
          <w:sz w:val="28"/>
          <w:szCs w:val="28"/>
          <w:lang w:val="uk-UA"/>
        </w:rPr>
      </w:pPr>
      <w:r w:rsidRPr="00596F07">
        <w:rPr>
          <w:rFonts w:ascii="Times New Roman" w:hAnsi="Times New Roman" w:cs="Times New Roman"/>
          <w:sz w:val="28"/>
          <w:szCs w:val="28"/>
          <w:lang w:val="uk-UA"/>
        </w:rPr>
        <w:t>- здатність швидко навчатися; прагнення до постійного вдосконалення умінь і навичок;</w:t>
      </w:r>
    </w:p>
    <w:p w:rsidR="00CA2349" w:rsidRDefault="00CA2349" w:rsidP="00CA2349">
      <w:pPr>
        <w:pStyle w:val="a3"/>
        <w:ind w:left="720"/>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Pr="00596F07">
        <w:rPr>
          <w:rFonts w:ascii="Times New Roman" w:hAnsi="Times New Roman" w:cs="Times New Roman"/>
          <w:sz w:val="28"/>
          <w:szCs w:val="28"/>
          <w:lang w:val="uk-UA"/>
        </w:rPr>
        <w:t>оброзичливість; гарне почуття гумору; об'єктивність, акуратність, комунікабельність, цілеспрямованість.</w:t>
      </w:r>
    </w:p>
    <w:p w:rsidR="00B172AE" w:rsidRDefault="00CA2349" w:rsidP="00CA2349">
      <w:pPr>
        <w:jc w:val="both"/>
        <w:rPr>
          <w:rFonts w:ascii="Times New Roman" w:hAnsi="Times New Roman" w:cs="Times New Roman"/>
          <w:sz w:val="28"/>
          <w:szCs w:val="28"/>
          <w:lang w:val="uk-UA"/>
        </w:rPr>
      </w:pPr>
      <w:r>
        <w:rPr>
          <w:rFonts w:ascii="Times New Roman" w:hAnsi="Times New Roman" w:cs="Times New Roman"/>
          <w:sz w:val="28"/>
          <w:szCs w:val="28"/>
          <w:lang w:val="uk-UA"/>
        </w:rPr>
        <w:t>Вважаю, що в науково-методичній роботі необхідно поєднувати теоретичні та практичні аспекти, в педагогічній – допомогти особистості знайти свій шлях розвитку та самовдосконалення, сприяти зростанню та адаптації людини в сучасному світі, вміння бути гнучкими та цілеспрямованими.</w:t>
      </w:r>
    </w:p>
    <w:p w:rsidR="00230970" w:rsidRDefault="00230970" w:rsidP="00230970">
      <w:pPr>
        <w:jc w:val="center"/>
        <w:rPr>
          <w:rFonts w:ascii="Times New Roman" w:hAnsi="Times New Roman" w:cs="Times New Roman"/>
          <w:b/>
          <w:sz w:val="28"/>
          <w:szCs w:val="28"/>
          <w:lang w:val="uk-UA"/>
        </w:rPr>
      </w:pPr>
      <w:r w:rsidRPr="00230970">
        <w:rPr>
          <w:rFonts w:ascii="Times New Roman" w:hAnsi="Times New Roman" w:cs="Times New Roman"/>
          <w:b/>
          <w:sz w:val="28"/>
          <w:szCs w:val="28"/>
          <w:lang w:val="uk-UA"/>
        </w:rPr>
        <w:t xml:space="preserve">Викладачка для заміни </w:t>
      </w:r>
      <w:r>
        <w:rPr>
          <w:rFonts w:ascii="Times New Roman" w:hAnsi="Times New Roman" w:cs="Times New Roman"/>
          <w:b/>
          <w:sz w:val="28"/>
          <w:szCs w:val="28"/>
          <w:lang w:val="uk-UA"/>
        </w:rPr>
        <w:t>викладання дисципліни</w:t>
      </w:r>
    </w:p>
    <w:p w:rsidR="00230970" w:rsidRPr="00230970" w:rsidRDefault="00230970" w:rsidP="00230970">
      <w:pPr>
        <w:shd w:val="clear" w:color="auto" w:fill="FFFFFF"/>
        <w:spacing w:before="100" w:beforeAutospacing="1" w:after="100" w:afterAutospacing="1" w:line="240" w:lineRule="auto"/>
        <w:jc w:val="both"/>
        <w:rPr>
          <w:rFonts w:ascii="Arial" w:eastAsia="Times New Roman" w:hAnsi="Arial" w:cs="Arial"/>
          <w:color w:val="333333"/>
          <w:sz w:val="24"/>
          <w:szCs w:val="24"/>
        </w:rPr>
      </w:pPr>
      <w:r w:rsidRPr="00230970">
        <w:rPr>
          <w:rFonts w:ascii="Arial" w:eastAsia="Times New Roman" w:hAnsi="Arial" w:cs="Arial"/>
          <w:color w:val="333333"/>
          <w:sz w:val="24"/>
          <w:szCs w:val="24"/>
        </w:rPr>
        <w:t>Іванець Тетяна Олександрівна - кандидат філологічних наук, доцент кафедри соціальних комунікацій та інформаційної діяльності факультету журналістики Запорізького національного університету.</w:t>
      </w:r>
    </w:p>
    <w:p w:rsidR="00230970" w:rsidRPr="00230970" w:rsidRDefault="00230970" w:rsidP="00230970">
      <w:pPr>
        <w:shd w:val="clear" w:color="auto" w:fill="FFFFFF"/>
        <w:spacing w:before="100" w:beforeAutospacing="1" w:after="100" w:afterAutospacing="1" w:line="240" w:lineRule="auto"/>
        <w:jc w:val="both"/>
        <w:rPr>
          <w:rFonts w:ascii="Arial" w:eastAsia="Times New Roman" w:hAnsi="Arial" w:cs="Arial"/>
          <w:color w:val="333333"/>
          <w:sz w:val="24"/>
          <w:szCs w:val="24"/>
        </w:rPr>
      </w:pPr>
      <w:r w:rsidRPr="00230970">
        <w:rPr>
          <w:rFonts w:ascii="Arial" w:eastAsia="Times New Roman" w:hAnsi="Arial" w:cs="Arial"/>
          <w:color w:val="333333"/>
          <w:sz w:val="24"/>
          <w:szCs w:val="24"/>
        </w:rPr>
        <w:t>У 1999 р. вступила на філологічний факультет Запорізького педагогічного університету. У 2004 р. отримала повну вищу освіту за спеціальністю «українська мова та література», кваліфікація «філолог. Викладач української мови та літератури» у Запорізькому національному університеті. Захистила кандидатську (PhD) дисертацію на тему «Художня інтерпретація козацтва в українських історичних романах першої половини ХХ століття». У 2009 р. отримала диплом кандидата філологічних наук зі спеціальності «українська література». У 2014 р. отримала диплом доцента кафедри соціальних комунікацій, реклами та зв’язків із громадськістю. З 2010 року – голова профспілки факультету журналістики ЗНУ. З вересня 2023 – заступник декана з профорієнтаційної роботи факультету журналістики.</w:t>
      </w:r>
    </w:p>
    <w:p w:rsidR="00230970" w:rsidRPr="00230970" w:rsidRDefault="00230970" w:rsidP="00230970">
      <w:pPr>
        <w:shd w:val="clear" w:color="auto" w:fill="FFFFFF"/>
        <w:spacing w:before="100" w:beforeAutospacing="1" w:after="100" w:afterAutospacing="1" w:line="240" w:lineRule="auto"/>
        <w:jc w:val="both"/>
        <w:rPr>
          <w:rFonts w:ascii="Arial" w:eastAsia="Times New Roman" w:hAnsi="Arial" w:cs="Arial"/>
          <w:color w:val="333333"/>
          <w:sz w:val="24"/>
          <w:szCs w:val="24"/>
        </w:rPr>
      </w:pPr>
      <w:r w:rsidRPr="00230970">
        <w:rPr>
          <w:rFonts w:ascii="Arial" w:eastAsia="Times New Roman" w:hAnsi="Arial" w:cs="Arial"/>
          <w:color w:val="333333"/>
          <w:sz w:val="24"/>
          <w:szCs w:val="24"/>
        </w:rPr>
        <w:t>Підвищення кваліфікації та стажування</w:t>
      </w:r>
    </w:p>
    <w:p w:rsidR="00230970" w:rsidRPr="00230970" w:rsidRDefault="00230970" w:rsidP="00230970">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4"/>
          <w:szCs w:val="24"/>
        </w:rPr>
      </w:pPr>
      <w:r w:rsidRPr="00230970">
        <w:rPr>
          <w:rFonts w:ascii="Arial" w:eastAsia="Times New Roman" w:hAnsi="Arial" w:cs="Arial"/>
          <w:color w:val="333333"/>
          <w:sz w:val="24"/>
          <w:szCs w:val="24"/>
        </w:rPr>
        <w:t>16 лютого 2021 року до 27 серпня 2021 року пройшла професійне стажування (в обсязі 180 годин) та виконала завдання підвищення кваліфікації викладача журналістики (в обсязі 180 годин) за спеціальною партнерською програмою «Академія з прав людини для викладачів та викладачок журналістики» (Інститут журналістики Київського національного університету імені Тараса Шевченка).</w:t>
      </w:r>
    </w:p>
    <w:p w:rsidR="00230970" w:rsidRPr="00230970" w:rsidRDefault="00230970" w:rsidP="00230970">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4"/>
          <w:szCs w:val="24"/>
        </w:rPr>
      </w:pPr>
      <w:r w:rsidRPr="00230970">
        <w:rPr>
          <w:rFonts w:ascii="Arial" w:eastAsia="Times New Roman" w:hAnsi="Arial" w:cs="Arial"/>
          <w:color w:val="333333"/>
          <w:sz w:val="24"/>
          <w:szCs w:val="24"/>
        </w:rPr>
        <w:t xml:space="preserve">Міжнародне професійне стажування в обсязі 180 годин: «Висвітлення конфліктів та протестів в сучасній журналістиці (журналістика конфліктів) Східної Європи». Successfully completed the international traineeship program based on media experience of the Free Press for Eastern Europe organization (Czech Republic) on 16 April – 27 June 2021 on the topic “Highlighting conflicts </w:t>
      </w:r>
      <w:r w:rsidRPr="00230970">
        <w:rPr>
          <w:rFonts w:ascii="Arial" w:eastAsia="Times New Roman" w:hAnsi="Arial" w:cs="Arial"/>
          <w:color w:val="333333"/>
          <w:sz w:val="24"/>
          <w:szCs w:val="24"/>
        </w:rPr>
        <w:lastRenderedPageBreak/>
        <w:t>and protests in media: European and worldwide best practices”, which lasted 180 hours (6 credits). (№ A-HR-21-10 issued on 27 June 2021).</w:t>
      </w:r>
    </w:p>
    <w:p w:rsidR="00230970" w:rsidRPr="00230970" w:rsidRDefault="00230970" w:rsidP="00230970">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4"/>
          <w:szCs w:val="24"/>
        </w:rPr>
      </w:pPr>
      <w:r w:rsidRPr="00230970">
        <w:rPr>
          <w:rFonts w:ascii="Arial" w:eastAsia="Times New Roman" w:hAnsi="Arial" w:cs="Arial"/>
          <w:color w:val="333333"/>
          <w:sz w:val="24"/>
          <w:szCs w:val="24"/>
        </w:rPr>
        <w:t>У 2022 році – здобуття практичного досвіду (стажування) в Департаменті культури та інформаційної політики Запорізької обласної державної адміністрації. (Наказ ЗНУ142-к від 10.02.2022; довідка 012-06/0468 видана Департаментом культури та інформаційної політики ЗОДА).</w:t>
      </w:r>
    </w:p>
    <w:p w:rsidR="00230970" w:rsidRPr="00230970" w:rsidRDefault="00230970" w:rsidP="00230970">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4"/>
          <w:szCs w:val="24"/>
        </w:rPr>
      </w:pPr>
      <w:r w:rsidRPr="00230970">
        <w:rPr>
          <w:rFonts w:ascii="Arial" w:eastAsia="Times New Roman" w:hAnsi="Arial" w:cs="Arial"/>
          <w:color w:val="333333"/>
          <w:sz w:val="24"/>
          <w:szCs w:val="24"/>
        </w:rPr>
        <w:t>Міжнародне науково-педагогічне стажування в обсязі 180 годин (6 кредитів): «Сучасні підходи до підготовки фахівців у сфері журналістики, реклами та PR». м. Рига, Латвійська Республіка (3 квітня – 14 травня 2023 року).</w:t>
      </w:r>
    </w:p>
    <w:p w:rsidR="00230970" w:rsidRPr="00230970" w:rsidRDefault="00230970" w:rsidP="00230970">
      <w:pPr>
        <w:jc w:val="both"/>
        <w:rPr>
          <w:lang w:val="uk-UA"/>
        </w:rPr>
      </w:pPr>
      <w:bookmarkStart w:id="0" w:name="_GoBack"/>
      <w:bookmarkEnd w:id="0"/>
    </w:p>
    <w:sectPr w:rsidR="00230970" w:rsidRPr="002309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74B12"/>
    <w:multiLevelType w:val="multilevel"/>
    <w:tmpl w:val="57B89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500DF9"/>
    <w:multiLevelType w:val="hybridMultilevel"/>
    <w:tmpl w:val="DCF8A5F8"/>
    <w:lvl w:ilvl="0" w:tplc="0D2458BE">
      <w:start w:val="3"/>
      <w:numFmt w:val="bullet"/>
      <w:lvlText w:val="-"/>
      <w:lvlJc w:val="left"/>
      <w:pPr>
        <w:ind w:left="720" w:hanging="360"/>
      </w:pPr>
      <w:rPr>
        <w:rFonts w:ascii="Times New Roman" w:eastAsiaTheme="minorHAnsi"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4A5"/>
    <w:rsid w:val="00230970"/>
    <w:rsid w:val="00880245"/>
    <w:rsid w:val="009004A5"/>
    <w:rsid w:val="00CA2349"/>
    <w:rsid w:val="00F97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0B3E0"/>
  <w15:docId w15:val="{55421CB1-6D23-40B4-89BD-A6677EB0D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349"/>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234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80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823</Words>
  <Characters>4696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tkm92u</dc:creator>
  <cp:keywords/>
  <dc:description/>
  <cp:lastModifiedBy>пк</cp:lastModifiedBy>
  <cp:revision>3</cp:revision>
  <dcterms:created xsi:type="dcterms:W3CDTF">2020-09-03T11:37:00Z</dcterms:created>
  <dcterms:modified xsi:type="dcterms:W3CDTF">2024-11-23T17:44:00Z</dcterms:modified>
</cp:coreProperties>
</file>