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A7" w:rsidRPr="00361BA7" w:rsidRDefault="00361BA7" w:rsidP="00361BA7">
      <w:pPr>
        <w:spacing w:after="0" w:line="0" w:lineRule="atLeast"/>
        <w:ind w:right="-405"/>
        <w:jc w:val="center"/>
        <w:rPr>
          <w:rFonts w:ascii="Times New Roman" w:eastAsia="Times New Roman" w:hAnsi="Times New Roman" w:cs="Arial"/>
          <w:b/>
          <w:sz w:val="13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ОРФОЕПІЯ УКРАЇНСЬКОЇ МОВИ</w:t>
      </w:r>
      <w:r w:rsidRPr="00361BA7">
        <w:rPr>
          <w:rFonts w:ascii="Times New Roman" w:eastAsia="Times New Roman" w:hAnsi="Times New Roman" w:cs="Arial"/>
          <w:b/>
          <w:sz w:val="13"/>
          <w:szCs w:val="20"/>
        </w:rPr>
        <w:t>*</w:t>
      </w:r>
    </w:p>
    <w:p w:rsidR="00361BA7" w:rsidRPr="00361BA7" w:rsidRDefault="00361BA7" w:rsidP="00361BA7">
      <w:pPr>
        <w:spacing w:after="0" w:line="101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Сучасний театр, радіо, телебачення мають бути носіями високої мовної культури, бо слово є одним з найвиразніших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157"/>
        </w:tabs>
        <w:spacing w:after="0" w:line="226" w:lineRule="auto"/>
        <w:ind w:left="6" w:hanging="6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найвпливовіших духовних, естетич­них та комунікативних засобів. Мовна культура актора визначається не тільки чи-стотою дикції, поставленим голосом, але й наявністю єдиних норм вимови. Правила вимови – орфоепія, як частина кур-су сценічного слова органічно входять в систему акторської майстерності.</w:t>
      </w:r>
    </w:p>
    <w:p w:rsidR="00361BA7" w:rsidRPr="00361BA7" w:rsidRDefault="00361BA7" w:rsidP="00361BA7">
      <w:pPr>
        <w:spacing w:after="0" w:line="226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Орфоепія – розділ лінгвістики, що вивчає правильну вимову будь-якої національної літературної мови. „Орфое-пія” слово грецьке за походженням („правильна вимова”). В ширшому розумінні орфоепія включає наголос та інтонацію (вимовну сторону), охоплює акустику та артикуляцію вимо-ви голосних і приголосних у їх сполученнях, фразах, словах. Єдині норми літературної вимови (орфоепії), як і норми пра-вопису орфографії, – свідчення мовної культури режисера, актора, читця, і, звичайно, в повсякденному спілкуванні, в прилюдному усному мовленні вони повинні керуватися пра-вилами орфоепії.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26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Слово в устах актора передає образи живої дійсності, воно збирає в себе багатогранну українську мову з усіма її національними­ властивостями. Віками гноблена українська мова досягла рівня високорозвинених мов світу. Зараз вона як ніколи набуває життєвої сили, мужності й краси.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Сценічне слово – найсильніший засіб серед інших за-</w:t>
      </w:r>
    </w:p>
    <w:p w:rsidR="00361BA7" w:rsidRPr="00361BA7" w:rsidRDefault="00361BA7" w:rsidP="00361BA7">
      <w:pPr>
        <w:spacing w:after="0" w:line="239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собів акторської­ виразності – „стає вінцем творчості, воно ж повинне бути і джерелом всіх завдань – психологічних і пластичних”.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**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Зрозуміти й осмислити слово автора, інтелек-туально та емоційно проникнути в глибини його думок та</w:t>
      </w:r>
    </w:p>
    <w:p w:rsidR="00361BA7" w:rsidRPr="00361BA7" w:rsidRDefault="00361BA7" w:rsidP="00361BA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914400" cy="0"/>
                <wp:effectExtent l="15240" t="14605" r="1333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3E90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1in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" strokeweight="1pt"/>
            </w:pict>
          </mc:Fallback>
        </mc:AlternateContent>
      </w:r>
    </w:p>
    <w:p w:rsidR="00361BA7" w:rsidRPr="00361BA7" w:rsidRDefault="00361BA7" w:rsidP="00361BA7">
      <w:pPr>
        <w:spacing w:after="0" w:line="247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155"/>
        </w:tabs>
        <w:spacing w:after="0" w:line="229" w:lineRule="auto"/>
        <w:ind w:left="6" w:hanging="6"/>
        <w:jc w:val="both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Робота над дикційною виразністю тексту поєднується з оволодінням на-вичок правильної літературної мови, тому в цьому розділі поданий матері-ал, який стосується лише єдиних норм вимови української мови.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69" w:lineRule="auto"/>
        <w:rPr>
          <w:rFonts w:ascii="Times New Roman" w:eastAsia="Times New Roman" w:hAnsi="Times New Roman" w:cs="Arial"/>
          <w:sz w:val="20"/>
          <w:szCs w:val="20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 xml:space="preserve">** Немирович-Данченко Вл.И. Творческое наследие: в 4 томах. </w:t>
      </w:r>
      <w:r w:rsidRPr="00361BA7">
        <w:rPr>
          <w:rFonts w:ascii="Times New Roman" w:eastAsia="Times New Roman" w:hAnsi="Times New Roman" w:cs="Arial"/>
          <w:sz w:val="20"/>
          <w:szCs w:val="20"/>
        </w:rPr>
        <w:t>М. 2003. Т. 2. С. 213.</w:t>
      </w:r>
    </w:p>
    <w:p w:rsidR="00361BA7" w:rsidRPr="00361BA7" w:rsidRDefault="00361BA7" w:rsidP="00361BA7">
      <w:pPr>
        <w:spacing w:after="0" w:line="3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2966"/>
        </w:tabs>
        <w:spacing w:after="0" w:line="0" w:lineRule="atLeast"/>
        <w:ind w:left="2966" w:hanging="115"/>
        <w:rPr>
          <w:rFonts w:ascii="Times New Roman" w:eastAsia="Times New Roman" w:hAnsi="Times New Roman" w:cs="Arial"/>
          <w:sz w:val="20"/>
          <w:szCs w:val="20"/>
        </w:rPr>
      </w:pPr>
      <w:r w:rsidRPr="00361BA7">
        <w:rPr>
          <w:rFonts w:ascii="Times New Roman" w:eastAsia="Times New Roman" w:hAnsi="Times New Roman" w:cs="Arial"/>
          <w:sz w:val="20"/>
          <w:szCs w:val="20"/>
        </w:rPr>
        <w:t>149 -</w:t>
      </w:r>
    </w:p>
    <w:p w:rsidR="00361BA7" w:rsidRPr="00361BA7" w:rsidRDefault="00361BA7" w:rsidP="00361BA7">
      <w:pPr>
        <w:tabs>
          <w:tab w:val="left" w:pos="2966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</w:rPr>
        <w:sectPr w:rsidR="00361BA7" w:rsidRPr="00361BA7">
          <w:pgSz w:w="8400" w:h="11906"/>
          <w:pgMar w:top="1050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spacing w:after="0" w:line="235" w:lineRule="auto"/>
        <w:jc w:val="both"/>
        <w:rPr>
          <w:rFonts w:ascii="Times New Roman" w:eastAsia="Times New Roman" w:hAnsi="Times New Roman" w:cs="Arial"/>
          <w:sz w:val="23"/>
          <w:szCs w:val="20"/>
        </w:rPr>
      </w:pPr>
      <w:bookmarkStart w:id="0" w:name="page150"/>
      <w:bookmarkEnd w:id="0"/>
      <w:r w:rsidRPr="00361BA7">
        <w:rPr>
          <w:rFonts w:ascii="Times New Roman" w:eastAsia="Times New Roman" w:hAnsi="Times New Roman" w:cs="Arial"/>
          <w:sz w:val="23"/>
          <w:szCs w:val="20"/>
        </w:rPr>
        <w:lastRenderedPageBreak/>
        <w:t>почуттів, щоб втілити образний задум через багатство тех­ ніки мовлення, орфоепічно-інтонаційну, логічну та емоційну дійовість мови, – ось яка професійна задача стоїть перед кож-</w:t>
      </w:r>
    </w:p>
    <w:p w:rsidR="00361BA7" w:rsidRPr="00361BA7" w:rsidRDefault="00361BA7" w:rsidP="00361BA7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ним працюючим­ над виразністю сценічного слова.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Не можуть бути вирішені складні творчі завдання, якщо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їх виражальна­ словесна форма недосконала, а саме, не відповідає вимогам української орфоепії. Тому майбутнім акторам і режисерам необхідно вивчати закони усного мовлення, оволодівати навичками правильної української вимови.</w:t>
      </w:r>
    </w:p>
    <w:p w:rsidR="00361BA7" w:rsidRPr="00361BA7" w:rsidRDefault="00361BA7" w:rsidP="00361BA7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8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Літературне українське мовлення унормовується слов-никовим складом, граматикою і правописом усталеною вимовою, правилами наголосу. Воно міцно пов’язане з жи-вою національного мовою, в основі котрої говори середньої Наддніпрянщини, або полтавсько–київські з деякими рисами інших говорів. Чистота сценічної мови може порушуватись лише з художньою метою, коли для певної образності вико-ристовуються діалектні, архаїчні та інші відхилення від лі­ тературної норми.</w:t>
      </w:r>
    </w:p>
    <w:p w:rsidR="00361BA7" w:rsidRPr="00361BA7" w:rsidRDefault="00361BA7" w:rsidP="00361BA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31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-399"/>
        <w:jc w:val="center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ВИМОВА ГОЛОСНИХ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ind w:right="-399"/>
        <w:jc w:val="center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(орфоепічні правила)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40"/>
        </w:tabs>
        <w:spacing w:after="0" w:line="0" w:lineRule="atLeast"/>
        <w:ind w:left="740" w:hanging="343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Голосні фонеми звучать виразно (повнозвучно) під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наголосом­, і відносно повнозвучно ненаголошені.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37"/>
        </w:tabs>
        <w:spacing w:after="0" w:line="243" w:lineRule="auto"/>
        <w:ind w:firstLine="397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Заміна О на А („акання”) українській мові зовсім не властиве: око, облога, коло, молоко.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1060"/>
        </w:tabs>
        <w:spacing w:after="0" w:line="0" w:lineRule="atLeast"/>
        <w:ind w:left="1060" w:hanging="340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 позиції перед наступним наголошеним У в сло-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вах побутового­ змісту </w:t>
      </w:r>
      <w:r w:rsidRPr="00361BA7">
        <w:rPr>
          <w:rFonts w:ascii="Times New Roman" w:eastAsia="Times New Roman" w:hAnsi="Times New Roman" w:cs="Arial"/>
          <w:sz w:val="24"/>
          <w:szCs w:val="20"/>
          <w:u w:val="single"/>
          <w:lang w:val="ru-RU"/>
        </w:rPr>
        <w:t>при жвавому темпі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фонема О наби-рає відтінку фонеми У і звучить, як (ОУ):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КОЖУХ (ко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у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жух), ЗОЗУЛЯ (зо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у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зуля), ЛОПУХ (ло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у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пух).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32"/>
        </w:tabs>
        <w:spacing w:after="0" w:line="283" w:lineRule="auto"/>
        <w:ind w:firstLine="397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Ненаголошені Е, Й в жвавій мові звучать як Е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И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, И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И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(особливо виразно ці відтінки відчуваються в переднаго-</w:t>
      </w:r>
    </w:p>
    <w:p w:rsidR="00361BA7" w:rsidRPr="00361BA7" w:rsidRDefault="00361BA7" w:rsidP="00361BA7">
      <w:pPr>
        <w:tabs>
          <w:tab w:val="left" w:pos="732"/>
        </w:tabs>
        <w:spacing w:after="0" w:line="283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50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19"/>
          <w:szCs w:val="20"/>
          <w:lang w:val="ru-RU"/>
        </w:rPr>
        <w:t>- 150 -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  <w:sectPr w:rsidR="00361BA7" w:rsidRPr="00361BA7">
          <w:type w:val="continuous"/>
          <w:pgSz w:w="8400" w:h="11906"/>
          <w:pgMar w:top="1050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bookmarkStart w:id="1" w:name="page151"/>
      <w:bookmarkEnd w:id="1"/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lastRenderedPageBreak/>
        <w:t>лосному складі перед наступним наголосом на Й і Е):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ПШЕНИЦЯ, СТЕПИ, КИШЕНЯ;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(ПШЕ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И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НИЦЯ, СТЕ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И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ПИ, КИ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Е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ШЕНЯ).</w:t>
      </w: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-405"/>
        <w:jc w:val="center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ВИМОВА ПРИГОЛОСНИХ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-405"/>
        <w:jc w:val="center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(орфоепічні правила).</w:t>
      </w:r>
    </w:p>
    <w:p w:rsidR="00361BA7" w:rsidRPr="00361BA7" w:rsidRDefault="00361BA7" w:rsidP="00361BA7">
      <w:pPr>
        <w:spacing w:after="0" w:line="117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1. Дзвінкі приголосні звучать дзвінко, як в кінці, так і в середині слів: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ДУБ, САД, ВІЗ, РІЖ, РИБКА, ВУДКА, РІЖКИ, ЛІЗТИ.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66"/>
        </w:tabs>
        <w:spacing w:after="0" w:line="0" w:lineRule="atLeast"/>
        <w:ind w:left="766" w:hanging="369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Приголосні перед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Е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звучать твердо: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ДЕНЬ, ТЕПЕР, СЕЛО, ДЕРЕВО, БЕРЕГ.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66"/>
        </w:tabs>
        <w:spacing w:after="0" w:line="0" w:lineRule="atLeast"/>
        <w:ind w:left="766" w:hanging="36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 xml:space="preserve">Перед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І</w:t>
      </w:r>
      <w:r w:rsidRPr="00361BA7">
        <w:rPr>
          <w:rFonts w:ascii="Times New Roman" w:eastAsia="Times New Roman" w:hAnsi="Times New Roman" w:cs="Arial"/>
          <w:sz w:val="24"/>
          <w:szCs w:val="20"/>
        </w:rPr>
        <w:t xml:space="preserve"> приголосні пом’якшуються: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i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 xml:space="preserve">ЛІНІЯ, ВІТЧИЗНА, САДІВНИК (виняток: </w:t>
      </w:r>
      <w:r w:rsidRPr="00361BA7">
        <w:rPr>
          <w:rFonts w:ascii="Times New Roman" w:eastAsia="Times New Roman" w:hAnsi="Times New Roman" w:cs="Arial"/>
          <w:i/>
          <w:sz w:val="23"/>
          <w:szCs w:val="20"/>
          <w:lang w:val="ru-RU"/>
        </w:rPr>
        <w:t>стик префікса</w:t>
      </w:r>
    </w:p>
    <w:p w:rsidR="00361BA7" w:rsidRPr="00361BA7" w:rsidRDefault="00361BA7" w:rsidP="00361BA7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186"/>
        </w:tabs>
        <w:spacing w:after="0" w:line="0" w:lineRule="atLeast"/>
        <w:ind w:left="186" w:hanging="186"/>
        <w:rPr>
          <w:rFonts w:ascii="Times New Roman" w:eastAsia="Times New Roman" w:hAnsi="Times New Roman" w:cs="Arial"/>
          <w:i/>
          <w:sz w:val="24"/>
          <w:szCs w:val="20"/>
        </w:rPr>
      </w:pPr>
      <w:r w:rsidRPr="00361BA7">
        <w:rPr>
          <w:rFonts w:ascii="Times New Roman" w:eastAsia="Times New Roman" w:hAnsi="Times New Roman" w:cs="Arial"/>
          <w:i/>
          <w:sz w:val="24"/>
          <w:szCs w:val="20"/>
        </w:rPr>
        <w:t>кореня</w:t>
      </w:r>
      <w:r w:rsidRPr="00361BA7">
        <w:rPr>
          <w:rFonts w:ascii="Times New Roman" w:eastAsia="Times New Roman" w:hAnsi="Times New Roman" w:cs="Arial"/>
          <w:sz w:val="24"/>
          <w:szCs w:val="20"/>
        </w:rPr>
        <w:t>:</w:t>
      </w:r>
      <w:r w:rsidRPr="00361BA7">
        <w:rPr>
          <w:rFonts w:ascii="Times New Roman" w:eastAsia="Times New Roman" w:hAnsi="Times New Roman" w:cs="Arial"/>
          <w:i/>
          <w:sz w:val="24"/>
          <w:szCs w:val="20"/>
        </w:rPr>
        <w:t xml:space="preserve"> </w:t>
      </w:r>
      <w:r w:rsidRPr="00361BA7">
        <w:rPr>
          <w:rFonts w:ascii="Times New Roman" w:eastAsia="Times New Roman" w:hAnsi="Times New Roman" w:cs="Arial"/>
          <w:sz w:val="24"/>
          <w:szCs w:val="20"/>
        </w:rPr>
        <w:t>БЕЗІМЕННИЙ,</w:t>
      </w:r>
      <w:r w:rsidRPr="00361BA7">
        <w:rPr>
          <w:rFonts w:ascii="Times New Roman" w:eastAsia="Times New Roman" w:hAnsi="Times New Roman" w:cs="Arial"/>
          <w:i/>
          <w:sz w:val="24"/>
          <w:szCs w:val="20"/>
        </w:rPr>
        <w:t xml:space="preserve"> </w:t>
      </w:r>
      <w:r w:rsidRPr="00361BA7">
        <w:rPr>
          <w:rFonts w:ascii="Times New Roman" w:eastAsia="Times New Roman" w:hAnsi="Times New Roman" w:cs="Arial"/>
          <w:sz w:val="24"/>
          <w:szCs w:val="20"/>
        </w:rPr>
        <w:t>ПЕДІНСТИТУТ­).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i/>
          <w:sz w:val="24"/>
          <w:szCs w:val="20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70"/>
        </w:tabs>
        <w:spacing w:after="0" w:line="243" w:lineRule="auto"/>
        <w:ind w:left="6" w:firstLine="391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Приголосний В кінці слова, складу вимовляється як (Ў) (груба помилка – вимова замість В – Ф).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83" w:lineRule="auto"/>
        <w:ind w:right="2300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ЛЕВ, ВОВНА, МАВПА, СТОВП ЛЕ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Ў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, ВО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Ў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НА, МА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Ў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ПА, СТО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Ў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</w:t>
      </w:r>
    </w:p>
    <w:p w:rsidR="00361BA7" w:rsidRPr="00361BA7" w:rsidRDefault="00361BA7" w:rsidP="00361BA7">
      <w:pPr>
        <w:spacing w:after="0" w:line="189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37"/>
        </w:tabs>
        <w:spacing w:after="0" w:line="283" w:lineRule="auto"/>
        <w:ind w:left="6" w:firstLine="391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Приголосні Ж, Ш, Щ і, особливо, Ц перед Й звучать </w:t>
      </w:r>
      <w:r w:rsidRPr="00361BA7">
        <w:rPr>
          <w:rFonts w:ascii="Times New Roman" w:eastAsia="Times New Roman" w:hAnsi="Times New Roman" w:cs="Arial"/>
          <w:sz w:val="24"/>
          <w:szCs w:val="20"/>
          <w:u w:val="single"/>
          <w:lang w:val="ru-RU"/>
        </w:rPr>
        <w:t>твердо;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ЧИСТИЙ, ЖИТО, ЩИРИЙ</w:t>
      </w:r>
    </w:p>
    <w:p w:rsidR="00361BA7" w:rsidRPr="00361BA7" w:rsidRDefault="00361BA7" w:rsidP="00361BA7">
      <w:pPr>
        <w:spacing w:after="0" w:line="189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86"/>
        </w:tabs>
        <w:spacing w:after="0" w:line="243" w:lineRule="auto"/>
        <w:ind w:left="6" w:firstLine="391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У ряді слів на місці букви Г слід вимовляти про-ривний приголосний Ґ 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ҐАНОК, ПРОҐАВИТИ, ГНІТ, ГРАТИ, ҐВАЛТ, ҐЕЛҐОТАТИ</w:t>
      </w:r>
    </w:p>
    <w:p w:rsidR="00361BA7" w:rsidRPr="00361BA7" w:rsidRDefault="00361BA7" w:rsidP="00361BA7">
      <w:pPr>
        <w:spacing w:after="0" w:line="189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66"/>
        </w:tabs>
        <w:spacing w:after="0" w:line="0" w:lineRule="atLeast"/>
        <w:ind w:left="766" w:hanging="369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Сполучення ДЗ, ДЖ вимовляються як єдиний звук: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ДЖМІЛЬ, ҐУДЗИК, ДЗИҐА.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Приголосні звуки у вимові здатні уподібнюватись (асимі-</w:t>
      </w:r>
    </w:p>
    <w:p w:rsidR="00361BA7" w:rsidRPr="00361BA7" w:rsidRDefault="00361BA7" w:rsidP="00361BA7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люватись пом’якшуватись, подовжуватись і спрощуватись).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50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spacing w:after="0" w:line="209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14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- 151 -</w:t>
      </w:r>
    </w:p>
    <w:p w:rsidR="00361BA7" w:rsidRPr="00361BA7" w:rsidRDefault="00361BA7" w:rsidP="00361BA7">
      <w:pPr>
        <w:spacing w:after="0" w:line="0" w:lineRule="atLeast"/>
        <w:ind w:right="14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  <w:sectPr w:rsidR="00361BA7" w:rsidRPr="00361BA7">
          <w:type w:val="continuous"/>
          <w:pgSz w:w="8400" w:h="11906"/>
          <w:pgMar w:top="1050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2" w:name="page152"/>
      <w:bookmarkEnd w:id="2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>Асиміляція приголосних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Асиміляція – це уподібнення одного (глухого) приголосного до іншого (дзвінкого), що викликає зміни в його звучанні (як парні дзвінкі).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682"/>
        </w:tabs>
        <w:spacing w:after="0" w:line="243" w:lineRule="auto"/>
        <w:ind w:firstLine="397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Глухі приголосні перед дзвінкими вимовляються як парні дзвінкі. </w:t>
      </w:r>
      <w:r w:rsidRPr="00361BA7">
        <w:rPr>
          <w:rFonts w:ascii="Times New Roman" w:eastAsia="Times New Roman" w:hAnsi="Times New Roman" w:cs="Arial"/>
          <w:sz w:val="24"/>
          <w:szCs w:val="20"/>
        </w:rPr>
        <w:t>Це асиміляція за дзвінкістю: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БОРОТЬ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(ДЬ)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БА, МОЛОТЬ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(ДЬ)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БА, ФУТ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(Д)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БОЛ, ВОК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(Ґ)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ЗАЛ,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ПРОСЬ</w:t>
      </w:r>
      <w:r w:rsidRPr="00361BA7">
        <w:rPr>
          <w:rFonts w:ascii="Times New Roman" w:eastAsia="Times New Roman" w:hAnsi="Times New Roman" w:cs="Arial"/>
          <w:sz w:val="13"/>
          <w:szCs w:val="20"/>
        </w:rPr>
        <w:t>(ЗЬ)</w:t>
      </w:r>
      <w:r w:rsidRPr="00361BA7">
        <w:rPr>
          <w:rFonts w:ascii="Times New Roman" w:eastAsia="Times New Roman" w:hAnsi="Times New Roman" w:cs="Arial"/>
          <w:sz w:val="24"/>
          <w:szCs w:val="20"/>
        </w:rPr>
        <w:t>БА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sz w:val="24"/>
          <w:szCs w:val="20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620"/>
        </w:tabs>
        <w:spacing w:after="0" w:line="254" w:lineRule="auto"/>
        <w:ind w:firstLine="397"/>
        <w:jc w:val="both"/>
        <w:rPr>
          <w:rFonts w:ascii="Times New Roman" w:eastAsia="Times New Roman" w:hAnsi="Times New Roman" w:cs="Arial"/>
          <w:sz w:val="23"/>
          <w:szCs w:val="20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 xml:space="preserve">Асиміляція за глухістю – коли дзвінкі приголосні перед глухими вимовляються як глухі. </w:t>
      </w:r>
      <w:r w:rsidRPr="00361BA7">
        <w:rPr>
          <w:rFonts w:ascii="Times New Roman" w:eastAsia="Times New Roman" w:hAnsi="Times New Roman" w:cs="Arial"/>
          <w:sz w:val="23"/>
          <w:szCs w:val="20"/>
        </w:rPr>
        <w:t>Префікс 3 перед К, П, Т, Ф,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240"/>
        </w:tabs>
        <w:spacing w:after="0" w:line="0" w:lineRule="atLeast"/>
        <w:ind w:left="240" w:hanging="240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переходить­ в С, і ця асиміляція позначається на письмі: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54" w:lineRule="auto"/>
        <w:ind w:right="1020"/>
        <w:rPr>
          <w:rFonts w:ascii="Times New Roman" w:eastAsia="Times New Roman" w:hAnsi="Times New Roman" w:cs="Arial"/>
          <w:i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 xml:space="preserve">СПИТАТИ, СТУЛИТИ, СФОТОГРАФУВАТИ </w:t>
      </w:r>
      <w:r w:rsidRPr="00361BA7">
        <w:rPr>
          <w:rFonts w:ascii="Times New Roman" w:eastAsia="Times New Roman" w:hAnsi="Times New Roman" w:cs="Arial"/>
          <w:i/>
          <w:sz w:val="23"/>
          <w:szCs w:val="20"/>
          <w:lang w:val="ru-RU"/>
        </w:rPr>
        <w:t>Однак, за правилами орфографії пишемо:</w:t>
      </w:r>
    </w:p>
    <w:p w:rsidR="00361BA7" w:rsidRPr="00361BA7" w:rsidRDefault="00361BA7" w:rsidP="00361BA7">
      <w:pPr>
        <w:spacing w:after="0" w:line="243" w:lineRule="auto"/>
        <w:ind w:right="2060"/>
        <w:rPr>
          <w:rFonts w:ascii="Times New Roman" w:eastAsia="Times New Roman" w:hAnsi="Times New Roman" w:cs="Arial"/>
          <w:i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ЗСЕРЕДИНИ, ЗСУНУТИ, ЗЦІДИТИ </w:t>
      </w:r>
      <w:r w:rsidRPr="00361BA7">
        <w:rPr>
          <w:rFonts w:ascii="Times New Roman" w:eastAsia="Times New Roman" w:hAnsi="Times New Roman" w:cs="Arial"/>
          <w:i/>
          <w:sz w:val="24"/>
          <w:szCs w:val="20"/>
          <w:lang w:val="ru-RU"/>
        </w:rPr>
        <w:t>а вимовляємо: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(С)СЕРЕДИНИ, (С)СУНУТИ, (С)ЦІДИТИ</w:t>
      </w:r>
    </w:p>
    <w:p w:rsidR="00361BA7" w:rsidRPr="00361BA7" w:rsidRDefault="00361BA7" w:rsidP="00361BA7">
      <w:pPr>
        <w:spacing w:after="0" w:line="28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57"/>
        </w:tabs>
        <w:spacing w:after="0" w:line="241" w:lineRule="auto"/>
        <w:ind w:firstLine="397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Префікси РОЗ–, БЕЗ– менше піддаються асиміляції, і тому правильною буде вимова: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БЕЗПЕКА, РОЗПЛАТА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8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i/>
          <w:sz w:val="24"/>
          <w:szCs w:val="20"/>
          <w:lang w:val="ru-RU"/>
        </w:rPr>
        <w:t xml:space="preserve">але: 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БЕ(С)ПЕКА,</w:t>
      </w:r>
      <w:r w:rsidRPr="00361BA7">
        <w:rPr>
          <w:rFonts w:ascii="Times New Roman" w:eastAsia="Times New Roman" w:hAnsi="Times New Roman" w:cs="Arial"/>
          <w:i/>
          <w:sz w:val="24"/>
          <w:szCs w:val="20"/>
          <w:lang w:val="ru-RU"/>
        </w:rPr>
        <w:t xml:space="preserve"> 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РО(С)ПЛАТА</w:t>
      </w:r>
      <w:r w:rsidRPr="00361BA7">
        <w:rPr>
          <w:rFonts w:ascii="Times New Roman" w:eastAsia="Times New Roman" w:hAnsi="Times New Roman" w:cs="Arial"/>
          <w:i/>
          <w:sz w:val="24"/>
          <w:szCs w:val="20"/>
          <w:lang w:val="ru-RU"/>
        </w:rPr>
        <w:t xml:space="preserve">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(при швидкому</w:t>
      </w:r>
      <w:r w:rsidRPr="00361BA7">
        <w:rPr>
          <w:rFonts w:ascii="Times New Roman" w:eastAsia="Times New Roman" w:hAnsi="Times New Roman" w:cs="Arial"/>
          <w:i/>
          <w:sz w:val="24"/>
          <w:szCs w:val="20"/>
          <w:lang w:val="ru-RU"/>
        </w:rPr>
        <w:t xml:space="preserve">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мовленні).</w:t>
      </w:r>
    </w:p>
    <w:p w:rsidR="00361BA7" w:rsidRPr="00361BA7" w:rsidRDefault="00361BA7" w:rsidP="00361BA7">
      <w:pPr>
        <w:spacing w:after="0" w:line="186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hanging="383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Дзвінкий приголосний Г змінюється в вимові на </w:t>
      </w:r>
      <w:r w:rsidRPr="00361BA7">
        <w:rPr>
          <w:rFonts w:ascii="Times New Roman" w:eastAsia="Times New Roman" w:hAnsi="Times New Roman" w:cs="Arial"/>
          <w:sz w:val="24"/>
          <w:szCs w:val="20"/>
        </w:rPr>
        <w:t>X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:</w:t>
      </w:r>
    </w:p>
    <w:p w:rsidR="00361BA7" w:rsidRPr="00361BA7" w:rsidRDefault="00361BA7" w:rsidP="00361BA7">
      <w:pPr>
        <w:spacing w:after="0" w:line="244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ЛЕГКО, ВОГКО, НІГТІ, КІГТІ, ДІГТЯР ЛЕ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(Х)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КО, ВО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(Х)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КО, НІ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(Х)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ТІ, КІ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(Х)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ТІ, ДІ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(Х)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ТЯР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проте, перед суфіксом –ТИ– фонема Г своєї якості не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міняє: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БІ</w:t>
      </w:r>
      <w:r w:rsidRPr="00361BA7">
        <w:rPr>
          <w:rFonts w:ascii="Times New Roman" w:eastAsia="Times New Roman" w:hAnsi="Times New Roman" w:cs="Arial"/>
          <w:b/>
          <w:sz w:val="24"/>
          <w:szCs w:val="20"/>
          <w:u w:val="single"/>
        </w:rPr>
        <w:t>Г</w:t>
      </w:r>
      <w:r w:rsidRPr="00361BA7">
        <w:rPr>
          <w:rFonts w:ascii="Times New Roman" w:eastAsia="Times New Roman" w:hAnsi="Times New Roman" w:cs="Arial"/>
          <w:b/>
          <w:sz w:val="24"/>
          <w:szCs w:val="20"/>
        </w:rPr>
        <w:t>ТИ, СТЕРЕ</w:t>
      </w:r>
      <w:r w:rsidRPr="00361BA7">
        <w:rPr>
          <w:rFonts w:ascii="Times New Roman" w:eastAsia="Times New Roman" w:hAnsi="Times New Roman" w:cs="Arial"/>
          <w:b/>
          <w:sz w:val="24"/>
          <w:szCs w:val="20"/>
          <w:u w:val="single"/>
        </w:rPr>
        <w:t>Г</w:t>
      </w:r>
      <w:r w:rsidRPr="00361BA7">
        <w:rPr>
          <w:rFonts w:ascii="Times New Roman" w:eastAsia="Times New Roman" w:hAnsi="Times New Roman" w:cs="Arial"/>
          <w:b/>
          <w:sz w:val="24"/>
          <w:szCs w:val="20"/>
        </w:rPr>
        <w:t>ТИ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820"/>
        </w:tabs>
        <w:spacing w:after="0" w:line="0" w:lineRule="atLeast"/>
        <w:ind w:left="820" w:hanging="423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 початку речення та після паузи прийменник 3</w:t>
      </w:r>
    </w:p>
    <w:p w:rsidR="00361BA7" w:rsidRPr="00361BA7" w:rsidRDefault="00361BA7" w:rsidP="00361BA7">
      <w:pPr>
        <w:tabs>
          <w:tab w:val="left" w:pos="3640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переходить в С:  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3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хати вибігла,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3 поля повернулася</w:t>
      </w:r>
    </w:p>
    <w:p w:rsidR="00361BA7" w:rsidRPr="00361BA7" w:rsidRDefault="00361BA7" w:rsidP="00361BA7">
      <w:pPr>
        <w:tabs>
          <w:tab w:val="left" w:pos="3640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  <w:sectPr w:rsidR="00361BA7" w:rsidRPr="00361BA7">
          <w:pgSz w:w="8400" w:h="11906"/>
          <w:pgMar w:top="1046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19"/>
          <w:szCs w:val="20"/>
          <w:lang w:val="ru-RU"/>
        </w:rPr>
        <w:t>- 152 -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  <w:sectPr w:rsidR="00361BA7" w:rsidRPr="00361BA7">
          <w:type w:val="continuous"/>
          <w:pgSz w:w="8400" w:h="11906"/>
          <w:pgMar w:top="1046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3" w:name="page153"/>
      <w:bookmarkEnd w:id="3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>(С) хати вибігла, (С) поля повернулася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2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Однак, в середині мовного такту прийменник 3 може вимовлятись згідно з написанням, коли попереднє слово закінчується голосним звуком: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вибігла 3 хати, верталася 3 поля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61"/>
        </w:tabs>
        <w:spacing w:after="0" w:line="241" w:lineRule="auto"/>
        <w:ind w:left="6" w:firstLine="391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Свистячий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З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у сполученні з шиплячими Ш, Ж, Ч, ДЖ вимовляється як сполучення ШШ, ЖЖ, ШЧ, ЖДЖ: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З + Ш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 ШШ: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зшити – (ш)шити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З + Ч 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 ШЧ: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зчистити – (ш)чистити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З + Ж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 ЖЖ: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зжарити – (ж)жарити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З + ДЖ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 ЖДЖ: з джерела – (ж)джерела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1" w:lineRule="auto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(аналогічно вимовляється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З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у складі префіксів РОЗ–, БЕЗ–): 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РО(Ж)ЖАРИТИ,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РО(Щ)ЧЕСАТИ,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БЕ(Ж)ЖАЛЬНИЙ,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БЕ/Щ/ЧЕСНО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865"/>
        </w:tabs>
        <w:spacing w:after="0" w:line="241" w:lineRule="auto"/>
        <w:ind w:left="6" w:firstLine="391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Шиплячі Ж, Ч, Ш перед складом СЯ або ЦЯ заміщаються у вимові м’яким свистячим (З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), (С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), (Ц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):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1266"/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ЖСЯ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(3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ШСЯ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(С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ЧСЯ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ЗВАЖСЯ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ЗВА(3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СМІЄШСЯ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СМІЄ(С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НЕ МОРОЧСЯ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НЕ МОРО(Ц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)СЯ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886"/>
        </w:tabs>
        <w:spacing w:after="0" w:line="0" w:lineRule="atLeast"/>
        <w:ind w:left="886" w:hanging="489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Буквене сполучення ЖЦ вимовляється як З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Ц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:</w:t>
      </w:r>
    </w:p>
    <w:p w:rsidR="00361BA7" w:rsidRPr="00361BA7" w:rsidRDefault="00361BA7" w:rsidP="00361BA7">
      <w:pPr>
        <w:tabs>
          <w:tab w:val="left" w:pos="2266"/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ЗАПОРОЖЦІ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–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ЗАПОРО(З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)І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2306"/>
          <w:tab w:val="left" w:pos="358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ТАГАНРОЖЦІ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–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ТАГАНРО(З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)І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886"/>
          <w:tab w:val="left" w:pos="1986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16.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Шиплячі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 xml:space="preserve">Ж,  Ч,  Ш 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замінюються  на  свистячі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327"/>
        </w:tabs>
        <w:spacing w:after="0" w:line="283" w:lineRule="auto"/>
        <w:ind w:left="6" w:hanging="6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давальному відмінку іменників жіночого роду, що закінчуються на – КА:</w:t>
      </w:r>
    </w:p>
    <w:p w:rsidR="00361BA7" w:rsidRPr="00361BA7" w:rsidRDefault="00361BA7" w:rsidP="00361BA7">
      <w:pPr>
        <w:tabs>
          <w:tab w:val="left" w:pos="327"/>
        </w:tabs>
        <w:spacing w:after="0" w:line="283" w:lineRule="auto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46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spacing w:after="0" w:line="22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14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- 153 -</w:t>
      </w:r>
    </w:p>
    <w:p w:rsidR="00361BA7" w:rsidRPr="00361BA7" w:rsidRDefault="00361BA7" w:rsidP="00361BA7">
      <w:pPr>
        <w:spacing w:after="0" w:line="0" w:lineRule="atLeast"/>
        <w:ind w:right="14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  <w:sectPr w:rsidR="00361BA7" w:rsidRPr="00361BA7">
          <w:type w:val="continuous"/>
          <w:pgSz w:w="8400" w:h="11906"/>
          <w:pgMar w:top="1046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4" w:name="page154"/>
      <w:bookmarkEnd w:id="4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 xml:space="preserve">(Ж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+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 Ц): КНИЖЦІ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ab/>
        <w:t>(З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)Ц: КНИ(З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(Ш + Ц): ПТАШЦІ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(С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)Ц:  ПТА(С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58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(Ч + Ц) : РІЧЦІ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(Ц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)ЦІ: РІ(Ц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17. Сполучення:</w:t>
      </w:r>
    </w:p>
    <w:p w:rsidR="00361BA7" w:rsidRPr="00361BA7" w:rsidRDefault="00361BA7" w:rsidP="00361BA7">
      <w:pPr>
        <w:tabs>
          <w:tab w:val="left" w:pos="1380"/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 + С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вимовляється як: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Ц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 + Ц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довге ЦЦ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ТЬСЯ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А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ТШ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довге ЧШ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ТЧ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ЧЧ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БАГАТСТВО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БАГА(Ц)ТВО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КОРИТЦЕ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КОРИ(Ц)ЦЕ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РОБИТЬСЯ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РОБИ(ЦЬ)СЯ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КОРОТШЕ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КОРО(Ч)ШЕ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ВІТЧИЗНА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ВІ(Ч)ЧИЗНА</w:t>
      </w:r>
    </w:p>
    <w:p w:rsidR="00361BA7" w:rsidRPr="00361BA7" w:rsidRDefault="00361BA7" w:rsidP="00361BA7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i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Пом’якшення приголосних</w:t>
      </w:r>
    </w:p>
    <w:p w:rsidR="00361BA7" w:rsidRPr="00361BA7" w:rsidRDefault="00361BA7" w:rsidP="00361BA7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747"/>
        </w:tabs>
        <w:spacing w:after="0" w:line="241" w:lineRule="auto"/>
        <w:ind w:firstLine="397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Сполучення приголосних твердий + м’який може зву-чати внаслідок уподібнення як м’який + м’який: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 xml:space="preserve">СОТНЯ,  ОСТАННІЙ  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вимовляються як: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СО(Т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)НЯ,  ОСТА(Н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)НІЙ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– пом’якшується приголосний Н перед суфіксом – СЬК – :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24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ПАНСЬКИЙ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–  ПА(Н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УКРАЇНСЬКИЙ  –  УКРАЇ(Н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)СЬКИЙ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1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– пом’якшується приголосний Л перед наступними м’якими приголосними :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2140"/>
          <w:tab w:val="left" w:pos="286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НА ГІЛЦІ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–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НА ГІ(Л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2140"/>
          <w:tab w:val="left" w:pos="286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У СПІЛЦІ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–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У СПІ(Л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– пом’якшуються зубні приголосні на початку слова перед напівпом’якшеними губними ВІ, МІ:</w:t>
      </w: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46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225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</w:rPr>
      </w:pPr>
      <w:r w:rsidRPr="00361BA7">
        <w:rPr>
          <w:rFonts w:ascii="Times New Roman" w:eastAsia="Times New Roman" w:hAnsi="Times New Roman" w:cs="Arial"/>
          <w:sz w:val="19"/>
          <w:szCs w:val="20"/>
        </w:rPr>
        <w:t>- 154 -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</w:rPr>
        <w:sectPr w:rsidR="00361BA7" w:rsidRPr="00361BA7">
          <w:type w:val="continuous"/>
          <w:pgSz w:w="8400" w:h="11906"/>
          <w:pgMar w:top="1046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960"/>
        <w:gridCol w:w="2440"/>
      </w:tblGrid>
      <w:tr w:rsidR="00361BA7" w:rsidRPr="00361BA7" w:rsidTr="008C123D">
        <w:trPr>
          <w:trHeight w:val="280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bookmarkStart w:id="5" w:name="page155"/>
            <w:bookmarkEnd w:id="5"/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lastRenderedPageBreak/>
              <w:t>ЗВІТ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(З</w:t>
            </w:r>
            <w:r w:rsidRPr="00361BA7">
              <w:rPr>
                <w:rFonts w:ascii="Times New Roman" w:eastAsia="Times New Roman" w:hAnsi="Times New Roman" w:cs="Arial"/>
                <w:b/>
                <w:sz w:val="13"/>
                <w:szCs w:val="20"/>
              </w:rPr>
              <w:t>Ь</w:t>
            </w: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)ВІТ</w:t>
            </w:r>
          </w:p>
        </w:tc>
      </w:tr>
      <w:tr w:rsidR="00361BA7" w:rsidRPr="00361BA7" w:rsidTr="008C123D">
        <w:trPr>
          <w:trHeight w:val="280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СВІТ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(С</w:t>
            </w:r>
            <w:r w:rsidRPr="00361BA7">
              <w:rPr>
                <w:rFonts w:ascii="Times New Roman" w:eastAsia="Times New Roman" w:hAnsi="Times New Roman" w:cs="Arial"/>
                <w:b/>
                <w:sz w:val="13"/>
                <w:szCs w:val="20"/>
              </w:rPr>
              <w:t>Ь</w:t>
            </w: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)ВІТ</w:t>
            </w:r>
          </w:p>
        </w:tc>
      </w:tr>
      <w:tr w:rsidR="00361BA7" w:rsidRPr="00361BA7" w:rsidTr="008C123D">
        <w:trPr>
          <w:trHeight w:val="280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ЦВІТ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(Ц</w:t>
            </w:r>
            <w:r w:rsidRPr="00361BA7">
              <w:rPr>
                <w:rFonts w:ascii="Times New Roman" w:eastAsia="Times New Roman" w:hAnsi="Times New Roman" w:cs="Arial"/>
                <w:b/>
                <w:sz w:val="13"/>
                <w:szCs w:val="20"/>
              </w:rPr>
              <w:t>Ь</w:t>
            </w: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)ВІТ</w:t>
            </w:r>
          </w:p>
        </w:tc>
      </w:tr>
      <w:tr w:rsidR="00361BA7" w:rsidRPr="00361BA7" w:rsidTr="008C123D">
        <w:trPr>
          <w:trHeight w:val="280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СМІХ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(С</w:t>
            </w:r>
            <w:r w:rsidRPr="00361BA7">
              <w:rPr>
                <w:rFonts w:ascii="Times New Roman" w:eastAsia="Times New Roman" w:hAnsi="Times New Roman" w:cs="Arial"/>
                <w:b/>
                <w:sz w:val="13"/>
                <w:szCs w:val="20"/>
              </w:rPr>
              <w:t>Ь</w:t>
            </w: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)МІХ</w:t>
            </w:r>
          </w:p>
        </w:tc>
      </w:tr>
      <w:tr w:rsidR="00361BA7" w:rsidRPr="00361BA7" w:rsidTr="008C123D">
        <w:trPr>
          <w:trHeight w:val="280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СМІТТЯ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(С</w:t>
            </w:r>
            <w:r w:rsidRPr="00361BA7">
              <w:rPr>
                <w:rFonts w:ascii="Times New Roman" w:eastAsia="Times New Roman" w:hAnsi="Times New Roman" w:cs="Arial"/>
                <w:b/>
                <w:sz w:val="13"/>
                <w:szCs w:val="20"/>
              </w:rPr>
              <w:t>Ь</w:t>
            </w: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)МІТТЯ</w:t>
            </w:r>
          </w:p>
        </w:tc>
      </w:tr>
      <w:tr w:rsidR="00361BA7" w:rsidRPr="00361BA7" w:rsidTr="008C123D">
        <w:trPr>
          <w:trHeight w:val="331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ЗВІРИНЕЦЬ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8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w w:val="98"/>
                <w:sz w:val="24"/>
                <w:szCs w:val="20"/>
              </w:rPr>
              <w:t>(З</w:t>
            </w:r>
            <w:r w:rsidRPr="00361BA7">
              <w:rPr>
                <w:rFonts w:ascii="Times New Roman" w:eastAsia="Times New Roman" w:hAnsi="Times New Roman" w:cs="Arial"/>
                <w:b/>
                <w:w w:val="98"/>
                <w:sz w:val="13"/>
                <w:szCs w:val="20"/>
              </w:rPr>
              <w:t>Ь</w:t>
            </w:r>
            <w:r w:rsidRPr="00361BA7">
              <w:rPr>
                <w:rFonts w:ascii="Times New Roman" w:eastAsia="Times New Roman" w:hAnsi="Times New Roman" w:cs="Arial"/>
                <w:b/>
                <w:w w:val="98"/>
                <w:sz w:val="24"/>
                <w:szCs w:val="20"/>
              </w:rPr>
              <w:t>)ЗВІРИНЕЦЬ</w:t>
            </w:r>
          </w:p>
        </w:tc>
      </w:tr>
    </w:tbl>
    <w:p w:rsidR="00361BA7" w:rsidRPr="00361BA7" w:rsidRDefault="00361BA7" w:rsidP="00361BA7">
      <w:pPr>
        <w:spacing w:after="0" w:line="23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i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Спрощення приголосних (в групах)</w:t>
      </w:r>
    </w:p>
    <w:p w:rsidR="00361BA7" w:rsidRPr="00361BA7" w:rsidRDefault="00361BA7" w:rsidP="00361BA7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numPr>
          <w:ilvl w:val="1"/>
          <w:numId w:val="1"/>
        </w:numPr>
        <w:tabs>
          <w:tab w:val="left" w:pos="766"/>
        </w:tabs>
        <w:spacing w:after="0" w:line="0" w:lineRule="atLeast"/>
        <w:ind w:left="766" w:hanging="369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При збігу в межах слова трьох приголосних, Д або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215"/>
        </w:tabs>
        <w:spacing w:after="0" w:line="241" w:lineRule="auto"/>
        <w:ind w:left="6" w:hanging="6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в положенні між двома приголосними в усному мовленні </w:t>
      </w:r>
      <w:r w:rsidRPr="00361BA7">
        <w:rPr>
          <w:rFonts w:ascii="Times New Roman" w:eastAsia="Times New Roman" w:hAnsi="Times New Roman" w:cs="Arial"/>
          <w:i/>
          <w:sz w:val="24"/>
          <w:szCs w:val="20"/>
          <w:lang w:val="ru-RU"/>
        </w:rPr>
        <w:t>випадають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91" w:lineRule="auto"/>
        <w:ind w:right="80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ПРОПАГАНДИСТСЬКИЙ – РОПАГАНДИ(С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)КИЙ ДЕПУТАТСЬКИЙ – ДЕПУТА(Ц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)КИЙ</w:t>
      </w:r>
    </w:p>
    <w:p w:rsidR="00361BA7" w:rsidRPr="00361BA7" w:rsidRDefault="00361BA7" w:rsidP="00361BA7">
      <w:pPr>
        <w:spacing w:after="0" w:line="175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1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– сполучення СТЦ, ЗДЦ у вимові спрощуються і звучать як (С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Ц), (3</w:t>
      </w:r>
      <w:r w:rsidRPr="00361BA7">
        <w:rPr>
          <w:rFonts w:ascii="Times New Roman" w:eastAsia="Times New Roman" w:hAnsi="Times New Roman" w:cs="Arial"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Ц):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ПОЇЗДЦІ  –   ПОЇ(З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1606"/>
          <w:tab w:val="left" w:pos="2146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ЗВІСТЦІ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–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ЗВІ(С</w:t>
      </w:r>
      <w:r w:rsidRPr="00361BA7">
        <w:rPr>
          <w:rFonts w:ascii="Times New Roman" w:eastAsia="Times New Roman" w:hAnsi="Times New Roman" w:cs="Arial"/>
          <w:b/>
          <w:sz w:val="13"/>
          <w:szCs w:val="20"/>
          <w:lang w:val="ru-RU"/>
        </w:rPr>
        <w:t>Ь</w:t>
      </w: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)ЦІ</w:t>
      </w:r>
    </w:p>
    <w:p w:rsidR="00361BA7" w:rsidRPr="00361BA7" w:rsidRDefault="00361BA7" w:rsidP="00361BA7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– сполучення СТЧ вимовляється як /Ш/ч: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НЕВІСТЧИН  –  НЕВІ(Ш)ЧИН</w:t>
      </w:r>
    </w:p>
    <w:p w:rsidR="00361BA7" w:rsidRPr="00361BA7" w:rsidRDefault="00361BA7" w:rsidP="00361BA7">
      <w:pPr>
        <w:spacing w:after="0" w:line="287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– сполучення СТН, СТД, СТС, НТС вимовляються як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(СН), (ЗД), (СС), (НС):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КОНТРАСТНИЙ–</w:t>
      </w: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>КОНТРА(СН)ИЙ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860"/>
        <w:gridCol w:w="1780"/>
      </w:tblGrid>
      <w:tr w:rsidR="00361BA7" w:rsidRPr="00361BA7" w:rsidTr="008C123D">
        <w:trPr>
          <w:trHeight w:val="280"/>
        </w:trPr>
        <w:tc>
          <w:tcPr>
            <w:tcW w:w="20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ШІСТДЕСЯТ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ШІ(ЗД)ЕСЯТ</w:t>
            </w:r>
          </w:p>
        </w:tc>
      </w:tr>
      <w:tr w:rsidR="00361BA7" w:rsidRPr="00361BA7" w:rsidTr="008C123D">
        <w:trPr>
          <w:trHeight w:val="280"/>
        </w:trPr>
        <w:tc>
          <w:tcPr>
            <w:tcW w:w="20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ШІСТСОТ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ШІ(СС)ОТ</w:t>
            </w:r>
          </w:p>
        </w:tc>
      </w:tr>
      <w:tr w:rsidR="00361BA7" w:rsidRPr="00361BA7" w:rsidTr="008C123D">
        <w:trPr>
          <w:trHeight w:val="284"/>
        </w:trPr>
        <w:tc>
          <w:tcPr>
            <w:tcW w:w="20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АГЕНТСТВО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–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7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b/>
                <w:w w:val="97"/>
                <w:sz w:val="24"/>
                <w:szCs w:val="20"/>
              </w:rPr>
              <w:t>АГЕ(НС)ТВО</w:t>
            </w:r>
          </w:p>
        </w:tc>
      </w:tr>
    </w:tbl>
    <w:p w:rsidR="00361BA7" w:rsidRPr="00361BA7" w:rsidRDefault="00361BA7" w:rsidP="00361BA7">
      <w:pPr>
        <w:spacing w:after="0" w:line="267" w:lineRule="auto"/>
        <w:jc w:val="both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Звучна мова є результатом складної і злагодженої роботи багатьох частин людського організму. Одні і ті ж дії, які тре-нуються багаторазово і систематично стають послідовними уміннями – навичками – набувають “стереотипності”. В корі головного мозку утворюються стійкі рефлекторні зв’язки,</w:t>
      </w:r>
    </w:p>
    <w:p w:rsidR="00361BA7" w:rsidRPr="00361BA7" w:rsidRDefault="00361BA7" w:rsidP="00361BA7">
      <w:pPr>
        <w:spacing w:after="0" w:line="267" w:lineRule="auto"/>
        <w:jc w:val="both"/>
        <w:rPr>
          <w:rFonts w:ascii="Times New Roman" w:eastAsia="Times New Roman" w:hAnsi="Times New Roman" w:cs="Arial"/>
          <w:sz w:val="23"/>
          <w:szCs w:val="20"/>
          <w:lang w:val="ru-RU"/>
        </w:rPr>
        <w:sectPr w:rsidR="00361BA7" w:rsidRPr="00361BA7">
          <w:pgSz w:w="8400" w:h="11906"/>
          <w:pgMar w:top="1042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14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- 155 -</w:t>
      </w:r>
    </w:p>
    <w:p w:rsidR="00361BA7" w:rsidRPr="00361BA7" w:rsidRDefault="00361BA7" w:rsidP="00361BA7">
      <w:pPr>
        <w:spacing w:after="0" w:line="0" w:lineRule="atLeast"/>
        <w:ind w:right="14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  <w:sectPr w:rsidR="00361BA7" w:rsidRPr="00361BA7">
          <w:type w:val="continuous"/>
          <w:pgSz w:w="8400" w:h="11906"/>
          <w:pgMar w:top="1042" w:right="1011" w:bottom="222" w:left="1134" w:header="0" w:footer="0" w:gutter="0"/>
          <w:cols w:space="0" w:equalWidth="0">
            <w:col w:w="6246"/>
          </w:cols>
          <w:docGrid w:linePitch="360"/>
        </w:sectPr>
      </w:pPr>
    </w:p>
    <w:p w:rsidR="00361BA7" w:rsidRPr="00361BA7" w:rsidRDefault="00361BA7" w:rsidP="00361BA7">
      <w:pPr>
        <w:spacing w:after="0" w:line="254" w:lineRule="auto"/>
        <w:jc w:val="both"/>
        <w:rPr>
          <w:rFonts w:ascii="Times New Roman" w:eastAsia="Times New Roman" w:hAnsi="Times New Roman" w:cs="Arial"/>
          <w:sz w:val="23"/>
          <w:szCs w:val="20"/>
          <w:lang w:val="ru-RU"/>
        </w:rPr>
      </w:pPr>
      <w:bookmarkStart w:id="6" w:name="page156"/>
      <w:bookmarkEnd w:id="6"/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lastRenderedPageBreak/>
        <w:t>зруйнувати які непросто. Тому так важко позбутися акценту, діалекту, засвоєних ще в дитинстві. Потрібно перебудовува-ти всю систему мовно-слухових і м’язових відчуттів.</w:t>
      </w:r>
    </w:p>
    <w:p w:rsidR="00361BA7" w:rsidRPr="00361BA7" w:rsidRDefault="00361BA7" w:rsidP="00361BA7">
      <w:pPr>
        <w:numPr>
          <w:ilvl w:val="1"/>
          <w:numId w:val="1"/>
        </w:numPr>
        <w:tabs>
          <w:tab w:val="left" w:pos="610"/>
        </w:tabs>
        <w:spacing w:after="0" w:line="243" w:lineRule="auto"/>
        <w:ind w:firstLine="397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перших занять роботи над дикційною і орфоепічною виразністю викладач повинен виявити мовні вади у студентів, підібрати необхідні тренувальні вправи, тексти з метою їх ліквідації.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jc w:val="both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Засвоєння правил української орфоепії проводиться на практичних заняттях зі сценічної мови в поєднанні з дикційними вправами. Тільки чіткість, виразність і ясність мови допоможе виховати правильну сценічну літературну вимову, так як всі дикційні вправи складені і побудовані у відповідності з фонетичними законами української мови. А розуміння актором, читцем “заради чого” він вимовляє той чи інший текст, безумовно активізує мову. Адже на сцені слово повинно бути більш вагомішим, яскравішим, виразнішим, ніж в повсякденному житті.</w:t>
      </w:r>
    </w:p>
    <w:p w:rsidR="00361BA7" w:rsidRPr="00361BA7" w:rsidRDefault="00361BA7" w:rsidP="00361BA7">
      <w:pPr>
        <w:spacing w:after="0" w:line="5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Оволодіння навичками правильної вимови сприяє робота</w:t>
      </w:r>
    </w:p>
    <w:p w:rsidR="00361BA7" w:rsidRPr="00361BA7" w:rsidRDefault="00361BA7" w:rsidP="00361BA7">
      <w:pPr>
        <w:spacing w:after="0" w:line="15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160"/>
        </w:tabs>
        <w:spacing w:after="0" w:line="0" w:lineRule="atLeast"/>
        <w:ind w:left="160" w:hanging="160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тренувальними картками.</w:t>
      </w: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1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Порівняйте схему артикулятивного положення голосних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О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та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А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”:</w:t>
      </w:r>
    </w:p>
    <w:p w:rsidR="00361BA7" w:rsidRPr="00361BA7" w:rsidRDefault="00361BA7" w:rsidP="00361BA7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опис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атака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осуд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парад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облік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порада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оранка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голова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огляд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шапочка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одяг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хаос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обшук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ранок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опір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канава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обстріл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балкон</w:t>
      </w:r>
    </w:p>
    <w:p w:rsidR="00361BA7" w:rsidRPr="00361BA7" w:rsidRDefault="00361BA7" w:rsidP="00361BA7">
      <w:pPr>
        <w:tabs>
          <w:tab w:val="left" w:pos="43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50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37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19"/>
          <w:szCs w:val="20"/>
          <w:lang w:val="ru-RU"/>
        </w:rPr>
        <w:t>- 156 -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  <w:sectPr w:rsidR="00361BA7" w:rsidRPr="00361BA7">
          <w:type w:val="continuous"/>
          <w:pgSz w:w="8400" w:h="11906"/>
          <w:pgMar w:top="1050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7" w:name="page157"/>
      <w:bookmarkEnd w:id="7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>Тренувальна картка 2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Контролюйте правильність вимови ненаголошеного “</w:t>
      </w:r>
      <w:r w:rsidRPr="00361BA7">
        <w:rPr>
          <w:rFonts w:ascii="Times New Roman" w:eastAsia="Times New Roman" w:hAnsi="Times New Roman" w:cs="Arial"/>
          <w:b/>
          <w:i/>
          <w:sz w:val="23"/>
          <w:szCs w:val="20"/>
          <w:lang w:val="ru-RU"/>
        </w:rPr>
        <w:t>О</w:t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”.</w:t>
      </w:r>
    </w:p>
    <w:p w:rsidR="00361BA7" w:rsidRPr="00361BA7" w:rsidRDefault="00361BA7" w:rsidP="00361BA7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Не допускайте вимови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А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на місці букви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О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”:</w:t>
      </w:r>
    </w:p>
    <w:p w:rsidR="00361BA7" w:rsidRPr="00361BA7" w:rsidRDefault="00361BA7" w:rsidP="00361BA7">
      <w:pPr>
        <w:spacing w:after="0" w:line="25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рило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овал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вило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обман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порада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окраїна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одні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океан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воли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корма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пора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домкрат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2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орел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оливки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мороз</w:t>
      </w:r>
    </w:p>
    <w:p w:rsidR="00361BA7" w:rsidRPr="00361BA7" w:rsidRDefault="00361BA7" w:rsidP="00361BA7">
      <w:pPr>
        <w:spacing w:after="0" w:line="227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Тренувальна картка 3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Повнозвучно вимовляйте ненаголошені “</w:t>
      </w:r>
      <w:r w:rsidRPr="00361BA7">
        <w:rPr>
          <w:rFonts w:ascii="Times New Roman" w:eastAsia="Times New Roman" w:hAnsi="Times New Roman" w:cs="Arial"/>
          <w:b/>
          <w:i/>
          <w:sz w:val="23"/>
          <w:szCs w:val="20"/>
          <w:lang w:val="ru-RU"/>
        </w:rPr>
        <w:t>О</w:t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” та “</w:t>
      </w:r>
      <w:r w:rsidRPr="00361BA7">
        <w:rPr>
          <w:rFonts w:ascii="Times New Roman" w:eastAsia="Times New Roman" w:hAnsi="Times New Roman" w:cs="Arial"/>
          <w:b/>
          <w:i/>
          <w:sz w:val="23"/>
          <w:szCs w:val="20"/>
          <w:lang w:val="ru-RU"/>
        </w:rPr>
        <w:t>А</w:t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” в кін-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1760"/>
      </w:tblGrid>
      <w:tr w:rsidR="00361BA7" w:rsidRPr="00361BA7" w:rsidTr="008C123D">
        <w:trPr>
          <w:trHeight w:val="265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5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цевому складі слова:</w:t>
            </w: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вихор</w:t>
            </w:r>
          </w:p>
        </w:tc>
      </w:tr>
      <w:tr w:rsidR="00361BA7" w:rsidRPr="00361BA7" w:rsidTr="008C123D">
        <w:trPr>
          <w:trHeight w:val="285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галас</w:t>
            </w: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бранка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голос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спогад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вирок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вираз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w w:val="99"/>
                <w:sz w:val="24"/>
                <w:szCs w:val="20"/>
              </w:rPr>
              <w:t>поліно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малина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зело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долина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w w:val="96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w w:val="96"/>
                <w:sz w:val="24"/>
                <w:szCs w:val="20"/>
              </w:rPr>
              <w:t>болото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калина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свято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загата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радо</w:t>
            </w:r>
          </w:p>
        </w:tc>
      </w:tr>
      <w:tr w:rsidR="00361BA7" w:rsidRPr="00361BA7" w:rsidTr="008C123D">
        <w:trPr>
          <w:trHeight w:val="288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загадка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колос</w:t>
            </w:r>
          </w:p>
        </w:tc>
      </w:tr>
      <w:tr w:rsidR="00361BA7" w:rsidRPr="00361BA7" w:rsidTr="008C123D">
        <w:trPr>
          <w:trHeight w:val="322"/>
        </w:trPr>
        <w:tc>
          <w:tcPr>
            <w:tcW w:w="320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опера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w w:val="96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w w:val="96"/>
                <w:sz w:val="24"/>
                <w:szCs w:val="20"/>
              </w:rPr>
              <w:t>дорого</w:t>
            </w:r>
          </w:p>
        </w:tc>
      </w:tr>
    </w:tbl>
    <w:p w:rsidR="00361BA7" w:rsidRPr="00361BA7" w:rsidRDefault="00361BA7" w:rsidP="00361BA7">
      <w:pPr>
        <w:spacing w:after="0" w:line="155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4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24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Вимовляйте слова спочатку повільно, потім у швидкому темпі, відстежуючи вимову ненаголошеного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О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перед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У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зозуля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голубка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розумний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козуля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когутик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42" w:right="1011" w:bottom="222" w:left="114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119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- 157 -</w:t>
      </w:r>
    </w:p>
    <w:p w:rsidR="00361BA7" w:rsidRPr="00361BA7" w:rsidRDefault="00361BA7" w:rsidP="00361BA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  <w:sectPr w:rsidR="00361BA7" w:rsidRPr="00361BA7">
          <w:type w:val="continuous"/>
          <w:pgSz w:w="8400" w:h="11906"/>
          <w:pgMar w:top="1042" w:right="1011" w:bottom="222" w:left="114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bookmarkStart w:id="8" w:name="page158"/>
      <w:bookmarkEnd w:id="8"/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lastRenderedPageBreak/>
        <w:t>добути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роззути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Тренувальна картка 5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Простежте за виразністю відтінку фонеми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Е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в наголо-шеному складі та позиційного відтінку в ненаголошеному: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перепел – перепелиця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череп – черепиця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вересень – верещати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великий – велет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ревіти – ревінь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дерево – дерев’яний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зелений – зелень</w:t>
      </w: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Тренувальна картка 6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4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Порівняйте звучання фонеми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И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в наголошеному та не-наголошеному складах: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сила – силенна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килим – кирея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житель – жилетка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стимул – стипендія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липень – липневий</w:t>
      </w:r>
    </w:p>
    <w:p w:rsidR="00361BA7" w:rsidRPr="00361BA7" w:rsidRDefault="00361BA7" w:rsidP="00361BA7">
      <w:pPr>
        <w:spacing w:after="0" w:line="26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Тренувальна картка 7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Чітко вимовляйте закінчення: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дикий – дикій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великий – великій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далекий – далекій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убогий – убогій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високий – високій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глибокий – глибокій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глухий – глухій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дикий – дикій</w:t>
      </w:r>
    </w:p>
    <w:p w:rsidR="00361BA7" w:rsidRPr="00361BA7" w:rsidRDefault="00361BA7" w:rsidP="00361BA7">
      <w:pPr>
        <w:spacing w:after="0" w:line="227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сухий – сухій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сліпий – сліпій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куций – куцій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50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19"/>
          <w:szCs w:val="20"/>
          <w:lang w:val="ru-RU"/>
        </w:rPr>
        <w:t>- 158 -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  <w:lang w:val="ru-RU"/>
        </w:rPr>
        <w:sectPr w:rsidR="00361BA7" w:rsidRPr="00361BA7">
          <w:type w:val="continuous"/>
          <w:pgSz w:w="8400" w:h="11906"/>
          <w:pgMar w:top="1050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9" w:name="page159"/>
      <w:bookmarkEnd w:id="9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>Тренувальна картка 8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Вимовляйте повнозвучно слова, не допускаючи звучання глухого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Ф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на місці букви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В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”:</w:t>
      </w:r>
    </w:p>
    <w:p w:rsidR="00361BA7" w:rsidRPr="00361BA7" w:rsidRDefault="00361BA7" w:rsidP="00361BA7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040"/>
        <w:gridCol w:w="1660"/>
      </w:tblGrid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кофта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кров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вступити</w:t>
            </w: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тиф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жив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вперед</w:t>
            </w: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нафта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був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втяти</w:t>
            </w: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торф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взув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втерти</w:t>
            </w: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штраф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враз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w w:val="98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w w:val="98"/>
                <w:sz w:val="24"/>
                <w:szCs w:val="20"/>
              </w:rPr>
              <w:t>всередині</w:t>
            </w: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буф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гуляв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вдягти</w:t>
            </w: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жираф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сливка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288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мовчки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313"/>
        </w:trPr>
        <w:tc>
          <w:tcPr>
            <w:tcW w:w="13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правка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</w:tbl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Поясніть вимову приголосних.</w:t>
      </w: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9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278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Зберігайте дзвінкість приголосних при вимові в середині та в кінці слів: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кладка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гриб</w:t>
      </w:r>
    </w:p>
    <w:p w:rsidR="00361BA7" w:rsidRPr="00361BA7" w:rsidRDefault="00361BA7" w:rsidP="00361BA7">
      <w:pPr>
        <w:tabs>
          <w:tab w:val="left" w:pos="4340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грядка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дуб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дубки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в’яз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слизько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зараз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рибка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зліз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садки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слід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шубка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кущ</w:t>
      </w:r>
    </w:p>
    <w:p w:rsidR="00361BA7" w:rsidRPr="00361BA7" w:rsidRDefault="00361BA7" w:rsidP="00361BA7">
      <w:pPr>
        <w:tabs>
          <w:tab w:val="left" w:pos="4340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низка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дріб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гадка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клад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казка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вантаж</w:t>
      </w:r>
    </w:p>
    <w:p w:rsidR="00361BA7" w:rsidRPr="00361BA7" w:rsidRDefault="00361BA7" w:rsidP="00361BA7">
      <w:pPr>
        <w:tabs>
          <w:tab w:val="left" w:pos="4340"/>
        </w:tabs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вузько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багаж</w:t>
      </w:r>
    </w:p>
    <w:p w:rsidR="00361BA7" w:rsidRPr="00361BA7" w:rsidRDefault="00361BA7" w:rsidP="00361BA7">
      <w:pPr>
        <w:tabs>
          <w:tab w:val="left" w:pos="434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в’язка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віраж</w:t>
      </w:r>
    </w:p>
    <w:p w:rsidR="00361BA7" w:rsidRPr="00361BA7" w:rsidRDefault="00361BA7" w:rsidP="00361BA7">
      <w:pPr>
        <w:tabs>
          <w:tab w:val="left" w:pos="4340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тяжко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сторож</w:t>
      </w:r>
    </w:p>
    <w:p w:rsidR="00361BA7" w:rsidRPr="00361BA7" w:rsidRDefault="00361BA7" w:rsidP="00361BA7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кущ</w:t>
      </w:r>
    </w:p>
    <w:p w:rsidR="00361BA7" w:rsidRPr="00361BA7" w:rsidRDefault="00361BA7" w:rsidP="00361BA7">
      <w:pPr>
        <w:spacing w:after="0" w:line="235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плющ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гаразд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  <w:sectPr w:rsidR="00361BA7" w:rsidRPr="00361BA7">
          <w:pgSz w:w="8400" w:h="11906"/>
          <w:pgMar w:top="1042" w:right="1011" w:bottom="222" w:left="114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333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- 159 -</w:t>
      </w:r>
    </w:p>
    <w:p w:rsidR="00361BA7" w:rsidRPr="00361BA7" w:rsidRDefault="00361BA7" w:rsidP="00361BA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  <w:sectPr w:rsidR="00361BA7" w:rsidRPr="00361BA7">
          <w:type w:val="continuous"/>
          <w:pgSz w:w="8400" w:h="11906"/>
          <w:pgMar w:top="1042" w:right="1011" w:bottom="222" w:left="114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10" w:name="page160"/>
      <w:bookmarkEnd w:id="10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>Тренувальна картка 10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Вимовляйте африкати [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ДЖ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], [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ДЗ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] як єдиний звук:</w:t>
      </w:r>
    </w:p>
    <w:p w:rsidR="00361BA7" w:rsidRPr="00361BA7" w:rsidRDefault="00361BA7" w:rsidP="00361BA7">
      <w:pPr>
        <w:spacing w:after="0" w:line="8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джміль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дзвін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джут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дзьоб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джерело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дзеркало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джин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кукурудза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джаз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дзенькіт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бджола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дзвоник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Джомолунгма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дзуськи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8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Джоконда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дзюркотіння</w:t>
      </w:r>
    </w:p>
    <w:p w:rsidR="00361BA7" w:rsidRPr="00361BA7" w:rsidRDefault="00361BA7" w:rsidP="00361BA7">
      <w:pPr>
        <w:spacing w:after="0" w:line="277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t>Тренувальна картка 11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78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Не допускайте пом’якшення твердої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Ч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перед голосни-ми (крім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І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”), приголосними та в кінці слова: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2120"/>
        <w:gridCol w:w="1360"/>
      </w:tblGrid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чистий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лічба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ніч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чого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вічність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плач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чому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сорочка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віче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час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вісточка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хочу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чарка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кілочка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лічи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челядь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горбочка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пече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черево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бричка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качат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чубатий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гичка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w w:val="96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w w:val="96"/>
                <w:sz w:val="24"/>
                <w:szCs w:val="20"/>
              </w:rPr>
              <w:t>кричать</w:t>
            </w: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чобіт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казочка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чути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млиночка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честь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гайочка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четвертий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нічка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288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чорний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пічка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361BA7" w:rsidRPr="00361BA7" w:rsidTr="008C123D">
        <w:trPr>
          <w:trHeight w:val="322"/>
        </w:trPr>
        <w:tc>
          <w:tcPr>
            <w:tcW w:w="15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чуб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</w:tbl>
    <w:p w:rsidR="00361BA7" w:rsidRPr="00361BA7" w:rsidRDefault="00361BA7" w:rsidP="00361BA7">
      <w:pPr>
        <w:spacing w:after="0" w:line="155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12</w:t>
      </w:r>
    </w:p>
    <w:p w:rsidR="00361BA7" w:rsidRPr="00361BA7" w:rsidRDefault="00361BA7" w:rsidP="00361BA7">
      <w:pPr>
        <w:spacing w:after="0" w:line="232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При вимові прийменник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З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 заміщати приголосним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С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”: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60"/>
        </w:tabs>
        <w:spacing w:after="0" w:line="227" w:lineRule="auto"/>
        <w:ind w:left="560" w:hanging="163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тобою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60"/>
        </w:tabs>
        <w:spacing w:after="0" w:line="226" w:lineRule="auto"/>
        <w:ind w:left="560" w:hanging="163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півночі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60"/>
        </w:tabs>
        <w:spacing w:after="0" w:line="0" w:lineRule="atLeast"/>
        <w:ind w:left="560" w:hanging="163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півдня</w:t>
      </w:r>
    </w:p>
    <w:p w:rsidR="00361BA7" w:rsidRPr="00361BA7" w:rsidRDefault="00361BA7" w:rsidP="00361BA7">
      <w:pPr>
        <w:tabs>
          <w:tab w:val="left" w:pos="56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  <w:sectPr w:rsidR="00361BA7" w:rsidRPr="00361BA7">
          <w:pgSz w:w="8400" w:h="11906"/>
          <w:pgMar w:top="1042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14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</w:rPr>
      </w:pPr>
      <w:r w:rsidRPr="00361BA7">
        <w:rPr>
          <w:rFonts w:ascii="Times New Roman" w:eastAsia="Times New Roman" w:hAnsi="Times New Roman" w:cs="Arial"/>
          <w:sz w:val="19"/>
          <w:szCs w:val="20"/>
        </w:rPr>
        <w:t>- 160 -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</w:rPr>
        <w:sectPr w:rsidR="00361BA7" w:rsidRPr="00361BA7">
          <w:type w:val="continuous"/>
          <w:pgSz w:w="8400" w:h="11906"/>
          <w:pgMar w:top="1042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0" w:lineRule="atLeast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bookmarkStart w:id="11" w:name="page161"/>
      <w:bookmarkEnd w:id="11"/>
      <w:r w:rsidRPr="00361BA7">
        <w:rPr>
          <w:rFonts w:ascii="Times New Roman" w:eastAsia="Times New Roman" w:hAnsi="Times New Roman" w:cs="Arial"/>
          <w:sz w:val="24"/>
          <w:szCs w:val="20"/>
        </w:rPr>
        <w:lastRenderedPageBreak/>
        <w:t>килима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226" w:lineRule="auto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цеберки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226" w:lineRule="auto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факультету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226" w:lineRule="auto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цимбалами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226" w:lineRule="auto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Тетяною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226" w:lineRule="auto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Тихоном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40"/>
        </w:tabs>
        <w:spacing w:after="0" w:line="0" w:lineRule="atLeast"/>
        <w:ind w:left="540" w:hanging="14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Хомою</w:t>
      </w: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13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Вимовляйте слова у пришвидшеному темпі, заміщаючи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префікси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З-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,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РОЗ-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,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БЕЗ-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 на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С-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,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РОС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-,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БЕС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-:</w:t>
      </w:r>
    </w:p>
    <w:p w:rsidR="00361BA7" w:rsidRPr="00361BA7" w:rsidRDefault="00361BA7" w:rsidP="00361BA7">
      <w:pPr>
        <w:spacing w:after="0" w:line="6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240"/>
        <w:gridCol w:w="1980"/>
      </w:tblGrid>
      <w:tr w:rsidR="00361BA7" w:rsidRPr="00361BA7" w:rsidTr="008C123D">
        <w:trPr>
          <w:trHeight w:val="276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зсипати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розповісти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безпека</w:t>
            </w:r>
          </w:p>
        </w:tc>
      </w:tr>
      <w:tr w:rsidR="00361BA7" w:rsidRPr="00361BA7" w:rsidTr="008C123D">
        <w:trPr>
          <w:trHeight w:val="260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зцідити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розквіт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безчесний</w:t>
            </w:r>
          </w:p>
        </w:tc>
      </w:tr>
      <w:tr w:rsidR="00361BA7" w:rsidRPr="00361BA7" w:rsidTr="008C123D">
        <w:trPr>
          <w:trHeight w:val="260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зсукати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розшукати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безкарний</w:t>
            </w:r>
          </w:p>
        </w:tc>
      </w:tr>
      <w:tr w:rsidR="00361BA7" w:rsidRPr="00361BA7" w:rsidTr="008C123D">
        <w:trPr>
          <w:trHeight w:val="260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зціпити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розфарбувати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безкласовий</w:t>
            </w:r>
          </w:p>
        </w:tc>
      </w:tr>
      <w:tr w:rsidR="00361BA7" w:rsidRPr="00361BA7" w:rsidTr="008C123D">
        <w:trPr>
          <w:trHeight w:val="260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зшити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розформувати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безхвостий</w:t>
            </w:r>
          </w:p>
        </w:tc>
      </w:tr>
      <w:tr w:rsidR="00361BA7" w:rsidRPr="00361BA7" w:rsidTr="008C123D">
        <w:trPr>
          <w:trHeight w:val="260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розцілувати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w w:val="98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w w:val="98"/>
                <w:sz w:val="24"/>
                <w:szCs w:val="20"/>
              </w:rPr>
              <w:t>безцеремонний</w:t>
            </w:r>
          </w:p>
        </w:tc>
      </w:tr>
      <w:tr w:rsidR="00361BA7" w:rsidRPr="00361BA7" w:rsidTr="008C123D">
        <w:trPr>
          <w:trHeight w:val="260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260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безхребетний</w:t>
            </w:r>
          </w:p>
        </w:tc>
      </w:tr>
      <w:tr w:rsidR="00361BA7" w:rsidRPr="00361BA7" w:rsidTr="008C123D">
        <w:trPr>
          <w:trHeight w:val="322"/>
        </w:trPr>
        <w:tc>
          <w:tcPr>
            <w:tcW w:w="122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61BA7" w:rsidRPr="00361BA7" w:rsidRDefault="00361BA7" w:rsidP="00361B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361BA7">
              <w:rPr>
                <w:rFonts w:ascii="Times New Roman" w:eastAsia="Times New Roman" w:hAnsi="Times New Roman" w:cs="Arial"/>
                <w:sz w:val="24"/>
                <w:szCs w:val="20"/>
              </w:rPr>
              <w:t>безцінний</w:t>
            </w:r>
          </w:p>
        </w:tc>
      </w:tr>
    </w:tbl>
    <w:p w:rsidR="00361BA7" w:rsidRPr="00361BA7" w:rsidRDefault="00361BA7" w:rsidP="00361BA7">
      <w:pPr>
        <w:spacing w:after="0" w:line="155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309" w:lineRule="auto"/>
        <w:ind w:right="2460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b/>
          <w:sz w:val="23"/>
          <w:szCs w:val="20"/>
          <w:lang w:val="ru-RU"/>
        </w:rPr>
        <w:t xml:space="preserve">Тренувальна картка 14 </w:t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Поясніть правильну вимову слів:</w:t>
      </w:r>
    </w:p>
    <w:p w:rsidR="00361BA7" w:rsidRPr="00361BA7" w:rsidRDefault="00361BA7" w:rsidP="00361BA7">
      <w:pPr>
        <w:spacing w:after="0" w:line="113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60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 жалем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зважся</w:t>
      </w:r>
    </w:p>
    <w:p w:rsidR="00361BA7" w:rsidRPr="00361BA7" w:rsidRDefault="00361BA7" w:rsidP="00361BA7">
      <w:pPr>
        <w:tabs>
          <w:tab w:val="left" w:pos="36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 шилом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смієшся</w:t>
      </w:r>
    </w:p>
    <w:p w:rsidR="00361BA7" w:rsidRPr="00361BA7" w:rsidRDefault="00361BA7" w:rsidP="00361BA7">
      <w:pPr>
        <w:tabs>
          <w:tab w:val="left" w:pos="36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 шумом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зчистити</w:t>
      </w:r>
    </w:p>
    <w:p w:rsidR="00361BA7" w:rsidRPr="00361BA7" w:rsidRDefault="00361BA7" w:rsidP="00361BA7">
      <w:pPr>
        <w:tabs>
          <w:tab w:val="left" w:pos="3600"/>
        </w:tabs>
        <w:spacing w:after="0" w:line="236" w:lineRule="auto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 чаєм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зшити</w:t>
      </w:r>
    </w:p>
    <w:p w:rsidR="00361BA7" w:rsidRPr="00361BA7" w:rsidRDefault="00361BA7" w:rsidP="00361BA7">
      <w:pPr>
        <w:tabs>
          <w:tab w:val="left" w:pos="3600"/>
        </w:tabs>
        <w:spacing w:after="0" w:line="236" w:lineRule="auto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 часом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не морочся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з чубом</w:t>
      </w:r>
    </w:p>
    <w:p w:rsidR="00361BA7" w:rsidRPr="00361BA7" w:rsidRDefault="00361BA7" w:rsidP="00361BA7">
      <w:pPr>
        <w:spacing w:after="0" w:line="22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360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 ніжці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цій прачці</w:t>
      </w:r>
    </w:p>
    <w:p w:rsidR="00361BA7" w:rsidRPr="00361BA7" w:rsidRDefault="00361BA7" w:rsidP="00361BA7">
      <w:pPr>
        <w:tabs>
          <w:tab w:val="left" w:pos="3600"/>
        </w:tabs>
        <w:spacing w:after="0" w:line="235" w:lineRule="auto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у діжці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на ниточці</w:t>
      </w:r>
    </w:p>
    <w:p w:rsidR="00361BA7" w:rsidRPr="00361BA7" w:rsidRDefault="00361BA7" w:rsidP="00361BA7">
      <w:pPr>
        <w:tabs>
          <w:tab w:val="left" w:pos="3600"/>
        </w:tabs>
        <w:spacing w:after="0" w:line="236" w:lineRule="auto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 кладці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цій качці</w:t>
      </w:r>
    </w:p>
    <w:p w:rsidR="00361BA7" w:rsidRPr="00361BA7" w:rsidRDefault="00361BA7" w:rsidP="00361BA7">
      <w:pPr>
        <w:tabs>
          <w:tab w:val="left" w:pos="36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у пляшці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цій звичці</w:t>
      </w:r>
    </w:p>
    <w:p w:rsidR="00361BA7" w:rsidRPr="00361BA7" w:rsidRDefault="00361BA7" w:rsidP="00361BA7">
      <w:pPr>
        <w:tabs>
          <w:tab w:val="left" w:pos="360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на дошці</w:t>
      </w: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ab/>
      </w:r>
      <w:r w:rsidRPr="00361BA7">
        <w:rPr>
          <w:rFonts w:ascii="Times New Roman" w:eastAsia="Times New Roman" w:hAnsi="Times New Roman" w:cs="Arial"/>
          <w:sz w:val="23"/>
          <w:szCs w:val="20"/>
          <w:lang w:val="ru-RU"/>
        </w:rPr>
        <w:t>цій дужці</w:t>
      </w:r>
    </w:p>
    <w:p w:rsidR="00361BA7" w:rsidRPr="00361BA7" w:rsidRDefault="00361BA7" w:rsidP="00361BA7">
      <w:pPr>
        <w:tabs>
          <w:tab w:val="left" w:pos="360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val="ru-RU"/>
        </w:rPr>
        <w:sectPr w:rsidR="00361BA7" w:rsidRPr="00361BA7">
          <w:pgSz w:w="8400" w:h="11906"/>
          <w:pgMar w:top="1034" w:right="1011" w:bottom="222" w:left="114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357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0"/>
          <w:szCs w:val="20"/>
          <w:lang w:val="ru-RU"/>
        </w:rPr>
        <w:t>- 161 -</w:t>
      </w:r>
    </w:p>
    <w:p w:rsidR="00361BA7" w:rsidRPr="00361BA7" w:rsidRDefault="00361BA7" w:rsidP="00361BA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ru-RU"/>
        </w:rPr>
        <w:sectPr w:rsidR="00361BA7" w:rsidRPr="00361BA7">
          <w:type w:val="continuous"/>
          <w:pgSz w:w="8400" w:h="11906"/>
          <w:pgMar w:top="1034" w:right="1011" w:bottom="222" w:left="114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/>
        </w:rPr>
      </w:pPr>
      <w:bookmarkStart w:id="12" w:name="page162"/>
      <w:bookmarkEnd w:id="12"/>
      <w:r w:rsidRPr="00361BA7">
        <w:rPr>
          <w:rFonts w:ascii="Times New Roman" w:eastAsia="Times New Roman" w:hAnsi="Times New Roman" w:cs="Arial"/>
          <w:b/>
          <w:sz w:val="24"/>
          <w:szCs w:val="20"/>
          <w:lang w:val="ru-RU"/>
        </w:rPr>
        <w:lastRenderedPageBreak/>
        <w:t>Тренувальна вправа 15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</w:pP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Вимовляйте правильно буквені сполучення: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-ТЬСЯ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 xml:space="preserve">,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>-ШСЯ</w:t>
      </w:r>
      <w:r w:rsidRPr="00361BA7">
        <w:rPr>
          <w:rFonts w:ascii="Times New Roman" w:eastAsia="Times New Roman" w:hAnsi="Times New Roman" w:cs="Arial"/>
          <w:sz w:val="24"/>
          <w:szCs w:val="20"/>
          <w:lang w:val="ru-RU"/>
        </w:rPr>
        <w:t>,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  <w:lang w:val="ru-RU"/>
        </w:rPr>
        <w:t xml:space="preserve"> -ТЦІ:</w:t>
      </w:r>
    </w:p>
    <w:p w:rsidR="00361BA7" w:rsidRPr="00361BA7" w:rsidRDefault="00361BA7" w:rsidP="00361BA7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val="ru-RU"/>
        </w:rPr>
      </w:pPr>
    </w:p>
    <w:p w:rsidR="00361BA7" w:rsidRPr="00361BA7" w:rsidRDefault="00361BA7" w:rsidP="00361BA7">
      <w:pPr>
        <w:tabs>
          <w:tab w:val="left" w:pos="4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згадається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квітці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збудеться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щітці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заманеться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вістці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дивишся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клітці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смієшся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жилетці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4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дивуєшся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беретці</w:t>
      </w:r>
    </w:p>
    <w:p w:rsidR="00361BA7" w:rsidRPr="00361BA7" w:rsidRDefault="00361BA7" w:rsidP="00361BA7">
      <w:pPr>
        <w:spacing w:after="0" w:line="20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Поясніть правильну вимову.</w:t>
      </w:r>
    </w:p>
    <w:p w:rsidR="00361BA7" w:rsidRPr="00361BA7" w:rsidRDefault="00361BA7" w:rsidP="00361BA7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вправа 16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283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Пом’якшуйте при вимові тверді приголосні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Д</w:t>
      </w:r>
      <w:r w:rsidRPr="00361BA7">
        <w:rPr>
          <w:rFonts w:ascii="Times New Roman" w:eastAsia="Times New Roman" w:hAnsi="Times New Roman" w:cs="Arial"/>
          <w:sz w:val="24"/>
          <w:szCs w:val="20"/>
        </w:rPr>
        <w:t>”,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Т</w:t>
      </w:r>
      <w:r w:rsidRPr="00361BA7">
        <w:rPr>
          <w:rFonts w:ascii="Times New Roman" w:eastAsia="Times New Roman" w:hAnsi="Times New Roman" w:cs="Arial"/>
          <w:sz w:val="24"/>
          <w:szCs w:val="20"/>
        </w:rPr>
        <w:t>”,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Н</w:t>
      </w:r>
      <w:r w:rsidRPr="00361BA7">
        <w:rPr>
          <w:rFonts w:ascii="Times New Roman" w:eastAsia="Times New Roman" w:hAnsi="Times New Roman" w:cs="Arial"/>
          <w:sz w:val="24"/>
          <w:szCs w:val="20"/>
        </w:rPr>
        <w:t>” перед наступними м’якими:</w:t>
      </w:r>
    </w:p>
    <w:p w:rsidR="00361BA7" w:rsidRPr="00361BA7" w:rsidRDefault="00361BA7" w:rsidP="00361BA7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могутній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ланцюг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передній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у кінці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гарантія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у віконці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уранці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у банці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мантія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у склянці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танці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на дні</w:t>
      </w:r>
    </w:p>
    <w:p w:rsidR="00361BA7" w:rsidRPr="00361BA7" w:rsidRDefault="00361BA7" w:rsidP="00361BA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tabs>
          <w:tab w:val="left" w:pos="438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дрантя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у булці</w:t>
      </w:r>
    </w:p>
    <w:p w:rsidR="00361BA7" w:rsidRPr="00361BA7" w:rsidRDefault="00361BA7" w:rsidP="00361BA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17</w:t>
      </w:r>
    </w:p>
    <w:p w:rsidR="00361BA7" w:rsidRPr="00361BA7" w:rsidRDefault="00361BA7" w:rsidP="00361BA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243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Вимовляйте, пом’якшуючи приголосний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Н</w:t>
      </w:r>
      <w:r w:rsidRPr="00361BA7">
        <w:rPr>
          <w:rFonts w:ascii="Times New Roman" w:eastAsia="Times New Roman" w:hAnsi="Times New Roman" w:cs="Arial"/>
          <w:sz w:val="24"/>
          <w:szCs w:val="20"/>
        </w:rPr>
        <w:t xml:space="preserve">” перед су-фіксом 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-СЬК-</w:t>
      </w:r>
      <w:r w:rsidRPr="00361BA7">
        <w:rPr>
          <w:rFonts w:ascii="Times New Roman" w:eastAsia="Times New Roman" w:hAnsi="Times New Roman" w:cs="Arial"/>
          <w:sz w:val="24"/>
          <w:szCs w:val="20"/>
        </w:rPr>
        <w:t>:</w:t>
      </w:r>
    </w:p>
    <w:p w:rsidR="00361BA7" w:rsidRPr="00361BA7" w:rsidRDefault="00361BA7" w:rsidP="00361BA7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український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циганський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громадянський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херсонський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Таращанський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віденський</w:t>
      </w:r>
    </w:p>
    <w:p w:rsidR="00361BA7" w:rsidRPr="00361BA7" w:rsidRDefault="00361BA7" w:rsidP="00361BA7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рівненський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  <w:sectPr w:rsidR="00361BA7" w:rsidRPr="00361BA7">
          <w:pgSz w:w="8400" w:h="11906"/>
          <w:pgMar w:top="1042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183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</w:rPr>
      </w:pPr>
      <w:r w:rsidRPr="00361BA7">
        <w:rPr>
          <w:rFonts w:ascii="Times New Roman" w:eastAsia="Times New Roman" w:hAnsi="Times New Roman" w:cs="Arial"/>
          <w:sz w:val="19"/>
          <w:szCs w:val="20"/>
        </w:rPr>
        <w:t>- 162 -</w:t>
      </w:r>
    </w:p>
    <w:p w:rsidR="00361BA7" w:rsidRPr="00361BA7" w:rsidRDefault="00361BA7" w:rsidP="00361BA7">
      <w:pPr>
        <w:spacing w:after="0" w:line="0" w:lineRule="atLeast"/>
        <w:jc w:val="center"/>
        <w:rPr>
          <w:rFonts w:ascii="Times New Roman" w:eastAsia="Times New Roman" w:hAnsi="Times New Roman" w:cs="Arial"/>
          <w:sz w:val="19"/>
          <w:szCs w:val="20"/>
        </w:rPr>
        <w:sectPr w:rsidR="00361BA7" w:rsidRPr="00361BA7">
          <w:type w:val="continuous"/>
          <w:pgSz w:w="8400" w:h="11906"/>
          <w:pgMar w:top="1042" w:right="1131" w:bottom="236" w:left="1020" w:header="0" w:footer="0" w:gutter="0"/>
          <w:cols w:space="0" w:equalWidth="0">
            <w:col w:w="6240"/>
          </w:cols>
          <w:docGrid w:linePitch="360"/>
        </w:sect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bookmarkStart w:id="13" w:name="page163"/>
      <w:bookmarkEnd w:id="13"/>
      <w:r w:rsidRPr="00361BA7">
        <w:rPr>
          <w:rFonts w:ascii="Times New Roman" w:eastAsia="Times New Roman" w:hAnsi="Times New Roman" w:cs="Arial"/>
          <w:b/>
          <w:sz w:val="24"/>
          <w:szCs w:val="20"/>
        </w:rPr>
        <w:lastRenderedPageBreak/>
        <w:t>Тренувальна картка 18</w:t>
      </w:r>
    </w:p>
    <w:p w:rsidR="00361BA7" w:rsidRPr="00361BA7" w:rsidRDefault="00361BA7" w:rsidP="00361BA7">
      <w:pPr>
        <w:spacing w:after="0" w:line="278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Пом’якшуйте при вимові зубні приголосні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З</w:t>
      </w:r>
      <w:r w:rsidRPr="00361BA7">
        <w:rPr>
          <w:rFonts w:ascii="Times New Roman" w:eastAsia="Times New Roman" w:hAnsi="Times New Roman" w:cs="Arial"/>
          <w:sz w:val="24"/>
          <w:szCs w:val="20"/>
        </w:rPr>
        <w:t>”,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С</w:t>
      </w:r>
      <w:r w:rsidRPr="00361BA7">
        <w:rPr>
          <w:rFonts w:ascii="Times New Roman" w:eastAsia="Times New Roman" w:hAnsi="Times New Roman" w:cs="Arial"/>
          <w:sz w:val="24"/>
          <w:szCs w:val="20"/>
        </w:rPr>
        <w:t>” перед наступними м’якими та перед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ВІ-</w:t>
      </w:r>
      <w:r w:rsidRPr="00361BA7">
        <w:rPr>
          <w:rFonts w:ascii="Times New Roman" w:eastAsia="Times New Roman" w:hAnsi="Times New Roman" w:cs="Arial"/>
          <w:sz w:val="24"/>
          <w:szCs w:val="20"/>
        </w:rPr>
        <w:t>”,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МІ-</w:t>
      </w:r>
      <w:r w:rsidRPr="00361BA7">
        <w:rPr>
          <w:rFonts w:ascii="Times New Roman" w:eastAsia="Times New Roman" w:hAnsi="Times New Roman" w:cs="Arial"/>
          <w:sz w:val="24"/>
          <w:szCs w:val="20"/>
        </w:rPr>
        <w:t>”:</w:t>
      </w:r>
    </w:p>
    <w:p w:rsidR="00361BA7" w:rsidRPr="00361BA7" w:rsidRDefault="00361BA7" w:rsidP="00361BA7">
      <w:pPr>
        <w:tabs>
          <w:tab w:val="left" w:pos="43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сніг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сміх</w:t>
      </w:r>
    </w:p>
    <w:p w:rsidR="00361BA7" w:rsidRPr="00361BA7" w:rsidRDefault="00361BA7" w:rsidP="00361BA7">
      <w:pPr>
        <w:tabs>
          <w:tab w:val="left" w:pos="43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злість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світло</w:t>
      </w:r>
    </w:p>
    <w:p w:rsidR="00361BA7" w:rsidRPr="00361BA7" w:rsidRDefault="00361BA7" w:rsidP="00361BA7">
      <w:pPr>
        <w:tabs>
          <w:tab w:val="left" w:pos="43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злякався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звіринець</w:t>
      </w:r>
    </w:p>
    <w:p w:rsidR="00361BA7" w:rsidRPr="00361BA7" w:rsidRDefault="00361BA7" w:rsidP="00361BA7">
      <w:pPr>
        <w:tabs>
          <w:tab w:val="left" w:pos="43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пізній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сміття</w:t>
      </w:r>
    </w:p>
    <w:p w:rsidR="00361BA7" w:rsidRPr="00361BA7" w:rsidRDefault="00361BA7" w:rsidP="00361BA7">
      <w:pPr>
        <w:tabs>
          <w:tab w:val="left" w:pos="4300"/>
        </w:tabs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вість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звідтіля</w:t>
      </w:r>
    </w:p>
    <w:p w:rsidR="00361BA7" w:rsidRPr="00361BA7" w:rsidRDefault="00361BA7" w:rsidP="00361BA7">
      <w:pPr>
        <w:tabs>
          <w:tab w:val="left" w:pos="4300"/>
        </w:tabs>
        <w:spacing w:after="0" w:line="22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щастя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свіжий</w:t>
      </w: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пісня</w:t>
      </w:r>
    </w:p>
    <w:p w:rsidR="00361BA7" w:rsidRPr="00361BA7" w:rsidRDefault="00361BA7" w:rsidP="00361BA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картка 19</w:t>
      </w:r>
    </w:p>
    <w:p w:rsidR="00361BA7" w:rsidRPr="00361BA7" w:rsidRDefault="00361BA7" w:rsidP="00361BA7">
      <w:pPr>
        <w:spacing w:after="0" w:line="232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Пом’якшуйте при вимові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Л</w:t>
      </w:r>
      <w:r w:rsidRPr="00361BA7">
        <w:rPr>
          <w:rFonts w:ascii="Times New Roman" w:eastAsia="Times New Roman" w:hAnsi="Times New Roman" w:cs="Arial"/>
          <w:sz w:val="24"/>
          <w:szCs w:val="20"/>
        </w:rPr>
        <w:t>” у складі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ЛЦІ</w:t>
      </w:r>
      <w:r w:rsidRPr="00361BA7">
        <w:rPr>
          <w:rFonts w:ascii="Times New Roman" w:eastAsia="Times New Roman" w:hAnsi="Times New Roman" w:cs="Arial"/>
          <w:sz w:val="24"/>
          <w:szCs w:val="20"/>
        </w:rPr>
        <w:t>”:</w:t>
      </w:r>
    </w:p>
    <w:p w:rsidR="00361BA7" w:rsidRPr="00361BA7" w:rsidRDefault="00361BA7" w:rsidP="00361BA7">
      <w:pPr>
        <w:spacing w:after="0" w:line="22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галці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виделці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скакалці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на гілці</w:t>
      </w:r>
    </w:p>
    <w:p w:rsidR="00361BA7" w:rsidRPr="00361BA7" w:rsidRDefault="00361BA7" w:rsidP="00361BA7">
      <w:pPr>
        <w:numPr>
          <w:ilvl w:val="0"/>
          <w:numId w:val="1"/>
        </w:numPr>
        <w:tabs>
          <w:tab w:val="left" w:pos="580"/>
        </w:tabs>
        <w:spacing w:after="0" w:line="235" w:lineRule="auto"/>
        <w:ind w:left="400" w:right="4820" w:hanging="9"/>
        <w:rPr>
          <w:rFonts w:ascii="Times New Roman" w:eastAsia="Times New Roman" w:hAnsi="Times New Roman" w:cs="Arial"/>
          <w:sz w:val="23"/>
          <w:szCs w:val="20"/>
        </w:rPr>
      </w:pPr>
      <w:r w:rsidRPr="00361BA7">
        <w:rPr>
          <w:rFonts w:ascii="Times New Roman" w:eastAsia="Times New Roman" w:hAnsi="Times New Roman" w:cs="Arial"/>
          <w:sz w:val="23"/>
          <w:szCs w:val="20"/>
        </w:rPr>
        <w:t>спілці на сопілці</w:t>
      </w:r>
    </w:p>
    <w:p w:rsidR="00361BA7" w:rsidRPr="00361BA7" w:rsidRDefault="00361BA7" w:rsidP="00361BA7">
      <w:pPr>
        <w:spacing w:after="0" w:line="2" w:lineRule="exact"/>
        <w:rPr>
          <w:rFonts w:ascii="Times New Roman" w:eastAsia="Times New Roman" w:hAnsi="Times New Roman" w:cs="Arial"/>
          <w:sz w:val="23"/>
          <w:szCs w:val="20"/>
        </w:rPr>
      </w:pPr>
    </w:p>
    <w:p w:rsidR="00361BA7" w:rsidRPr="00361BA7" w:rsidRDefault="00361BA7" w:rsidP="00361BA7">
      <w:pPr>
        <w:numPr>
          <w:ilvl w:val="0"/>
          <w:numId w:val="1"/>
        </w:numPr>
        <w:tabs>
          <w:tab w:val="left" w:pos="580"/>
        </w:tabs>
        <w:spacing w:after="0" w:line="226" w:lineRule="auto"/>
        <w:ind w:left="580" w:hanging="189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тарілці</w:t>
      </w:r>
    </w:p>
    <w:p w:rsidR="00361BA7" w:rsidRPr="00361BA7" w:rsidRDefault="00361BA7" w:rsidP="00361BA7">
      <w:pPr>
        <w:spacing w:after="0" w:line="22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білці</w:t>
      </w:r>
    </w:p>
    <w:p w:rsidR="00361BA7" w:rsidRPr="00361BA7" w:rsidRDefault="00361BA7" w:rsidP="00361BA7">
      <w:pPr>
        <w:spacing w:after="0" w:line="265" w:lineRule="auto"/>
        <w:ind w:right="5000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галці на палці</w:t>
      </w:r>
    </w:p>
    <w:p w:rsidR="00361BA7" w:rsidRPr="00361BA7" w:rsidRDefault="00361BA7" w:rsidP="00361BA7">
      <w:pPr>
        <w:spacing w:after="0" w:line="85" w:lineRule="exact"/>
        <w:rPr>
          <w:rFonts w:ascii="Times New Roman" w:eastAsia="Times New Roman" w:hAnsi="Times New Roman" w:cs="Arial"/>
          <w:sz w:val="20"/>
          <w:szCs w:val="20"/>
        </w:rPr>
      </w:pPr>
    </w:p>
    <w:p w:rsidR="00361BA7" w:rsidRPr="00361BA7" w:rsidRDefault="00361BA7" w:rsidP="00361BA7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</w:rPr>
      </w:pPr>
      <w:r w:rsidRPr="00361BA7">
        <w:rPr>
          <w:rFonts w:ascii="Times New Roman" w:eastAsia="Times New Roman" w:hAnsi="Times New Roman" w:cs="Arial"/>
          <w:b/>
          <w:sz w:val="24"/>
          <w:szCs w:val="20"/>
        </w:rPr>
        <w:t>Тренувальна вправа 20</w:t>
      </w:r>
    </w:p>
    <w:p w:rsidR="00361BA7" w:rsidRPr="00361BA7" w:rsidRDefault="00361BA7" w:rsidP="00361BA7">
      <w:pPr>
        <w:spacing w:after="0" w:line="265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Запам’ятайте найбільш вживані слова з вимовою задньо-язикового проривного “</w:t>
      </w:r>
      <w:r w:rsidRPr="00361BA7">
        <w:rPr>
          <w:rFonts w:ascii="Times New Roman" w:eastAsia="Times New Roman" w:hAnsi="Times New Roman" w:cs="Arial"/>
          <w:b/>
          <w:i/>
          <w:sz w:val="24"/>
          <w:szCs w:val="20"/>
        </w:rPr>
        <w:t>Ґ</w:t>
      </w:r>
      <w:r w:rsidRPr="00361BA7">
        <w:rPr>
          <w:rFonts w:ascii="Times New Roman" w:eastAsia="Times New Roman" w:hAnsi="Times New Roman" w:cs="Arial"/>
          <w:sz w:val="24"/>
          <w:szCs w:val="20"/>
        </w:rPr>
        <w:t>”:</w:t>
      </w:r>
    </w:p>
    <w:p w:rsidR="00361BA7" w:rsidRPr="00361BA7" w:rsidRDefault="00361BA7" w:rsidP="00361BA7">
      <w:pPr>
        <w:tabs>
          <w:tab w:val="left" w:pos="3780"/>
        </w:tabs>
        <w:spacing w:after="0" w:line="205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ґанок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дриґати</w:t>
      </w:r>
    </w:p>
    <w:p w:rsidR="00361BA7" w:rsidRPr="00361BA7" w:rsidRDefault="00361BA7" w:rsidP="00361BA7">
      <w:pPr>
        <w:tabs>
          <w:tab w:val="left" w:pos="3780"/>
        </w:tabs>
        <w:spacing w:after="0" w:line="19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ґава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аґрус</w:t>
      </w:r>
    </w:p>
    <w:p w:rsidR="00361BA7" w:rsidRPr="00361BA7" w:rsidRDefault="00361BA7" w:rsidP="00361BA7">
      <w:pPr>
        <w:tabs>
          <w:tab w:val="left" w:pos="3780"/>
        </w:tabs>
        <w:spacing w:after="0" w:line="19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ґвалт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дзиґа</w:t>
      </w:r>
    </w:p>
    <w:p w:rsidR="00361BA7" w:rsidRPr="00361BA7" w:rsidRDefault="00361BA7" w:rsidP="00361BA7">
      <w:pPr>
        <w:tabs>
          <w:tab w:val="left" w:pos="3780"/>
        </w:tabs>
        <w:spacing w:after="0" w:line="19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ґанч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проґавити</w:t>
      </w:r>
    </w:p>
    <w:p w:rsidR="00361BA7" w:rsidRPr="00361BA7" w:rsidRDefault="00361BA7" w:rsidP="00361BA7">
      <w:pPr>
        <w:tabs>
          <w:tab w:val="left" w:pos="3780"/>
        </w:tabs>
        <w:spacing w:after="0" w:line="19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ґуля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ґиґнути</w:t>
      </w:r>
    </w:p>
    <w:p w:rsidR="00361BA7" w:rsidRPr="00361BA7" w:rsidRDefault="00361BA7" w:rsidP="00361BA7">
      <w:pPr>
        <w:tabs>
          <w:tab w:val="left" w:pos="3780"/>
        </w:tabs>
        <w:spacing w:after="0" w:line="19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ґрунт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ремиґати</w:t>
      </w:r>
    </w:p>
    <w:p w:rsidR="00361BA7" w:rsidRPr="00361BA7" w:rsidRDefault="00361BA7" w:rsidP="00361BA7">
      <w:pPr>
        <w:tabs>
          <w:tab w:val="left" w:pos="3780"/>
        </w:tabs>
        <w:spacing w:after="0" w:line="19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ґніт</w:t>
      </w:r>
      <w:r w:rsidRPr="00361BA7">
        <w:rPr>
          <w:rFonts w:ascii="Times New Roman" w:eastAsia="Times New Roman" w:hAnsi="Times New Roman" w:cs="Arial"/>
          <w:sz w:val="20"/>
          <w:szCs w:val="20"/>
        </w:rPr>
        <w:tab/>
      </w:r>
      <w:r w:rsidRPr="00361BA7">
        <w:rPr>
          <w:rFonts w:ascii="Times New Roman" w:eastAsia="Times New Roman" w:hAnsi="Times New Roman" w:cs="Arial"/>
          <w:sz w:val="24"/>
          <w:szCs w:val="20"/>
        </w:rPr>
        <w:t>ґоґоль-­моґоль</w:t>
      </w:r>
    </w:p>
    <w:p w:rsidR="00361BA7" w:rsidRPr="00361BA7" w:rsidRDefault="00361BA7" w:rsidP="00361BA7">
      <w:pPr>
        <w:spacing w:after="0" w:line="19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ґудзик</w:t>
      </w:r>
    </w:p>
    <w:p w:rsidR="00361BA7" w:rsidRPr="00361BA7" w:rsidRDefault="00361BA7" w:rsidP="00361BA7">
      <w:pPr>
        <w:spacing w:after="0" w:line="196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ґазда</w:t>
      </w:r>
    </w:p>
    <w:p w:rsidR="00361BA7" w:rsidRPr="00361BA7" w:rsidRDefault="00361BA7" w:rsidP="00361BA7">
      <w:pPr>
        <w:spacing w:after="0" w:line="197" w:lineRule="auto"/>
        <w:rPr>
          <w:rFonts w:ascii="Times New Roman" w:eastAsia="Times New Roman" w:hAnsi="Times New Roman" w:cs="Arial"/>
          <w:sz w:val="24"/>
          <w:szCs w:val="20"/>
        </w:rPr>
      </w:pPr>
      <w:r w:rsidRPr="00361BA7">
        <w:rPr>
          <w:rFonts w:ascii="Times New Roman" w:eastAsia="Times New Roman" w:hAnsi="Times New Roman" w:cs="Arial"/>
          <w:sz w:val="24"/>
          <w:szCs w:val="20"/>
        </w:rPr>
        <w:t>ґрати</w:t>
      </w:r>
    </w:p>
    <w:p w:rsidR="00771409" w:rsidRDefault="00361BA7" w:rsidP="00361BA7">
      <w:r w:rsidRPr="00361BA7">
        <w:rPr>
          <w:rFonts w:ascii="Times New Roman" w:eastAsia="Times New Roman" w:hAnsi="Times New Roman" w:cs="Arial"/>
          <w:sz w:val="24"/>
          <w:szCs w:val="20"/>
        </w:rPr>
        <w:t>ґринджоли</w:t>
      </w:r>
      <w:bookmarkStart w:id="14" w:name="_GoBack"/>
      <w:bookmarkEnd w:id="14"/>
    </w:p>
    <w:sectPr w:rsidR="007714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A1E379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F2"/>
    <w:rsid w:val="00361BA7"/>
    <w:rsid w:val="00771409"/>
    <w:rsid w:val="00D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98AA4-11D6-4F7E-B33E-D2454F50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2087</Words>
  <Characters>11898</Characters>
  <Application>Microsoft Office Word</Application>
  <DocSecurity>0</DocSecurity>
  <Lines>99</Lines>
  <Paragraphs>27</Paragraphs>
  <ScaleCrop>false</ScaleCrop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2023-11-11T15:40:00Z</dcterms:created>
  <dcterms:modified xsi:type="dcterms:W3CDTF">2023-11-11T15:41:00Z</dcterms:modified>
</cp:coreProperties>
</file>