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РЕКОМЕНДОВАНА ЛІТЕРАТУРА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Основна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1. Андрієнко К.В. </w:t>
      </w:r>
      <w:proofErr w:type="spellStart"/>
      <w:r>
        <w:rPr>
          <w:sz w:val="32"/>
          <w:szCs w:val="32"/>
        </w:rPr>
        <w:t>Лукьянова</w:t>
      </w:r>
      <w:proofErr w:type="spellEnd"/>
      <w:r>
        <w:rPr>
          <w:sz w:val="32"/>
          <w:szCs w:val="32"/>
        </w:rPr>
        <w:t xml:space="preserve"> К. В. Психічний стан та емоційно-вольові процеси в діяльності студентів. </w:t>
      </w:r>
      <w:r>
        <w:rPr>
          <w:i/>
          <w:iCs/>
          <w:sz w:val="32"/>
          <w:szCs w:val="32"/>
        </w:rPr>
        <w:t xml:space="preserve">Тиждень науки. </w:t>
      </w:r>
      <w:r>
        <w:rPr>
          <w:sz w:val="32"/>
          <w:szCs w:val="32"/>
        </w:rPr>
        <w:t xml:space="preserve">Запоріжжя. 2017. С. 520-522.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2. Барко В.І. Психологія управління персоналом органів внутрішніх справ (проективній підхід). К.: Ні-ка-Центр, 2020. 448 с.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>
        <w:rPr>
          <w:sz w:val="32"/>
          <w:szCs w:val="32"/>
        </w:rPr>
        <w:t>Денiел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Ґоулман</w:t>
      </w:r>
      <w:proofErr w:type="spellEnd"/>
      <w:r>
        <w:rPr>
          <w:sz w:val="32"/>
          <w:szCs w:val="32"/>
        </w:rPr>
        <w:t xml:space="preserve"> Емоційний інтелект. Переклад Соломія-Любов </w:t>
      </w:r>
      <w:proofErr w:type="spellStart"/>
      <w:r>
        <w:rPr>
          <w:sz w:val="32"/>
          <w:szCs w:val="32"/>
        </w:rPr>
        <w:t>Гумецька</w:t>
      </w:r>
      <w:proofErr w:type="spellEnd"/>
      <w:r>
        <w:rPr>
          <w:sz w:val="32"/>
          <w:szCs w:val="32"/>
        </w:rPr>
        <w:t xml:space="preserve">. 2018. Видавництво: </w:t>
      </w:r>
      <w:proofErr w:type="spellStart"/>
      <w:r>
        <w:rPr>
          <w:sz w:val="32"/>
          <w:szCs w:val="32"/>
        </w:rPr>
        <w:t>Vivat</w:t>
      </w:r>
      <w:proofErr w:type="spellEnd"/>
      <w:r>
        <w:rPr>
          <w:sz w:val="32"/>
          <w:szCs w:val="32"/>
        </w:rPr>
        <w:t xml:space="preserve">. 515 с.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4. Гошовський Я.О. Психологія </w:t>
      </w:r>
      <w:proofErr w:type="spellStart"/>
      <w:r>
        <w:rPr>
          <w:sz w:val="32"/>
          <w:szCs w:val="32"/>
        </w:rPr>
        <w:t>депривації</w:t>
      </w:r>
      <w:proofErr w:type="spellEnd"/>
      <w:r>
        <w:rPr>
          <w:sz w:val="32"/>
          <w:szCs w:val="32"/>
        </w:rPr>
        <w:t xml:space="preserve">: навчально-методичний посібник до практичних та лабораторних занять. Волинський національний університет імені Лесі Українки, факультет психології, кафедра педагогічної та вікової психології. Луцьк : ПП Іванюк, 2021. 195 с.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5. ЕМDR. Подолання наслідків </w:t>
      </w:r>
      <w:proofErr w:type="spellStart"/>
      <w:r>
        <w:rPr>
          <w:sz w:val="32"/>
          <w:szCs w:val="32"/>
        </w:rPr>
        <w:t>психотравми</w:t>
      </w:r>
      <w:proofErr w:type="spellEnd"/>
      <w:r>
        <w:rPr>
          <w:sz w:val="32"/>
          <w:szCs w:val="32"/>
        </w:rPr>
        <w:t xml:space="preserve">: практичний посібник / за ред. </w:t>
      </w:r>
      <w:proofErr w:type="spellStart"/>
      <w:r>
        <w:rPr>
          <w:sz w:val="32"/>
          <w:szCs w:val="32"/>
        </w:rPr>
        <w:t>Арне</w:t>
      </w:r>
      <w:proofErr w:type="spellEnd"/>
      <w:r>
        <w:rPr>
          <w:sz w:val="32"/>
          <w:szCs w:val="32"/>
        </w:rPr>
        <w:t xml:space="preserve"> Гофмана. Львів : Свічадо, 2017. 259 с.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6. </w:t>
      </w:r>
      <w:proofErr w:type="spellStart"/>
      <w:r>
        <w:rPr>
          <w:sz w:val="32"/>
          <w:szCs w:val="32"/>
        </w:rPr>
        <w:t>Каліщук</w:t>
      </w:r>
      <w:proofErr w:type="spellEnd"/>
      <w:r>
        <w:rPr>
          <w:sz w:val="32"/>
          <w:szCs w:val="32"/>
        </w:rPr>
        <w:t xml:space="preserve"> С.М. Природа проявлення симптому: вагання або відповідальність і свобода вибору. </w:t>
      </w:r>
      <w:r>
        <w:rPr>
          <w:i/>
          <w:iCs/>
          <w:sz w:val="32"/>
          <w:szCs w:val="32"/>
        </w:rPr>
        <w:t>Вісник Київського національного університету імені Тараса Шевченка</w:t>
      </w:r>
      <w:r>
        <w:rPr>
          <w:sz w:val="32"/>
          <w:szCs w:val="32"/>
        </w:rPr>
        <w:t xml:space="preserve">. Психологія. 2019. 1(10), С. 45-47.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</w:t>
      </w:r>
      <w:proofErr w:type="spellStart"/>
      <w:r>
        <w:rPr>
          <w:sz w:val="32"/>
          <w:szCs w:val="32"/>
        </w:rPr>
        <w:t>Карачевський</w:t>
      </w:r>
      <w:proofErr w:type="spellEnd"/>
      <w:r>
        <w:rPr>
          <w:sz w:val="32"/>
          <w:szCs w:val="32"/>
        </w:rPr>
        <w:t xml:space="preserve"> А.Б. Адаптація шкал та опитувальників українською та російською мовами щодо посттравматичного стресового розладу. </w:t>
      </w:r>
      <w:r>
        <w:rPr>
          <w:i/>
          <w:iCs/>
          <w:sz w:val="32"/>
          <w:szCs w:val="32"/>
        </w:rPr>
        <w:t xml:space="preserve">Збірник наукових праць співробітників НМАПО імені П. Л. </w:t>
      </w:r>
      <w:proofErr w:type="spellStart"/>
      <w:r>
        <w:rPr>
          <w:i/>
          <w:iCs/>
          <w:sz w:val="32"/>
          <w:szCs w:val="32"/>
        </w:rPr>
        <w:t>Шупика</w:t>
      </w:r>
      <w:proofErr w:type="spellEnd"/>
      <w:r>
        <w:rPr>
          <w:i/>
          <w:iCs/>
          <w:sz w:val="32"/>
          <w:szCs w:val="32"/>
        </w:rPr>
        <w:t xml:space="preserve">. </w:t>
      </w:r>
      <w:r>
        <w:rPr>
          <w:sz w:val="32"/>
          <w:szCs w:val="32"/>
        </w:rPr>
        <w:t xml:space="preserve">Київ, 2016. С. 607–620.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72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</w:rPr>
      </w:pPr>
    </w:p>
    <w:p w:rsidR="007D7B5D" w:rsidRDefault="007D7B5D" w:rsidP="007D7B5D">
      <w:pPr>
        <w:pStyle w:val="Default"/>
        <w:pageBreakBefore/>
        <w:spacing w:line="360" w:lineRule="auto"/>
        <w:ind w:firstLine="709"/>
        <w:contextualSpacing/>
        <w:jc w:val="both"/>
        <w:rPr>
          <w:color w:val="auto"/>
        </w:rPr>
      </w:pP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8. Керівництво МПК з психічного здоров’я та психосоціальної підтримки в умовах надзвичайної ситуації. Київ : ПУЛЬСАРИ, 2017. 216с.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9. </w:t>
      </w:r>
      <w:proofErr w:type="spellStart"/>
      <w:r>
        <w:rPr>
          <w:color w:val="auto"/>
          <w:sz w:val="32"/>
          <w:szCs w:val="32"/>
        </w:rPr>
        <w:t>Наугольник</w:t>
      </w:r>
      <w:proofErr w:type="spellEnd"/>
      <w:r>
        <w:rPr>
          <w:color w:val="auto"/>
          <w:sz w:val="32"/>
          <w:szCs w:val="32"/>
        </w:rPr>
        <w:t xml:space="preserve"> Л.Б. Психологія стресу: підручник. Львів : Львівський національний університет внутрішніх справ. 2015. 324 с.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10. Посттравматичний стресовий розлад: посібник / </w:t>
      </w:r>
      <w:proofErr w:type="spellStart"/>
      <w:r>
        <w:rPr>
          <w:color w:val="auto"/>
          <w:sz w:val="32"/>
          <w:szCs w:val="32"/>
        </w:rPr>
        <w:t>Венгер</w:t>
      </w:r>
      <w:proofErr w:type="spellEnd"/>
      <w:r>
        <w:rPr>
          <w:color w:val="auto"/>
          <w:sz w:val="32"/>
          <w:szCs w:val="32"/>
        </w:rPr>
        <w:t xml:space="preserve"> О. П., </w:t>
      </w:r>
      <w:proofErr w:type="spellStart"/>
      <w:r>
        <w:rPr>
          <w:color w:val="auto"/>
          <w:sz w:val="32"/>
          <w:szCs w:val="32"/>
        </w:rPr>
        <w:t>Ястремська</w:t>
      </w:r>
      <w:proofErr w:type="spellEnd"/>
      <w:r>
        <w:rPr>
          <w:color w:val="auto"/>
          <w:sz w:val="32"/>
          <w:szCs w:val="32"/>
        </w:rPr>
        <w:t xml:space="preserve"> С. О., </w:t>
      </w:r>
      <w:proofErr w:type="spellStart"/>
      <w:r>
        <w:rPr>
          <w:color w:val="auto"/>
          <w:sz w:val="32"/>
          <w:szCs w:val="32"/>
        </w:rPr>
        <w:t>Рега</w:t>
      </w:r>
      <w:proofErr w:type="spellEnd"/>
      <w:r>
        <w:rPr>
          <w:color w:val="auto"/>
          <w:sz w:val="32"/>
          <w:szCs w:val="32"/>
        </w:rPr>
        <w:t xml:space="preserve"> Н. І. та ін. Тернопіль : ТДМУ, 2016. 264 с.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11. </w:t>
      </w:r>
      <w:proofErr w:type="spellStart"/>
      <w:r>
        <w:rPr>
          <w:color w:val="auto"/>
          <w:sz w:val="32"/>
          <w:szCs w:val="32"/>
        </w:rPr>
        <w:t>Шебанова</w:t>
      </w:r>
      <w:proofErr w:type="spellEnd"/>
      <w:r>
        <w:rPr>
          <w:color w:val="auto"/>
          <w:sz w:val="32"/>
          <w:szCs w:val="32"/>
        </w:rPr>
        <w:t xml:space="preserve"> В.І., Діденко Г.О. </w:t>
      </w:r>
      <w:proofErr w:type="spellStart"/>
      <w:r>
        <w:rPr>
          <w:color w:val="auto"/>
          <w:sz w:val="32"/>
          <w:szCs w:val="32"/>
        </w:rPr>
        <w:t>Копінг-поведінка</w:t>
      </w:r>
      <w:proofErr w:type="spellEnd"/>
      <w:r>
        <w:rPr>
          <w:color w:val="auto"/>
          <w:sz w:val="32"/>
          <w:szCs w:val="32"/>
        </w:rPr>
        <w:t xml:space="preserve"> у сучасних психологічних дослідженнях. Проблеми сучасної психології. </w:t>
      </w:r>
      <w:proofErr w:type="spellStart"/>
      <w:r>
        <w:rPr>
          <w:color w:val="auto"/>
          <w:sz w:val="32"/>
          <w:szCs w:val="32"/>
        </w:rPr>
        <w:t>Збірниу</w:t>
      </w:r>
      <w:proofErr w:type="spellEnd"/>
      <w:r>
        <w:rPr>
          <w:color w:val="auto"/>
          <w:sz w:val="32"/>
          <w:szCs w:val="32"/>
        </w:rPr>
        <w:t xml:space="preserve"> наукових праць К-ПНУ імені Івана Огієнка, Інституту психології імені Г.С. Костюка НАПН України, 2018. Вип. 39. С. 368– 379.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Додаткова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12. Амплєєва О.М., </w:t>
      </w:r>
      <w:proofErr w:type="spellStart"/>
      <w:r>
        <w:rPr>
          <w:color w:val="auto"/>
          <w:sz w:val="32"/>
          <w:szCs w:val="32"/>
        </w:rPr>
        <w:t>Божко</w:t>
      </w:r>
      <w:proofErr w:type="spellEnd"/>
      <w:r>
        <w:rPr>
          <w:color w:val="auto"/>
          <w:sz w:val="32"/>
          <w:szCs w:val="32"/>
        </w:rPr>
        <w:t xml:space="preserve"> О.О. Особливості прояву вербальної агресії сучасною молоддю. Габітус. 2021. № 32. С. 61-65.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13. Амплєєва О.М., </w:t>
      </w:r>
      <w:proofErr w:type="spellStart"/>
      <w:r>
        <w:rPr>
          <w:color w:val="auto"/>
          <w:sz w:val="32"/>
          <w:szCs w:val="32"/>
        </w:rPr>
        <w:t>Міхтахова</w:t>
      </w:r>
      <w:proofErr w:type="spellEnd"/>
      <w:r>
        <w:rPr>
          <w:color w:val="auto"/>
          <w:sz w:val="32"/>
          <w:szCs w:val="32"/>
        </w:rPr>
        <w:t xml:space="preserve"> Н.С. Комунікативна компетентність студентів як передумова адаптивної поведінки особистості. Габітус. 2022. № 34. С. 37-40.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14. Амплєєва О.М., </w:t>
      </w:r>
      <w:proofErr w:type="spellStart"/>
      <w:r>
        <w:rPr>
          <w:color w:val="auto"/>
          <w:sz w:val="32"/>
          <w:szCs w:val="32"/>
        </w:rPr>
        <w:t>Корпань</w:t>
      </w:r>
      <w:proofErr w:type="spellEnd"/>
      <w:r>
        <w:rPr>
          <w:color w:val="auto"/>
          <w:sz w:val="32"/>
          <w:szCs w:val="32"/>
        </w:rPr>
        <w:t xml:space="preserve"> А.Ю. Особливості дослідження рівня тривожності в майбутніх психологів. Габітус. 2022. № 42. С.22-26.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15. Амплєєва О.М., Плужник А.Ю. Дослідження тривожності як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73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</w:rPr>
      </w:pPr>
    </w:p>
    <w:p w:rsidR="007D7B5D" w:rsidRDefault="007D7B5D" w:rsidP="007D7B5D">
      <w:pPr>
        <w:pStyle w:val="Default"/>
        <w:pageBreakBefore/>
        <w:spacing w:line="360" w:lineRule="auto"/>
        <w:ind w:firstLine="709"/>
        <w:contextualSpacing/>
        <w:jc w:val="both"/>
        <w:rPr>
          <w:color w:val="auto"/>
        </w:rPr>
      </w:pP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першої емоційно-ситуативної реакції у період студентського віку. Вчені записки ТНУ імені В.І. Вернадського. Серія: Психологія. 2022. № 6. Том 33 (72). С.28-33.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16. Амплєєва О.М., </w:t>
      </w:r>
      <w:proofErr w:type="spellStart"/>
      <w:r>
        <w:rPr>
          <w:color w:val="auto"/>
          <w:sz w:val="32"/>
          <w:szCs w:val="32"/>
        </w:rPr>
        <w:t>Таранюк</w:t>
      </w:r>
      <w:proofErr w:type="spellEnd"/>
      <w:r>
        <w:rPr>
          <w:color w:val="auto"/>
          <w:sz w:val="32"/>
          <w:szCs w:val="32"/>
        </w:rPr>
        <w:t xml:space="preserve"> Г.Г. Взаємозв’язок емоційного інтелекту та психологічної адаптації особистості до умов війни. </w:t>
      </w:r>
      <w:r>
        <w:rPr>
          <w:i/>
          <w:iCs/>
          <w:color w:val="auto"/>
          <w:sz w:val="32"/>
          <w:szCs w:val="32"/>
        </w:rPr>
        <w:t xml:space="preserve">Габітус. </w:t>
      </w:r>
      <w:r>
        <w:rPr>
          <w:color w:val="auto"/>
          <w:sz w:val="32"/>
          <w:szCs w:val="32"/>
        </w:rPr>
        <w:t xml:space="preserve">2023. № 45. С.89-94.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17. </w:t>
      </w:r>
      <w:proofErr w:type="spellStart"/>
      <w:r>
        <w:rPr>
          <w:color w:val="auto"/>
          <w:sz w:val="32"/>
          <w:szCs w:val="32"/>
        </w:rPr>
        <w:t>Бочелюк</w:t>
      </w:r>
      <w:proofErr w:type="spellEnd"/>
      <w:r>
        <w:rPr>
          <w:color w:val="auto"/>
          <w:sz w:val="32"/>
          <w:szCs w:val="32"/>
        </w:rPr>
        <w:t xml:space="preserve"> В.Й. Психологічна готовність до управлінської діяльності в умовах проблемної ситуації. Національний технічний університет «Харківський політехнічний інститут» </w:t>
      </w:r>
      <w:r>
        <w:rPr>
          <w:i/>
          <w:iCs/>
          <w:color w:val="auto"/>
          <w:sz w:val="32"/>
          <w:szCs w:val="32"/>
        </w:rPr>
        <w:t xml:space="preserve">Проблеми та </w:t>
      </w:r>
      <w:proofErr w:type="spellStart"/>
      <w:r>
        <w:rPr>
          <w:i/>
          <w:iCs/>
          <w:color w:val="auto"/>
          <w:sz w:val="32"/>
          <w:szCs w:val="32"/>
        </w:rPr>
        <w:t>перспекти-ви</w:t>
      </w:r>
      <w:proofErr w:type="spellEnd"/>
      <w:r>
        <w:rPr>
          <w:i/>
          <w:iCs/>
          <w:color w:val="auto"/>
          <w:sz w:val="32"/>
          <w:szCs w:val="32"/>
        </w:rPr>
        <w:t xml:space="preserve"> формування національної гуманітарно-технічної еліти. </w:t>
      </w:r>
      <w:r>
        <w:rPr>
          <w:color w:val="auto"/>
          <w:sz w:val="32"/>
          <w:szCs w:val="32"/>
        </w:rPr>
        <w:t xml:space="preserve">Харків, 2021. Вип. 1 (5). С. 351–357.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18. Горбунова В.В., </w:t>
      </w:r>
      <w:proofErr w:type="spellStart"/>
      <w:r>
        <w:rPr>
          <w:color w:val="auto"/>
          <w:sz w:val="32"/>
          <w:szCs w:val="32"/>
        </w:rPr>
        <w:t>Карачевський</w:t>
      </w:r>
      <w:proofErr w:type="spellEnd"/>
      <w:r>
        <w:rPr>
          <w:color w:val="auto"/>
          <w:sz w:val="32"/>
          <w:szCs w:val="32"/>
        </w:rPr>
        <w:t xml:space="preserve"> А. Б., </w:t>
      </w:r>
      <w:proofErr w:type="spellStart"/>
      <w:r>
        <w:rPr>
          <w:color w:val="auto"/>
          <w:sz w:val="32"/>
          <w:szCs w:val="32"/>
        </w:rPr>
        <w:t>Климчук</w:t>
      </w:r>
      <w:proofErr w:type="spellEnd"/>
      <w:r>
        <w:rPr>
          <w:color w:val="auto"/>
          <w:sz w:val="32"/>
          <w:szCs w:val="32"/>
        </w:rPr>
        <w:t xml:space="preserve"> В. О., </w:t>
      </w:r>
      <w:proofErr w:type="spellStart"/>
      <w:r>
        <w:rPr>
          <w:color w:val="auto"/>
          <w:sz w:val="32"/>
          <w:szCs w:val="32"/>
        </w:rPr>
        <w:t>Нетлюх</w:t>
      </w:r>
      <w:proofErr w:type="spellEnd"/>
      <w:r>
        <w:rPr>
          <w:color w:val="auto"/>
          <w:sz w:val="32"/>
          <w:szCs w:val="32"/>
        </w:rPr>
        <w:t xml:space="preserve"> Г. С., </w:t>
      </w:r>
      <w:proofErr w:type="spellStart"/>
      <w:r>
        <w:rPr>
          <w:color w:val="auto"/>
          <w:sz w:val="32"/>
          <w:szCs w:val="32"/>
        </w:rPr>
        <w:t>Романчук</w:t>
      </w:r>
      <w:proofErr w:type="spellEnd"/>
      <w:r>
        <w:rPr>
          <w:color w:val="auto"/>
          <w:sz w:val="32"/>
          <w:szCs w:val="32"/>
        </w:rPr>
        <w:t xml:space="preserve"> О. І. Соціально психологічна підтримка адаптації ветеранів АТО : посібник для ведучих груп. Львів : Інститут психічного здоров’я Українського католицького університету, 2016. 96 с.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19. </w:t>
      </w:r>
      <w:proofErr w:type="spellStart"/>
      <w:r>
        <w:rPr>
          <w:color w:val="auto"/>
          <w:sz w:val="32"/>
          <w:szCs w:val="32"/>
        </w:rPr>
        <w:t>Гридковець</w:t>
      </w:r>
      <w:proofErr w:type="spellEnd"/>
      <w:r>
        <w:rPr>
          <w:color w:val="auto"/>
          <w:sz w:val="32"/>
          <w:szCs w:val="32"/>
        </w:rPr>
        <w:t xml:space="preserve"> Л.М. Світ життєвих криз людини як дитини своєї сім'ї, свого роду та народу: монографія. Львів : Скриня, 2016. 380 с.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20. Закон України «Про запобігання та протидію домашньому насильству» ://база даних «Законодавство України» URL: http://zakon.rada.gov.ua/laws/show/2229-19 (дата звернення: 17. 08.2018)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74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</w:rPr>
      </w:pPr>
    </w:p>
    <w:p w:rsidR="007D7B5D" w:rsidRDefault="007D7B5D" w:rsidP="007D7B5D">
      <w:pPr>
        <w:pStyle w:val="Default"/>
        <w:pageBreakBefore/>
        <w:spacing w:line="360" w:lineRule="auto"/>
        <w:ind w:firstLine="709"/>
        <w:contextualSpacing/>
        <w:jc w:val="both"/>
        <w:rPr>
          <w:color w:val="auto"/>
        </w:rPr>
      </w:pP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21. </w:t>
      </w:r>
      <w:proofErr w:type="spellStart"/>
      <w:r>
        <w:rPr>
          <w:color w:val="auto"/>
          <w:sz w:val="32"/>
          <w:szCs w:val="32"/>
        </w:rPr>
        <w:t>Зарецька</w:t>
      </w:r>
      <w:proofErr w:type="spellEnd"/>
      <w:r>
        <w:rPr>
          <w:color w:val="auto"/>
          <w:sz w:val="32"/>
          <w:szCs w:val="32"/>
        </w:rPr>
        <w:t xml:space="preserve"> Н.В., </w:t>
      </w:r>
      <w:proofErr w:type="spellStart"/>
      <w:r>
        <w:rPr>
          <w:color w:val="auto"/>
          <w:sz w:val="32"/>
          <w:szCs w:val="32"/>
        </w:rPr>
        <w:t>Гридковець</w:t>
      </w:r>
      <w:proofErr w:type="spellEnd"/>
      <w:r>
        <w:rPr>
          <w:color w:val="auto"/>
          <w:sz w:val="32"/>
          <w:szCs w:val="32"/>
        </w:rPr>
        <w:t xml:space="preserve"> Л.М. Організаційні засади надання психологічної </w:t>
      </w:r>
      <w:proofErr w:type="spellStart"/>
      <w:r>
        <w:rPr>
          <w:color w:val="auto"/>
          <w:sz w:val="32"/>
          <w:szCs w:val="32"/>
        </w:rPr>
        <w:t>реабілатації</w:t>
      </w:r>
      <w:proofErr w:type="spellEnd"/>
      <w:r>
        <w:rPr>
          <w:color w:val="auto"/>
          <w:sz w:val="32"/>
          <w:szCs w:val="32"/>
        </w:rPr>
        <w:t xml:space="preserve"> учасникам АТО членам їх сімей. </w:t>
      </w:r>
      <w:r>
        <w:rPr>
          <w:i/>
          <w:iCs/>
          <w:color w:val="auto"/>
          <w:sz w:val="32"/>
          <w:szCs w:val="32"/>
        </w:rPr>
        <w:t xml:space="preserve">Вісник </w:t>
      </w:r>
      <w:proofErr w:type="spellStart"/>
      <w:r>
        <w:rPr>
          <w:i/>
          <w:iCs/>
          <w:color w:val="auto"/>
          <w:sz w:val="32"/>
          <w:szCs w:val="32"/>
        </w:rPr>
        <w:t>КІБіТ</w:t>
      </w:r>
      <w:proofErr w:type="spellEnd"/>
      <w:r>
        <w:rPr>
          <w:i/>
          <w:iCs/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</w:rPr>
        <w:t xml:space="preserve">2016. № 7. С. 26–33.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22. Кармазіна А.О., Фролова Н.В. Психологічні особливості емоційного стану дітей дошкільного віку в період екстремальної ситуації воєнного конфлікту. </w:t>
      </w:r>
      <w:r>
        <w:rPr>
          <w:i/>
          <w:iCs/>
          <w:color w:val="auto"/>
          <w:sz w:val="32"/>
          <w:szCs w:val="32"/>
        </w:rPr>
        <w:t xml:space="preserve">Психолого-педагогічний науковий збірник. </w:t>
      </w:r>
      <w:r>
        <w:rPr>
          <w:color w:val="auto"/>
          <w:sz w:val="32"/>
          <w:szCs w:val="32"/>
        </w:rPr>
        <w:t xml:space="preserve">2022. С. 23.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23. </w:t>
      </w:r>
      <w:proofErr w:type="spellStart"/>
      <w:r>
        <w:rPr>
          <w:color w:val="auto"/>
          <w:sz w:val="32"/>
          <w:szCs w:val="32"/>
        </w:rPr>
        <w:t>Козяр</w:t>
      </w:r>
      <w:proofErr w:type="spellEnd"/>
      <w:r>
        <w:rPr>
          <w:color w:val="auto"/>
          <w:sz w:val="32"/>
          <w:szCs w:val="32"/>
        </w:rPr>
        <w:t xml:space="preserve"> М.М. Екстремально-професійна підготовка до діяльності у надзвичайних ситуаціях. Львів: «СПОЛОМ». 2017. 376с.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24. </w:t>
      </w:r>
      <w:proofErr w:type="spellStart"/>
      <w:r>
        <w:rPr>
          <w:color w:val="auto"/>
          <w:sz w:val="32"/>
          <w:szCs w:val="32"/>
        </w:rPr>
        <w:t>Керницький</w:t>
      </w:r>
      <w:proofErr w:type="spellEnd"/>
      <w:r>
        <w:rPr>
          <w:color w:val="auto"/>
          <w:sz w:val="32"/>
          <w:szCs w:val="32"/>
        </w:rPr>
        <w:t xml:space="preserve"> О.М. Теоретичний аналіз проблеми формування психологічної готовності курсантів-льотчиків до військово-професійної діяльності. </w:t>
      </w:r>
      <w:r>
        <w:rPr>
          <w:i/>
          <w:iCs/>
          <w:color w:val="auto"/>
          <w:sz w:val="32"/>
          <w:szCs w:val="32"/>
        </w:rPr>
        <w:t xml:space="preserve">Військова освіта. </w:t>
      </w:r>
      <w:r>
        <w:rPr>
          <w:color w:val="auto"/>
          <w:sz w:val="32"/>
          <w:szCs w:val="32"/>
        </w:rPr>
        <w:t xml:space="preserve">2019. № 14. С. 50–59.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25. Рева О.М., </w:t>
      </w:r>
      <w:proofErr w:type="spellStart"/>
      <w:r>
        <w:rPr>
          <w:color w:val="auto"/>
          <w:sz w:val="32"/>
          <w:szCs w:val="32"/>
        </w:rPr>
        <w:t>Гамаліна</w:t>
      </w:r>
      <w:proofErr w:type="spellEnd"/>
      <w:r>
        <w:rPr>
          <w:color w:val="auto"/>
          <w:sz w:val="32"/>
          <w:szCs w:val="32"/>
        </w:rPr>
        <w:t xml:space="preserve"> К.А. Психологічна підготовка молоді до безпечної поведінки в ситуації терористичного </w:t>
      </w:r>
      <w:proofErr w:type="spellStart"/>
      <w:r>
        <w:rPr>
          <w:color w:val="auto"/>
          <w:sz w:val="32"/>
          <w:szCs w:val="32"/>
        </w:rPr>
        <w:t>характера</w:t>
      </w:r>
      <w:proofErr w:type="spellEnd"/>
      <w:r>
        <w:rPr>
          <w:color w:val="auto"/>
          <w:sz w:val="32"/>
          <w:szCs w:val="32"/>
        </w:rPr>
        <w:t xml:space="preserve">. </w:t>
      </w:r>
      <w:r>
        <w:rPr>
          <w:i/>
          <w:iCs/>
          <w:color w:val="auto"/>
          <w:sz w:val="32"/>
          <w:szCs w:val="32"/>
        </w:rPr>
        <w:t xml:space="preserve">VI Всеукраїнська науково-практична конференція «Актуальні проблеми практичної психології», </w:t>
      </w:r>
      <w:r>
        <w:rPr>
          <w:color w:val="auto"/>
          <w:sz w:val="32"/>
          <w:szCs w:val="32"/>
        </w:rPr>
        <w:t xml:space="preserve">м. Глухів, 2020.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26. Сірко Р., </w:t>
      </w:r>
      <w:proofErr w:type="spellStart"/>
      <w:r>
        <w:rPr>
          <w:color w:val="auto"/>
          <w:sz w:val="32"/>
          <w:szCs w:val="32"/>
        </w:rPr>
        <w:t>Баклицька</w:t>
      </w:r>
      <w:proofErr w:type="spellEnd"/>
      <w:r>
        <w:rPr>
          <w:color w:val="auto"/>
          <w:sz w:val="32"/>
          <w:szCs w:val="32"/>
        </w:rPr>
        <w:t xml:space="preserve"> О. Теоретичні аспекти професійної підготовки майбутніх психологів до екстремальної діяльності: вітчизняний та зарубіжний досвід. </w:t>
      </w:r>
      <w:r>
        <w:rPr>
          <w:i/>
          <w:iCs/>
          <w:color w:val="auto"/>
          <w:sz w:val="32"/>
          <w:szCs w:val="32"/>
        </w:rPr>
        <w:t>Перспективи та інновації науки</w:t>
      </w:r>
      <w:r>
        <w:rPr>
          <w:color w:val="auto"/>
          <w:sz w:val="32"/>
          <w:szCs w:val="32"/>
        </w:rPr>
        <w:t xml:space="preserve">. 2022. №. 7 (12).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27. Туранська А. А. Депресивні стани студентів-психологів: особливості діагностики та психологічна допомога: кваліфікаційна робота на здобуття освітнього ступеня «бакалавр» за спеціальністю 053 «Психологія». 2022.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 xml:space="preserve">28. </w:t>
      </w:r>
      <w:proofErr w:type="spellStart"/>
      <w:r>
        <w:rPr>
          <w:color w:val="auto"/>
          <w:sz w:val="32"/>
          <w:szCs w:val="32"/>
        </w:rPr>
        <w:t>Стасюк</w:t>
      </w:r>
      <w:proofErr w:type="spellEnd"/>
      <w:r>
        <w:rPr>
          <w:color w:val="auto"/>
          <w:sz w:val="32"/>
          <w:szCs w:val="32"/>
        </w:rPr>
        <w:t xml:space="preserve"> В., Ковальчук О. психологічні детермінанти рішення військового керівника в екстремальних умовах діяльності.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75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</w:rPr>
      </w:pPr>
    </w:p>
    <w:p w:rsidR="007D7B5D" w:rsidRDefault="007D7B5D" w:rsidP="007D7B5D">
      <w:pPr>
        <w:pStyle w:val="Default"/>
        <w:pageBreakBefore/>
        <w:spacing w:line="360" w:lineRule="auto"/>
        <w:ind w:firstLine="709"/>
        <w:contextualSpacing/>
        <w:jc w:val="both"/>
        <w:rPr>
          <w:color w:val="auto"/>
        </w:rPr>
      </w:pP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i/>
          <w:iCs/>
          <w:color w:val="auto"/>
          <w:sz w:val="32"/>
          <w:szCs w:val="32"/>
        </w:rPr>
        <w:t>Вісник Національного університету оборони України</w:t>
      </w:r>
      <w:r>
        <w:rPr>
          <w:color w:val="auto"/>
          <w:sz w:val="32"/>
          <w:szCs w:val="32"/>
        </w:rPr>
        <w:t xml:space="preserve">. 2022. С. 119-124.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29. </w:t>
      </w:r>
      <w:proofErr w:type="spellStart"/>
      <w:r>
        <w:rPr>
          <w:color w:val="auto"/>
          <w:sz w:val="32"/>
          <w:szCs w:val="32"/>
        </w:rPr>
        <w:t>Філіпович</w:t>
      </w:r>
      <w:proofErr w:type="spellEnd"/>
      <w:r>
        <w:rPr>
          <w:color w:val="auto"/>
          <w:sz w:val="32"/>
          <w:szCs w:val="32"/>
        </w:rPr>
        <w:t xml:space="preserve"> В., </w:t>
      </w:r>
      <w:proofErr w:type="spellStart"/>
      <w:r>
        <w:rPr>
          <w:color w:val="auto"/>
          <w:sz w:val="32"/>
          <w:szCs w:val="32"/>
        </w:rPr>
        <w:t>Бачинська</w:t>
      </w:r>
      <w:proofErr w:type="spellEnd"/>
      <w:r>
        <w:rPr>
          <w:color w:val="auto"/>
          <w:sz w:val="32"/>
          <w:szCs w:val="32"/>
        </w:rPr>
        <w:t xml:space="preserve"> С., Протас О. психологічна підтримка постраждалих під час воєнних дій. </w:t>
      </w:r>
      <w:r>
        <w:rPr>
          <w:i/>
          <w:iCs/>
          <w:color w:val="auto"/>
          <w:sz w:val="32"/>
          <w:szCs w:val="32"/>
        </w:rPr>
        <w:t>Перспективи та інновації науки</w:t>
      </w:r>
      <w:r>
        <w:rPr>
          <w:color w:val="auto"/>
          <w:sz w:val="32"/>
          <w:szCs w:val="32"/>
        </w:rPr>
        <w:t xml:space="preserve">. 2022. №. 7 (12).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30. </w:t>
      </w:r>
      <w:proofErr w:type="spellStart"/>
      <w:r>
        <w:rPr>
          <w:color w:val="auto"/>
          <w:sz w:val="32"/>
          <w:szCs w:val="32"/>
        </w:rPr>
        <w:t>Яцук</w:t>
      </w:r>
      <w:proofErr w:type="spellEnd"/>
      <w:r>
        <w:rPr>
          <w:color w:val="auto"/>
          <w:sz w:val="32"/>
          <w:szCs w:val="32"/>
        </w:rPr>
        <w:t xml:space="preserve"> Н., Говоруха О., Гречка В. теоретичні аспекти про посттравматичні стресові розлади, як наслідок війни. методики надання психологічної допомоги, особливості </w:t>
      </w:r>
      <w:proofErr w:type="spellStart"/>
      <w:r>
        <w:rPr>
          <w:color w:val="auto"/>
          <w:sz w:val="32"/>
          <w:szCs w:val="32"/>
        </w:rPr>
        <w:t>діагностики.</w:t>
      </w:r>
      <w:r>
        <w:rPr>
          <w:i/>
          <w:iCs/>
          <w:color w:val="auto"/>
          <w:sz w:val="32"/>
          <w:szCs w:val="32"/>
        </w:rPr>
        <w:t>Scientific</w:t>
      </w:r>
      <w:proofErr w:type="spellEnd"/>
      <w:r>
        <w:rPr>
          <w:i/>
          <w:iCs/>
          <w:color w:val="auto"/>
          <w:sz w:val="32"/>
          <w:szCs w:val="32"/>
        </w:rPr>
        <w:t xml:space="preserve"> </w:t>
      </w:r>
      <w:proofErr w:type="spellStart"/>
      <w:r>
        <w:rPr>
          <w:i/>
          <w:iCs/>
          <w:color w:val="auto"/>
          <w:sz w:val="32"/>
          <w:szCs w:val="32"/>
        </w:rPr>
        <w:t>Collection</w:t>
      </w:r>
      <w:proofErr w:type="spellEnd"/>
      <w:r>
        <w:rPr>
          <w:i/>
          <w:iCs/>
          <w:color w:val="auto"/>
          <w:sz w:val="32"/>
          <w:szCs w:val="32"/>
        </w:rPr>
        <w:t xml:space="preserve"> «</w:t>
      </w:r>
      <w:proofErr w:type="spellStart"/>
      <w:r>
        <w:rPr>
          <w:i/>
          <w:iCs/>
          <w:color w:val="auto"/>
          <w:sz w:val="32"/>
          <w:szCs w:val="32"/>
        </w:rPr>
        <w:t>InterConf</w:t>
      </w:r>
      <w:proofErr w:type="spellEnd"/>
      <w:r>
        <w:rPr>
          <w:i/>
          <w:iCs/>
          <w:color w:val="auto"/>
          <w:sz w:val="32"/>
          <w:szCs w:val="32"/>
        </w:rPr>
        <w:t xml:space="preserve">». </w:t>
      </w:r>
      <w:r>
        <w:rPr>
          <w:color w:val="auto"/>
          <w:sz w:val="32"/>
          <w:szCs w:val="32"/>
        </w:rPr>
        <w:t xml:space="preserve">2022. №. 124. С. 78-90.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Інформаційні ресурси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1. http://nbuv.gov.ua - Електронні інформаційні Національна бібліотека України імені В. І. Вернадського ресурси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2. http://appsychology.org.ua/index.php/ua/dlia-avtoriv Актуальні проблеми психології. Збірник наукових праць Інституту психології імені Г.С.Костюка НАПН України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3. https://www.apa.org/pubs/journals/amp/ -American </w:t>
      </w:r>
      <w:proofErr w:type="spellStart"/>
      <w:r>
        <w:rPr>
          <w:color w:val="auto"/>
          <w:sz w:val="32"/>
          <w:szCs w:val="32"/>
        </w:rPr>
        <w:t>Psychological</w:t>
      </w:r>
      <w:proofErr w:type="spellEnd"/>
      <w:r>
        <w:rPr>
          <w:color w:val="auto"/>
          <w:sz w:val="32"/>
          <w:szCs w:val="32"/>
        </w:rPr>
        <w:t xml:space="preserve"> </w:t>
      </w:r>
      <w:proofErr w:type="spellStart"/>
      <w:r>
        <w:rPr>
          <w:color w:val="auto"/>
          <w:sz w:val="32"/>
          <w:szCs w:val="32"/>
        </w:rPr>
        <w:t>Association</w:t>
      </w:r>
      <w:proofErr w:type="spellEnd"/>
      <w:r>
        <w:rPr>
          <w:color w:val="auto"/>
          <w:sz w:val="32"/>
          <w:szCs w:val="32"/>
        </w:rPr>
        <w:t xml:space="preserve">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4. https://www.tandfonline.com/toc/vsoc20/current </w:t>
      </w:r>
      <w:proofErr w:type="spellStart"/>
      <w:r>
        <w:rPr>
          <w:color w:val="auto"/>
          <w:sz w:val="32"/>
          <w:szCs w:val="32"/>
        </w:rPr>
        <w:t>The</w:t>
      </w:r>
      <w:proofErr w:type="spellEnd"/>
      <w:r>
        <w:rPr>
          <w:color w:val="auto"/>
          <w:sz w:val="32"/>
          <w:szCs w:val="32"/>
        </w:rPr>
        <w:t xml:space="preserve"> </w:t>
      </w:r>
      <w:proofErr w:type="spellStart"/>
      <w:r>
        <w:rPr>
          <w:color w:val="auto"/>
          <w:sz w:val="32"/>
          <w:szCs w:val="32"/>
        </w:rPr>
        <w:t>Journal</w:t>
      </w:r>
      <w:proofErr w:type="spellEnd"/>
      <w:r>
        <w:rPr>
          <w:color w:val="auto"/>
          <w:sz w:val="32"/>
          <w:szCs w:val="32"/>
        </w:rPr>
        <w:t xml:space="preserve"> </w:t>
      </w:r>
      <w:proofErr w:type="spellStart"/>
      <w:r>
        <w:rPr>
          <w:color w:val="auto"/>
          <w:sz w:val="32"/>
          <w:szCs w:val="32"/>
        </w:rPr>
        <w:t>of</w:t>
      </w:r>
      <w:proofErr w:type="spellEnd"/>
      <w:r>
        <w:rPr>
          <w:color w:val="auto"/>
          <w:sz w:val="32"/>
          <w:szCs w:val="32"/>
        </w:rPr>
        <w:t xml:space="preserve"> </w:t>
      </w:r>
      <w:proofErr w:type="spellStart"/>
      <w:r>
        <w:rPr>
          <w:color w:val="auto"/>
          <w:sz w:val="32"/>
          <w:szCs w:val="32"/>
        </w:rPr>
        <w:t>Social</w:t>
      </w:r>
      <w:proofErr w:type="spellEnd"/>
      <w:r>
        <w:rPr>
          <w:color w:val="auto"/>
          <w:sz w:val="32"/>
          <w:szCs w:val="32"/>
        </w:rPr>
        <w:t xml:space="preserve"> </w:t>
      </w:r>
      <w:proofErr w:type="spellStart"/>
      <w:r>
        <w:rPr>
          <w:color w:val="auto"/>
          <w:sz w:val="32"/>
          <w:szCs w:val="32"/>
        </w:rPr>
        <w:t>Psychology</w:t>
      </w:r>
      <w:proofErr w:type="spellEnd"/>
      <w:r>
        <w:rPr>
          <w:color w:val="auto"/>
          <w:sz w:val="32"/>
          <w:szCs w:val="32"/>
        </w:rPr>
        <w:t xml:space="preserve">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5. https://onlinelibrary.wiley.com/journal/20448309 </w:t>
      </w:r>
      <w:proofErr w:type="spellStart"/>
      <w:r>
        <w:rPr>
          <w:color w:val="auto"/>
          <w:sz w:val="32"/>
          <w:szCs w:val="32"/>
        </w:rPr>
        <w:t>The</w:t>
      </w:r>
      <w:proofErr w:type="spellEnd"/>
      <w:r>
        <w:rPr>
          <w:color w:val="auto"/>
          <w:sz w:val="32"/>
          <w:szCs w:val="32"/>
        </w:rPr>
        <w:t xml:space="preserve"> </w:t>
      </w:r>
      <w:proofErr w:type="spellStart"/>
      <w:r>
        <w:rPr>
          <w:color w:val="auto"/>
          <w:sz w:val="32"/>
          <w:szCs w:val="32"/>
        </w:rPr>
        <w:t>British</w:t>
      </w:r>
      <w:proofErr w:type="spellEnd"/>
      <w:r>
        <w:rPr>
          <w:color w:val="auto"/>
          <w:sz w:val="32"/>
          <w:szCs w:val="32"/>
        </w:rPr>
        <w:t xml:space="preserve"> </w:t>
      </w:r>
      <w:proofErr w:type="spellStart"/>
      <w:r>
        <w:rPr>
          <w:color w:val="auto"/>
          <w:sz w:val="32"/>
          <w:szCs w:val="32"/>
        </w:rPr>
        <w:t>Psychological</w:t>
      </w:r>
      <w:proofErr w:type="spellEnd"/>
      <w:r>
        <w:rPr>
          <w:color w:val="auto"/>
          <w:sz w:val="32"/>
          <w:szCs w:val="32"/>
        </w:rPr>
        <w:t xml:space="preserve"> </w:t>
      </w:r>
      <w:proofErr w:type="spellStart"/>
      <w:r>
        <w:rPr>
          <w:color w:val="auto"/>
          <w:sz w:val="32"/>
          <w:szCs w:val="32"/>
        </w:rPr>
        <w:t>Society</w:t>
      </w:r>
      <w:proofErr w:type="spellEnd"/>
      <w:r>
        <w:rPr>
          <w:color w:val="auto"/>
          <w:sz w:val="32"/>
          <w:szCs w:val="32"/>
        </w:rPr>
        <w:t xml:space="preserve"> </w:t>
      </w:r>
    </w:p>
    <w:p w:rsidR="007D7B5D" w:rsidRDefault="007D7B5D" w:rsidP="007D7B5D">
      <w:pPr>
        <w:pStyle w:val="Default"/>
        <w:spacing w:line="360" w:lineRule="auto"/>
        <w:ind w:firstLine="709"/>
        <w:contextualSpacing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6. https://www.apa.org/pubs/journals/psp/ </w:t>
      </w:r>
      <w:proofErr w:type="spellStart"/>
      <w:r>
        <w:rPr>
          <w:color w:val="auto"/>
          <w:sz w:val="32"/>
          <w:szCs w:val="32"/>
        </w:rPr>
        <w:t>Journal</w:t>
      </w:r>
      <w:proofErr w:type="spellEnd"/>
      <w:r>
        <w:rPr>
          <w:color w:val="auto"/>
          <w:sz w:val="32"/>
          <w:szCs w:val="32"/>
        </w:rPr>
        <w:t xml:space="preserve"> </w:t>
      </w:r>
      <w:proofErr w:type="spellStart"/>
      <w:r>
        <w:rPr>
          <w:color w:val="auto"/>
          <w:sz w:val="32"/>
          <w:szCs w:val="32"/>
        </w:rPr>
        <w:t>of</w:t>
      </w:r>
      <w:proofErr w:type="spellEnd"/>
      <w:r>
        <w:rPr>
          <w:color w:val="auto"/>
          <w:sz w:val="32"/>
          <w:szCs w:val="32"/>
        </w:rPr>
        <w:t xml:space="preserve"> </w:t>
      </w:r>
      <w:proofErr w:type="spellStart"/>
      <w:r>
        <w:rPr>
          <w:color w:val="auto"/>
          <w:sz w:val="32"/>
          <w:szCs w:val="32"/>
        </w:rPr>
        <w:t>Personality</w:t>
      </w:r>
      <w:proofErr w:type="spellEnd"/>
      <w:r>
        <w:rPr>
          <w:color w:val="auto"/>
          <w:sz w:val="32"/>
          <w:szCs w:val="32"/>
        </w:rPr>
        <w:t xml:space="preserve"> </w:t>
      </w:r>
      <w:proofErr w:type="spellStart"/>
      <w:r>
        <w:rPr>
          <w:color w:val="auto"/>
          <w:sz w:val="32"/>
          <w:szCs w:val="32"/>
        </w:rPr>
        <w:t>and</w:t>
      </w:r>
      <w:proofErr w:type="spellEnd"/>
      <w:r>
        <w:rPr>
          <w:color w:val="auto"/>
          <w:sz w:val="32"/>
          <w:szCs w:val="32"/>
        </w:rPr>
        <w:t xml:space="preserve"> </w:t>
      </w:r>
      <w:proofErr w:type="spellStart"/>
      <w:r>
        <w:rPr>
          <w:color w:val="auto"/>
          <w:sz w:val="32"/>
          <w:szCs w:val="32"/>
        </w:rPr>
        <w:t>Social</w:t>
      </w:r>
      <w:proofErr w:type="spellEnd"/>
      <w:r>
        <w:rPr>
          <w:color w:val="auto"/>
          <w:sz w:val="32"/>
          <w:szCs w:val="32"/>
        </w:rPr>
        <w:t xml:space="preserve"> </w:t>
      </w:r>
      <w:proofErr w:type="spellStart"/>
      <w:r>
        <w:rPr>
          <w:color w:val="auto"/>
          <w:sz w:val="32"/>
          <w:szCs w:val="32"/>
        </w:rPr>
        <w:t>Psychology</w:t>
      </w:r>
      <w:proofErr w:type="spellEnd"/>
      <w:r>
        <w:rPr>
          <w:color w:val="auto"/>
          <w:sz w:val="32"/>
          <w:szCs w:val="32"/>
        </w:rPr>
        <w:t xml:space="preserve"> </w:t>
      </w:r>
    </w:p>
    <w:p w:rsidR="00FB52D2" w:rsidRDefault="00FB52D2" w:rsidP="007D7B5D">
      <w:pPr>
        <w:spacing w:after="0" w:line="360" w:lineRule="auto"/>
        <w:ind w:firstLine="709"/>
        <w:contextualSpacing/>
        <w:jc w:val="both"/>
      </w:pPr>
    </w:p>
    <w:sectPr w:rsidR="00FB52D2" w:rsidSect="007D7B5D">
      <w:pgSz w:w="11911" w:h="17340"/>
      <w:pgMar w:top="1134" w:right="850" w:bottom="1134" w:left="1701" w:header="708" w:footer="708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D7B5D"/>
    <w:rsid w:val="00161F8E"/>
    <w:rsid w:val="001926B8"/>
    <w:rsid w:val="007D7B5D"/>
    <w:rsid w:val="00911F81"/>
    <w:rsid w:val="00F836A4"/>
    <w:rsid w:val="00FB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7B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3854</Words>
  <Characters>2198</Characters>
  <Application>Microsoft Office Word</Application>
  <DocSecurity>0</DocSecurity>
  <Lines>18</Lines>
  <Paragraphs>12</Paragraphs>
  <ScaleCrop>false</ScaleCrop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userznu</dc:creator>
  <cp:lastModifiedBy>userznu</cp:lastModifiedBy>
  <cp:revision>1</cp:revision>
  <dcterms:created xsi:type="dcterms:W3CDTF">2024-11-29T14:32:00Z</dcterms:created>
  <dcterms:modified xsi:type="dcterms:W3CDTF">2024-11-29T14:32:00Z</dcterms:modified>
</cp:coreProperties>
</file>