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62A37" w14:textId="77777777" w:rsidR="00C819D7" w:rsidRDefault="00000000">
      <w:pPr>
        <w:spacing w:after="35" w:line="259" w:lineRule="auto"/>
        <w:ind w:left="0" w:right="7" w:firstLine="0"/>
        <w:jc w:val="center"/>
      </w:pPr>
      <w:proofErr w:type="spellStart"/>
      <w:r>
        <w:rPr>
          <w:b/>
          <w:sz w:val="32"/>
        </w:rPr>
        <w:t>Перелік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питань</w:t>
      </w:r>
      <w:proofErr w:type="spellEnd"/>
      <w:r>
        <w:rPr>
          <w:b/>
          <w:sz w:val="32"/>
        </w:rPr>
        <w:t xml:space="preserve"> до </w:t>
      </w:r>
      <w:proofErr w:type="spellStart"/>
      <w:r>
        <w:rPr>
          <w:b/>
          <w:sz w:val="32"/>
        </w:rPr>
        <w:t>іспиту</w:t>
      </w:r>
      <w:proofErr w:type="spellEnd"/>
      <w:r>
        <w:rPr>
          <w:b/>
          <w:sz w:val="32"/>
        </w:rPr>
        <w:t xml:space="preserve"> </w:t>
      </w:r>
    </w:p>
    <w:p w14:paraId="703E3A0C" w14:textId="77777777" w:rsidR="00C819D7" w:rsidRDefault="00000000">
      <w:pPr>
        <w:spacing w:after="0" w:line="259" w:lineRule="auto"/>
        <w:ind w:left="125" w:firstLine="0"/>
        <w:jc w:val="left"/>
      </w:pPr>
      <w:r>
        <w:rPr>
          <w:b/>
          <w:sz w:val="32"/>
        </w:rPr>
        <w:t>з курсу «</w:t>
      </w:r>
      <w:proofErr w:type="spellStart"/>
      <w:r>
        <w:rPr>
          <w:b/>
          <w:sz w:val="32"/>
        </w:rPr>
        <w:t>Лісова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фітопатологія</w:t>
      </w:r>
      <w:proofErr w:type="spellEnd"/>
      <w:r>
        <w:rPr>
          <w:b/>
          <w:sz w:val="32"/>
        </w:rPr>
        <w:t xml:space="preserve">» для </w:t>
      </w:r>
      <w:proofErr w:type="spellStart"/>
      <w:r>
        <w:rPr>
          <w:b/>
          <w:sz w:val="32"/>
        </w:rPr>
        <w:t>студентів</w:t>
      </w:r>
      <w:proofErr w:type="spellEnd"/>
      <w:r>
        <w:rPr>
          <w:b/>
          <w:sz w:val="32"/>
        </w:rPr>
        <w:t xml:space="preserve"> денного </w:t>
      </w:r>
      <w:proofErr w:type="spellStart"/>
      <w:r>
        <w:rPr>
          <w:b/>
          <w:sz w:val="32"/>
        </w:rPr>
        <w:t>відділення</w:t>
      </w:r>
      <w:proofErr w:type="spellEnd"/>
      <w:r>
        <w:rPr>
          <w:b/>
          <w:sz w:val="32"/>
        </w:rPr>
        <w:t xml:space="preserve">  </w:t>
      </w:r>
    </w:p>
    <w:p w14:paraId="1E45D5CC" w14:textId="77777777" w:rsidR="00C819D7" w:rsidRDefault="00000000">
      <w:pPr>
        <w:spacing w:after="0" w:line="259" w:lineRule="auto"/>
        <w:ind w:left="0" w:firstLine="0"/>
        <w:jc w:val="left"/>
      </w:pPr>
      <w:r>
        <w:rPr>
          <w:sz w:val="28"/>
        </w:rPr>
        <w:t xml:space="preserve"> </w:t>
      </w:r>
    </w:p>
    <w:p w14:paraId="7827BB43" w14:textId="77777777" w:rsidR="00C819D7" w:rsidRDefault="00000000">
      <w:pPr>
        <w:numPr>
          <w:ilvl w:val="0"/>
          <w:numId w:val="1"/>
        </w:numPr>
        <w:spacing w:after="50"/>
        <w:ind w:hanging="540"/>
      </w:pPr>
      <w:proofErr w:type="spellStart"/>
      <w:r>
        <w:t>Біологічний</w:t>
      </w:r>
      <w:proofErr w:type="spellEnd"/>
      <w:r>
        <w:t xml:space="preserve"> та </w:t>
      </w:r>
      <w:proofErr w:type="spellStart"/>
      <w:r>
        <w:t>інфекційний</w:t>
      </w:r>
      <w:proofErr w:type="spellEnd"/>
      <w:r>
        <w:t xml:space="preserve"> цикли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Claviceps</w:t>
      </w:r>
      <w:proofErr w:type="spellEnd"/>
      <w:r>
        <w:t xml:space="preserve"> </w:t>
      </w:r>
      <w:proofErr w:type="spellStart"/>
      <w:r>
        <w:t>purpurea</w:t>
      </w:r>
      <w:proofErr w:type="spellEnd"/>
      <w:r>
        <w:t xml:space="preserve">.  </w:t>
      </w:r>
    </w:p>
    <w:p w14:paraId="2747F679" w14:textId="77777777" w:rsidR="00C819D7" w:rsidRDefault="00000000">
      <w:pPr>
        <w:numPr>
          <w:ilvl w:val="0"/>
          <w:numId w:val="1"/>
        </w:numPr>
        <w:spacing w:after="48"/>
        <w:ind w:hanging="540"/>
      </w:pPr>
      <w:proofErr w:type="spellStart"/>
      <w:r>
        <w:t>Біологічний</w:t>
      </w:r>
      <w:proofErr w:type="spellEnd"/>
      <w:r>
        <w:t xml:space="preserve"> та </w:t>
      </w:r>
      <w:proofErr w:type="spellStart"/>
      <w:r>
        <w:t>інфекційний</w:t>
      </w:r>
      <w:proofErr w:type="spellEnd"/>
      <w:r>
        <w:t xml:space="preserve"> цикли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Phytophtora</w:t>
      </w:r>
      <w:proofErr w:type="spellEnd"/>
      <w:r>
        <w:t xml:space="preserve"> </w:t>
      </w:r>
      <w:proofErr w:type="spellStart"/>
      <w:r>
        <w:t>infestans</w:t>
      </w:r>
      <w:proofErr w:type="spellEnd"/>
      <w:r>
        <w:t xml:space="preserve">. </w:t>
      </w:r>
    </w:p>
    <w:p w14:paraId="0EC740A0" w14:textId="77777777" w:rsidR="00C819D7" w:rsidRDefault="00000000">
      <w:pPr>
        <w:numPr>
          <w:ilvl w:val="0"/>
          <w:numId w:val="1"/>
        </w:numPr>
        <w:spacing w:after="50"/>
        <w:ind w:hanging="540"/>
      </w:pPr>
      <w:proofErr w:type="spellStart"/>
      <w:r>
        <w:t>Біологічний</w:t>
      </w:r>
      <w:proofErr w:type="spellEnd"/>
      <w:r>
        <w:t xml:space="preserve"> та </w:t>
      </w:r>
      <w:proofErr w:type="spellStart"/>
      <w:r>
        <w:t>інфекційний</w:t>
      </w:r>
      <w:proofErr w:type="spellEnd"/>
      <w:r>
        <w:t xml:space="preserve"> цикли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Plasmopara</w:t>
      </w:r>
      <w:proofErr w:type="spellEnd"/>
      <w:r>
        <w:t xml:space="preserve"> </w:t>
      </w:r>
      <w:proofErr w:type="spellStart"/>
      <w:r>
        <w:t>viticola</w:t>
      </w:r>
      <w:proofErr w:type="spellEnd"/>
      <w:r>
        <w:t xml:space="preserve">. </w:t>
      </w:r>
    </w:p>
    <w:p w14:paraId="0D06E43D" w14:textId="77777777" w:rsidR="00C819D7" w:rsidRDefault="00000000">
      <w:pPr>
        <w:numPr>
          <w:ilvl w:val="0"/>
          <w:numId w:val="1"/>
        </w:numPr>
        <w:spacing w:after="47"/>
        <w:ind w:hanging="540"/>
      </w:pPr>
      <w:proofErr w:type="spellStart"/>
      <w:r>
        <w:t>Біологічний</w:t>
      </w:r>
      <w:proofErr w:type="spellEnd"/>
      <w:r>
        <w:t xml:space="preserve"> та </w:t>
      </w:r>
      <w:proofErr w:type="spellStart"/>
      <w:r>
        <w:t>інфекційний</w:t>
      </w:r>
      <w:proofErr w:type="spellEnd"/>
      <w:r>
        <w:t xml:space="preserve"> цикли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Puccinia</w:t>
      </w:r>
      <w:proofErr w:type="spellEnd"/>
      <w:r>
        <w:t xml:space="preserve"> </w:t>
      </w:r>
      <w:proofErr w:type="spellStart"/>
      <w:r>
        <w:t>graminis</w:t>
      </w:r>
      <w:proofErr w:type="spellEnd"/>
      <w:r>
        <w:t xml:space="preserve">. </w:t>
      </w:r>
    </w:p>
    <w:p w14:paraId="5C6EAEC8" w14:textId="77777777" w:rsidR="00C819D7" w:rsidRDefault="00000000">
      <w:pPr>
        <w:numPr>
          <w:ilvl w:val="0"/>
          <w:numId w:val="1"/>
        </w:numPr>
        <w:spacing w:after="50"/>
        <w:ind w:hanging="540"/>
      </w:pPr>
      <w:proofErr w:type="spellStart"/>
      <w:r>
        <w:t>Біологічний</w:t>
      </w:r>
      <w:proofErr w:type="spellEnd"/>
      <w:r>
        <w:t xml:space="preserve"> та </w:t>
      </w:r>
      <w:proofErr w:type="spellStart"/>
      <w:r>
        <w:t>інфекційний</w:t>
      </w:r>
      <w:proofErr w:type="spellEnd"/>
      <w:r>
        <w:t xml:space="preserve"> цикли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Ustilago</w:t>
      </w:r>
      <w:proofErr w:type="spellEnd"/>
      <w:r>
        <w:t xml:space="preserve"> </w:t>
      </w:r>
      <w:proofErr w:type="spellStart"/>
      <w:r>
        <w:t>nuda</w:t>
      </w:r>
      <w:proofErr w:type="spellEnd"/>
      <w:r>
        <w:t xml:space="preserve">. </w:t>
      </w:r>
    </w:p>
    <w:p w14:paraId="1D341875" w14:textId="77777777" w:rsidR="00C819D7" w:rsidRDefault="00000000">
      <w:pPr>
        <w:numPr>
          <w:ilvl w:val="0"/>
          <w:numId w:val="1"/>
        </w:numPr>
        <w:spacing w:after="47"/>
        <w:ind w:hanging="540"/>
      </w:pPr>
      <w:proofErr w:type="spellStart"/>
      <w:r>
        <w:t>Біологічний</w:t>
      </w:r>
      <w:proofErr w:type="spellEnd"/>
      <w:r>
        <w:t xml:space="preserve"> та </w:t>
      </w:r>
      <w:proofErr w:type="spellStart"/>
      <w:r>
        <w:t>інфекційний</w:t>
      </w:r>
      <w:proofErr w:type="spellEnd"/>
      <w:r>
        <w:t xml:space="preserve"> цикли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грибів</w:t>
      </w:r>
      <w:proofErr w:type="spellEnd"/>
      <w:r>
        <w:t xml:space="preserve"> роду </w:t>
      </w:r>
      <w:proofErr w:type="spellStart"/>
      <w:r>
        <w:t>Taphrina</w:t>
      </w:r>
      <w:proofErr w:type="spellEnd"/>
      <w:r>
        <w:t xml:space="preserve">. </w:t>
      </w:r>
    </w:p>
    <w:p w14:paraId="729B0642" w14:textId="77777777" w:rsidR="00C819D7" w:rsidRDefault="00000000">
      <w:pPr>
        <w:numPr>
          <w:ilvl w:val="0"/>
          <w:numId w:val="1"/>
        </w:numPr>
        <w:spacing w:after="36"/>
        <w:ind w:hanging="540"/>
      </w:pPr>
      <w:proofErr w:type="spellStart"/>
      <w:r>
        <w:t>Борошниста</w:t>
      </w:r>
      <w:proofErr w:type="spellEnd"/>
      <w:r>
        <w:t xml:space="preserve"> роса. </w:t>
      </w:r>
      <w:proofErr w:type="spellStart"/>
      <w:r>
        <w:t>Симптоми</w:t>
      </w:r>
      <w:proofErr w:type="spellEnd"/>
      <w:r>
        <w:t xml:space="preserve"> хвороб,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. </w:t>
      </w:r>
    </w:p>
    <w:p w14:paraId="404C164D" w14:textId="77777777" w:rsidR="00C819D7" w:rsidRDefault="00000000">
      <w:pPr>
        <w:numPr>
          <w:ilvl w:val="0"/>
          <w:numId w:val="1"/>
        </w:numPr>
        <w:spacing w:after="48"/>
        <w:ind w:hanging="540"/>
      </w:pPr>
      <w:proofErr w:type="spellStart"/>
      <w:r>
        <w:t>Біологічний</w:t>
      </w:r>
      <w:proofErr w:type="spellEnd"/>
      <w:r>
        <w:t xml:space="preserve"> та </w:t>
      </w:r>
      <w:proofErr w:type="spellStart"/>
      <w:r>
        <w:t>інфекційний</w:t>
      </w:r>
      <w:proofErr w:type="spellEnd"/>
      <w:r>
        <w:t xml:space="preserve"> цикли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Pythium</w:t>
      </w:r>
      <w:proofErr w:type="spellEnd"/>
      <w:r>
        <w:t xml:space="preserve"> </w:t>
      </w:r>
      <w:proofErr w:type="spellStart"/>
      <w:r>
        <w:t>debarianum</w:t>
      </w:r>
      <w:proofErr w:type="spellEnd"/>
      <w:r>
        <w:t xml:space="preserve">. </w:t>
      </w:r>
    </w:p>
    <w:p w14:paraId="4200596B" w14:textId="77777777" w:rsidR="00C819D7" w:rsidRDefault="00000000">
      <w:pPr>
        <w:numPr>
          <w:ilvl w:val="0"/>
          <w:numId w:val="1"/>
        </w:numPr>
        <w:spacing w:after="50"/>
        <w:ind w:hanging="540"/>
      </w:pPr>
      <w:proofErr w:type="spellStart"/>
      <w:r>
        <w:t>Несправжня</w:t>
      </w:r>
      <w:proofErr w:type="spellEnd"/>
      <w:r>
        <w:t xml:space="preserve"> </w:t>
      </w:r>
      <w:proofErr w:type="spellStart"/>
      <w:r>
        <w:t>борошниста</w:t>
      </w:r>
      <w:proofErr w:type="spellEnd"/>
      <w:r>
        <w:t xml:space="preserve"> роса винограду. </w:t>
      </w:r>
      <w:proofErr w:type="spellStart"/>
      <w:r>
        <w:t>Симптоми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,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. </w:t>
      </w:r>
    </w:p>
    <w:p w14:paraId="227348B9" w14:textId="77777777" w:rsidR="00C819D7" w:rsidRDefault="00000000">
      <w:pPr>
        <w:numPr>
          <w:ilvl w:val="0"/>
          <w:numId w:val="1"/>
        </w:numPr>
        <w:spacing w:after="40"/>
        <w:ind w:hanging="540"/>
      </w:pPr>
      <w:proofErr w:type="spellStart"/>
      <w:r>
        <w:t>Фітофтороз</w:t>
      </w:r>
      <w:proofErr w:type="spellEnd"/>
      <w:r>
        <w:t xml:space="preserve"> </w:t>
      </w:r>
      <w:proofErr w:type="spellStart"/>
      <w:r>
        <w:t>пасльонових</w:t>
      </w:r>
      <w:proofErr w:type="spellEnd"/>
      <w:r>
        <w:t xml:space="preserve">. </w:t>
      </w:r>
      <w:proofErr w:type="spellStart"/>
      <w:r>
        <w:t>Симптоми</w:t>
      </w:r>
      <w:proofErr w:type="spellEnd"/>
      <w:r>
        <w:t xml:space="preserve"> хвороб, </w:t>
      </w:r>
      <w:proofErr w:type="spellStart"/>
      <w:r>
        <w:t>засоби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. </w:t>
      </w:r>
    </w:p>
    <w:p w14:paraId="3BB9956F" w14:textId="77777777" w:rsidR="00C819D7" w:rsidRDefault="00000000">
      <w:pPr>
        <w:numPr>
          <w:ilvl w:val="0"/>
          <w:numId w:val="1"/>
        </w:numPr>
        <w:spacing w:after="41"/>
        <w:ind w:hanging="540"/>
      </w:pPr>
      <w:proofErr w:type="spellStart"/>
      <w:r>
        <w:t>Хвороби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викликаються</w:t>
      </w:r>
      <w:proofErr w:type="spellEnd"/>
      <w:r>
        <w:t xml:space="preserve"> </w:t>
      </w:r>
      <w:proofErr w:type="spellStart"/>
      <w:r>
        <w:t>тафриновими</w:t>
      </w:r>
      <w:proofErr w:type="spellEnd"/>
      <w:r>
        <w:t xml:space="preserve"> грибами. </w:t>
      </w:r>
    </w:p>
    <w:p w14:paraId="59A68DF4" w14:textId="77777777" w:rsidR="00C819D7" w:rsidRPr="00D568AD" w:rsidRDefault="00000000">
      <w:pPr>
        <w:numPr>
          <w:ilvl w:val="0"/>
          <w:numId w:val="1"/>
        </w:numPr>
        <w:ind w:hanging="540"/>
        <w:rPr>
          <w:highlight w:val="yellow"/>
        </w:rPr>
      </w:pPr>
      <w:bookmarkStart w:id="0" w:name="_Hlk157765694"/>
      <w:proofErr w:type="spellStart"/>
      <w:r w:rsidRPr="00D568AD">
        <w:rPr>
          <w:highlight w:val="yellow"/>
        </w:rPr>
        <w:t>Поняття</w:t>
      </w:r>
      <w:proofErr w:type="spellEnd"/>
      <w:r w:rsidRPr="00D568AD">
        <w:rPr>
          <w:highlight w:val="yellow"/>
        </w:rPr>
        <w:t xml:space="preserve"> про </w:t>
      </w:r>
      <w:proofErr w:type="spellStart"/>
      <w:r w:rsidRPr="00D568AD">
        <w:rPr>
          <w:highlight w:val="yellow"/>
        </w:rPr>
        <w:t>хвороби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деревних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Інфекційні</w:t>
      </w:r>
      <w:proofErr w:type="spellEnd"/>
      <w:r w:rsidRPr="00D568AD">
        <w:rPr>
          <w:highlight w:val="yellow"/>
        </w:rPr>
        <w:t xml:space="preserve"> та </w:t>
      </w:r>
      <w:proofErr w:type="spellStart"/>
      <w:r w:rsidRPr="00D568AD">
        <w:rPr>
          <w:highlight w:val="yellow"/>
        </w:rPr>
        <w:t>неінфекційні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патології</w:t>
      </w:r>
      <w:proofErr w:type="spellEnd"/>
      <w:r w:rsidRPr="00D568AD">
        <w:rPr>
          <w:highlight w:val="yellow"/>
        </w:rPr>
        <w:t xml:space="preserve">. Типи хвороб </w:t>
      </w:r>
      <w:proofErr w:type="spellStart"/>
      <w:r w:rsidRPr="00D568AD">
        <w:rPr>
          <w:highlight w:val="yellow"/>
        </w:rPr>
        <w:t>деревних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Симптоми</w:t>
      </w:r>
      <w:proofErr w:type="spellEnd"/>
      <w:r w:rsidRPr="00D568AD">
        <w:rPr>
          <w:highlight w:val="yellow"/>
        </w:rPr>
        <w:t xml:space="preserve"> хвороб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. </w:t>
      </w:r>
    </w:p>
    <w:p w14:paraId="65A0A02E" w14:textId="77777777" w:rsidR="00C819D7" w:rsidRPr="00D568AD" w:rsidRDefault="00000000">
      <w:pPr>
        <w:numPr>
          <w:ilvl w:val="0"/>
          <w:numId w:val="1"/>
        </w:numPr>
        <w:ind w:hanging="540"/>
        <w:rPr>
          <w:highlight w:val="yellow"/>
        </w:rPr>
      </w:pPr>
      <w:bookmarkStart w:id="1" w:name="_Hlk157765841"/>
      <w:bookmarkEnd w:id="0"/>
      <w:proofErr w:type="spellStart"/>
      <w:r w:rsidRPr="00D568AD">
        <w:rPr>
          <w:highlight w:val="yellow"/>
        </w:rPr>
        <w:t>Патологічний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процес</w:t>
      </w:r>
      <w:proofErr w:type="spellEnd"/>
      <w:r w:rsidRPr="00D568AD">
        <w:rPr>
          <w:highlight w:val="yellow"/>
        </w:rPr>
        <w:t xml:space="preserve">, </w:t>
      </w:r>
      <w:proofErr w:type="spellStart"/>
      <w:r w:rsidRPr="00D568AD">
        <w:rPr>
          <w:highlight w:val="yellow"/>
        </w:rPr>
        <w:t>його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розвиток</w:t>
      </w:r>
      <w:proofErr w:type="spellEnd"/>
      <w:r w:rsidRPr="00D568AD">
        <w:rPr>
          <w:highlight w:val="yellow"/>
        </w:rPr>
        <w:t xml:space="preserve"> та </w:t>
      </w:r>
      <w:proofErr w:type="spellStart"/>
      <w:r w:rsidRPr="00D568AD">
        <w:rPr>
          <w:highlight w:val="yellow"/>
        </w:rPr>
        <w:t>умови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виникнення</w:t>
      </w:r>
      <w:proofErr w:type="spellEnd"/>
      <w:r w:rsidRPr="00D568AD">
        <w:rPr>
          <w:highlight w:val="yellow"/>
        </w:rPr>
        <w:t xml:space="preserve">. Шляхи </w:t>
      </w:r>
      <w:proofErr w:type="spellStart"/>
      <w:r w:rsidRPr="00D568AD">
        <w:rPr>
          <w:highlight w:val="yellow"/>
        </w:rPr>
        <w:t>проникнення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патогенів</w:t>
      </w:r>
      <w:proofErr w:type="spellEnd"/>
      <w:r w:rsidRPr="00D568AD">
        <w:rPr>
          <w:highlight w:val="yellow"/>
        </w:rPr>
        <w:t xml:space="preserve"> у </w:t>
      </w:r>
      <w:proofErr w:type="spellStart"/>
      <w:r w:rsidRPr="00D568AD">
        <w:rPr>
          <w:highlight w:val="yellow"/>
        </w:rPr>
        <w:t>рослину</w:t>
      </w:r>
      <w:proofErr w:type="spellEnd"/>
      <w:r w:rsidRPr="00D568AD">
        <w:rPr>
          <w:highlight w:val="yellow"/>
        </w:rPr>
        <w:t xml:space="preserve">. </w:t>
      </w:r>
    </w:p>
    <w:bookmarkEnd w:id="1"/>
    <w:p w14:paraId="5E2DFD0B" w14:textId="77777777" w:rsidR="00C819D7" w:rsidRPr="00D568AD" w:rsidRDefault="00000000">
      <w:pPr>
        <w:numPr>
          <w:ilvl w:val="0"/>
          <w:numId w:val="1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Механізми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патогенності</w:t>
      </w:r>
      <w:proofErr w:type="spellEnd"/>
      <w:r w:rsidRPr="00D568AD">
        <w:rPr>
          <w:highlight w:val="yellow"/>
        </w:rPr>
        <w:t xml:space="preserve"> та типи паразитизму (</w:t>
      </w:r>
      <w:proofErr w:type="spellStart"/>
      <w:r w:rsidRPr="00D568AD">
        <w:rPr>
          <w:highlight w:val="yellow"/>
        </w:rPr>
        <w:t>паразитична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спеціалізація</w:t>
      </w:r>
      <w:proofErr w:type="spellEnd"/>
      <w:r w:rsidRPr="00D568AD">
        <w:rPr>
          <w:highlight w:val="yellow"/>
        </w:rPr>
        <w:t xml:space="preserve">, </w:t>
      </w:r>
      <w:proofErr w:type="spellStart"/>
      <w:r w:rsidRPr="00D568AD">
        <w:rPr>
          <w:highlight w:val="yellow"/>
        </w:rPr>
        <w:t>факультативні</w:t>
      </w:r>
      <w:proofErr w:type="spellEnd"/>
      <w:r w:rsidRPr="00D568AD">
        <w:rPr>
          <w:highlight w:val="yellow"/>
        </w:rPr>
        <w:t xml:space="preserve"> та </w:t>
      </w:r>
      <w:proofErr w:type="spellStart"/>
      <w:r w:rsidRPr="00D568AD">
        <w:rPr>
          <w:highlight w:val="yellow"/>
        </w:rPr>
        <w:t>облігатні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паразити</w:t>
      </w:r>
      <w:proofErr w:type="spellEnd"/>
      <w:r w:rsidRPr="00D568AD">
        <w:rPr>
          <w:highlight w:val="yellow"/>
        </w:rPr>
        <w:t xml:space="preserve">, </w:t>
      </w:r>
      <w:proofErr w:type="spellStart"/>
      <w:r w:rsidRPr="00D568AD">
        <w:rPr>
          <w:highlight w:val="yellow"/>
        </w:rPr>
        <w:t>некротрофи</w:t>
      </w:r>
      <w:proofErr w:type="spellEnd"/>
      <w:r w:rsidRPr="00D568AD">
        <w:rPr>
          <w:highlight w:val="yellow"/>
        </w:rPr>
        <w:t xml:space="preserve">, </w:t>
      </w:r>
      <w:proofErr w:type="spellStart"/>
      <w:r w:rsidRPr="00D568AD">
        <w:rPr>
          <w:highlight w:val="yellow"/>
        </w:rPr>
        <w:t>біотрофи</w:t>
      </w:r>
      <w:proofErr w:type="spellEnd"/>
      <w:r w:rsidRPr="00D568AD">
        <w:rPr>
          <w:highlight w:val="yellow"/>
        </w:rPr>
        <w:t xml:space="preserve">). </w:t>
      </w:r>
    </w:p>
    <w:p w14:paraId="25518443" w14:textId="77777777" w:rsidR="00C819D7" w:rsidRPr="00D568AD" w:rsidRDefault="00000000">
      <w:pPr>
        <w:numPr>
          <w:ilvl w:val="0"/>
          <w:numId w:val="1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Неінфекційні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хвороби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, </w:t>
      </w:r>
      <w:proofErr w:type="spellStart"/>
      <w:r w:rsidRPr="00D568AD">
        <w:rPr>
          <w:highlight w:val="yellow"/>
        </w:rPr>
        <w:t>викликані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надлишком</w:t>
      </w:r>
      <w:proofErr w:type="spellEnd"/>
      <w:r w:rsidRPr="00D568AD">
        <w:rPr>
          <w:highlight w:val="yellow"/>
        </w:rPr>
        <w:t xml:space="preserve"> та </w:t>
      </w:r>
      <w:proofErr w:type="spellStart"/>
      <w:r w:rsidRPr="00D568AD">
        <w:rPr>
          <w:highlight w:val="yellow"/>
        </w:rPr>
        <w:t>нестачею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вологи</w:t>
      </w:r>
      <w:proofErr w:type="spellEnd"/>
      <w:r w:rsidRPr="00D568AD">
        <w:rPr>
          <w:highlight w:val="yellow"/>
        </w:rPr>
        <w:t xml:space="preserve">. </w:t>
      </w:r>
    </w:p>
    <w:p w14:paraId="434BBC15" w14:textId="77777777" w:rsidR="00C819D7" w:rsidRPr="00D568AD" w:rsidRDefault="00000000">
      <w:pPr>
        <w:numPr>
          <w:ilvl w:val="0"/>
          <w:numId w:val="1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Неінфекційні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хвороби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, </w:t>
      </w:r>
      <w:proofErr w:type="spellStart"/>
      <w:r w:rsidRPr="00D568AD">
        <w:rPr>
          <w:highlight w:val="yellow"/>
        </w:rPr>
        <w:t>викликані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низькими</w:t>
      </w:r>
      <w:proofErr w:type="spellEnd"/>
      <w:r w:rsidRPr="00D568AD">
        <w:rPr>
          <w:highlight w:val="yellow"/>
        </w:rPr>
        <w:t xml:space="preserve"> та </w:t>
      </w:r>
      <w:proofErr w:type="spellStart"/>
      <w:r w:rsidRPr="00D568AD">
        <w:rPr>
          <w:highlight w:val="yellow"/>
        </w:rPr>
        <w:t>високими</w:t>
      </w:r>
      <w:proofErr w:type="spellEnd"/>
      <w:r w:rsidRPr="00D568AD">
        <w:rPr>
          <w:highlight w:val="yellow"/>
        </w:rPr>
        <w:t xml:space="preserve"> температурами. </w:t>
      </w:r>
    </w:p>
    <w:p w14:paraId="4B7B3EE1" w14:textId="77777777" w:rsidR="00C819D7" w:rsidRPr="00D568AD" w:rsidRDefault="00000000">
      <w:pPr>
        <w:numPr>
          <w:ilvl w:val="0"/>
          <w:numId w:val="1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Неінфекційні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хвороби</w:t>
      </w:r>
      <w:proofErr w:type="spellEnd"/>
      <w:r w:rsidRPr="00D568AD">
        <w:rPr>
          <w:highlight w:val="yellow"/>
        </w:rPr>
        <w:t xml:space="preserve">, </w:t>
      </w:r>
      <w:proofErr w:type="spellStart"/>
      <w:r w:rsidRPr="00D568AD">
        <w:rPr>
          <w:highlight w:val="yellow"/>
        </w:rPr>
        <w:t>викликані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несприятливими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метеорологічними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умовами</w:t>
      </w:r>
      <w:proofErr w:type="spellEnd"/>
      <w:r w:rsidRPr="00D568AD">
        <w:rPr>
          <w:highlight w:val="yellow"/>
        </w:rPr>
        <w:t xml:space="preserve">. </w:t>
      </w:r>
    </w:p>
    <w:p w14:paraId="522821FE" w14:textId="77777777" w:rsidR="00C819D7" w:rsidRPr="00D568AD" w:rsidRDefault="00000000">
      <w:pPr>
        <w:numPr>
          <w:ilvl w:val="0"/>
          <w:numId w:val="1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Фактори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пасивного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імунітету</w:t>
      </w:r>
      <w:proofErr w:type="spellEnd"/>
      <w:r w:rsidRPr="00D568AD">
        <w:rPr>
          <w:highlight w:val="yellow"/>
        </w:rPr>
        <w:t>: анатомо-</w:t>
      </w:r>
      <w:proofErr w:type="spellStart"/>
      <w:r w:rsidRPr="00D568AD">
        <w:rPr>
          <w:highlight w:val="yellow"/>
        </w:rPr>
        <w:t>морфологічні</w:t>
      </w:r>
      <w:proofErr w:type="spellEnd"/>
      <w:r w:rsidRPr="00D568AD">
        <w:rPr>
          <w:highlight w:val="yellow"/>
        </w:rPr>
        <w:t xml:space="preserve"> та </w:t>
      </w:r>
      <w:proofErr w:type="spellStart"/>
      <w:r w:rsidRPr="00D568AD">
        <w:rPr>
          <w:highlight w:val="yellow"/>
        </w:rPr>
        <w:t>фізіолого-біохімічні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Хімічний</w:t>
      </w:r>
      <w:proofErr w:type="spellEnd"/>
      <w:r w:rsidRPr="00D568AD">
        <w:rPr>
          <w:highlight w:val="yellow"/>
        </w:rPr>
        <w:t xml:space="preserve"> склад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 у </w:t>
      </w:r>
      <w:proofErr w:type="spellStart"/>
      <w:r w:rsidRPr="00D568AD">
        <w:rPr>
          <w:highlight w:val="yellow"/>
        </w:rPr>
        <w:t>зв'язку</w:t>
      </w:r>
      <w:proofErr w:type="spellEnd"/>
      <w:r w:rsidRPr="00D568AD">
        <w:rPr>
          <w:highlight w:val="yellow"/>
        </w:rPr>
        <w:t xml:space="preserve"> з </w:t>
      </w:r>
      <w:proofErr w:type="spellStart"/>
      <w:r w:rsidRPr="00D568AD">
        <w:rPr>
          <w:highlight w:val="yellow"/>
        </w:rPr>
        <w:t>імунітетом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Фітонциди</w:t>
      </w:r>
      <w:proofErr w:type="spellEnd"/>
      <w:r w:rsidRPr="00D568AD">
        <w:rPr>
          <w:highlight w:val="yellow"/>
        </w:rPr>
        <w:t xml:space="preserve">. </w:t>
      </w:r>
    </w:p>
    <w:p w14:paraId="68ACE876" w14:textId="77777777" w:rsidR="00C819D7" w:rsidRPr="00D568AD" w:rsidRDefault="00000000">
      <w:pPr>
        <w:numPr>
          <w:ilvl w:val="0"/>
          <w:numId w:val="1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Активний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імунітет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Фітоалексини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Антиінфекційні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захисні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реакції</w:t>
      </w:r>
      <w:proofErr w:type="spellEnd"/>
      <w:r w:rsidRPr="00D568AD">
        <w:rPr>
          <w:highlight w:val="yellow"/>
        </w:rPr>
        <w:t xml:space="preserve"> при активному </w:t>
      </w:r>
      <w:proofErr w:type="spellStart"/>
      <w:r w:rsidRPr="00D568AD">
        <w:rPr>
          <w:highlight w:val="yellow"/>
        </w:rPr>
        <w:t>імунітеті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Антитоксичні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захисні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реакції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. </w:t>
      </w:r>
    </w:p>
    <w:p w14:paraId="4C5ED2E1" w14:textId="77777777" w:rsidR="00C819D7" w:rsidRPr="00D568AD" w:rsidRDefault="00000000">
      <w:pPr>
        <w:numPr>
          <w:ilvl w:val="0"/>
          <w:numId w:val="1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Штучний</w:t>
      </w:r>
      <w:proofErr w:type="spellEnd"/>
      <w:r w:rsidRPr="00D568AD">
        <w:rPr>
          <w:highlight w:val="yellow"/>
        </w:rPr>
        <w:t xml:space="preserve">, </w:t>
      </w:r>
      <w:proofErr w:type="spellStart"/>
      <w:r w:rsidRPr="00D568AD">
        <w:rPr>
          <w:highlight w:val="yellow"/>
        </w:rPr>
        <w:t>або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набутий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імунітет</w:t>
      </w:r>
      <w:proofErr w:type="spellEnd"/>
      <w:r w:rsidRPr="00D568AD">
        <w:rPr>
          <w:highlight w:val="yellow"/>
        </w:rPr>
        <w:t xml:space="preserve">. Шляхи </w:t>
      </w:r>
      <w:proofErr w:type="spellStart"/>
      <w:r w:rsidRPr="00D568AD">
        <w:rPr>
          <w:highlight w:val="yellow"/>
        </w:rPr>
        <w:t>підвищення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стійкості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 до хвороб. </w:t>
      </w:r>
    </w:p>
    <w:p w14:paraId="6CCCDDAC" w14:textId="77777777" w:rsidR="00C819D7" w:rsidRPr="00D568AD" w:rsidRDefault="00000000">
      <w:pPr>
        <w:ind w:left="550"/>
        <w:rPr>
          <w:highlight w:val="yellow"/>
        </w:rPr>
      </w:pPr>
      <w:proofErr w:type="spellStart"/>
      <w:r w:rsidRPr="00D568AD">
        <w:rPr>
          <w:highlight w:val="yellow"/>
        </w:rPr>
        <w:t>Імунізація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Основні</w:t>
      </w:r>
      <w:proofErr w:type="spellEnd"/>
      <w:r w:rsidRPr="00D568AD">
        <w:rPr>
          <w:highlight w:val="yellow"/>
        </w:rPr>
        <w:t xml:space="preserve"> шляхи </w:t>
      </w:r>
      <w:proofErr w:type="spellStart"/>
      <w:r w:rsidRPr="00D568AD">
        <w:rPr>
          <w:highlight w:val="yellow"/>
        </w:rPr>
        <w:t>застосування</w:t>
      </w:r>
      <w:proofErr w:type="spellEnd"/>
      <w:r w:rsidRPr="00D568AD">
        <w:rPr>
          <w:highlight w:val="yellow"/>
        </w:rPr>
        <w:t xml:space="preserve"> вакцин. </w:t>
      </w:r>
    </w:p>
    <w:p w14:paraId="0A610AD2" w14:textId="77777777" w:rsidR="00C819D7" w:rsidRPr="00D568AD" w:rsidRDefault="00000000">
      <w:pPr>
        <w:numPr>
          <w:ilvl w:val="0"/>
          <w:numId w:val="1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Методи</w:t>
      </w:r>
      <w:proofErr w:type="spellEnd"/>
      <w:r w:rsidRPr="00D568AD">
        <w:rPr>
          <w:highlight w:val="yellow"/>
        </w:rPr>
        <w:t xml:space="preserve"> та </w:t>
      </w:r>
      <w:proofErr w:type="spellStart"/>
      <w:r w:rsidRPr="00D568AD">
        <w:rPr>
          <w:highlight w:val="yellow"/>
        </w:rPr>
        <w:t>засоби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захисту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від</w:t>
      </w:r>
      <w:proofErr w:type="spellEnd"/>
      <w:r w:rsidRPr="00D568AD">
        <w:rPr>
          <w:highlight w:val="yellow"/>
        </w:rPr>
        <w:t xml:space="preserve"> хвороб. </w:t>
      </w:r>
    </w:p>
    <w:p w14:paraId="47E8CD2A" w14:textId="77777777" w:rsidR="00C819D7" w:rsidRPr="00D568AD" w:rsidRDefault="00000000">
      <w:pPr>
        <w:numPr>
          <w:ilvl w:val="0"/>
          <w:numId w:val="1"/>
        </w:numPr>
        <w:spacing w:after="39"/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Біологічні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методи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боротьби</w:t>
      </w:r>
      <w:proofErr w:type="spellEnd"/>
      <w:r w:rsidRPr="00D568AD">
        <w:rPr>
          <w:highlight w:val="yellow"/>
        </w:rPr>
        <w:t xml:space="preserve"> з хворобами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. </w:t>
      </w:r>
    </w:p>
    <w:p w14:paraId="4913AAE9" w14:textId="77777777" w:rsidR="00C819D7" w:rsidRPr="00D568AD" w:rsidRDefault="00000000">
      <w:pPr>
        <w:numPr>
          <w:ilvl w:val="0"/>
          <w:numId w:val="1"/>
        </w:numPr>
        <w:spacing w:after="41"/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Хімічні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методи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боротьби</w:t>
      </w:r>
      <w:proofErr w:type="spellEnd"/>
      <w:r w:rsidRPr="00D568AD">
        <w:rPr>
          <w:highlight w:val="yellow"/>
        </w:rPr>
        <w:t xml:space="preserve"> з хворобами </w:t>
      </w:r>
      <w:proofErr w:type="spellStart"/>
      <w:r w:rsidRPr="00D568AD">
        <w:rPr>
          <w:highlight w:val="yellow"/>
        </w:rPr>
        <w:t>рослин</w:t>
      </w:r>
      <w:proofErr w:type="spellEnd"/>
      <w:r w:rsidRPr="00D568AD">
        <w:rPr>
          <w:highlight w:val="yellow"/>
        </w:rPr>
        <w:t xml:space="preserve">. </w:t>
      </w:r>
    </w:p>
    <w:p w14:paraId="129080A4" w14:textId="77777777" w:rsidR="00C819D7" w:rsidRDefault="00000000">
      <w:pPr>
        <w:numPr>
          <w:ilvl w:val="0"/>
          <w:numId w:val="1"/>
        </w:numPr>
        <w:ind w:hanging="540"/>
      </w:pPr>
      <w:proofErr w:type="spellStart"/>
      <w:r>
        <w:t>Техніка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при </w:t>
      </w:r>
      <w:proofErr w:type="spellStart"/>
      <w:r>
        <w:t>роботі</w:t>
      </w:r>
      <w:proofErr w:type="spellEnd"/>
      <w:r>
        <w:t xml:space="preserve"> з </w:t>
      </w:r>
      <w:proofErr w:type="spellStart"/>
      <w:r>
        <w:t>отрутохімікатами</w:t>
      </w:r>
      <w:proofErr w:type="spellEnd"/>
      <w:r>
        <w:t xml:space="preserve">. </w:t>
      </w:r>
      <w:proofErr w:type="spellStart"/>
      <w:r>
        <w:t>Сумісність</w:t>
      </w:r>
      <w:proofErr w:type="spellEnd"/>
      <w:r>
        <w:t xml:space="preserve"> </w:t>
      </w:r>
      <w:proofErr w:type="spellStart"/>
      <w:r>
        <w:t>пестицидів</w:t>
      </w:r>
      <w:proofErr w:type="spellEnd"/>
      <w:r>
        <w:t xml:space="preserve"> при </w:t>
      </w:r>
      <w:proofErr w:type="spellStart"/>
      <w:r>
        <w:t>обробці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.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пестицидів</w:t>
      </w:r>
      <w:proofErr w:type="spellEnd"/>
      <w:r>
        <w:t xml:space="preserve"> і </w:t>
      </w:r>
      <w:proofErr w:type="spellStart"/>
      <w:r>
        <w:t>охорона</w:t>
      </w:r>
      <w:proofErr w:type="spellEnd"/>
      <w:r>
        <w:t xml:space="preserve"> </w:t>
      </w:r>
      <w:proofErr w:type="spellStart"/>
      <w:r>
        <w:t>навколишнього</w:t>
      </w:r>
      <w:proofErr w:type="spellEnd"/>
      <w:r>
        <w:t xml:space="preserve"> </w:t>
      </w:r>
      <w:proofErr w:type="spellStart"/>
      <w:r>
        <w:t>середовища</w:t>
      </w:r>
      <w:proofErr w:type="spellEnd"/>
      <w:r>
        <w:t xml:space="preserve">. </w:t>
      </w:r>
    </w:p>
    <w:p w14:paraId="4CA3DECE" w14:textId="77777777" w:rsidR="00C819D7" w:rsidRDefault="00000000">
      <w:pPr>
        <w:numPr>
          <w:ilvl w:val="0"/>
          <w:numId w:val="1"/>
        </w:numPr>
        <w:spacing w:after="40"/>
        <w:ind w:hanging="540"/>
      </w:pPr>
      <w:proofErr w:type="spellStart"/>
      <w:r>
        <w:t>Фізико-механічні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з хворобами </w:t>
      </w:r>
      <w:proofErr w:type="spellStart"/>
      <w:r>
        <w:t>рослин</w:t>
      </w:r>
      <w:proofErr w:type="spellEnd"/>
      <w:r>
        <w:t xml:space="preserve">. </w:t>
      </w:r>
    </w:p>
    <w:p w14:paraId="45A76CC3" w14:textId="77777777" w:rsidR="00C819D7" w:rsidRDefault="00000000">
      <w:pPr>
        <w:numPr>
          <w:ilvl w:val="0"/>
          <w:numId w:val="1"/>
        </w:numPr>
        <w:spacing w:after="42"/>
        <w:ind w:hanging="540"/>
      </w:pPr>
      <w:proofErr w:type="spellStart"/>
      <w:r>
        <w:t>Фітосанітарні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з хворобами </w:t>
      </w:r>
      <w:proofErr w:type="spellStart"/>
      <w:r>
        <w:t>рослин</w:t>
      </w:r>
      <w:proofErr w:type="spellEnd"/>
      <w:r>
        <w:t xml:space="preserve">. </w:t>
      </w:r>
    </w:p>
    <w:p w14:paraId="43044C35" w14:textId="77777777" w:rsidR="00C819D7" w:rsidRDefault="00000000">
      <w:pPr>
        <w:numPr>
          <w:ilvl w:val="0"/>
          <w:numId w:val="1"/>
        </w:numPr>
        <w:spacing w:after="39"/>
        <w:ind w:hanging="540"/>
      </w:pPr>
      <w:proofErr w:type="spellStart"/>
      <w:r>
        <w:t>Агротехнічні</w:t>
      </w:r>
      <w:proofErr w:type="spellEnd"/>
      <w:r>
        <w:t xml:space="preserve">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з хворобами </w:t>
      </w:r>
      <w:proofErr w:type="spellStart"/>
      <w:r>
        <w:t>рослин</w:t>
      </w:r>
      <w:proofErr w:type="spellEnd"/>
      <w:r>
        <w:t xml:space="preserve">. </w:t>
      </w:r>
    </w:p>
    <w:p w14:paraId="16EC5F27" w14:textId="77777777" w:rsidR="00C819D7" w:rsidRDefault="00000000">
      <w:pPr>
        <w:numPr>
          <w:ilvl w:val="0"/>
          <w:numId w:val="1"/>
        </w:numPr>
        <w:ind w:hanging="540"/>
      </w:pPr>
      <w:proofErr w:type="spellStart"/>
      <w:r>
        <w:t>Вірусні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,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 29.</w:t>
      </w:r>
      <w:r>
        <w:rPr>
          <w:rFonts w:ascii="Arial" w:eastAsia="Arial" w:hAnsi="Arial" w:cs="Arial"/>
        </w:rPr>
        <w:t xml:space="preserve"> </w:t>
      </w:r>
      <w:proofErr w:type="spellStart"/>
      <w:r>
        <w:t>Бактеріальні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,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. </w:t>
      </w:r>
    </w:p>
    <w:p w14:paraId="050B231A" w14:textId="77777777" w:rsidR="00C819D7" w:rsidRDefault="00000000">
      <w:pPr>
        <w:numPr>
          <w:ilvl w:val="0"/>
          <w:numId w:val="2"/>
        </w:numPr>
        <w:spacing w:after="39"/>
        <w:ind w:hanging="540"/>
      </w:pPr>
      <w:proofErr w:type="spellStart"/>
      <w:r>
        <w:t>Нематодні</w:t>
      </w:r>
      <w:proofErr w:type="spellEnd"/>
      <w:r>
        <w:t xml:space="preserve"> </w:t>
      </w:r>
      <w:proofErr w:type="spellStart"/>
      <w:r>
        <w:t>хвороби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,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. </w:t>
      </w:r>
    </w:p>
    <w:p w14:paraId="174E5E4F" w14:textId="77777777" w:rsidR="00C819D7" w:rsidRDefault="00000000">
      <w:pPr>
        <w:numPr>
          <w:ilvl w:val="0"/>
          <w:numId w:val="2"/>
        </w:numPr>
        <w:spacing w:after="44"/>
        <w:ind w:hanging="540"/>
      </w:pPr>
      <w:proofErr w:type="spellStart"/>
      <w:r>
        <w:t>Квіткові</w:t>
      </w:r>
      <w:proofErr w:type="spellEnd"/>
      <w:r>
        <w:t xml:space="preserve"> </w:t>
      </w:r>
      <w:proofErr w:type="spellStart"/>
      <w:r>
        <w:t>паразити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,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. </w:t>
      </w:r>
    </w:p>
    <w:p w14:paraId="3484C994" w14:textId="77777777" w:rsidR="00C819D7" w:rsidRDefault="00000000">
      <w:pPr>
        <w:numPr>
          <w:ilvl w:val="0"/>
          <w:numId w:val="2"/>
        </w:numPr>
        <w:spacing w:after="36"/>
        <w:ind w:hanging="540"/>
      </w:pPr>
      <w:r>
        <w:t xml:space="preserve">Типи </w:t>
      </w:r>
      <w:proofErr w:type="spellStart"/>
      <w:r>
        <w:t>спороношень</w:t>
      </w:r>
      <w:proofErr w:type="spellEnd"/>
      <w:r>
        <w:t xml:space="preserve"> </w:t>
      </w:r>
      <w:proofErr w:type="spellStart"/>
      <w:r>
        <w:t>збудника</w:t>
      </w:r>
      <w:proofErr w:type="spellEnd"/>
      <w:r>
        <w:t xml:space="preserve"> </w:t>
      </w:r>
      <w:proofErr w:type="spellStart"/>
      <w:r>
        <w:t>стеблової</w:t>
      </w:r>
      <w:proofErr w:type="spellEnd"/>
      <w:r>
        <w:t xml:space="preserve"> </w:t>
      </w:r>
      <w:proofErr w:type="spellStart"/>
      <w:r>
        <w:t>іржі</w:t>
      </w:r>
      <w:proofErr w:type="spellEnd"/>
      <w:r>
        <w:t xml:space="preserve"> </w:t>
      </w:r>
      <w:proofErr w:type="spellStart"/>
      <w:r>
        <w:t>злаків</w:t>
      </w:r>
      <w:proofErr w:type="spellEnd"/>
      <w:r>
        <w:t xml:space="preserve">. </w:t>
      </w:r>
      <w:proofErr w:type="spellStart"/>
      <w:r>
        <w:t>Повні</w:t>
      </w:r>
      <w:proofErr w:type="spellEnd"/>
      <w:r>
        <w:t xml:space="preserve"> та </w:t>
      </w:r>
      <w:proofErr w:type="spellStart"/>
      <w:r>
        <w:t>неповні</w:t>
      </w:r>
      <w:proofErr w:type="spellEnd"/>
      <w:r>
        <w:t xml:space="preserve"> цикли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іржастих</w:t>
      </w:r>
      <w:proofErr w:type="spellEnd"/>
      <w:r>
        <w:t xml:space="preserve"> </w:t>
      </w:r>
      <w:proofErr w:type="spellStart"/>
      <w:r>
        <w:t>грибів</w:t>
      </w:r>
      <w:proofErr w:type="spellEnd"/>
      <w:r>
        <w:t xml:space="preserve">. </w:t>
      </w:r>
    </w:p>
    <w:p w14:paraId="6535F42D" w14:textId="77777777" w:rsidR="00C819D7" w:rsidRDefault="00000000">
      <w:pPr>
        <w:numPr>
          <w:ilvl w:val="0"/>
          <w:numId w:val="2"/>
        </w:numPr>
        <w:spacing w:after="41"/>
        <w:ind w:hanging="540"/>
      </w:pPr>
      <w:proofErr w:type="spellStart"/>
      <w:r>
        <w:t>Хвороби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викликаються</w:t>
      </w:r>
      <w:proofErr w:type="spellEnd"/>
      <w:r>
        <w:t xml:space="preserve"> грибами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Міксомікота</w:t>
      </w:r>
      <w:proofErr w:type="spellEnd"/>
      <w:r>
        <w:t xml:space="preserve">. </w:t>
      </w:r>
    </w:p>
    <w:p w14:paraId="61E55224" w14:textId="77777777" w:rsidR="00C819D7" w:rsidRDefault="00000000">
      <w:pPr>
        <w:numPr>
          <w:ilvl w:val="0"/>
          <w:numId w:val="2"/>
        </w:numPr>
        <w:spacing w:after="43"/>
        <w:ind w:hanging="540"/>
      </w:pPr>
      <w:proofErr w:type="spellStart"/>
      <w:r>
        <w:t>Хвороби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викликаються</w:t>
      </w:r>
      <w:proofErr w:type="spellEnd"/>
      <w:r>
        <w:t xml:space="preserve"> грибами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Хітридіомікота</w:t>
      </w:r>
      <w:proofErr w:type="spellEnd"/>
      <w:r>
        <w:t xml:space="preserve">. </w:t>
      </w:r>
    </w:p>
    <w:p w14:paraId="358D0938" w14:textId="77777777" w:rsidR="00C819D7" w:rsidRDefault="00000000">
      <w:pPr>
        <w:numPr>
          <w:ilvl w:val="0"/>
          <w:numId w:val="2"/>
        </w:numPr>
        <w:spacing w:after="40"/>
        <w:ind w:hanging="540"/>
      </w:pPr>
      <w:proofErr w:type="spellStart"/>
      <w:r>
        <w:lastRenderedPageBreak/>
        <w:t>Хвороби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викликаються</w:t>
      </w:r>
      <w:proofErr w:type="spellEnd"/>
      <w:r>
        <w:t xml:space="preserve"> грибами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Оомікота</w:t>
      </w:r>
      <w:proofErr w:type="spellEnd"/>
      <w:r>
        <w:t xml:space="preserve">. </w:t>
      </w:r>
    </w:p>
    <w:p w14:paraId="7EA77086" w14:textId="77777777" w:rsidR="00C819D7" w:rsidRDefault="00000000">
      <w:pPr>
        <w:numPr>
          <w:ilvl w:val="0"/>
          <w:numId w:val="2"/>
        </w:numPr>
        <w:spacing w:after="43"/>
        <w:ind w:hanging="540"/>
      </w:pPr>
      <w:proofErr w:type="spellStart"/>
      <w:r>
        <w:t>Хвороби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викликаються</w:t>
      </w:r>
      <w:proofErr w:type="spellEnd"/>
      <w:r>
        <w:t xml:space="preserve"> грибами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Аскомікота</w:t>
      </w:r>
      <w:proofErr w:type="spellEnd"/>
      <w:r>
        <w:t xml:space="preserve">. </w:t>
      </w:r>
    </w:p>
    <w:p w14:paraId="7894B3F2" w14:textId="77777777" w:rsidR="00C819D7" w:rsidRDefault="00000000">
      <w:pPr>
        <w:numPr>
          <w:ilvl w:val="0"/>
          <w:numId w:val="2"/>
        </w:numPr>
        <w:spacing w:after="40"/>
        <w:ind w:hanging="540"/>
      </w:pPr>
      <w:proofErr w:type="spellStart"/>
      <w:r>
        <w:t>Хвороби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викликаються</w:t>
      </w:r>
      <w:proofErr w:type="spellEnd"/>
      <w:r>
        <w:t xml:space="preserve"> грибами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Базидіомікота</w:t>
      </w:r>
      <w:proofErr w:type="spellEnd"/>
      <w:r>
        <w:t xml:space="preserve"> </w:t>
      </w:r>
    </w:p>
    <w:p w14:paraId="7BC84113" w14:textId="77777777" w:rsidR="00C819D7" w:rsidRDefault="00000000">
      <w:pPr>
        <w:numPr>
          <w:ilvl w:val="0"/>
          <w:numId w:val="2"/>
        </w:numPr>
        <w:spacing w:after="42"/>
        <w:ind w:hanging="540"/>
      </w:pPr>
      <w:proofErr w:type="spellStart"/>
      <w:r>
        <w:t>Хвороби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викликаються</w:t>
      </w:r>
      <w:proofErr w:type="spellEnd"/>
      <w:r>
        <w:t xml:space="preserve"> грибами </w:t>
      </w:r>
      <w:proofErr w:type="spellStart"/>
      <w:r>
        <w:t>відділу</w:t>
      </w:r>
      <w:proofErr w:type="spellEnd"/>
      <w:r>
        <w:t xml:space="preserve"> </w:t>
      </w:r>
      <w:proofErr w:type="spellStart"/>
      <w:r>
        <w:t>Дейтеромікота</w:t>
      </w:r>
      <w:proofErr w:type="spellEnd"/>
      <w:r>
        <w:t xml:space="preserve"> (</w:t>
      </w:r>
      <w:proofErr w:type="spellStart"/>
      <w:r>
        <w:t>недосконалі</w:t>
      </w:r>
      <w:proofErr w:type="spellEnd"/>
      <w:r>
        <w:t xml:space="preserve"> </w:t>
      </w:r>
      <w:proofErr w:type="spellStart"/>
      <w:r>
        <w:t>гриби</w:t>
      </w:r>
      <w:proofErr w:type="spellEnd"/>
      <w:r>
        <w:t xml:space="preserve">). </w:t>
      </w:r>
    </w:p>
    <w:p w14:paraId="4C7560F9" w14:textId="77777777" w:rsidR="00C819D7" w:rsidRDefault="00000000">
      <w:pPr>
        <w:spacing w:after="38"/>
        <w:ind w:left="550"/>
      </w:pP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розмноження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</w:p>
    <w:p w14:paraId="4E162006" w14:textId="77777777" w:rsidR="00C819D7" w:rsidRDefault="00000000">
      <w:pPr>
        <w:numPr>
          <w:ilvl w:val="0"/>
          <w:numId w:val="2"/>
        </w:numPr>
        <w:ind w:hanging="540"/>
      </w:pPr>
      <w:proofErr w:type="spellStart"/>
      <w:r>
        <w:t>Класифікація</w:t>
      </w:r>
      <w:proofErr w:type="spellEnd"/>
      <w:r>
        <w:t xml:space="preserve"> хвороб </w:t>
      </w:r>
      <w:proofErr w:type="spellStart"/>
      <w:r>
        <w:t>плодів</w:t>
      </w:r>
      <w:proofErr w:type="spellEnd"/>
      <w:r>
        <w:t xml:space="preserve"> і </w:t>
      </w:r>
      <w:proofErr w:type="spellStart"/>
      <w:r>
        <w:t>насіння</w:t>
      </w:r>
      <w:proofErr w:type="spellEnd"/>
      <w:r>
        <w:t xml:space="preserve">. </w:t>
      </w:r>
      <w:proofErr w:type="spellStart"/>
      <w:r>
        <w:t>Приклади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. </w:t>
      </w:r>
    </w:p>
    <w:p w14:paraId="41D771C7" w14:textId="77777777" w:rsidR="00C819D7" w:rsidRDefault="00000000">
      <w:pPr>
        <w:numPr>
          <w:ilvl w:val="0"/>
          <w:numId w:val="2"/>
        </w:numPr>
        <w:ind w:hanging="540"/>
      </w:pPr>
      <w:proofErr w:type="spellStart"/>
      <w:r>
        <w:t>Хвороби</w:t>
      </w:r>
      <w:proofErr w:type="spellEnd"/>
      <w:r>
        <w:t xml:space="preserve"> </w:t>
      </w:r>
      <w:proofErr w:type="spellStart"/>
      <w:r>
        <w:t>плодів</w:t>
      </w:r>
      <w:proofErr w:type="spellEnd"/>
      <w:r>
        <w:t xml:space="preserve"> та </w:t>
      </w:r>
      <w:proofErr w:type="spellStart"/>
      <w:r>
        <w:t>насіння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розвиваються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вегетації</w:t>
      </w:r>
      <w:proofErr w:type="spellEnd"/>
      <w:r>
        <w:t xml:space="preserve">: </w:t>
      </w:r>
      <w:proofErr w:type="spellStart"/>
      <w:r>
        <w:t>муміфікації</w:t>
      </w:r>
      <w:proofErr w:type="spellEnd"/>
      <w:r>
        <w:t xml:space="preserve">. </w:t>
      </w:r>
      <w:proofErr w:type="spellStart"/>
      <w:r>
        <w:t>Приклади</w:t>
      </w:r>
      <w:proofErr w:type="spellEnd"/>
      <w:r>
        <w:t xml:space="preserve">. </w:t>
      </w:r>
    </w:p>
    <w:p w14:paraId="0134B2D8" w14:textId="77777777" w:rsidR="00C819D7" w:rsidRDefault="00000000">
      <w:pPr>
        <w:ind w:left="550"/>
      </w:pPr>
      <w:proofErr w:type="spellStart"/>
      <w:r>
        <w:t>методи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. </w:t>
      </w:r>
    </w:p>
    <w:p w14:paraId="5DBDA9E3" w14:textId="77777777" w:rsidR="00C819D7" w:rsidRDefault="00000000">
      <w:pPr>
        <w:numPr>
          <w:ilvl w:val="0"/>
          <w:numId w:val="2"/>
        </w:numPr>
        <w:ind w:hanging="540"/>
      </w:pPr>
      <w:proofErr w:type="spellStart"/>
      <w:r>
        <w:t>Муміфікація</w:t>
      </w:r>
      <w:proofErr w:type="spellEnd"/>
      <w:r>
        <w:t xml:space="preserve"> </w:t>
      </w:r>
      <w:proofErr w:type="spellStart"/>
      <w:r>
        <w:t>жолудів</w:t>
      </w:r>
      <w:proofErr w:type="spellEnd"/>
      <w:r>
        <w:t xml:space="preserve"> дуба. </w:t>
      </w:r>
      <w:proofErr w:type="spellStart"/>
      <w:r>
        <w:t>Збудник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502B43C1" w14:textId="77777777" w:rsidR="00C819D7" w:rsidRDefault="00000000">
      <w:pPr>
        <w:numPr>
          <w:ilvl w:val="0"/>
          <w:numId w:val="2"/>
        </w:numPr>
        <w:ind w:hanging="540"/>
      </w:pPr>
      <w:proofErr w:type="spellStart"/>
      <w:r>
        <w:t>Муміфікація</w:t>
      </w:r>
      <w:proofErr w:type="spellEnd"/>
      <w:r>
        <w:t xml:space="preserve"> </w:t>
      </w:r>
      <w:proofErr w:type="spellStart"/>
      <w:r>
        <w:t>насіння</w:t>
      </w:r>
      <w:proofErr w:type="spellEnd"/>
      <w:r>
        <w:t xml:space="preserve"> </w:t>
      </w:r>
      <w:proofErr w:type="spellStart"/>
      <w:r>
        <w:t>берези</w:t>
      </w:r>
      <w:proofErr w:type="spellEnd"/>
      <w:r>
        <w:t xml:space="preserve">. </w:t>
      </w:r>
      <w:proofErr w:type="spellStart"/>
      <w:r>
        <w:t>Збудник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 43.</w:t>
      </w:r>
      <w:r>
        <w:rPr>
          <w:rFonts w:ascii="Arial" w:eastAsia="Arial" w:hAnsi="Arial" w:cs="Arial"/>
        </w:rPr>
        <w:t xml:space="preserve"> </w:t>
      </w:r>
      <w:proofErr w:type="spellStart"/>
      <w:r>
        <w:t>Деформація</w:t>
      </w:r>
      <w:proofErr w:type="spellEnd"/>
      <w:r>
        <w:t xml:space="preserve"> </w:t>
      </w:r>
      <w:proofErr w:type="spellStart"/>
      <w:r>
        <w:t>плодів</w:t>
      </w:r>
      <w:proofErr w:type="spellEnd"/>
      <w:r>
        <w:t xml:space="preserve"> </w:t>
      </w:r>
      <w:proofErr w:type="spellStart"/>
      <w:r>
        <w:t>тополі</w:t>
      </w:r>
      <w:proofErr w:type="spellEnd"/>
      <w:r>
        <w:t xml:space="preserve">, </w:t>
      </w:r>
      <w:proofErr w:type="spellStart"/>
      <w:r>
        <w:t>вільхи</w:t>
      </w:r>
      <w:proofErr w:type="spellEnd"/>
      <w:r>
        <w:t xml:space="preserve">. </w:t>
      </w:r>
      <w:proofErr w:type="spellStart"/>
      <w:r>
        <w:t>Збудники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26D323B3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Іржа</w:t>
      </w:r>
      <w:proofErr w:type="spellEnd"/>
      <w:r>
        <w:t xml:space="preserve"> </w:t>
      </w:r>
      <w:proofErr w:type="spellStart"/>
      <w:r>
        <w:t>шишок</w:t>
      </w:r>
      <w:proofErr w:type="spellEnd"/>
      <w:r>
        <w:t xml:space="preserve"> </w:t>
      </w:r>
      <w:proofErr w:type="spellStart"/>
      <w:r>
        <w:t>ялини</w:t>
      </w:r>
      <w:proofErr w:type="spellEnd"/>
      <w:r>
        <w:t xml:space="preserve">. </w:t>
      </w:r>
      <w:proofErr w:type="spellStart"/>
      <w:r>
        <w:t>Збудник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0D0D42AD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Хвороби</w:t>
      </w:r>
      <w:proofErr w:type="spellEnd"/>
      <w:r>
        <w:t xml:space="preserve"> </w:t>
      </w:r>
      <w:proofErr w:type="spellStart"/>
      <w:r>
        <w:t>плодів</w:t>
      </w:r>
      <w:proofErr w:type="spellEnd"/>
      <w:r>
        <w:t xml:space="preserve"> та </w:t>
      </w:r>
      <w:proofErr w:type="spellStart"/>
      <w:r>
        <w:t>насіння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розвиваються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зберігання</w:t>
      </w:r>
      <w:proofErr w:type="spellEnd"/>
      <w:r>
        <w:t xml:space="preserve">.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 та </w:t>
      </w:r>
      <w:proofErr w:type="spellStart"/>
      <w:r>
        <w:t>зберігання</w:t>
      </w:r>
      <w:proofErr w:type="spellEnd"/>
      <w:r>
        <w:t xml:space="preserve"> </w:t>
      </w:r>
      <w:proofErr w:type="spellStart"/>
      <w:r>
        <w:t>плодів</w:t>
      </w:r>
      <w:proofErr w:type="spellEnd"/>
      <w:r>
        <w:t xml:space="preserve"> та </w:t>
      </w:r>
      <w:proofErr w:type="spellStart"/>
      <w:r>
        <w:t>насіння</w:t>
      </w:r>
      <w:proofErr w:type="spellEnd"/>
      <w:r>
        <w:t xml:space="preserve">. </w:t>
      </w:r>
    </w:p>
    <w:p w14:paraId="50C3A69C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Інфекційне</w:t>
      </w:r>
      <w:proofErr w:type="spellEnd"/>
      <w:r>
        <w:t xml:space="preserve"> </w:t>
      </w:r>
      <w:proofErr w:type="spellStart"/>
      <w:r>
        <w:t>вилягання</w:t>
      </w:r>
      <w:proofErr w:type="spellEnd"/>
      <w:r>
        <w:t xml:space="preserve"> </w:t>
      </w:r>
      <w:proofErr w:type="spellStart"/>
      <w:r>
        <w:t>сходів</w:t>
      </w:r>
      <w:proofErr w:type="spellEnd"/>
      <w:r>
        <w:t xml:space="preserve"> в </w:t>
      </w:r>
      <w:proofErr w:type="spellStart"/>
      <w:r>
        <w:t>розплідниках</w:t>
      </w:r>
      <w:proofErr w:type="spellEnd"/>
      <w:r>
        <w:t xml:space="preserve">. Причини </w:t>
      </w:r>
      <w:proofErr w:type="spellStart"/>
      <w:r>
        <w:t>виникнення</w:t>
      </w:r>
      <w:proofErr w:type="spellEnd"/>
      <w:r>
        <w:t xml:space="preserve">. </w:t>
      </w:r>
      <w:proofErr w:type="spellStart"/>
      <w:r>
        <w:t>Збудники</w:t>
      </w:r>
      <w:proofErr w:type="spellEnd"/>
      <w:r>
        <w:t xml:space="preserve">. </w:t>
      </w:r>
    </w:p>
    <w:p w14:paraId="7CDB9E9D" w14:textId="77777777" w:rsidR="00C819D7" w:rsidRDefault="00000000">
      <w:pPr>
        <w:ind w:left="550"/>
      </w:pP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1060D51D" w14:textId="77777777" w:rsidR="00C819D7" w:rsidRPr="00D568AD" w:rsidRDefault="00000000">
      <w:pPr>
        <w:numPr>
          <w:ilvl w:val="0"/>
          <w:numId w:val="3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Хвороби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хвої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Збудники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Діагностичні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ознаки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Методи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захисту</w:t>
      </w:r>
      <w:proofErr w:type="spellEnd"/>
      <w:r w:rsidRPr="00D568AD">
        <w:rPr>
          <w:highlight w:val="yellow"/>
        </w:rPr>
        <w:t xml:space="preserve">. </w:t>
      </w:r>
    </w:p>
    <w:p w14:paraId="6DDC788C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Хвороби</w:t>
      </w:r>
      <w:proofErr w:type="spellEnd"/>
      <w:r>
        <w:t xml:space="preserve"> </w:t>
      </w:r>
      <w:proofErr w:type="spellStart"/>
      <w:r>
        <w:t>листків</w:t>
      </w:r>
      <w:proofErr w:type="spellEnd"/>
      <w:r>
        <w:t xml:space="preserve"> </w:t>
      </w:r>
      <w:proofErr w:type="spellStart"/>
      <w:r>
        <w:t>листяних</w:t>
      </w:r>
      <w:proofErr w:type="spellEnd"/>
      <w:r>
        <w:t xml:space="preserve"> </w:t>
      </w:r>
      <w:proofErr w:type="spellStart"/>
      <w:r>
        <w:t>порід</w:t>
      </w:r>
      <w:proofErr w:type="spellEnd"/>
      <w:r>
        <w:t xml:space="preserve">: </w:t>
      </w:r>
      <w:proofErr w:type="spellStart"/>
      <w:r>
        <w:t>борошниста</w:t>
      </w:r>
      <w:proofErr w:type="spellEnd"/>
      <w:r>
        <w:t xml:space="preserve"> роса. </w:t>
      </w:r>
      <w:proofErr w:type="spellStart"/>
      <w:r>
        <w:t>Збудники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3E0989D9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Хвороби</w:t>
      </w:r>
      <w:proofErr w:type="spellEnd"/>
      <w:r>
        <w:t xml:space="preserve"> </w:t>
      </w:r>
      <w:proofErr w:type="spellStart"/>
      <w:r>
        <w:t>листків</w:t>
      </w:r>
      <w:proofErr w:type="spellEnd"/>
      <w:r>
        <w:t xml:space="preserve"> </w:t>
      </w:r>
      <w:proofErr w:type="spellStart"/>
      <w:r>
        <w:t>листяних</w:t>
      </w:r>
      <w:proofErr w:type="spellEnd"/>
      <w:r>
        <w:t xml:space="preserve"> </w:t>
      </w:r>
      <w:proofErr w:type="spellStart"/>
      <w:r>
        <w:t>порід</w:t>
      </w:r>
      <w:proofErr w:type="spellEnd"/>
      <w:r>
        <w:t xml:space="preserve">: </w:t>
      </w:r>
      <w:proofErr w:type="spellStart"/>
      <w:r>
        <w:t>іржа</w:t>
      </w:r>
      <w:proofErr w:type="spellEnd"/>
      <w:r>
        <w:t xml:space="preserve">. </w:t>
      </w:r>
      <w:proofErr w:type="spellStart"/>
      <w:r>
        <w:t>Збудники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0EFA0E65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Хвороби</w:t>
      </w:r>
      <w:proofErr w:type="spellEnd"/>
      <w:r>
        <w:t xml:space="preserve"> </w:t>
      </w:r>
      <w:proofErr w:type="spellStart"/>
      <w:r>
        <w:t>листків</w:t>
      </w:r>
      <w:proofErr w:type="spellEnd"/>
      <w:r>
        <w:t xml:space="preserve"> </w:t>
      </w:r>
      <w:proofErr w:type="spellStart"/>
      <w:r>
        <w:t>листяних</w:t>
      </w:r>
      <w:proofErr w:type="spellEnd"/>
      <w:r>
        <w:t xml:space="preserve"> </w:t>
      </w:r>
      <w:proofErr w:type="spellStart"/>
      <w:r>
        <w:t>порід</w:t>
      </w:r>
      <w:proofErr w:type="spellEnd"/>
      <w:r>
        <w:t xml:space="preserve">: </w:t>
      </w:r>
      <w:proofErr w:type="spellStart"/>
      <w:r>
        <w:t>плямистості</w:t>
      </w:r>
      <w:proofErr w:type="spellEnd"/>
      <w:r>
        <w:t xml:space="preserve">, чернь. </w:t>
      </w:r>
      <w:proofErr w:type="spellStart"/>
      <w:r>
        <w:t>Збудники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2A06F3E3" w14:textId="77777777" w:rsidR="00C819D7" w:rsidRDefault="00000000">
      <w:pPr>
        <w:numPr>
          <w:ilvl w:val="0"/>
          <w:numId w:val="3"/>
        </w:numPr>
        <w:ind w:hanging="540"/>
      </w:pPr>
      <w:r>
        <w:t xml:space="preserve">Парша </w:t>
      </w:r>
      <w:proofErr w:type="spellStart"/>
      <w:r>
        <w:t>листя</w:t>
      </w:r>
      <w:proofErr w:type="spellEnd"/>
      <w:r>
        <w:t xml:space="preserve"> і </w:t>
      </w:r>
      <w:proofErr w:type="spellStart"/>
      <w:r>
        <w:t>плодів</w:t>
      </w:r>
      <w:proofErr w:type="spellEnd"/>
      <w:r>
        <w:t xml:space="preserve"> </w:t>
      </w:r>
      <w:proofErr w:type="spellStart"/>
      <w:r>
        <w:t>деревних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. </w:t>
      </w:r>
      <w:proofErr w:type="spellStart"/>
      <w:r>
        <w:t>Збудники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67C711F8" w14:textId="77777777" w:rsidR="00C819D7" w:rsidRPr="00D568AD" w:rsidRDefault="00000000">
      <w:pPr>
        <w:numPr>
          <w:ilvl w:val="0"/>
          <w:numId w:val="3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Види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некрозних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патологій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деревних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порід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Збудники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Діагностичні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ознаки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Методи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захисту</w:t>
      </w:r>
      <w:proofErr w:type="spellEnd"/>
      <w:r w:rsidRPr="00D568AD">
        <w:rPr>
          <w:highlight w:val="yellow"/>
        </w:rPr>
        <w:t xml:space="preserve">. </w:t>
      </w:r>
    </w:p>
    <w:p w14:paraId="5B09545F" w14:textId="77777777" w:rsidR="00C819D7" w:rsidRPr="00D568AD" w:rsidRDefault="00000000">
      <w:pPr>
        <w:numPr>
          <w:ilvl w:val="0"/>
          <w:numId w:val="3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Види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ракових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патологій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деревних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порід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Збудники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Діагностичні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ознаки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Методи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захисту</w:t>
      </w:r>
      <w:proofErr w:type="spellEnd"/>
      <w:r w:rsidRPr="00D568AD">
        <w:rPr>
          <w:highlight w:val="yellow"/>
        </w:rPr>
        <w:t xml:space="preserve">. </w:t>
      </w:r>
    </w:p>
    <w:p w14:paraId="0FF6B554" w14:textId="77777777" w:rsidR="00C819D7" w:rsidRPr="00D568AD" w:rsidRDefault="00000000">
      <w:pPr>
        <w:numPr>
          <w:ilvl w:val="0"/>
          <w:numId w:val="3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Види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судинних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мікозів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деревних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порід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Особливості</w:t>
      </w:r>
      <w:proofErr w:type="spellEnd"/>
      <w:r w:rsidRPr="00D568AD">
        <w:rPr>
          <w:highlight w:val="yellow"/>
        </w:rPr>
        <w:t xml:space="preserve"> патогенезу. </w:t>
      </w:r>
      <w:proofErr w:type="spellStart"/>
      <w:r w:rsidRPr="00D568AD">
        <w:rPr>
          <w:highlight w:val="yellow"/>
        </w:rPr>
        <w:t>Діагностичні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ознаки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Методи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захисту</w:t>
      </w:r>
      <w:proofErr w:type="spellEnd"/>
      <w:r w:rsidRPr="00D568AD">
        <w:rPr>
          <w:highlight w:val="yellow"/>
        </w:rPr>
        <w:t xml:space="preserve">. </w:t>
      </w:r>
    </w:p>
    <w:p w14:paraId="069711D0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Голландська</w:t>
      </w:r>
      <w:proofErr w:type="spellEnd"/>
      <w:r>
        <w:t xml:space="preserve"> хвороба </w:t>
      </w:r>
      <w:proofErr w:type="spellStart"/>
      <w:r>
        <w:t>ільмових</w:t>
      </w:r>
      <w:proofErr w:type="spellEnd"/>
      <w:r>
        <w:t xml:space="preserve">. </w:t>
      </w:r>
      <w:proofErr w:type="spellStart"/>
      <w:r>
        <w:t>Збудник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6C93182D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Судинний</w:t>
      </w:r>
      <w:proofErr w:type="spellEnd"/>
      <w:r>
        <w:t xml:space="preserve"> </w:t>
      </w:r>
      <w:proofErr w:type="spellStart"/>
      <w:r>
        <w:t>мікоз</w:t>
      </w:r>
      <w:proofErr w:type="spellEnd"/>
      <w:r>
        <w:t xml:space="preserve"> (</w:t>
      </w:r>
      <w:proofErr w:type="spellStart"/>
      <w:r>
        <w:t>трахеомікоз</w:t>
      </w:r>
      <w:proofErr w:type="spellEnd"/>
      <w:r>
        <w:t xml:space="preserve">) дуба. </w:t>
      </w:r>
      <w:proofErr w:type="spellStart"/>
      <w:r>
        <w:t>Збудник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6213585A" w14:textId="77777777" w:rsidR="00C819D7" w:rsidRPr="00D568AD" w:rsidRDefault="00000000">
      <w:pPr>
        <w:numPr>
          <w:ilvl w:val="0"/>
          <w:numId w:val="3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Гнилі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деревних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порід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Класифікація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Діагностичні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ознаки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Шкодочинність</w:t>
      </w:r>
      <w:proofErr w:type="spellEnd"/>
      <w:r w:rsidRPr="00D568AD">
        <w:rPr>
          <w:highlight w:val="yellow"/>
        </w:rPr>
        <w:t xml:space="preserve">. </w:t>
      </w:r>
    </w:p>
    <w:p w14:paraId="1B316504" w14:textId="77777777" w:rsidR="00C819D7" w:rsidRPr="00D568AD" w:rsidRDefault="00000000">
      <w:pPr>
        <w:numPr>
          <w:ilvl w:val="0"/>
          <w:numId w:val="3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Збудники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кореневих</w:t>
      </w:r>
      <w:proofErr w:type="spellEnd"/>
      <w:r w:rsidRPr="00D568AD">
        <w:rPr>
          <w:highlight w:val="yellow"/>
        </w:rPr>
        <w:t xml:space="preserve"> гнилей </w:t>
      </w:r>
      <w:proofErr w:type="spellStart"/>
      <w:r w:rsidRPr="00D568AD">
        <w:rPr>
          <w:highlight w:val="yellow"/>
        </w:rPr>
        <w:t>деревних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порід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Основні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представники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Діагностичні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ознаки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Методи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захисту</w:t>
      </w:r>
      <w:proofErr w:type="spellEnd"/>
      <w:r w:rsidRPr="00D568AD">
        <w:rPr>
          <w:highlight w:val="yellow"/>
        </w:rPr>
        <w:t xml:space="preserve">. </w:t>
      </w:r>
    </w:p>
    <w:p w14:paraId="50FD08A5" w14:textId="77777777" w:rsidR="00C819D7" w:rsidRDefault="00000000">
      <w:pPr>
        <w:numPr>
          <w:ilvl w:val="0"/>
          <w:numId w:val="3"/>
        </w:numPr>
        <w:ind w:hanging="540"/>
      </w:pPr>
      <w:r>
        <w:t xml:space="preserve">Коренева губка. </w:t>
      </w:r>
      <w:proofErr w:type="spellStart"/>
      <w:r>
        <w:t>Збудник</w:t>
      </w:r>
      <w:proofErr w:type="spellEnd"/>
      <w:r>
        <w:t xml:space="preserve">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біологічні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164172A4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Опеньок</w:t>
      </w:r>
      <w:proofErr w:type="spellEnd"/>
      <w:r>
        <w:t xml:space="preserve"> </w:t>
      </w:r>
      <w:proofErr w:type="spellStart"/>
      <w:r>
        <w:t>осінній</w:t>
      </w:r>
      <w:proofErr w:type="spellEnd"/>
      <w:r>
        <w:t xml:space="preserve">. </w:t>
      </w:r>
      <w:proofErr w:type="spellStart"/>
      <w:r>
        <w:t>Збудник</w:t>
      </w:r>
      <w:proofErr w:type="spellEnd"/>
      <w:r>
        <w:t xml:space="preserve"> і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біологічні</w:t>
      </w:r>
      <w:proofErr w:type="spellEnd"/>
      <w:r>
        <w:t xml:space="preserve"> </w:t>
      </w:r>
      <w:proofErr w:type="spellStart"/>
      <w:r>
        <w:t>особливості</w:t>
      </w:r>
      <w:proofErr w:type="spellEnd"/>
      <w:r>
        <w:t xml:space="preserve">. </w:t>
      </w:r>
      <w:proofErr w:type="spellStart"/>
      <w:r>
        <w:t>Діагностичні</w:t>
      </w:r>
      <w:proofErr w:type="spellEnd"/>
      <w:r>
        <w:t xml:space="preserve"> </w:t>
      </w:r>
      <w:proofErr w:type="spellStart"/>
      <w:r>
        <w:t>ознаки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67D7C91B" w14:textId="77777777" w:rsidR="00C819D7" w:rsidRPr="00D568AD" w:rsidRDefault="00000000">
      <w:pPr>
        <w:numPr>
          <w:ilvl w:val="0"/>
          <w:numId w:val="3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Основні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представники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збудників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стовбурових</w:t>
      </w:r>
      <w:proofErr w:type="spellEnd"/>
      <w:r w:rsidRPr="00D568AD">
        <w:rPr>
          <w:highlight w:val="yellow"/>
        </w:rPr>
        <w:t xml:space="preserve"> гнилей </w:t>
      </w:r>
      <w:proofErr w:type="spellStart"/>
      <w:r w:rsidRPr="00D568AD">
        <w:rPr>
          <w:highlight w:val="yellow"/>
        </w:rPr>
        <w:t>хвойних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порід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Діагностичні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ознаки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Методи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захисту</w:t>
      </w:r>
      <w:proofErr w:type="spellEnd"/>
      <w:r w:rsidRPr="00D568AD">
        <w:rPr>
          <w:highlight w:val="yellow"/>
        </w:rPr>
        <w:t xml:space="preserve">. </w:t>
      </w:r>
    </w:p>
    <w:p w14:paraId="5C4AEE3E" w14:textId="77777777" w:rsidR="00C819D7" w:rsidRPr="00D568AD" w:rsidRDefault="00000000">
      <w:pPr>
        <w:numPr>
          <w:ilvl w:val="0"/>
          <w:numId w:val="3"/>
        </w:numPr>
        <w:ind w:hanging="540"/>
        <w:rPr>
          <w:highlight w:val="yellow"/>
        </w:rPr>
      </w:pPr>
      <w:proofErr w:type="spellStart"/>
      <w:r w:rsidRPr="00D568AD">
        <w:rPr>
          <w:highlight w:val="yellow"/>
        </w:rPr>
        <w:t>Основні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представники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збудників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стовбурових</w:t>
      </w:r>
      <w:proofErr w:type="spellEnd"/>
      <w:r w:rsidRPr="00D568AD">
        <w:rPr>
          <w:highlight w:val="yellow"/>
        </w:rPr>
        <w:t xml:space="preserve"> гнилей </w:t>
      </w:r>
      <w:proofErr w:type="spellStart"/>
      <w:r w:rsidRPr="00D568AD">
        <w:rPr>
          <w:highlight w:val="yellow"/>
        </w:rPr>
        <w:t>листяних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порід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Діагностичні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ознаки</w:t>
      </w:r>
      <w:proofErr w:type="spellEnd"/>
      <w:r w:rsidRPr="00D568AD">
        <w:rPr>
          <w:highlight w:val="yellow"/>
        </w:rPr>
        <w:t xml:space="preserve">. </w:t>
      </w:r>
      <w:proofErr w:type="spellStart"/>
      <w:r w:rsidRPr="00D568AD">
        <w:rPr>
          <w:highlight w:val="yellow"/>
        </w:rPr>
        <w:t>Методи</w:t>
      </w:r>
      <w:proofErr w:type="spellEnd"/>
      <w:r w:rsidRPr="00D568AD">
        <w:rPr>
          <w:highlight w:val="yellow"/>
        </w:rPr>
        <w:t xml:space="preserve"> </w:t>
      </w:r>
      <w:proofErr w:type="spellStart"/>
      <w:r w:rsidRPr="00D568AD">
        <w:rPr>
          <w:highlight w:val="yellow"/>
        </w:rPr>
        <w:t>захисту</w:t>
      </w:r>
      <w:proofErr w:type="spellEnd"/>
      <w:r w:rsidRPr="00D568AD">
        <w:rPr>
          <w:highlight w:val="yellow"/>
        </w:rPr>
        <w:t xml:space="preserve">. </w:t>
      </w:r>
    </w:p>
    <w:p w14:paraId="41A2ADC5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Захист</w:t>
      </w:r>
      <w:proofErr w:type="spellEnd"/>
      <w:r>
        <w:t xml:space="preserve"> </w:t>
      </w:r>
      <w:proofErr w:type="spellStart"/>
      <w:r>
        <w:t>рослин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стовбурових</w:t>
      </w:r>
      <w:proofErr w:type="spellEnd"/>
      <w:r>
        <w:t xml:space="preserve"> гнилей. </w:t>
      </w:r>
    </w:p>
    <w:p w14:paraId="18F131F7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Деревозабарвлюючі</w:t>
      </w:r>
      <w:proofErr w:type="spellEnd"/>
      <w:r>
        <w:t xml:space="preserve"> </w:t>
      </w:r>
      <w:proofErr w:type="spellStart"/>
      <w:r>
        <w:t>гриби</w:t>
      </w:r>
      <w:proofErr w:type="spellEnd"/>
      <w:r>
        <w:t xml:space="preserve">. </w:t>
      </w:r>
      <w:proofErr w:type="spellStart"/>
      <w:r>
        <w:t>Їхня</w:t>
      </w:r>
      <w:proofErr w:type="spellEnd"/>
      <w:r>
        <w:t xml:space="preserve"> </w:t>
      </w:r>
      <w:proofErr w:type="spellStart"/>
      <w:r>
        <w:t>шкодочинність</w:t>
      </w:r>
      <w:proofErr w:type="spellEnd"/>
      <w:r>
        <w:t xml:space="preserve">. Заходи </w:t>
      </w:r>
      <w:proofErr w:type="spellStart"/>
      <w:r>
        <w:t>боротьби</w:t>
      </w:r>
      <w:proofErr w:type="spellEnd"/>
      <w:r>
        <w:t xml:space="preserve"> з ними. </w:t>
      </w:r>
    </w:p>
    <w:p w14:paraId="78168A92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Домові</w:t>
      </w:r>
      <w:proofErr w:type="spellEnd"/>
      <w:r>
        <w:t xml:space="preserve"> </w:t>
      </w:r>
      <w:proofErr w:type="spellStart"/>
      <w:r>
        <w:t>гриби</w:t>
      </w:r>
      <w:proofErr w:type="spellEnd"/>
      <w:r>
        <w:t xml:space="preserve">.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представники</w:t>
      </w:r>
      <w:proofErr w:type="spellEnd"/>
      <w:r>
        <w:t xml:space="preserve">. </w:t>
      </w:r>
      <w:proofErr w:type="spellStart"/>
      <w:r>
        <w:t>Шкідливість</w:t>
      </w:r>
      <w:proofErr w:type="spellEnd"/>
      <w:r>
        <w:t xml:space="preserve">.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захисту</w:t>
      </w:r>
      <w:proofErr w:type="spellEnd"/>
      <w:r>
        <w:t xml:space="preserve">. </w:t>
      </w:r>
    </w:p>
    <w:p w14:paraId="13CF0BF0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t>Руйнація</w:t>
      </w:r>
      <w:proofErr w:type="spellEnd"/>
      <w:r>
        <w:t xml:space="preserve"> </w:t>
      </w:r>
      <w:proofErr w:type="spellStart"/>
      <w:r>
        <w:t>деревини</w:t>
      </w:r>
      <w:proofErr w:type="spellEnd"/>
      <w:r>
        <w:t xml:space="preserve"> на складах та у </w:t>
      </w:r>
      <w:proofErr w:type="spellStart"/>
      <w:r>
        <w:t>холодних</w:t>
      </w:r>
      <w:proofErr w:type="spellEnd"/>
      <w:r>
        <w:t xml:space="preserve"> </w:t>
      </w:r>
      <w:proofErr w:type="spellStart"/>
      <w:r>
        <w:t>спорудах</w:t>
      </w:r>
      <w:proofErr w:type="spellEnd"/>
      <w:r>
        <w:t xml:space="preserve">. </w:t>
      </w:r>
      <w:proofErr w:type="spellStart"/>
      <w:r>
        <w:t>Симптоми</w:t>
      </w:r>
      <w:proofErr w:type="spellEnd"/>
      <w:r>
        <w:t xml:space="preserve"> </w:t>
      </w:r>
      <w:proofErr w:type="spellStart"/>
      <w:r>
        <w:t>гнилі</w:t>
      </w:r>
      <w:proofErr w:type="spellEnd"/>
      <w:r>
        <w:t xml:space="preserve"> та </w:t>
      </w:r>
      <w:proofErr w:type="spellStart"/>
      <w:r>
        <w:t>морфологія</w:t>
      </w:r>
      <w:proofErr w:type="spellEnd"/>
      <w:r>
        <w:t xml:space="preserve"> </w:t>
      </w:r>
      <w:proofErr w:type="spellStart"/>
      <w:r>
        <w:t>збудників</w:t>
      </w:r>
      <w:proofErr w:type="spellEnd"/>
      <w:r>
        <w:t xml:space="preserve">. Система </w:t>
      </w:r>
      <w:proofErr w:type="spellStart"/>
      <w:r>
        <w:t>заходів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. </w:t>
      </w:r>
    </w:p>
    <w:p w14:paraId="0909A446" w14:textId="77777777" w:rsidR="00C819D7" w:rsidRDefault="00000000">
      <w:pPr>
        <w:numPr>
          <w:ilvl w:val="0"/>
          <w:numId w:val="3"/>
        </w:numPr>
        <w:ind w:hanging="540"/>
      </w:pPr>
      <w:proofErr w:type="spellStart"/>
      <w:r>
        <w:rPr>
          <w:b/>
        </w:rPr>
        <w:lastRenderedPageBreak/>
        <w:t>Практичне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завдання</w:t>
      </w:r>
      <w:proofErr w:type="spellEnd"/>
      <w:r>
        <w:t xml:space="preserve">: за </w:t>
      </w:r>
      <w:proofErr w:type="spellStart"/>
      <w:r>
        <w:t>наданим</w:t>
      </w:r>
      <w:proofErr w:type="spellEnd"/>
      <w:r>
        <w:t xml:space="preserve"> </w:t>
      </w:r>
      <w:proofErr w:type="spellStart"/>
      <w:r>
        <w:t>гербарним</w:t>
      </w:r>
      <w:proofErr w:type="spellEnd"/>
      <w:r>
        <w:t xml:space="preserve"> </w:t>
      </w:r>
      <w:proofErr w:type="spellStart"/>
      <w:r>
        <w:t>зразком</w:t>
      </w:r>
      <w:proofErr w:type="spellEnd"/>
      <w:r>
        <w:t xml:space="preserve">, </w:t>
      </w:r>
      <w:proofErr w:type="spellStart"/>
      <w:r>
        <w:t>кольоровою</w:t>
      </w:r>
      <w:proofErr w:type="spellEnd"/>
      <w:r>
        <w:t xml:space="preserve"> таблицею </w:t>
      </w:r>
      <w:proofErr w:type="spellStart"/>
      <w:r>
        <w:t>тощо</w:t>
      </w:r>
      <w:proofErr w:type="spellEnd"/>
      <w:r>
        <w:t xml:space="preserve"> </w:t>
      </w:r>
      <w:proofErr w:type="spellStart"/>
      <w:r>
        <w:t>вказати</w:t>
      </w:r>
      <w:proofErr w:type="spellEnd"/>
      <w:r>
        <w:t xml:space="preserve"> </w:t>
      </w:r>
      <w:proofErr w:type="spellStart"/>
      <w:r>
        <w:t>захворювання</w:t>
      </w:r>
      <w:proofErr w:type="spellEnd"/>
      <w:r>
        <w:t xml:space="preserve"> (тип </w:t>
      </w:r>
      <w:proofErr w:type="spellStart"/>
      <w:r>
        <w:t>захворювання</w:t>
      </w:r>
      <w:proofErr w:type="spellEnd"/>
      <w:r>
        <w:t xml:space="preserve">), </w:t>
      </w:r>
      <w:proofErr w:type="spellStart"/>
      <w:r>
        <w:t>життєвий</w:t>
      </w:r>
      <w:proofErr w:type="spellEnd"/>
      <w:r>
        <w:t xml:space="preserve"> цикл </w:t>
      </w:r>
      <w:proofErr w:type="spellStart"/>
      <w:r>
        <w:t>збудника</w:t>
      </w:r>
      <w:proofErr w:type="spellEnd"/>
      <w:r>
        <w:t>(</w:t>
      </w:r>
      <w:proofErr w:type="spellStart"/>
      <w:r>
        <w:t>ків</w:t>
      </w:r>
      <w:proofErr w:type="spellEnd"/>
      <w:r>
        <w:t xml:space="preserve">),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боротьби</w:t>
      </w:r>
      <w:proofErr w:type="spellEnd"/>
      <w:r>
        <w:t xml:space="preserve">. </w:t>
      </w:r>
    </w:p>
    <w:p w14:paraId="51EFB9BE" w14:textId="77777777" w:rsidR="00C819D7" w:rsidRDefault="00000000">
      <w:pPr>
        <w:spacing w:after="31" w:line="259" w:lineRule="auto"/>
        <w:ind w:left="0" w:firstLine="0"/>
        <w:jc w:val="left"/>
      </w:pPr>
      <w:r>
        <w:t xml:space="preserve"> </w:t>
      </w:r>
    </w:p>
    <w:p w14:paraId="74B57D38" w14:textId="77777777" w:rsidR="00C819D7" w:rsidRDefault="00000000">
      <w:pPr>
        <w:spacing w:after="0" w:line="259" w:lineRule="auto"/>
        <w:ind w:left="-5"/>
        <w:jc w:val="left"/>
      </w:pPr>
      <w:proofErr w:type="spellStart"/>
      <w:r>
        <w:rPr>
          <w:b/>
        </w:rPr>
        <w:t>Загальна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кількість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балів</w:t>
      </w:r>
      <w:proofErr w:type="spellEnd"/>
      <w:r>
        <w:rPr>
          <w:b/>
        </w:rPr>
        <w:t xml:space="preserve"> за </w:t>
      </w:r>
      <w:proofErr w:type="spellStart"/>
      <w:r>
        <w:rPr>
          <w:b/>
        </w:rPr>
        <w:t>іспит</w:t>
      </w:r>
      <w:proofErr w:type="spellEnd"/>
      <w:r>
        <w:rPr>
          <w:b/>
        </w:rPr>
        <w:t xml:space="preserve"> – 20 </w:t>
      </w:r>
      <w:proofErr w:type="spellStart"/>
      <w:r>
        <w:rPr>
          <w:b/>
        </w:rPr>
        <w:t>балів</w:t>
      </w:r>
      <w:proofErr w:type="spellEnd"/>
      <w:r>
        <w:rPr>
          <w:b/>
        </w:rPr>
        <w:t xml:space="preserve">. </w:t>
      </w:r>
    </w:p>
    <w:p w14:paraId="7191CD52" w14:textId="77777777" w:rsidR="00C819D7" w:rsidRDefault="00000000">
      <w:pPr>
        <w:spacing w:after="29" w:line="259" w:lineRule="auto"/>
        <w:ind w:left="0" w:firstLine="0"/>
        <w:jc w:val="left"/>
      </w:pPr>
      <w:r>
        <w:rPr>
          <w:b/>
        </w:rPr>
        <w:t xml:space="preserve"> </w:t>
      </w:r>
    </w:p>
    <w:p w14:paraId="017EA5EC" w14:textId="77777777" w:rsidR="00C819D7" w:rsidRDefault="00000000">
      <w:pPr>
        <w:numPr>
          <w:ilvl w:val="0"/>
          <w:numId w:val="4"/>
        </w:numPr>
        <w:spacing w:after="28" w:line="259" w:lineRule="auto"/>
        <w:ind w:hanging="360"/>
        <w:jc w:val="left"/>
      </w:pPr>
      <w:proofErr w:type="spellStart"/>
      <w:r>
        <w:rPr>
          <w:b/>
        </w:rPr>
        <w:t>Білет</w:t>
      </w:r>
      <w:proofErr w:type="spellEnd"/>
      <w:r>
        <w:rPr>
          <w:b/>
        </w:rPr>
        <w:t xml:space="preserve"> буде </w:t>
      </w:r>
      <w:proofErr w:type="spellStart"/>
      <w:r>
        <w:rPr>
          <w:b/>
        </w:rPr>
        <w:t>включати</w:t>
      </w:r>
      <w:proofErr w:type="spellEnd"/>
      <w:r>
        <w:rPr>
          <w:b/>
        </w:rPr>
        <w:t xml:space="preserve"> 2 </w:t>
      </w:r>
      <w:proofErr w:type="spellStart"/>
      <w:r>
        <w:rPr>
          <w:b/>
        </w:rPr>
        <w:t>теоретичних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запитання</w:t>
      </w:r>
      <w:proofErr w:type="spellEnd"/>
      <w:r>
        <w:rPr>
          <w:b/>
        </w:rPr>
        <w:t xml:space="preserve"> (2 х 5 </w:t>
      </w:r>
      <w:proofErr w:type="spellStart"/>
      <w:r>
        <w:rPr>
          <w:b/>
        </w:rPr>
        <w:t>балів</w:t>
      </w:r>
      <w:proofErr w:type="spellEnd"/>
      <w:r>
        <w:rPr>
          <w:b/>
        </w:rPr>
        <w:t xml:space="preserve"> = 10 </w:t>
      </w:r>
      <w:proofErr w:type="spellStart"/>
      <w:r>
        <w:rPr>
          <w:b/>
        </w:rPr>
        <w:t>балів</w:t>
      </w:r>
      <w:proofErr w:type="spellEnd"/>
      <w:r>
        <w:rPr>
          <w:b/>
        </w:rPr>
        <w:t xml:space="preserve">). </w:t>
      </w:r>
    </w:p>
    <w:p w14:paraId="72B00E32" w14:textId="77777777" w:rsidR="00C819D7" w:rsidRDefault="00000000">
      <w:pPr>
        <w:numPr>
          <w:ilvl w:val="0"/>
          <w:numId w:val="4"/>
        </w:numPr>
        <w:spacing w:after="28" w:line="259" w:lineRule="auto"/>
        <w:ind w:hanging="360"/>
        <w:jc w:val="left"/>
      </w:pPr>
      <w:r>
        <w:rPr>
          <w:b/>
        </w:rPr>
        <w:t xml:space="preserve">7 </w:t>
      </w:r>
      <w:proofErr w:type="spellStart"/>
      <w:r>
        <w:rPr>
          <w:b/>
        </w:rPr>
        <w:t>тестових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запитань</w:t>
      </w:r>
      <w:proofErr w:type="spellEnd"/>
      <w:r>
        <w:rPr>
          <w:b/>
        </w:rPr>
        <w:t xml:space="preserve"> (до них </w:t>
      </w:r>
      <w:proofErr w:type="spellStart"/>
      <w:r>
        <w:rPr>
          <w:b/>
        </w:rPr>
        <w:t>можуть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входити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визначення</w:t>
      </w:r>
      <w:proofErr w:type="spellEnd"/>
      <w:r>
        <w:rPr>
          <w:b/>
        </w:rPr>
        <w:t xml:space="preserve"> понять) 7 х 1 бал = 7 </w:t>
      </w:r>
      <w:proofErr w:type="spellStart"/>
      <w:r>
        <w:rPr>
          <w:b/>
        </w:rPr>
        <w:t>балів</w:t>
      </w:r>
      <w:proofErr w:type="spellEnd"/>
      <w:r>
        <w:rPr>
          <w:b/>
        </w:rPr>
        <w:t xml:space="preserve">. </w:t>
      </w:r>
    </w:p>
    <w:p w14:paraId="671D8E99" w14:textId="77777777" w:rsidR="00C819D7" w:rsidRDefault="00000000">
      <w:pPr>
        <w:numPr>
          <w:ilvl w:val="0"/>
          <w:numId w:val="4"/>
        </w:numPr>
        <w:spacing w:after="0" w:line="259" w:lineRule="auto"/>
        <w:ind w:hanging="360"/>
        <w:jc w:val="left"/>
      </w:pPr>
      <w:proofErr w:type="spellStart"/>
      <w:r>
        <w:rPr>
          <w:b/>
        </w:rPr>
        <w:t>Практичне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завдання</w:t>
      </w:r>
      <w:proofErr w:type="spellEnd"/>
      <w:r>
        <w:rPr>
          <w:b/>
        </w:rPr>
        <w:t xml:space="preserve"> (див. </w:t>
      </w:r>
      <w:proofErr w:type="spellStart"/>
      <w:r>
        <w:rPr>
          <w:b/>
        </w:rPr>
        <w:t>вище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оцінюється</w:t>
      </w:r>
      <w:proofErr w:type="spellEnd"/>
      <w:r>
        <w:rPr>
          <w:b/>
        </w:rPr>
        <w:t xml:space="preserve"> в 3 </w:t>
      </w:r>
      <w:proofErr w:type="spellStart"/>
      <w:r>
        <w:rPr>
          <w:b/>
        </w:rPr>
        <w:t>бали</w:t>
      </w:r>
      <w:proofErr w:type="spellEnd"/>
      <w:r>
        <w:rPr>
          <w:b/>
        </w:rPr>
        <w:t xml:space="preserve">. </w:t>
      </w:r>
    </w:p>
    <w:p w14:paraId="73F46151" w14:textId="6B175AA6" w:rsidR="00D568AD" w:rsidRDefault="00000000">
      <w:pPr>
        <w:spacing w:after="0" w:line="263" w:lineRule="auto"/>
        <w:ind w:left="0" w:right="9581" w:firstLine="0"/>
        <w:jc w:val="left"/>
      </w:pPr>
      <w:r>
        <w:t xml:space="preserve">  </w:t>
      </w:r>
    </w:p>
    <w:p w14:paraId="79FD76DB" w14:textId="77777777" w:rsidR="00D568AD" w:rsidRDefault="00D568AD">
      <w:pPr>
        <w:spacing w:after="160" w:line="259" w:lineRule="auto"/>
        <w:ind w:left="0" w:firstLine="0"/>
        <w:jc w:val="left"/>
      </w:pPr>
      <w:r>
        <w:br w:type="page"/>
      </w:r>
    </w:p>
    <w:p w14:paraId="1B78245A" w14:textId="17DA1575" w:rsidR="00C819D7" w:rsidRPr="00D568AD" w:rsidRDefault="00D568AD" w:rsidP="00D568AD">
      <w:pPr>
        <w:jc w:val="center"/>
        <w:rPr>
          <w:b/>
          <w:bCs/>
          <w:sz w:val="28"/>
          <w:szCs w:val="28"/>
          <w:lang w:val="uk-UA"/>
        </w:rPr>
      </w:pPr>
      <w:r w:rsidRPr="00D568AD">
        <w:rPr>
          <w:b/>
          <w:bCs/>
          <w:sz w:val="28"/>
          <w:szCs w:val="28"/>
          <w:lang w:val="uk-UA"/>
        </w:rPr>
        <w:lastRenderedPageBreak/>
        <w:t>Білет 1</w:t>
      </w:r>
      <w:r w:rsidR="00D01318">
        <w:rPr>
          <w:b/>
          <w:bCs/>
          <w:sz w:val="28"/>
          <w:szCs w:val="28"/>
          <w:lang w:val="uk-UA"/>
        </w:rPr>
        <w:t xml:space="preserve"> (</w:t>
      </w:r>
      <w:proofErr w:type="spellStart"/>
      <w:r w:rsidR="00D01318" w:rsidRPr="00D01318">
        <w:rPr>
          <w:i/>
          <w:iCs/>
          <w:szCs w:val="24"/>
          <w:lang w:val="uk-UA"/>
        </w:rPr>
        <w:t>Кустіков</w:t>
      </w:r>
      <w:proofErr w:type="spellEnd"/>
      <w:r w:rsidR="00D01318" w:rsidRPr="00D01318">
        <w:rPr>
          <w:i/>
          <w:iCs/>
          <w:szCs w:val="24"/>
          <w:lang w:val="uk-UA"/>
        </w:rPr>
        <w:t>)</w:t>
      </w:r>
    </w:p>
    <w:p w14:paraId="50B940DB" w14:textId="77777777" w:rsidR="00D568AD" w:rsidRPr="00D568AD" w:rsidRDefault="00D568AD" w:rsidP="00D568AD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D568AD">
        <w:rPr>
          <w:sz w:val="28"/>
          <w:szCs w:val="28"/>
        </w:rPr>
        <w:t>Поняття</w:t>
      </w:r>
      <w:proofErr w:type="spellEnd"/>
      <w:r w:rsidRPr="00D568AD">
        <w:rPr>
          <w:sz w:val="28"/>
          <w:szCs w:val="28"/>
        </w:rPr>
        <w:t xml:space="preserve"> про </w:t>
      </w:r>
      <w:proofErr w:type="spellStart"/>
      <w:r w:rsidRPr="00D568AD">
        <w:rPr>
          <w:sz w:val="28"/>
          <w:szCs w:val="28"/>
        </w:rPr>
        <w:t>хвороби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деревних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рослин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Інфекційні</w:t>
      </w:r>
      <w:proofErr w:type="spellEnd"/>
      <w:r w:rsidRPr="00D568AD">
        <w:rPr>
          <w:sz w:val="28"/>
          <w:szCs w:val="28"/>
        </w:rPr>
        <w:t xml:space="preserve"> та </w:t>
      </w:r>
      <w:proofErr w:type="spellStart"/>
      <w:r w:rsidRPr="00D568AD">
        <w:rPr>
          <w:sz w:val="28"/>
          <w:szCs w:val="28"/>
        </w:rPr>
        <w:t>неінфекційні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патології</w:t>
      </w:r>
      <w:proofErr w:type="spellEnd"/>
      <w:r w:rsidRPr="00D568AD">
        <w:rPr>
          <w:sz w:val="28"/>
          <w:szCs w:val="28"/>
        </w:rPr>
        <w:t xml:space="preserve">. Типи хвороб </w:t>
      </w:r>
      <w:proofErr w:type="spellStart"/>
      <w:r w:rsidRPr="00D568AD">
        <w:rPr>
          <w:sz w:val="28"/>
          <w:szCs w:val="28"/>
        </w:rPr>
        <w:t>деревних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рослин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Симптоми</w:t>
      </w:r>
      <w:proofErr w:type="spellEnd"/>
      <w:r w:rsidRPr="00D568AD">
        <w:rPr>
          <w:sz w:val="28"/>
          <w:szCs w:val="28"/>
        </w:rPr>
        <w:t xml:space="preserve"> хвороб </w:t>
      </w:r>
      <w:proofErr w:type="spellStart"/>
      <w:r w:rsidRPr="00D568AD">
        <w:rPr>
          <w:sz w:val="28"/>
          <w:szCs w:val="28"/>
        </w:rPr>
        <w:t>рослин</w:t>
      </w:r>
      <w:proofErr w:type="spellEnd"/>
      <w:r w:rsidRPr="00D568AD">
        <w:rPr>
          <w:sz w:val="28"/>
          <w:szCs w:val="28"/>
        </w:rPr>
        <w:t xml:space="preserve">. </w:t>
      </w:r>
    </w:p>
    <w:p w14:paraId="0ECF4E96" w14:textId="77777777" w:rsidR="00D568AD" w:rsidRPr="00D568AD" w:rsidRDefault="00D568AD" w:rsidP="00D568AD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D568AD">
        <w:rPr>
          <w:sz w:val="28"/>
          <w:szCs w:val="28"/>
        </w:rPr>
        <w:t>Види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некрозних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патологій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деревних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порід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Збудники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Діагностичні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ознаки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Методи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захисту</w:t>
      </w:r>
      <w:proofErr w:type="spellEnd"/>
      <w:r w:rsidRPr="00D568AD">
        <w:rPr>
          <w:sz w:val="28"/>
          <w:szCs w:val="28"/>
        </w:rPr>
        <w:t xml:space="preserve">. </w:t>
      </w:r>
    </w:p>
    <w:p w14:paraId="62B3DDC0" w14:textId="4FE6F747" w:rsidR="00D568AD" w:rsidRDefault="00D568AD" w:rsidP="00D568AD">
      <w:pPr>
        <w:pStyle w:val="a3"/>
        <w:numPr>
          <w:ilvl w:val="0"/>
          <w:numId w:val="7"/>
        </w:numPr>
        <w:rPr>
          <w:sz w:val="28"/>
          <w:szCs w:val="28"/>
          <w:lang w:val="uk-UA"/>
        </w:rPr>
      </w:pPr>
      <w:proofErr w:type="spellStart"/>
      <w:r w:rsidRPr="00D568AD">
        <w:rPr>
          <w:sz w:val="28"/>
          <w:szCs w:val="28"/>
        </w:rPr>
        <w:t>Основні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представники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збудників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стовбурових</w:t>
      </w:r>
      <w:proofErr w:type="spellEnd"/>
      <w:r w:rsidRPr="00D568AD">
        <w:rPr>
          <w:sz w:val="28"/>
          <w:szCs w:val="28"/>
        </w:rPr>
        <w:t xml:space="preserve"> гнилей </w:t>
      </w:r>
      <w:proofErr w:type="spellStart"/>
      <w:r w:rsidRPr="00D568AD">
        <w:rPr>
          <w:sz w:val="28"/>
          <w:szCs w:val="28"/>
        </w:rPr>
        <w:t>хвойних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порід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Діагностичні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ознаки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Методи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захисту</w:t>
      </w:r>
      <w:proofErr w:type="spellEnd"/>
      <w:r>
        <w:rPr>
          <w:sz w:val="28"/>
          <w:szCs w:val="28"/>
          <w:lang w:val="uk-UA"/>
        </w:rPr>
        <w:t>.</w:t>
      </w:r>
    </w:p>
    <w:p w14:paraId="7AE579E3" w14:textId="77777777" w:rsidR="00D568AD" w:rsidRDefault="00D568AD" w:rsidP="00D568AD">
      <w:pPr>
        <w:rPr>
          <w:sz w:val="28"/>
          <w:szCs w:val="28"/>
          <w:lang w:val="uk-UA"/>
        </w:rPr>
      </w:pPr>
    </w:p>
    <w:p w14:paraId="3A15F2FA" w14:textId="77777777" w:rsidR="00D568AD" w:rsidRDefault="00D568AD" w:rsidP="00D568AD">
      <w:pPr>
        <w:rPr>
          <w:sz w:val="28"/>
          <w:szCs w:val="28"/>
          <w:lang w:val="uk-UA"/>
        </w:rPr>
      </w:pPr>
    </w:p>
    <w:p w14:paraId="4DB43F49" w14:textId="77777777" w:rsidR="00D568AD" w:rsidRDefault="00D568AD" w:rsidP="00D568AD">
      <w:pPr>
        <w:rPr>
          <w:sz w:val="28"/>
          <w:szCs w:val="28"/>
          <w:lang w:val="uk-UA"/>
        </w:rPr>
      </w:pPr>
    </w:p>
    <w:p w14:paraId="130DD9B7" w14:textId="77777777" w:rsidR="00D568AD" w:rsidRDefault="00D568AD" w:rsidP="00D568AD">
      <w:pPr>
        <w:rPr>
          <w:sz w:val="28"/>
          <w:szCs w:val="28"/>
          <w:lang w:val="uk-UA"/>
        </w:rPr>
      </w:pPr>
    </w:p>
    <w:p w14:paraId="03E067C4" w14:textId="1C66370A" w:rsidR="00D568AD" w:rsidRDefault="00D568AD" w:rsidP="00D568AD">
      <w:pPr>
        <w:jc w:val="center"/>
        <w:rPr>
          <w:b/>
          <w:bCs/>
          <w:sz w:val="28"/>
          <w:szCs w:val="28"/>
          <w:lang w:val="uk-UA"/>
        </w:rPr>
      </w:pPr>
      <w:r w:rsidRPr="00D568AD">
        <w:rPr>
          <w:b/>
          <w:bCs/>
          <w:sz w:val="28"/>
          <w:szCs w:val="28"/>
          <w:lang w:val="uk-UA"/>
        </w:rPr>
        <w:t>Білет 2</w:t>
      </w:r>
      <w:r w:rsidR="005006F7">
        <w:rPr>
          <w:b/>
          <w:bCs/>
          <w:sz w:val="28"/>
          <w:szCs w:val="28"/>
          <w:lang w:val="uk-UA"/>
        </w:rPr>
        <w:t xml:space="preserve"> </w:t>
      </w:r>
      <w:r w:rsidR="00D01318">
        <w:rPr>
          <w:b/>
          <w:bCs/>
          <w:sz w:val="28"/>
          <w:szCs w:val="28"/>
          <w:lang w:val="uk-UA"/>
        </w:rPr>
        <w:t>(</w:t>
      </w:r>
      <w:proofErr w:type="spellStart"/>
      <w:r w:rsidR="005006F7" w:rsidRPr="005006F7">
        <w:rPr>
          <w:i/>
          <w:iCs/>
          <w:szCs w:val="24"/>
          <w:lang w:val="uk-UA"/>
        </w:rPr>
        <w:t>Каракуць</w:t>
      </w:r>
      <w:proofErr w:type="spellEnd"/>
      <w:r w:rsidR="00D01318">
        <w:rPr>
          <w:b/>
          <w:bCs/>
          <w:sz w:val="28"/>
          <w:szCs w:val="28"/>
          <w:lang w:val="uk-UA"/>
        </w:rPr>
        <w:t>)</w:t>
      </w:r>
    </w:p>
    <w:p w14:paraId="2DF23439" w14:textId="77777777" w:rsidR="00D568AD" w:rsidRDefault="00D568AD" w:rsidP="00D568AD">
      <w:pPr>
        <w:jc w:val="center"/>
        <w:rPr>
          <w:b/>
          <w:bCs/>
          <w:sz w:val="28"/>
          <w:szCs w:val="28"/>
          <w:lang w:val="uk-UA"/>
        </w:rPr>
      </w:pPr>
    </w:p>
    <w:p w14:paraId="4BB31289" w14:textId="77777777" w:rsidR="00D568AD" w:rsidRDefault="00D568AD" w:rsidP="00D568AD">
      <w:pPr>
        <w:jc w:val="center"/>
        <w:rPr>
          <w:b/>
          <w:bCs/>
          <w:sz w:val="28"/>
          <w:szCs w:val="28"/>
          <w:lang w:val="uk-UA"/>
        </w:rPr>
      </w:pPr>
    </w:p>
    <w:p w14:paraId="5500CB84" w14:textId="77777777" w:rsidR="00D568AD" w:rsidRPr="00D568AD" w:rsidRDefault="00D568AD" w:rsidP="00D568AD">
      <w:pPr>
        <w:numPr>
          <w:ilvl w:val="0"/>
          <w:numId w:val="10"/>
        </w:numPr>
        <w:rPr>
          <w:sz w:val="28"/>
          <w:szCs w:val="28"/>
        </w:rPr>
      </w:pPr>
      <w:proofErr w:type="spellStart"/>
      <w:r w:rsidRPr="00D568AD">
        <w:rPr>
          <w:sz w:val="28"/>
          <w:szCs w:val="28"/>
        </w:rPr>
        <w:t>Патологічний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процес</w:t>
      </w:r>
      <w:proofErr w:type="spellEnd"/>
      <w:r w:rsidRPr="00D568AD">
        <w:rPr>
          <w:sz w:val="28"/>
          <w:szCs w:val="28"/>
        </w:rPr>
        <w:t xml:space="preserve">, </w:t>
      </w:r>
      <w:proofErr w:type="spellStart"/>
      <w:r w:rsidRPr="00D568AD">
        <w:rPr>
          <w:sz w:val="28"/>
          <w:szCs w:val="28"/>
        </w:rPr>
        <w:t>його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розвиток</w:t>
      </w:r>
      <w:proofErr w:type="spellEnd"/>
      <w:r w:rsidRPr="00D568AD">
        <w:rPr>
          <w:sz w:val="28"/>
          <w:szCs w:val="28"/>
        </w:rPr>
        <w:t xml:space="preserve"> та </w:t>
      </w:r>
      <w:proofErr w:type="spellStart"/>
      <w:r w:rsidRPr="00D568AD">
        <w:rPr>
          <w:sz w:val="28"/>
          <w:szCs w:val="28"/>
        </w:rPr>
        <w:t>умови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виникнення</w:t>
      </w:r>
      <w:proofErr w:type="spellEnd"/>
      <w:r w:rsidRPr="00D568AD">
        <w:rPr>
          <w:sz w:val="28"/>
          <w:szCs w:val="28"/>
        </w:rPr>
        <w:t xml:space="preserve">. Шляхи </w:t>
      </w:r>
      <w:proofErr w:type="spellStart"/>
      <w:r w:rsidRPr="00D568AD">
        <w:rPr>
          <w:sz w:val="28"/>
          <w:szCs w:val="28"/>
        </w:rPr>
        <w:t>проникнення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патогенів</w:t>
      </w:r>
      <w:proofErr w:type="spellEnd"/>
      <w:r w:rsidRPr="00D568AD">
        <w:rPr>
          <w:sz w:val="28"/>
          <w:szCs w:val="28"/>
        </w:rPr>
        <w:t xml:space="preserve"> у </w:t>
      </w:r>
      <w:proofErr w:type="spellStart"/>
      <w:r w:rsidRPr="00D568AD">
        <w:rPr>
          <w:sz w:val="28"/>
          <w:szCs w:val="28"/>
        </w:rPr>
        <w:t>рослину</w:t>
      </w:r>
      <w:proofErr w:type="spellEnd"/>
      <w:r w:rsidRPr="00D568AD">
        <w:rPr>
          <w:sz w:val="28"/>
          <w:szCs w:val="28"/>
        </w:rPr>
        <w:t xml:space="preserve">. </w:t>
      </w:r>
    </w:p>
    <w:p w14:paraId="2F930B87" w14:textId="77777777" w:rsidR="00D568AD" w:rsidRPr="00D568AD" w:rsidRDefault="00D568AD" w:rsidP="00D568AD">
      <w:pPr>
        <w:numPr>
          <w:ilvl w:val="0"/>
          <w:numId w:val="10"/>
        </w:numPr>
        <w:rPr>
          <w:sz w:val="28"/>
          <w:szCs w:val="28"/>
        </w:rPr>
      </w:pPr>
      <w:proofErr w:type="spellStart"/>
      <w:r w:rsidRPr="00D568AD">
        <w:rPr>
          <w:sz w:val="28"/>
          <w:szCs w:val="28"/>
        </w:rPr>
        <w:t>Активний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імунітет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рослин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Фітоалексини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Антиінфекційні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захисні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реакції</w:t>
      </w:r>
      <w:proofErr w:type="spellEnd"/>
      <w:r w:rsidRPr="00D568AD">
        <w:rPr>
          <w:sz w:val="28"/>
          <w:szCs w:val="28"/>
        </w:rPr>
        <w:t xml:space="preserve"> при активному </w:t>
      </w:r>
      <w:proofErr w:type="spellStart"/>
      <w:r w:rsidRPr="00D568AD">
        <w:rPr>
          <w:sz w:val="28"/>
          <w:szCs w:val="28"/>
        </w:rPr>
        <w:t>імунітеті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Антитоксичні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захисні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реакції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рослин</w:t>
      </w:r>
      <w:proofErr w:type="spellEnd"/>
      <w:r w:rsidRPr="00D568AD">
        <w:rPr>
          <w:sz w:val="28"/>
          <w:szCs w:val="28"/>
        </w:rPr>
        <w:t xml:space="preserve">. </w:t>
      </w:r>
    </w:p>
    <w:p w14:paraId="14EC4EFD" w14:textId="22794144" w:rsidR="00D568AD" w:rsidRPr="00D568AD" w:rsidRDefault="00D568AD" w:rsidP="00D568AD">
      <w:pPr>
        <w:numPr>
          <w:ilvl w:val="0"/>
          <w:numId w:val="10"/>
        </w:numPr>
        <w:rPr>
          <w:sz w:val="28"/>
          <w:szCs w:val="28"/>
        </w:rPr>
      </w:pPr>
      <w:proofErr w:type="spellStart"/>
      <w:r w:rsidRPr="00D568AD">
        <w:rPr>
          <w:sz w:val="28"/>
          <w:szCs w:val="28"/>
        </w:rPr>
        <w:t>Основні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представники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збудників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стовбурових</w:t>
      </w:r>
      <w:proofErr w:type="spellEnd"/>
      <w:r w:rsidRPr="00D568AD">
        <w:rPr>
          <w:sz w:val="28"/>
          <w:szCs w:val="28"/>
        </w:rPr>
        <w:t xml:space="preserve"> гнилей </w:t>
      </w:r>
      <w:proofErr w:type="spellStart"/>
      <w:r w:rsidRPr="00D568AD">
        <w:rPr>
          <w:sz w:val="28"/>
          <w:szCs w:val="28"/>
        </w:rPr>
        <w:t>листяних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порід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Діагностичні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ознаки</w:t>
      </w:r>
      <w:proofErr w:type="spellEnd"/>
      <w:r w:rsidRPr="00D568AD">
        <w:rPr>
          <w:sz w:val="28"/>
          <w:szCs w:val="28"/>
        </w:rPr>
        <w:t xml:space="preserve">. </w:t>
      </w:r>
      <w:proofErr w:type="spellStart"/>
      <w:r w:rsidRPr="00D568AD">
        <w:rPr>
          <w:sz w:val="28"/>
          <w:szCs w:val="28"/>
        </w:rPr>
        <w:t>Методи</w:t>
      </w:r>
      <w:proofErr w:type="spellEnd"/>
      <w:r w:rsidRPr="00D568AD">
        <w:rPr>
          <w:sz w:val="28"/>
          <w:szCs w:val="28"/>
        </w:rPr>
        <w:t xml:space="preserve"> </w:t>
      </w:r>
      <w:proofErr w:type="spellStart"/>
      <w:r w:rsidRPr="00D568AD">
        <w:rPr>
          <w:sz w:val="28"/>
          <w:szCs w:val="28"/>
        </w:rPr>
        <w:t>захисту</w:t>
      </w:r>
      <w:proofErr w:type="spellEnd"/>
      <w:r w:rsidRPr="00D568AD">
        <w:rPr>
          <w:sz w:val="28"/>
          <w:szCs w:val="28"/>
        </w:rPr>
        <w:t xml:space="preserve">. </w:t>
      </w:r>
    </w:p>
    <w:p w14:paraId="06636E81" w14:textId="77777777" w:rsidR="00D568AD" w:rsidRPr="00D568AD" w:rsidRDefault="00D568AD" w:rsidP="00D568AD">
      <w:pPr>
        <w:ind w:left="0" w:firstLine="0"/>
        <w:rPr>
          <w:sz w:val="28"/>
          <w:szCs w:val="28"/>
          <w:highlight w:val="yellow"/>
        </w:rPr>
      </w:pPr>
    </w:p>
    <w:p w14:paraId="7C09574A" w14:textId="1BFD08A0" w:rsidR="00D568AD" w:rsidRPr="00D568AD" w:rsidRDefault="00D568AD" w:rsidP="00D568AD">
      <w:pPr>
        <w:ind w:left="360" w:firstLine="0"/>
        <w:jc w:val="center"/>
        <w:rPr>
          <w:b/>
          <w:bCs/>
          <w:sz w:val="28"/>
          <w:szCs w:val="28"/>
          <w:lang w:val="uk-UA"/>
        </w:rPr>
      </w:pPr>
    </w:p>
    <w:sectPr w:rsidR="00D568AD" w:rsidRPr="00D568AD">
      <w:pgSz w:w="11906" w:h="16838"/>
      <w:pgMar w:top="900" w:right="563" w:bottom="88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434"/>
    <w:multiLevelType w:val="hybridMultilevel"/>
    <w:tmpl w:val="BDECA974"/>
    <w:lvl w:ilvl="0" w:tplc="6D860FD4">
      <w:start w:val="44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0B4EB9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FEFD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62A98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BA5FB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A6FE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07D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F2C5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687D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136F65"/>
    <w:multiLevelType w:val="hybridMultilevel"/>
    <w:tmpl w:val="673AA148"/>
    <w:lvl w:ilvl="0" w:tplc="9BB8776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A4FE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5007C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EA6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3D826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7ED4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F03B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A918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AA4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3AD520A"/>
    <w:multiLevelType w:val="hybridMultilevel"/>
    <w:tmpl w:val="2924C9C4"/>
    <w:lvl w:ilvl="0" w:tplc="FFFFFFFF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55F5D61"/>
    <w:multiLevelType w:val="hybridMultilevel"/>
    <w:tmpl w:val="4410829C"/>
    <w:lvl w:ilvl="0" w:tplc="9BB877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A15F2"/>
    <w:multiLevelType w:val="hybridMultilevel"/>
    <w:tmpl w:val="83B6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F89"/>
    <w:multiLevelType w:val="hybridMultilevel"/>
    <w:tmpl w:val="64AECDFA"/>
    <w:lvl w:ilvl="0" w:tplc="9314F712">
      <w:start w:val="30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DCCE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F68C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CC40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161E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4200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2213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8095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AE4D6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CA44105"/>
    <w:multiLevelType w:val="hybridMultilevel"/>
    <w:tmpl w:val="59AA6A7C"/>
    <w:lvl w:ilvl="0" w:tplc="9BB8776A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0D21"/>
    <w:multiLevelType w:val="hybridMultilevel"/>
    <w:tmpl w:val="B07034BA"/>
    <w:lvl w:ilvl="0" w:tplc="9BB8776A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52C2E"/>
    <w:multiLevelType w:val="hybridMultilevel"/>
    <w:tmpl w:val="D0747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4727A7"/>
    <w:multiLevelType w:val="hybridMultilevel"/>
    <w:tmpl w:val="E86AE814"/>
    <w:lvl w:ilvl="0" w:tplc="D2083568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5202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B030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E93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4675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E60B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4873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FEE3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9650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92229798">
    <w:abstractNumId w:val="1"/>
  </w:num>
  <w:num w:numId="2" w16cid:durableId="1310401205">
    <w:abstractNumId w:val="5"/>
  </w:num>
  <w:num w:numId="3" w16cid:durableId="781261457">
    <w:abstractNumId w:val="0"/>
  </w:num>
  <w:num w:numId="4" w16cid:durableId="161046002">
    <w:abstractNumId w:val="9"/>
  </w:num>
  <w:num w:numId="5" w16cid:durableId="73745074">
    <w:abstractNumId w:val="8"/>
  </w:num>
  <w:num w:numId="6" w16cid:durableId="920606169">
    <w:abstractNumId w:val="6"/>
  </w:num>
  <w:num w:numId="7" w16cid:durableId="2057002648">
    <w:abstractNumId w:val="7"/>
  </w:num>
  <w:num w:numId="8" w16cid:durableId="1648852154">
    <w:abstractNumId w:val="4"/>
  </w:num>
  <w:num w:numId="9" w16cid:durableId="39016812">
    <w:abstractNumId w:val="2"/>
  </w:num>
  <w:num w:numId="10" w16cid:durableId="1111242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D7"/>
    <w:rsid w:val="004460D2"/>
    <w:rsid w:val="005006F7"/>
    <w:rsid w:val="00C819D7"/>
    <w:rsid w:val="00D01318"/>
    <w:rsid w:val="00D5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978FF"/>
  <w15:docId w15:val="{3160652B-44D1-4344-B797-6BEC2796D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6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дубовая</dc:creator>
  <cp:keywords/>
  <cp:lastModifiedBy>елена дубовая</cp:lastModifiedBy>
  <cp:revision>4</cp:revision>
  <dcterms:created xsi:type="dcterms:W3CDTF">2024-02-02T09:24:00Z</dcterms:created>
  <dcterms:modified xsi:type="dcterms:W3CDTF">2024-02-02T09:33:00Z</dcterms:modified>
</cp:coreProperties>
</file>