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8F" w:rsidRPr="0079338F" w:rsidRDefault="0079338F" w:rsidP="0079338F">
      <w:pPr>
        <w:widowControl w:val="0"/>
        <w:jc w:val="center"/>
        <w:rPr>
          <w:b/>
          <w:sz w:val="24"/>
          <w:lang w:val="uk-UA"/>
        </w:rPr>
      </w:pPr>
      <w:r w:rsidRPr="0079338F">
        <w:rPr>
          <w:b/>
          <w:sz w:val="24"/>
          <w:lang w:val="uk-UA"/>
        </w:rPr>
        <w:t>ТЕМИ ДЛЯ САМОСТІЙНОГО ВИВЧЕННЯ</w:t>
      </w:r>
    </w:p>
    <w:p w:rsidR="0079338F" w:rsidRDefault="0079338F" w:rsidP="0079338F">
      <w:pPr>
        <w:widowControl w:val="0"/>
        <w:jc w:val="center"/>
        <w:rPr>
          <w:b/>
          <w:sz w:val="24"/>
          <w:lang w:val="uk-UA"/>
        </w:rPr>
      </w:pPr>
    </w:p>
    <w:p w:rsidR="0079338F" w:rsidRPr="002039AE" w:rsidRDefault="0079338F" w:rsidP="0079338F">
      <w:pPr>
        <w:widowControl w:val="0"/>
        <w:jc w:val="center"/>
        <w:rPr>
          <w:b/>
          <w:sz w:val="24"/>
          <w:lang w:val="uk-UA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3"/>
        <w:gridCol w:w="992"/>
        <w:gridCol w:w="1276"/>
      </w:tblGrid>
      <w:tr w:rsidR="0079338F" w:rsidRPr="002039AE" w:rsidTr="0079338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F" w:rsidRPr="002039AE" w:rsidRDefault="0079338F" w:rsidP="00C7118F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  <w:sz w:val="24"/>
                <w:lang w:val="uk-UA"/>
              </w:rPr>
            </w:pPr>
            <w:r w:rsidRPr="002039AE">
              <w:rPr>
                <w:b/>
                <w:sz w:val="24"/>
                <w:lang w:val="uk-UA"/>
              </w:rPr>
              <w:t>Вид заняття</w:t>
            </w:r>
          </w:p>
          <w:p w:rsidR="0079338F" w:rsidRPr="002039AE" w:rsidRDefault="0079338F" w:rsidP="00C7118F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F" w:rsidRPr="002039AE" w:rsidRDefault="0079338F" w:rsidP="00C7118F">
            <w:pPr>
              <w:autoSpaceDE w:val="0"/>
              <w:autoSpaceDN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2039AE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F" w:rsidRPr="002039AE" w:rsidRDefault="0079338F" w:rsidP="00C7118F">
            <w:pPr>
              <w:spacing w:line="276" w:lineRule="auto"/>
              <w:jc w:val="center"/>
              <w:rPr>
                <w:b/>
                <w:sz w:val="24"/>
                <w:lang w:val="uk-UA"/>
              </w:rPr>
            </w:pPr>
            <w:r w:rsidRPr="002039AE">
              <w:rPr>
                <w:b/>
                <w:sz w:val="24"/>
                <w:lang w:val="uk-UA"/>
              </w:rPr>
              <w:t>Кількість</w:t>
            </w:r>
          </w:p>
          <w:p w:rsidR="0079338F" w:rsidRPr="002039AE" w:rsidRDefault="0079338F" w:rsidP="00C7118F">
            <w:pPr>
              <w:spacing w:line="276" w:lineRule="auto"/>
              <w:jc w:val="center"/>
              <w:rPr>
                <w:b/>
                <w:sz w:val="24"/>
                <w:lang w:val="uk-UA"/>
              </w:rPr>
            </w:pPr>
            <w:r w:rsidRPr="002039AE">
              <w:rPr>
                <w:b/>
                <w:sz w:val="24"/>
                <w:lang w:val="uk-UA"/>
              </w:rPr>
              <w:t>годин</w:t>
            </w:r>
          </w:p>
        </w:tc>
      </w:tr>
      <w:tr w:rsidR="0079338F" w:rsidRPr="002039AE" w:rsidTr="0079338F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8F" w:rsidRPr="002039AE" w:rsidRDefault="0079338F" w:rsidP="00C7118F">
            <w:pPr>
              <w:rPr>
                <w:sz w:val="24"/>
                <w:lang w:val="uk-UA"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8F" w:rsidRPr="002039AE" w:rsidRDefault="0079338F" w:rsidP="00C7118F">
            <w:pPr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F" w:rsidRPr="002039AE" w:rsidRDefault="0079338F" w:rsidP="00C711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2039AE">
              <w:rPr>
                <w:b/>
                <w:sz w:val="24"/>
                <w:lang w:val="uk-UA"/>
              </w:rPr>
              <w:t>о/</w:t>
            </w:r>
            <w:proofErr w:type="spellStart"/>
            <w:r w:rsidRPr="002039AE">
              <w:rPr>
                <w:b/>
                <w:sz w:val="24"/>
                <w:lang w:val="uk-UA"/>
              </w:rPr>
              <w:t>д.ф</w:t>
            </w:r>
            <w:proofErr w:type="spellEnd"/>
            <w:r w:rsidRPr="002039AE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F" w:rsidRPr="002039AE" w:rsidRDefault="0079338F" w:rsidP="00C711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proofErr w:type="spellStart"/>
            <w:r w:rsidRPr="002039AE">
              <w:rPr>
                <w:b/>
                <w:sz w:val="24"/>
                <w:lang w:val="uk-UA"/>
              </w:rPr>
              <w:t>з.ф</w:t>
            </w:r>
            <w:proofErr w:type="spellEnd"/>
            <w:r w:rsidRPr="002039AE">
              <w:rPr>
                <w:b/>
                <w:sz w:val="24"/>
                <w:lang w:val="uk-UA"/>
              </w:rPr>
              <w:t>.</w:t>
            </w:r>
          </w:p>
        </w:tc>
      </w:tr>
      <w:tr w:rsidR="0079338F" w:rsidRPr="002039AE" w:rsidTr="0079338F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8F" w:rsidRPr="002039AE" w:rsidRDefault="0079338F" w:rsidP="00C7118F">
            <w:pPr>
              <w:jc w:val="center"/>
              <w:rPr>
                <w:b/>
                <w:i/>
                <w:sz w:val="24"/>
                <w:lang w:val="uk-UA" w:eastAsia="en-US"/>
              </w:rPr>
            </w:pPr>
            <w:r w:rsidRPr="002039AE">
              <w:rPr>
                <w:b/>
                <w:i/>
                <w:sz w:val="24"/>
                <w:lang w:val="uk-UA"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8F" w:rsidRPr="002039AE" w:rsidRDefault="0079338F" w:rsidP="00C7118F">
            <w:pPr>
              <w:jc w:val="center"/>
              <w:rPr>
                <w:b/>
                <w:i/>
                <w:sz w:val="24"/>
                <w:lang w:val="uk-UA" w:eastAsia="en-US"/>
              </w:rPr>
            </w:pPr>
            <w:r w:rsidRPr="002039AE">
              <w:rPr>
                <w:b/>
                <w:i/>
                <w:sz w:val="24"/>
                <w:lang w:val="uk-UA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F" w:rsidRPr="002039AE" w:rsidRDefault="0079338F" w:rsidP="00C7118F">
            <w:pPr>
              <w:spacing w:line="276" w:lineRule="auto"/>
              <w:jc w:val="center"/>
              <w:rPr>
                <w:b/>
                <w:i/>
                <w:sz w:val="24"/>
                <w:lang w:val="uk-UA"/>
              </w:rPr>
            </w:pPr>
            <w:r w:rsidRPr="002039AE">
              <w:rPr>
                <w:b/>
                <w:i/>
                <w:sz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F" w:rsidRPr="002039AE" w:rsidRDefault="0005053B" w:rsidP="00C7118F">
            <w:pPr>
              <w:spacing w:line="276" w:lineRule="auto"/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–</w:t>
            </w:r>
          </w:p>
        </w:tc>
      </w:tr>
      <w:tr w:rsidR="0005053B" w:rsidRPr="005B6911" w:rsidTr="0079338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3B" w:rsidRPr="00EB064B" w:rsidRDefault="0005053B" w:rsidP="00C7118F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3B" w:rsidRPr="00C53E2D" w:rsidRDefault="0005053B" w:rsidP="00C7118F">
            <w:pPr>
              <w:jc w:val="both"/>
              <w:rPr>
                <w:bCs/>
                <w:sz w:val="24"/>
                <w:lang w:val="uk-UA"/>
              </w:rPr>
            </w:pPr>
            <w:r w:rsidRPr="000615EA">
              <w:rPr>
                <w:bCs/>
                <w:sz w:val="24"/>
                <w:lang w:val="uk-UA"/>
              </w:rPr>
              <w:t>Інклюзивна література як просвітницький інстр</w:t>
            </w:r>
            <w:r>
              <w:rPr>
                <w:bCs/>
                <w:sz w:val="24"/>
                <w:lang w:val="uk-UA"/>
              </w:rPr>
              <w:t xml:space="preserve">умент гуманізації суспільства.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Pr="00EB064B" w:rsidRDefault="0005053B" w:rsidP="00C7118F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Default="0005053B" w:rsidP="0005053B">
            <w:pPr>
              <w:jc w:val="center"/>
            </w:pPr>
            <w:r w:rsidRPr="00A1568B">
              <w:t>–</w:t>
            </w:r>
          </w:p>
        </w:tc>
      </w:tr>
      <w:tr w:rsidR="0005053B" w:rsidRPr="00EB064B" w:rsidTr="0079338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3B" w:rsidRPr="00EB064B" w:rsidRDefault="0005053B" w:rsidP="00C7118F">
            <w:pPr>
              <w:autoSpaceDE w:val="0"/>
              <w:autoSpaceDN w:val="0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Pr="00C53E2D" w:rsidRDefault="0005053B" w:rsidP="00C7118F">
            <w:pPr>
              <w:jc w:val="both"/>
              <w:rPr>
                <w:sz w:val="24"/>
                <w:lang w:val="uk-UA"/>
              </w:rPr>
            </w:pPr>
            <w:r w:rsidRPr="00CD46B7">
              <w:rPr>
                <w:sz w:val="24"/>
                <w:lang w:val="uk-UA"/>
              </w:rPr>
              <w:t>Формування інклюзивного простору України: ку</w:t>
            </w:r>
            <w:r>
              <w:rPr>
                <w:sz w:val="24"/>
                <w:lang w:val="uk-UA"/>
              </w:rPr>
              <w:t>льтурний і літературний виміри.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Pr="00EB064B" w:rsidRDefault="0005053B" w:rsidP="00C7118F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Default="0005053B" w:rsidP="0005053B">
            <w:pPr>
              <w:jc w:val="center"/>
            </w:pPr>
            <w:r w:rsidRPr="00A1568B">
              <w:t>–</w:t>
            </w:r>
          </w:p>
        </w:tc>
      </w:tr>
      <w:tr w:rsidR="0005053B" w:rsidRPr="00EB064B" w:rsidTr="0079338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3B" w:rsidRPr="00EB064B" w:rsidRDefault="0005053B" w:rsidP="00C7118F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Pr="00EB064B" w:rsidRDefault="0005053B" w:rsidP="00C7118F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0615EA">
              <w:rPr>
                <w:bCs/>
                <w:sz w:val="24"/>
                <w:lang w:val="uk-UA"/>
              </w:rPr>
              <w:t>Інклюзивна літерату</w:t>
            </w:r>
            <w:r>
              <w:rPr>
                <w:bCs/>
                <w:sz w:val="24"/>
                <w:lang w:val="uk-UA"/>
              </w:rPr>
              <w:t>ра для дітей дошкільного віку.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Pr="00EB064B" w:rsidRDefault="0005053B" w:rsidP="00C7118F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Default="0005053B" w:rsidP="0005053B">
            <w:pPr>
              <w:jc w:val="center"/>
            </w:pPr>
            <w:r w:rsidRPr="00A1568B">
              <w:t>–</w:t>
            </w:r>
          </w:p>
        </w:tc>
      </w:tr>
      <w:tr w:rsidR="0005053B" w:rsidRPr="00EB064B" w:rsidTr="0079338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3B" w:rsidRPr="00EB064B" w:rsidRDefault="0005053B" w:rsidP="00C7118F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Pr="00EB064B" w:rsidRDefault="0005053B" w:rsidP="00C7118F">
            <w:pPr>
              <w:jc w:val="both"/>
              <w:rPr>
                <w:sz w:val="24"/>
                <w:lang w:val="uk-UA"/>
              </w:rPr>
            </w:pPr>
            <w:r w:rsidRPr="000615EA">
              <w:rPr>
                <w:bCs/>
                <w:sz w:val="24"/>
                <w:lang w:val="uk-UA"/>
              </w:rPr>
              <w:t>Твори інклюзивного з</w:t>
            </w:r>
            <w:r>
              <w:rPr>
                <w:bCs/>
                <w:sz w:val="24"/>
                <w:lang w:val="uk-UA"/>
              </w:rPr>
              <w:t>місту в початковій школі.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Pr="00EB064B" w:rsidRDefault="0005053B" w:rsidP="0005053B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Default="0005053B" w:rsidP="0005053B">
            <w:pPr>
              <w:jc w:val="center"/>
            </w:pPr>
            <w:r w:rsidRPr="00A1568B">
              <w:t>–</w:t>
            </w:r>
          </w:p>
        </w:tc>
      </w:tr>
      <w:tr w:rsidR="0005053B" w:rsidRPr="00A506D0" w:rsidTr="0079338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3B" w:rsidRPr="00EB064B" w:rsidRDefault="0005053B" w:rsidP="00C7118F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Pr="00C53E2D" w:rsidRDefault="0005053B" w:rsidP="00C7118F">
            <w:pPr>
              <w:jc w:val="both"/>
              <w:rPr>
                <w:bCs/>
                <w:sz w:val="24"/>
              </w:rPr>
            </w:pPr>
            <w:r w:rsidRPr="000615EA">
              <w:rPr>
                <w:bCs/>
                <w:sz w:val="24"/>
                <w:lang w:val="uk-UA"/>
              </w:rPr>
              <w:t>Підліткова літ</w:t>
            </w:r>
            <w:r>
              <w:rPr>
                <w:bCs/>
                <w:sz w:val="24"/>
                <w:lang w:val="uk-UA"/>
              </w:rPr>
              <w:t>ература на інклюзивну тематику.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Pr="00EB064B" w:rsidRDefault="0005053B" w:rsidP="0005053B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Default="0005053B" w:rsidP="0005053B">
            <w:pPr>
              <w:jc w:val="center"/>
            </w:pPr>
            <w:r w:rsidRPr="00A1568B">
              <w:t>–</w:t>
            </w:r>
          </w:p>
        </w:tc>
      </w:tr>
      <w:tr w:rsidR="0005053B" w:rsidRPr="00EB064B" w:rsidTr="0079338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3B" w:rsidRPr="00EB064B" w:rsidRDefault="0005053B" w:rsidP="00C7118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Pr="00EB064B" w:rsidRDefault="0005053B" w:rsidP="00C7118F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0615EA">
              <w:rPr>
                <w:bCs/>
                <w:sz w:val="24"/>
                <w:lang w:val="uk-UA"/>
              </w:rPr>
              <w:t>Інклюзивна художня література для дорослих. Документалістика.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Default="0005053B" w:rsidP="0005053B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B" w:rsidRDefault="0005053B" w:rsidP="0005053B">
            <w:pPr>
              <w:jc w:val="center"/>
            </w:pPr>
            <w:r w:rsidRPr="00A1568B">
              <w:t>–</w:t>
            </w:r>
          </w:p>
        </w:tc>
      </w:tr>
    </w:tbl>
    <w:p w:rsidR="000F2DE2" w:rsidRDefault="000F2DE2"/>
    <w:sectPr w:rsidR="000F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9B"/>
    <w:rsid w:val="0005053B"/>
    <w:rsid w:val="0008099B"/>
    <w:rsid w:val="000F2DE2"/>
    <w:rsid w:val="003C1A2A"/>
    <w:rsid w:val="0079338F"/>
    <w:rsid w:val="00954F79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>diakov.net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2024-09-04T16:53:00Z</dcterms:created>
  <dcterms:modified xsi:type="dcterms:W3CDTF">2025-01-21T12:03:00Z</dcterms:modified>
</cp:coreProperties>
</file>