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9CE" w:rsidRDefault="00854CD5">
      <w:pPr>
        <w:spacing w:after="5" w:line="268" w:lineRule="auto"/>
        <w:ind w:left="2877" w:hanging="10"/>
        <w:jc w:val="both"/>
      </w:pPr>
      <w:r>
        <w:rPr>
          <w:rFonts w:ascii="Times New Roman" w:eastAsia="Times New Roman" w:hAnsi="Times New Roman" w:cs="Times New Roman"/>
          <w:sz w:val="24"/>
        </w:rPr>
        <w:t xml:space="preserve">МІНІСТЕРСТВО ОСВІТИ І НАУКИ УКРАЇНИ </w:t>
      </w:r>
    </w:p>
    <w:p w:rsidR="001459CE" w:rsidRDefault="00854CD5">
      <w:pPr>
        <w:spacing w:after="5" w:line="268" w:lineRule="auto"/>
        <w:ind w:left="2668" w:hanging="10"/>
        <w:jc w:val="both"/>
      </w:pPr>
      <w:r>
        <w:rPr>
          <w:rFonts w:ascii="Times New Roman" w:eastAsia="Times New Roman" w:hAnsi="Times New Roman" w:cs="Times New Roman"/>
          <w:sz w:val="24"/>
        </w:rPr>
        <w:t xml:space="preserve">ЗАПОРІЗЬКИЙ НАЦІОНАЛЬНИЙ УНІВЕРСИТЕТ </w:t>
      </w:r>
    </w:p>
    <w:p w:rsidR="001459CE" w:rsidRDefault="00854CD5">
      <w:pPr>
        <w:spacing w:after="0"/>
        <w:ind w:left="10" w:right="2" w:hanging="10"/>
        <w:jc w:val="center"/>
      </w:pPr>
      <w:r>
        <w:rPr>
          <w:rFonts w:ascii="Times New Roman" w:eastAsia="Times New Roman" w:hAnsi="Times New Roman" w:cs="Times New Roman"/>
          <w:sz w:val="24"/>
        </w:rPr>
        <w:t xml:space="preserve">ФАКУЛЬТЕТ МЕНЕДЖМЕНТУ </w:t>
      </w:r>
    </w:p>
    <w:p w:rsidR="001459CE" w:rsidRDefault="00854CD5">
      <w:pPr>
        <w:spacing w:after="5" w:line="268" w:lineRule="auto"/>
        <w:ind w:left="2055" w:hanging="10"/>
        <w:jc w:val="both"/>
      </w:pPr>
      <w:r>
        <w:rPr>
          <w:rFonts w:ascii="Times New Roman" w:eastAsia="Times New Roman" w:hAnsi="Times New Roman" w:cs="Times New Roman"/>
          <w:sz w:val="24"/>
        </w:rPr>
        <w:t xml:space="preserve">КАФЕДРА БІЗНЕС-АДМІНІСТРУВАННЯ І МЕНЕДЖМЕНТУ </w:t>
      </w:r>
    </w:p>
    <w:p w:rsidR="001459CE" w:rsidRDefault="00854CD5">
      <w:pPr>
        <w:spacing w:after="0"/>
        <w:ind w:left="10" w:right="7" w:hanging="10"/>
        <w:jc w:val="center"/>
      </w:pPr>
      <w:r>
        <w:rPr>
          <w:rFonts w:ascii="Times New Roman" w:eastAsia="Times New Roman" w:hAnsi="Times New Roman" w:cs="Times New Roman"/>
          <w:sz w:val="24"/>
        </w:rPr>
        <w:t>ЗОВНІШНЬОЕКОНОМІЧНОЇ ДІЯЛЬНОСТІ</w:t>
      </w:r>
      <w:r>
        <w:rPr>
          <w:rFonts w:ascii="Times New Roman" w:eastAsia="Times New Roman" w:hAnsi="Times New Roman" w:cs="Times New Roman"/>
          <w:sz w:val="20"/>
        </w:rPr>
        <w:t xml:space="preserve"> </w:t>
      </w:r>
    </w:p>
    <w:p w:rsidR="001459CE" w:rsidRDefault="00854CD5">
      <w:pPr>
        <w:spacing w:after="22"/>
        <w:ind w:left="48"/>
        <w:jc w:val="center"/>
      </w:pPr>
      <w:r>
        <w:rPr>
          <w:rFonts w:ascii="Times New Roman" w:eastAsia="Times New Roman" w:hAnsi="Times New Roman" w:cs="Times New Roman"/>
          <w:sz w:val="20"/>
        </w:rPr>
        <w:t xml:space="preserve"> </w:t>
      </w:r>
    </w:p>
    <w:p w:rsidR="001459CE" w:rsidRDefault="00854CD5">
      <w:pPr>
        <w:spacing w:after="0"/>
        <w:ind w:left="5317"/>
      </w:pPr>
      <w:r>
        <w:rPr>
          <w:rFonts w:ascii="Times New Roman" w:eastAsia="Times New Roman" w:hAnsi="Times New Roman" w:cs="Times New Roman"/>
          <w:b/>
          <w:sz w:val="24"/>
        </w:rPr>
        <w:t xml:space="preserve">                                                      </w:t>
      </w:r>
    </w:p>
    <w:p w:rsidR="001459CE" w:rsidRDefault="00854CD5">
      <w:pPr>
        <w:spacing w:after="0"/>
        <w:ind w:left="2788" w:hanging="10"/>
      </w:pPr>
      <w:r>
        <w:rPr>
          <w:rFonts w:ascii="Times New Roman" w:eastAsia="Times New Roman" w:hAnsi="Times New Roman" w:cs="Times New Roman"/>
          <w:b/>
          <w:sz w:val="24"/>
        </w:rPr>
        <w:t xml:space="preserve">                                                       ЗАТВЕРДЖУЮ</w:t>
      </w:r>
      <w:r>
        <w:rPr>
          <w:rFonts w:ascii="Times New Roman" w:eastAsia="Times New Roman" w:hAnsi="Times New Roman" w:cs="Times New Roman"/>
          <w:sz w:val="24"/>
        </w:rPr>
        <w:t xml:space="preserve"> </w:t>
      </w:r>
    </w:p>
    <w:p w:rsidR="001459CE" w:rsidRDefault="00854CD5">
      <w:pPr>
        <w:spacing w:after="22"/>
        <w:ind w:left="226"/>
        <w:jc w:val="center"/>
      </w:pPr>
      <w:r>
        <w:rPr>
          <w:rFonts w:ascii="Times New Roman" w:eastAsia="Times New Roman" w:hAnsi="Times New Roman" w:cs="Times New Roman"/>
          <w:sz w:val="24"/>
        </w:rPr>
        <w:t xml:space="preserve"> </w:t>
      </w:r>
    </w:p>
    <w:p w:rsidR="001459CE" w:rsidRDefault="00854CD5">
      <w:pPr>
        <w:spacing w:after="5" w:line="268" w:lineRule="auto"/>
        <w:ind w:left="5411" w:hanging="10"/>
        <w:jc w:val="both"/>
      </w:pPr>
      <w:r>
        <w:rPr>
          <w:rFonts w:ascii="Times New Roman" w:eastAsia="Times New Roman" w:hAnsi="Times New Roman" w:cs="Times New Roman"/>
          <w:sz w:val="24"/>
        </w:rPr>
        <w:t xml:space="preserve">Декан факультету менеджменту </w:t>
      </w:r>
    </w:p>
    <w:p w:rsidR="001459CE" w:rsidRDefault="00854CD5">
      <w:pPr>
        <w:spacing w:after="0"/>
        <w:ind w:left="226"/>
        <w:jc w:val="center"/>
      </w:pPr>
      <w:r>
        <w:rPr>
          <w:rFonts w:ascii="Times New Roman" w:eastAsia="Times New Roman" w:hAnsi="Times New Roman" w:cs="Times New Roman"/>
          <w:sz w:val="24"/>
        </w:rPr>
        <w:t xml:space="preserve"> </w:t>
      </w:r>
    </w:p>
    <w:p w:rsidR="001459CE" w:rsidRDefault="00854CD5">
      <w:pPr>
        <w:spacing w:after="2" w:line="264" w:lineRule="auto"/>
        <w:ind w:left="5411" w:hanging="10"/>
      </w:pPr>
      <w:r>
        <w:rPr>
          <w:rFonts w:ascii="Times New Roman" w:eastAsia="Times New Roman" w:hAnsi="Times New Roman" w:cs="Times New Roman"/>
          <w:sz w:val="24"/>
        </w:rPr>
        <w:t xml:space="preserve">  ______                 </w:t>
      </w:r>
      <w:r>
        <w:rPr>
          <w:rFonts w:ascii="Times New Roman" w:eastAsia="Times New Roman" w:hAnsi="Times New Roman" w:cs="Times New Roman"/>
          <w:sz w:val="24"/>
          <w:u w:val="single" w:color="000000"/>
        </w:rPr>
        <w:t>І.Г. Шавкун</w:t>
      </w:r>
      <w:r>
        <w:rPr>
          <w:rFonts w:ascii="Times New Roman" w:eastAsia="Times New Roman" w:hAnsi="Times New Roman" w:cs="Times New Roman"/>
          <w:sz w:val="16"/>
        </w:rPr>
        <w:t xml:space="preserve">   </w:t>
      </w:r>
    </w:p>
    <w:p w:rsidR="001459CE" w:rsidRDefault="00854CD5">
      <w:pPr>
        <w:spacing w:after="83" w:line="216" w:lineRule="auto"/>
        <w:ind w:left="5401"/>
      </w:pPr>
      <w:r>
        <w:rPr>
          <w:rFonts w:ascii="Times New Roman" w:eastAsia="Times New Roman" w:hAnsi="Times New Roman" w:cs="Times New Roman"/>
          <w:sz w:val="16"/>
        </w:rPr>
        <w:t xml:space="preserve">     (</w:t>
      </w:r>
      <w:proofErr w:type="gramStart"/>
      <w:r>
        <w:rPr>
          <w:rFonts w:ascii="Times New Roman" w:eastAsia="Times New Roman" w:hAnsi="Times New Roman" w:cs="Times New Roman"/>
          <w:sz w:val="16"/>
        </w:rPr>
        <w:t xml:space="preserve">підпис)   </w:t>
      </w:r>
      <w:proofErr w:type="gramEnd"/>
      <w:r>
        <w:rPr>
          <w:rFonts w:ascii="Times New Roman" w:eastAsia="Times New Roman" w:hAnsi="Times New Roman" w:cs="Times New Roman"/>
          <w:sz w:val="16"/>
        </w:rPr>
        <w:t xml:space="preserve">                     (ініціали та прізвище)  </w:t>
      </w:r>
    </w:p>
    <w:p w:rsidR="001459CE" w:rsidRDefault="00854CD5">
      <w:pPr>
        <w:spacing w:after="0"/>
      </w:pPr>
      <w:r>
        <w:rPr>
          <w:rFonts w:ascii="Times New Roman" w:eastAsia="Times New Roman" w:hAnsi="Times New Roman" w:cs="Times New Roman"/>
          <w:sz w:val="24"/>
        </w:rPr>
        <w:t xml:space="preserve"> </w:t>
      </w:r>
    </w:p>
    <w:p w:rsidR="001459CE" w:rsidRDefault="00854CD5">
      <w:pPr>
        <w:spacing w:after="5" w:line="268" w:lineRule="auto"/>
        <w:ind w:left="-5" w:hanging="10"/>
        <w:jc w:val="both"/>
      </w:pPr>
      <w:r>
        <w:rPr>
          <w:rFonts w:ascii="Times New Roman" w:eastAsia="Times New Roman" w:hAnsi="Times New Roman" w:cs="Times New Roman"/>
          <w:sz w:val="24"/>
        </w:rPr>
        <w:t xml:space="preserve">                                                                                            «_____</w:t>
      </w:r>
      <w:proofErr w:type="gramStart"/>
      <w:r>
        <w:rPr>
          <w:rFonts w:ascii="Times New Roman" w:eastAsia="Times New Roman" w:hAnsi="Times New Roman" w:cs="Times New Roman"/>
          <w:sz w:val="24"/>
        </w:rPr>
        <w:t>_»_</w:t>
      </w:r>
      <w:proofErr w:type="gramEnd"/>
      <w:r>
        <w:rPr>
          <w:rFonts w:ascii="Times New Roman" w:eastAsia="Times New Roman" w:hAnsi="Times New Roman" w:cs="Times New Roman"/>
          <w:sz w:val="24"/>
        </w:rPr>
        <w:t>______________20</w:t>
      </w:r>
      <w:r>
        <w:rPr>
          <w:rFonts w:ascii="Times New Roman" w:eastAsia="Times New Roman" w:hAnsi="Times New Roman" w:cs="Times New Roman"/>
          <w:sz w:val="24"/>
          <w:u w:val="single" w:color="000000"/>
        </w:rPr>
        <w:t>20</w:t>
      </w:r>
      <w:r>
        <w:rPr>
          <w:rFonts w:ascii="Times New Roman" w:eastAsia="Times New Roman" w:hAnsi="Times New Roman" w:cs="Times New Roman"/>
          <w:sz w:val="24"/>
        </w:rPr>
        <w:t xml:space="preserve"> </w:t>
      </w:r>
    </w:p>
    <w:p w:rsidR="001459CE" w:rsidRDefault="00854CD5">
      <w:pPr>
        <w:spacing w:after="137"/>
        <w:ind w:left="48"/>
        <w:jc w:val="center"/>
      </w:pPr>
      <w:r>
        <w:rPr>
          <w:rFonts w:ascii="Times New Roman" w:eastAsia="Times New Roman" w:hAnsi="Times New Roman" w:cs="Times New Roman"/>
          <w:sz w:val="20"/>
        </w:rPr>
        <w:t xml:space="preserve"> </w:t>
      </w:r>
    </w:p>
    <w:p w:rsidR="001459CE" w:rsidRDefault="00854CD5">
      <w:pPr>
        <w:spacing w:after="0"/>
        <w:ind w:left="2045"/>
      </w:pPr>
      <w:r>
        <w:rPr>
          <w:rFonts w:ascii="Times New Roman" w:eastAsia="Times New Roman" w:hAnsi="Times New Roman" w:cs="Times New Roman"/>
          <w:b/>
          <w:sz w:val="28"/>
          <w:u w:val="single" w:color="000000"/>
        </w:rPr>
        <w:t xml:space="preserve">ТАЙМ-МЕНЕДЖМЕНТ </w:t>
      </w:r>
      <w:r>
        <w:rPr>
          <w:rFonts w:ascii="Segoe UI Symbol" w:eastAsia="Segoe UI Symbol" w:hAnsi="Segoe UI Symbol" w:cs="Segoe UI Symbol"/>
          <w:sz w:val="28"/>
          <w:u w:val="single" w:color="000000"/>
        </w:rPr>
        <w:t></w:t>
      </w:r>
      <w:r>
        <w:rPr>
          <w:rFonts w:ascii="Times New Roman" w:eastAsia="Times New Roman" w:hAnsi="Times New Roman" w:cs="Times New Roman"/>
          <w:b/>
          <w:sz w:val="28"/>
          <w:u w:val="single" w:color="000000"/>
        </w:rPr>
        <w:t xml:space="preserve"> УПРАВЛІННЯ ЧАСОМ</w:t>
      </w:r>
      <w:r>
        <w:rPr>
          <w:rFonts w:ascii="Times New Roman" w:eastAsia="Times New Roman" w:hAnsi="Times New Roman" w:cs="Times New Roman"/>
          <w:b/>
          <w:sz w:val="28"/>
        </w:rPr>
        <w:t xml:space="preserve"> </w:t>
      </w:r>
    </w:p>
    <w:p w:rsidR="001459CE" w:rsidRDefault="00854CD5">
      <w:pPr>
        <w:spacing w:after="83" w:line="216" w:lineRule="auto"/>
        <w:ind w:left="5312" w:right="4213" w:hanging="1076"/>
      </w:pPr>
      <w:r>
        <w:rPr>
          <w:rFonts w:ascii="Times New Roman" w:eastAsia="Times New Roman" w:hAnsi="Times New Roman" w:cs="Times New Roman"/>
          <w:sz w:val="16"/>
        </w:rPr>
        <w:t xml:space="preserve"> (назва навчальної дисципліни) </w:t>
      </w:r>
      <w:r>
        <w:rPr>
          <w:rFonts w:ascii="Times New Roman" w:eastAsia="Times New Roman" w:hAnsi="Times New Roman" w:cs="Times New Roman"/>
          <w:sz w:val="28"/>
        </w:rPr>
        <w:t xml:space="preserve"> </w:t>
      </w:r>
    </w:p>
    <w:p w:rsidR="001459CE" w:rsidRDefault="00854CD5">
      <w:pPr>
        <w:spacing w:after="0"/>
        <w:ind w:left="2045"/>
      </w:pPr>
      <w:r>
        <w:rPr>
          <w:rFonts w:ascii="Times New Roman" w:eastAsia="Times New Roman" w:hAnsi="Times New Roman" w:cs="Times New Roman"/>
          <w:sz w:val="28"/>
        </w:rPr>
        <w:t>РОБОЧА ПРОГРАМА НАВЧАЛЬНОЇ ДИСЦИПЛІНИ</w:t>
      </w:r>
      <w:r>
        <w:rPr>
          <w:rFonts w:ascii="Times New Roman" w:eastAsia="Times New Roman" w:hAnsi="Times New Roman" w:cs="Times New Roman"/>
          <w:i/>
          <w:sz w:val="28"/>
        </w:rPr>
        <w:t xml:space="preserve">  </w:t>
      </w:r>
    </w:p>
    <w:p w:rsidR="001459CE" w:rsidRDefault="00854CD5">
      <w:pPr>
        <w:spacing w:after="0"/>
        <w:ind w:left="69"/>
        <w:jc w:val="center"/>
      </w:pPr>
      <w:r>
        <w:rPr>
          <w:rFonts w:ascii="Times New Roman" w:eastAsia="Times New Roman" w:hAnsi="Times New Roman" w:cs="Times New Roman"/>
          <w:b/>
          <w:sz w:val="28"/>
        </w:rPr>
        <w:t xml:space="preserve"> </w:t>
      </w:r>
    </w:p>
    <w:p w:rsidR="001459CE" w:rsidRDefault="00854CD5">
      <w:pPr>
        <w:spacing w:after="3" w:line="263" w:lineRule="auto"/>
        <w:ind w:left="801" w:right="797" w:hanging="10"/>
        <w:jc w:val="center"/>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підготовки </w:t>
      </w:r>
      <w:r>
        <w:rPr>
          <w:rFonts w:ascii="Times New Roman" w:eastAsia="Times New Roman" w:hAnsi="Times New Roman" w:cs="Times New Roman"/>
          <w:sz w:val="28"/>
          <w:u w:val="single" w:color="000000"/>
        </w:rPr>
        <w:t xml:space="preserve">             бакалавра          </w:t>
      </w:r>
      <w:proofErr w:type="gramStart"/>
      <w:r>
        <w:rPr>
          <w:rFonts w:ascii="Times New Roman" w:eastAsia="Times New Roman" w:hAnsi="Times New Roman" w:cs="Times New Roman"/>
          <w:sz w:val="28"/>
          <w:u w:val="single" w:color="000000"/>
        </w:rPr>
        <w:t xml:space="preserve">  </w:t>
      </w:r>
      <w:r>
        <w:rPr>
          <w:rFonts w:ascii="Times New Roman" w:eastAsia="Times New Roman" w:hAnsi="Times New Roman" w:cs="Times New Roman"/>
          <w:color w:val="FFFFFF"/>
          <w:sz w:val="28"/>
        </w:rPr>
        <w:t>.</w:t>
      </w:r>
      <w:proofErr w:type="gramEnd"/>
      <w:r>
        <w:rPr>
          <w:rFonts w:ascii="Times New Roman" w:eastAsia="Times New Roman" w:hAnsi="Times New Roman" w:cs="Times New Roman"/>
          <w:sz w:val="28"/>
        </w:rPr>
        <w:t xml:space="preserve"> </w:t>
      </w:r>
    </w:p>
    <w:p w:rsidR="001459CE" w:rsidRDefault="00854CD5">
      <w:pPr>
        <w:spacing w:after="0"/>
        <w:ind w:left="12" w:right="6" w:hanging="10"/>
        <w:jc w:val="center"/>
      </w:pPr>
      <w:r>
        <w:rPr>
          <w:rFonts w:ascii="Times New Roman" w:eastAsia="Times New Roman" w:hAnsi="Times New Roman" w:cs="Times New Roman"/>
          <w:sz w:val="16"/>
        </w:rPr>
        <w:t xml:space="preserve">                             (назва освітнього ступеня)</w:t>
      </w:r>
      <w:r>
        <w:rPr>
          <w:rFonts w:ascii="Times New Roman" w:eastAsia="Times New Roman" w:hAnsi="Times New Roman" w:cs="Times New Roman"/>
          <w:sz w:val="28"/>
        </w:rPr>
        <w:t xml:space="preserve">  </w:t>
      </w:r>
    </w:p>
    <w:p w:rsidR="001459CE" w:rsidRDefault="00854CD5">
      <w:pPr>
        <w:spacing w:after="3" w:line="263" w:lineRule="auto"/>
        <w:ind w:left="801" w:right="753" w:hanging="10"/>
        <w:jc w:val="center"/>
      </w:pPr>
      <w:r>
        <w:rPr>
          <w:rFonts w:ascii="Times New Roman" w:eastAsia="Times New Roman" w:hAnsi="Times New Roman" w:cs="Times New Roman"/>
          <w:sz w:val="28"/>
        </w:rPr>
        <w:t>денної (очної) та заочної (дистанційної) форм здобуття освіти</w:t>
      </w: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спеціальності   </w:t>
      </w:r>
      <w:r>
        <w:rPr>
          <w:rFonts w:ascii="Times New Roman" w:eastAsia="Times New Roman" w:hAnsi="Times New Roman" w:cs="Times New Roman"/>
          <w:sz w:val="28"/>
          <w:u w:val="single" w:color="000000"/>
        </w:rPr>
        <w:t xml:space="preserve">              всі спеціальності ЗНУ         </w:t>
      </w:r>
      <w:proofErr w:type="gramStart"/>
      <w:r>
        <w:rPr>
          <w:rFonts w:ascii="Times New Roman" w:eastAsia="Times New Roman" w:hAnsi="Times New Roman" w:cs="Times New Roman"/>
          <w:sz w:val="28"/>
          <w:u w:val="single" w:color="000000"/>
        </w:rPr>
        <w:t xml:space="preserve">  </w:t>
      </w:r>
      <w:r>
        <w:rPr>
          <w:rFonts w:ascii="Times New Roman" w:eastAsia="Times New Roman" w:hAnsi="Times New Roman" w:cs="Times New Roman"/>
          <w:color w:val="FFFFFF"/>
          <w:sz w:val="28"/>
        </w:rPr>
        <w:t>.</w:t>
      </w:r>
      <w:proofErr w:type="gramEnd"/>
      <w:r>
        <w:rPr>
          <w:rFonts w:ascii="Times New Roman" w:eastAsia="Times New Roman" w:hAnsi="Times New Roman" w:cs="Times New Roman"/>
          <w:sz w:val="28"/>
        </w:rPr>
        <w:t xml:space="preserve"> </w:t>
      </w:r>
    </w:p>
    <w:p w:rsidR="001459CE" w:rsidRDefault="00854CD5">
      <w:pPr>
        <w:spacing w:after="144"/>
        <w:ind w:left="12" w:right="2" w:hanging="10"/>
        <w:jc w:val="center"/>
      </w:pPr>
      <w:r>
        <w:rPr>
          <w:rFonts w:ascii="Times New Roman" w:eastAsia="Times New Roman" w:hAnsi="Times New Roman" w:cs="Times New Roman"/>
          <w:sz w:val="16"/>
        </w:rPr>
        <w:t xml:space="preserve">                                                  (шифр, назва спеціальності) </w:t>
      </w:r>
    </w:p>
    <w:p w:rsidR="001459CE" w:rsidRDefault="00854CD5">
      <w:pPr>
        <w:spacing w:after="0"/>
        <w:ind w:right="1029"/>
        <w:jc w:val="right"/>
      </w:pPr>
      <w:r>
        <w:rPr>
          <w:rFonts w:ascii="Times New Roman" w:eastAsia="Times New Roman" w:hAnsi="Times New Roman" w:cs="Times New Roman"/>
          <w:sz w:val="28"/>
        </w:rPr>
        <w:t xml:space="preserve">освітньо-професійна програма </w:t>
      </w:r>
      <w:r>
        <w:rPr>
          <w:rFonts w:ascii="Times New Roman" w:eastAsia="Times New Roman" w:hAnsi="Times New Roman" w:cs="Times New Roman"/>
          <w:sz w:val="28"/>
          <w:u w:val="single" w:color="000000"/>
        </w:rPr>
        <w:t xml:space="preserve">  всі освітньо-професійні програми ЗНУ</w:t>
      </w:r>
      <w:r>
        <w:rPr>
          <w:rFonts w:ascii="Times New Roman" w:eastAsia="Times New Roman" w:hAnsi="Times New Roman" w:cs="Times New Roman"/>
          <w:color w:val="FFFFFF"/>
          <w:sz w:val="28"/>
        </w:rPr>
        <w:t>.</w:t>
      </w:r>
      <w:r>
        <w:rPr>
          <w:rFonts w:ascii="Times New Roman" w:eastAsia="Times New Roman" w:hAnsi="Times New Roman" w:cs="Times New Roman"/>
          <w:sz w:val="28"/>
        </w:rPr>
        <w:t xml:space="preserve"> </w:t>
      </w:r>
    </w:p>
    <w:p w:rsidR="001459CE" w:rsidRDefault="00854CD5">
      <w:pPr>
        <w:spacing w:after="0"/>
        <w:ind w:left="12" w:hanging="10"/>
        <w:jc w:val="center"/>
      </w:pPr>
      <w:r>
        <w:rPr>
          <w:rFonts w:ascii="Times New Roman" w:eastAsia="Times New Roman" w:hAnsi="Times New Roman" w:cs="Times New Roman"/>
          <w:sz w:val="16"/>
        </w:rPr>
        <w:t xml:space="preserve">                                                                                     (назва)</w:t>
      </w:r>
      <w:r>
        <w:rPr>
          <w:rFonts w:ascii="Times New Roman" w:eastAsia="Times New Roman" w:hAnsi="Times New Roman" w:cs="Times New Roman"/>
          <w:sz w:val="28"/>
        </w:rPr>
        <w:t xml:space="preserve"> </w:t>
      </w:r>
    </w:p>
    <w:p w:rsidR="001459CE" w:rsidRDefault="00854CD5">
      <w:pPr>
        <w:spacing w:after="16"/>
      </w:pPr>
      <w:r>
        <w:rPr>
          <w:rFonts w:ascii="Times New Roman" w:eastAsia="Times New Roman" w:hAnsi="Times New Roman" w:cs="Times New Roman"/>
          <w:b/>
          <w:sz w:val="24"/>
        </w:rPr>
        <w:t xml:space="preserve"> </w:t>
      </w:r>
    </w:p>
    <w:p w:rsidR="001459CE" w:rsidRDefault="00854CD5">
      <w:pPr>
        <w:spacing w:after="2" w:line="264" w:lineRule="auto"/>
        <w:ind w:left="-5" w:hanging="10"/>
      </w:pPr>
      <w:r>
        <w:rPr>
          <w:rFonts w:ascii="Times New Roman" w:eastAsia="Times New Roman" w:hAnsi="Times New Roman" w:cs="Times New Roman"/>
          <w:b/>
          <w:sz w:val="24"/>
        </w:rPr>
        <w:t xml:space="preserve">Укладач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 xml:space="preserve">  А.С. Чкан, к.е.н., доцент, доцент кафедри бізнес-адміністрування і менеджменту</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зовнішньоекономічної діяльності</w:t>
      </w:r>
      <w:r>
        <w:rPr>
          <w:rFonts w:ascii="Times New Roman" w:eastAsia="Times New Roman" w:hAnsi="Times New Roman" w:cs="Times New Roman"/>
          <w:color w:val="FF0000"/>
          <w:sz w:val="24"/>
          <w:u w:val="single" w:color="000000"/>
        </w:rPr>
        <w:t xml:space="preserve"> </w:t>
      </w:r>
      <w:r>
        <w:rPr>
          <w:rFonts w:ascii="Times New Roman" w:eastAsia="Times New Roman" w:hAnsi="Times New Roman" w:cs="Times New Roman"/>
          <w:sz w:val="24"/>
          <w:u w:val="single" w:color="000000"/>
        </w:rPr>
        <w:t xml:space="preserve">                 </w:t>
      </w:r>
      <w:proofErr w:type="gramStart"/>
      <w:r>
        <w:rPr>
          <w:rFonts w:ascii="Times New Roman" w:eastAsia="Times New Roman" w:hAnsi="Times New Roman" w:cs="Times New Roman"/>
          <w:sz w:val="24"/>
          <w:u w:val="single" w:color="000000"/>
        </w:rPr>
        <w:t xml:space="preserve">  </w:t>
      </w:r>
      <w:r>
        <w:rPr>
          <w:rFonts w:ascii="Times New Roman" w:eastAsia="Times New Roman" w:hAnsi="Times New Roman" w:cs="Times New Roman"/>
          <w:b/>
          <w:color w:val="FFFFFF"/>
          <w:sz w:val="24"/>
          <w:u w:val="single" w:color="000000"/>
        </w:rPr>
        <w:t>.</w:t>
      </w:r>
      <w:proofErr w:type="gramEnd"/>
      <w:r>
        <w:rPr>
          <w:rFonts w:ascii="Times New Roman" w:eastAsia="Times New Roman" w:hAnsi="Times New Roman" w:cs="Times New Roman"/>
          <w:b/>
          <w:sz w:val="16"/>
        </w:rPr>
        <w:t xml:space="preserve"> </w:t>
      </w:r>
    </w:p>
    <w:p w:rsidR="001459CE" w:rsidRDefault="00854CD5">
      <w:pPr>
        <w:spacing w:after="56"/>
        <w:ind w:left="12" w:right="3" w:hanging="10"/>
        <w:jc w:val="center"/>
      </w:pPr>
      <w:r>
        <w:rPr>
          <w:rFonts w:ascii="Times New Roman" w:eastAsia="Times New Roman" w:hAnsi="Times New Roman" w:cs="Times New Roman"/>
          <w:sz w:val="16"/>
        </w:rPr>
        <w:t>(</w:t>
      </w:r>
      <w:proofErr w:type="gramStart"/>
      <w:r>
        <w:rPr>
          <w:rFonts w:ascii="Times New Roman" w:eastAsia="Times New Roman" w:hAnsi="Times New Roman" w:cs="Times New Roman"/>
          <w:sz w:val="16"/>
        </w:rPr>
        <w:t>ПІБ,  науковий</w:t>
      </w:r>
      <w:proofErr w:type="gramEnd"/>
      <w:r>
        <w:rPr>
          <w:rFonts w:ascii="Times New Roman" w:eastAsia="Times New Roman" w:hAnsi="Times New Roman" w:cs="Times New Roman"/>
          <w:sz w:val="16"/>
        </w:rPr>
        <w:t xml:space="preserve"> ступінь, вчене звання, посада) </w:t>
      </w:r>
    </w:p>
    <w:p w:rsidR="001459CE" w:rsidRDefault="00854CD5">
      <w:pPr>
        <w:spacing w:after="0"/>
        <w:ind w:left="58"/>
        <w:jc w:val="center"/>
      </w:pPr>
      <w:r>
        <w:rPr>
          <w:rFonts w:ascii="Times New Roman" w:eastAsia="Times New Roman" w:hAnsi="Times New Roman" w:cs="Times New Roman"/>
          <w:sz w:val="24"/>
        </w:rPr>
        <w:t xml:space="preserve"> </w:t>
      </w:r>
    </w:p>
    <w:p w:rsidR="001459CE" w:rsidRDefault="00854CD5">
      <w:pPr>
        <w:spacing w:after="0"/>
        <w:ind w:left="58"/>
        <w:jc w:val="center"/>
      </w:pPr>
      <w:r>
        <w:rPr>
          <w:rFonts w:ascii="Times New Roman" w:eastAsia="Times New Roman" w:hAnsi="Times New Roman" w:cs="Times New Roman"/>
          <w:sz w:val="24"/>
        </w:rPr>
        <w:t xml:space="preserve"> </w:t>
      </w:r>
    </w:p>
    <w:p w:rsidR="001459CE" w:rsidRDefault="00854CD5">
      <w:pPr>
        <w:spacing w:after="0"/>
        <w:ind w:left="58"/>
        <w:jc w:val="center"/>
      </w:pPr>
      <w:r>
        <w:rPr>
          <w:rFonts w:ascii="Times New Roman" w:eastAsia="Times New Roman" w:hAnsi="Times New Roman" w:cs="Times New Roman"/>
          <w:sz w:val="24"/>
        </w:rPr>
        <w:t xml:space="preserve"> </w:t>
      </w:r>
    </w:p>
    <w:tbl>
      <w:tblPr>
        <w:tblStyle w:val="TableGrid"/>
        <w:tblW w:w="9336" w:type="dxa"/>
        <w:tblInd w:w="0" w:type="dxa"/>
        <w:tblCellMar>
          <w:top w:w="6" w:type="dxa"/>
          <w:left w:w="0" w:type="dxa"/>
          <w:bottom w:w="0" w:type="dxa"/>
          <w:right w:w="0" w:type="dxa"/>
        </w:tblCellMar>
        <w:tblLook w:val="04A0" w:firstRow="1" w:lastRow="0" w:firstColumn="1" w:lastColumn="0" w:noHBand="0" w:noVBand="1"/>
      </w:tblPr>
      <w:tblGrid>
        <w:gridCol w:w="4785"/>
        <w:gridCol w:w="4551"/>
      </w:tblGrid>
      <w:tr w:rsidR="001459CE">
        <w:trPr>
          <w:trHeight w:val="2525"/>
        </w:trPr>
        <w:tc>
          <w:tcPr>
            <w:tcW w:w="4784" w:type="dxa"/>
            <w:tcBorders>
              <w:top w:val="nil"/>
              <w:left w:val="nil"/>
              <w:bottom w:val="nil"/>
              <w:right w:val="nil"/>
            </w:tcBorders>
          </w:tcPr>
          <w:p w:rsidR="001459CE" w:rsidRDefault="00854CD5">
            <w:pPr>
              <w:spacing w:after="0" w:line="277" w:lineRule="auto"/>
              <w:ind w:right="203"/>
            </w:pPr>
            <w:r>
              <w:rPr>
                <w:rFonts w:ascii="Times New Roman" w:eastAsia="Times New Roman" w:hAnsi="Times New Roman" w:cs="Times New Roman"/>
                <w:sz w:val="24"/>
              </w:rPr>
              <w:t>Обговорено та ухвалено на засіданні кафедри</w:t>
            </w:r>
            <w:r>
              <w:rPr>
                <w:rFonts w:ascii="Times New Roman" w:eastAsia="Times New Roman" w:hAnsi="Times New Roman" w:cs="Times New Roman"/>
                <w:sz w:val="24"/>
                <w:u w:val="single" w:color="000000"/>
              </w:rPr>
              <w:t xml:space="preserve"> бізнес-адміністрування</w:t>
            </w:r>
            <w:r>
              <w:rPr>
                <w:rFonts w:ascii="Times New Roman" w:eastAsia="Times New Roman" w:hAnsi="Times New Roman" w:cs="Times New Roman"/>
                <w:sz w:val="24"/>
              </w:rPr>
              <w:t xml:space="preserve"> </w:t>
            </w:r>
          </w:p>
          <w:p w:rsidR="001459CE" w:rsidRDefault="00854CD5">
            <w:pPr>
              <w:spacing w:after="0"/>
            </w:pPr>
            <w:r>
              <w:rPr>
                <w:rFonts w:ascii="Times New Roman" w:eastAsia="Times New Roman" w:hAnsi="Times New Roman" w:cs="Times New Roman"/>
                <w:sz w:val="24"/>
              </w:rPr>
              <w:t>_</w:t>
            </w:r>
            <w:r>
              <w:rPr>
                <w:rFonts w:ascii="Times New Roman" w:eastAsia="Times New Roman" w:hAnsi="Times New Roman" w:cs="Times New Roman"/>
                <w:sz w:val="24"/>
                <w:u w:val="single" w:color="000000"/>
              </w:rPr>
              <w:t xml:space="preserve">і менеджменту ЗЕД                                      </w:t>
            </w:r>
            <w:proofErr w:type="gramStart"/>
            <w:r>
              <w:rPr>
                <w:rFonts w:ascii="Times New Roman" w:eastAsia="Times New Roman" w:hAnsi="Times New Roman" w:cs="Times New Roman"/>
                <w:sz w:val="24"/>
                <w:u w:val="single" w:color="000000"/>
              </w:rPr>
              <w:t xml:space="preserve">  </w:t>
            </w:r>
            <w:r>
              <w:rPr>
                <w:rFonts w:ascii="Times New Roman" w:eastAsia="Times New Roman" w:hAnsi="Times New Roman" w:cs="Times New Roman"/>
                <w:color w:val="FFFFFF"/>
                <w:sz w:val="24"/>
                <w:u w:val="single" w:color="000000"/>
              </w:rPr>
              <w:t>.</w:t>
            </w:r>
            <w:proofErr w:type="gramEnd"/>
            <w:r>
              <w:rPr>
                <w:rFonts w:ascii="Times New Roman" w:eastAsia="Times New Roman" w:hAnsi="Times New Roman" w:cs="Times New Roman"/>
                <w:sz w:val="24"/>
              </w:rPr>
              <w:t xml:space="preserve"> </w:t>
            </w:r>
          </w:p>
          <w:p w:rsidR="001459CE" w:rsidRDefault="00854CD5">
            <w:pPr>
              <w:spacing w:after="20"/>
            </w:pPr>
            <w:r>
              <w:rPr>
                <w:rFonts w:ascii="Times New Roman" w:eastAsia="Times New Roman" w:hAnsi="Times New Roman" w:cs="Times New Roman"/>
                <w:sz w:val="24"/>
              </w:rPr>
              <w:t xml:space="preserve"> </w:t>
            </w:r>
          </w:p>
          <w:p w:rsidR="001459CE" w:rsidRDefault="00854CD5">
            <w:pPr>
              <w:spacing w:after="18"/>
            </w:pPr>
            <w:r>
              <w:rPr>
                <w:rFonts w:ascii="Times New Roman" w:eastAsia="Times New Roman" w:hAnsi="Times New Roman" w:cs="Times New Roman"/>
                <w:sz w:val="24"/>
              </w:rPr>
              <w:t xml:space="preserve">Протокол №____ </w:t>
            </w:r>
            <w:proofErr w:type="gramStart"/>
            <w:r>
              <w:rPr>
                <w:rFonts w:ascii="Times New Roman" w:eastAsia="Times New Roman" w:hAnsi="Times New Roman" w:cs="Times New Roman"/>
                <w:sz w:val="24"/>
              </w:rPr>
              <w:t>від  “</w:t>
            </w:r>
            <w:proofErr w:type="gramEnd"/>
            <w:r>
              <w:rPr>
                <w:rFonts w:ascii="Times New Roman" w:eastAsia="Times New Roman" w:hAnsi="Times New Roman" w:cs="Times New Roman"/>
                <w:sz w:val="24"/>
              </w:rPr>
              <w:t xml:space="preserve">___”________202_ р. </w:t>
            </w:r>
          </w:p>
          <w:p w:rsidR="001459CE" w:rsidRDefault="00854CD5">
            <w:pPr>
              <w:spacing w:after="0"/>
            </w:pPr>
            <w:r>
              <w:rPr>
                <w:rFonts w:ascii="Times New Roman" w:eastAsia="Times New Roman" w:hAnsi="Times New Roman" w:cs="Times New Roman"/>
                <w:sz w:val="24"/>
              </w:rPr>
              <w:t>Завідувач кафедри_</w:t>
            </w:r>
            <w:r>
              <w:rPr>
                <w:rFonts w:ascii="Times New Roman" w:eastAsia="Times New Roman" w:hAnsi="Times New Roman" w:cs="Times New Roman"/>
                <w:sz w:val="24"/>
                <w:u w:val="single" w:color="000000"/>
              </w:rPr>
              <w:t xml:space="preserve">БАіМЗЕД               </w:t>
            </w:r>
            <w:r>
              <w:rPr>
                <w:rFonts w:ascii="Times New Roman" w:eastAsia="Times New Roman" w:hAnsi="Times New Roman" w:cs="Times New Roman"/>
                <w:sz w:val="24"/>
              </w:rPr>
              <w:t xml:space="preserve">__ </w:t>
            </w:r>
          </w:p>
          <w:p w:rsidR="001459CE" w:rsidRDefault="00854CD5">
            <w:pPr>
              <w:spacing w:after="0"/>
              <w:ind w:right="175"/>
              <w:jc w:val="center"/>
            </w:pPr>
            <w:r>
              <w:rPr>
                <w:rFonts w:ascii="Times New Roman" w:eastAsia="Times New Roman" w:hAnsi="Times New Roman" w:cs="Times New Roman"/>
                <w:sz w:val="24"/>
              </w:rPr>
              <w:t>____________________</w:t>
            </w:r>
            <w:r>
              <w:rPr>
                <w:rFonts w:ascii="Times New Roman" w:eastAsia="Times New Roman" w:hAnsi="Times New Roman" w:cs="Times New Roman"/>
                <w:sz w:val="24"/>
                <w:u w:val="single" w:color="000000"/>
              </w:rPr>
              <w:t>Д.Т. Бікулов</w:t>
            </w:r>
            <w:r>
              <w:rPr>
                <w:rFonts w:ascii="Times New Roman" w:eastAsia="Times New Roman" w:hAnsi="Times New Roman" w:cs="Times New Roman"/>
                <w:sz w:val="24"/>
              </w:rPr>
              <w:t xml:space="preserve"> </w:t>
            </w:r>
          </w:p>
          <w:p w:rsidR="001459CE" w:rsidRDefault="00854CD5">
            <w:pPr>
              <w:spacing w:after="0"/>
              <w:ind w:left="336"/>
            </w:pPr>
            <w:r>
              <w:rPr>
                <w:rFonts w:ascii="Times New Roman" w:eastAsia="Times New Roman" w:hAnsi="Times New Roman" w:cs="Times New Roman"/>
                <w:sz w:val="24"/>
              </w:rPr>
              <w:t xml:space="preserve">       </w:t>
            </w:r>
            <w:r>
              <w:rPr>
                <w:rFonts w:ascii="Times New Roman" w:eastAsia="Times New Roman" w:hAnsi="Times New Roman" w:cs="Times New Roman"/>
                <w:sz w:val="16"/>
              </w:rPr>
              <w:t>(підпис)</w:t>
            </w:r>
            <w:r>
              <w:rPr>
                <w:rFonts w:ascii="Times New Roman" w:eastAsia="Times New Roman" w:hAnsi="Times New Roman" w:cs="Times New Roman"/>
                <w:sz w:val="24"/>
              </w:rPr>
              <w:t xml:space="preserve">                          </w:t>
            </w:r>
            <w:r>
              <w:rPr>
                <w:rFonts w:ascii="Times New Roman" w:eastAsia="Times New Roman" w:hAnsi="Times New Roman" w:cs="Times New Roman"/>
                <w:sz w:val="16"/>
              </w:rPr>
              <w:t>(ініціали, прізвище )</w:t>
            </w:r>
            <w:r>
              <w:rPr>
                <w:rFonts w:ascii="Times New Roman" w:eastAsia="Times New Roman" w:hAnsi="Times New Roman" w:cs="Times New Roman"/>
                <w:sz w:val="14"/>
              </w:rPr>
              <w:t xml:space="preserve"> </w:t>
            </w:r>
          </w:p>
        </w:tc>
        <w:tc>
          <w:tcPr>
            <w:tcW w:w="4551" w:type="dxa"/>
            <w:tcBorders>
              <w:top w:val="nil"/>
              <w:left w:val="nil"/>
              <w:bottom w:val="nil"/>
              <w:right w:val="nil"/>
            </w:tcBorders>
          </w:tcPr>
          <w:p w:rsidR="001459CE" w:rsidRDefault="00854CD5">
            <w:pPr>
              <w:spacing w:after="0" w:line="279" w:lineRule="auto"/>
              <w:ind w:left="41" w:firstLine="36"/>
              <w:jc w:val="both"/>
            </w:pPr>
            <w:r>
              <w:rPr>
                <w:rFonts w:ascii="Times New Roman" w:eastAsia="Times New Roman" w:hAnsi="Times New Roman" w:cs="Times New Roman"/>
                <w:sz w:val="24"/>
              </w:rPr>
              <w:t xml:space="preserve">Ухвалено науково-методичною </w:t>
            </w:r>
            <w:proofErr w:type="gramStart"/>
            <w:r>
              <w:rPr>
                <w:rFonts w:ascii="Times New Roman" w:eastAsia="Times New Roman" w:hAnsi="Times New Roman" w:cs="Times New Roman"/>
                <w:sz w:val="24"/>
              </w:rPr>
              <w:t>радою  факультету</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менеджменту                       .</w:t>
            </w:r>
            <w:r>
              <w:rPr>
                <w:rFonts w:ascii="Times New Roman" w:eastAsia="Times New Roman" w:hAnsi="Times New Roman" w:cs="Times New Roman"/>
                <w:sz w:val="24"/>
              </w:rPr>
              <w:t xml:space="preserve"> </w:t>
            </w:r>
          </w:p>
          <w:p w:rsidR="001459CE" w:rsidRDefault="00854CD5">
            <w:pPr>
              <w:spacing w:after="15"/>
              <w:ind w:left="41"/>
            </w:pPr>
            <w:r>
              <w:rPr>
                <w:rFonts w:ascii="Times New Roman" w:eastAsia="Times New Roman" w:hAnsi="Times New Roman" w:cs="Times New Roman"/>
                <w:sz w:val="24"/>
              </w:rPr>
              <w:t xml:space="preserve">  </w:t>
            </w:r>
          </w:p>
          <w:p w:rsidR="001459CE" w:rsidRDefault="00854CD5">
            <w:pPr>
              <w:spacing w:after="0" w:line="279" w:lineRule="auto"/>
              <w:ind w:left="41"/>
              <w:jc w:val="both"/>
            </w:pPr>
            <w:r>
              <w:rPr>
                <w:rFonts w:ascii="Times New Roman" w:eastAsia="Times New Roman" w:hAnsi="Times New Roman" w:cs="Times New Roman"/>
                <w:sz w:val="24"/>
              </w:rPr>
              <w:t xml:space="preserve">Протокол </w:t>
            </w:r>
            <w:r>
              <w:rPr>
                <w:rFonts w:ascii="Times New Roman" w:eastAsia="Times New Roman" w:hAnsi="Times New Roman" w:cs="Times New Roman"/>
              </w:rPr>
              <w:t>№ ___ від “___</w:t>
            </w:r>
            <w:proofErr w:type="gramStart"/>
            <w:r>
              <w:rPr>
                <w:rFonts w:ascii="Times New Roman" w:eastAsia="Times New Roman" w:hAnsi="Times New Roman" w:cs="Times New Roman"/>
              </w:rPr>
              <w:t>_”листопада</w:t>
            </w:r>
            <w:proofErr w:type="gramEnd"/>
            <w:r>
              <w:rPr>
                <w:rFonts w:ascii="Times New Roman" w:eastAsia="Times New Roman" w:hAnsi="Times New Roman" w:cs="Times New Roman"/>
              </w:rPr>
              <w:t xml:space="preserve"> 202__ р. </w:t>
            </w:r>
            <w:r>
              <w:rPr>
                <w:rFonts w:ascii="Times New Roman" w:eastAsia="Times New Roman" w:hAnsi="Times New Roman" w:cs="Times New Roman"/>
                <w:sz w:val="24"/>
              </w:rPr>
              <w:t xml:space="preserve">Голова науково-методичної ради _ </w:t>
            </w:r>
          </w:p>
          <w:p w:rsidR="001459CE" w:rsidRDefault="00854CD5">
            <w:pPr>
              <w:spacing w:after="0"/>
              <w:ind w:left="41"/>
            </w:pPr>
            <w:r>
              <w:rPr>
                <w:rFonts w:ascii="Times New Roman" w:eastAsia="Times New Roman" w:hAnsi="Times New Roman" w:cs="Times New Roman"/>
                <w:sz w:val="24"/>
              </w:rPr>
              <w:t xml:space="preserve">факультету </w:t>
            </w:r>
            <w:r>
              <w:rPr>
                <w:rFonts w:ascii="Times New Roman" w:eastAsia="Times New Roman" w:hAnsi="Times New Roman" w:cs="Times New Roman"/>
                <w:sz w:val="24"/>
                <w:u w:val="single" w:color="000000"/>
              </w:rPr>
              <w:t xml:space="preserve">менеджменту                     </w:t>
            </w:r>
            <w:proofErr w:type="gramStart"/>
            <w:r>
              <w:rPr>
                <w:rFonts w:ascii="Times New Roman" w:eastAsia="Times New Roman" w:hAnsi="Times New Roman" w:cs="Times New Roman"/>
                <w:sz w:val="24"/>
                <w:u w:val="single" w:color="000000"/>
              </w:rPr>
              <w:t xml:space="preserve">  .</w:t>
            </w:r>
            <w:proofErr w:type="gramEnd"/>
            <w:r>
              <w:rPr>
                <w:rFonts w:ascii="Times New Roman" w:eastAsia="Times New Roman" w:hAnsi="Times New Roman" w:cs="Times New Roman"/>
                <w:sz w:val="24"/>
              </w:rPr>
              <w:t xml:space="preserve"> </w:t>
            </w:r>
          </w:p>
          <w:p w:rsidR="001459CE" w:rsidRDefault="00854CD5">
            <w:pPr>
              <w:spacing w:after="0"/>
              <w:ind w:left="60"/>
              <w:jc w:val="center"/>
            </w:pPr>
            <w:r>
              <w:rPr>
                <w:rFonts w:ascii="Times New Roman" w:eastAsia="Times New Roman" w:hAnsi="Times New Roman" w:cs="Times New Roman"/>
                <w:sz w:val="24"/>
              </w:rPr>
              <w:t>_____________________</w:t>
            </w:r>
            <w:r>
              <w:rPr>
                <w:rFonts w:ascii="Times New Roman" w:eastAsia="Times New Roman" w:hAnsi="Times New Roman" w:cs="Times New Roman"/>
                <w:sz w:val="24"/>
                <w:u w:val="single" w:color="000000"/>
              </w:rPr>
              <w:t xml:space="preserve">О.В. Юдіна   </w:t>
            </w:r>
            <w:proofErr w:type="gramStart"/>
            <w:r>
              <w:rPr>
                <w:rFonts w:ascii="Times New Roman" w:eastAsia="Times New Roman" w:hAnsi="Times New Roman" w:cs="Times New Roman"/>
                <w:sz w:val="24"/>
                <w:u w:val="single" w:color="000000"/>
              </w:rPr>
              <w:t xml:space="preserve">  </w:t>
            </w:r>
            <w:r>
              <w:rPr>
                <w:rFonts w:ascii="Times New Roman" w:eastAsia="Times New Roman" w:hAnsi="Times New Roman" w:cs="Times New Roman"/>
                <w:color w:val="FFFFFF"/>
                <w:sz w:val="24"/>
                <w:u w:val="single" w:color="000000"/>
              </w:rPr>
              <w:t>.</w:t>
            </w:r>
            <w:proofErr w:type="gramEnd"/>
            <w:r>
              <w:rPr>
                <w:rFonts w:ascii="Times New Roman" w:eastAsia="Times New Roman" w:hAnsi="Times New Roman" w:cs="Times New Roman"/>
                <w:sz w:val="24"/>
              </w:rPr>
              <w:t xml:space="preserve"> </w:t>
            </w:r>
          </w:p>
          <w:p w:rsidR="001459CE" w:rsidRDefault="00854CD5">
            <w:pPr>
              <w:spacing w:after="144"/>
              <w:ind w:left="41"/>
            </w:pPr>
            <w:r>
              <w:rPr>
                <w:rFonts w:ascii="Times New Roman" w:eastAsia="Times New Roman" w:hAnsi="Times New Roman" w:cs="Times New Roman"/>
                <w:sz w:val="24"/>
              </w:rPr>
              <w:t xml:space="preserve">         </w:t>
            </w:r>
            <w:r>
              <w:rPr>
                <w:rFonts w:ascii="Times New Roman" w:eastAsia="Times New Roman" w:hAnsi="Times New Roman" w:cs="Times New Roman"/>
                <w:sz w:val="16"/>
              </w:rPr>
              <w:t>(</w:t>
            </w:r>
            <w:proofErr w:type="gramStart"/>
            <w:r>
              <w:rPr>
                <w:rFonts w:ascii="Times New Roman" w:eastAsia="Times New Roman" w:hAnsi="Times New Roman" w:cs="Times New Roman"/>
                <w:sz w:val="16"/>
              </w:rPr>
              <w:t>підпис)</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16"/>
              </w:rPr>
              <w:t>(ініціали, прізвище )</w:t>
            </w:r>
            <w:r>
              <w:rPr>
                <w:rFonts w:ascii="Times New Roman" w:eastAsia="Times New Roman" w:hAnsi="Times New Roman" w:cs="Times New Roman"/>
                <w:sz w:val="24"/>
              </w:rPr>
              <w:t xml:space="preserve"> </w:t>
            </w:r>
          </w:p>
          <w:p w:rsidR="001459CE" w:rsidRDefault="00854CD5">
            <w:pPr>
              <w:spacing w:after="0"/>
              <w:ind w:left="533"/>
            </w:pPr>
            <w:r>
              <w:rPr>
                <w:rFonts w:ascii="Times New Roman" w:eastAsia="Times New Roman" w:hAnsi="Times New Roman" w:cs="Times New Roman"/>
                <w:sz w:val="28"/>
              </w:rPr>
              <w:t xml:space="preserve"> </w:t>
            </w:r>
          </w:p>
        </w:tc>
      </w:tr>
      <w:tr w:rsidR="001459CE">
        <w:trPr>
          <w:trHeight w:val="1698"/>
        </w:trPr>
        <w:tc>
          <w:tcPr>
            <w:tcW w:w="4784" w:type="dxa"/>
            <w:tcBorders>
              <w:top w:val="nil"/>
              <w:left w:val="nil"/>
              <w:bottom w:val="nil"/>
              <w:right w:val="nil"/>
            </w:tcBorders>
          </w:tcPr>
          <w:p w:rsidR="001459CE" w:rsidRDefault="00854CD5">
            <w:pPr>
              <w:spacing w:after="0" w:line="263" w:lineRule="auto"/>
              <w:ind w:right="1289"/>
            </w:pPr>
            <w:proofErr w:type="gramStart"/>
            <w:r>
              <w:rPr>
                <w:rFonts w:ascii="Times New Roman" w:eastAsia="Times New Roman" w:hAnsi="Times New Roman" w:cs="Times New Roman"/>
                <w:sz w:val="24"/>
              </w:rPr>
              <w:t>Погоджено  з</w:t>
            </w:r>
            <w:proofErr w:type="gramEnd"/>
            <w:r>
              <w:rPr>
                <w:rFonts w:ascii="Times New Roman" w:eastAsia="Times New Roman" w:hAnsi="Times New Roman" w:cs="Times New Roman"/>
                <w:sz w:val="24"/>
              </w:rPr>
              <w:t xml:space="preserve"> навчально-методичним відділом</w:t>
            </w:r>
            <w:r>
              <w:rPr>
                <w:rFonts w:ascii="Times New Roman" w:eastAsia="Times New Roman" w:hAnsi="Times New Roman" w:cs="Times New Roman"/>
                <w:sz w:val="28"/>
              </w:rPr>
              <w:t xml:space="preserve"> </w:t>
            </w:r>
          </w:p>
          <w:p w:rsidR="001459CE" w:rsidRDefault="00854CD5">
            <w:pPr>
              <w:spacing w:after="0"/>
            </w:pPr>
            <w:r>
              <w:rPr>
                <w:rFonts w:ascii="Times New Roman" w:eastAsia="Times New Roman" w:hAnsi="Times New Roman" w:cs="Times New Roman"/>
                <w:sz w:val="28"/>
              </w:rPr>
              <w:t xml:space="preserve"> </w:t>
            </w:r>
          </w:p>
          <w:p w:rsidR="001459CE" w:rsidRDefault="00854CD5">
            <w:pPr>
              <w:spacing w:after="0"/>
            </w:pPr>
            <w:r>
              <w:rPr>
                <w:rFonts w:ascii="Times New Roman" w:eastAsia="Times New Roman" w:hAnsi="Times New Roman" w:cs="Times New Roman"/>
                <w:sz w:val="28"/>
              </w:rPr>
              <w:t xml:space="preserve">________________________________ </w:t>
            </w:r>
          </w:p>
          <w:p w:rsidR="001459CE" w:rsidRDefault="00854CD5">
            <w:pPr>
              <w:spacing w:after="94"/>
            </w:pPr>
            <w:r>
              <w:rPr>
                <w:rFonts w:ascii="Times New Roman" w:eastAsia="Times New Roman" w:hAnsi="Times New Roman" w:cs="Times New Roman"/>
                <w:sz w:val="16"/>
              </w:rPr>
              <w:t xml:space="preserve">          (</w:t>
            </w:r>
            <w:proofErr w:type="gramStart"/>
            <w:r>
              <w:rPr>
                <w:rFonts w:ascii="Times New Roman" w:eastAsia="Times New Roman" w:hAnsi="Times New Roman" w:cs="Times New Roman"/>
                <w:sz w:val="16"/>
              </w:rPr>
              <w:t xml:space="preserve">підпис)   </w:t>
            </w:r>
            <w:proofErr w:type="gramEnd"/>
            <w:r>
              <w:rPr>
                <w:rFonts w:ascii="Times New Roman" w:eastAsia="Times New Roman" w:hAnsi="Times New Roman" w:cs="Times New Roman"/>
                <w:sz w:val="16"/>
              </w:rPr>
              <w:t xml:space="preserve">                                                  (ініціали, прізвище) </w:t>
            </w:r>
          </w:p>
          <w:p w:rsidR="001459CE" w:rsidRDefault="00854CD5">
            <w:pPr>
              <w:spacing w:after="0"/>
            </w:pPr>
            <w:r>
              <w:rPr>
                <w:rFonts w:ascii="Times New Roman" w:eastAsia="Times New Roman" w:hAnsi="Times New Roman" w:cs="Times New Roman"/>
                <w:sz w:val="28"/>
              </w:rPr>
              <w:t xml:space="preserve"> </w:t>
            </w:r>
          </w:p>
        </w:tc>
        <w:tc>
          <w:tcPr>
            <w:tcW w:w="4551" w:type="dxa"/>
            <w:tcBorders>
              <w:top w:val="nil"/>
              <w:left w:val="nil"/>
              <w:bottom w:val="nil"/>
              <w:right w:val="nil"/>
            </w:tcBorders>
          </w:tcPr>
          <w:p w:rsidR="001459CE" w:rsidRDefault="00854CD5">
            <w:pPr>
              <w:spacing w:after="0"/>
            </w:pPr>
            <w:r>
              <w:rPr>
                <w:rFonts w:ascii="Times New Roman" w:eastAsia="Times New Roman" w:hAnsi="Times New Roman" w:cs="Times New Roman"/>
                <w:sz w:val="28"/>
              </w:rPr>
              <w:t xml:space="preserve"> </w:t>
            </w:r>
          </w:p>
        </w:tc>
      </w:tr>
    </w:tbl>
    <w:p w:rsidR="001459CE" w:rsidRDefault="00854CD5">
      <w:pPr>
        <w:spacing w:after="0"/>
        <w:ind w:left="69"/>
        <w:jc w:val="center"/>
      </w:pPr>
      <w:r>
        <w:rPr>
          <w:rFonts w:ascii="Times New Roman" w:eastAsia="Times New Roman" w:hAnsi="Times New Roman" w:cs="Times New Roman"/>
          <w:sz w:val="28"/>
        </w:rPr>
        <w:t xml:space="preserve"> </w:t>
      </w:r>
    </w:p>
    <w:p w:rsidR="001459CE" w:rsidRDefault="00854CD5">
      <w:pPr>
        <w:spacing w:after="3" w:line="263" w:lineRule="auto"/>
        <w:ind w:left="801" w:right="792" w:hanging="10"/>
        <w:jc w:val="center"/>
      </w:pPr>
      <w:r>
        <w:rPr>
          <w:rFonts w:ascii="Times New Roman" w:eastAsia="Times New Roman" w:hAnsi="Times New Roman" w:cs="Times New Roman"/>
          <w:sz w:val="28"/>
        </w:rPr>
        <w:lastRenderedPageBreak/>
        <w:t xml:space="preserve">2021 рік </w:t>
      </w:r>
    </w:p>
    <w:p w:rsidR="001459CE" w:rsidRDefault="00854CD5">
      <w:pPr>
        <w:numPr>
          <w:ilvl w:val="0"/>
          <w:numId w:val="1"/>
        </w:numPr>
        <w:spacing w:after="0"/>
        <w:ind w:right="346" w:hanging="281"/>
      </w:pPr>
      <w:r>
        <w:rPr>
          <w:rFonts w:ascii="Times New Roman" w:eastAsia="Times New Roman" w:hAnsi="Times New Roman" w:cs="Times New Roman"/>
          <w:b/>
          <w:sz w:val="28"/>
        </w:rPr>
        <w:t xml:space="preserve">Опис навчальної дисципліни </w:t>
      </w:r>
    </w:p>
    <w:tbl>
      <w:tblPr>
        <w:tblStyle w:val="TableGrid"/>
        <w:tblW w:w="10850" w:type="dxa"/>
        <w:tblInd w:w="-108" w:type="dxa"/>
        <w:tblCellMar>
          <w:top w:w="12" w:type="dxa"/>
          <w:left w:w="79" w:type="dxa"/>
          <w:bottom w:w="0" w:type="dxa"/>
          <w:right w:w="37" w:type="dxa"/>
        </w:tblCellMar>
        <w:tblLook w:val="04A0" w:firstRow="1" w:lastRow="0" w:firstColumn="1" w:lastColumn="0" w:noHBand="0" w:noVBand="1"/>
      </w:tblPr>
      <w:tblGrid>
        <w:gridCol w:w="3601"/>
        <w:gridCol w:w="3432"/>
        <w:gridCol w:w="1738"/>
        <w:gridCol w:w="2079"/>
      </w:tblGrid>
      <w:tr w:rsidR="001459CE">
        <w:trPr>
          <w:trHeight w:val="240"/>
        </w:trPr>
        <w:tc>
          <w:tcPr>
            <w:tcW w:w="3601"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4"/>
              <w:jc w:val="center"/>
            </w:pPr>
            <w:r>
              <w:rPr>
                <w:rFonts w:ascii="Times New Roman" w:eastAsia="Times New Roman" w:hAnsi="Times New Roman" w:cs="Times New Roman"/>
                <w:b/>
                <w:sz w:val="20"/>
              </w:rPr>
              <w:t xml:space="preserve">1 </w:t>
            </w:r>
          </w:p>
        </w:tc>
        <w:tc>
          <w:tcPr>
            <w:tcW w:w="343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b/>
                <w:sz w:val="20"/>
              </w:rPr>
              <w:t xml:space="preserve">2 </w:t>
            </w:r>
          </w:p>
        </w:tc>
        <w:tc>
          <w:tcPr>
            <w:tcW w:w="3817"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b/>
                <w:sz w:val="20"/>
              </w:rPr>
              <w:t xml:space="preserve">3 </w:t>
            </w:r>
          </w:p>
        </w:tc>
      </w:tr>
      <w:tr w:rsidR="001459CE">
        <w:trPr>
          <w:trHeight w:val="468"/>
        </w:trPr>
        <w:tc>
          <w:tcPr>
            <w:tcW w:w="3601" w:type="dxa"/>
            <w:vMerge w:val="restart"/>
            <w:tcBorders>
              <w:top w:val="single" w:sz="4" w:space="0" w:color="000000"/>
              <w:left w:val="single" w:sz="4" w:space="0" w:color="000000"/>
              <w:bottom w:val="single" w:sz="4" w:space="0" w:color="000000"/>
              <w:right w:val="single" w:sz="4" w:space="0" w:color="000000"/>
            </w:tcBorders>
            <w:vAlign w:val="center"/>
          </w:tcPr>
          <w:p w:rsidR="001459CE" w:rsidRDefault="00854CD5">
            <w:pPr>
              <w:spacing w:after="0"/>
              <w:ind w:right="47"/>
              <w:jc w:val="center"/>
            </w:pPr>
            <w:r>
              <w:rPr>
                <w:rFonts w:ascii="Times New Roman" w:eastAsia="Times New Roman" w:hAnsi="Times New Roman" w:cs="Times New Roman"/>
                <w:b/>
                <w:sz w:val="20"/>
              </w:rPr>
              <w:t xml:space="preserve">Галузь знань </w:t>
            </w:r>
          </w:p>
          <w:p w:rsidR="001459CE" w:rsidRDefault="00854CD5">
            <w:pPr>
              <w:spacing w:after="8" w:line="281" w:lineRule="auto"/>
              <w:jc w:val="center"/>
            </w:pPr>
            <w:r>
              <w:rPr>
                <w:rFonts w:ascii="Times New Roman" w:eastAsia="Times New Roman" w:hAnsi="Times New Roman" w:cs="Times New Roman"/>
                <w:b/>
                <w:sz w:val="18"/>
                <w:u w:val="single" w:color="000000"/>
              </w:rPr>
              <w:t>всі галузі знань, за якими здійснюється</w:t>
            </w:r>
            <w:r>
              <w:rPr>
                <w:rFonts w:ascii="Times New Roman" w:eastAsia="Times New Roman" w:hAnsi="Times New Roman" w:cs="Times New Roman"/>
                <w:b/>
                <w:sz w:val="18"/>
              </w:rPr>
              <w:t xml:space="preserve"> </w:t>
            </w:r>
            <w:r>
              <w:rPr>
                <w:rFonts w:ascii="Times New Roman" w:eastAsia="Times New Roman" w:hAnsi="Times New Roman" w:cs="Times New Roman"/>
                <w:b/>
                <w:sz w:val="18"/>
                <w:u w:val="single" w:color="000000"/>
              </w:rPr>
              <w:t>підготовка здобувачів вищої освіти у ЗНУ</w:t>
            </w:r>
            <w:r>
              <w:rPr>
                <w:rFonts w:ascii="Times New Roman" w:eastAsia="Times New Roman" w:hAnsi="Times New Roman" w:cs="Times New Roman"/>
                <w:b/>
                <w:sz w:val="18"/>
              </w:rPr>
              <w:t xml:space="preserve"> </w:t>
            </w:r>
          </w:p>
          <w:p w:rsidR="001459CE" w:rsidRDefault="00854CD5">
            <w:pPr>
              <w:spacing w:after="0"/>
              <w:ind w:right="48"/>
              <w:jc w:val="center"/>
            </w:pPr>
            <w:r>
              <w:rPr>
                <w:rFonts w:ascii="Times New Roman" w:eastAsia="Times New Roman" w:hAnsi="Times New Roman" w:cs="Times New Roman"/>
                <w:sz w:val="18"/>
              </w:rPr>
              <w:t>(шифр і назва)</w:t>
            </w:r>
            <w:r>
              <w:rPr>
                <w:rFonts w:ascii="Times New Roman" w:eastAsia="Times New Roman" w:hAnsi="Times New Roman" w:cs="Times New Roman"/>
                <w:b/>
                <w:sz w:val="20"/>
              </w:rPr>
              <w:t xml:space="preserve"> </w:t>
            </w:r>
          </w:p>
        </w:tc>
        <w:tc>
          <w:tcPr>
            <w:tcW w:w="3432" w:type="dxa"/>
            <w:vMerge w:val="restart"/>
            <w:tcBorders>
              <w:top w:val="single" w:sz="4" w:space="0" w:color="000000"/>
              <w:left w:val="single" w:sz="4" w:space="0" w:color="000000"/>
              <w:bottom w:val="single" w:sz="4" w:space="0" w:color="000000"/>
              <w:right w:val="single" w:sz="4" w:space="0" w:color="000000"/>
            </w:tcBorders>
            <w:vAlign w:val="center"/>
          </w:tcPr>
          <w:p w:rsidR="001459CE" w:rsidRDefault="00854CD5">
            <w:pPr>
              <w:spacing w:after="0"/>
              <w:ind w:left="50" w:right="47"/>
              <w:jc w:val="center"/>
            </w:pPr>
            <w:r>
              <w:rPr>
                <w:rFonts w:ascii="Times New Roman" w:eastAsia="Times New Roman" w:hAnsi="Times New Roman" w:cs="Times New Roman"/>
                <w:b/>
                <w:sz w:val="20"/>
              </w:rPr>
              <w:t xml:space="preserve">Нормативні показники для планування і розподілу дисципліни на змістові модулі  </w:t>
            </w:r>
          </w:p>
        </w:tc>
        <w:tc>
          <w:tcPr>
            <w:tcW w:w="3817"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ind w:left="14" w:right="11"/>
              <w:jc w:val="center"/>
            </w:pPr>
            <w:r>
              <w:rPr>
                <w:rFonts w:ascii="Times New Roman" w:eastAsia="Times New Roman" w:hAnsi="Times New Roman" w:cs="Times New Roman"/>
                <w:b/>
                <w:sz w:val="20"/>
              </w:rPr>
              <w:t xml:space="preserve">Характеристика навчальної дисципліни </w:t>
            </w:r>
          </w:p>
        </w:tc>
      </w:tr>
      <w:tr w:rsidR="001459CE">
        <w:trPr>
          <w:trHeight w:val="701"/>
        </w:trPr>
        <w:tc>
          <w:tcPr>
            <w:tcW w:w="0" w:type="auto"/>
            <w:vMerge/>
            <w:tcBorders>
              <w:top w:val="nil"/>
              <w:left w:val="single" w:sz="4" w:space="0" w:color="000000"/>
              <w:bottom w:val="nil"/>
              <w:right w:val="single" w:sz="4" w:space="0" w:color="000000"/>
            </w:tcBorders>
          </w:tcPr>
          <w:p w:rsidR="001459CE" w:rsidRDefault="001459CE"/>
        </w:tc>
        <w:tc>
          <w:tcPr>
            <w:tcW w:w="0" w:type="auto"/>
            <w:vMerge/>
            <w:tcBorders>
              <w:top w:val="nil"/>
              <w:left w:val="single" w:sz="4" w:space="0" w:color="000000"/>
              <w:bottom w:val="single" w:sz="4" w:space="0" w:color="000000"/>
              <w:right w:val="single" w:sz="4" w:space="0" w:color="000000"/>
            </w:tcBorders>
          </w:tcPr>
          <w:p w:rsidR="001459CE" w:rsidRDefault="001459CE"/>
        </w:tc>
        <w:tc>
          <w:tcPr>
            <w:tcW w:w="17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очна (денна) </w:t>
            </w:r>
          </w:p>
          <w:p w:rsidR="001459CE" w:rsidRDefault="00854CD5">
            <w:pPr>
              <w:spacing w:after="0"/>
              <w:jc w:val="center"/>
            </w:pPr>
            <w:r>
              <w:rPr>
                <w:rFonts w:ascii="Times New Roman" w:eastAsia="Times New Roman" w:hAnsi="Times New Roman" w:cs="Times New Roman"/>
                <w:sz w:val="20"/>
              </w:rPr>
              <w:t xml:space="preserve">форма здобуття освіти </w:t>
            </w:r>
          </w:p>
        </w:tc>
        <w:tc>
          <w:tcPr>
            <w:tcW w:w="207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262" w:hanging="202"/>
            </w:pPr>
            <w:r>
              <w:rPr>
                <w:rFonts w:ascii="Times New Roman" w:eastAsia="Times New Roman" w:hAnsi="Times New Roman" w:cs="Times New Roman"/>
                <w:sz w:val="20"/>
              </w:rPr>
              <w:t xml:space="preserve">заочна (дистанційна)  форма здобуття освіти </w:t>
            </w:r>
          </w:p>
        </w:tc>
      </w:tr>
      <w:tr w:rsidR="001459CE">
        <w:trPr>
          <w:trHeight w:val="374"/>
        </w:trPr>
        <w:tc>
          <w:tcPr>
            <w:tcW w:w="0" w:type="auto"/>
            <w:vMerge/>
            <w:tcBorders>
              <w:top w:val="nil"/>
              <w:left w:val="single" w:sz="4" w:space="0" w:color="000000"/>
              <w:bottom w:val="nil"/>
              <w:right w:val="single" w:sz="4" w:space="0" w:color="000000"/>
            </w:tcBorders>
          </w:tcPr>
          <w:p w:rsidR="001459CE" w:rsidRDefault="001459CE"/>
        </w:tc>
        <w:tc>
          <w:tcPr>
            <w:tcW w:w="3432" w:type="dxa"/>
            <w:vMerge w:val="restart"/>
            <w:tcBorders>
              <w:top w:val="single" w:sz="4" w:space="0" w:color="000000"/>
              <w:left w:val="single" w:sz="4" w:space="0" w:color="000000"/>
              <w:bottom w:val="single" w:sz="4" w:space="0" w:color="000000"/>
              <w:right w:val="single" w:sz="4" w:space="0" w:color="000000"/>
            </w:tcBorders>
            <w:vAlign w:val="center"/>
          </w:tcPr>
          <w:p w:rsidR="001459CE" w:rsidRDefault="00854CD5">
            <w:pPr>
              <w:spacing w:after="0"/>
              <w:ind w:left="26"/>
            </w:pPr>
            <w:r>
              <w:rPr>
                <w:rFonts w:ascii="Times New Roman" w:eastAsia="Times New Roman" w:hAnsi="Times New Roman" w:cs="Times New Roman"/>
                <w:sz w:val="24"/>
              </w:rPr>
              <w:t xml:space="preserve">Кількість кредитів – 3 </w:t>
            </w:r>
          </w:p>
        </w:tc>
        <w:tc>
          <w:tcPr>
            <w:tcW w:w="3817"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ind w:right="47"/>
              <w:jc w:val="center"/>
            </w:pPr>
            <w:r>
              <w:rPr>
                <w:rFonts w:ascii="Times New Roman" w:eastAsia="Times New Roman" w:hAnsi="Times New Roman" w:cs="Times New Roman"/>
                <w:b/>
                <w:sz w:val="20"/>
              </w:rPr>
              <w:t>вибіркова</w:t>
            </w:r>
            <w:r>
              <w:rPr>
                <w:rFonts w:ascii="Times New Roman" w:eastAsia="Times New Roman" w:hAnsi="Times New Roman" w:cs="Times New Roman"/>
                <w:i/>
                <w:sz w:val="14"/>
              </w:rPr>
              <w:t xml:space="preserve"> </w:t>
            </w:r>
          </w:p>
        </w:tc>
      </w:tr>
      <w:tr w:rsidR="001459CE">
        <w:trPr>
          <w:trHeight w:val="701"/>
        </w:trPr>
        <w:tc>
          <w:tcPr>
            <w:tcW w:w="0" w:type="auto"/>
            <w:vMerge/>
            <w:tcBorders>
              <w:top w:val="nil"/>
              <w:left w:val="single" w:sz="4" w:space="0" w:color="000000"/>
              <w:bottom w:val="single" w:sz="4" w:space="0" w:color="000000"/>
              <w:right w:val="single" w:sz="4" w:space="0" w:color="000000"/>
            </w:tcBorders>
          </w:tcPr>
          <w:p w:rsidR="001459CE" w:rsidRDefault="001459CE"/>
        </w:tc>
        <w:tc>
          <w:tcPr>
            <w:tcW w:w="0" w:type="auto"/>
            <w:vMerge/>
            <w:tcBorders>
              <w:top w:val="nil"/>
              <w:left w:val="single" w:sz="4" w:space="0" w:color="000000"/>
              <w:bottom w:val="single" w:sz="4" w:space="0" w:color="000000"/>
              <w:right w:val="single" w:sz="4" w:space="0" w:color="000000"/>
            </w:tcBorders>
          </w:tcPr>
          <w:p w:rsidR="001459CE" w:rsidRDefault="001459CE"/>
        </w:tc>
        <w:tc>
          <w:tcPr>
            <w:tcW w:w="3817"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ind w:left="531" w:right="577"/>
              <w:jc w:val="center"/>
            </w:pPr>
            <w:r>
              <w:rPr>
                <w:rFonts w:ascii="Times New Roman" w:eastAsia="Times New Roman" w:hAnsi="Times New Roman" w:cs="Times New Roman"/>
                <w:b/>
                <w:sz w:val="20"/>
              </w:rPr>
              <w:t>Цикл дисциплін</w:t>
            </w:r>
            <w:r>
              <w:rPr>
                <w:rFonts w:ascii="Times New Roman" w:eastAsia="Times New Roman" w:hAnsi="Times New Roman" w:cs="Times New Roman"/>
                <w:sz w:val="24"/>
              </w:rPr>
              <w:t xml:space="preserve">  </w:t>
            </w:r>
            <w:r>
              <w:rPr>
                <w:rFonts w:ascii="Times New Roman" w:eastAsia="Times New Roman" w:hAnsi="Times New Roman" w:cs="Times New Roman"/>
                <w:sz w:val="20"/>
              </w:rPr>
              <w:t>вибіркова дисципліна в межах університету №1</w:t>
            </w:r>
            <w:r>
              <w:rPr>
                <w:rFonts w:ascii="Times New Roman" w:eastAsia="Times New Roman" w:hAnsi="Times New Roman" w:cs="Times New Roman"/>
                <w:sz w:val="18"/>
              </w:rPr>
              <w:t xml:space="preserve"> </w:t>
            </w:r>
          </w:p>
        </w:tc>
      </w:tr>
      <w:tr w:rsidR="001459CE">
        <w:trPr>
          <w:trHeight w:val="286"/>
        </w:trPr>
        <w:tc>
          <w:tcPr>
            <w:tcW w:w="3601"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b/>
                <w:sz w:val="20"/>
              </w:rPr>
              <w:t xml:space="preserve">Спеціальність </w:t>
            </w:r>
          </w:p>
          <w:p w:rsidR="001459CE" w:rsidRDefault="00854CD5">
            <w:pPr>
              <w:spacing w:after="0" w:line="281" w:lineRule="auto"/>
              <w:jc w:val="center"/>
            </w:pPr>
            <w:r>
              <w:rPr>
                <w:rFonts w:ascii="Times New Roman" w:eastAsia="Times New Roman" w:hAnsi="Times New Roman" w:cs="Times New Roman"/>
                <w:b/>
                <w:sz w:val="18"/>
                <w:u w:val="single" w:color="000000"/>
              </w:rPr>
              <w:t>всі спеціальності, за якими здійснюється</w:t>
            </w:r>
            <w:r>
              <w:rPr>
                <w:rFonts w:ascii="Times New Roman" w:eastAsia="Times New Roman" w:hAnsi="Times New Roman" w:cs="Times New Roman"/>
                <w:b/>
                <w:sz w:val="18"/>
              </w:rPr>
              <w:t xml:space="preserve"> </w:t>
            </w:r>
            <w:r>
              <w:rPr>
                <w:rFonts w:ascii="Times New Roman" w:eastAsia="Times New Roman" w:hAnsi="Times New Roman" w:cs="Times New Roman"/>
                <w:b/>
                <w:sz w:val="18"/>
                <w:u w:val="single" w:color="000000"/>
              </w:rPr>
              <w:t>підготовка здобувачів вищої освіти у ЗНУ</w:t>
            </w:r>
            <w:r>
              <w:rPr>
                <w:rFonts w:ascii="Times New Roman" w:eastAsia="Times New Roman" w:hAnsi="Times New Roman" w:cs="Times New Roman"/>
                <w:b/>
                <w:sz w:val="18"/>
              </w:rPr>
              <w:t xml:space="preserve"> </w:t>
            </w:r>
          </w:p>
          <w:p w:rsidR="001459CE" w:rsidRDefault="00854CD5">
            <w:pPr>
              <w:spacing w:after="0"/>
              <w:ind w:right="46"/>
              <w:jc w:val="center"/>
            </w:pPr>
            <w:r>
              <w:rPr>
                <w:rFonts w:ascii="Times New Roman" w:eastAsia="Times New Roman" w:hAnsi="Times New Roman" w:cs="Times New Roman"/>
                <w:sz w:val="18"/>
              </w:rPr>
              <w:t xml:space="preserve"> (шифр і назва) </w:t>
            </w:r>
          </w:p>
        </w:tc>
        <w:tc>
          <w:tcPr>
            <w:tcW w:w="3432" w:type="dxa"/>
            <w:vMerge w:val="restart"/>
            <w:tcBorders>
              <w:top w:val="single" w:sz="4" w:space="0" w:color="000000"/>
              <w:left w:val="single" w:sz="4" w:space="0" w:color="000000"/>
              <w:bottom w:val="single" w:sz="4" w:space="0" w:color="000000"/>
              <w:right w:val="single" w:sz="4" w:space="0" w:color="000000"/>
            </w:tcBorders>
            <w:vAlign w:val="center"/>
          </w:tcPr>
          <w:p w:rsidR="001459CE" w:rsidRDefault="00854CD5">
            <w:pPr>
              <w:spacing w:after="0"/>
              <w:ind w:left="26"/>
            </w:pPr>
            <w:r>
              <w:rPr>
                <w:rFonts w:ascii="Times New Roman" w:eastAsia="Times New Roman" w:hAnsi="Times New Roman" w:cs="Times New Roman"/>
                <w:sz w:val="24"/>
              </w:rPr>
              <w:t xml:space="preserve">Загальна кількість годин – 90 </w:t>
            </w:r>
          </w:p>
        </w:tc>
        <w:tc>
          <w:tcPr>
            <w:tcW w:w="3817"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ind w:right="46"/>
              <w:jc w:val="center"/>
            </w:pPr>
            <w:r>
              <w:rPr>
                <w:rFonts w:ascii="Times New Roman" w:eastAsia="Times New Roman" w:hAnsi="Times New Roman" w:cs="Times New Roman"/>
                <w:b/>
                <w:sz w:val="24"/>
              </w:rPr>
              <w:t xml:space="preserve">Семестр: </w:t>
            </w:r>
          </w:p>
        </w:tc>
      </w:tr>
      <w:tr w:rsidR="001459CE">
        <w:trPr>
          <w:trHeight w:val="576"/>
        </w:trPr>
        <w:tc>
          <w:tcPr>
            <w:tcW w:w="0" w:type="auto"/>
            <w:vMerge/>
            <w:tcBorders>
              <w:top w:val="nil"/>
              <w:left w:val="single" w:sz="4" w:space="0" w:color="000000"/>
              <w:bottom w:val="single" w:sz="4" w:space="0" w:color="000000"/>
              <w:right w:val="single" w:sz="4" w:space="0" w:color="000000"/>
            </w:tcBorders>
          </w:tcPr>
          <w:p w:rsidR="001459CE" w:rsidRDefault="001459CE"/>
        </w:tc>
        <w:tc>
          <w:tcPr>
            <w:tcW w:w="0" w:type="auto"/>
            <w:vMerge/>
            <w:tcBorders>
              <w:top w:val="nil"/>
              <w:left w:val="single" w:sz="4" w:space="0" w:color="000000"/>
              <w:bottom w:val="single" w:sz="4" w:space="0" w:color="000000"/>
              <w:right w:val="single" w:sz="4" w:space="0" w:color="000000"/>
            </w:tcBorders>
          </w:tcPr>
          <w:p w:rsidR="001459CE" w:rsidRDefault="001459CE"/>
        </w:tc>
        <w:tc>
          <w:tcPr>
            <w:tcW w:w="1738" w:type="dxa"/>
            <w:tcBorders>
              <w:top w:val="single" w:sz="4" w:space="0" w:color="000000"/>
              <w:left w:val="single" w:sz="4" w:space="0" w:color="000000"/>
              <w:bottom w:val="single" w:sz="4" w:space="0" w:color="000000"/>
              <w:right w:val="single" w:sz="4" w:space="0" w:color="000000"/>
            </w:tcBorders>
            <w:vAlign w:val="center"/>
          </w:tcPr>
          <w:p w:rsidR="001459CE" w:rsidRDefault="00854CD5">
            <w:pPr>
              <w:spacing w:after="0"/>
              <w:ind w:right="46"/>
              <w:jc w:val="center"/>
            </w:pPr>
            <w:r>
              <w:rPr>
                <w:rFonts w:ascii="Times New Roman" w:eastAsia="Times New Roman" w:hAnsi="Times New Roman" w:cs="Times New Roman"/>
                <w:sz w:val="24"/>
              </w:rPr>
              <w:t xml:space="preserve">6-й </w:t>
            </w:r>
          </w:p>
        </w:tc>
        <w:tc>
          <w:tcPr>
            <w:tcW w:w="2079" w:type="dxa"/>
            <w:tcBorders>
              <w:top w:val="single" w:sz="4" w:space="0" w:color="000000"/>
              <w:left w:val="single" w:sz="4" w:space="0" w:color="000000"/>
              <w:bottom w:val="single" w:sz="4" w:space="0" w:color="000000"/>
              <w:right w:val="single" w:sz="4" w:space="0" w:color="000000"/>
            </w:tcBorders>
            <w:vAlign w:val="center"/>
          </w:tcPr>
          <w:p w:rsidR="001459CE" w:rsidRDefault="00854CD5">
            <w:pPr>
              <w:spacing w:after="0"/>
              <w:ind w:right="49"/>
              <w:jc w:val="center"/>
            </w:pPr>
            <w:r>
              <w:rPr>
                <w:rFonts w:ascii="Times New Roman" w:eastAsia="Times New Roman" w:hAnsi="Times New Roman" w:cs="Times New Roman"/>
                <w:sz w:val="24"/>
              </w:rPr>
              <w:t xml:space="preserve">н/п </w:t>
            </w:r>
          </w:p>
        </w:tc>
      </w:tr>
      <w:tr w:rsidR="001459CE">
        <w:trPr>
          <w:trHeight w:val="286"/>
        </w:trPr>
        <w:tc>
          <w:tcPr>
            <w:tcW w:w="3601"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18" w:line="264" w:lineRule="auto"/>
              <w:ind w:left="60" w:right="106"/>
              <w:jc w:val="center"/>
            </w:pPr>
            <w:r>
              <w:rPr>
                <w:rFonts w:ascii="Times New Roman" w:eastAsia="Times New Roman" w:hAnsi="Times New Roman" w:cs="Times New Roman"/>
                <w:b/>
                <w:sz w:val="20"/>
              </w:rPr>
              <w:t xml:space="preserve">Освітньо-професійна програма </w:t>
            </w:r>
            <w:r>
              <w:rPr>
                <w:rFonts w:ascii="Times New Roman" w:eastAsia="Times New Roman" w:hAnsi="Times New Roman" w:cs="Times New Roman"/>
                <w:b/>
                <w:sz w:val="20"/>
                <w:u w:val="single" w:color="000000"/>
              </w:rPr>
              <w:t xml:space="preserve">всі освітньо-професійні програми, </w:t>
            </w:r>
            <w:r>
              <w:rPr>
                <w:rFonts w:ascii="Times New Roman" w:eastAsia="Times New Roman" w:hAnsi="Times New Roman" w:cs="Times New Roman"/>
                <w:b/>
                <w:sz w:val="18"/>
                <w:u w:val="single" w:color="000000"/>
              </w:rPr>
              <w:t>за</w:t>
            </w:r>
            <w:r>
              <w:rPr>
                <w:rFonts w:ascii="Times New Roman" w:eastAsia="Times New Roman" w:hAnsi="Times New Roman" w:cs="Times New Roman"/>
                <w:b/>
                <w:sz w:val="18"/>
              </w:rPr>
              <w:t xml:space="preserve"> </w:t>
            </w:r>
            <w:r>
              <w:rPr>
                <w:rFonts w:ascii="Times New Roman" w:eastAsia="Times New Roman" w:hAnsi="Times New Roman" w:cs="Times New Roman"/>
                <w:b/>
                <w:sz w:val="18"/>
                <w:u w:val="single" w:color="000000"/>
              </w:rPr>
              <w:t>якими здійснюється підготовка</w:t>
            </w:r>
            <w:r>
              <w:rPr>
                <w:rFonts w:ascii="Times New Roman" w:eastAsia="Times New Roman" w:hAnsi="Times New Roman" w:cs="Times New Roman"/>
                <w:b/>
                <w:sz w:val="18"/>
              </w:rPr>
              <w:t xml:space="preserve"> </w:t>
            </w:r>
          </w:p>
          <w:p w:rsidR="001459CE" w:rsidRDefault="00854CD5">
            <w:pPr>
              <w:spacing w:after="0"/>
              <w:ind w:right="47"/>
              <w:jc w:val="center"/>
            </w:pPr>
            <w:r>
              <w:rPr>
                <w:rFonts w:ascii="Times New Roman" w:eastAsia="Times New Roman" w:hAnsi="Times New Roman" w:cs="Times New Roman"/>
                <w:b/>
                <w:sz w:val="18"/>
                <w:u w:val="single" w:color="000000"/>
              </w:rPr>
              <w:t>здобувачів вищої освіти у ЗНУ</w:t>
            </w:r>
            <w:r>
              <w:rPr>
                <w:rFonts w:ascii="Times New Roman" w:eastAsia="Times New Roman" w:hAnsi="Times New Roman" w:cs="Times New Roman"/>
                <w:b/>
                <w:sz w:val="18"/>
              </w:rPr>
              <w:t xml:space="preserve"> </w:t>
            </w:r>
          </w:p>
          <w:p w:rsidR="001459CE" w:rsidRDefault="00854CD5">
            <w:pPr>
              <w:spacing w:after="40"/>
              <w:ind w:left="7"/>
              <w:jc w:val="center"/>
            </w:pPr>
            <w:r>
              <w:rPr>
                <w:rFonts w:ascii="Times New Roman" w:eastAsia="Times New Roman" w:hAnsi="Times New Roman" w:cs="Times New Roman"/>
                <w:b/>
                <w:sz w:val="20"/>
              </w:rPr>
              <w:t xml:space="preserve"> </w:t>
            </w:r>
          </w:p>
          <w:p w:rsidR="001459CE" w:rsidRDefault="00854CD5">
            <w:pPr>
              <w:spacing w:after="0"/>
              <w:ind w:right="45"/>
              <w:jc w:val="center"/>
            </w:pPr>
            <w:r>
              <w:rPr>
                <w:rFonts w:ascii="Times New Roman" w:eastAsia="Times New Roman" w:hAnsi="Times New Roman" w:cs="Times New Roman"/>
                <w:sz w:val="18"/>
              </w:rPr>
              <w:t>(назва)</w:t>
            </w:r>
            <w:r>
              <w:rPr>
                <w:rFonts w:ascii="Times New Roman" w:eastAsia="Times New Roman" w:hAnsi="Times New Roman" w:cs="Times New Roman"/>
                <w:sz w:val="24"/>
              </w:rPr>
              <w:t xml:space="preserve"> </w:t>
            </w:r>
          </w:p>
        </w:tc>
        <w:tc>
          <w:tcPr>
            <w:tcW w:w="3432" w:type="dxa"/>
            <w:vMerge w:val="restart"/>
            <w:tcBorders>
              <w:top w:val="single" w:sz="4" w:space="0" w:color="000000"/>
              <w:left w:val="single" w:sz="4" w:space="0" w:color="000000"/>
              <w:bottom w:val="single" w:sz="4" w:space="0" w:color="000000"/>
              <w:right w:val="single" w:sz="4" w:space="0" w:color="000000"/>
            </w:tcBorders>
            <w:vAlign w:val="center"/>
          </w:tcPr>
          <w:p w:rsidR="001459CE" w:rsidRDefault="00854CD5">
            <w:pPr>
              <w:spacing w:after="0"/>
              <w:ind w:left="26"/>
            </w:pPr>
            <w:r>
              <w:rPr>
                <w:rFonts w:ascii="Times New Roman" w:eastAsia="Times New Roman" w:hAnsi="Times New Roman" w:cs="Times New Roman"/>
                <w:sz w:val="24"/>
              </w:rPr>
              <w:t xml:space="preserve">Змістових модулів – 4 </w:t>
            </w:r>
          </w:p>
        </w:tc>
        <w:tc>
          <w:tcPr>
            <w:tcW w:w="3817"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ind w:right="46"/>
              <w:jc w:val="center"/>
            </w:pPr>
            <w:r>
              <w:rPr>
                <w:rFonts w:ascii="Times New Roman" w:eastAsia="Times New Roman" w:hAnsi="Times New Roman" w:cs="Times New Roman"/>
                <w:b/>
                <w:sz w:val="24"/>
              </w:rPr>
              <w:t xml:space="preserve">Лекції </w:t>
            </w:r>
          </w:p>
        </w:tc>
      </w:tr>
      <w:tr w:rsidR="001459CE">
        <w:trPr>
          <w:trHeight w:val="329"/>
        </w:trPr>
        <w:tc>
          <w:tcPr>
            <w:tcW w:w="0" w:type="auto"/>
            <w:vMerge/>
            <w:tcBorders>
              <w:top w:val="nil"/>
              <w:left w:val="single" w:sz="4" w:space="0" w:color="000000"/>
              <w:bottom w:val="nil"/>
              <w:right w:val="single" w:sz="4" w:space="0" w:color="000000"/>
            </w:tcBorders>
          </w:tcPr>
          <w:p w:rsidR="001459CE" w:rsidRDefault="001459CE"/>
        </w:tc>
        <w:tc>
          <w:tcPr>
            <w:tcW w:w="0" w:type="auto"/>
            <w:vMerge/>
            <w:tcBorders>
              <w:top w:val="nil"/>
              <w:left w:val="single" w:sz="4" w:space="0" w:color="000000"/>
              <w:bottom w:val="nil"/>
              <w:right w:val="single" w:sz="4" w:space="0" w:color="000000"/>
            </w:tcBorders>
          </w:tcPr>
          <w:p w:rsidR="001459CE" w:rsidRDefault="001459CE"/>
        </w:tc>
        <w:tc>
          <w:tcPr>
            <w:tcW w:w="17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7"/>
              <w:jc w:val="center"/>
            </w:pPr>
            <w:r>
              <w:rPr>
                <w:rFonts w:ascii="Times New Roman" w:eastAsia="Times New Roman" w:hAnsi="Times New Roman" w:cs="Times New Roman"/>
                <w:sz w:val="24"/>
              </w:rPr>
              <w:t xml:space="preserve">20 год. </w:t>
            </w:r>
          </w:p>
        </w:tc>
        <w:tc>
          <w:tcPr>
            <w:tcW w:w="207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9"/>
              <w:jc w:val="center"/>
            </w:pPr>
            <w:r>
              <w:rPr>
                <w:rFonts w:ascii="Times New Roman" w:eastAsia="Times New Roman" w:hAnsi="Times New Roman" w:cs="Times New Roman"/>
                <w:sz w:val="24"/>
              </w:rPr>
              <w:t xml:space="preserve">н/п </w:t>
            </w:r>
          </w:p>
        </w:tc>
      </w:tr>
      <w:tr w:rsidR="001459CE">
        <w:trPr>
          <w:trHeight w:val="706"/>
        </w:trPr>
        <w:tc>
          <w:tcPr>
            <w:tcW w:w="0" w:type="auto"/>
            <w:vMerge/>
            <w:tcBorders>
              <w:top w:val="nil"/>
              <w:left w:val="single" w:sz="4" w:space="0" w:color="000000"/>
              <w:bottom w:val="single" w:sz="4" w:space="0" w:color="000000"/>
              <w:right w:val="single" w:sz="4" w:space="0" w:color="000000"/>
            </w:tcBorders>
          </w:tcPr>
          <w:p w:rsidR="001459CE" w:rsidRDefault="001459CE"/>
        </w:tc>
        <w:tc>
          <w:tcPr>
            <w:tcW w:w="0" w:type="auto"/>
            <w:vMerge/>
            <w:tcBorders>
              <w:top w:val="nil"/>
              <w:left w:val="single" w:sz="4" w:space="0" w:color="000000"/>
              <w:bottom w:val="single" w:sz="4" w:space="0" w:color="000000"/>
              <w:right w:val="single" w:sz="4" w:space="0" w:color="000000"/>
            </w:tcBorders>
          </w:tcPr>
          <w:p w:rsidR="001459CE" w:rsidRDefault="001459CE"/>
        </w:tc>
        <w:tc>
          <w:tcPr>
            <w:tcW w:w="3817" w:type="dxa"/>
            <w:gridSpan w:val="2"/>
            <w:tcBorders>
              <w:top w:val="single" w:sz="4" w:space="0" w:color="000000"/>
              <w:left w:val="single" w:sz="4" w:space="0" w:color="000000"/>
              <w:bottom w:val="single" w:sz="4" w:space="0" w:color="000000"/>
              <w:right w:val="single" w:sz="4" w:space="0" w:color="000000"/>
            </w:tcBorders>
            <w:vAlign w:val="center"/>
          </w:tcPr>
          <w:p w:rsidR="001459CE" w:rsidRDefault="00854CD5">
            <w:pPr>
              <w:spacing w:after="0"/>
              <w:ind w:right="46"/>
              <w:jc w:val="center"/>
            </w:pPr>
            <w:r>
              <w:rPr>
                <w:rFonts w:ascii="Times New Roman" w:eastAsia="Times New Roman" w:hAnsi="Times New Roman" w:cs="Times New Roman"/>
                <w:b/>
                <w:sz w:val="24"/>
              </w:rPr>
              <w:t>Практичні</w:t>
            </w:r>
            <w:r>
              <w:rPr>
                <w:rFonts w:ascii="Times New Roman" w:eastAsia="Times New Roman" w:hAnsi="Times New Roman" w:cs="Times New Roman"/>
                <w:sz w:val="18"/>
              </w:rPr>
              <w:t xml:space="preserve"> </w:t>
            </w:r>
          </w:p>
        </w:tc>
      </w:tr>
      <w:tr w:rsidR="001459CE">
        <w:trPr>
          <w:trHeight w:val="286"/>
        </w:trPr>
        <w:tc>
          <w:tcPr>
            <w:tcW w:w="3601" w:type="dxa"/>
            <w:vMerge w:val="restart"/>
            <w:tcBorders>
              <w:top w:val="single" w:sz="4" w:space="0" w:color="000000"/>
              <w:left w:val="single" w:sz="4" w:space="0" w:color="000000"/>
              <w:bottom w:val="single" w:sz="4" w:space="0" w:color="000000"/>
              <w:right w:val="single" w:sz="4" w:space="0" w:color="000000"/>
            </w:tcBorders>
            <w:vAlign w:val="center"/>
          </w:tcPr>
          <w:p w:rsidR="001459CE" w:rsidRDefault="00854CD5">
            <w:pPr>
              <w:spacing w:after="0"/>
              <w:ind w:right="48"/>
              <w:jc w:val="center"/>
            </w:pPr>
            <w:r>
              <w:rPr>
                <w:rFonts w:ascii="Times New Roman" w:eastAsia="Times New Roman" w:hAnsi="Times New Roman" w:cs="Times New Roman"/>
                <w:sz w:val="20"/>
              </w:rPr>
              <w:t>Рівень вищої освіти:</w:t>
            </w:r>
            <w:r>
              <w:rPr>
                <w:rFonts w:ascii="Times New Roman" w:eastAsia="Times New Roman" w:hAnsi="Times New Roman" w:cs="Times New Roman"/>
                <w:b/>
                <w:sz w:val="20"/>
              </w:rPr>
              <w:t xml:space="preserve"> бакалаврський  </w:t>
            </w:r>
          </w:p>
        </w:tc>
        <w:tc>
          <w:tcPr>
            <w:tcW w:w="3432" w:type="dxa"/>
            <w:vMerge w:val="restart"/>
            <w:tcBorders>
              <w:top w:val="single" w:sz="4" w:space="0" w:color="000000"/>
              <w:left w:val="single" w:sz="4" w:space="0" w:color="000000"/>
              <w:bottom w:val="single" w:sz="4" w:space="0" w:color="000000"/>
              <w:right w:val="single" w:sz="4" w:space="0" w:color="000000"/>
            </w:tcBorders>
            <w:vAlign w:val="center"/>
          </w:tcPr>
          <w:p w:rsidR="001459CE" w:rsidRDefault="00854CD5">
            <w:pPr>
              <w:spacing w:after="17"/>
              <w:ind w:left="26"/>
            </w:pPr>
            <w:r>
              <w:rPr>
                <w:rFonts w:ascii="Times New Roman" w:eastAsia="Times New Roman" w:hAnsi="Times New Roman" w:cs="Times New Roman"/>
                <w:sz w:val="24"/>
              </w:rPr>
              <w:t xml:space="preserve">Кількість поточних </w:t>
            </w:r>
          </w:p>
          <w:p w:rsidR="001459CE" w:rsidRDefault="00854CD5">
            <w:pPr>
              <w:spacing w:after="0"/>
              <w:ind w:left="26"/>
            </w:pPr>
            <w:r>
              <w:rPr>
                <w:rFonts w:ascii="Times New Roman" w:eastAsia="Times New Roman" w:hAnsi="Times New Roman" w:cs="Times New Roman"/>
                <w:sz w:val="24"/>
              </w:rPr>
              <w:t xml:space="preserve">контрольних заходів – 15 </w:t>
            </w:r>
          </w:p>
          <w:p w:rsidR="001459CE" w:rsidRDefault="00854CD5">
            <w:pPr>
              <w:spacing w:after="0"/>
              <w:ind w:left="26"/>
            </w:pPr>
            <w:r>
              <w:rPr>
                <w:rFonts w:ascii="Times New Roman" w:eastAsia="Times New Roman" w:hAnsi="Times New Roman" w:cs="Times New Roman"/>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4"/>
              <w:jc w:val="center"/>
            </w:pPr>
            <w:r>
              <w:rPr>
                <w:rFonts w:ascii="Times New Roman" w:eastAsia="Times New Roman" w:hAnsi="Times New Roman" w:cs="Times New Roman"/>
                <w:sz w:val="24"/>
              </w:rPr>
              <w:t xml:space="preserve">н/п </w:t>
            </w:r>
          </w:p>
        </w:tc>
        <w:tc>
          <w:tcPr>
            <w:tcW w:w="207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9"/>
              <w:jc w:val="center"/>
            </w:pPr>
            <w:r>
              <w:rPr>
                <w:rFonts w:ascii="Times New Roman" w:eastAsia="Times New Roman" w:hAnsi="Times New Roman" w:cs="Times New Roman"/>
                <w:sz w:val="24"/>
              </w:rPr>
              <w:t xml:space="preserve">н/п </w:t>
            </w:r>
          </w:p>
        </w:tc>
      </w:tr>
      <w:tr w:rsidR="001459CE">
        <w:trPr>
          <w:trHeight w:val="286"/>
        </w:trPr>
        <w:tc>
          <w:tcPr>
            <w:tcW w:w="0" w:type="auto"/>
            <w:vMerge/>
            <w:tcBorders>
              <w:top w:val="nil"/>
              <w:left w:val="single" w:sz="4" w:space="0" w:color="000000"/>
              <w:bottom w:val="nil"/>
              <w:right w:val="single" w:sz="4" w:space="0" w:color="000000"/>
            </w:tcBorders>
          </w:tcPr>
          <w:p w:rsidR="001459CE" w:rsidRDefault="001459CE"/>
        </w:tc>
        <w:tc>
          <w:tcPr>
            <w:tcW w:w="0" w:type="auto"/>
            <w:vMerge/>
            <w:tcBorders>
              <w:top w:val="nil"/>
              <w:left w:val="single" w:sz="4" w:space="0" w:color="000000"/>
              <w:bottom w:val="nil"/>
              <w:right w:val="single" w:sz="4" w:space="0" w:color="000000"/>
            </w:tcBorders>
          </w:tcPr>
          <w:p w:rsidR="001459CE" w:rsidRDefault="001459CE"/>
        </w:tc>
        <w:tc>
          <w:tcPr>
            <w:tcW w:w="3817"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ind w:right="44"/>
              <w:jc w:val="center"/>
            </w:pPr>
            <w:r>
              <w:rPr>
                <w:rFonts w:ascii="Times New Roman" w:eastAsia="Times New Roman" w:hAnsi="Times New Roman" w:cs="Times New Roman"/>
                <w:b/>
                <w:sz w:val="24"/>
              </w:rPr>
              <w:t xml:space="preserve">Самостійна робота </w:t>
            </w:r>
          </w:p>
        </w:tc>
      </w:tr>
      <w:tr w:rsidR="001459CE">
        <w:trPr>
          <w:trHeight w:val="286"/>
        </w:trPr>
        <w:tc>
          <w:tcPr>
            <w:tcW w:w="0" w:type="auto"/>
            <w:vMerge/>
            <w:tcBorders>
              <w:top w:val="nil"/>
              <w:left w:val="single" w:sz="4" w:space="0" w:color="000000"/>
              <w:bottom w:val="nil"/>
              <w:right w:val="single" w:sz="4" w:space="0" w:color="000000"/>
            </w:tcBorders>
          </w:tcPr>
          <w:p w:rsidR="001459CE" w:rsidRDefault="001459CE"/>
        </w:tc>
        <w:tc>
          <w:tcPr>
            <w:tcW w:w="0" w:type="auto"/>
            <w:vMerge/>
            <w:tcBorders>
              <w:top w:val="nil"/>
              <w:left w:val="single" w:sz="4" w:space="0" w:color="000000"/>
              <w:bottom w:val="nil"/>
              <w:right w:val="single" w:sz="4" w:space="0" w:color="000000"/>
            </w:tcBorders>
          </w:tcPr>
          <w:p w:rsidR="001459CE" w:rsidRDefault="001459CE"/>
        </w:tc>
        <w:tc>
          <w:tcPr>
            <w:tcW w:w="17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7"/>
              <w:jc w:val="center"/>
            </w:pPr>
            <w:r>
              <w:rPr>
                <w:rFonts w:ascii="Times New Roman" w:eastAsia="Times New Roman" w:hAnsi="Times New Roman" w:cs="Times New Roman"/>
                <w:sz w:val="24"/>
              </w:rPr>
              <w:t>70 год.</w:t>
            </w:r>
            <w:r>
              <w:rPr>
                <w:rFonts w:ascii="Times New Roman" w:eastAsia="Times New Roman" w:hAnsi="Times New Roman" w:cs="Times New Roman"/>
                <w:i/>
                <w:sz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9"/>
              <w:jc w:val="center"/>
            </w:pPr>
            <w:r>
              <w:rPr>
                <w:rFonts w:ascii="Times New Roman" w:eastAsia="Times New Roman" w:hAnsi="Times New Roman" w:cs="Times New Roman"/>
                <w:sz w:val="24"/>
              </w:rPr>
              <w:t xml:space="preserve">н/п </w:t>
            </w:r>
          </w:p>
        </w:tc>
      </w:tr>
      <w:tr w:rsidR="001459CE">
        <w:trPr>
          <w:trHeight w:val="840"/>
        </w:trPr>
        <w:tc>
          <w:tcPr>
            <w:tcW w:w="0" w:type="auto"/>
            <w:vMerge/>
            <w:tcBorders>
              <w:top w:val="nil"/>
              <w:left w:val="single" w:sz="4" w:space="0" w:color="000000"/>
              <w:bottom w:val="single" w:sz="4" w:space="0" w:color="000000"/>
              <w:right w:val="single" w:sz="4" w:space="0" w:color="000000"/>
            </w:tcBorders>
          </w:tcPr>
          <w:p w:rsidR="001459CE" w:rsidRDefault="001459CE"/>
        </w:tc>
        <w:tc>
          <w:tcPr>
            <w:tcW w:w="0" w:type="auto"/>
            <w:vMerge/>
            <w:tcBorders>
              <w:top w:val="nil"/>
              <w:left w:val="single" w:sz="4" w:space="0" w:color="000000"/>
              <w:bottom w:val="single" w:sz="4" w:space="0" w:color="000000"/>
              <w:right w:val="single" w:sz="4" w:space="0" w:color="000000"/>
            </w:tcBorders>
          </w:tcPr>
          <w:p w:rsidR="001459CE" w:rsidRDefault="001459CE"/>
        </w:tc>
        <w:tc>
          <w:tcPr>
            <w:tcW w:w="3817"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ind w:left="209" w:right="159" w:hanging="99"/>
              <w:jc w:val="center"/>
            </w:pPr>
            <w:r>
              <w:rPr>
                <w:rFonts w:ascii="Times New Roman" w:eastAsia="Times New Roman" w:hAnsi="Times New Roman" w:cs="Times New Roman"/>
                <w:b/>
                <w:sz w:val="24"/>
              </w:rPr>
              <w:t>Вид підсумкового семестрового контролю</w:t>
            </w:r>
            <w:r>
              <w:rPr>
                <w:rFonts w:ascii="Times New Roman" w:eastAsia="Times New Roman" w:hAnsi="Times New Roman" w:cs="Times New Roman"/>
                <w:sz w:val="24"/>
              </w:rPr>
              <w:t>:  залік</w:t>
            </w:r>
            <w:r>
              <w:rPr>
                <w:rFonts w:ascii="Times New Roman" w:eastAsia="Times New Roman" w:hAnsi="Times New Roman" w:cs="Times New Roman"/>
                <w:sz w:val="14"/>
              </w:rPr>
              <w:t xml:space="preserve"> </w:t>
            </w:r>
          </w:p>
        </w:tc>
      </w:tr>
    </w:tbl>
    <w:p w:rsidR="001459CE" w:rsidRDefault="00854CD5">
      <w:pPr>
        <w:spacing w:after="31"/>
        <w:ind w:left="58"/>
        <w:jc w:val="center"/>
      </w:pPr>
      <w:r>
        <w:rPr>
          <w:rFonts w:ascii="Times New Roman" w:eastAsia="Times New Roman" w:hAnsi="Times New Roman" w:cs="Times New Roman"/>
          <w:sz w:val="24"/>
        </w:rPr>
        <w:t xml:space="preserve"> </w:t>
      </w:r>
    </w:p>
    <w:p w:rsidR="001459CE" w:rsidRDefault="00854CD5">
      <w:pPr>
        <w:numPr>
          <w:ilvl w:val="0"/>
          <w:numId w:val="1"/>
        </w:numPr>
        <w:spacing w:after="40"/>
        <w:ind w:right="346" w:hanging="281"/>
      </w:pPr>
      <w:r>
        <w:rPr>
          <w:rFonts w:ascii="Times New Roman" w:eastAsia="Times New Roman" w:hAnsi="Times New Roman" w:cs="Times New Roman"/>
          <w:b/>
          <w:sz w:val="24"/>
        </w:rPr>
        <w:t xml:space="preserve">Мета та завдання навчальної дисципліни </w:t>
      </w:r>
    </w:p>
    <w:p w:rsidR="001459CE" w:rsidRDefault="00854CD5">
      <w:pPr>
        <w:spacing w:after="5" w:line="268" w:lineRule="auto"/>
        <w:ind w:left="-15" w:firstLine="540"/>
        <w:jc w:val="both"/>
      </w:pPr>
      <w:r>
        <w:rPr>
          <w:rFonts w:ascii="Times New Roman" w:eastAsia="Times New Roman" w:hAnsi="Times New Roman" w:cs="Times New Roman"/>
          <w:b/>
          <w:sz w:val="24"/>
        </w:rPr>
        <w:t>Метою</w:t>
      </w:r>
      <w:r>
        <w:rPr>
          <w:rFonts w:ascii="Times New Roman" w:eastAsia="Times New Roman" w:hAnsi="Times New Roman" w:cs="Times New Roman"/>
          <w:sz w:val="24"/>
        </w:rPr>
        <w:t xml:space="preserve"> вивчення навчальної дисципліни «Тайм-менеджмент </w:t>
      </w:r>
      <w:r>
        <w:rPr>
          <w:rFonts w:ascii="Segoe UI Symbol" w:eastAsia="Segoe UI Symbol" w:hAnsi="Segoe UI Symbol" w:cs="Segoe UI Symbol"/>
          <w:sz w:val="24"/>
        </w:rPr>
        <w:t></w:t>
      </w:r>
      <w:r>
        <w:rPr>
          <w:rFonts w:ascii="Times New Roman" w:eastAsia="Times New Roman" w:hAnsi="Times New Roman" w:cs="Times New Roman"/>
          <w:sz w:val="24"/>
        </w:rPr>
        <w:t xml:space="preserve"> управління часом» є засвоєння здобувачами вищої освіти </w:t>
      </w:r>
      <w:r>
        <w:rPr>
          <w:rFonts w:ascii="Times New Roman" w:eastAsia="Times New Roman" w:hAnsi="Times New Roman" w:cs="Times New Roman"/>
          <w:sz w:val="24"/>
        </w:rPr>
        <w:t>системних знань щодо об’єктивних закономірностей, умов, процесів і специфічних особливостей особистісного розвитку, умінь організовувати особисту працю, власне життя, здійснювати обґрунтований розподіл завдань та часу, формулювати та досягати поставлених ц</w:t>
      </w:r>
      <w:r>
        <w:rPr>
          <w:rFonts w:ascii="Times New Roman" w:eastAsia="Times New Roman" w:hAnsi="Times New Roman" w:cs="Times New Roman"/>
          <w:sz w:val="24"/>
        </w:rPr>
        <w:t xml:space="preserve">ілей. </w:t>
      </w:r>
    </w:p>
    <w:p w:rsidR="001459CE" w:rsidRDefault="00854CD5">
      <w:pPr>
        <w:spacing w:after="5" w:line="268" w:lineRule="auto"/>
        <w:ind w:left="550" w:hanging="10"/>
        <w:jc w:val="both"/>
      </w:pPr>
      <w:r>
        <w:rPr>
          <w:rFonts w:ascii="Times New Roman" w:eastAsia="Times New Roman" w:hAnsi="Times New Roman" w:cs="Times New Roman"/>
          <w:sz w:val="24"/>
        </w:rPr>
        <w:t xml:space="preserve">Основними </w:t>
      </w:r>
      <w:r>
        <w:rPr>
          <w:rFonts w:ascii="Times New Roman" w:eastAsia="Times New Roman" w:hAnsi="Times New Roman" w:cs="Times New Roman"/>
          <w:b/>
          <w:sz w:val="24"/>
        </w:rPr>
        <w:t>завданнями</w:t>
      </w:r>
      <w:r>
        <w:rPr>
          <w:rFonts w:ascii="Times New Roman" w:eastAsia="Times New Roman" w:hAnsi="Times New Roman" w:cs="Times New Roman"/>
          <w:sz w:val="24"/>
        </w:rPr>
        <w:t xml:space="preserve"> вивчення дисципліни «Тайм-менеджмент - управління часом» є:  </w:t>
      </w:r>
    </w:p>
    <w:p w:rsidR="001459CE" w:rsidRDefault="00854CD5">
      <w:pPr>
        <w:numPr>
          <w:ilvl w:val="0"/>
          <w:numId w:val="2"/>
        </w:numPr>
        <w:spacing w:after="5" w:line="268" w:lineRule="auto"/>
        <w:ind w:firstLine="567"/>
        <w:jc w:val="both"/>
      </w:pPr>
      <w:r>
        <w:rPr>
          <w:rFonts w:ascii="Times New Roman" w:eastAsia="Times New Roman" w:hAnsi="Times New Roman" w:cs="Times New Roman"/>
          <w:sz w:val="24"/>
        </w:rPr>
        <w:t xml:space="preserve">вивчення змісту тайм-менеджменту як дієвого напрямку розвитку особистості, ефективного саморозвитку, самовдосконалення; </w:t>
      </w:r>
    </w:p>
    <w:p w:rsidR="001459CE" w:rsidRDefault="00854CD5">
      <w:pPr>
        <w:numPr>
          <w:ilvl w:val="0"/>
          <w:numId w:val="2"/>
        </w:numPr>
        <w:spacing w:after="5" w:line="268" w:lineRule="auto"/>
        <w:ind w:firstLine="567"/>
        <w:jc w:val="both"/>
      </w:pPr>
      <w:r>
        <w:rPr>
          <w:rFonts w:ascii="Times New Roman" w:eastAsia="Times New Roman" w:hAnsi="Times New Roman" w:cs="Times New Roman"/>
          <w:sz w:val="24"/>
        </w:rPr>
        <w:t>засвоєння інструментарію та технологій тайм-м</w:t>
      </w:r>
      <w:r>
        <w:rPr>
          <w:rFonts w:ascii="Times New Roman" w:eastAsia="Times New Roman" w:hAnsi="Times New Roman" w:cs="Times New Roman"/>
          <w:sz w:val="24"/>
        </w:rPr>
        <w:t xml:space="preserve">енеджменту щодо цілепокладання, планування та організації власної діяльності, самомотивації та самоконтролю; </w:t>
      </w:r>
    </w:p>
    <w:p w:rsidR="001459CE" w:rsidRDefault="00854CD5">
      <w:pPr>
        <w:numPr>
          <w:ilvl w:val="0"/>
          <w:numId w:val="2"/>
        </w:numPr>
        <w:spacing w:after="31" w:line="268" w:lineRule="auto"/>
        <w:ind w:firstLine="567"/>
        <w:jc w:val="both"/>
      </w:pPr>
      <w:r>
        <w:rPr>
          <w:rFonts w:ascii="Times New Roman" w:eastAsia="Times New Roman" w:hAnsi="Times New Roman" w:cs="Times New Roman"/>
          <w:sz w:val="24"/>
        </w:rPr>
        <w:t xml:space="preserve">набуття навичок організації власної діяльності як в повсякденному житті, так і в професійній сфері; </w:t>
      </w:r>
    </w:p>
    <w:p w:rsidR="001459CE" w:rsidRDefault="00854CD5">
      <w:pPr>
        <w:spacing w:after="0"/>
        <w:ind w:right="12"/>
        <w:jc w:val="right"/>
      </w:pP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набуття навичок формування та розвитку власних лідерських якостей, налагодження </w:t>
      </w:r>
    </w:p>
    <w:p w:rsidR="001459CE" w:rsidRDefault="00854CD5">
      <w:pPr>
        <w:spacing w:after="5" w:line="268" w:lineRule="auto"/>
        <w:ind w:left="-5" w:hanging="10"/>
        <w:jc w:val="both"/>
      </w:pPr>
      <w:r>
        <w:rPr>
          <w:rFonts w:ascii="Times New Roman" w:eastAsia="Times New Roman" w:hAnsi="Times New Roman" w:cs="Times New Roman"/>
          <w:sz w:val="24"/>
        </w:rPr>
        <w:t xml:space="preserve">ефективної роботи в команді. </w:t>
      </w:r>
    </w:p>
    <w:p w:rsidR="001459CE" w:rsidRDefault="00854CD5">
      <w:pPr>
        <w:spacing w:after="23"/>
        <w:ind w:left="567"/>
      </w:pPr>
      <w:r>
        <w:rPr>
          <w:rFonts w:ascii="Times New Roman" w:eastAsia="Times New Roman" w:hAnsi="Times New Roman" w:cs="Times New Roman"/>
          <w:sz w:val="24"/>
        </w:rPr>
        <w:t xml:space="preserve"> </w:t>
      </w:r>
    </w:p>
    <w:p w:rsidR="001459CE" w:rsidRDefault="00854CD5">
      <w:pPr>
        <w:spacing w:after="5" w:line="268" w:lineRule="auto"/>
        <w:ind w:left="-15" w:firstLine="567"/>
        <w:jc w:val="both"/>
      </w:pPr>
      <w:r>
        <w:rPr>
          <w:rFonts w:ascii="Times New Roman" w:eastAsia="Times New Roman" w:hAnsi="Times New Roman" w:cs="Times New Roman"/>
          <w:sz w:val="24"/>
        </w:rPr>
        <w:t xml:space="preserve">У результаті вивчення навчальної дисципліни студент повинен набути таких результатів навчання (знання, уміння тощо) та компетентностей: </w:t>
      </w:r>
    </w:p>
    <w:tbl>
      <w:tblPr>
        <w:tblStyle w:val="TableGrid"/>
        <w:tblW w:w="10742" w:type="dxa"/>
        <w:tblInd w:w="-108" w:type="dxa"/>
        <w:tblCellMar>
          <w:top w:w="51" w:type="dxa"/>
          <w:left w:w="70" w:type="dxa"/>
          <w:bottom w:w="0" w:type="dxa"/>
          <w:right w:w="50" w:type="dxa"/>
        </w:tblCellMar>
        <w:tblLook w:val="04A0" w:firstRow="1" w:lastRow="0" w:firstColumn="1" w:lastColumn="0" w:noHBand="0" w:noVBand="1"/>
      </w:tblPr>
      <w:tblGrid>
        <w:gridCol w:w="5073"/>
        <w:gridCol w:w="5669"/>
      </w:tblGrid>
      <w:tr w:rsidR="001459CE">
        <w:trPr>
          <w:trHeight w:val="286"/>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545"/>
            </w:pPr>
            <w:r>
              <w:rPr>
                <w:rFonts w:ascii="Times New Roman" w:eastAsia="Times New Roman" w:hAnsi="Times New Roman" w:cs="Times New Roman"/>
                <w:sz w:val="24"/>
              </w:rPr>
              <w:t>Резуль</w:t>
            </w:r>
            <w:r>
              <w:rPr>
                <w:rFonts w:ascii="Times New Roman" w:eastAsia="Times New Roman" w:hAnsi="Times New Roman" w:cs="Times New Roman"/>
                <w:sz w:val="24"/>
              </w:rPr>
              <w:t xml:space="preserve">тати навчання та компетентності  </w:t>
            </w:r>
          </w:p>
        </w:tc>
        <w:tc>
          <w:tcPr>
            <w:tcW w:w="567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236"/>
              <w:jc w:val="center"/>
            </w:pPr>
            <w:r>
              <w:rPr>
                <w:rFonts w:ascii="Times New Roman" w:eastAsia="Times New Roman" w:hAnsi="Times New Roman" w:cs="Times New Roman"/>
                <w:sz w:val="24"/>
              </w:rPr>
              <w:t xml:space="preserve">Методи і контрольні заходи </w:t>
            </w:r>
          </w:p>
        </w:tc>
      </w:tr>
      <w:tr w:rsidR="001459CE">
        <w:trPr>
          <w:trHeight w:val="334"/>
        </w:trPr>
        <w:tc>
          <w:tcPr>
            <w:tcW w:w="10742"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ind w:left="238"/>
              <w:jc w:val="center"/>
            </w:pPr>
            <w:r>
              <w:rPr>
                <w:rFonts w:ascii="Times New Roman" w:eastAsia="Times New Roman" w:hAnsi="Times New Roman" w:cs="Times New Roman"/>
                <w:b/>
                <w:sz w:val="24"/>
              </w:rPr>
              <w:t xml:space="preserve">Результати навчання </w:t>
            </w:r>
          </w:p>
        </w:tc>
      </w:tr>
      <w:tr w:rsidR="001459CE">
        <w:trPr>
          <w:trHeight w:val="1685"/>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42"/>
              <w:ind w:left="2"/>
            </w:pPr>
            <w:r>
              <w:rPr>
                <w:rFonts w:ascii="Times New Roman" w:eastAsia="Times New Roman" w:hAnsi="Times New Roman" w:cs="Times New Roman"/>
                <w:sz w:val="24"/>
              </w:rPr>
              <w:lastRenderedPageBreak/>
              <w:t xml:space="preserve">Знати: </w:t>
            </w:r>
          </w:p>
          <w:p w:rsidR="001459CE" w:rsidRDefault="00854CD5">
            <w:pPr>
              <w:spacing w:after="0"/>
              <w:ind w:left="2"/>
            </w:pP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знати свої права і обов’язки як члена суспільства, </w:t>
            </w:r>
            <w:r>
              <w:rPr>
                <w:rFonts w:ascii="Times New Roman" w:eastAsia="Times New Roman" w:hAnsi="Times New Roman" w:cs="Times New Roman"/>
                <w:sz w:val="24"/>
              </w:rPr>
              <w:tab/>
              <w:t xml:space="preserve">усвідомлювати </w:t>
            </w:r>
            <w:r>
              <w:rPr>
                <w:rFonts w:ascii="Times New Roman" w:eastAsia="Times New Roman" w:hAnsi="Times New Roman" w:cs="Times New Roman"/>
                <w:sz w:val="24"/>
              </w:rPr>
              <w:tab/>
              <w:t xml:space="preserve">цінності громадянського </w:t>
            </w:r>
            <w:r>
              <w:rPr>
                <w:rFonts w:ascii="Times New Roman" w:eastAsia="Times New Roman" w:hAnsi="Times New Roman" w:cs="Times New Roman"/>
                <w:sz w:val="24"/>
              </w:rPr>
              <w:tab/>
              <w:t xml:space="preserve">суспільства, </w:t>
            </w:r>
            <w:r>
              <w:rPr>
                <w:rFonts w:ascii="Times New Roman" w:eastAsia="Times New Roman" w:hAnsi="Times New Roman" w:cs="Times New Roman"/>
                <w:sz w:val="24"/>
              </w:rPr>
              <w:tab/>
              <w:t xml:space="preserve">верховенства права, прав і свобод людини і громадянина в Україні </w:t>
            </w:r>
          </w:p>
        </w:tc>
        <w:tc>
          <w:tcPr>
            <w:tcW w:w="5670"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line="278" w:lineRule="auto"/>
              <w:jc w:val="both"/>
            </w:pPr>
            <w:r>
              <w:rPr>
                <w:rFonts w:ascii="Times New Roman" w:eastAsia="Times New Roman" w:hAnsi="Times New Roman" w:cs="Times New Roman"/>
                <w:sz w:val="24"/>
                <w:u w:val="single" w:color="000000"/>
              </w:rPr>
              <w:t>Методи навчання:</w:t>
            </w:r>
            <w:r>
              <w:rPr>
                <w:rFonts w:ascii="Times New Roman" w:eastAsia="Times New Roman" w:hAnsi="Times New Roman" w:cs="Times New Roman"/>
                <w:sz w:val="24"/>
              </w:rPr>
              <w:t xml:space="preserve"> словесні, наочні, аналітичні, репродуктивні та продуктивні </w:t>
            </w:r>
          </w:p>
          <w:p w:rsidR="001459CE" w:rsidRDefault="00854CD5">
            <w:pPr>
              <w:spacing w:after="22"/>
            </w:pPr>
            <w:r>
              <w:rPr>
                <w:rFonts w:ascii="Times New Roman" w:eastAsia="Times New Roman" w:hAnsi="Times New Roman" w:cs="Times New Roman"/>
                <w:sz w:val="24"/>
              </w:rPr>
              <w:t xml:space="preserve"> </w:t>
            </w:r>
          </w:p>
          <w:p w:rsidR="001459CE" w:rsidRDefault="00854CD5">
            <w:pPr>
              <w:spacing w:after="16"/>
            </w:pPr>
            <w:r>
              <w:rPr>
                <w:rFonts w:ascii="Times New Roman" w:eastAsia="Times New Roman" w:hAnsi="Times New Roman" w:cs="Times New Roman"/>
                <w:sz w:val="24"/>
                <w:u w:val="single" w:color="000000"/>
              </w:rPr>
              <w:t>Контр</w:t>
            </w:r>
            <w:r>
              <w:rPr>
                <w:rFonts w:ascii="Times New Roman" w:eastAsia="Times New Roman" w:hAnsi="Times New Roman" w:cs="Times New Roman"/>
                <w:sz w:val="24"/>
                <w:u w:val="single" w:color="000000"/>
              </w:rPr>
              <w:t>ольні заходи:</w:t>
            </w:r>
            <w:r>
              <w:rPr>
                <w:rFonts w:ascii="Times New Roman" w:eastAsia="Times New Roman" w:hAnsi="Times New Roman" w:cs="Times New Roman"/>
                <w:sz w:val="24"/>
              </w:rPr>
              <w:t xml:space="preserve"> </w:t>
            </w:r>
          </w:p>
          <w:p w:rsidR="001459CE" w:rsidRDefault="00854CD5">
            <w:pPr>
              <w:numPr>
                <w:ilvl w:val="0"/>
                <w:numId w:val="9"/>
              </w:numPr>
              <w:spacing w:after="17"/>
            </w:pPr>
            <w:r>
              <w:rPr>
                <w:rFonts w:ascii="Times New Roman" w:eastAsia="Times New Roman" w:hAnsi="Times New Roman" w:cs="Times New Roman"/>
                <w:sz w:val="24"/>
              </w:rPr>
              <w:t xml:space="preserve">тестування; </w:t>
            </w:r>
          </w:p>
          <w:p w:rsidR="001459CE" w:rsidRDefault="00854CD5">
            <w:pPr>
              <w:numPr>
                <w:ilvl w:val="0"/>
                <w:numId w:val="9"/>
              </w:numPr>
              <w:spacing w:after="21"/>
            </w:pPr>
            <w:r>
              <w:rPr>
                <w:rFonts w:ascii="Times New Roman" w:eastAsia="Times New Roman" w:hAnsi="Times New Roman" w:cs="Times New Roman"/>
                <w:sz w:val="24"/>
              </w:rPr>
              <w:t xml:space="preserve">термінологічні диктанти; </w:t>
            </w:r>
          </w:p>
          <w:p w:rsidR="001459CE" w:rsidRDefault="00854CD5">
            <w:pPr>
              <w:numPr>
                <w:ilvl w:val="0"/>
                <w:numId w:val="9"/>
              </w:numPr>
              <w:spacing w:after="0"/>
            </w:pPr>
            <w:r>
              <w:rPr>
                <w:rFonts w:ascii="Times New Roman" w:eastAsia="Times New Roman" w:hAnsi="Times New Roman" w:cs="Times New Roman"/>
                <w:sz w:val="24"/>
              </w:rPr>
              <w:t xml:space="preserve">самостійні творчі практичні роботи: розробка карти бажань, розробка особистого плану життя – інвентаризація цілей, проведення аналізу робочого часу </w:t>
            </w:r>
            <w:r>
              <w:rPr>
                <w:rFonts w:ascii="Segoe UI Symbol" w:eastAsia="Segoe UI Symbol" w:hAnsi="Segoe UI Symbol" w:cs="Segoe UI Symbol"/>
                <w:sz w:val="24"/>
              </w:rPr>
              <w:t></w:t>
            </w:r>
            <w:r>
              <w:rPr>
                <w:rFonts w:ascii="Times New Roman" w:eastAsia="Times New Roman" w:hAnsi="Times New Roman" w:cs="Times New Roman"/>
                <w:sz w:val="24"/>
              </w:rPr>
              <w:t xml:space="preserve"> хронометраж, розробка плану самомотивації, </w:t>
            </w:r>
          </w:p>
        </w:tc>
      </w:tr>
      <w:tr w:rsidR="001459CE">
        <w:trPr>
          <w:trHeight w:val="1133"/>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2" w:right="62"/>
              <w:jc w:val="both"/>
            </w:pP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w:t>
            </w:r>
          </w:p>
        </w:tc>
        <w:tc>
          <w:tcPr>
            <w:tcW w:w="0" w:type="auto"/>
            <w:vMerge/>
            <w:tcBorders>
              <w:top w:val="nil"/>
              <w:left w:val="single" w:sz="4" w:space="0" w:color="000000"/>
              <w:bottom w:val="single" w:sz="4" w:space="0" w:color="000000"/>
              <w:right w:val="single" w:sz="4" w:space="0" w:color="000000"/>
            </w:tcBorders>
          </w:tcPr>
          <w:p w:rsidR="001459CE" w:rsidRDefault="001459CE"/>
        </w:tc>
      </w:tr>
      <w:tr w:rsidR="001459CE">
        <w:trPr>
          <w:trHeight w:val="288"/>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8"/>
            </w:pPr>
            <w:r>
              <w:rPr>
                <w:rFonts w:ascii="Times New Roman" w:eastAsia="Times New Roman" w:hAnsi="Times New Roman" w:cs="Times New Roman"/>
                <w:sz w:val="24"/>
              </w:rPr>
              <w:t xml:space="preserve">здорового способу життя </w:t>
            </w:r>
          </w:p>
        </w:tc>
        <w:tc>
          <w:tcPr>
            <w:tcW w:w="5670"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ind w:left="36"/>
            </w:pPr>
            <w:r>
              <w:rPr>
                <w:rFonts w:ascii="Times New Roman" w:eastAsia="Times New Roman" w:hAnsi="Times New Roman" w:cs="Times New Roman"/>
                <w:sz w:val="24"/>
              </w:rPr>
              <w:t xml:space="preserve">написання ессе «Моя кар’єра». </w:t>
            </w:r>
          </w:p>
        </w:tc>
      </w:tr>
      <w:tr w:rsidR="001459CE">
        <w:trPr>
          <w:trHeight w:val="578"/>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8"/>
              <w:jc w:val="both"/>
            </w:pP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демонструвати навички взаємодії, лідерства, командної роботи.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857"/>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8" w:right="62"/>
              <w:jc w:val="both"/>
            </w:pPr>
            <w:r>
              <w:rPr>
                <w:rFonts w:ascii="Segoe UI Symbol" w:eastAsia="Segoe UI Symbol" w:hAnsi="Segoe UI Symbol" w:cs="Segoe UI Symbol"/>
                <w:sz w:val="24"/>
              </w:rPr>
              <w:t></w:t>
            </w:r>
            <w:r>
              <w:rPr>
                <w:rFonts w:ascii="Times New Roman" w:eastAsia="Times New Roman" w:hAnsi="Times New Roman" w:cs="Times New Roman"/>
                <w:sz w:val="24"/>
              </w:rPr>
              <w:t xml:space="preserve"> демонструвати навички аналізу ситуації та здійснення комунікації у різних сферах діяльності організації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857"/>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8" w:right="63"/>
              <w:jc w:val="both"/>
            </w:pP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ідентифікувати причини стресу, адаптувати себе та членів команди до стресової ситуації, знаходити засоби до її нейтралізації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854"/>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8" w:right="59"/>
              <w:jc w:val="both"/>
            </w:pPr>
            <w:r>
              <w:rPr>
                <w:rFonts w:ascii="Segoe UI Symbol" w:eastAsia="Segoe UI Symbol" w:hAnsi="Segoe UI Symbol" w:cs="Segoe UI Symbol"/>
                <w:sz w:val="24"/>
              </w:rPr>
              <w:t></w:t>
            </w:r>
            <w:r>
              <w:rPr>
                <w:rFonts w:ascii="Times New Roman" w:eastAsia="Times New Roman" w:hAnsi="Times New Roman" w:cs="Times New Roman"/>
                <w:sz w:val="24"/>
              </w:rPr>
              <w:t xml:space="preserve"> демонструвати навички самостійної роботи, гнучкого мислення, відкритості до нових знань, бути критичним і самокритичним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581"/>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tabs>
                <w:tab w:val="center" w:pos="1024"/>
                <w:tab w:val="center" w:pos="2527"/>
                <w:tab w:val="right" w:pos="4953"/>
              </w:tabs>
              <w:spacing w:after="0"/>
            </w:pP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 xml:space="preserve">виконувати </w:t>
            </w:r>
            <w:r>
              <w:rPr>
                <w:rFonts w:ascii="Times New Roman" w:eastAsia="Times New Roman" w:hAnsi="Times New Roman" w:cs="Times New Roman"/>
                <w:sz w:val="24"/>
              </w:rPr>
              <w:tab/>
              <w:t xml:space="preserve">дослідження </w:t>
            </w:r>
            <w:r>
              <w:rPr>
                <w:rFonts w:ascii="Times New Roman" w:eastAsia="Times New Roman" w:hAnsi="Times New Roman" w:cs="Times New Roman"/>
                <w:sz w:val="24"/>
              </w:rPr>
              <w:tab/>
              <w:t xml:space="preserve">індивідуально </w:t>
            </w:r>
          </w:p>
          <w:p w:rsidR="001459CE" w:rsidRDefault="00854CD5">
            <w:pPr>
              <w:spacing w:after="0"/>
              <w:ind w:left="38"/>
            </w:pPr>
            <w:r>
              <w:rPr>
                <w:rFonts w:ascii="Times New Roman" w:eastAsia="Times New Roman" w:hAnsi="Times New Roman" w:cs="Times New Roman"/>
                <w:sz w:val="24"/>
              </w:rPr>
              <w:t xml:space="preserve">та/або в групі під керівництвом лідера </w:t>
            </w:r>
          </w:p>
        </w:tc>
        <w:tc>
          <w:tcPr>
            <w:tcW w:w="0" w:type="auto"/>
            <w:vMerge/>
            <w:tcBorders>
              <w:top w:val="nil"/>
              <w:left w:val="single" w:sz="4" w:space="0" w:color="000000"/>
              <w:bottom w:val="single" w:sz="4" w:space="0" w:color="000000"/>
              <w:right w:val="single" w:sz="4" w:space="0" w:color="000000"/>
            </w:tcBorders>
          </w:tcPr>
          <w:p w:rsidR="001459CE" w:rsidRDefault="001459CE"/>
        </w:tc>
      </w:tr>
      <w:tr w:rsidR="001459CE">
        <w:trPr>
          <w:trHeight w:val="286"/>
        </w:trPr>
        <w:tc>
          <w:tcPr>
            <w:tcW w:w="10742"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ind w:left="276"/>
              <w:jc w:val="center"/>
            </w:pPr>
            <w:r>
              <w:rPr>
                <w:rFonts w:ascii="Times New Roman" w:eastAsia="Times New Roman" w:hAnsi="Times New Roman" w:cs="Times New Roman"/>
                <w:b/>
                <w:sz w:val="24"/>
              </w:rPr>
              <w:t xml:space="preserve">Компетентності </w:t>
            </w:r>
          </w:p>
        </w:tc>
      </w:tr>
      <w:tr w:rsidR="001459CE">
        <w:trPr>
          <w:trHeight w:val="562"/>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tabs>
                <w:tab w:val="center" w:pos="970"/>
                <w:tab w:val="center" w:pos="1844"/>
                <w:tab w:val="center" w:pos="2909"/>
                <w:tab w:val="right" w:pos="4953"/>
              </w:tabs>
              <w:spacing w:after="26"/>
            </w:pPr>
            <w:r>
              <w:rPr>
                <w:rFonts w:ascii="Times New Roman" w:eastAsia="Times New Roman" w:hAnsi="Times New Roman" w:cs="Times New Roman"/>
                <w:sz w:val="24"/>
              </w:rPr>
              <w:t xml:space="preserve">1. </w:t>
            </w:r>
            <w:r>
              <w:rPr>
                <w:rFonts w:ascii="Times New Roman" w:eastAsia="Times New Roman" w:hAnsi="Times New Roman" w:cs="Times New Roman"/>
                <w:sz w:val="24"/>
              </w:rPr>
              <w:tab/>
              <w:t xml:space="preserve">Здатність </w:t>
            </w:r>
            <w:r>
              <w:rPr>
                <w:rFonts w:ascii="Times New Roman" w:eastAsia="Times New Roman" w:hAnsi="Times New Roman" w:cs="Times New Roman"/>
                <w:sz w:val="24"/>
              </w:rPr>
              <w:tab/>
              <w:t xml:space="preserve">до </w:t>
            </w:r>
            <w:r>
              <w:rPr>
                <w:rFonts w:ascii="Times New Roman" w:eastAsia="Times New Roman" w:hAnsi="Times New Roman" w:cs="Times New Roman"/>
                <w:sz w:val="24"/>
              </w:rPr>
              <w:tab/>
              <w:t xml:space="preserve">абстрактного </w:t>
            </w:r>
            <w:r>
              <w:rPr>
                <w:rFonts w:ascii="Times New Roman" w:eastAsia="Times New Roman" w:hAnsi="Times New Roman" w:cs="Times New Roman"/>
                <w:sz w:val="24"/>
              </w:rPr>
              <w:tab/>
              <w:t xml:space="preserve">мислення, </w:t>
            </w:r>
          </w:p>
          <w:p w:rsidR="001459CE" w:rsidRDefault="00854CD5">
            <w:pPr>
              <w:spacing w:after="0"/>
              <w:ind w:left="38"/>
            </w:pPr>
            <w:r>
              <w:rPr>
                <w:rFonts w:ascii="Times New Roman" w:eastAsia="Times New Roman" w:hAnsi="Times New Roman" w:cs="Times New Roman"/>
                <w:sz w:val="24"/>
              </w:rPr>
              <w:t xml:space="preserve">аналізу, синтезу </w:t>
            </w:r>
          </w:p>
        </w:tc>
        <w:tc>
          <w:tcPr>
            <w:tcW w:w="5670"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line="278" w:lineRule="auto"/>
              <w:ind w:left="36"/>
            </w:pPr>
            <w:r>
              <w:rPr>
                <w:rFonts w:ascii="Times New Roman" w:eastAsia="Times New Roman" w:hAnsi="Times New Roman" w:cs="Times New Roman"/>
                <w:sz w:val="24"/>
                <w:u w:val="single" w:color="000000"/>
              </w:rPr>
              <w:t>Методи навчання:</w:t>
            </w:r>
            <w:r>
              <w:rPr>
                <w:rFonts w:ascii="Times New Roman" w:eastAsia="Times New Roman" w:hAnsi="Times New Roman" w:cs="Times New Roman"/>
                <w:sz w:val="24"/>
              </w:rPr>
              <w:t xml:space="preserve"> словесні, наочні, аналітичні, репродуктивні та продуктивні </w:t>
            </w:r>
          </w:p>
          <w:p w:rsidR="001459CE" w:rsidRDefault="00854CD5">
            <w:pPr>
              <w:spacing w:after="22"/>
              <w:ind w:left="36"/>
            </w:pPr>
            <w:r>
              <w:rPr>
                <w:rFonts w:ascii="Times New Roman" w:eastAsia="Times New Roman" w:hAnsi="Times New Roman" w:cs="Times New Roman"/>
                <w:sz w:val="24"/>
              </w:rPr>
              <w:t xml:space="preserve"> </w:t>
            </w:r>
          </w:p>
          <w:p w:rsidR="001459CE" w:rsidRDefault="00854CD5">
            <w:pPr>
              <w:spacing w:after="16"/>
              <w:ind w:left="36"/>
            </w:pPr>
            <w:r>
              <w:rPr>
                <w:rFonts w:ascii="Times New Roman" w:eastAsia="Times New Roman" w:hAnsi="Times New Roman" w:cs="Times New Roman"/>
                <w:sz w:val="24"/>
                <w:u w:val="single" w:color="000000"/>
              </w:rPr>
              <w:t>Контрольні заходи:</w:t>
            </w:r>
            <w:r>
              <w:rPr>
                <w:rFonts w:ascii="Times New Roman" w:eastAsia="Times New Roman" w:hAnsi="Times New Roman" w:cs="Times New Roman"/>
                <w:sz w:val="24"/>
              </w:rPr>
              <w:t xml:space="preserve"> </w:t>
            </w:r>
          </w:p>
          <w:p w:rsidR="001459CE" w:rsidRDefault="00854CD5">
            <w:pPr>
              <w:numPr>
                <w:ilvl w:val="0"/>
                <w:numId w:val="10"/>
              </w:numPr>
              <w:spacing w:after="20"/>
            </w:pPr>
            <w:r>
              <w:rPr>
                <w:rFonts w:ascii="Times New Roman" w:eastAsia="Times New Roman" w:hAnsi="Times New Roman" w:cs="Times New Roman"/>
                <w:sz w:val="24"/>
              </w:rPr>
              <w:t xml:space="preserve">тестування; </w:t>
            </w:r>
          </w:p>
          <w:p w:rsidR="001459CE" w:rsidRDefault="00854CD5">
            <w:pPr>
              <w:numPr>
                <w:ilvl w:val="0"/>
                <w:numId w:val="10"/>
              </w:numPr>
              <w:spacing w:after="17"/>
            </w:pPr>
            <w:r>
              <w:rPr>
                <w:rFonts w:ascii="Times New Roman" w:eastAsia="Times New Roman" w:hAnsi="Times New Roman" w:cs="Times New Roman"/>
                <w:sz w:val="24"/>
              </w:rPr>
              <w:t xml:space="preserve">термінологічні диктанти; </w:t>
            </w:r>
          </w:p>
          <w:p w:rsidR="001459CE" w:rsidRDefault="00854CD5">
            <w:pPr>
              <w:numPr>
                <w:ilvl w:val="0"/>
                <w:numId w:val="10"/>
              </w:numPr>
              <w:spacing w:after="21"/>
            </w:pPr>
            <w:r>
              <w:rPr>
                <w:rFonts w:ascii="Times New Roman" w:eastAsia="Times New Roman" w:hAnsi="Times New Roman" w:cs="Times New Roman"/>
                <w:sz w:val="24"/>
              </w:rPr>
              <w:t xml:space="preserve">опитування; </w:t>
            </w:r>
          </w:p>
          <w:p w:rsidR="001459CE" w:rsidRDefault="00854CD5">
            <w:pPr>
              <w:numPr>
                <w:ilvl w:val="0"/>
                <w:numId w:val="10"/>
              </w:numPr>
              <w:spacing w:after="28"/>
            </w:pPr>
            <w:r>
              <w:rPr>
                <w:rFonts w:ascii="Times New Roman" w:eastAsia="Times New Roman" w:hAnsi="Times New Roman" w:cs="Times New Roman"/>
                <w:sz w:val="24"/>
              </w:rPr>
              <w:t xml:space="preserve">засвоєння </w:t>
            </w:r>
            <w:r>
              <w:rPr>
                <w:rFonts w:ascii="Times New Roman" w:eastAsia="Times New Roman" w:hAnsi="Times New Roman" w:cs="Times New Roman"/>
                <w:sz w:val="24"/>
              </w:rPr>
              <w:tab/>
              <w:t xml:space="preserve">методів </w:t>
            </w:r>
            <w:r>
              <w:rPr>
                <w:rFonts w:ascii="Times New Roman" w:eastAsia="Times New Roman" w:hAnsi="Times New Roman" w:cs="Times New Roman"/>
                <w:sz w:val="24"/>
              </w:rPr>
              <w:tab/>
              <w:t xml:space="preserve">та </w:t>
            </w:r>
            <w:r>
              <w:rPr>
                <w:rFonts w:ascii="Times New Roman" w:eastAsia="Times New Roman" w:hAnsi="Times New Roman" w:cs="Times New Roman"/>
                <w:sz w:val="24"/>
              </w:rPr>
              <w:tab/>
              <w:t xml:space="preserve">інструментарію </w:t>
            </w:r>
          </w:p>
          <w:p w:rsidR="001459CE" w:rsidRDefault="00854CD5">
            <w:pPr>
              <w:spacing w:after="21"/>
              <w:ind w:left="36"/>
            </w:pPr>
            <w:r>
              <w:rPr>
                <w:rFonts w:ascii="Times New Roman" w:eastAsia="Times New Roman" w:hAnsi="Times New Roman" w:cs="Times New Roman"/>
                <w:sz w:val="24"/>
              </w:rPr>
              <w:t xml:space="preserve">самоменеджменту; </w:t>
            </w:r>
          </w:p>
          <w:p w:rsidR="001459CE" w:rsidRDefault="00854CD5">
            <w:pPr>
              <w:numPr>
                <w:ilvl w:val="0"/>
                <w:numId w:val="10"/>
              </w:numPr>
              <w:spacing w:after="0"/>
            </w:pPr>
            <w:r>
              <w:rPr>
                <w:rFonts w:ascii="Times New Roman" w:eastAsia="Times New Roman" w:hAnsi="Times New Roman" w:cs="Times New Roman"/>
                <w:sz w:val="24"/>
              </w:rPr>
              <w:t xml:space="preserve">самостійні творчі практичні роботи: розробка карти бажань, розробка особистого плану життя – інвентаризація цілей, проведення </w:t>
            </w:r>
            <w:r>
              <w:rPr>
                <w:rFonts w:ascii="Times New Roman" w:eastAsia="Times New Roman" w:hAnsi="Times New Roman" w:cs="Times New Roman"/>
                <w:sz w:val="24"/>
              </w:rPr>
              <w:t xml:space="preserve">аналізу робочого часу </w:t>
            </w:r>
            <w:r>
              <w:rPr>
                <w:rFonts w:ascii="Segoe UI Symbol" w:eastAsia="Segoe UI Symbol" w:hAnsi="Segoe UI Symbol" w:cs="Segoe UI Symbol"/>
                <w:sz w:val="24"/>
              </w:rPr>
              <w:t></w:t>
            </w:r>
            <w:r>
              <w:rPr>
                <w:rFonts w:ascii="Times New Roman" w:eastAsia="Times New Roman" w:hAnsi="Times New Roman" w:cs="Times New Roman"/>
                <w:sz w:val="24"/>
              </w:rPr>
              <w:t xml:space="preserve"> хронометраж, розробка плану самомотивації, написання ессе «Моя кар’єра». </w:t>
            </w:r>
          </w:p>
        </w:tc>
      </w:tr>
      <w:tr w:rsidR="001459CE">
        <w:trPr>
          <w:trHeight w:val="562"/>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both"/>
            </w:pPr>
            <w:r>
              <w:rPr>
                <w:rFonts w:ascii="Times New Roman" w:eastAsia="Times New Roman" w:hAnsi="Times New Roman" w:cs="Times New Roman"/>
              </w:rPr>
              <w:t xml:space="preserve">2. </w:t>
            </w:r>
            <w:r>
              <w:rPr>
                <w:rFonts w:ascii="Times New Roman" w:eastAsia="Times New Roman" w:hAnsi="Times New Roman" w:cs="Times New Roman"/>
                <w:sz w:val="24"/>
              </w:rPr>
              <w:t>Знання та розуміння предметної області та розуміння професійної діяльності</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562"/>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pPr>
            <w:r>
              <w:rPr>
                <w:rFonts w:ascii="Times New Roman" w:eastAsia="Times New Roman" w:hAnsi="Times New Roman" w:cs="Times New Roman"/>
              </w:rPr>
              <w:t xml:space="preserve">3. </w:t>
            </w:r>
            <w:r>
              <w:rPr>
                <w:rFonts w:ascii="Times New Roman" w:eastAsia="Times New Roman" w:hAnsi="Times New Roman" w:cs="Times New Roman"/>
                <w:sz w:val="24"/>
              </w:rPr>
              <w:t>Здатність до адаптації та дії в новій ситуації.</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564"/>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tabs>
                <w:tab w:val="center" w:pos="1081"/>
                <w:tab w:val="center" w:pos="2565"/>
                <w:tab w:val="center" w:pos="3779"/>
                <w:tab w:val="right" w:pos="4953"/>
              </w:tabs>
              <w:spacing w:after="12"/>
            </w:pPr>
            <w:r>
              <w:rPr>
                <w:rFonts w:ascii="Times New Roman" w:eastAsia="Times New Roman" w:hAnsi="Times New Roman" w:cs="Times New Roman"/>
              </w:rPr>
              <w:t xml:space="preserve">4. </w:t>
            </w:r>
            <w:r>
              <w:rPr>
                <w:rFonts w:ascii="Times New Roman" w:eastAsia="Times New Roman" w:hAnsi="Times New Roman" w:cs="Times New Roman"/>
              </w:rPr>
              <w:tab/>
            </w:r>
            <w:r>
              <w:rPr>
                <w:rFonts w:ascii="Times New Roman" w:eastAsia="Times New Roman" w:hAnsi="Times New Roman" w:cs="Times New Roman"/>
                <w:sz w:val="24"/>
              </w:rPr>
              <w:t xml:space="preserve">Здатність </w:t>
            </w:r>
            <w:r>
              <w:rPr>
                <w:rFonts w:ascii="Times New Roman" w:eastAsia="Times New Roman" w:hAnsi="Times New Roman" w:cs="Times New Roman"/>
                <w:sz w:val="24"/>
              </w:rPr>
              <w:tab/>
              <w:t xml:space="preserve">генерувати </w:t>
            </w:r>
            <w:r>
              <w:rPr>
                <w:rFonts w:ascii="Times New Roman" w:eastAsia="Times New Roman" w:hAnsi="Times New Roman" w:cs="Times New Roman"/>
                <w:sz w:val="24"/>
              </w:rPr>
              <w:tab/>
              <w:t xml:space="preserve">нові </w:t>
            </w:r>
            <w:r>
              <w:rPr>
                <w:rFonts w:ascii="Times New Roman" w:eastAsia="Times New Roman" w:hAnsi="Times New Roman" w:cs="Times New Roman"/>
                <w:sz w:val="24"/>
              </w:rPr>
              <w:tab/>
              <w:t xml:space="preserve">ідеї </w:t>
            </w:r>
          </w:p>
          <w:p w:rsidR="001459CE" w:rsidRDefault="00854CD5">
            <w:pPr>
              <w:spacing w:after="0"/>
            </w:pPr>
            <w:r>
              <w:rPr>
                <w:rFonts w:ascii="Times New Roman" w:eastAsia="Times New Roman" w:hAnsi="Times New Roman" w:cs="Times New Roman"/>
                <w:sz w:val="24"/>
              </w:rPr>
              <w:t>(креативність).</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650"/>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pPr>
            <w:r>
              <w:rPr>
                <w:rFonts w:ascii="Times New Roman" w:eastAsia="Times New Roman" w:hAnsi="Times New Roman" w:cs="Times New Roman"/>
              </w:rPr>
              <w:t xml:space="preserve">5. </w:t>
            </w:r>
            <w:r>
              <w:rPr>
                <w:rFonts w:ascii="Times New Roman" w:eastAsia="Times New Roman" w:hAnsi="Times New Roman" w:cs="Times New Roman"/>
                <w:sz w:val="24"/>
              </w:rPr>
              <w:t>Здатність діяти соціально відповідально і свідомо.</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838"/>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8" w:right="63"/>
              <w:jc w:val="both"/>
            </w:pPr>
            <w:r>
              <w:rPr>
                <w:rFonts w:ascii="Times New Roman" w:eastAsia="Times New Roman" w:hAnsi="Times New Roman" w:cs="Times New Roman"/>
                <w:sz w:val="24"/>
              </w:rPr>
              <w:t xml:space="preserve">6. Здатність працювати в команді та налагоджувати міжособистісну взаємодію при вирішенні професійних завдань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564"/>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8"/>
              <w:jc w:val="both"/>
            </w:pPr>
            <w:r>
              <w:rPr>
                <w:rFonts w:ascii="Times New Roman" w:eastAsia="Times New Roman" w:hAnsi="Times New Roman" w:cs="Times New Roman"/>
                <w:sz w:val="24"/>
              </w:rPr>
              <w:t xml:space="preserve">7. </w:t>
            </w:r>
            <w:r>
              <w:rPr>
                <w:rFonts w:ascii="Times New Roman" w:eastAsia="Times New Roman" w:hAnsi="Times New Roman" w:cs="Times New Roman"/>
                <w:sz w:val="24"/>
              </w:rPr>
              <w:t xml:space="preserve">Здатність створювати та організовувати ефективні комунікації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562"/>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8"/>
              <w:jc w:val="both"/>
            </w:pPr>
            <w:r>
              <w:rPr>
                <w:rFonts w:ascii="Times New Roman" w:eastAsia="Times New Roman" w:hAnsi="Times New Roman" w:cs="Times New Roman"/>
              </w:rPr>
              <w:t xml:space="preserve">8. </w:t>
            </w:r>
            <w:r>
              <w:rPr>
                <w:rFonts w:ascii="Times New Roman" w:eastAsia="Times New Roman" w:hAnsi="Times New Roman" w:cs="Times New Roman"/>
                <w:sz w:val="24"/>
              </w:rPr>
              <w:t>Розуміти принципи психології та використовувати їх у професійній діяльності.</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1459CE" w:rsidRDefault="001459CE"/>
        </w:tc>
      </w:tr>
      <w:tr w:rsidR="001459CE">
        <w:trPr>
          <w:trHeight w:val="562"/>
        </w:trPr>
        <w:tc>
          <w:tcPr>
            <w:tcW w:w="507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8"/>
              <w:jc w:val="both"/>
            </w:pPr>
            <w:r>
              <w:rPr>
                <w:rFonts w:ascii="Times New Roman" w:eastAsia="Times New Roman" w:hAnsi="Times New Roman" w:cs="Times New Roman"/>
              </w:rPr>
              <w:t xml:space="preserve">9. </w:t>
            </w:r>
            <w:r>
              <w:rPr>
                <w:rFonts w:ascii="Times New Roman" w:eastAsia="Times New Roman" w:hAnsi="Times New Roman" w:cs="Times New Roman"/>
                <w:sz w:val="24"/>
              </w:rPr>
              <w:t>Здатність формувати та демонструвати лідерські якості та поведінкові навички</w:t>
            </w: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rsidR="001459CE" w:rsidRDefault="001459CE"/>
        </w:tc>
      </w:tr>
    </w:tbl>
    <w:p w:rsidR="001459CE" w:rsidRDefault="00854CD5">
      <w:pPr>
        <w:spacing w:after="25"/>
        <w:ind w:left="708"/>
      </w:pPr>
      <w:r>
        <w:rPr>
          <w:rFonts w:ascii="Times New Roman" w:eastAsia="Times New Roman" w:hAnsi="Times New Roman" w:cs="Times New Roman"/>
          <w:b/>
          <w:sz w:val="24"/>
        </w:rPr>
        <w:t xml:space="preserve"> </w:t>
      </w:r>
    </w:p>
    <w:p w:rsidR="001459CE" w:rsidRDefault="00854CD5">
      <w:pPr>
        <w:spacing w:after="40"/>
        <w:ind w:left="718" w:hanging="10"/>
      </w:pPr>
      <w:r>
        <w:rPr>
          <w:rFonts w:ascii="Times New Roman" w:eastAsia="Times New Roman" w:hAnsi="Times New Roman" w:cs="Times New Roman"/>
          <w:b/>
          <w:sz w:val="24"/>
        </w:rPr>
        <w:t xml:space="preserve">Міждисциплінарні зв’язки. </w:t>
      </w:r>
    </w:p>
    <w:p w:rsidR="001459CE" w:rsidRDefault="00854CD5">
      <w:pPr>
        <w:spacing w:after="5" w:line="268" w:lineRule="auto"/>
        <w:ind w:left="-15" w:firstLine="708"/>
        <w:jc w:val="both"/>
      </w:pPr>
      <w:r>
        <w:rPr>
          <w:rFonts w:ascii="Times New Roman" w:eastAsia="Times New Roman" w:hAnsi="Times New Roman" w:cs="Times New Roman"/>
          <w:sz w:val="24"/>
        </w:rPr>
        <w:lastRenderedPageBreak/>
        <w:t xml:space="preserve">Вивчення навчальної дисципліни «Тайм-менеджмент </w:t>
      </w:r>
      <w:r>
        <w:rPr>
          <w:rFonts w:ascii="Segoe UI Symbol" w:eastAsia="Segoe UI Symbol" w:hAnsi="Segoe UI Symbol" w:cs="Segoe UI Symbol"/>
          <w:sz w:val="24"/>
        </w:rPr>
        <w:t></w:t>
      </w:r>
      <w:r>
        <w:rPr>
          <w:rFonts w:ascii="Times New Roman" w:eastAsia="Times New Roman" w:hAnsi="Times New Roman" w:cs="Times New Roman"/>
          <w:sz w:val="24"/>
        </w:rPr>
        <w:t xml:space="preserve"> управління часом» базується на теоретичних положеннях класиків менеджменту, соціології, психології, соціальної психології та педагогіки. Основою вивчення є теоретичні положення що</w:t>
      </w:r>
      <w:r>
        <w:rPr>
          <w:rFonts w:ascii="Times New Roman" w:eastAsia="Times New Roman" w:hAnsi="Times New Roman" w:cs="Times New Roman"/>
          <w:sz w:val="24"/>
        </w:rPr>
        <w:t xml:space="preserve">до цілепокладання, саморозвитку, реалізації та розвитку лідерських якостей, оптимізації процесів прийняття рішень.  </w:t>
      </w:r>
    </w:p>
    <w:p w:rsidR="001459CE" w:rsidRDefault="00854CD5">
      <w:pPr>
        <w:spacing w:after="5" w:line="268" w:lineRule="auto"/>
        <w:ind w:left="-15" w:firstLine="708"/>
        <w:jc w:val="both"/>
      </w:pPr>
      <w:r>
        <w:rPr>
          <w:rFonts w:ascii="Times New Roman" w:eastAsia="Times New Roman" w:hAnsi="Times New Roman" w:cs="Times New Roman"/>
          <w:sz w:val="24"/>
        </w:rPr>
        <w:t>Курс базується на знаннях, які засвоюють студенти під час вивчення курсів: «Основи психології», «Соціологія», «Вступ до спеціальності», «Фі</w:t>
      </w:r>
      <w:r>
        <w:rPr>
          <w:rFonts w:ascii="Times New Roman" w:eastAsia="Times New Roman" w:hAnsi="Times New Roman" w:cs="Times New Roman"/>
          <w:sz w:val="24"/>
        </w:rPr>
        <w:t xml:space="preserve">лософія» тощо.  </w:t>
      </w:r>
    </w:p>
    <w:p w:rsidR="001459CE" w:rsidRDefault="00854CD5">
      <w:pPr>
        <w:spacing w:after="0"/>
        <w:ind w:right="6"/>
        <w:jc w:val="center"/>
      </w:pPr>
      <w:r>
        <w:rPr>
          <w:rFonts w:ascii="Times New Roman" w:eastAsia="Times New Roman" w:hAnsi="Times New Roman" w:cs="Times New Roman"/>
          <w:b/>
          <w:sz w:val="18"/>
        </w:rPr>
        <w:t xml:space="preserve">3. Програма навчальної дисципліни </w:t>
      </w:r>
    </w:p>
    <w:p w:rsidR="001459CE" w:rsidRDefault="00854CD5">
      <w:pPr>
        <w:spacing w:after="17"/>
        <w:ind w:left="43"/>
        <w:jc w:val="center"/>
      </w:pPr>
      <w:r>
        <w:rPr>
          <w:rFonts w:ascii="Times New Roman" w:eastAsia="Times New Roman" w:hAnsi="Times New Roman" w:cs="Times New Roman"/>
          <w:b/>
          <w:color w:val="FF0000"/>
          <w:sz w:val="18"/>
        </w:rPr>
        <w:t xml:space="preserve"> </w:t>
      </w:r>
    </w:p>
    <w:p w:rsidR="001459CE" w:rsidRDefault="00854CD5">
      <w:pPr>
        <w:pStyle w:val="1"/>
        <w:ind w:left="576" w:right="1"/>
      </w:pPr>
      <w:r>
        <w:t xml:space="preserve">Змістовий модуль 1. Сутність і зміст тайм-менеджменту </w:t>
      </w:r>
    </w:p>
    <w:p w:rsidR="001459CE" w:rsidRDefault="00854CD5">
      <w:pPr>
        <w:spacing w:after="5" w:line="269" w:lineRule="auto"/>
        <w:ind w:left="562" w:hanging="10"/>
        <w:jc w:val="both"/>
      </w:pPr>
      <w:r>
        <w:rPr>
          <w:rFonts w:ascii="Times New Roman" w:eastAsia="Times New Roman" w:hAnsi="Times New Roman" w:cs="Times New Roman"/>
          <w:b/>
          <w:sz w:val="18"/>
        </w:rPr>
        <w:t>Тема 1</w:t>
      </w:r>
      <w:r>
        <w:rPr>
          <w:rFonts w:ascii="Times New Roman" w:eastAsia="Times New Roman" w:hAnsi="Times New Roman" w:cs="Times New Roman"/>
          <w:sz w:val="18"/>
        </w:rPr>
        <w:t xml:space="preserve">. Методологічні підходи до тайм-менеджменту </w:t>
      </w:r>
    </w:p>
    <w:p w:rsidR="001459CE" w:rsidRDefault="00854CD5">
      <w:pPr>
        <w:spacing w:after="5" w:line="269" w:lineRule="auto"/>
        <w:ind w:left="562" w:hanging="10"/>
        <w:jc w:val="both"/>
      </w:pPr>
      <w:r>
        <w:rPr>
          <w:rFonts w:ascii="Times New Roman" w:eastAsia="Times New Roman" w:hAnsi="Times New Roman" w:cs="Times New Roman"/>
          <w:sz w:val="18"/>
        </w:rPr>
        <w:t xml:space="preserve">Сутність поняття «тайм-менеджмент». Причини виникнення тайм-менеджменту.  </w:t>
      </w:r>
    </w:p>
    <w:p w:rsidR="001459CE" w:rsidRDefault="00854CD5">
      <w:pPr>
        <w:spacing w:after="5" w:line="269" w:lineRule="auto"/>
        <w:ind w:firstLine="567"/>
        <w:jc w:val="both"/>
      </w:pPr>
      <w:r>
        <w:rPr>
          <w:rFonts w:ascii="Times New Roman" w:eastAsia="Times New Roman" w:hAnsi="Times New Roman" w:cs="Times New Roman"/>
          <w:sz w:val="18"/>
        </w:rPr>
        <w:t xml:space="preserve">Основна мета та переваги тайм-менеджменту. Завдання тайм-менеджменту. Основні напрямки тайм-менеджменту (лайф-, стрес-, ресур-, імпресіон-менеджмент). </w:t>
      </w:r>
    </w:p>
    <w:p w:rsidR="001459CE" w:rsidRDefault="00854CD5">
      <w:pPr>
        <w:spacing w:after="5" w:line="269" w:lineRule="auto"/>
        <w:ind w:left="562" w:hanging="10"/>
        <w:jc w:val="both"/>
      </w:pPr>
      <w:r>
        <w:rPr>
          <w:rFonts w:ascii="Times New Roman" w:eastAsia="Times New Roman" w:hAnsi="Times New Roman" w:cs="Times New Roman"/>
          <w:sz w:val="18"/>
        </w:rPr>
        <w:t>Функції тайм-менеджменту: встановлення цілей, планування, прийняття рішень, організація роботи, контроль</w:t>
      </w:r>
      <w:r>
        <w:rPr>
          <w:rFonts w:ascii="Times New Roman" w:eastAsia="Times New Roman" w:hAnsi="Times New Roman" w:cs="Times New Roman"/>
          <w:sz w:val="18"/>
        </w:rPr>
        <w:t xml:space="preserve">, передача </w:t>
      </w:r>
    </w:p>
    <w:p w:rsidR="001459CE" w:rsidRDefault="00854CD5">
      <w:pPr>
        <w:spacing w:after="5" w:line="269" w:lineRule="auto"/>
        <w:ind w:left="10" w:hanging="10"/>
        <w:jc w:val="both"/>
      </w:pPr>
      <w:r>
        <w:rPr>
          <w:rFonts w:ascii="Times New Roman" w:eastAsia="Times New Roman" w:hAnsi="Times New Roman" w:cs="Times New Roman"/>
          <w:sz w:val="18"/>
        </w:rPr>
        <w:t xml:space="preserve">інформації. </w:t>
      </w:r>
    </w:p>
    <w:p w:rsidR="001459CE" w:rsidRDefault="00854CD5">
      <w:pPr>
        <w:spacing w:after="16"/>
        <w:ind w:left="567"/>
      </w:pPr>
      <w:r>
        <w:rPr>
          <w:rFonts w:ascii="Times New Roman" w:eastAsia="Times New Roman" w:hAnsi="Times New Roman" w:cs="Times New Roman"/>
          <w:sz w:val="18"/>
        </w:rPr>
        <w:t xml:space="preserve"> </w:t>
      </w:r>
    </w:p>
    <w:p w:rsidR="001459CE" w:rsidRDefault="00854CD5">
      <w:pPr>
        <w:spacing w:after="5" w:line="269" w:lineRule="auto"/>
        <w:ind w:left="562" w:hanging="10"/>
        <w:jc w:val="both"/>
      </w:pPr>
      <w:r>
        <w:rPr>
          <w:rFonts w:ascii="Times New Roman" w:eastAsia="Times New Roman" w:hAnsi="Times New Roman" w:cs="Times New Roman"/>
          <w:b/>
          <w:sz w:val="18"/>
        </w:rPr>
        <w:t>Тема 2</w:t>
      </w:r>
      <w:r>
        <w:rPr>
          <w:rFonts w:ascii="Times New Roman" w:eastAsia="Times New Roman" w:hAnsi="Times New Roman" w:cs="Times New Roman"/>
          <w:sz w:val="18"/>
        </w:rPr>
        <w:t xml:space="preserve">. Концептуальні підходи до розвитку тайм-менеджменту </w:t>
      </w:r>
    </w:p>
    <w:p w:rsidR="001459CE" w:rsidRDefault="00854CD5">
      <w:pPr>
        <w:spacing w:after="5" w:line="269" w:lineRule="auto"/>
        <w:ind w:left="562" w:hanging="10"/>
        <w:jc w:val="both"/>
      </w:pPr>
      <w:r>
        <w:rPr>
          <w:rFonts w:ascii="Times New Roman" w:eastAsia="Times New Roman" w:hAnsi="Times New Roman" w:cs="Times New Roman"/>
          <w:sz w:val="18"/>
        </w:rPr>
        <w:t xml:space="preserve">Історичні передумови появи науки «Тайм-менеджмент - управління часом». Поняття «концепція».  </w:t>
      </w:r>
    </w:p>
    <w:p w:rsidR="001459CE" w:rsidRDefault="00854CD5">
      <w:pPr>
        <w:spacing w:after="5" w:line="269" w:lineRule="auto"/>
        <w:ind w:firstLine="567"/>
        <w:jc w:val="both"/>
      </w:pPr>
      <w:r>
        <w:rPr>
          <w:rFonts w:ascii="Times New Roman" w:eastAsia="Times New Roman" w:hAnsi="Times New Roman" w:cs="Times New Roman"/>
          <w:sz w:val="18"/>
        </w:rPr>
        <w:t>Концепції самоменеджменту: економії часу (time-management) (Л. Зайверт), по</w:t>
      </w:r>
      <w:r>
        <w:rPr>
          <w:rFonts w:ascii="Times New Roman" w:eastAsia="Times New Roman" w:hAnsi="Times New Roman" w:cs="Times New Roman"/>
          <w:sz w:val="18"/>
        </w:rPr>
        <w:t xml:space="preserve">долання власних обмежень (М. Вудкок і Д. Френсіс), саморозвиток творчої особистості (В.А. Андреєв), підвищення особистої культури ділового життя (А.Т. Хроленко), досягнення особистого ділового успіху (Х. Швальбе). </w:t>
      </w:r>
    </w:p>
    <w:p w:rsidR="001459CE" w:rsidRDefault="00854CD5">
      <w:pPr>
        <w:spacing w:after="5" w:line="269" w:lineRule="auto"/>
        <w:ind w:left="562" w:hanging="10"/>
        <w:jc w:val="both"/>
      </w:pPr>
      <w:r>
        <w:rPr>
          <w:rFonts w:ascii="Times New Roman" w:eastAsia="Times New Roman" w:hAnsi="Times New Roman" w:cs="Times New Roman"/>
          <w:sz w:val="18"/>
        </w:rPr>
        <w:t>Переваги та недоліки концептуальних підхо</w:t>
      </w:r>
      <w:r>
        <w:rPr>
          <w:rFonts w:ascii="Times New Roman" w:eastAsia="Times New Roman" w:hAnsi="Times New Roman" w:cs="Times New Roman"/>
          <w:sz w:val="18"/>
        </w:rPr>
        <w:t xml:space="preserve">дів. </w:t>
      </w:r>
    </w:p>
    <w:p w:rsidR="001459CE" w:rsidRDefault="00854CD5">
      <w:pPr>
        <w:spacing w:after="21"/>
        <w:ind w:left="610"/>
        <w:jc w:val="center"/>
      </w:pPr>
      <w:r>
        <w:rPr>
          <w:rFonts w:ascii="Times New Roman" w:eastAsia="Times New Roman" w:hAnsi="Times New Roman" w:cs="Times New Roman"/>
          <w:b/>
          <w:i/>
          <w:sz w:val="18"/>
        </w:rPr>
        <w:t xml:space="preserve"> </w:t>
      </w:r>
    </w:p>
    <w:p w:rsidR="001459CE" w:rsidRDefault="00854CD5">
      <w:pPr>
        <w:pStyle w:val="1"/>
        <w:ind w:left="576"/>
      </w:pPr>
      <w:r>
        <w:t>Змістовий модуль 2. Планування в тайм-менеджменті</w:t>
      </w:r>
      <w:r>
        <w:rPr>
          <w:i w:val="0"/>
        </w:rPr>
        <w:t xml:space="preserve"> </w:t>
      </w:r>
    </w:p>
    <w:p w:rsidR="001459CE" w:rsidRDefault="00854CD5">
      <w:pPr>
        <w:spacing w:after="5" w:line="269" w:lineRule="auto"/>
        <w:ind w:left="562" w:hanging="10"/>
        <w:jc w:val="both"/>
      </w:pPr>
      <w:r>
        <w:rPr>
          <w:rFonts w:ascii="Times New Roman" w:eastAsia="Times New Roman" w:hAnsi="Times New Roman" w:cs="Times New Roman"/>
          <w:b/>
          <w:sz w:val="18"/>
        </w:rPr>
        <w:t>Тема 3.</w:t>
      </w:r>
      <w:r>
        <w:rPr>
          <w:rFonts w:ascii="Times New Roman" w:eastAsia="Times New Roman" w:hAnsi="Times New Roman" w:cs="Times New Roman"/>
          <w:sz w:val="18"/>
        </w:rPr>
        <w:t xml:space="preserve"> Цілепокладання в тайм-менеджменті </w:t>
      </w:r>
    </w:p>
    <w:p w:rsidR="001459CE" w:rsidRDefault="00854CD5">
      <w:pPr>
        <w:spacing w:after="5" w:line="269" w:lineRule="auto"/>
        <w:ind w:firstLine="567"/>
        <w:jc w:val="both"/>
      </w:pPr>
      <w:r>
        <w:rPr>
          <w:rFonts w:ascii="Times New Roman" w:eastAsia="Times New Roman" w:hAnsi="Times New Roman" w:cs="Times New Roman"/>
          <w:sz w:val="18"/>
        </w:rPr>
        <w:t xml:space="preserve">Значення постановки та формування цілей. Поняття «мета», «цілепокладання». Взаємозв’язок понять «мета» та «мрія». Принципи визначення і постановки цілей. </w:t>
      </w:r>
    </w:p>
    <w:p w:rsidR="001459CE" w:rsidRDefault="00854CD5">
      <w:pPr>
        <w:spacing w:after="5" w:line="269" w:lineRule="auto"/>
        <w:ind w:left="562" w:hanging="10"/>
        <w:jc w:val="both"/>
      </w:pPr>
      <w:r>
        <w:rPr>
          <w:rFonts w:ascii="Times New Roman" w:eastAsia="Times New Roman" w:hAnsi="Times New Roman" w:cs="Times New Roman"/>
          <w:sz w:val="18"/>
        </w:rPr>
        <w:t xml:space="preserve">Вимоги до цілей. SMART-технологія постановки цілей. Основні проблеми та помилки при встановленні цілей. </w:t>
      </w:r>
    </w:p>
    <w:p w:rsidR="001459CE" w:rsidRDefault="00854CD5">
      <w:pPr>
        <w:spacing w:after="5" w:line="269" w:lineRule="auto"/>
        <w:ind w:firstLine="567"/>
        <w:jc w:val="both"/>
      </w:pPr>
      <w:r>
        <w:rPr>
          <w:rFonts w:ascii="Times New Roman" w:eastAsia="Times New Roman" w:hAnsi="Times New Roman" w:cs="Times New Roman"/>
          <w:sz w:val="18"/>
        </w:rPr>
        <w:t xml:space="preserve">Ситуаційний аналіз при формуванні та встановленні цілей. Етапи визначення особистих цілей. Аналіз «ціль-засіб» при формуванні цілей. SWOT-особистості </w:t>
      </w:r>
      <w:r>
        <w:rPr>
          <w:rFonts w:ascii="Times New Roman" w:eastAsia="Times New Roman" w:hAnsi="Times New Roman" w:cs="Times New Roman"/>
          <w:sz w:val="18"/>
        </w:rPr>
        <w:t xml:space="preserve">при формуванні цілей. Карта бажань як інструмент цілекпокладання. </w:t>
      </w:r>
    </w:p>
    <w:p w:rsidR="001459CE" w:rsidRDefault="00854CD5">
      <w:pPr>
        <w:spacing w:after="18"/>
        <w:ind w:left="567"/>
      </w:pPr>
      <w:r>
        <w:rPr>
          <w:rFonts w:ascii="Times New Roman" w:eastAsia="Times New Roman" w:hAnsi="Times New Roman" w:cs="Times New Roman"/>
          <w:sz w:val="18"/>
        </w:rPr>
        <w:t xml:space="preserve"> </w:t>
      </w:r>
    </w:p>
    <w:p w:rsidR="001459CE" w:rsidRDefault="00854CD5">
      <w:pPr>
        <w:spacing w:after="5" w:line="269" w:lineRule="auto"/>
        <w:ind w:left="562" w:hanging="10"/>
        <w:jc w:val="both"/>
      </w:pPr>
      <w:r>
        <w:rPr>
          <w:rFonts w:ascii="Times New Roman" w:eastAsia="Times New Roman" w:hAnsi="Times New Roman" w:cs="Times New Roman"/>
          <w:b/>
          <w:sz w:val="18"/>
        </w:rPr>
        <w:t>Тема 4.</w:t>
      </w:r>
      <w:r>
        <w:rPr>
          <w:rFonts w:ascii="Times New Roman" w:eastAsia="Times New Roman" w:hAnsi="Times New Roman" w:cs="Times New Roman"/>
          <w:sz w:val="18"/>
        </w:rPr>
        <w:t xml:space="preserve"> Планування в тайм-менеджменті: техніки та прийоми. </w:t>
      </w:r>
    </w:p>
    <w:p w:rsidR="001459CE" w:rsidRDefault="00854CD5">
      <w:pPr>
        <w:spacing w:after="5" w:line="269" w:lineRule="auto"/>
        <w:ind w:firstLine="567"/>
        <w:jc w:val="both"/>
      </w:pPr>
      <w:r>
        <w:rPr>
          <w:rFonts w:ascii="Times New Roman" w:eastAsia="Times New Roman" w:hAnsi="Times New Roman" w:cs="Times New Roman"/>
          <w:sz w:val="18"/>
        </w:rPr>
        <w:t>Сутність планування в тайм-менеджменті. Планування як складова задач і правил тайм-</w:t>
      </w:r>
      <w:r>
        <w:rPr>
          <w:rFonts w:ascii="Times New Roman" w:eastAsia="Times New Roman" w:hAnsi="Times New Roman" w:cs="Times New Roman"/>
          <w:sz w:val="18"/>
        </w:rPr>
        <w:t xml:space="preserve">менеджменту. Правила та принципи планування. Правило планування «співвідношення 60/40».  </w:t>
      </w:r>
    </w:p>
    <w:p w:rsidR="001459CE" w:rsidRDefault="00854CD5">
      <w:pPr>
        <w:spacing w:after="5" w:line="269" w:lineRule="auto"/>
        <w:ind w:firstLine="567"/>
        <w:jc w:val="both"/>
      </w:pPr>
      <w:r>
        <w:rPr>
          <w:rFonts w:ascii="Times New Roman" w:eastAsia="Times New Roman" w:hAnsi="Times New Roman" w:cs="Times New Roman"/>
          <w:sz w:val="18"/>
        </w:rPr>
        <w:t xml:space="preserve">Методи планування: метод «Альпи», щоденник часу, Кайрос-метод контекстного планування, метод «ціль-засіб», Mind-mapping, метод «6П». </w:t>
      </w:r>
    </w:p>
    <w:p w:rsidR="001459CE" w:rsidRDefault="00854CD5">
      <w:pPr>
        <w:spacing w:after="5" w:line="269" w:lineRule="auto"/>
        <w:ind w:left="562" w:hanging="10"/>
        <w:jc w:val="both"/>
      </w:pPr>
      <w:r>
        <w:rPr>
          <w:rFonts w:ascii="Times New Roman" w:eastAsia="Times New Roman" w:hAnsi="Times New Roman" w:cs="Times New Roman"/>
          <w:sz w:val="18"/>
        </w:rPr>
        <w:t xml:space="preserve">Основні стадії перспективного й </w:t>
      </w:r>
      <w:r>
        <w:rPr>
          <w:rFonts w:ascii="Times New Roman" w:eastAsia="Times New Roman" w:hAnsi="Times New Roman" w:cs="Times New Roman"/>
          <w:sz w:val="18"/>
        </w:rPr>
        <w:t xml:space="preserve">оперативного планування, основні види розподілу та кооперації управлінської діяльності. Традиційні й комп’ютерні засоби планування особистої роботи менеджера.  </w:t>
      </w:r>
    </w:p>
    <w:p w:rsidR="001459CE" w:rsidRDefault="00854CD5">
      <w:pPr>
        <w:spacing w:after="26"/>
        <w:ind w:left="567"/>
      </w:pPr>
      <w:r>
        <w:rPr>
          <w:rFonts w:ascii="Times New Roman" w:eastAsia="Times New Roman" w:hAnsi="Times New Roman" w:cs="Times New Roman"/>
          <w:sz w:val="18"/>
        </w:rPr>
        <w:t xml:space="preserve"> </w:t>
      </w:r>
    </w:p>
    <w:p w:rsidR="001459CE" w:rsidRDefault="00854CD5">
      <w:pPr>
        <w:spacing w:after="10"/>
        <w:ind w:left="2655"/>
      </w:pPr>
      <w:r>
        <w:rPr>
          <w:rFonts w:ascii="Times New Roman" w:eastAsia="Times New Roman" w:hAnsi="Times New Roman" w:cs="Times New Roman"/>
          <w:b/>
          <w:i/>
          <w:sz w:val="18"/>
        </w:rPr>
        <w:t>Змістовий модуль 3. Процес організації діяльності в тайм-менеджменті</w:t>
      </w:r>
      <w:r>
        <w:rPr>
          <w:rFonts w:ascii="Times New Roman" w:eastAsia="Times New Roman" w:hAnsi="Times New Roman" w:cs="Times New Roman"/>
          <w:sz w:val="18"/>
        </w:rPr>
        <w:t xml:space="preserve"> </w:t>
      </w:r>
    </w:p>
    <w:p w:rsidR="001459CE" w:rsidRDefault="00854CD5">
      <w:pPr>
        <w:spacing w:after="5" w:line="269" w:lineRule="auto"/>
        <w:ind w:left="562" w:hanging="10"/>
        <w:jc w:val="both"/>
      </w:pPr>
      <w:r>
        <w:rPr>
          <w:rFonts w:ascii="Times New Roman" w:eastAsia="Times New Roman" w:hAnsi="Times New Roman" w:cs="Times New Roman"/>
          <w:b/>
          <w:sz w:val="18"/>
        </w:rPr>
        <w:t>Тема 5.</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Методи організації роботи  </w:t>
      </w:r>
    </w:p>
    <w:p w:rsidR="001459CE" w:rsidRDefault="00854CD5">
      <w:pPr>
        <w:spacing w:after="5" w:line="269" w:lineRule="auto"/>
        <w:ind w:firstLine="567"/>
        <w:jc w:val="both"/>
      </w:pPr>
      <w:r>
        <w:rPr>
          <w:rFonts w:ascii="Times New Roman" w:eastAsia="Times New Roman" w:hAnsi="Times New Roman" w:cs="Times New Roman"/>
          <w:sz w:val="18"/>
        </w:rPr>
        <w:t xml:space="preserve">Аналіз використання часу та інвентаризація діяльності. Хронометраж як метод аналізу діяльності. Самофотографія робочого часу. </w:t>
      </w:r>
    </w:p>
    <w:p w:rsidR="001459CE" w:rsidRDefault="00854CD5">
      <w:pPr>
        <w:spacing w:after="5" w:line="269" w:lineRule="auto"/>
        <w:ind w:left="562" w:hanging="10"/>
        <w:jc w:val="both"/>
      </w:pPr>
      <w:r>
        <w:rPr>
          <w:rFonts w:ascii="Times New Roman" w:eastAsia="Times New Roman" w:hAnsi="Times New Roman" w:cs="Times New Roman"/>
          <w:sz w:val="18"/>
        </w:rPr>
        <w:t>Аналіз часових витрат. Аналіз часових втрат. Аналіз поглиначів часу. Хронофаги, їх види та заходи усу</w:t>
      </w:r>
      <w:r>
        <w:rPr>
          <w:rFonts w:ascii="Times New Roman" w:eastAsia="Times New Roman" w:hAnsi="Times New Roman" w:cs="Times New Roman"/>
          <w:sz w:val="18"/>
        </w:rPr>
        <w:t xml:space="preserve">нення, подолання. </w:t>
      </w:r>
    </w:p>
    <w:p w:rsidR="001459CE" w:rsidRDefault="00854CD5">
      <w:pPr>
        <w:spacing w:after="5" w:line="269" w:lineRule="auto"/>
        <w:ind w:left="562" w:hanging="10"/>
        <w:jc w:val="both"/>
      </w:pPr>
      <w:r>
        <w:rPr>
          <w:rFonts w:ascii="Times New Roman" w:eastAsia="Times New Roman" w:hAnsi="Times New Roman" w:cs="Times New Roman"/>
          <w:sz w:val="18"/>
        </w:rPr>
        <w:t xml:space="preserve">Біоритми в діяльності особистості. Вплив біоритмів на рівень продуктивності та результативності праці. </w:t>
      </w:r>
    </w:p>
    <w:p w:rsidR="001459CE" w:rsidRDefault="00854CD5">
      <w:pPr>
        <w:spacing w:after="5" w:line="269" w:lineRule="auto"/>
        <w:ind w:left="562" w:hanging="10"/>
        <w:jc w:val="both"/>
      </w:pPr>
      <w:r>
        <w:rPr>
          <w:rFonts w:ascii="Times New Roman" w:eastAsia="Times New Roman" w:hAnsi="Times New Roman" w:cs="Times New Roman"/>
          <w:sz w:val="18"/>
        </w:rPr>
        <w:t xml:space="preserve">Правила організації робочого дня. Основні правила початку робочого дня. Правила основної частини дня. Правила завершення </w:t>
      </w:r>
    </w:p>
    <w:p w:rsidR="001459CE" w:rsidRDefault="00854CD5">
      <w:pPr>
        <w:spacing w:after="5" w:line="269" w:lineRule="auto"/>
        <w:ind w:left="10" w:hanging="10"/>
        <w:jc w:val="both"/>
      </w:pPr>
      <w:r>
        <w:rPr>
          <w:rFonts w:ascii="Times New Roman" w:eastAsia="Times New Roman" w:hAnsi="Times New Roman" w:cs="Times New Roman"/>
          <w:sz w:val="18"/>
        </w:rPr>
        <w:t>робочого дн</w:t>
      </w:r>
      <w:r>
        <w:rPr>
          <w:rFonts w:ascii="Times New Roman" w:eastAsia="Times New Roman" w:hAnsi="Times New Roman" w:cs="Times New Roman"/>
          <w:sz w:val="18"/>
        </w:rPr>
        <w:t xml:space="preserve">я.  </w:t>
      </w:r>
    </w:p>
    <w:p w:rsidR="001459CE" w:rsidRDefault="00854CD5">
      <w:pPr>
        <w:spacing w:after="16"/>
        <w:ind w:left="567"/>
      </w:pPr>
      <w:r>
        <w:rPr>
          <w:rFonts w:ascii="Times New Roman" w:eastAsia="Times New Roman" w:hAnsi="Times New Roman" w:cs="Times New Roman"/>
          <w:sz w:val="18"/>
        </w:rPr>
        <w:t xml:space="preserve"> </w:t>
      </w:r>
    </w:p>
    <w:p w:rsidR="001459CE" w:rsidRDefault="00854CD5">
      <w:pPr>
        <w:spacing w:after="5" w:line="269" w:lineRule="auto"/>
        <w:ind w:left="562" w:hanging="10"/>
        <w:jc w:val="both"/>
      </w:pPr>
      <w:r>
        <w:rPr>
          <w:rFonts w:ascii="Times New Roman" w:eastAsia="Times New Roman" w:hAnsi="Times New Roman" w:cs="Times New Roman"/>
          <w:b/>
          <w:sz w:val="18"/>
        </w:rPr>
        <w:t>Тема 6.</w:t>
      </w:r>
      <w:r>
        <w:rPr>
          <w:rFonts w:ascii="Times New Roman" w:eastAsia="Times New Roman" w:hAnsi="Times New Roman" w:cs="Times New Roman"/>
          <w:sz w:val="18"/>
        </w:rPr>
        <w:t xml:space="preserve"> Визначення пріоритетів як основний принцип ефективної організації роботи  </w:t>
      </w:r>
    </w:p>
    <w:p w:rsidR="001459CE" w:rsidRDefault="00854CD5">
      <w:pPr>
        <w:spacing w:after="5" w:line="269" w:lineRule="auto"/>
        <w:ind w:firstLine="567"/>
        <w:jc w:val="both"/>
      </w:pPr>
      <w:r>
        <w:rPr>
          <w:rFonts w:ascii="Times New Roman" w:eastAsia="Times New Roman" w:hAnsi="Times New Roman" w:cs="Times New Roman"/>
          <w:sz w:val="18"/>
        </w:rPr>
        <w:t xml:space="preserve">Поняття пріоритетності справ. Переваги роботи за пріоритетами. Позитивні наслідки роботи за пріоритетами. Поняття важливості та терміновості в справах. </w:t>
      </w:r>
    </w:p>
    <w:p w:rsidR="001459CE" w:rsidRDefault="00854CD5">
      <w:pPr>
        <w:spacing w:after="5" w:line="269" w:lineRule="auto"/>
        <w:ind w:left="562" w:hanging="10"/>
        <w:jc w:val="both"/>
      </w:pPr>
      <w:r>
        <w:rPr>
          <w:rFonts w:ascii="Times New Roman" w:eastAsia="Times New Roman" w:hAnsi="Times New Roman" w:cs="Times New Roman"/>
          <w:sz w:val="18"/>
        </w:rPr>
        <w:t xml:space="preserve">Класифікація </w:t>
      </w:r>
      <w:r>
        <w:rPr>
          <w:rFonts w:ascii="Times New Roman" w:eastAsia="Times New Roman" w:hAnsi="Times New Roman" w:cs="Times New Roman"/>
          <w:sz w:val="18"/>
        </w:rPr>
        <w:t xml:space="preserve">методів визначення пріоритетності справ: принцип Парето «80/20», метод АВС-аналізу, метод Ейзенхауера. </w:t>
      </w:r>
    </w:p>
    <w:p w:rsidR="001459CE" w:rsidRDefault="00854CD5">
      <w:pPr>
        <w:spacing w:after="5" w:line="269" w:lineRule="auto"/>
        <w:ind w:left="562" w:hanging="10"/>
        <w:jc w:val="both"/>
      </w:pPr>
      <w:r>
        <w:rPr>
          <w:rFonts w:ascii="Times New Roman" w:eastAsia="Times New Roman" w:hAnsi="Times New Roman" w:cs="Times New Roman"/>
          <w:sz w:val="18"/>
        </w:rPr>
        <w:t xml:space="preserve">Підходи до розподілу пріоритетів. Сучасні прийоми роботи за пріоритетами: метод «поїдання лягушки», метод «біфштекси зі </w:t>
      </w:r>
    </w:p>
    <w:p w:rsidR="001459CE" w:rsidRDefault="00854CD5">
      <w:pPr>
        <w:spacing w:after="5" w:line="269" w:lineRule="auto"/>
        <w:ind w:left="10" w:hanging="10"/>
        <w:jc w:val="both"/>
      </w:pPr>
      <w:r>
        <w:rPr>
          <w:rFonts w:ascii="Times New Roman" w:eastAsia="Times New Roman" w:hAnsi="Times New Roman" w:cs="Times New Roman"/>
          <w:sz w:val="18"/>
        </w:rPr>
        <w:t>слона», метод «швейцарського си</w:t>
      </w:r>
      <w:r>
        <w:rPr>
          <w:rFonts w:ascii="Times New Roman" w:eastAsia="Times New Roman" w:hAnsi="Times New Roman" w:cs="Times New Roman"/>
          <w:sz w:val="18"/>
        </w:rPr>
        <w:t xml:space="preserve">ру», метод «трьох задач». </w:t>
      </w:r>
    </w:p>
    <w:p w:rsidR="001459CE" w:rsidRDefault="00854CD5">
      <w:pPr>
        <w:spacing w:after="26"/>
        <w:ind w:left="567"/>
      </w:pPr>
      <w:r>
        <w:rPr>
          <w:rFonts w:ascii="Times New Roman" w:eastAsia="Times New Roman" w:hAnsi="Times New Roman" w:cs="Times New Roman"/>
          <w:sz w:val="18"/>
        </w:rPr>
        <w:t xml:space="preserve"> </w:t>
      </w:r>
    </w:p>
    <w:p w:rsidR="001459CE" w:rsidRDefault="00854CD5">
      <w:pPr>
        <w:pStyle w:val="1"/>
        <w:ind w:left="576" w:right="3"/>
      </w:pPr>
      <w:r>
        <w:t>Змістовий модуль 4. Процес самомотивації в тайм-менеджменті</w:t>
      </w:r>
      <w:r>
        <w:rPr>
          <w:b w:val="0"/>
          <w:i w:val="0"/>
        </w:rPr>
        <w:t xml:space="preserve"> </w:t>
      </w:r>
    </w:p>
    <w:p w:rsidR="001459CE" w:rsidRDefault="00854CD5">
      <w:pPr>
        <w:spacing w:after="5" w:line="269" w:lineRule="auto"/>
        <w:ind w:left="562" w:hanging="10"/>
        <w:jc w:val="both"/>
      </w:pPr>
      <w:r>
        <w:rPr>
          <w:rFonts w:ascii="Times New Roman" w:eastAsia="Times New Roman" w:hAnsi="Times New Roman" w:cs="Times New Roman"/>
          <w:b/>
          <w:sz w:val="18"/>
        </w:rPr>
        <w:t>Тема 7.</w:t>
      </w:r>
      <w:r>
        <w:rPr>
          <w:rFonts w:ascii="Times New Roman" w:eastAsia="Times New Roman" w:hAnsi="Times New Roman" w:cs="Times New Roman"/>
          <w:sz w:val="18"/>
        </w:rPr>
        <w:t xml:space="preserve"> Основні техніки та прийоми самомотивації </w:t>
      </w:r>
    </w:p>
    <w:p w:rsidR="001459CE" w:rsidRDefault="00854CD5">
      <w:pPr>
        <w:spacing w:after="5" w:line="269" w:lineRule="auto"/>
        <w:ind w:firstLine="567"/>
        <w:jc w:val="both"/>
      </w:pPr>
      <w:r>
        <w:rPr>
          <w:rFonts w:ascii="Times New Roman" w:eastAsia="Times New Roman" w:hAnsi="Times New Roman" w:cs="Times New Roman"/>
          <w:sz w:val="18"/>
        </w:rPr>
        <w:t>Поняття «самомотивації», «внутрішньої мотивації». Співвідношення понять «мотивація» та «стимулювання». Рівні спонука</w:t>
      </w:r>
      <w:r>
        <w:rPr>
          <w:rFonts w:ascii="Times New Roman" w:eastAsia="Times New Roman" w:hAnsi="Times New Roman" w:cs="Times New Roman"/>
          <w:sz w:val="18"/>
        </w:rPr>
        <w:t xml:space="preserve">льних мотивів особистості. Матриця самомотивації «хочу»-«можу». </w:t>
      </w:r>
    </w:p>
    <w:p w:rsidR="001459CE" w:rsidRDefault="00854CD5">
      <w:pPr>
        <w:spacing w:after="5" w:line="269" w:lineRule="auto"/>
        <w:ind w:firstLine="567"/>
        <w:jc w:val="both"/>
      </w:pPr>
      <w:r>
        <w:rPr>
          <w:rFonts w:ascii="Times New Roman" w:eastAsia="Times New Roman" w:hAnsi="Times New Roman" w:cs="Times New Roman"/>
          <w:sz w:val="18"/>
        </w:rPr>
        <w:t xml:space="preserve">Правила самомотивації. Рефреймінг як дієвий інструмент самомотивації. Види рефреймінгу: рефреймінг змісту та рефреймінг контексту. Основні правила рефреймінгу.  </w:t>
      </w:r>
    </w:p>
    <w:p w:rsidR="001459CE" w:rsidRDefault="00854CD5">
      <w:pPr>
        <w:spacing w:after="5" w:line="269" w:lineRule="auto"/>
        <w:ind w:left="562" w:right="962" w:hanging="10"/>
        <w:jc w:val="both"/>
      </w:pPr>
      <w:r>
        <w:rPr>
          <w:rFonts w:ascii="Times New Roman" w:eastAsia="Times New Roman" w:hAnsi="Times New Roman" w:cs="Times New Roman"/>
          <w:sz w:val="18"/>
        </w:rPr>
        <w:lastRenderedPageBreak/>
        <w:t xml:space="preserve">Методи самомотивації: якоря, розкачка для виконання дрібних справ, особисті винагороди та покарання.  Відпочинок – як необхідна умова підвищення продуктивності. Правила організації відпочинку. </w:t>
      </w:r>
    </w:p>
    <w:p w:rsidR="001459CE" w:rsidRDefault="00854CD5">
      <w:pPr>
        <w:spacing w:after="17"/>
        <w:ind w:left="567"/>
      </w:pPr>
      <w:r>
        <w:rPr>
          <w:rFonts w:ascii="Times New Roman" w:eastAsia="Times New Roman" w:hAnsi="Times New Roman" w:cs="Times New Roman"/>
          <w:sz w:val="18"/>
        </w:rPr>
        <w:t xml:space="preserve"> </w:t>
      </w:r>
    </w:p>
    <w:p w:rsidR="001459CE" w:rsidRDefault="00854CD5">
      <w:pPr>
        <w:spacing w:after="5" w:line="269" w:lineRule="auto"/>
        <w:ind w:left="562" w:hanging="10"/>
        <w:jc w:val="both"/>
      </w:pPr>
      <w:r>
        <w:rPr>
          <w:rFonts w:ascii="Times New Roman" w:eastAsia="Times New Roman" w:hAnsi="Times New Roman" w:cs="Times New Roman"/>
          <w:b/>
          <w:sz w:val="18"/>
        </w:rPr>
        <w:t>Тема 8.</w:t>
      </w:r>
      <w:r>
        <w:rPr>
          <w:rFonts w:ascii="Times New Roman" w:eastAsia="Times New Roman" w:hAnsi="Times New Roman" w:cs="Times New Roman"/>
          <w:sz w:val="18"/>
        </w:rPr>
        <w:t xml:space="preserve"> Функція контролю в тайм-менеджменті </w:t>
      </w:r>
    </w:p>
    <w:p w:rsidR="001459CE" w:rsidRDefault="00854CD5">
      <w:pPr>
        <w:spacing w:after="5" w:line="269" w:lineRule="auto"/>
        <w:ind w:left="562" w:hanging="10"/>
        <w:jc w:val="both"/>
      </w:pPr>
      <w:r>
        <w:rPr>
          <w:rFonts w:ascii="Times New Roman" w:eastAsia="Times New Roman" w:hAnsi="Times New Roman" w:cs="Times New Roman"/>
          <w:sz w:val="18"/>
        </w:rPr>
        <w:t>Поняття «контро</w:t>
      </w:r>
      <w:r>
        <w:rPr>
          <w:rFonts w:ascii="Times New Roman" w:eastAsia="Times New Roman" w:hAnsi="Times New Roman" w:cs="Times New Roman"/>
          <w:sz w:val="18"/>
        </w:rPr>
        <w:t xml:space="preserve">лю». Співвідношення понять «контроль» та «самоконтроль».  </w:t>
      </w:r>
    </w:p>
    <w:p w:rsidR="001459CE" w:rsidRDefault="00854CD5">
      <w:pPr>
        <w:spacing w:after="5" w:line="269" w:lineRule="auto"/>
        <w:ind w:firstLine="567"/>
        <w:jc w:val="both"/>
      </w:pPr>
      <w:r>
        <w:rPr>
          <w:rFonts w:ascii="Times New Roman" w:eastAsia="Times New Roman" w:hAnsi="Times New Roman" w:cs="Times New Roman"/>
          <w:sz w:val="18"/>
        </w:rPr>
        <w:t xml:space="preserve">Етапи контролю: усвідомлення поточного стану, співвідношення поточно стану з запланованим, встановлення відхилень та коректування за ними. </w:t>
      </w:r>
    </w:p>
    <w:p w:rsidR="001459CE" w:rsidRDefault="00854CD5">
      <w:pPr>
        <w:spacing w:after="5" w:line="269" w:lineRule="auto"/>
        <w:ind w:left="562" w:hanging="10"/>
        <w:jc w:val="both"/>
      </w:pPr>
      <w:r>
        <w:rPr>
          <w:rFonts w:ascii="Times New Roman" w:eastAsia="Times New Roman" w:hAnsi="Times New Roman" w:cs="Times New Roman"/>
          <w:sz w:val="18"/>
        </w:rPr>
        <w:t xml:space="preserve">Види контролю: контроль процесу та контроль результатів. </w:t>
      </w:r>
      <w:r>
        <w:rPr>
          <w:rFonts w:ascii="Times New Roman" w:eastAsia="Times New Roman" w:hAnsi="Times New Roman" w:cs="Times New Roman"/>
          <w:sz w:val="18"/>
        </w:rPr>
        <w:t xml:space="preserve">Метод контролю «5 пальців». </w:t>
      </w:r>
    </w:p>
    <w:p w:rsidR="001459CE" w:rsidRDefault="00854CD5">
      <w:pPr>
        <w:spacing w:after="5" w:line="269" w:lineRule="auto"/>
        <w:ind w:firstLine="567"/>
        <w:jc w:val="both"/>
      </w:pPr>
      <w:r>
        <w:rPr>
          <w:rFonts w:ascii="Times New Roman" w:eastAsia="Times New Roman" w:hAnsi="Times New Roman" w:cs="Times New Roman"/>
          <w:sz w:val="18"/>
        </w:rPr>
        <w:t xml:space="preserve">Сутність поняття «прокрастинація». Значення прокрастинації в контролі процесу досягнення цілей. Причини прокрастинації. Етапи прокрастинації. Види прокрастинаторів. </w:t>
      </w:r>
    </w:p>
    <w:p w:rsidR="001459CE" w:rsidRDefault="00854CD5">
      <w:pPr>
        <w:spacing w:after="0"/>
        <w:ind w:left="610"/>
        <w:jc w:val="center"/>
      </w:pPr>
      <w:r>
        <w:rPr>
          <w:rFonts w:ascii="Times New Roman" w:eastAsia="Times New Roman" w:hAnsi="Times New Roman" w:cs="Times New Roman"/>
          <w:b/>
          <w:i/>
          <w:sz w:val="18"/>
        </w:rPr>
        <w:t xml:space="preserve"> </w:t>
      </w:r>
    </w:p>
    <w:p w:rsidR="001459CE" w:rsidRDefault="00854CD5">
      <w:pPr>
        <w:spacing w:after="0"/>
        <w:ind w:left="610"/>
        <w:jc w:val="center"/>
      </w:pPr>
      <w:r>
        <w:rPr>
          <w:rFonts w:ascii="Times New Roman" w:eastAsia="Times New Roman" w:hAnsi="Times New Roman" w:cs="Times New Roman"/>
          <w:b/>
          <w:i/>
          <w:sz w:val="18"/>
        </w:rPr>
        <w:t xml:space="preserve"> </w:t>
      </w:r>
    </w:p>
    <w:p w:rsidR="001459CE" w:rsidRDefault="00854CD5">
      <w:pPr>
        <w:spacing w:after="0"/>
        <w:ind w:left="610"/>
        <w:jc w:val="center"/>
      </w:pPr>
      <w:r>
        <w:rPr>
          <w:rFonts w:ascii="Times New Roman" w:eastAsia="Times New Roman" w:hAnsi="Times New Roman" w:cs="Times New Roman"/>
          <w:b/>
          <w:i/>
          <w:sz w:val="18"/>
        </w:rPr>
        <w:t xml:space="preserve"> </w:t>
      </w:r>
    </w:p>
    <w:p w:rsidR="001459CE" w:rsidRDefault="00854CD5">
      <w:pPr>
        <w:numPr>
          <w:ilvl w:val="0"/>
          <w:numId w:val="3"/>
        </w:numPr>
        <w:spacing w:after="0"/>
        <w:ind w:right="3330" w:hanging="281"/>
        <w:jc w:val="right"/>
      </w:pPr>
      <w:r>
        <w:rPr>
          <w:rFonts w:ascii="Times New Roman" w:eastAsia="Times New Roman" w:hAnsi="Times New Roman" w:cs="Times New Roman"/>
          <w:b/>
          <w:sz w:val="28"/>
        </w:rPr>
        <w:t>Структура навчальної дисципліни</w:t>
      </w:r>
      <w:r>
        <w:rPr>
          <w:rFonts w:ascii="Times New Roman" w:eastAsia="Times New Roman" w:hAnsi="Times New Roman" w:cs="Times New Roman"/>
          <w:b/>
          <w:color w:val="FF0000"/>
          <w:sz w:val="28"/>
        </w:rPr>
        <w:t xml:space="preserve">  </w:t>
      </w:r>
    </w:p>
    <w:tbl>
      <w:tblPr>
        <w:tblStyle w:val="TableGrid"/>
        <w:tblW w:w="10850" w:type="dxa"/>
        <w:tblInd w:w="-108" w:type="dxa"/>
        <w:tblCellMar>
          <w:top w:w="0" w:type="dxa"/>
          <w:left w:w="139" w:type="dxa"/>
          <w:bottom w:w="0" w:type="dxa"/>
          <w:right w:w="92" w:type="dxa"/>
        </w:tblCellMar>
        <w:tblLook w:val="04A0" w:firstRow="1" w:lastRow="0" w:firstColumn="1" w:lastColumn="0" w:noHBand="0" w:noVBand="1"/>
      </w:tblPr>
      <w:tblGrid>
        <w:gridCol w:w="1651"/>
        <w:gridCol w:w="928"/>
        <w:gridCol w:w="929"/>
        <w:gridCol w:w="739"/>
        <w:gridCol w:w="836"/>
        <w:gridCol w:w="677"/>
        <w:gridCol w:w="842"/>
        <w:gridCol w:w="538"/>
        <w:gridCol w:w="836"/>
        <w:gridCol w:w="996"/>
        <w:gridCol w:w="920"/>
        <w:gridCol w:w="958"/>
      </w:tblGrid>
      <w:tr w:rsidR="001459CE">
        <w:trPr>
          <w:trHeight w:val="240"/>
        </w:trPr>
        <w:tc>
          <w:tcPr>
            <w:tcW w:w="1652"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20"/>
              </w:rPr>
              <w:t xml:space="preserve">Змістовий модуль </w:t>
            </w:r>
          </w:p>
        </w:tc>
        <w:tc>
          <w:tcPr>
            <w:tcW w:w="929"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20"/>
              </w:rPr>
              <w:t xml:space="preserve">Усього годин </w:t>
            </w:r>
          </w:p>
        </w:tc>
        <w:tc>
          <w:tcPr>
            <w:tcW w:w="4023" w:type="dxa"/>
            <w:gridSpan w:val="5"/>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sz w:val="20"/>
              </w:rPr>
              <w:t xml:space="preserve">Аудиторні (контактні) години </w:t>
            </w:r>
          </w:p>
        </w:tc>
        <w:tc>
          <w:tcPr>
            <w:tcW w:w="1373" w:type="dxa"/>
            <w:gridSpan w:val="2"/>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20"/>
              </w:rPr>
              <w:t xml:space="preserve">Самостійна робота, год </w:t>
            </w:r>
          </w:p>
        </w:tc>
        <w:tc>
          <w:tcPr>
            <w:tcW w:w="2873" w:type="dxa"/>
            <w:gridSpan w:val="3"/>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 xml:space="preserve">Система накопичення балів </w:t>
            </w:r>
          </w:p>
        </w:tc>
      </w:tr>
      <w:tr w:rsidR="001459CE">
        <w:trPr>
          <w:trHeight w:val="929"/>
        </w:trPr>
        <w:tc>
          <w:tcPr>
            <w:tcW w:w="0" w:type="auto"/>
            <w:vMerge/>
            <w:tcBorders>
              <w:top w:val="nil"/>
              <w:left w:val="single" w:sz="4" w:space="0" w:color="000000"/>
              <w:bottom w:val="nil"/>
              <w:right w:val="single" w:sz="4" w:space="0" w:color="000000"/>
            </w:tcBorders>
          </w:tcPr>
          <w:p w:rsidR="001459CE" w:rsidRDefault="001459CE"/>
        </w:tc>
        <w:tc>
          <w:tcPr>
            <w:tcW w:w="0" w:type="auto"/>
            <w:vMerge/>
            <w:tcBorders>
              <w:top w:val="nil"/>
              <w:left w:val="single" w:sz="4" w:space="0" w:color="000000"/>
              <w:bottom w:val="nil"/>
              <w:right w:val="single" w:sz="4" w:space="0" w:color="000000"/>
            </w:tcBorders>
          </w:tcPr>
          <w:p w:rsidR="001459CE" w:rsidRDefault="001459CE"/>
        </w:tc>
        <w:tc>
          <w:tcPr>
            <w:tcW w:w="929"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20"/>
              </w:rPr>
              <w:t xml:space="preserve">Усього годин </w:t>
            </w:r>
          </w:p>
        </w:tc>
        <w:tc>
          <w:tcPr>
            <w:tcW w:w="1575"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20"/>
              </w:rPr>
              <w:t xml:space="preserve">Лекційні  Заняття, год </w:t>
            </w:r>
          </w:p>
        </w:tc>
        <w:tc>
          <w:tcPr>
            <w:tcW w:w="1519" w:type="dxa"/>
            <w:gridSpan w:val="2"/>
            <w:tcBorders>
              <w:top w:val="single" w:sz="4" w:space="0" w:color="000000"/>
              <w:left w:val="single" w:sz="4" w:space="0" w:color="000000"/>
              <w:bottom w:val="single" w:sz="4" w:space="0" w:color="000000"/>
              <w:right w:val="single" w:sz="4" w:space="0" w:color="000000"/>
            </w:tcBorders>
          </w:tcPr>
          <w:p w:rsidR="001459CE" w:rsidRDefault="00854CD5">
            <w:pPr>
              <w:spacing w:after="0" w:line="278" w:lineRule="auto"/>
              <w:jc w:val="center"/>
            </w:pPr>
            <w:r>
              <w:rPr>
                <w:rFonts w:ascii="Times New Roman" w:eastAsia="Times New Roman" w:hAnsi="Times New Roman" w:cs="Times New Roman"/>
                <w:sz w:val="20"/>
              </w:rPr>
              <w:t xml:space="preserve">Семінарські/ Практичні </w:t>
            </w:r>
          </w:p>
          <w:p w:rsidR="001459CE" w:rsidRDefault="00854CD5">
            <w:pPr>
              <w:spacing w:after="0"/>
              <w:jc w:val="center"/>
            </w:pPr>
            <w:r>
              <w:rPr>
                <w:rFonts w:ascii="Times New Roman" w:eastAsia="Times New Roman" w:hAnsi="Times New Roman" w:cs="Times New Roman"/>
                <w:sz w:val="20"/>
              </w:rPr>
              <w:t xml:space="preserve">/лабораторні заняття, год </w:t>
            </w:r>
          </w:p>
        </w:tc>
        <w:tc>
          <w:tcPr>
            <w:tcW w:w="0" w:type="auto"/>
            <w:gridSpan w:val="2"/>
            <w:vMerge/>
            <w:tcBorders>
              <w:top w:val="nil"/>
              <w:left w:val="single" w:sz="4" w:space="0" w:color="000000"/>
              <w:bottom w:val="single" w:sz="4" w:space="0" w:color="000000"/>
              <w:right w:val="single" w:sz="4" w:space="0" w:color="000000"/>
            </w:tcBorders>
          </w:tcPr>
          <w:p w:rsidR="001459CE" w:rsidRDefault="001459CE"/>
        </w:tc>
        <w:tc>
          <w:tcPr>
            <w:tcW w:w="996"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13"/>
              <w:ind w:right="53"/>
              <w:jc w:val="center"/>
            </w:pPr>
            <w:r>
              <w:rPr>
                <w:rFonts w:ascii="Times New Roman" w:eastAsia="Times New Roman" w:hAnsi="Times New Roman" w:cs="Times New Roman"/>
                <w:sz w:val="20"/>
              </w:rPr>
              <w:t xml:space="preserve">Теор. </w:t>
            </w:r>
          </w:p>
          <w:p w:rsidR="001459CE" w:rsidRDefault="00854CD5">
            <w:pPr>
              <w:spacing w:after="0"/>
              <w:ind w:left="137" w:hanging="70"/>
            </w:pPr>
            <w:r>
              <w:rPr>
                <w:rFonts w:ascii="Times New Roman" w:eastAsia="Times New Roman" w:hAnsi="Times New Roman" w:cs="Times New Roman"/>
                <w:sz w:val="20"/>
              </w:rPr>
              <w:t xml:space="preserve">зав-ня,  к-ть балів </w:t>
            </w:r>
          </w:p>
        </w:tc>
        <w:tc>
          <w:tcPr>
            <w:tcW w:w="920"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13"/>
              <w:ind w:left="34"/>
            </w:pPr>
            <w:r>
              <w:rPr>
                <w:rFonts w:ascii="Times New Roman" w:eastAsia="Times New Roman" w:hAnsi="Times New Roman" w:cs="Times New Roman"/>
                <w:sz w:val="20"/>
              </w:rPr>
              <w:t xml:space="preserve">Практ. </w:t>
            </w:r>
          </w:p>
          <w:p w:rsidR="001459CE" w:rsidRDefault="00854CD5">
            <w:pPr>
              <w:spacing w:after="0"/>
              <w:ind w:left="3" w:hanging="3"/>
              <w:jc w:val="center"/>
            </w:pPr>
            <w:r>
              <w:rPr>
                <w:rFonts w:ascii="Times New Roman" w:eastAsia="Times New Roman" w:hAnsi="Times New Roman" w:cs="Times New Roman"/>
                <w:sz w:val="20"/>
              </w:rPr>
              <w:t xml:space="preserve">зав-ня, к-ть балів </w:t>
            </w:r>
          </w:p>
        </w:tc>
        <w:tc>
          <w:tcPr>
            <w:tcW w:w="958"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20"/>
              </w:rPr>
              <w:t>Усього балів</w:t>
            </w:r>
            <w:r>
              <w:rPr>
                <w:rFonts w:ascii="Times New Roman" w:eastAsia="Times New Roman" w:hAnsi="Times New Roman" w:cs="Times New Roman"/>
                <w:sz w:val="20"/>
              </w:rPr>
              <w:t xml:space="preserve"> </w:t>
            </w:r>
          </w:p>
        </w:tc>
      </w:tr>
      <w:tr w:rsidR="001459CE">
        <w:trPr>
          <w:trHeight w:val="470"/>
        </w:trPr>
        <w:tc>
          <w:tcPr>
            <w:tcW w:w="0" w:type="auto"/>
            <w:vMerge/>
            <w:tcBorders>
              <w:top w:val="nil"/>
              <w:left w:val="single" w:sz="4" w:space="0" w:color="000000"/>
              <w:bottom w:val="single" w:sz="4" w:space="0" w:color="000000"/>
              <w:right w:val="single" w:sz="4" w:space="0" w:color="000000"/>
            </w:tcBorders>
          </w:tcPr>
          <w:p w:rsidR="001459CE" w:rsidRDefault="001459CE"/>
        </w:tc>
        <w:tc>
          <w:tcPr>
            <w:tcW w:w="0" w:type="auto"/>
            <w:vMerge/>
            <w:tcBorders>
              <w:top w:val="nil"/>
              <w:left w:val="single" w:sz="4" w:space="0" w:color="000000"/>
              <w:bottom w:val="single" w:sz="4" w:space="0" w:color="000000"/>
              <w:right w:val="single" w:sz="4" w:space="0" w:color="000000"/>
            </w:tcBorders>
          </w:tcPr>
          <w:p w:rsidR="001459CE" w:rsidRDefault="001459CE"/>
        </w:tc>
        <w:tc>
          <w:tcPr>
            <w:tcW w:w="0" w:type="auto"/>
            <w:vMerge/>
            <w:tcBorders>
              <w:top w:val="nil"/>
              <w:left w:val="single" w:sz="4" w:space="0" w:color="000000"/>
              <w:bottom w:val="single" w:sz="4" w:space="0" w:color="000000"/>
              <w:right w:val="single" w:sz="4" w:space="0" w:color="000000"/>
            </w:tcBorders>
          </w:tcPr>
          <w:p w:rsidR="001459CE" w:rsidRDefault="001459CE"/>
        </w:tc>
        <w:tc>
          <w:tcPr>
            <w:tcW w:w="73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12"/>
            </w:pPr>
            <w:r>
              <w:rPr>
                <w:rFonts w:ascii="Times New Roman" w:eastAsia="Times New Roman" w:hAnsi="Times New Roman" w:cs="Times New Roman"/>
                <w:sz w:val="20"/>
              </w:rPr>
              <w:t xml:space="preserve">о/дф.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12"/>
              <w:ind w:left="19"/>
            </w:pPr>
            <w:r>
              <w:rPr>
                <w:rFonts w:ascii="Times New Roman" w:eastAsia="Times New Roman" w:hAnsi="Times New Roman" w:cs="Times New Roman"/>
                <w:sz w:val="20"/>
              </w:rPr>
              <w:t xml:space="preserve">з/дист </w:t>
            </w:r>
          </w:p>
          <w:p w:rsidR="001459CE" w:rsidRDefault="00854CD5">
            <w:pPr>
              <w:spacing w:after="0"/>
              <w:ind w:right="51"/>
              <w:jc w:val="center"/>
            </w:pPr>
            <w:r>
              <w:rPr>
                <w:rFonts w:ascii="Times New Roman" w:eastAsia="Times New Roman" w:hAnsi="Times New Roman" w:cs="Times New Roman"/>
                <w:sz w:val="20"/>
              </w:rPr>
              <w:t xml:space="preserve">ф. </w:t>
            </w:r>
          </w:p>
        </w:tc>
        <w:tc>
          <w:tcPr>
            <w:tcW w:w="677" w:type="dxa"/>
            <w:tcBorders>
              <w:top w:val="single" w:sz="4" w:space="0" w:color="000000"/>
              <w:left w:val="single" w:sz="4" w:space="0" w:color="000000"/>
              <w:bottom w:val="single" w:sz="4" w:space="0" w:color="000000"/>
              <w:right w:val="single" w:sz="4" w:space="0" w:color="000000"/>
            </w:tcBorders>
          </w:tcPr>
          <w:p w:rsidR="001459CE" w:rsidRDefault="00854CD5">
            <w:pPr>
              <w:spacing w:after="12"/>
              <w:ind w:right="49"/>
              <w:jc w:val="center"/>
            </w:pPr>
            <w:r>
              <w:rPr>
                <w:rFonts w:ascii="Times New Roman" w:eastAsia="Times New Roman" w:hAnsi="Times New Roman" w:cs="Times New Roman"/>
                <w:sz w:val="20"/>
              </w:rPr>
              <w:t xml:space="preserve">о/д </w:t>
            </w:r>
          </w:p>
          <w:p w:rsidR="001459CE" w:rsidRDefault="00854CD5">
            <w:pPr>
              <w:spacing w:after="0"/>
              <w:ind w:right="50"/>
              <w:jc w:val="center"/>
            </w:pPr>
            <w:r>
              <w:rPr>
                <w:rFonts w:ascii="Times New Roman" w:eastAsia="Times New Roman" w:hAnsi="Times New Roman" w:cs="Times New Roman"/>
                <w:sz w:val="20"/>
              </w:rPr>
              <w:t xml:space="preserve">ф. </w:t>
            </w:r>
          </w:p>
        </w:tc>
        <w:tc>
          <w:tcPr>
            <w:tcW w:w="842" w:type="dxa"/>
            <w:tcBorders>
              <w:top w:val="single" w:sz="4" w:space="0" w:color="000000"/>
              <w:left w:val="single" w:sz="4" w:space="0" w:color="000000"/>
              <w:bottom w:val="single" w:sz="4" w:space="0" w:color="000000"/>
              <w:right w:val="single" w:sz="4" w:space="0" w:color="000000"/>
            </w:tcBorders>
          </w:tcPr>
          <w:p w:rsidR="001459CE" w:rsidRDefault="00854CD5">
            <w:pPr>
              <w:spacing w:after="12"/>
              <w:ind w:left="22"/>
            </w:pPr>
            <w:r>
              <w:rPr>
                <w:rFonts w:ascii="Times New Roman" w:eastAsia="Times New Roman" w:hAnsi="Times New Roman" w:cs="Times New Roman"/>
                <w:sz w:val="20"/>
              </w:rPr>
              <w:t xml:space="preserve">з/дист </w:t>
            </w:r>
          </w:p>
          <w:p w:rsidR="001459CE" w:rsidRDefault="00854CD5">
            <w:pPr>
              <w:spacing w:after="0"/>
              <w:ind w:right="53"/>
              <w:jc w:val="center"/>
            </w:pPr>
            <w:r>
              <w:rPr>
                <w:rFonts w:ascii="Times New Roman" w:eastAsia="Times New Roman" w:hAnsi="Times New Roman" w:cs="Times New Roman"/>
                <w:sz w:val="20"/>
              </w:rPr>
              <w:t xml:space="preserve">ф. </w:t>
            </w:r>
          </w:p>
        </w:tc>
        <w:tc>
          <w:tcPr>
            <w:tcW w:w="538" w:type="dxa"/>
            <w:tcBorders>
              <w:top w:val="single" w:sz="4" w:space="0" w:color="000000"/>
              <w:left w:val="single" w:sz="4" w:space="0" w:color="000000"/>
              <w:bottom w:val="single" w:sz="4" w:space="0" w:color="000000"/>
              <w:right w:val="single" w:sz="4" w:space="0" w:color="000000"/>
            </w:tcBorders>
          </w:tcPr>
          <w:p w:rsidR="001459CE" w:rsidRDefault="00854CD5">
            <w:pPr>
              <w:spacing w:after="12"/>
            </w:pPr>
            <w:r>
              <w:rPr>
                <w:rFonts w:ascii="Times New Roman" w:eastAsia="Times New Roman" w:hAnsi="Times New Roman" w:cs="Times New Roman"/>
                <w:sz w:val="20"/>
              </w:rPr>
              <w:t xml:space="preserve">о/д </w:t>
            </w:r>
          </w:p>
          <w:p w:rsidR="001459CE" w:rsidRDefault="00854CD5">
            <w:pPr>
              <w:spacing w:after="0"/>
              <w:ind w:right="50"/>
              <w:jc w:val="center"/>
            </w:pPr>
            <w:r>
              <w:rPr>
                <w:rFonts w:ascii="Times New Roman" w:eastAsia="Times New Roman" w:hAnsi="Times New Roman" w:cs="Times New Roman"/>
                <w:sz w:val="20"/>
              </w:rPr>
              <w:t xml:space="preserve">ф.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12"/>
              <w:ind w:left="17"/>
            </w:pPr>
            <w:r>
              <w:rPr>
                <w:rFonts w:ascii="Times New Roman" w:eastAsia="Times New Roman" w:hAnsi="Times New Roman" w:cs="Times New Roman"/>
                <w:sz w:val="20"/>
              </w:rPr>
              <w:t xml:space="preserve">з/дист </w:t>
            </w:r>
          </w:p>
          <w:p w:rsidR="001459CE" w:rsidRDefault="00854CD5">
            <w:pPr>
              <w:spacing w:after="0"/>
              <w:ind w:right="50"/>
              <w:jc w:val="center"/>
            </w:pPr>
            <w:r>
              <w:rPr>
                <w:rFonts w:ascii="Times New Roman" w:eastAsia="Times New Roman" w:hAnsi="Times New Roman" w:cs="Times New Roman"/>
                <w:sz w:val="20"/>
              </w:rPr>
              <w:t xml:space="preserve">ф. </w:t>
            </w:r>
          </w:p>
        </w:tc>
        <w:tc>
          <w:tcPr>
            <w:tcW w:w="0" w:type="auto"/>
            <w:vMerge/>
            <w:tcBorders>
              <w:top w:val="nil"/>
              <w:left w:val="single" w:sz="4" w:space="0" w:color="000000"/>
              <w:bottom w:val="single" w:sz="4" w:space="0" w:color="000000"/>
              <w:right w:val="single" w:sz="4" w:space="0" w:color="000000"/>
            </w:tcBorders>
          </w:tcPr>
          <w:p w:rsidR="001459CE" w:rsidRDefault="001459CE"/>
        </w:tc>
        <w:tc>
          <w:tcPr>
            <w:tcW w:w="0" w:type="auto"/>
            <w:vMerge/>
            <w:tcBorders>
              <w:top w:val="nil"/>
              <w:left w:val="single" w:sz="4" w:space="0" w:color="000000"/>
              <w:bottom w:val="single" w:sz="4" w:space="0" w:color="000000"/>
              <w:right w:val="single" w:sz="4" w:space="0" w:color="000000"/>
            </w:tcBorders>
          </w:tcPr>
          <w:p w:rsidR="001459CE" w:rsidRDefault="001459CE"/>
        </w:tc>
        <w:tc>
          <w:tcPr>
            <w:tcW w:w="0" w:type="auto"/>
            <w:vMerge/>
            <w:tcBorders>
              <w:top w:val="nil"/>
              <w:left w:val="single" w:sz="4" w:space="0" w:color="000000"/>
              <w:bottom w:val="single" w:sz="4" w:space="0" w:color="000000"/>
              <w:right w:val="single" w:sz="4" w:space="0" w:color="000000"/>
            </w:tcBorders>
          </w:tcPr>
          <w:p w:rsidR="001459CE" w:rsidRDefault="001459CE"/>
        </w:tc>
      </w:tr>
      <w:tr w:rsidR="001459CE">
        <w:trPr>
          <w:trHeight w:val="240"/>
        </w:trPr>
        <w:tc>
          <w:tcPr>
            <w:tcW w:w="165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b/>
                <w:sz w:val="20"/>
              </w:rPr>
              <w:t xml:space="preserve">1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b/>
                <w:sz w:val="20"/>
              </w:rPr>
              <w:t xml:space="preserve">2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b/>
                <w:sz w:val="20"/>
              </w:rPr>
              <w:t xml:space="preserve">3 </w:t>
            </w:r>
          </w:p>
        </w:tc>
        <w:tc>
          <w:tcPr>
            <w:tcW w:w="73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b/>
                <w:sz w:val="20"/>
              </w:rPr>
              <w:t xml:space="preserve">4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9"/>
              <w:jc w:val="center"/>
            </w:pPr>
            <w:r>
              <w:rPr>
                <w:rFonts w:ascii="Times New Roman" w:eastAsia="Times New Roman" w:hAnsi="Times New Roman" w:cs="Times New Roman"/>
                <w:b/>
                <w:sz w:val="20"/>
              </w:rPr>
              <w:t xml:space="preserve">5 </w:t>
            </w:r>
          </w:p>
        </w:tc>
        <w:tc>
          <w:tcPr>
            <w:tcW w:w="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3"/>
              <w:jc w:val="center"/>
            </w:pPr>
            <w:r>
              <w:rPr>
                <w:rFonts w:ascii="Times New Roman" w:eastAsia="Times New Roman" w:hAnsi="Times New Roman" w:cs="Times New Roman"/>
                <w:b/>
                <w:sz w:val="20"/>
              </w:rPr>
              <w:t xml:space="preserve">6 </w:t>
            </w:r>
          </w:p>
        </w:tc>
        <w:tc>
          <w:tcPr>
            <w:tcW w:w="8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b/>
                <w:sz w:val="20"/>
              </w:rPr>
              <w:t xml:space="preserve">7 </w:t>
            </w:r>
          </w:p>
        </w:tc>
        <w:tc>
          <w:tcPr>
            <w:tcW w:w="5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b/>
                <w:sz w:val="20"/>
              </w:rPr>
              <w:t xml:space="preserve">8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3"/>
              <w:jc w:val="center"/>
            </w:pPr>
            <w:r>
              <w:rPr>
                <w:rFonts w:ascii="Times New Roman" w:eastAsia="Times New Roman" w:hAnsi="Times New Roman" w:cs="Times New Roman"/>
                <w:b/>
                <w:sz w:val="20"/>
              </w:rPr>
              <w:t xml:space="preserve">9 </w:t>
            </w:r>
          </w:p>
        </w:tc>
        <w:tc>
          <w:tcPr>
            <w:tcW w:w="99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b/>
                <w:sz w:val="20"/>
              </w:rPr>
              <w:t xml:space="preserve">10 </w:t>
            </w:r>
          </w:p>
        </w:tc>
        <w:tc>
          <w:tcPr>
            <w:tcW w:w="92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b/>
                <w:sz w:val="20"/>
              </w:rPr>
              <w:t xml:space="preserve">11 </w:t>
            </w:r>
          </w:p>
        </w:tc>
        <w:tc>
          <w:tcPr>
            <w:tcW w:w="95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b/>
                <w:sz w:val="20"/>
              </w:rPr>
              <w:t xml:space="preserve">12 </w:t>
            </w:r>
          </w:p>
        </w:tc>
      </w:tr>
      <w:tr w:rsidR="001459CE">
        <w:trPr>
          <w:trHeight w:val="240"/>
        </w:trPr>
        <w:tc>
          <w:tcPr>
            <w:tcW w:w="165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1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6"/>
              <w:jc w:val="center"/>
            </w:pPr>
            <w:r>
              <w:rPr>
                <w:rFonts w:ascii="Times New Roman" w:eastAsia="Times New Roman" w:hAnsi="Times New Roman" w:cs="Times New Roman"/>
                <w:sz w:val="20"/>
              </w:rPr>
              <w:t xml:space="preserve">14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 xml:space="preserve">4 </w:t>
            </w:r>
          </w:p>
        </w:tc>
        <w:tc>
          <w:tcPr>
            <w:tcW w:w="73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4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3"/>
              <w:jc w:val="center"/>
            </w:pPr>
            <w:r>
              <w:rPr>
                <w:rFonts w:ascii="Times New Roman" w:eastAsia="Times New Roman" w:hAnsi="Times New Roman" w:cs="Times New Roman"/>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10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2"/>
              <w:jc w:val="center"/>
            </w:pPr>
            <w:r>
              <w:rPr>
                <w:rFonts w:ascii="Times New Roman" w:eastAsia="Times New Roman" w:hAnsi="Times New Roman" w:cs="Times New Roman"/>
                <w:sz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 xml:space="preserve">1*4 </w:t>
            </w:r>
          </w:p>
        </w:tc>
        <w:tc>
          <w:tcPr>
            <w:tcW w:w="92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 xml:space="preserve">1*8 </w:t>
            </w:r>
          </w:p>
        </w:tc>
        <w:tc>
          <w:tcPr>
            <w:tcW w:w="95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sz w:val="20"/>
              </w:rPr>
              <w:t xml:space="preserve">12 </w:t>
            </w:r>
          </w:p>
        </w:tc>
      </w:tr>
      <w:tr w:rsidR="001459CE">
        <w:trPr>
          <w:trHeight w:val="240"/>
        </w:trPr>
        <w:tc>
          <w:tcPr>
            <w:tcW w:w="165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2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6"/>
              <w:jc w:val="center"/>
            </w:pPr>
            <w:r>
              <w:rPr>
                <w:rFonts w:ascii="Times New Roman" w:eastAsia="Times New Roman" w:hAnsi="Times New Roman" w:cs="Times New Roman"/>
                <w:sz w:val="20"/>
              </w:rPr>
              <w:t xml:space="preserve">16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 xml:space="preserve">6 </w:t>
            </w:r>
          </w:p>
        </w:tc>
        <w:tc>
          <w:tcPr>
            <w:tcW w:w="73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6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3"/>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10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2"/>
              <w:jc w:val="center"/>
            </w:pPr>
            <w:r>
              <w:rPr>
                <w:rFonts w:ascii="Times New Roman" w:eastAsia="Times New Roman" w:hAnsi="Times New Roman" w:cs="Times New Roman"/>
                <w:sz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1*4</w:t>
            </w:r>
            <w:r>
              <w:rPr>
                <w:rFonts w:ascii="Times New Roman" w:eastAsia="Times New Roman" w:hAnsi="Times New Roman" w:cs="Times New Roman"/>
                <w:sz w:val="24"/>
              </w:rPr>
              <w:t xml:space="preserve"> </w:t>
            </w:r>
          </w:p>
        </w:tc>
        <w:tc>
          <w:tcPr>
            <w:tcW w:w="92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1*8</w:t>
            </w:r>
            <w:r>
              <w:rPr>
                <w:rFonts w:ascii="Times New Roman" w:eastAsia="Times New Roman" w:hAnsi="Times New Roman" w:cs="Times New Roman"/>
                <w:sz w:val="24"/>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sz w:val="20"/>
              </w:rPr>
              <w:t xml:space="preserve">12 </w:t>
            </w:r>
          </w:p>
        </w:tc>
      </w:tr>
      <w:tr w:rsidR="001459CE">
        <w:trPr>
          <w:trHeight w:val="240"/>
        </w:trPr>
        <w:tc>
          <w:tcPr>
            <w:tcW w:w="165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3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6"/>
              <w:jc w:val="center"/>
            </w:pPr>
            <w:r>
              <w:rPr>
                <w:rFonts w:ascii="Times New Roman" w:eastAsia="Times New Roman" w:hAnsi="Times New Roman" w:cs="Times New Roman"/>
                <w:sz w:val="20"/>
              </w:rPr>
              <w:t xml:space="preserve">16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 xml:space="preserve">6 </w:t>
            </w:r>
          </w:p>
        </w:tc>
        <w:tc>
          <w:tcPr>
            <w:tcW w:w="73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6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3"/>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10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2"/>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1*4</w:t>
            </w:r>
            <w:r>
              <w:rPr>
                <w:rFonts w:ascii="Times New Roman" w:eastAsia="Times New Roman" w:hAnsi="Times New Roman" w:cs="Times New Roman"/>
                <w:sz w:val="24"/>
              </w:rPr>
              <w:t xml:space="preserve"> </w:t>
            </w:r>
          </w:p>
        </w:tc>
        <w:tc>
          <w:tcPr>
            <w:tcW w:w="92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1*8</w:t>
            </w:r>
            <w:r>
              <w:rPr>
                <w:rFonts w:ascii="Times New Roman" w:eastAsia="Times New Roman" w:hAnsi="Times New Roman" w:cs="Times New Roman"/>
                <w:sz w:val="24"/>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sz w:val="20"/>
              </w:rPr>
              <w:t xml:space="preserve">12 </w:t>
            </w:r>
          </w:p>
        </w:tc>
      </w:tr>
      <w:tr w:rsidR="001459CE">
        <w:trPr>
          <w:trHeight w:val="240"/>
        </w:trPr>
        <w:tc>
          <w:tcPr>
            <w:tcW w:w="165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4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6"/>
              <w:jc w:val="center"/>
            </w:pPr>
            <w:r>
              <w:rPr>
                <w:rFonts w:ascii="Times New Roman" w:eastAsia="Times New Roman" w:hAnsi="Times New Roman" w:cs="Times New Roman"/>
                <w:sz w:val="20"/>
              </w:rPr>
              <w:t xml:space="preserve">14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 xml:space="preserve">4 </w:t>
            </w:r>
          </w:p>
        </w:tc>
        <w:tc>
          <w:tcPr>
            <w:tcW w:w="73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4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3"/>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10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2"/>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 xml:space="preserve">2*4 </w:t>
            </w:r>
          </w:p>
        </w:tc>
        <w:tc>
          <w:tcPr>
            <w:tcW w:w="92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 xml:space="preserve">2*8 </w:t>
            </w:r>
          </w:p>
        </w:tc>
        <w:tc>
          <w:tcPr>
            <w:tcW w:w="95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sz w:val="20"/>
              </w:rPr>
              <w:t xml:space="preserve">24 </w:t>
            </w:r>
          </w:p>
        </w:tc>
      </w:tr>
      <w:tr w:rsidR="001459CE">
        <w:trPr>
          <w:trHeight w:val="470"/>
        </w:trPr>
        <w:tc>
          <w:tcPr>
            <w:tcW w:w="1652"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20"/>
              </w:rPr>
              <w:t xml:space="preserve">Усього за змістові модулі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6"/>
              <w:jc w:val="center"/>
            </w:pPr>
            <w:r>
              <w:rPr>
                <w:rFonts w:ascii="Times New Roman" w:eastAsia="Times New Roman" w:hAnsi="Times New Roman" w:cs="Times New Roman"/>
                <w:sz w:val="20"/>
              </w:rPr>
              <w:t xml:space="preserve">60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5"/>
              <w:jc w:val="center"/>
            </w:pPr>
            <w:r>
              <w:rPr>
                <w:rFonts w:ascii="Times New Roman" w:eastAsia="Times New Roman" w:hAnsi="Times New Roman" w:cs="Times New Roman"/>
                <w:sz w:val="20"/>
              </w:rPr>
              <w:t xml:space="preserve">20 </w:t>
            </w:r>
          </w:p>
        </w:tc>
        <w:tc>
          <w:tcPr>
            <w:tcW w:w="73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20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3"/>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40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2"/>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 xml:space="preserve">5 </w:t>
            </w:r>
          </w:p>
        </w:tc>
        <w:tc>
          <w:tcPr>
            <w:tcW w:w="92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 xml:space="preserve">5 </w:t>
            </w:r>
          </w:p>
        </w:tc>
        <w:tc>
          <w:tcPr>
            <w:tcW w:w="95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sz w:val="20"/>
              </w:rPr>
              <w:t xml:space="preserve">60 </w:t>
            </w:r>
          </w:p>
        </w:tc>
      </w:tr>
      <w:tr w:rsidR="001459CE">
        <w:trPr>
          <w:trHeight w:val="929"/>
        </w:trPr>
        <w:tc>
          <w:tcPr>
            <w:tcW w:w="1652" w:type="dxa"/>
            <w:tcBorders>
              <w:top w:val="single" w:sz="4" w:space="0" w:color="000000"/>
              <w:left w:val="single" w:sz="4" w:space="0" w:color="000000"/>
              <w:bottom w:val="single" w:sz="4" w:space="0" w:color="000000"/>
              <w:right w:val="single" w:sz="4" w:space="0" w:color="000000"/>
            </w:tcBorders>
          </w:tcPr>
          <w:p w:rsidR="001459CE" w:rsidRDefault="00854CD5">
            <w:pPr>
              <w:spacing w:after="35" w:line="240" w:lineRule="auto"/>
              <w:jc w:val="center"/>
            </w:pPr>
            <w:r>
              <w:rPr>
                <w:rFonts w:ascii="Times New Roman" w:eastAsia="Times New Roman" w:hAnsi="Times New Roman" w:cs="Times New Roman"/>
                <w:sz w:val="20"/>
              </w:rPr>
              <w:t xml:space="preserve">Підсумковий семестровий </w:t>
            </w:r>
          </w:p>
          <w:p w:rsidR="001459CE" w:rsidRDefault="00854CD5">
            <w:pPr>
              <w:spacing w:after="0"/>
              <w:ind w:left="64" w:right="61"/>
              <w:jc w:val="center"/>
            </w:pPr>
            <w:r>
              <w:rPr>
                <w:rFonts w:ascii="Times New Roman" w:eastAsia="Times New Roman" w:hAnsi="Times New Roman" w:cs="Times New Roman"/>
                <w:sz w:val="20"/>
              </w:rPr>
              <w:t xml:space="preserve">контроль </w:t>
            </w:r>
            <w:r>
              <w:rPr>
                <w:rFonts w:ascii="Times New Roman" w:eastAsia="Times New Roman" w:hAnsi="Times New Roman" w:cs="Times New Roman"/>
                <w:b/>
                <w:sz w:val="20"/>
              </w:rPr>
              <w:t xml:space="preserve">залік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6"/>
              <w:jc w:val="center"/>
            </w:pPr>
            <w:r>
              <w:rPr>
                <w:rFonts w:ascii="Times New Roman" w:eastAsia="Times New Roman" w:hAnsi="Times New Roman" w:cs="Times New Roman"/>
                <w:sz w:val="20"/>
              </w:rPr>
              <w:t xml:space="preserve">30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
              <w:jc w:val="center"/>
            </w:pPr>
            <w:r>
              <w:rPr>
                <w:rFonts w:ascii="Times New Roman" w:eastAsia="Times New Roman" w:hAnsi="Times New Roman" w:cs="Times New Roman"/>
                <w:sz w:val="20"/>
              </w:rPr>
              <w:t xml:space="preserve">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3"/>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30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2"/>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sz w:val="20"/>
              </w:rPr>
              <w:t xml:space="preserve">30 </w:t>
            </w:r>
          </w:p>
        </w:tc>
        <w:tc>
          <w:tcPr>
            <w:tcW w:w="92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sz w:val="20"/>
              </w:rPr>
              <w:t xml:space="preserve">10 </w:t>
            </w:r>
          </w:p>
        </w:tc>
        <w:tc>
          <w:tcPr>
            <w:tcW w:w="95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sz w:val="20"/>
              </w:rPr>
              <w:t xml:space="preserve">40 </w:t>
            </w:r>
          </w:p>
        </w:tc>
      </w:tr>
      <w:tr w:rsidR="001459CE">
        <w:trPr>
          <w:trHeight w:val="240"/>
        </w:trPr>
        <w:tc>
          <w:tcPr>
            <w:tcW w:w="165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Загалом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6"/>
              <w:jc w:val="center"/>
            </w:pPr>
            <w:r>
              <w:rPr>
                <w:rFonts w:ascii="Times New Roman" w:eastAsia="Times New Roman" w:hAnsi="Times New Roman" w:cs="Times New Roman"/>
                <w:sz w:val="20"/>
              </w:rPr>
              <w:t xml:space="preserve">90 </w:t>
            </w:r>
          </w:p>
        </w:tc>
        <w:tc>
          <w:tcPr>
            <w:tcW w:w="92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5"/>
              <w:jc w:val="center"/>
            </w:pPr>
            <w:r>
              <w:rPr>
                <w:rFonts w:ascii="Times New Roman" w:eastAsia="Times New Roman" w:hAnsi="Times New Roman" w:cs="Times New Roman"/>
                <w:sz w:val="20"/>
              </w:rPr>
              <w:t xml:space="preserve">20 </w:t>
            </w:r>
          </w:p>
        </w:tc>
        <w:tc>
          <w:tcPr>
            <w:tcW w:w="73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20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3"/>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0"/>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8"/>
              <w:jc w:val="center"/>
            </w:pPr>
            <w:r>
              <w:rPr>
                <w:rFonts w:ascii="Times New Roman" w:eastAsia="Times New Roman" w:hAnsi="Times New Roman" w:cs="Times New Roman"/>
                <w:sz w:val="20"/>
              </w:rPr>
              <w:t xml:space="preserve">70 </w:t>
            </w:r>
          </w:p>
        </w:tc>
        <w:tc>
          <w:tcPr>
            <w:tcW w:w="83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2"/>
              <w:jc w:val="center"/>
            </w:pP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 xml:space="preserve">5 </w:t>
            </w:r>
          </w:p>
        </w:tc>
        <w:tc>
          <w:tcPr>
            <w:tcW w:w="92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6"/>
              <w:jc w:val="center"/>
            </w:pPr>
            <w:r>
              <w:rPr>
                <w:rFonts w:ascii="Times New Roman" w:eastAsia="Times New Roman" w:hAnsi="Times New Roman" w:cs="Times New Roman"/>
                <w:sz w:val="20"/>
              </w:rPr>
              <w:t xml:space="preserve">5 </w:t>
            </w:r>
          </w:p>
        </w:tc>
        <w:tc>
          <w:tcPr>
            <w:tcW w:w="95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1"/>
              <w:jc w:val="center"/>
            </w:pPr>
            <w:r>
              <w:rPr>
                <w:rFonts w:ascii="Times New Roman" w:eastAsia="Times New Roman" w:hAnsi="Times New Roman" w:cs="Times New Roman"/>
                <w:sz w:val="20"/>
              </w:rPr>
              <w:t xml:space="preserve">100 </w:t>
            </w:r>
          </w:p>
        </w:tc>
      </w:tr>
    </w:tbl>
    <w:p w:rsidR="001459CE" w:rsidRDefault="00854CD5">
      <w:pPr>
        <w:spacing w:after="34"/>
      </w:pPr>
      <w:r>
        <w:rPr>
          <w:rFonts w:ascii="Times New Roman" w:eastAsia="Times New Roman" w:hAnsi="Times New Roman" w:cs="Times New Roman"/>
          <w:sz w:val="28"/>
        </w:rPr>
        <w:t xml:space="preserve"> </w:t>
      </w:r>
    </w:p>
    <w:p w:rsidR="001459CE" w:rsidRDefault="00854CD5">
      <w:pPr>
        <w:numPr>
          <w:ilvl w:val="0"/>
          <w:numId w:val="3"/>
        </w:numPr>
        <w:spacing w:after="0"/>
        <w:ind w:right="3330" w:hanging="281"/>
        <w:jc w:val="right"/>
      </w:pPr>
      <w:r>
        <w:rPr>
          <w:rFonts w:ascii="Times New Roman" w:eastAsia="Times New Roman" w:hAnsi="Times New Roman" w:cs="Times New Roman"/>
          <w:b/>
          <w:sz w:val="28"/>
        </w:rPr>
        <w:t xml:space="preserve">Теми лекційних занять  </w:t>
      </w:r>
    </w:p>
    <w:tbl>
      <w:tblPr>
        <w:tblStyle w:val="TableGrid"/>
        <w:tblW w:w="10850" w:type="dxa"/>
        <w:tblInd w:w="-108" w:type="dxa"/>
        <w:tblCellMar>
          <w:top w:w="8" w:type="dxa"/>
          <w:left w:w="106" w:type="dxa"/>
          <w:bottom w:w="0" w:type="dxa"/>
          <w:right w:w="68" w:type="dxa"/>
        </w:tblCellMar>
        <w:tblLook w:val="04A0" w:firstRow="1" w:lastRow="0" w:firstColumn="1" w:lastColumn="0" w:noHBand="0" w:noVBand="1"/>
      </w:tblPr>
      <w:tblGrid>
        <w:gridCol w:w="771"/>
        <w:gridCol w:w="9141"/>
        <w:gridCol w:w="938"/>
      </w:tblGrid>
      <w:tr w:rsidR="001459CE">
        <w:trPr>
          <w:trHeight w:val="422"/>
        </w:trPr>
        <w:tc>
          <w:tcPr>
            <w:tcW w:w="771"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6"/>
            </w:pPr>
            <w:r>
              <w:rPr>
                <w:rFonts w:ascii="Times New Roman" w:eastAsia="Times New Roman" w:hAnsi="Times New Roman" w:cs="Times New Roman"/>
                <w:sz w:val="18"/>
              </w:rPr>
              <w:t xml:space="preserve">№ ЗМ </w:t>
            </w:r>
          </w:p>
        </w:tc>
        <w:tc>
          <w:tcPr>
            <w:tcW w:w="9141"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6"/>
              <w:jc w:val="center"/>
            </w:pPr>
            <w:r>
              <w:rPr>
                <w:rFonts w:ascii="Times New Roman" w:eastAsia="Times New Roman" w:hAnsi="Times New Roman" w:cs="Times New Roman"/>
                <w:sz w:val="18"/>
              </w:rPr>
              <w:t xml:space="preserve">Назва теми </w:t>
            </w:r>
          </w:p>
        </w:tc>
        <w:tc>
          <w:tcPr>
            <w:tcW w:w="938"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18"/>
              </w:rPr>
              <w:t xml:space="preserve">Кількість годин </w:t>
            </w:r>
          </w:p>
        </w:tc>
      </w:tr>
      <w:tr w:rsidR="001459CE">
        <w:trPr>
          <w:trHeight w:val="218"/>
        </w:trPr>
        <w:tc>
          <w:tcPr>
            <w:tcW w:w="771"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1 </w:t>
            </w:r>
          </w:p>
        </w:tc>
        <w:tc>
          <w:tcPr>
            <w:tcW w:w="9141" w:type="dxa"/>
            <w:tcBorders>
              <w:top w:val="single" w:sz="4" w:space="0" w:color="000000"/>
              <w:left w:val="single" w:sz="4" w:space="0" w:color="000000"/>
              <w:bottom w:val="single" w:sz="4" w:space="0" w:color="000000"/>
              <w:right w:val="single" w:sz="4" w:space="0" w:color="000000"/>
            </w:tcBorders>
          </w:tcPr>
          <w:p w:rsidR="001459CE" w:rsidRDefault="00854CD5">
            <w:pPr>
              <w:spacing w:after="0"/>
            </w:pPr>
            <w:r>
              <w:rPr>
                <w:rFonts w:ascii="Times New Roman" w:eastAsia="Times New Roman" w:hAnsi="Times New Roman" w:cs="Times New Roman"/>
                <w:sz w:val="18"/>
              </w:rPr>
              <w:t xml:space="preserve">Тема 1. Методологічні підходи до тайм-менеджменту </w:t>
            </w:r>
          </w:p>
        </w:tc>
        <w:tc>
          <w:tcPr>
            <w:tcW w:w="9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2 </w:t>
            </w:r>
          </w:p>
        </w:tc>
      </w:tr>
      <w:tr w:rsidR="001459CE">
        <w:trPr>
          <w:trHeight w:val="216"/>
        </w:trPr>
        <w:tc>
          <w:tcPr>
            <w:tcW w:w="0" w:type="auto"/>
            <w:vMerge/>
            <w:tcBorders>
              <w:top w:val="nil"/>
              <w:left w:val="single" w:sz="4" w:space="0" w:color="000000"/>
              <w:bottom w:val="single" w:sz="4" w:space="0" w:color="000000"/>
              <w:right w:val="single" w:sz="4" w:space="0" w:color="000000"/>
            </w:tcBorders>
          </w:tcPr>
          <w:p w:rsidR="001459CE" w:rsidRDefault="001459CE"/>
        </w:tc>
        <w:tc>
          <w:tcPr>
            <w:tcW w:w="9141" w:type="dxa"/>
            <w:tcBorders>
              <w:top w:val="single" w:sz="4" w:space="0" w:color="000000"/>
              <w:left w:val="single" w:sz="4" w:space="0" w:color="000000"/>
              <w:bottom w:val="single" w:sz="4" w:space="0" w:color="000000"/>
              <w:right w:val="single" w:sz="4" w:space="0" w:color="000000"/>
            </w:tcBorders>
          </w:tcPr>
          <w:p w:rsidR="001459CE" w:rsidRDefault="00854CD5">
            <w:pPr>
              <w:spacing w:after="0"/>
            </w:pPr>
            <w:r>
              <w:rPr>
                <w:rFonts w:ascii="Times New Roman" w:eastAsia="Times New Roman" w:hAnsi="Times New Roman" w:cs="Times New Roman"/>
                <w:sz w:val="18"/>
              </w:rPr>
              <w:t xml:space="preserve">Тема 2. Концептуальні підходи до розвитку тайм-менеджменту </w:t>
            </w:r>
          </w:p>
        </w:tc>
        <w:tc>
          <w:tcPr>
            <w:tcW w:w="9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2 </w:t>
            </w:r>
          </w:p>
        </w:tc>
      </w:tr>
      <w:tr w:rsidR="001459CE">
        <w:trPr>
          <w:trHeight w:val="216"/>
        </w:trPr>
        <w:tc>
          <w:tcPr>
            <w:tcW w:w="771"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2 </w:t>
            </w:r>
          </w:p>
        </w:tc>
        <w:tc>
          <w:tcPr>
            <w:tcW w:w="9141" w:type="dxa"/>
            <w:tcBorders>
              <w:top w:val="single" w:sz="4" w:space="0" w:color="000000"/>
              <w:left w:val="single" w:sz="4" w:space="0" w:color="000000"/>
              <w:bottom w:val="single" w:sz="4" w:space="0" w:color="000000"/>
              <w:right w:val="single" w:sz="4" w:space="0" w:color="000000"/>
            </w:tcBorders>
          </w:tcPr>
          <w:p w:rsidR="001459CE" w:rsidRDefault="00854CD5">
            <w:pPr>
              <w:spacing w:after="0"/>
            </w:pPr>
            <w:r>
              <w:rPr>
                <w:rFonts w:ascii="Times New Roman" w:eastAsia="Times New Roman" w:hAnsi="Times New Roman" w:cs="Times New Roman"/>
                <w:sz w:val="18"/>
              </w:rPr>
              <w:t xml:space="preserve">Тема 3. Цілепокладання в тайм-менеджменті </w:t>
            </w:r>
          </w:p>
        </w:tc>
        <w:tc>
          <w:tcPr>
            <w:tcW w:w="9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2 </w:t>
            </w:r>
          </w:p>
        </w:tc>
      </w:tr>
      <w:tr w:rsidR="001459CE">
        <w:trPr>
          <w:trHeight w:val="218"/>
        </w:trPr>
        <w:tc>
          <w:tcPr>
            <w:tcW w:w="0" w:type="auto"/>
            <w:vMerge/>
            <w:tcBorders>
              <w:top w:val="nil"/>
              <w:left w:val="single" w:sz="4" w:space="0" w:color="000000"/>
              <w:bottom w:val="single" w:sz="4" w:space="0" w:color="000000"/>
              <w:right w:val="single" w:sz="4" w:space="0" w:color="000000"/>
            </w:tcBorders>
          </w:tcPr>
          <w:p w:rsidR="001459CE" w:rsidRDefault="001459CE"/>
        </w:tc>
        <w:tc>
          <w:tcPr>
            <w:tcW w:w="9141" w:type="dxa"/>
            <w:tcBorders>
              <w:top w:val="single" w:sz="4" w:space="0" w:color="000000"/>
              <w:left w:val="single" w:sz="4" w:space="0" w:color="000000"/>
              <w:bottom w:val="single" w:sz="4" w:space="0" w:color="000000"/>
              <w:right w:val="single" w:sz="4" w:space="0" w:color="000000"/>
            </w:tcBorders>
          </w:tcPr>
          <w:p w:rsidR="001459CE" w:rsidRDefault="00854CD5">
            <w:pPr>
              <w:spacing w:after="0"/>
            </w:pPr>
            <w:r>
              <w:rPr>
                <w:rFonts w:ascii="Times New Roman" w:eastAsia="Times New Roman" w:hAnsi="Times New Roman" w:cs="Times New Roman"/>
                <w:sz w:val="18"/>
              </w:rPr>
              <w:t>Тема 4. Планування в тайм-</w:t>
            </w:r>
            <w:r>
              <w:rPr>
                <w:rFonts w:ascii="Times New Roman" w:eastAsia="Times New Roman" w:hAnsi="Times New Roman" w:cs="Times New Roman"/>
                <w:sz w:val="18"/>
              </w:rPr>
              <w:t xml:space="preserve">менеджменті: техніки та прийоми. </w:t>
            </w:r>
          </w:p>
        </w:tc>
        <w:tc>
          <w:tcPr>
            <w:tcW w:w="9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4 </w:t>
            </w:r>
          </w:p>
        </w:tc>
      </w:tr>
      <w:tr w:rsidR="001459CE">
        <w:trPr>
          <w:trHeight w:val="216"/>
        </w:trPr>
        <w:tc>
          <w:tcPr>
            <w:tcW w:w="771"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3 </w:t>
            </w:r>
          </w:p>
        </w:tc>
        <w:tc>
          <w:tcPr>
            <w:tcW w:w="9141" w:type="dxa"/>
            <w:tcBorders>
              <w:top w:val="single" w:sz="4" w:space="0" w:color="000000"/>
              <w:left w:val="single" w:sz="4" w:space="0" w:color="000000"/>
              <w:bottom w:val="single" w:sz="4" w:space="0" w:color="000000"/>
              <w:right w:val="single" w:sz="4" w:space="0" w:color="000000"/>
            </w:tcBorders>
          </w:tcPr>
          <w:p w:rsidR="001459CE" w:rsidRDefault="00854CD5">
            <w:pPr>
              <w:spacing w:after="0"/>
            </w:pPr>
            <w:r>
              <w:rPr>
                <w:rFonts w:ascii="Times New Roman" w:eastAsia="Times New Roman" w:hAnsi="Times New Roman" w:cs="Times New Roman"/>
                <w:sz w:val="18"/>
              </w:rPr>
              <w:t xml:space="preserve">Тема 5. Методи організації роботи </w:t>
            </w:r>
          </w:p>
        </w:tc>
        <w:tc>
          <w:tcPr>
            <w:tcW w:w="9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2 </w:t>
            </w:r>
          </w:p>
        </w:tc>
      </w:tr>
      <w:tr w:rsidR="001459CE">
        <w:trPr>
          <w:trHeight w:val="218"/>
        </w:trPr>
        <w:tc>
          <w:tcPr>
            <w:tcW w:w="0" w:type="auto"/>
            <w:vMerge/>
            <w:tcBorders>
              <w:top w:val="nil"/>
              <w:left w:val="single" w:sz="4" w:space="0" w:color="000000"/>
              <w:bottom w:val="single" w:sz="4" w:space="0" w:color="000000"/>
              <w:right w:val="single" w:sz="4" w:space="0" w:color="000000"/>
            </w:tcBorders>
          </w:tcPr>
          <w:p w:rsidR="001459CE" w:rsidRDefault="001459CE"/>
        </w:tc>
        <w:tc>
          <w:tcPr>
            <w:tcW w:w="9141" w:type="dxa"/>
            <w:tcBorders>
              <w:top w:val="single" w:sz="4" w:space="0" w:color="000000"/>
              <w:left w:val="single" w:sz="4" w:space="0" w:color="000000"/>
              <w:bottom w:val="single" w:sz="4" w:space="0" w:color="000000"/>
              <w:right w:val="single" w:sz="4" w:space="0" w:color="000000"/>
            </w:tcBorders>
          </w:tcPr>
          <w:p w:rsidR="001459CE" w:rsidRDefault="00854CD5">
            <w:pPr>
              <w:spacing w:after="0"/>
            </w:pPr>
            <w:r>
              <w:rPr>
                <w:rFonts w:ascii="Times New Roman" w:eastAsia="Times New Roman" w:hAnsi="Times New Roman" w:cs="Times New Roman"/>
                <w:sz w:val="18"/>
              </w:rPr>
              <w:t xml:space="preserve">Тема 6. Визначення пріоритетів як основний принцип ефективної організації роботи  </w:t>
            </w:r>
          </w:p>
        </w:tc>
        <w:tc>
          <w:tcPr>
            <w:tcW w:w="9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4 </w:t>
            </w:r>
          </w:p>
        </w:tc>
      </w:tr>
      <w:tr w:rsidR="001459CE">
        <w:trPr>
          <w:trHeight w:val="216"/>
        </w:trPr>
        <w:tc>
          <w:tcPr>
            <w:tcW w:w="771"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4 </w:t>
            </w:r>
          </w:p>
        </w:tc>
        <w:tc>
          <w:tcPr>
            <w:tcW w:w="9141" w:type="dxa"/>
            <w:tcBorders>
              <w:top w:val="single" w:sz="4" w:space="0" w:color="000000"/>
              <w:left w:val="single" w:sz="4" w:space="0" w:color="000000"/>
              <w:bottom w:val="single" w:sz="4" w:space="0" w:color="000000"/>
              <w:right w:val="single" w:sz="4" w:space="0" w:color="000000"/>
            </w:tcBorders>
          </w:tcPr>
          <w:p w:rsidR="001459CE" w:rsidRDefault="00854CD5">
            <w:pPr>
              <w:spacing w:after="0"/>
            </w:pPr>
            <w:r>
              <w:rPr>
                <w:rFonts w:ascii="Times New Roman" w:eastAsia="Times New Roman" w:hAnsi="Times New Roman" w:cs="Times New Roman"/>
                <w:sz w:val="18"/>
              </w:rPr>
              <w:t xml:space="preserve">Тема 7. Основні техніки та прийоми самомотивації </w:t>
            </w:r>
          </w:p>
        </w:tc>
        <w:tc>
          <w:tcPr>
            <w:tcW w:w="9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2 </w:t>
            </w:r>
          </w:p>
        </w:tc>
      </w:tr>
      <w:tr w:rsidR="001459CE">
        <w:trPr>
          <w:trHeight w:val="216"/>
        </w:trPr>
        <w:tc>
          <w:tcPr>
            <w:tcW w:w="0" w:type="auto"/>
            <w:vMerge/>
            <w:tcBorders>
              <w:top w:val="nil"/>
              <w:left w:val="single" w:sz="4" w:space="0" w:color="000000"/>
              <w:bottom w:val="single" w:sz="4" w:space="0" w:color="000000"/>
              <w:right w:val="single" w:sz="4" w:space="0" w:color="000000"/>
            </w:tcBorders>
          </w:tcPr>
          <w:p w:rsidR="001459CE" w:rsidRDefault="001459CE"/>
        </w:tc>
        <w:tc>
          <w:tcPr>
            <w:tcW w:w="9141" w:type="dxa"/>
            <w:tcBorders>
              <w:top w:val="single" w:sz="4" w:space="0" w:color="000000"/>
              <w:left w:val="single" w:sz="4" w:space="0" w:color="000000"/>
              <w:bottom w:val="single" w:sz="4" w:space="0" w:color="000000"/>
              <w:right w:val="single" w:sz="4" w:space="0" w:color="000000"/>
            </w:tcBorders>
          </w:tcPr>
          <w:p w:rsidR="001459CE" w:rsidRDefault="00854CD5">
            <w:pPr>
              <w:spacing w:after="0"/>
            </w:pPr>
            <w:r>
              <w:rPr>
                <w:rFonts w:ascii="Times New Roman" w:eastAsia="Times New Roman" w:hAnsi="Times New Roman" w:cs="Times New Roman"/>
                <w:sz w:val="18"/>
              </w:rPr>
              <w:t xml:space="preserve">Тема 8. Функція контролю в тайм-менеджменті </w:t>
            </w:r>
          </w:p>
        </w:tc>
        <w:tc>
          <w:tcPr>
            <w:tcW w:w="9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2 </w:t>
            </w:r>
          </w:p>
        </w:tc>
      </w:tr>
      <w:tr w:rsidR="001459CE">
        <w:trPr>
          <w:trHeight w:val="218"/>
        </w:trPr>
        <w:tc>
          <w:tcPr>
            <w:tcW w:w="771" w:type="dxa"/>
            <w:tcBorders>
              <w:top w:val="single" w:sz="4" w:space="0" w:color="000000"/>
              <w:left w:val="single" w:sz="4" w:space="0" w:color="000000"/>
              <w:bottom w:val="single" w:sz="4" w:space="0" w:color="000000"/>
              <w:right w:val="nil"/>
            </w:tcBorders>
          </w:tcPr>
          <w:p w:rsidR="001459CE" w:rsidRDefault="00854CD5">
            <w:pPr>
              <w:spacing w:after="0"/>
              <w:ind w:left="2"/>
            </w:pPr>
            <w:r>
              <w:rPr>
                <w:rFonts w:ascii="Times New Roman" w:eastAsia="Times New Roman" w:hAnsi="Times New Roman" w:cs="Times New Roman"/>
                <w:sz w:val="18"/>
              </w:rPr>
              <w:t xml:space="preserve">Разом </w:t>
            </w:r>
          </w:p>
        </w:tc>
        <w:tc>
          <w:tcPr>
            <w:tcW w:w="9141" w:type="dxa"/>
            <w:tcBorders>
              <w:top w:val="single" w:sz="4" w:space="0" w:color="000000"/>
              <w:left w:val="nil"/>
              <w:bottom w:val="single" w:sz="4" w:space="0" w:color="000000"/>
              <w:right w:val="single" w:sz="4" w:space="0" w:color="000000"/>
            </w:tcBorders>
          </w:tcPr>
          <w:p w:rsidR="001459CE" w:rsidRDefault="001459CE"/>
        </w:tc>
        <w:tc>
          <w:tcPr>
            <w:tcW w:w="9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2"/>
              <w:jc w:val="center"/>
            </w:pPr>
            <w:r>
              <w:rPr>
                <w:rFonts w:ascii="Times New Roman" w:eastAsia="Times New Roman" w:hAnsi="Times New Roman" w:cs="Times New Roman"/>
                <w:sz w:val="18"/>
              </w:rPr>
              <w:t xml:space="preserve">20 </w:t>
            </w:r>
          </w:p>
        </w:tc>
      </w:tr>
    </w:tbl>
    <w:p w:rsidR="001459CE" w:rsidRDefault="00854CD5">
      <w:pPr>
        <w:spacing w:after="68"/>
        <w:ind w:left="43"/>
        <w:jc w:val="center"/>
      </w:pPr>
      <w:r>
        <w:rPr>
          <w:rFonts w:ascii="Times New Roman" w:eastAsia="Times New Roman" w:hAnsi="Times New Roman" w:cs="Times New Roman"/>
          <w:b/>
          <w:sz w:val="18"/>
        </w:rPr>
        <w:t xml:space="preserve"> </w:t>
      </w:r>
    </w:p>
    <w:p w:rsidR="001459CE" w:rsidRDefault="00854CD5">
      <w:pPr>
        <w:spacing w:after="0"/>
      </w:pPr>
      <w:r>
        <w:rPr>
          <w:rFonts w:ascii="Times New Roman" w:eastAsia="Times New Roman" w:hAnsi="Times New Roman" w:cs="Times New Roman"/>
          <w:sz w:val="28"/>
        </w:rPr>
        <w:t xml:space="preserve"> </w:t>
      </w:r>
    </w:p>
    <w:p w:rsidR="001459CE" w:rsidRDefault="00854CD5">
      <w:pPr>
        <w:spacing w:after="0"/>
      </w:pPr>
      <w:r>
        <w:rPr>
          <w:rFonts w:ascii="Times New Roman" w:eastAsia="Times New Roman" w:hAnsi="Times New Roman" w:cs="Times New Roman"/>
          <w:sz w:val="28"/>
        </w:rPr>
        <w:t xml:space="preserve"> </w:t>
      </w:r>
    </w:p>
    <w:p w:rsidR="001459CE" w:rsidRDefault="001459CE">
      <w:pPr>
        <w:sectPr w:rsidR="001459CE">
          <w:pgSz w:w="11906" w:h="16838"/>
          <w:pgMar w:top="713" w:right="418" w:bottom="711" w:left="852" w:header="720" w:footer="720" w:gutter="0"/>
          <w:cols w:space="720"/>
        </w:sectPr>
      </w:pPr>
    </w:p>
    <w:p w:rsidR="001459CE" w:rsidRDefault="00854CD5">
      <w:pPr>
        <w:numPr>
          <w:ilvl w:val="1"/>
          <w:numId w:val="3"/>
        </w:numPr>
        <w:spacing w:after="0"/>
        <w:ind w:hanging="281"/>
        <w:jc w:val="center"/>
      </w:pPr>
      <w:r>
        <w:rPr>
          <w:rFonts w:ascii="Times New Roman" w:eastAsia="Times New Roman" w:hAnsi="Times New Roman" w:cs="Times New Roman"/>
          <w:b/>
          <w:sz w:val="28"/>
        </w:rPr>
        <w:lastRenderedPageBreak/>
        <w:t xml:space="preserve">Види і зміст поточних контрольних заходів </w:t>
      </w:r>
    </w:p>
    <w:p w:rsidR="001459CE" w:rsidRDefault="00854CD5">
      <w:pPr>
        <w:tabs>
          <w:tab w:val="center" w:pos="841"/>
          <w:tab w:val="center" w:pos="1529"/>
          <w:tab w:val="center" w:pos="2466"/>
          <w:tab w:val="center" w:pos="3970"/>
          <w:tab w:val="center" w:pos="5069"/>
          <w:tab w:val="center" w:pos="6039"/>
          <w:tab w:val="center" w:pos="7519"/>
          <w:tab w:val="center" w:pos="8848"/>
          <w:tab w:val="center" w:pos="10031"/>
          <w:tab w:val="center" w:pos="10943"/>
          <w:tab w:val="center" w:pos="11788"/>
          <w:tab w:val="center" w:pos="12806"/>
          <w:tab w:val="center" w:pos="13458"/>
          <w:tab w:val="center" w:pos="14196"/>
        </w:tabs>
        <w:spacing w:after="5" w:line="268" w:lineRule="auto"/>
      </w:pPr>
      <w:r>
        <w:tab/>
      </w:r>
      <w:r>
        <w:rPr>
          <w:rFonts w:ascii="Times New Roman" w:eastAsia="Times New Roman" w:hAnsi="Times New Roman" w:cs="Times New Roman"/>
          <w:sz w:val="24"/>
        </w:rPr>
        <w:t xml:space="preserve">Зміст </w:t>
      </w:r>
      <w:r>
        <w:rPr>
          <w:rFonts w:ascii="Times New Roman" w:eastAsia="Times New Roman" w:hAnsi="Times New Roman" w:cs="Times New Roman"/>
          <w:sz w:val="24"/>
        </w:rPr>
        <w:tab/>
        <w:t xml:space="preserve">та </w:t>
      </w:r>
      <w:r>
        <w:rPr>
          <w:rFonts w:ascii="Times New Roman" w:eastAsia="Times New Roman" w:hAnsi="Times New Roman" w:cs="Times New Roman"/>
          <w:sz w:val="24"/>
        </w:rPr>
        <w:tab/>
        <w:t xml:space="preserve">методичні </w:t>
      </w:r>
      <w:r>
        <w:rPr>
          <w:rFonts w:ascii="Times New Roman" w:eastAsia="Times New Roman" w:hAnsi="Times New Roman" w:cs="Times New Roman"/>
          <w:sz w:val="24"/>
        </w:rPr>
        <w:tab/>
        <w:t xml:space="preserve">рекомендації </w:t>
      </w:r>
      <w:r>
        <w:rPr>
          <w:rFonts w:ascii="Times New Roman" w:eastAsia="Times New Roman" w:hAnsi="Times New Roman" w:cs="Times New Roman"/>
          <w:sz w:val="24"/>
        </w:rPr>
        <w:tab/>
        <w:t xml:space="preserve">до </w:t>
      </w:r>
      <w:r>
        <w:rPr>
          <w:rFonts w:ascii="Times New Roman" w:eastAsia="Times New Roman" w:hAnsi="Times New Roman" w:cs="Times New Roman"/>
          <w:sz w:val="24"/>
        </w:rPr>
        <w:tab/>
        <w:t xml:space="preserve">виконання </w:t>
      </w:r>
      <w:r>
        <w:rPr>
          <w:rFonts w:ascii="Times New Roman" w:eastAsia="Times New Roman" w:hAnsi="Times New Roman" w:cs="Times New Roman"/>
          <w:sz w:val="24"/>
        </w:rPr>
        <w:tab/>
        <w:t xml:space="preserve">оформлення </w:t>
      </w:r>
      <w:r>
        <w:rPr>
          <w:rFonts w:ascii="Times New Roman" w:eastAsia="Times New Roman" w:hAnsi="Times New Roman" w:cs="Times New Roman"/>
          <w:sz w:val="24"/>
        </w:rPr>
        <w:tab/>
        <w:t xml:space="preserve">завдань </w:t>
      </w:r>
      <w:r>
        <w:rPr>
          <w:rFonts w:ascii="Times New Roman" w:eastAsia="Times New Roman" w:hAnsi="Times New Roman" w:cs="Times New Roman"/>
          <w:sz w:val="24"/>
        </w:rPr>
        <w:tab/>
        <w:t xml:space="preserve">містяться </w:t>
      </w:r>
      <w:r>
        <w:rPr>
          <w:rFonts w:ascii="Times New Roman" w:eastAsia="Times New Roman" w:hAnsi="Times New Roman" w:cs="Times New Roman"/>
          <w:sz w:val="24"/>
        </w:rPr>
        <w:tab/>
        <w:t xml:space="preserve">на </w:t>
      </w:r>
      <w:r>
        <w:rPr>
          <w:rFonts w:ascii="Times New Roman" w:eastAsia="Times New Roman" w:hAnsi="Times New Roman" w:cs="Times New Roman"/>
          <w:sz w:val="24"/>
        </w:rPr>
        <w:tab/>
        <w:t xml:space="preserve">сторінці </w:t>
      </w:r>
      <w:r>
        <w:rPr>
          <w:rFonts w:ascii="Times New Roman" w:eastAsia="Times New Roman" w:hAnsi="Times New Roman" w:cs="Times New Roman"/>
          <w:sz w:val="24"/>
        </w:rPr>
        <w:tab/>
        <w:t xml:space="preserve">курсу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Moodle </w:t>
      </w:r>
    </w:p>
    <w:p w:rsidR="001459CE" w:rsidRDefault="00854CD5">
      <w:pPr>
        <w:spacing w:after="5" w:line="268" w:lineRule="auto"/>
        <w:ind w:left="-5" w:hanging="10"/>
        <w:jc w:val="both"/>
      </w:pPr>
      <w:r>
        <w:rPr>
          <w:rFonts w:ascii="Times New Roman" w:eastAsia="Times New Roman" w:hAnsi="Times New Roman" w:cs="Times New Roman"/>
          <w:sz w:val="24"/>
        </w:rPr>
        <w:t>https://moodle.znu.edu.ua/course/view.php?id=4421</w:t>
      </w:r>
      <w:r>
        <w:rPr>
          <w:rFonts w:ascii="Times New Roman" w:eastAsia="Times New Roman" w:hAnsi="Times New Roman" w:cs="Times New Roman"/>
          <w:b/>
          <w:sz w:val="28"/>
        </w:rPr>
        <w:t xml:space="preserve"> </w:t>
      </w:r>
    </w:p>
    <w:tbl>
      <w:tblPr>
        <w:tblStyle w:val="TableGrid"/>
        <w:tblW w:w="14798" w:type="dxa"/>
        <w:tblInd w:w="-5" w:type="dxa"/>
        <w:tblCellMar>
          <w:top w:w="8" w:type="dxa"/>
          <w:left w:w="0" w:type="dxa"/>
          <w:bottom w:w="0" w:type="dxa"/>
          <w:right w:w="3" w:type="dxa"/>
        </w:tblCellMar>
        <w:tblLook w:val="04A0" w:firstRow="1" w:lastRow="0" w:firstColumn="1" w:lastColumn="0" w:noHBand="0" w:noVBand="1"/>
      </w:tblPr>
      <w:tblGrid>
        <w:gridCol w:w="802"/>
        <w:gridCol w:w="1805"/>
        <w:gridCol w:w="5426"/>
        <w:gridCol w:w="5723"/>
        <w:gridCol w:w="1042"/>
      </w:tblGrid>
      <w:tr w:rsidR="001459CE">
        <w:trPr>
          <w:trHeight w:val="422"/>
        </w:trPr>
        <w:tc>
          <w:tcPr>
            <w:tcW w:w="80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166"/>
            </w:pPr>
            <w:r>
              <w:rPr>
                <w:rFonts w:ascii="Times New Roman" w:eastAsia="Times New Roman" w:hAnsi="Times New Roman" w:cs="Times New Roman"/>
                <w:sz w:val="18"/>
              </w:rPr>
              <w:t xml:space="preserve">№ ЗМ </w:t>
            </w:r>
          </w:p>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18"/>
              </w:rPr>
              <w:t xml:space="preserve">Види поточних контрольних заходів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8"/>
              <w:jc w:val="center"/>
            </w:pPr>
            <w:r>
              <w:rPr>
                <w:rFonts w:ascii="Times New Roman" w:eastAsia="Times New Roman" w:hAnsi="Times New Roman" w:cs="Times New Roman"/>
                <w:sz w:val="18"/>
              </w:rPr>
              <w:t xml:space="preserve">Зміст поточного контрольного заходу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8"/>
              <w:jc w:val="center"/>
            </w:pPr>
            <w:r>
              <w:rPr>
                <w:rFonts w:ascii="Times New Roman" w:eastAsia="Times New Roman" w:hAnsi="Times New Roman" w:cs="Times New Roman"/>
                <w:sz w:val="18"/>
              </w:rPr>
              <w:t xml:space="preserve">Критерії оцінювання*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29"/>
              <w:jc w:val="both"/>
            </w:pPr>
            <w:r>
              <w:rPr>
                <w:rFonts w:ascii="Times New Roman" w:eastAsia="Times New Roman" w:hAnsi="Times New Roman" w:cs="Times New Roman"/>
                <w:sz w:val="18"/>
              </w:rPr>
              <w:t>Усього балів</w:t>
            </w:r>
          </w:p>
        </w:tc>
      </w:tr>
      <w:tr w:rsidR="001459CE">
        <w:trPr>
          <w:trHeight w:val="218"/>
        </w:trPr>
        <w:tc>
          <w:tcPr>
            <w:tcW w:w="80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1"/>
              <w:jc w:val="center"/>
            </w:pPr>
            <w:r>
              <w:rPr>
                <w:rFonts w:ascii="Times New Roman" w:eastAsia="Times New Roman" w:hAnsi="Times New Roman" w:cs="Times New Roman"/>
                <w:b/>
                <w:sz w:val="18"/>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6"/>
              <w:jc w:val="center"/>
            </w:pPr>
            <w:r>
              <w:rPr>
                <w:rFonts w:ascii="Times New Roman" w:eastAsia="Times New Roman" w:hAnsi="Times New Roman" w:cs="Times New Roman"/>
                <w:b/>
                <w:sz w:val="18"/>
              </w:rPr>
              <w:t xml:space="preserve">2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
              <w:jc w:val="center"/>
            </w:pPr>
            <w:r>
              <w:rPr>
                <w:rFonts w:ascii="Times New Roman" w:eastAsia="Times New Roman" w:hAnsi="Times New Roman" w:cs="Times New Roman"/>
                <w:b/>
                <w:sz w:val="18"/>
              </w:rPr>
              <w:t xml:space="preserve">3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1"/>
              <w:jc w:val="center"/>
            </w:pPr>
            <w:r>
              <w:rPr>
                <w:rFonts w:ascii="Times New Roman" w:eastAsia="Times New Roman" w:hAnsi="Times New Roman" w:cs="Times New Roman"/>
                <w:b/>
                <w:sz w:val="18"/>
              </w:rPr>
              <w:t xml:space="preserve">4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2"/>
              <w:jc w:val="center"/>
            </w:pPr>
            <w:r>
              <w:rPr>
                <w:rFonts w:ascii="Times New Roman" w:eastAsia="Times New Roman" w:hAnsi="Times New Roman" w:cs="Times New Roman"/>
                <w:b/>
                <w:sz w:val="18"/>
              </w:rPr>
              <w:t xml:space="preserve">5 </w:t>
            </w:r>
          </w:p>
        </w:tc>
      </w:tr>
      <w:tr w:rsidR="001459CE">
        <w:trPr>
          <w:trHeight w:val="3735"/>
        </w:trPr>
        <w:tc>
          <w:tcPr>
            <w:tcW w:w="802"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ind w:left="1"/>
              <w:jc w:val="center"/>
            </w:pPr>
            <w:r>
              <w:rPr>
                <w:rFonts w:ascii="Times New Roman" w:eastAsia="Times New Roman" w:hAnsi="Times New Roman" w:cs="Times New Roman"/>
                <w:sz w:val="18"/>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6"/>
              <w:jc w:val="center"/>
            </w:pPr>
            <w:r>
              <w:rPr>
                <w:rFonts w:ascii="Times New Roman" w:eastAsia="Times New Roman" w:hAnsi="Times New Roman" w:cs="Times New Roman"/>
                <w:sz w:val="18"/>
              </w:rPr>
              <w:t xml:space="preserve">Тестування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1" w:line="277" w:lineRule="auto"/>
              <w:ind w:left="7" w:right="1093"/>
            </w:pPr>
            <w:r>
              <w:rPr>
                <w:rFonts w:ascii="Times New Roman" w:eastAsia="Times New Roman" w:hAnsi="Times New Roman" w:cs="Times New Roman"/>
                <w:sz w:val="18"/>
              </w:rPr>
              <w:t xml:space="preserve">Проходження </w:t>
            </w:r>
            <w:proofErr w:type="gramStart"/>
            <w:r>
              <w:rPr>
                <w:rFonts w:ascii="Times New Roman" w:eastAsia="Times New Roman" w:hAnsi="Times New Roman" w:cs="Times New Roman"/>
                <w:sz w:val="18"/>
              </w:rPr>
              <w:t>он-лайн</w:t>
            </w:r>
            <w:proofErr w:type="gramEnd"/>
            <w:r>
              <w:rPr>
                <w:rFonts w:ascii="Times New Roman" w:eastAsia="Times New Roman" w:hAnsi="Times New Roman" w:cs="Times New Roman"/>
                <w:sz w:val="18"/>
              </w:rPr>
              <w:t xml:space="preserve"> тесту в системі Moodle (тест 1) </w:t>
            </w:r>
            <w:r>
              <w:rPr>
                <w:rFonts w:ascii="Times New Roman" w:eastAsia="Times New Roman" w:hAnsi="Times New Roman" w:cs="Times New Roman"/>
                <w:sz w:val="18"/>
              </w:rPr>
              <w:t xml:space="preserve">1. Самоменеджмент – це? </w:t>
            </w:r>
          </w:p>
          <w:p w:rsidR="001459CE" w:rsidRDefault="00854CD5">
            <w:pPr>
              <w:numPr>
                <w:ilvl w:val="0"/>
                <w:numId w:val="11"/>
              </w:numPr>
              <w:spacing w:after="0" w:line="280" w:lineRule="auto"/>
            </w:pPr>
            <w:r>
              <w:rPr>
                <w:rFonts w:ascii="Times New Roman" w:eastAsia="Times New Roman" w:hAnsi="Times New Roman" w:cs="Times New Roman"/>
                <w:sz w:val="18"/>
              </w:rPr>
              <w:t xml:space="preserve">Автор концепції самоменеджменту, основною ідеєю якої </w:t>
            </w:r>
            <w:proofErr w:type="gramStart"/>
            <w:r>
              <w:rPr>
                <w:rFonts w:ascii="Times New Roman" w:eastAsia="Times New Roman" w:hAnsi="Times New Roman" w:cs="Times New Roman"/>
                <w:sz w:val="18"/>
              </w:rPr>
              <w:t>є«</w:t>
            </w:r>
            <w:proofErr w:type="gramEnd"/>
            <w:r>
              <w:rPr>
                <w:rFonts w:ascii="Times New Roman" w:eastAsia="Times New Roman" w:hAnsi="Times New Roman" w:cs="Times New Roman"/>
                <w:sz w:val="18"/>
              </w:rPr>
              <w:t xml:space="preserve">економія свого часу»? </w:t>
            </w:r>
          </w:p>
          <w:p w:rsidR="001459CE" w:rsidRDefault="00854CD5">
            <w:pPr>
              <w:numPr>
                <w:ilvl w:val="0"/>
                <w:numId w:val="11"/>
              </w:numPr>
              <w:spacing w:after="1" w:line="278" w:lineRule="auto"/>
            </w:pPr>
            <w:r>
              <w:rPr>
                <w:rFonts w:ascii="Times New Roman" w:eastAsia="Times New Roman" w:hAnsi="Times New Roman" w:cs="Times New Roman"/>
                <w:sz w:val="18"/>
              </w:rPr>
              <w:t xml:space="preserve">Автор концепції самоменеджменту, що базується на «ідеїсаморозвитку творчої особистості»? </w:t>
            </w:r>
          </w:p>
          <w:p w:rsidR="001459CE" w:rsidRDefault="00854CD5">
            <w:pPr>
              <w:numPr>
                <w:ilvl w:val="0"/>
                <w:numId w:val="11"/>
              </w:numPr>
              <w:spacing w:after="2" w:line="278" w:lineRule="auto"/>
            </w:pPr>
            <w:r>
              <w:rPr>
                <w:rFonts w:ascii="Times New Roman" w:eastAsia="Times New Roman" w:hAnsi="Times New Roman" w:cs="Times New Roman"/>
                <w:sz w:val="18"/>
              </w:rPr>
              <w:t>Автор концепції самоменеджменту, що базується на «ідеїпідвищенн</w:t>
            </w:r>
            <w:r>
              <w:rPr>
                <w:rFonts w:ascii="Times New Roman" w:eastAsia="Times New Roman" w:hAnsi="Times New Roman" w:cs="Times New Roman"/>
                <w:sz w:val="18"/>
              </w:rPr>
              <w:t xml:space="preserve">я особистої культури ділового життя»? </w:t>
            </w:r>
          </w:p>
          <w:p w:rsidR="001459CE" w:rsidRDefault="00854CD5">
            <w:pPr>
              <w:numPr>
                <w:ilvl w:val="0"/>
                <w:numId w:val="11"/>
              </w:numPr>
              <w:spacing w:after="0" w:line="277" w:lineRule="auto"/>
            </w:pPr>
            <w:r>
              <w:rPr>
                <w:rFonts w:ascii="Times New Roman" w:eastAsia="Times New Roman" w:hAnsi="Times New Roman" w:cs="Times New Roman"/>
                <w:sz w:val="18"/>
              </w:rPr>
              <w:t xml:space="preserve">Що з переліченого НЕ відноситься до причини виникненнясамоменеджменту? </w:t>
            </w:r>
          </w:p>
          <w:p w:rsidR="001459CE" w:rsidRDefault="00854CD5">
            <w:pPr>
              <w:numPr>
                <w:ilvl w:val="0"/>
                <w:numId w:val="11"/>
              </w:numPr>
              <w:spacing w:after="16"/>
            </w:pPr>
            <w:r>
              <w:rPr>
                <w:rFonts w:ascii="Times New Roman" w:eastAsia="Times New Roman" w:hAnsi="Times New Roman" w:cs="Times New Roman"/>
                <w:sz w:val="18"/>
              </w:rPr>
              <w:t xml:space="preserve">Обмеження в самоменеджменті – це? </w:t>
            </w:r>
          </w:p>
          <w:p w:rsidR="001459CE" w:rsidRDefault="00854CD5">
            <w:pPr>
              <w:numPr>
                <w:ilvl w:val="0"/>
                <w:numId w:val="11"/>
              </w:numPr>
              <w:spacing w:after="0" w:line="279" w:lineRule="auto"/>
            </w:pPr>
            <w:r>
              <w:rPr>
                <w:rFonts w:ascii="Times New Roman" w:eastAsia="Times New Roman" w:hAnsi="Times New Roman" w:cs="Times New Roman"/>
                <w:sz w:val="18"/>
              </w:rPr>
              <w:t xml:space="preserve">Що з переліченого є обмеженням розвитку особистісних і ділових якостей? </w:t>
            </w:r>
          </w:p>
          <w:p w:rsidR="001459CE" w:rsidRDefault="00854CD5">
            <w:pPr>
              <w:numPr>
                <w:ilvl w:val="0"/>
                <w:numId w:val="11"/>
              </w:numPr>
              <w:spacing w:after="16"/>
            </w:pPr>
            <w:r>
              <w:rPr>
                <w:rFonts w:ascii="Times New Roman" w:eastAsia="Times New Roman" w:hAnsi="Times New Roman" w:cs="Times New Roman"/>
                <w:sz w:val="18"/>
              </w:rPr>
              <w:t xml:space="preserve">Основна мета самоменеджменту полягає </w:t>
            </w:r>
            <w:r>
              <w:rPr>
                <w:rFonts w:ascii="Times New Roman" w:eastAsia="Times New Roman" w:hAnsi="Times New Roman" w:cs="Times New Roman"/>
                <w:sz w:val="18"/>
              </w:rPr>
              <w:t xml:space="preserve">в тому, щоб? </w:t>
            </w:r>
          </w:p>
          <w:p w:rsidR="001459CE" w:rsidRDefault="00854CD5">
            <w:pPr>
              <w:numPr>
                <w:ilvl w:val="0"/>
                <w:numId w:val="11"/>
              </w:numPr>
              <w:spacing w:after="0" w:line="283" w:lineRule="auto"/>
            </w:pPr>
            <w:r>
              <w:rPr>
                <w:rFonts w:ascii="Times New Roman" w:eastAsia="Times New Roman" w:hAnsi="Times New Roman" w:cs="Times New Roman"/>
                <w:sz w:val="18"/>
              </w:rPr>
              <w:t xml:space="preserve">Яка </w:t>
            </w:r>
            <w:r>
              <w:rPr>
                <w:rFonts w:ascii="Times New Roman" w:eastAsia="Times New Roman" w:hAnsi="Times New Roman" w:cs="Times New Roman"/>
                <w:sz w:val="18"/>
              </w:rPr>
              <w:tab/>
              <w:t xml:space="preserve">з </w:t>
            </w:r>
            <w:r>
              <w:rPr>
                <w:rFonts w:ascii="Times New Roman" w:eastAsia="Times New Roman" w:hAnsi="Times New Roman" w:cs="Times New Roman"/>
                <w:sz w:val="18"/>
              </w:rPr>
              <w:tab/>
              <w:t xml:space="preserve">зазначених </w:t>
            </w:r>
            <w:r>
              <w:rPr>
                <w:rFonts w:ascii="Times New Roman" w:eastAsia="Times New Roman" w:hAnsi="Times New Roman" w:cs="Times New Roman"/>
                <w:sz w:val="18"/>
              </w:rPr>
              <w:tab/>
              <w:t xml:space="preserve">функцій </w:t>
            </w:r>
            <w:r>
              <w:rPr>
                <w:rFonts w:ascii="Times New Roman" w:eastAsia="Times New Roman" w:hAnsi="Times New Roman" w:cs="Times New Roman"/>
                <w:sz w:val="18"/>
              </w:rPr>
              <w:tab/>
              <w:t xml:space="preserve">вважається </w:t>
            </w:r>
            <w:r>
              <w:rPr>
                <w:rFonts w:ascii="Times New Roman" w:eastAsia="Times New Roman" w:hAnsi="Times New Roman" w:cs="Times New Roman"/>
                <w:sz w:val="18"/>
              </w:rPr>
              <w:tab/>
              <w:t xml:space="preserve">центральною </w:t>
            </w:r>
            <w:r>
              <w:rPr>
                <w:rFonts w:ascii="Times New Roman" w:eastAsia="Times New Roman" w:hAnsi="Times New Roman" w:cs="Times New Roman"/>
                <w:sz w:val="18"/>
              </w:rPr>
              <w:tab/>
              <w:t xml:space="preserve">в самоменеджменті? </w:t>
            </w:r>
          </w:p>
          <w:p w:rsidR="001459CE" w:rsidRDefault="00854CD5">
            <w:pPr>
              <w:numPr>
                <w:ilvl w:val="0"/>
                <w:numId w:val="11"/>
              </w:numPr>
              <w:spacing w:after="0"/>
            </w:pPr>
            <w:r>
              <w:rPr>
                <w:rFonts w:ascii="Times New Roman" w:eastAsia="Times New Roman" w:hAnsi="Times New Roman" w:cs="Times New Roman"/>
                <w:sz w:val="18"/>
              </w:rPr>
              <w:t xml:space="preserve">Яка </w:t>
            </w:r>
            <w:r>
              <w:rPr>
                <w:rFonts w:ascii="Times New Roman" w:eastAsia="Times New Roman" w:hAnsi="Times New Roman" w:cs="Times New Roman"/>
                <w:sz w:val="18"/>
              </w:rPr>
              <w:tab/>
              <w:t xml:space="preserve">країна </w:t>
            </w:r>
            <w:r>
              <w:rPr>
                <w:rFonts w:ascii="Times New Roman" w:eastAsia="Times New Roman" w:hAnsi="Times New Roman" w:cs="Times New Roman"/>
                <w:sz w:val="18"/>
              </w:rPr>
              <w:tab/>
              <w:t xml:space="preserve">вважається </w:t>
            </w:r>
            <w:r>
              <w:rPr>
                <w:rFonts w:ascii="Times New Roman" w:eastAsia="Times New Roman" w:hAnsi="Times New Roman" w:cs="Times New Roman"/>
                <w:sz w:val="18"/>
              </w:rPr>
              <w:tab/>
              <w:t xml:space="preserve">родоначальником </w:t>
            </w:r>
            <w:r>
              <w:rPr>
                <w:rFonts w:ascii="Times New Roman" w:eastAsia="Times New Roman" w:hAnsi="Times New Roman" w:cs="Times New Roman"/>
                <w:sz w:val="18"/>
              </w:rPr>
              <w:tab/>
              <w:t xml:space="preserve">науки </w:t>
            </w:r>
            <w:r>
              <w:rPr>
                <w:rFonts w:ascii="Times New Roman" w:eastAsia="Times New Roman" w:hAnsi="Times New Roman" w:cs="Times New Roman"/>
                <w:sz w:val="18"/>
              </w:rPr>
              <w:tab/>
              <w:t xml:space="preserve">«Таймменеджмент - управління часом»?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7" w:line="277" w:lineRule="auto"/>
              <w:ind w:left="7"/>
            </w:pPr>
            <w:r>
              <w:rPr>
                <w:rFonts w:ascii="Times New Roman" w:eastAsia="Times New Roman" w:hAnsi="Times New Roman" w:cs="Times New Roman"/>
                <w:sz w:val="18"/>
              </w:rPr>
              <w:t xml:space="preserve">Тестове питання оцінюється максимально в 0,4 </w:t>
            </w:r>
            <w:r>
              <w:rPr>
                <w:rFonts w:ascii="Times New Roman" w:eastAsia="Times New Roman" w:hAnsi="Times New Roman" w:cs="Times New Roman"/>
                <w:sz w:val="18"/>
              </w:rPr>
              <w:t xml:space="preserve">бала. Загалом передбачено виконання 10 завдань: </w:t>
            </w:r>
          </w:p>
          <w:p w:rsidR="001459CE" w:rsidRDefault="00854CD5">
            <w:pPr>
              <w:numPr>
                <w:ilvl w:val="0"/>
                <w:numId w:val="12"/>
              </w:numPr>
              <w:spacing w:after="0"/>
              <w:ind w:hanging="144"/>
            </w:pPr>
            <w:r>
              <w:rPr>
                <w:rFonts w:ascii="Times New Roman" w:eastAsia="Times New Roman" w:hAnsi="Times New Roman" w:cs="Times New Roman"/>
                <w:sz w:val="18"/>
              </w:rPr>
              <w:t xml:space="preserve">0,4 бала за правильну відповідь; </w:t>
            </w:r>
          </w:p>
          <w:p w:rsidR="001459CE" w:rsidRDefault="00854CD5">
            <w:pPr>
              <w:numPr>
                <w:ilvl w:val="0"/>
                <w:numId w:val="12"/>
              </w:numPr>
              <w:spacing w:after="0"/>
              <w:ind w:hanging="144"/>
            </w:pPr>
            <w:r>
              <w:rPr>
                <w:rFonts w:ascii="Times New Roman" w:eastAsia="Times New Roman" w:hAnsi="Times New Roman" w:cs="Times New Roman"/>
                <w:sz w:val="18"/>
              </w:rPr>
              <w:t>0 балів – неправильна відповідь.</w:t>
            </w:r>
            <w:r>
              <w:rPr>
                <w:rFonts w:ascii="Times New Roman" w:eastAsia="Times New Roman" w:hAnsi="Times New Roman" w:cs="Times New Roman"/>
                <w:b/>
                <w:sz w:val="18"/>
              </w:rPr>
              <w:t xml:space="preserve"> </w:t>
            </w:r>
          </w:p>
          <w:p w:rsidR="001459CE" w:rsidRDefault="00854CD5">
            <w:pPr>
              <w:spacing w:after="188"/>
              <w:ind w:left="-7"/>
            </w:pPr>
            <w:r>
              <w:rPr>
                <w:rFonts w:ascii="Times New Roman" w:eastAsia="Times New Roman" w:hAnsi="Times New Roman" w:cs="Times New Roman"/>
                <w:sz w:val="18"/>
              </w:rPr>
              <w:t xml:space="preserve"> </w:t>
            </w:r>
          </w:p>
          <w:p w:rsidR="001459CE" w:rsidRDefault="00854CD5">
            <w:pPr>
              <w:spacing w:after="204" w:line="478" w:lineRule="auto"/>
              <w:ind w:left="-7" w:right="5681"/>
            </w:pPr>
            <w:r>
              <w:rPr>
                <w:rFonts w:ascii="Times New Roman" w:eastAsia="Times New Roman" w:hAnsi="Times New Roman" w:cs="Times New Roman"/>
                <w:sz w:val="18"/>
              </w:rPr>
              <w:t xml:space="preserve">  </w:t>
            </w:r>
          </w:p>
          <w:p w:rsidR="001459CE" w:rsidRDefault="00854CD5">
            <w:pPr>
              <w:spacing w:after="396"/>
              <w:ind w:left="-4"/>
            </w:pPr>
            <w:r>
              <w:rPr>
                <w:rFonts w:ascii="Times New Roman" w:eastAsia="Times New Roman" w:hAnsi="Times New Roman" w:cs="Times New Roman"/>
                <w:sz w:val="18"/>
              </w:rPr>
              <w:t xml:space="preserve"> </w:t>
            </w:r>
          </w:p>
          <w:p w:rsidR="001459CE" w:rsidRDefault="00854CD5">
            <w:pPr>
              <w:spacing w:after="0"/>
              <w:ind w:left="-7"/>
            </w:pPr>
            <w:r>
              <w:rPr>
                <w:rFonts w:ascii="Times New Roman" w:eastAsia="Times New Roman" w:hAnsi="Times New Roman" w:cs="Times New Roman"/>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2"/>
              <w:jc w:val="center"/>
            </w:pPr>
            <w:r>
              <w:rPr>
                <w:rFonts w:ascii="Times New Roman" w:eastAsia="Times New Roman" w:hAnsi="Times New Roman" w:cs="Times New Roman"/>
                <w:b/>
                <w:sz w:val="18"/>
              </w:rPr>
              <w:t xml:space="preserve">4 </w:t>
            </w:r>
          </w:p>
        </w:tc>
      </w:tr>
      <w:tr w:rsidR="001459CE">
        <w:trPr>
          <w:trHeight w:val="3857"/>
        </w:trPr>
        <w:tc>
          <w:tcPr>
            <w:tcW w:w="0" w:type="auto"/>
            <w:vMerge/>
            <w:tcBorders>
              <w:top w:val="nil"/>
              <w:left w:val="single" w:sz="4" w:space="0" w:color="000000"/>
              <w:bottom w:val="single" w:sz="4" w:space="0" w:color="000000"/>
              <w:right w:val="single" w:sz="4" w:space="0" w:color="000000"/>
            </w:tcBorders>
          </w:tcPr>
          <w:p w:rsidR="001459CE" w:rsidRDefault="001459CE"/>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18"/>
              </w:rPr>
              <w:t xml:space="preserve">Практичне завдання </w:t>
            </w:r>
            <w:r>
              <w:rPr>
                <w:rFonts w:ascii="Segoe UI Symbol" w:eastAsia="Segoe UI Symbol" w:hAnsi="Segoe UI Symbol" w:cs="Segoe UI Symbol"/>
                <w:sz w:val="18"/>
              </w:rPr>
              <w:t></w:t>
            </w:r>
            <w:r>
              <w:rPr>
                <w:rFonts w:ascii="Times New Roman" w:eastAsia="Times New Roman" w:hAnsi="Times New Roman" w:cs="Times New Roman"/>
                <w:sz w:val="18"/>
              </w:rPr>
              <w:t xml:space="preserve"> складання карти бажань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line="280" w:lineRule="auto"/>
              <w:ind w:left="7"/>
              <w:jc w:val="both"/>
            </w:pPr>
            <w:r>
              <w:rPr>
                <w:rFonts w:ascii="Times New Roman" w:eastAsia="Times New Roman" w:hAnsi="Times New Roman" w:cs="Times New Roman"/>
                <w:sz w:val="18"/>
              </w:rPr>
              <w:t xml:space="preserve">Здійснити візуалізацію власних цільових орієнтирів за ключовими сферами життя: </w:t>
            </w:r>
          </w:p>
          <w:p w:rsidR="001459CE" w:rsidRDefault="00854CD5">
            <w:pPr>
              <w:numPr>
                <w:ilvl w:val="0"/>
                <w:numId w:val="13"/>
              </w:numPr>
              <w:spacing w:after="10"/>
            </w:pPr>
            <w:r>
              <w:rPr>
                <w:rFonts w:ascii="Times New Roman" w:eastAsia="Times New Roman" w:hAnsi="Times New Roman" w:cs="Times New Roman"/>
                <w:sz w:val="18"/>
              </w:rPr>
              <w:t xml:space="preserve">робота та кар’єра; </w:t>
            </w:r>
          </w:p>
          <w:p w:rsidR="001459CE" w:rsidRDefault="00854CD5">
            <w:pPr>
              <w:numPr>
                <w:ilvl w:val="0"/>
                <w:numId w:val="13"/>
              </w:numPr>
              <w:spacing w:after="11"/>
            </w:pPr>
            <w:r>
              <w:rPr>
                <w:rFonts w:ascii="Times New Roman" w:eastAsia="Times New Roman" w:hAnsi="Times New Roman" w:cs="Times New Roman"/>
                <w:sz w:val="18"/>
              </w:rPr>
              <w:t xml:space="preserve">родина; </w:t>
            </w:r>
          </w:p>
          <w:p w:rsidR="001459CE" w:rsidRDefault="00854CD5">
            <w:pPr>
              <w:numPr>
                <w:ilvl w:val="0"/>
                <w:numId w:val="13"/>
              </w:numPr>
              <w:spacing w:after="16"/>
            </w:pPr>
            <w:r>
              <w:rPr>
                <w:rFonts w:ascii="Times New Roman" w:eastAsia="Times New Roman" w:hAnsi="Times New Roman" w:cs="Times New Roman"/>
                <w:sz w:val="18"/>
              </w:rPr>
              <w:t xml:space="preserve">відносини; </w:t>
            </w:r>
          </w:p>
          <w:p w:rsidR="001459CE" w:rsidRDefault="00854CD5">
            <w:pPr>
              <w:numPr>
                <w:ilvl w:val="0"/>
                <w:numId w:val="13"/>
              </w:numPr>
              <w:spacing w:after="3" w:line="268" w:lineRule="auto"/>
            </w:pPr>
            <w:r>
              <w:rPr>
                <w:rFonts w:ascii="Times New Roman" w:eastAsia="Times New Roman" w:hAnsi="Times New Roman" w:cs="Times New Roman"/>
                <w:sz w:val="18"/>
              </w:rPr>
              <w:t xml:space="preserve">здоров’я та спорт; - хоббі; </w:t>
            </w:r>
          </w:p>
          <w:p w:rsidR="001459CE" w:rsidRDefault="00854CD5">
            <w:pPr>
              <w:numPr>
                <w:ilvl w:val="0"/>
                <w:numId w:val="13"/>
              </w:numPr>
              <w:spacing w:after="0"/>
            </w:pPr>
            <w:r>
              <w:rPr>
                <w:rFonts w:ascii="Times New Roman" w:eastAsia="Times New Roman" w:hAnsi="Times New Roman" w:cs="Times New Roman"/>
                <w:sz w:val="18"/>
              </w:rPr>
              <w:t xml:space="preserve">подорожі.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29"/>
              <w:ind w:left="-3"/>
            </w:pPr>
            <w:r>
              <w:rPr>
                <w:rFonts w:ascii="Times New Roman" w:eastAsia="Times New Roman" w:hAnsi="Times New Roman" w:cs="Times New Roman"/>
                <w:sz w:val="18"/>
              </w:rPr>
              <w:t xml:space="preserve"> Кожне завдання оцінюється максимально 7 балів: </w:t>
            </w:r>
          </w:p>
          <w:p w:rsidR="001459CE" w:rsidRDefault="00854CD5">
            <w:pPr>
              <w:numPr>
                <w:ilvl w:val="0"/>
                <w:numId w:val="14"/>
              </w:numPr>
              <w:spacing w:after="22" w:line="268" w:lineRule="auto"/>
              <w:ind w:right="4"/>
              <w:jc w:val="both"/>
            </w:pPr>
            <w:r>
              <w:rPr>
                <w:rFonts w:ascii="Times New Roman" w:eastAsia="Times New Roman" w:hAnsi="Times New Roman" w:cs="Times New Roman"/>
                <w:sz w:val="18"/>
              </w:rPr>
              <w:t xml:space="preserve">8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відповідно до вимог в повному обсязі; </w:t>
            </w:r>
            <w:r>
              <w:rPr>
                <w:rFonts w:ascii="Segoe UI Symbol" w:eastAsia="Segoe UI Symbol" w:hAnsi="Segoe UI Symbol" w:cs="Segoe UI Symbol"/>
                <w:sz w:val="18"/>
              </w:rPr>
              <w:t></w:t>
            </w:r>
            <w:r>
              <w:rPr>
                <w:rFonts w:ascii="Times New Roman" w:eastAsia="Times New Roman" w:hAnsi="Times New Roman" w:cs="Times New Roman"/>
                <w:sz w:val="18"/>
              </w:rPr>
              <w:t xml:space="preserve"> 7 балів – </w:t>
            </w:r>
            <w:r>
              <w:rPr>
                <w:rFonts w:ascii="Times New Roman" w:eastAsia="Times New Roman" w:hAnsi="Times New Roman" w:cs="Times New Roman"/>
                <w:sz w:val="18"/>
              </w:rPr>
              <w:t xml:space="preserve">завдання виконано відповідно до вимог в повному обсязі, однак є певні недоліки в поданні та оформленні матеріалу; </w:t>
            </w:r>
          </w:p>
          <w:p w:rsidR="001459CE" w:rsidRDefault="00854CD5">
            <w:pPr>
              <w:numPr>
                <w:ilvl w:val="0"/>
                <w:numId w:val="14"/>
              </w:numPr>
              <w:spacing w:after="35" w:line="238" w:lineRule="auto"/>
              <w:ind w:right="4"/>
              <w:jc w:val="both"/>
            </w:pPr>
            <w:r>
              <w:rPr>
                <w:rFonts w:ascii="Times New Roman" w:eastAsia="Times New Roman" w:hAnsi="Times New Roman" w:cs="Times New Roman"/>
                <w:sz w:val="18"/>
              </w:rPr>
              <w:t xml:space="preserve">6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відповідно до вимог в повному обсязі, однак є певні недоліки здійсненні розрахунків та формулюванні</w:t>
            </w:r>
          </w:p>
          <w:p w:rsidR="001459CE" w:rsidRDefault="00854CD5">
            <w:pPr>
              <w:spacing w:after="25"/>
              <w:ind w:left="7"/>
            </w:pPr>
            <w:r>
              <w:rPr>
                <w:rFonts w:ascii="Times New Roman" w:eastAsia="Times New Roman" w:hAnsi="Times New Roman" w:cs="Times New Roman"/>
                <w:sz w:val="18"/>
              </w:rPr>
              <w:t xml:space="preserve">висновків; </w:t>
            </w:r>
          </w:p>
          <w:p w:rsidR="001459CE" w:rsidRDefault="00854CD5">
            <w:pPr>
              <w:numPr>
                <w:ilvl w:val="0"/>
                <w:numId w:val="14"/>
              </w:numPr>
              <w:spacing w:after="0"/>
              <w:ind w:right="4"/>
              <w:jc w:val="both"/>
            </w:pPr>
            <w:r>
              <w:rPr>
                <w:rFonts w:ascii="Times New Roman" w:eastAsia="Times New Roman" w:hAnsi="Times New Roman" w:cs="Times New Roman"/>
                <w:sz w:val="18"/>
              </w:rPr>
              <w:t>5</w:t>
            </w:r>
            <w:r>
              <w:rPr>
                <w:rFonts w:ascii="Times New Roman" w:eastAsia="Times New Roman" w:hAnsi="Times New Roman" w:cs="Times New Roman"/>
                <w:sz w:val="18"/>
              </w:rPr>
              <w:t xml:space="preserve">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50 %) частина питань залишилася не розкритою, матеріал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4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40%), частина питань залишилася не розкритою, матеріал оформлено б</w:t>
            </w:r>
            <w:r>
              <w:rPr>
                <w:rFonts w:ascii="Times New Roman" w:eastAsia="Times New Roman" w:hAnsi="Times New Roman" w:cs="Times New Roman"/>
                <w:sz w:val="18"/>
              </w:rPr>
              <w:t xml:space="preserve">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3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30%), частина питань залишилася не розкритою, матеріал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2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20%), частина питань залишилася не розкритою, ма</w:t>
            </w:r>
            <w:r>
              <w:rPr>
                <w:rFonts w:ascii="Times New Roman" w:eastAsia="Times New Roman" w:hAnsi="Times New Roman" w:cs="Times New Roman"/>
                <w:sz w:val="18"/>
              </w:rPr>
              <w:t xml:space="preserve">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1 бал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частина </w:t>
            </w:r>
            <w:r>
              <w:rPr>
                <w:rFonts w:ascii="Times New Roman" w:eastAsia="Times New Roman" w:hAnsi="Times New Roman" w:cs="Times New Roman"/>
                <w:sz w:val="18"/>
              </w:rPr>
              <w:lastRenderedPageBreak/>
              <w:t xml:space="preserve">питань залишилася не розкритою, матеріал оформлено з суттєвими недоліками; </w:t>
            </w:r>
            <w:r>
              <w:rPr>
                <w:rFonts w:ascii="Segoe UI Symbol" w:eastAsia="Segoe UI Symbol" w:hAnsi="Segoe UI Symbol" w:cs="Segoe UI Symbol"/>
                <w:sz w:val="18"/>
              </w:rPr>
              <w:t></w:t>
            </w:r>
            <w:r>
              <w:rPr>
                <w:rFonts w:ascii="Times New Roman" w:eastAsia="Times New Roman" w:hAnsi="Times New Roman" w:cs="Times New Roman"/>
                <w:sz w:val="18"/>
              </w:rPr>
              <w:t xml:space="preserve"> 0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не виконано, не подано на перевірку.</w:t>
            </w:r>
            <w:r>
              <w:rPr>
                <w:rFonts w:ascii="Times New Roman" w:eastAsia="Times New Roman" w:hAnsi="Times New Roman" w:cs="Times New Roman"/>
                <w:b/>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209"/>
              <w:ind w:left="2"/>
              <w:jc w:val="center"/>
            </w:pPr>
            <w:r>
              <w:rPr>
                <w:rFonts w:ascii="Times New Roman" w:eastAsia="Times New Roman" w:hAnsi="Times New Roman" w:cs="Times New Roman"/>
                <w:b/>
                <w:sz w:val="18"/>
              </w:rPr>
              <w:lastRenderedPageBreak/>
              <w:t xml:space="preserve">8 </w:t>
            </w:r>
          </w:p>
          <w:p w:rsidR="001459CE" w:rsidRDefault="00854CD5">
            <w:pPr>
              <w:spacing w:after="204"/>
              <w:ind w:left="-9"/>
            </w:pPr>
            <w:r>
              <w:rPr>
                <w:rFonts w:ascii="Times New Roman" w:eastAsia="Times New Roman" w:hAnsi="Times New Roman" w:cs="Times New Roman"/>
                <w:sz w:val="18"/>
              </w:rPr>
              <w:t xml:space="preserve"> </w:t>
            </w:r>
          </w:p>
          <w:p w:rsidR="001459CE" w:rsidRDefault="00854CD5">
            <w:pPr>
              <w:spacing w:after="0"/>
              <w:ind w:left="-9"/>
            </w:pPr>
            <w:r>
              <w:rPr>
                <w:rFonts w:ascii="Times New Roman" w:eastAsia="Times New Roman" w:hAnsi="Times New Roman" w:cs="Times New Roman"/>
                <w:sz w:val="18"/>
              </w:rPr>
              <w:t xml:space="preserve"> </w:t>
            </w:r>
          </w:p>
          <w:p w:rsidR="001459CE" w:rsidRDefault="00854CD5">
            <w:pPr>
              <w:spacing w:after="202"/>
              <w:ind w:left="-10"/>
            </w:pPr>
            <w:r>
              <w:rPr>
                <w:rFonts w:ascii="Times New Roman" w:eastAsia="Times New Roman" w:hAnsi="Times New Roman" w:cs="Times New Roman"/>
                <w:sz w:val="18"/>
              </w:rPr>
              <w:t xml:space="preserve"> </w:t>
            </w:r>
          </w:p>
          <w:p w:rsidR="001459CE" w:rsidRDefault="00854CD5">
            <w:pPr>
              <w:spacing w:after="203"/>
              <w:ind w:left="-5"/>
            </w:pPr>
            <w:r>
              <w:rPr>
                <w:rFonts w:ascii="Times New Roman" w:eastAsia="Times New Roman" w:hAnsi="Times New Roman" w:cs="Times New Roman"/>
                <w:sz w:val="18"/>
              </w:rPr>
              <w:t xml:space="preserve"> </w:t>
            </w:r>
          </w:p>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0"/>
              <w:ind w:left="-9"/>
            </w:pPr>
            <w:r>
              <w:rPr>
                <w:rFonts w:ascii="Times New Roman" w:eastAsia="Times New Roman" w:hAnsi="Times New Roman" w:cs="Times New Roman"/>
                <w:sz w:val="18"/>
              </w:rPr>
              <w:t xml:space="preserve"> </w:t>
            </w:r>
          </w:p>
        </w:tc>
      </w:tr>
      <w:tr w:rsidR="001459CE">
        <w:trPr>
          <w:trHeight w:val="425"/>
        </w:trPr>
        <w:tc>
          <w:tcPr>
            <w:tcW w:w="802"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b/>
                <w:sz w:val="18"/>
              </w:rPr>
              <w:t xml:space="preserve">Усього за ЗМ 1 </w:t>
            </w:r>
          </w:p>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tabs>
                <w:tab w:val="center" w:pos="904"/>
              </w:tabs>
              <w:spacing w:after="0"/>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2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7"/>
            </w:pPr>
            <w:r>
              <w:rPr>
                <w:rFonts w:ascii="Times New Roman" w:eastAsia="Times New Roman" w:hAnsi="Times New Roman" w:cs="Times New Roman"/>
                <w:b/>
                <w:sz w:val="18"/>
              </w:rPr>
              <w:t xml:space="preserve">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8"/>
              <w:jc w:val="center"/>
            </w:pPr>
            <w:r>
              <w:rPr>
                <w:rFonts w:ascii="Times New Roman" w:eastAsia="Times New Roman" w:hAnsi="Times New Roman" w:cs="Times New Roman"/>
                <w:b/>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2"/>
              <w:jc w:val="center"/>
            </w:pPr>
            <w:r>
              <w:rPr>
                <w:rFonts w:ascii="Times New Roman" w:eastAsia="Times New Roman" w:hAnsi="Times New Roman" w:cs="Times New Roman"/>
                <w:b/>
                <w:sz w:val="18"/>
              </w:rPr>
              <w:t xml:space="preserve">12 </w:t>
            </w:r>
          </w:p>
        </w:tc>
      </w:tr>
    </w:tbl>
    <w:p w:rsidR="001459CE" w:rsidRDefault="001459CE">
      <w:pPr>
        <w:spacing w:after="0"/>
        <w:ind w:left="-1133" w:right="16"/>
      </w:pPr>
    </w:p>
    <w:tbl>
      <w:tblPr>
        <w:tblStyle w:val="TableGrid"/>
        <w:tblW w:w="14798" w:type="dxa"/>
        <w:tblInd w:w="-5" w:type="dxa"/>
        <w:tblCellMar>
          <w:top w:w="8" w:type="dxa"/>
          <w:left w:w="0" w:type="dxa"/>
          <w:bottom w:w="0" w:type="dxa"/>
          <w:right w:w="0" w:type="dxa"/>
        </w:tblCellMar>
        <w:tblLook w:val="04A0" w:firstRow="1" w:lastRow="0" w:firstColumn="1" w:lastColumn="0" w:noHBand="0" w:noVBand="1"/>
      </w:tblPr>
      <w:tblGrid>
        <w:gridCol w:w="801"/>
        <w:gridCol w:w="1805"/>
        <w:gridCol w:w="5427"/>
        <w:gridCol w:w="5723"/>
        <w:gridCol w:w="1042"/>
      </w:tblGrid>
      <w:tr w:rsidR="001459CE">
        <w:trPr>
          <w:trHeight w:val="3531"/>
        </w:trPr>
        <w:tc>
          <w:tcPr>
            <w:tcW w:w="802"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ind w:right="1"/>
              <w:jc w:val="center"/>
            </w:pPr>
            <w:r>
              <w:rPr>
                <w:rFonts w:ascii="Times New Roman" w:eastAsia="Times New Roman" w:hAnsi="Times New Roman" w:cs="Times New Roman"/>
                <w:sz w:val="18"/>
              </w:rPr>
              <w:t xml:space="preserve">2 </w:t>
            </w:r>
          </w:p>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3"/>
              <w:jc w:val="center"/>
            </w:pPr>
            <w:r>
              <w:rPr>
                <w:rFonts w:ascii="Times New Roman" w:eastAsia="Times New Roman" w:hAnsi="Times New Roman" w:cs="Times New Roman"/>
                <w:sz w:val="18"/>
              </w:rPr>
              <w:t xml:space="preserve">Тестування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2" w:line="275" w:lineRule="auto"/>
              <w:ind w:left="7" w:right="1095"/>
            </w:pPr>
            <w:r>
              <w:rPr>
                <w:rFonts w:ascii="Times New Roman" w:eastAsia="Times New Roman" w:hAnsi="Times New Roman" w:cs="Times New Roman"/>
                <w:sz w:val="18"/>
              </w:rPr>
              <w:t xml:space="preserve">Проходження </w:t>
            </w:r>
            <w:proofErr w:type="gramStart"/>
            <w:r>
              <w:rPr>
                <w:rFonts w:ascii="Times New Roman" w:eastAsia="Times New Roman" w:hAnsi="Times New Roman" w:cs="Times New Roman"/>
                <w:sz w:val="18"/>
              </w:rPr>
              <w:t>он-лайн</w:t>
            </w:r>
            <w:proofErr w:type="gramEnd"/>
            <w:r>
              <w:rPr>
                <w:rFonts w:ascii="Times New Roman" w:eastAsia="Times New Roman" w:hAnsi="Times New Roman" w:cs="Times New Roman"/>
                <w:sz w:val="18"/>
              </w:rPr>
              <w:t xml:space="preserve"> тесту в системі Moodle (тест 2) 1. Що являє собою ціль (або мета)? </w:t>
            </w:r>
          </w:p>
          <w:p w:rsidR="001459CE" w:rsidRDefault="00854CD5">
            <w:pPr>
              <w:numPr>
                <w:ilvl w:val="0"/>
                <w:numId w:val="15"/>
              </w:numPr>
              <w:spacing w:after="16"/>
            </w:pPr>
            <w:r>
              <w:rPr>
                <w:rFonts w:ascii="Times New Roman" w:eastAsia="Times New Roman" w:hAnsi="Times New Roman" w:cs="Times New Roman"/>
                <w:sz w:val="18"/>
              </w:rPr>
              <w:t xml:space="preserve">Визначте правильний порядок етапів процесу постановки цілей: </w:t>
            </w:r>
          </w:p>
          <w:p w:rsidR="001459CE" w:rsidRDefault="00854CD5">
            <w:pPr>
              <w:numPr>
                <w:ilvl w:val="0"/>
                <w:numId w:val="15"/>
              </w:numPr>
              <w:spacing w:after="0" w:line="281" w:lineRule="auto"/>
            </w:pPr>
            <w:r>
              <w:rPr>
                <w:rFonts w:ascii="Times New Roman" w:eastAsia="Times New Roman" w:hAnsi="Times New Roman" w:cs="Times New Roman"/>
                <w:sz w:val="18"/>
              </w:rPr>
              <w:t xml:space="preserve">На які питання відповідають фази планування роботи та в якому порядку вони повинні бути сформульовані? </w:t>
            </w:r>
          </w:p>
          <w:p w:rsidR="001459CE" w:rsidRDefault="00854CD5">
            <w:pPr>
              <w:numPr>
                <w:ilvl w:val="0"/>
                <w:numId w:val="15"/>
              </w:numPr>
              <w:spacing w:after="0" w:line="277" w:lineRule="auto"/>
            </w:pPr>
            <w:r>
              <w:rPr>
                <w:rFonts w:ascii="Times New Roman" w:eastAsia="Times New Roman" w:hAnsi="Times New Roman" w:cs="Times New Roman"/>
                <w:sz w:val="18"/>
              </w:rPr>
              <w:t xml:space="preserve">Яке з зазначених положень НЕ є принципом визначення та постановки цілей? </w:t>
            </w:r>
          </w:p>
          <w:p w:rsidR="001459CE" w:rsidRDefault="00854CD5">
            <w:pPr>
              <w:numPr>
                <w:ilvl w:val="0"/>
                <w:numId w:val="15"/>
              </w:numPr>
              <w:spacing w:after="0" w:line="279" w:lineRule="auto"/>
            </w:pPr>
            <w:r>
              <w:rPr>
                <w:rFonts w:ascii="Times New Roman" w:eastAsia="Times New Roman" w:hAnsi="Times New Roman" w:cs="Times New Roman"/>
                <w:sz w:val="18"/>
              </w:rPr>
              <w:t xml:space="preserve">Ситуаційний аналіз при формуванні та встановленні цілей передбачає: </w:t>
            </w:r>
          </w:p>
          <w:p w:rsidR="001459CE" w:rsidRDefault="00854CD5">
            <w:pPr>
              <w:numPr>
                <w:ilvl w:val="0"/>
                <w:numId w:val="15"/>
              </w:numPr>
              <w:spacing w:after="16"/>
            </w:pPr>
            <w:r>
              <w:rPr>
                <w:rFonts w:ascii="Times New Roman" w:eastAsia="Times New Roman" w:hAnsi="Times New Roman" w:cs="Times New Roman"/>
                <w:sz w:val="18"/>
              </w:rPr>
              <w:t>Залежно в</w:t>
            </w:r>
            <w:r>
              <w:rPr>
                <w:rFonts w:ascii="Times New Roman" w:eastAsia="Times New Roman" w:hAnsi="Times New Roman" w:cs="Times New Roman"/>
                <w:sz w:val="18"/>
              </w:rPr>
              <w:t xml:space="preserve">ід строку планування виділяють наступні види цілей: </w:t>
            </w:r>
          </w:p>
          <w:p w:rsidR="001459CE" w:rsidRDefault="00854CD5">
            <w:pPr>
              <w:numPr>
                <w:ilvl w:val="0"/>
                <w:numId w:val="15"/>
              </w:numPr>
              <w:spacing w:after="0" w:line="278" w:lineRule="auto"/>
            </w:pPr>
            <w:r>
              <w:rPr>
                <w:rFonts w:ascii="Times New Roman" w:eastAsia="Times New Roman" w:hAnsi="Times New Roman" w:cs="Times New Roman"/>
                <w:sz w:val="18"/>
              </w:rPr>
              <w:t xml:space="preserve">За допомогою якого методу (інструменту) доцільно здійснювати розподіл цілей відповідно до рівня їх пріоритетності: </w:t>
            </w:r>
          </w:p>
          <w:p w:rsidR="001459CE" w:rsidRDefault="00854CD5">
            <w:pPr>
              <w:numPr>
                <w:ilvl w:val="0"/>
                <w:numId w:val="15"/>
              </w:numPr>
              <w:spacing w:after="19"/>
            </w:pPr>
            <w:r>
              <w:rPr>
                <w:rFonts w:ascii="Times New Roman" w:eastAsia="Times New Roman" w:hAnsi="Times New Roman" w:cs="Times New Roman"/>
                <w:sz w:val="18"/>
              </w:rPr>
              <w:t xml:space="preserve">За основними правилами планування часу 60% часу – це час на: </w:t>
            </w:r>
          </w:p>
          <w:p w:rsidR="001459CE" w:rsidRDefault="00854CD5">
            <w:pPr>
              <w:numPr>
                <w:ilvl w:val="0"/>
                <w:numId w:val="15"/>
              </w:numPr>
              <w:spacing w:after="15" w:line="258" w:lineRule="auto"/>
            </w:pPr>
            <w:r>
              <w:rPr>
                <w:rFonts w:ascii="Times New Roman" w:eastAsia="Times New Roman" w:hAnsi="Times New Roman" w:cs="Times New Roman"/>
                <w:sz w:val="18"/>
              </w:rPr>
              <w:t>Який із зазначених етапів</w:t>
            </w:r>
            <w:r>
              <w:rPr>
                <w:rFonts w:ascii="Times New Roman" w:eastAsia="Times New Roman" w:hAnsi="Times New Roman" w:cs="Times New Roman"/>
                <w:sz w:val="18"/>
              </w:rPr>
              <w:t xml:space="preserve"> постановки цілей передбачає складання списку усіх цілей, виділення серед них найважливіших позицій (близько 5), досягнення яких є найбільш актуальним: </w:t>
            </w:r>
          </w:p>
          <w:p w:rsidR="001459CE" w:rsidRDefault="00854CD5">
            <w:pPr>
              <w:numPr>
                <w:ilvl w:val="0"/>
                <w:numId w:val="15"/>
              </w:numPr>
              <w:spacing w:after="0"/>
            </w:pPr>
            <w:r>
              <w:rPr>
                <w:rFonts w:ascii="Times New Roman" w:eastAsia="Times New Roman" w:hAnsi="Times New Roman" w:cs="Times New Roman"/>
                <w:sz w:val="18"/>
              </w:rPr>
              <w:t xml:space="preserve">Процес постановки цілей завершується складанням?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9" w:line="277" w:lineRule="auto"/>
              <w:ind w:left="7"/>
            </w:pPr>
            <w:r>
              <w:rPr>
                <w:rFonts w:ascii="Times New Roman" w:eastAsia="Times New Roman" w:hAnsi="Times New Roman" w:cs="Times New Roman"/>
                <w:sz w:val="18"/>
              </w:rPr>
              <w:t xml:space="preserve">Тестове питання оцінюється максимально в 0,4 </w:t>
            </w:r>
            <w:r>
              <w:rPr>
                <w:rFonts w:ascii="Times New Roman" w:eastAsia="Times New Roman" w:hAnsi="Times New Roman" w:cs="Times New Roman"/>
                <w:sz w:val="18"/>
              </w:rPr>
              <w:t xml:space="preserve">бала. Загалом передбачено виконання 10 завдань: </w:t>
            </w:r>
          </w:p>
          <w:p w:rsidR="001459CE" w:rsidRDefault="00854CD5">
            <w:pPr>
              <w:spacing w:after="140" w:line="253" w:lineRule="auto"/>
              <w:ind w:left="-6" w:right="2952" w:firstLine="13"/>
            </w:pPr>
            <w:r>
              <w:rPr>
                <w:rFonts w:ascii="Segoe UI Symbol" w:eastAsia="Segoe UI Symbol" w:hAnsi="Segoe UI Symbol" w:cs="Segoe UI Symbol"/>
                <w:sz w:val="18"/>
              </w:rPr>
              <w:t></w:t>
            </w:r>
            <w:r>
              <w:rPr>
                <w:rFonts w:ascii="Times New Roman" w:eastAsia="Times New Roman" w:hAnsi="Times New Roman" w:cs="Times New Roman"/>
                <w:sz w:val="18"/>
              </w:rPr>
              <w:t xml:space="preserve"> 0,4 бала за правильну </w:t>
            </w:r>
            <w:proofErr w:type="gramStart"/>
            <w:r>
              <w:rPr>
                <w:rFonts w:ascii="Times New Roman" w:eastAsia="Times New Roman" w:hAnsi="Times New Roman" w:cs="Times New Roman"/>
                <w:sz w:val="18"/>
              </w:rPr>
              <w:t xml:space="preserve">відповідь;  </w:t>
            </w:r>
            <w:r>
              <w:rPr>
                <w:rFonts w:ascii="Segoe UI Symbol" w:eastAsia="Segoe UI Symbol" w:hAnsi="Segoe UI Symbol" w:cs="Segoe UI Symbol"/>
                <w:sz w:val="18"/>
              </w:rPr>
              <w:t></w:t>
            </w:r>
            <w:proofErr w:type="gramEnd"/>
            <w:r>
              <w:rPr>
                <w:rFonts w:ascii="Times New Roman" w:eastAsia="Times New Roman" w:hAnsi="Times New Roman" w:cs="Times New Roman"/>
                <w:sz w:val="18"/>
              </w:rPr>
              <w:t xml:space="preserve"> 0 балів – неправильна відповідь.</w:t>
            </w:r>
            <w:r>
              <w:rPr>
                <w:rFonts w:ascii="Times New Roman" w:eastAsia="Times New Roman" w:hAnsi="Times New Roman" w:cs="Times New Roman"/>
                <w:b/>
                <w:sz w:val="18"/>
              </w:rPr>
              <w:t xml:space="preserve"> </w:t>
            </w:r>
          </w:p>
          <w:p w:rsidR="001459CE" w:rsidRDefault="00854CD5">
            <w:pPr>
              <w:spacing w:after="188"/>
              <w:ind w:left="-6"/>
            </w:pPr>
            <w:r>
              <w:rPr>
                <w:rFonts w:ascii="Times New Roman" w:eastAsia="Times New Roman" w:hAnsi="Times New Roman" w:cs="Times New Roman"/>
                <w:sz w:val="18"/>
              </w:rPr>
              <w:t xml:space="preserve"> </w:t>
            </w:r>
          </w:p>
          <w:p w:rsidR="001459CE" w:rsidRDefault="00854CD5">
            <w:pPr>
              <w:spacing w:after="1019"/>
              <w:ind w:left="-6"/>
            </w:pPr>
            <w:r>
              <w:rPr>
                <w:rFonts w:ascii="Times New Roman" w:eastAsia="Times New Roman" w:hAnsi="Times New Roman" w:cs="Times New Roman"/>
                <w:sz w:val="18"/>
              </w:rPr>
              <w:t xml:space="preserve"> </w:t>
            </w:r>
          </w:p>
          <w:p w:rsidR="001459CE" w:rsidRDefault="00854CD5">
            <w:pPr>
              <w:spacing w:after="0"/>
              <w:ind w:left="-6"/>
            </w:pPr>
            <w:r>
              <w:rPr>
                <w:rFonts w:ascii="Times New Roman" w:eastAsia="Times New Roman" w:hAnsi="Times New Roman" w:cs="Times New Roman"/>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1"/>
              <w:jc w:val="center"/>
            </w:pPr>
            <w:r>
              <w:rPr>
                <w:rFonts w:ascii="Times New Roman" w:eastAsia="Times New Roman" w:hAnsi="Times New Roman" w:cs="Times New Roman"/>
                <w:b/>
                <w:sz w:val="18"/>
              </w:rPr>
              <w:t xml:space="preserve">4 </w:t>
            </w:r>
          </w:p>
        </w:tc>
      </w:tr>
      <w:tr w:rsidR="001459CE">
        <w:trPr>
          <w:trHeight w:val="3858"/>
        </w:trPr>
        <w:tc>
          <w:tcPr>
            <w:tcW w:w="0" w:type="auto"/>
            <w:vMerge/>
            <w:tcBorders>
              <w:top w:val="nil"/>
              <w:left w:val="single" w:sz="4" w:space="0" w:color="000000"/>
              <w:bottom w:val="single" w:sz="4" w:space="0" w:color="000000"/>
              <w:right w:val="single" w:sz="4" w:space="0" w:color="000000"/>
            </w:tcBorders>
          </w:tcPr>
          <w:p w:rsidR="001459CE" w:rsidRDefault="001459CE"/>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18"/>
              </w:rPr>
              <w:t xml:space="preserve">Практичне завдання – розробка особистого плану життя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line="278" w:lineRule="auto"/>
              <w:ind w:left="7" w:right="1016"/>
            </w:pPr>
            <w:r>
              <w:rPr>
                <w:rFonts w:ascii="Times New Roman" w:eastAsia="Times New Roman" w:hAnsi="Times New Roman" w:cs="Times New Roman"/>
                <w:sz w:val="18"/>
              </w:rPr>
              <w:t xml:space="preserve">Розробити особистий план життя відповідно </w:t>
            </w:r>
            <w:proofErr w:type="gramStart"/>
            <w:r>
              <w:rPr>
                <w:rFonts w:ascii="Times New Roman" w:eastAsia="Times New Roman" w:hAnsi="Times New Roman" w:cs="Times New Roman"/>
                <w:sz w:val="18"/>
              </w:rPr>
              <w:t>до плану</w:t>
            </w:r>
            <w:proofErr w:type="gramEnd"/>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1) інвентаризація особистих та професійних цілей </w:t>
            </w:r>
          </w:p>
          <w:p w:rsidR="001459CE" w:rsidRDefault="00854CD5">
            <w:pPr>
              <w:numPr>
                <w:ilvl w:val="0"/>
                <w:numId w:val="16"/>
              </w:numPr>
              <w:spacing w:after="17"/>
              <w:ind w:hanging="197"/>
            </w:pPr>
            <w:r>
              <w:rPr>
                <w:rFonts w:ascii="Times New Roman" w:eastAsia="Times New Roman" w:hAnsi="Times New Roman" w:cs="Times New Roman"/>
                <w:sz w:val="18"/>
              </w:rPr>
              <w:t xml:space="preserve">SMART-аналіз цілей; </w:t>
            </w:r>
          </w:p>
          <w:p w:rsidR="001459CE" w:rsidRDefault="00854CD5">
            <w:pPr>
              <w:numPr>
                <w:ilvl w:val="0"/>
                <w:numId w:val="16"/>
              </w:numPr>
              <w:spacing w:after="0"/>
              <w:ind w:hanging="197"/>
            </w:pPr>
            <w:r>
              <w:rPr>
                <w:rFonts w:ascii="Times New Roman" w:eastAsia="Times New Roman" w:hAnsi="Times New Roman" w:cs="Times New Roman"/>
                <w:sz w:val="18"/>
              </w:rPr>
              <w:t xml:space="preserve">аналіз «ціль-засіб» цілей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27"/>
              <w:ind w:left="7"/>
            </w:pPr>
            <w:r>
              <w:rPr>
                <w:rFonts w:ascii="Times New Roman" w:eastAsia="Times New Roman" w:hAnsi="Times New Roman" w:cs="Times New Roman"/>
                <w:sz w:val="18"/>
              </w:rPr>
              <w:t xml:space="preserve">Кожне завдання оцінюється максимально 7 балів: </w:t>
            </w:r>
          </w:p>
          <w:p w:rsidR="001459CE" w:rsidRDefault="00854CD5">
            <w:pPr>
              <w:numPr>
                <w:ilvl w:val="0"/>
                <w:numId w:val="17"/>
              </w:numPr>
              <w:spacing w:after="20" w:line="269" w:lineRule="auto"/>
              <w:ind w:right="6"/>
              <w:jc w:val="both"/>
            </w:pPr>
            <w:r>
              <w:rPr>
                <w:rFonts w:ascii="Times New Roman" w:eastAsia="Times New Roman" w:hAnsi="Times New Roman" w:cs="Times New Roman"/>
                <w:sz w:val="18"/>
              </w:rPr>
              <w:t xml:space="preserve">8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відповідно до вимог в повному обсязі; </w:t>
            </w:r>
            <w:r>
              <w:rPr>
                <w:rFonts w:ascii="Segoe UI Symbol" w:eastAsia="Segoe UI Symbol" w:hAnsi="Segoe UI Symbol" w:cs="Segoe UI Symbol"/>
                <w:sz w:val="18"/>
              </w:rPr>
              <w:t></w:t>
            </w:r>
            <w:r>
              <w:rPr>
                <w:rFonts w:ascii="Times New Roman" w:eastAsia="Times New Roman" w:hAnsi="Times New Roman" w:cs="Times New Roman"/>
                <w:sz w:val="18"/>
              </w:rPr>
              <w:t xml:space="preserve"> 7 балів – </w:t>
            </w:r>
            <w:r>
              <w:rPr>
                <w:rFonts w:ascii="Times New Roman" w:eastAsia="Times New Roman" w:hAnsi="Times New Roman" w:cs="Times New Roman"/>
                <w:sz w:val="18"/>
              </w:rPr>
              <w:t xml:space="preserve">завдання виконано відповідно до вимог в повному обсязі, однак є певні недоліки в поданні та оформленні матеріалу; </w:t>
            </w:r>
          </w:p>
          <w:p w:rsidR="001459CE" w:rsidRDefault="00854CD5">
            <w:pPr>
              <w:numPr>
                <w:ilvl w:val="0"/>
                <w:numId w:val="17"/>
              </w:numPr>
              <w:spacing w:after="31" w:line="241" w:lineRule="auto"/>
              <w:ind w:right="6"/>
              <w:jc w:val="both"/>
            </w:pPr>
            <w:r>
              <w:rPr>
                <w:rFonts w:ascii="Times New Roman" w:eastAsia="Times New Roman" w:hAnsi="Times New Roman" w:cs="Times New Roman"/>
                <w:sz w:val="18"/>
              </w:rPr>
              <w:t xml:space="preserve">6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відповідно до вимог в повному обсязі, однак є певні недоліки здійсненні розрахунків та формулюванні</w:t>
            </w:r>
          </w:p>
          <w:p w:rsidR="001459CE" w:rsidRDefault="00854CD5">
            <w:pPr>
              <w:spacing w:after="29"/>
              <w:ind w:left="7"/>
            </w:pPr>
            <w:r>
              <w:rPr>
                <w:rFonts w:ascii="Times New Roman" w:eastAsia="Times New Roman" w:hAnsi="Times New Roman" w:cs="Times New Roman"/>
                <w:sz w:val="18"/>
              </w:rPr>
              <w:t xml:space="preserve">висновків; </w:t>
            </w:r>
          </w:p>
          <w:p w:rsidR="001459CE" w:rsidRDefault="00854CD5">
            <w:pPr>
              <w:numPr>
                <w:ilvl w:val="0"/>
                <w:numId w:val="17"/>
              </w:numPr>
              <w:spacing w:after="0"/>
              <w:ind w:right="6"/>
              <w:jc w:val="both"/>
            </w:pPr>
            <w:r>
              <w:rPr>
                <w:rFonts w:ascii="Times New Roman" w:eastAsia="Times New Roman" w:hAnsi="Times New Roman" w:cs="Times New Roman"/>
                <w:sz w:val="18"/>
              </w:rPr>
              <w:t>5</w:t>
            </w:r>
            <w:r>
              <w:rPr>
                <w:rFonts w:ascii="Times New Roman" w:eastAsia="Times New Roman" w:hAnsi="Times New Roman" w:cs="Times New Roman"/>
                <w:sz w:val="18"/>
              </w:rPr>
              <w:t xml:space="preserve">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50 %) частина питань залишилася не розкритою, матеріал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4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40%), частина питань залишилася не розкритою, матеріал оформлено б</w:t>
            </w:r>
            <w:r>
              <w:rPr>
                <w:rFonts w:ascii="Times New Roman" w:eastAsia="Times New Roman" w:hAnsi="Times New Roman" w:cs="Times New Roman"/>
                <w:sz w:val="18"/>
              </w:rPr>
              <w:t xml:space="preserve">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3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30%), частина питань залишилася не розкритою, матеріал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2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20%), частина питань залишилася не розкритою, ма</w:t>
            </w:r>
            <w:r>
              <w:rPr>
                <w:rFonts w:ascii="Times New Roman" w:eastAsia="Times New Roman" w:hAnsi="Times New Roman" w:cs="Times New Roman"/>
                <w:sz w:val="18"/>
              </w:rPr>
              <w:t xml:space="preserve">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1 бал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частина питань залишилася не розкритою, матеріал оформлено з суттєвими недоліками; </w:t>
            </w:r>
            <w:r>
              <w:rPr>
                <w:rFonts w:ascii="Segoe UI Symbol" w:eastAsia="Segoe UI Symbol" w:hAnsi="Segoe UI Symbol" w:cs="Segoe UI Symbol"/>
                <w:sz w:val="18"/>
              </w:rPr>
              <w:t></w:t>
            </w:r>
            <w:r>
              <w:rPr>
                <w:rFonts w:ascii="Times New Roman" w:eastAsia="Times New Roman" w:hAnsi="Times New Roman" w:cs="Times New Roman"/>
                <w:sz w:val="18"/>
              </w:rPr>
              <w:t xml:space="preserve"> 0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не виконано, не подано на перевірку.</w:t>
            </w:r>
            <w:r>
              <w:rPr>
                <w:rFonts w:ascii="Times New Roman" w:eastAsia="Times New Roman" w:hAnsi="Times New Roman" w:cs="Times New Roman"/>
                <w:b/>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209"/>
              <w:ind w:right="1"/>
              <w:jc w:val="center"/>
            </w:pPr>
            <w:r>
              <w:rPr>
                <w:rFonts w:ascii="Times New Roman" w:eastAsia="Times New Roman" w:hAnsi="Times New Roman" w:cs="Times New Roman"/>
                <w:b/>
                <w:sz w:val="18"/>
              </w:rPr>
              <w:t xml:space="preserve">8 </w:t>
            </w:r>
          </w:p>
          <w:p w:rsidR="001459CE" w:rsidRDefault="00854CD5">
            <w:pPr>
              <w:spacing w:after="202"/>
              <w:ind w:left="-9"/>
            </w:pPr>
            <w:r>
              <w:rPr>
                <w:rFonts w:ascii="Times New Roman" w:eastAsia="Times New Roman" w:hAnsi="Times New Roman" w:cs="Times New Roman"/>
                <w:sz w:val="18"/>
              </w:rPr>
              <w:t xml:space="preserve"> </w:t>
            </w:r>
          </w:p>
          <w:p w:rsidR="001459CE" w:rsidRDefault="00854CD5">
            <w:pPr>
              <w:spacing w:after="0"/>
              <w:ind w:left="-6"/>
            </w:pPr>
            <w:r>
              <w:rPr>
                <w:rFonts w:ascii="Times New Roman" w:eastAsia="Times New Roman" w:hAnsi="Times New Roman" w:cs="Times New Roman"/>
                <w:sz w:val="18"/>
              </w:rPr>
              <w:t xml:space="preserve"> </w:t>
            </w:r>
          </w:p>
          <w:p w:rsidR="001459CE" w:rsidRDefault="00854CD5">
            <w:pPr>
              <w:spacing w:after="202"/>
              <w:ind w:left="-10"/>
            </w:pPr>
            <w:r>
              <w:rPr>
                <w:rFonts w:ascii="Times New Roman" w:eastAsia="Times New Roman" w:hAnsi="Times New Roman" w:cs="Times New Roman"/>
                <w:sz w:val="18"/>
              </w:rPr>
              <w:t xml:space="preserve"> </w:t>
            </w:r>
          </w:p>
          <w:p w:rsidR="001459CE" w:rsidRDefault="00854CD5">
            <w:pPr>
              <w:spacing w:after="202"/>
              <w:ind w:left="-5"/>
            </w:pPr>
            <w:r>
              <w:rPr>
                <w:rFonts w:ascii="Times New Roman" w:eastAsia="Times New Roman" w:hAnsi="Times New Roman" w:cs="Times New Roman"/>
                <w:sz w:val="18"/>
              </w:rPr>
              <w:t xml:space="preserve"> </w:t>
            </w:r>
          </w:p>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0"/>
              <w:ind w:left="-9"/>
            </w:pPr>
            <w:r>
              <w:rPr>
                <w:rFonts w:ascii="Times New Roman" w:eastAsia="Times New Roman" w:hAnsi="Times New Roman" w:cs="Times New Roman"/>
                <w:sz w:val="18"/>
              </w:rPr>
              <w:t xml:space="preserve"> </w:t>
            </w:r>
          </w:p>
        </w:tc>
      </w:tr>
      <w:tr w:rsidR="001459CE">
        <w:trPr>
          <w:trHeight w:val="425"/>
        </w:trPr>
        <w:tc>
          <w:tcPr>
            <w:tcW w:w="802"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b/>
                <w:sz w:val="18"/>
              </w:rPr>
              <w:t xml:space="preserve">Усього за ЗМ </w:t>
            </w:r>
            <w:r>
              <w:rPr>
                <w:rFonts w:ascii="Times New Roman" w:eastAsia="Times New Roman" w:hAnsi="Times New Roman" w:cs="Times New Roman"/>
                <w:b/>
                <w:sz w:val="18"/>
              </w:rPr>
              <w:t>2</w:t>
            </w:r>
            <w:r>
              <w:rPr>
                <w:rFonts w:ascii="Times New Roman" w:eastAsia="Times New Roman" w:hAnsi="Times New Roman" w:cs="Times New Roman"/>
                <w:sz w:val="18"/>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tabs>
                <w:tab w:val="center" w:pos="904"/>
              </w:tabs>
              <w:spacing w:after="0"/>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2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8"/>
              <w:jc w:val="center"/>
            </w:pPr>
            <w:r>
              <w:rPr>
                <w:rFonts w:ascii="Times New Roman" w:eastAsia="Times New Roman" w:hAnsi="Times New Roman" w:cs="Times New Roman"/>
                <w:b/>
                <w:sz w:val="18"/>
              </w:rPr>
              <w:t xml:space="preserve">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5"/>
              <w:jc w:val="center"/>
            </w:pPr>
            <w:r>
              <w:rPr>
                <w:rFonts w:ascii="Times New Roman" w:eastAsia="Times New Roman" w:hAnsi="Times New Roman" w:cs="Times New Roman"/>
                <w:b/>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1"/>
              <w:jc w:val="center"/>
            </w:pPr>
            <w:r>
              <w:rPr>
                <w:rFonts w:ascii="Times New Roman" w:eastAsia="Times New Roman" w:hAnsi="Times New Roman" w:cs="Times New Roman"/>
                <w:b/>
                <w:sz w:val="18"/>
              </w:rPr>
              <w:t xml:space="preserve">12 </w:t>
            </w:r>
          </w:p>
        </w:tc>
      </w:tr>
      <w:tr w:rsidR="001459CE">
        <w:trPr>
          <w:trHeight w:val="2355"/>
        </w:trPr>
        <w:tc>
          <w:tcPr>
            <w:tcW w:w="80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1"/>
              <w:jc w:val="center"/>
            </w:pPr>
            <w:r>
              <w:rPr>
                <w:rFonts w:ascii="Times New Roman" w:eastAsia="Times New Roman" w:hAnsi="Times New Roman" w:cs="Times New Roman"/>
                <w:sz w:val="18"/>
              </w:rPr>
              <w:t xml:space="preserve">3 </w:t>
            </w:r>
          </w:p>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spacing w:after="0" w:line="277" w:lineRule="auto"/>
              <w:jc w:val="center"/>
            </w:pPr>
            <w:r>
              <w:rPr>
                <w:rFonts w:ascii="Times New Roman" w:eastAsia="Times New Roman" w:hAnsi="Times New Roman" w:cs="Times New Roman"/>
                <w:sz w:val="18"/>
              </w:rPr>
              <w:t>Практичне завдання – складання інтелект-</w:t>
            </w:r>
          </w:p>
          <w:p w:rsidR="001459CE" w:rsidRDefault="00854CD5">
            <w:pPr>
              <w:spacing w:after="0"/>
              <w:ind w:left="5"/>
              <w:jc w:val="center"/>
            </w:pPr>
            <w:r>
              <w:rPr>
                <w:rFonts w:ascii="Times New Roman" w:eastAsia="Times New Roman" w:hAnsi="Times New Roman" w:cs="Times New Roman"/>
                <w:sz w:val="18"/>
              </w:rPr>
              <w:t xml:space="preserve">карти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line="278" w:lineRule="auto"/>
              <w:ind w:left="7"/>
            </w:pPr>
            <w:r>
              <w:rPr>
                <w:rFonts w:ascii="Times New Roman" w:eastAsia="Times New Roman" w:hAnsi="Times New Roman" w:cs="Times New Roman"/>
                <w:sz w:val="18"/>
              </w:rPr>
              <w:t xml:space="preserve">Розробити інтелект-карту реалізації певного заходу. Вибір та тематика здійснюється самостійно.  </w:t>
            </w:r>
          </w:p>
          <w:p w:rsidR="001459CE" w:rsidRDefault="00854CD5">
            <w:pPr>
              <w:spacing w:after="18"/>
              <w:ind w:left="7"/>
            </w:pPr>
            <w:r>
              <w:rPr>
                <w:rFonts w:ascii="Times New Roman" w:eastAsia="Times New Roman" w:hAnsi="Times New Roman" w:cs="Times New Roman"/>
                <w:sz w:val="18"/>
              </w:rPr>
              <w:t xml:space="preserve">Можлива тематика </w:t>
            </w:r>
            <w:proofErr w:type="gramStart"/>
            <w:r>
              <w:rPr>
                <w:rFonts w:ascii="Times New Roman" w:eastAsia="Times New Roman" w:hAnsi="Times New Roman" w:cs="Times New Roman"/>
                <w:sz w:val="18"/>
              </w:rPr>
              <w:t>завдання::</w:t>
            </w:r>
            <w:proofErr w:type="gramEnd"/>
            <w:r>
              <w:rPr>
                <w:rFonts w:ascii="Times New Roman" w:eastAsia="Times New Roman" w:hAnsi="Times New Roman" w:cs="Times New Roman"/>
                <w:sz w:val="18"/>
              </w:rPr>
              <w:t xml:space="preserve"> </w:t>
            </w:r>
          </w:p>
          <w:p w:rsidR="001459CE" w:rsidRDefault="00854CD5">
            <w:pPr>
              <w:spacing w:after="2" w:line="276" w:lineRule="auto"/>
              <w:ind w:left="7" w:right="1659"/>
            </w:pPr>
            <w:r>
              <w:rPr>
                <w:rFonts w:ascii="Times New Roman" w:eastAsia="Times New Roman" w:hAnsi="Times New Roman" w:cs="Times New Roman"/>
                <w:sz w:val="18"/>
              </w:rPr>
              <w:t xml:space="preserve">- святкування Дня народження або іншого свята; - </w:t>
            </w:r>
            <w:r>
              <w:rPr>
                <w:rFonts w:ascii="Times New Roman" w:eastAsia="Times New Roman" w:hAnsi="Times New Roman" w:cs="Times New Roman"/>
                <w:sz w:val="18"/>
              </w:rPr>
              <w:t xml:space="preserve">програма власного саморозвитку; - стратегія розвитку підприємства. </w:t>
            </w:r>
          </w:p>
          <w:p w:rsidR="001459CE" w:rsidRDefault="00854CD5">
            <w:pPr>
              <w:spacing w:after="0"/>
              <w:ind w:left="7"/>
            </w:pPr>
            <w:r>
              <w:rPr>
                <w:rFonts w:ascii="Times New Roman" w:eastAsia="Times New Roman" w:hAnsi="Times New Roman" w:cs="Times New Roman"/>
                <w:sz w:val="18"/>
              </w:rPr>
              <w:t xml:space="preserve">Інтелект-карта </w:t>
            </w:r>
            <w:r>
              <w:rPr>
                <w:rFonts w:ascii="Times New Roman" w:eastAsia="Times New Roman" w:hAnsi="Times New Roman" w:cs="Times New Roman"/>
                <w:sz w:val="18"/>
              </w:rPr>
              <w:tab/>
              <w:t xml:space="preserve">розробляється </w:t>
            </w:r>
            <w:r>
              <w:rPr>
                <w:rFonts w:ascii="Times New Roman" w:eastAsia="Times New Roman" w:hAnsi="Times New Roman" w:cs="Times New Roman"/>
                <w:sz w:val="18"/>
              </w:rPr>
              <w:tab/>
              <w:t xml:space="preserve">за </w:t>
            </w:r>
            <w:r>
              <w:rPr>
                <w:rFonts w:ascii="Times New Roman" w:eastAsia="Times New Roman" w:hAnsi="Times New Roman" w:cs="Times New Roman"/>
                <w:sz w:val="18"/>
              </w:rPr>
              <w:tab/>
              <w:t xml:space="preserve">допомогою </w:t>
            </w:r>
            <w:r>
              <w:rPr>
                <w:rFonts w:ascii="Times New Roman" w:eastAsia="Times New Roman" w:hAnsi="Times New Roman" w:cs="Times New Roman"/>
                <w:sz w:val="18"/>
              </w:rPr>
              <w:tab/>
              <w:t xml:space="preserve">спеціального програмного </w:t>
            </w:r>
            <w:r>
              <w:rPr>
                <w:rFonts w:ascii="Times New Roman" w:eastAsia="Times New Roman" w:hAnsi="Times New Roman" w:cs="Times New Roman"/>
                <w:sz w:val="18"/>
              </w:rPr>
              <w:tab/>
              <w:t xml:space="preserve">забезпечення: </w:t>
            </w:r>
            <w:r>
              <w:rPr>
                <w:rFonts w:ascii="Times New Roman" w:eastAsia="Times New Roman" w:hAnsi="Times New Roman" w:cs="Times New Roman"/>
                <w:sz w:val="18"/>
              </w:rPr>
              <w:tab/>
              <w:t xml:space="preserve">програма </w:t>
            </w:r>
            <w:r>
              <w:rPr>
                <w:rFonts w:ascii="Times New Roman" w:eastAsia="Times New Roman" w:hAnsi="Times New Roman" w:cs="Times New Roman"/>
                <w:sz w:val="18"/>
              </w:rPr>
              <w:tab/>
              <w:t xml:space="preserve">XMind https://www.xmind.net/download/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27"/>
              <w:ind w:left="-3"/>
            </w:pPr>
            <w:r>
              <w:rPr>
                <w:rFonts w:ascii="Times New Roman" w:eastAsia="Times New Roman" w:hAnsi="Times New Roman" w:cs="Times New Roman"/>
                <w:sz w:val="18"/>
              </w:rPr>
              <w:t xml:space="preserve"> Кожне завдання оцінюється максимально 7 балів: </w:t>
            </w:r>
          </w:p>
          <w:p w:rsidR="001459CE" w:rsidRDefault="00854CD5">
            <w:pPr>
              <w:numPr>
                <w:ilvl w:val="0"/>
                <w:numId w:val="18"/>
              </w:numPr>
              <w:spacing w:after="0" w:line="256" w:lineRule="auto"/>
              <w:ind w:right="7"/>
              <w:jc w:val="both"/>
            </w:pPr>
            <w:r>
              <w:rPr>
                <w:rFonts w:ascii="Times New Roman" w:eastAsia="Times New Roman" w:hAnsi="Times New Roman" w:cs="Times New Roman"/>
                <w:sz w:val="18"/>
              </w:rPr>
              <w:t>8 б</w:t>
            </w:r>
            <w:r>
              <w:rPr>
                <w:rFonts w:ascii="Times New Roman" w:eastAsia="Times New Roman" w:hAnsi="Times New Roman" w:cs="Times New Roman"/>
                <w:sz w:val="18"/>
              </w:rPr>
              <w:t xml:space="preserve">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відповідно до вимог в повному обсязі; </w:t>
            </w:r>
            <w:r>
              <w:rPr>
                <w:rFonts w:ascii="Segoe UI Symbol" w:eastAsia="Segoe UI Symbol" w:hAnsi="Segoe UI Symbol" w:cs="Segoe UI Symbol"/>
                <w:sz w:val="18"/>
              </w:rPr>
              <w:t></w:t>
            </w:r>
            <w:r>
              <w:rPr>
                <w:rFonts w:ascii="Times New Roman" w:eastAsia="Times New Roman" w:hAnsi="Times New Roman" w:cs="Times New Roman"/>
                <w:sz w:val="18"/>
              </w:rPr>
              <w:t xml:space="preserve"> 7 балів – завдання виконано відповідно до вимог в повному обсязі,</w:t>
            </w:r>
          </w:p>
          <w:p w:rsidR="001459CE" w:rsidRDefault="00854CD5">
            <w:pPr>
              <w:spacing w:after="28"/>
              <w:ind w:left="7"/>
            </w:pPr>
            <w:r>
              <w:rPr>
                <w:rFonts w:ascii="Times New Roman" w:eastAsia="Times New Roman" w:hAnsi="Times New Roman" w:cs="Times New Roman"/>
                <w:sz w:val="18"/>
              </w:rPr>
              <w:t xml:space="preserve">однак є певні недоліки в поданні та оформленні матеріалу; </w:t>
            </w:r>
          </w:p>
          <w:p w:rsidR="001459CE" w:rsidRDefault="00854CD5">
            <w:pPr>
              <w:numPr>
                <w:ilvl w:val="0"/>
                <w:numId w:val="18"/>
              </w:numPr>
              <w:spacing w:after="50" w:line="253" w:lineRule="auto"/>
              <w:ind w:right="7"/>
              <w:jc w:val="both"/>
            </w:pPr>
            <w:r>
              <w:rPr>
                <w:rFonts w:ascii="Times New Roman" w:eastAsia="Times New Roman" w:hAnsi="Times New Roman" w:cs="Times New Roman"/>
                <w:sz w:val="18"/>
              </w:rPr>
              <w:t xml:space="preserve">6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завдання виконано відповідно до вимог в повному обсязі, однак є певні недоліки здійсненні розрахунків та </w:t>
            </w:r>
            <w:proofErr w:type="gramStart"/>
            <w:r>
              <w:rPr>
                <w:rFonts w:ascii="Times New Roman" w:eastAsia="Times New Roman" w:hAnsi="Times New Roman" w:cs="Times New Roman"/>
                <w:sz w:val="18"/>
              </w:rPr>
              <w:t>формулюванні  висновків</w:t>
            </w:r>
            <w:proofErr w:type="gramEnd"/>
            <w:r>
              <w:rPr>
                <w:rFonts w:ascii="Times New Roman" w:eastAsia="Times New Roman" w:hAnsi="Times New Roman" w:cs="Times New Roman"/>
                <w:sz w:val="18"/>
              </w:rPr>
              <w:t xml:space="preserve">; </w:t>
            </w:r>
          </w:p>
          <w:p w:rsidR="001459CE" w:rsidRDefault="00854CD5">
            <w:pPr>
              <w:numPr>
                <w:ilvl w:val="0"/>
                <w:numId w:val="18"/>
              </w:numPr>
              <w:spacing w:after="0"/>
              <w:ind w:right="7"/>
              <w:jc w:val="both"/>
            </w:pPr>
            <w:r>
              <w:rPr>
                <w:rFonts w:ascii="Times New Roman" w:eastAsia="Times New Roman" w:hAnsi="Times New Roman" w:cs="Times New Roman"/>
                <w:sz w:val="18"/>
              </w:rPr>
              <w:t xml:space="preserve">5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50 %) частина питань залишилася не розкритою, матеріал оформлено без н</w:t>
            </w:r>
            <w:r>
              <w:rPr>
                <w:rFonts w:ascii="Times New Roman" w:eastAsia="Times New Roman" w:hAnsi="Times New Roman" w:cs="Times New Roman"/>
                <w:sz w:val="18"/>
              </w:rPr>
              <w:t xml:space="preserve">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4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40%), частина питань залишилася не розкритою, матеріал оформлено без недоліків;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209"/>
              <w:ind w:right="1"/>
              <w:jc w:val="center"/>
            </w:pPr>
            <w:r>
              <w:rPr>
                <w:rFonts w:ascii="Times New Roman" w:eastAsia="Times New Roman" w:hAnsi="Times New Roman" w:cs="Times New Roman"/>
                <w:b/>
                <w:sz w:val="18"/>
              </w:rPr>
              <w:t xml:space="preserve">8 </w:t>
            </w:r>
          </w:p>
          <w:p w:rsidR="001459CE" w:rsidRDefault="00854CD5">
            <w:pPr>
              <w:spacing w:after="202"/>
              <w:ind w:left="-9"/>
            </w:pPr>
            <w:r>
              <w:rPr>
                <w:rFonts w:ascii="Times New Roman" w:eastAsia="Times New Roman" w:hAnsi="Times New Roman" w:cs="Times New Roman"/>
                <w:sz w:val="18"/>
              </w:rPr>
              <w:t xml:space="preserve"> </w:t>
            </w:r>
          </w:p>
          <w:p w:rsidR="001459CE" w:rsidRDefault="00854CD5">
            <w:pPr>
              <w:spacing w:after="0"/>
              <w:ind w:left="-9"/>
            </w:pPr>
            <w:r>
              <w:rPr>
                <w:rFonts w:ascii="Times New Roman" w:eastAsia="Times New Roman" w:hAnsi="Times New Roman" w:cs="Times New Roman"/>
                <w:sz w:val="18"/>
              </w:rPr>
              <w:t xml:space="preserve"> </w:t>
            </w:r>
          </w:p>
          <w:p w:rsidR="001459CE" w:rsidRDefault="00854CD5">
            <w:pPr>
              <w:spacing w:after="202"/>
              <w:ind w:left="-10"/>
            </w:pPr>
            <w:r>
              <w:rPr>
                <w:rFonts w:ascii="Times New Roman" w:eastAsia="Times New Roman" w:hAnsi="Times New Roman" w:cs="Times New Roman"/>
                <w:sz w:val="18"/>
              </w:rPr>
              <w:t xml:space="preserve"> </w:t>
            </w:r>
          </w:p>
          <w:p w:rsidR="001459CE" w:rsidRDefault="00854CD5">
            <w:pPr>
              <w:spacing w:after="202"/>
              <w:ind w:left="-5"/>
            </w:pPr>
            <w:r>
              <w:rPr>
                <w:rFonts w:ascii="Times New Roman" w:eastAsia="Times New Roman" w:hAnsi="Times New Roman" w:cs="Times New Roman"/>
                <w:sz w:val="18"/>
              </w:rPr>
              <w:t xml:space="preserve"> </w:t>
            </w:r>
          </w:p>
          <w:p w:rsidR="001459CE" w:rsidRDefault="00854CD5">
            <w:pPr>
              <w:spacing w:after="0"/>
              <w:ind w:left="-6"/>
            </w:pPr>
            <w:r>
              <w:rPr>
                <w:rFonts w:ascii="Times New Roman" w:eastAsia="Times New Roman" w:hAnsi="Times New Roman" w:cs="Times New Roman"/>
                <w:sz w:val="18"/>
              </w:rPr>
              <w:t xml:space="preserve"> </w:t>
            </w:r>
          </w:p>
        </w:tc>
      </w:tr>
    </w:tbl>
    <w:p w:rsidR="001459CE" w:rsidRDefault="001459CE">
      <w:pPr>
        <w:spacing w:after="0"/>
        <w:ind w:left="-1133" w:right="16"/>
      </w:pPr>
    </w:p>
    <w:tbl>
      <w:tblPr>
        <w:tblStyle w:val="TableGrid"/>
        <w:tblW w:w="14798" w:type="dxa"/>
        <w:tblInd w:w="-5" w:type="dxa"/>
        <w:tblCellMar>
          <w:top w:w="12" w:type="dxa"/>
          <w:left w:w="0" w:type="dxa"/>
          <w:bottom w:w="0" w:type="dxa"/>
          <w:right w:w="2" w:type="dxa"/>
        </w:tblCellMar>
        <w:tblLook w:val="04A0" w:firstRow="1" w:lastRow="0" w:firstColumn="1" w:lastColumn="0" w:noHBand="0" w:noVBand="1"/>
      </w:tblPr>
      <w:tblGrid>
        <w:gridCol w:w="802"/>
        <w:gridCol w:w="1805"/>
        <w:gridCol w:w="5426"/>
        <w:gridCol w:w="5723"/>
        <w:gridCol w:w="1042"/>
      </w:tblGrid>
      <w:tr w:rsidR="001459CE">
        <w:trPr>
          <w:trHeight w:val="1515"/>
        </w:trPr>
        <w:tc>
          <w:tcPr>
            <w:tcW w:w="802" w:type="dxa"/>
            <w:vMerge w:val="restart"/>
            <w:tcBorders>
              <w:top w:val="single" w:sz="4" w:space="0" w:color="000000"/>
              <w:left w:val="single" w:sz="4" w:space="0" w:color="000000"/>
              <w:bottom w:val="single" w:sz="4" w:space="0" w:color="000000"/>
              <w:right w:val="single" w:sz="4" w:space="0" w:color="000000"/>
            </w:tcBorders>
          </w:tcPr>
          <w:p w:rsidR="001459CE" w:rsidRDefault="001459CE"/>
        </w:tc>
        <w:tc>
          <w:tcPr>
            <w:tcW w:w="1805" w:type="dxa"/>
            <w:tcBorders>
              <w:top w:val="single" w:sz="4" w:space="0" w:color="000000"/>
              <w:left w:val="single" w:sz="4" w:space="0" w:color="000000"/>
              <w:bottom w:val="single" w:sz="4" w:space="0" w:color="000000"/>
              <w:right w:val="single" w:sz="4" w:space="0" w:color="000000"/>
            </w:tcBorders>
          </w:tcPr>
          <w:p w:rsidR="001459CE" w:rsidRDefault="001459CE"/>
        </w:tc>
        <w:tc>
          <w:tcPr>
            <w:tcW w:w="5427" w:type="dxa"/>
            <w:tcBorders>
              <w:top w:val="single" w:sz="4" w:space="0" w:color="000000"/>
              <w:left w:val="single" w:sz="4" w:space="0" w:color="000000"/>
              <w:bottom w:val="single" w:sz="4" w:space="0" w:color="000000"/>
              <w:right w:val="single" w:sz="4" w:space="0" w:color="000000"/>
            </w:tcBorders>
          </w:tcPr>
          <w:p w:rsidR="001459CE" w:rsidRDefault="001459CE"/>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7" w:right="5"/>
              <w:jc w:val="both"/>
            </w:pPr>
            <w:r>
              <w:rPr>
                <w:rFonts w:ascii="Segoe UI Symbol" w:eastAsia="Segoe UI Symbol" w:hAnsi="Segoe UI Symbol" w:cs="Segoe UI Symbol"/>
                <w:sz w:val="18"/>
              </w:rPr>
              <w:t></w:t>
            </w:r>
            <w:r>
              <w:rPr>
                <w:rFonts w:ascii="Times New Roman" w:eastAsia="Times New Roman" w:hAnsi="Times New Roman" w:cs="Times New Roman"/>
                <w:sz w:val="18"/>
              </w:rPr>
              <w:t xml:space="preserve"> 3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w:t>
            </w:r>
            <w:r>
              <w:rPr>
                <w:rFonts w:ascii="Times New Roman" w:eastAsia="Times New Roman" w:hAnsi="Times New Roman" w:cs="Times New Roman"/>
                <w:sz w:val="18"/>
              </w:rPr>
              <w:t xml:space="preserve">(більше 30%), частина питань залишилася не розкритою, матеріал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2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20%), частина питань залишилася не розкритою, матеріал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1 бал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w:t>
            </w:r>
            <w:r>
              <w:rPr>
                <w:rFonts w:ascii="Times New Roman" w:eastAsia="Times New Roman" w:hAnsi="Times New Roman" w:cs="Times New Roman"/>
                <w:sz w:val="18"/>
              </w:rPr>
              <w:t xml:space="preserve">в повному обсязі, частина питань залишилася не розкритою, матеріал оформлено з суттєвими недоліками; </w:t>
            </w:r>
            <w:r>
              <w:rPr>
                <w:rFonts w:ascii="Segoe UI Symbol" w:eastAsia="Segoe UI Symbol" w:hAnsi="Segoe UI Symbol" w:cs="Segoe UI Symbol"/>
                <w:sz w:val="18"/>
              </w:rPr>
              <w:t></w:t>
            </w:r>
            <w:r>
              <w:rPr>
                <w:rFonts w:ascii="Times New Roman" w:eastAsia="Times New Roman" w:hAnsi="Times New Roman" w:cs="Times New Roman"/>
                <w:sz w:val="18"/>
              </w:rPr>
              <w:t xml:space="preserve"> 0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не виконано, не подано на перевірку.</w:t>
            </w:r>
            <w:r>
              <w:rPr>
                <w:rFonts w:ascii="Times New Roman" w:eastAsia="Times New Roman" w:hAnsi="Times New Roman" w:cs="Times New Roman"/>
                <w:b/>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0"/>
              <w:ind w:left="-9"/>
            </w:pPr>
            <w:r>
              <w:rPr>
                <w:rFonts w:ascii="Times New Roman" w:eastAsia="Times New Roman" w:hAnsi="Times New Roman" w:cs="Times New Roman"/>
                <w:sz w:val="18"/>
              </w:rPr>
              <w:t xml:space="preserve"> </w:t>
            </w:r>
          </w:p>
        </w:tc>
      </w:tr>
      <w:tr w:rsidR="001459CE">
        <w:trPr>
          <w:trHeight w:val="3529"/>
        </w:trPr>
        <w:tc>
          <w:tcPr>
            <w:tcW w:w="0" w:type="auto"/>
            <w:vMerge/>
            <w:tcBorders>
              <w:top w:val="nil"/>
              <w:left w:val="single" w:sz="4" w:space="0" w:color="000000"/>
              <w:bottom w:val="single" w:sz="4" w:space="0" w:color="000000"/>
              <w:right w:val="single" w:sz="4" w:space="0" w:color="000000"/>
            </w:tcBorders>
          </w:tcPr>
          <w:p w:rsidR="001459CE" w:rsidRDefault="001459CE"/>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5"/>
              <w:jc w:val="center"/>
            </w:pPr>
            <w:r>
              <w:rPr>
                <w:rFonts w:ascii="Times New Roman" w:eastAsia="Times New Roman" w:hAnsi="Times New Roman" w:cs="Times New Roman"/>
                <w:sz w:val="18"/>
              </w:rPr>
              <w:t xml:space="preserve">Тестування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line="278" w:lineRule="auto"/>
              <w:ind w:left="7" w:right="1094"/>
            </w:pPr>
            <w:r>
              <w:rPr>
                <w:rFonts w:ascii="Times New Roman" w:eastAsia="Times New Roman" w:hAnsi="Times New Roman" w:cs="Times New Roman"/>
                <w:sz w:val="18"/>
              </w:rPr>
              <w:t xml:space="preserve">Проходження </w:t>
            </w:r>
            <w:proofErr w:type="gramStart"/>
            <w:r>
              <w:rPr>
                <w:rFonts w:ascii="Times New Roman" w:eastAsia="Times New Roman" w:hAnsi="Times New Roman" w:cs="Times New Roman"/>
                <w:sz w:val="18"/>
              </w:rPr>
              <w:t>он-лайн</w:t>
            </w:r>
            <w:proofErr w:type="gramEnd"/>
            <w:r>
              <w:rPr>
                <w:rFonts w:ascii="Times New Roman" w:eastAsia="Times New Roman" w:hAnsi="Times New Roman" w:cs="Times New Roman"/>
                <w:sz w:val="18"/>
              </w:rPr>
              <w:t xml:space="preserve"> тесту в системі Moodle (тест 3) </w:t>
            </w:r>
            <w:r>
              <w:rPr>
                <w:rFonts w:ascii="Times New Roman" w:eastAsia="Times New Roman" w:hAnsi="Times New Roman" w:cs="Times New Roman"/>
                <w:sz w:val="18"/>
              </w:rPr>
              <w:t xml:space="preserve">1. Аналіз використання часу передбачає насамперед: </w:t>
            </w:r>
          </w:p>
          <w:p w:rsidR="001459CE" w:rsidRDefault="00854CD5">
            <w:pPr>
              <w:numPr>
                <w:ilvl w:val="0"/>
                <w:numId w:val="19"/>
              </w:numPr>
              <w:spacing w:after="19"/>
            </w:pPr>
            <w:r>
              <w:rPr>
                <w:rFonts w:ascii="Times New Roman" w:eastAsia="Times New Roman" w:hAnsi="Times New Roman" w:cs="Times New Roman"/>
                <w:sz w:val="18"/>
              </w:rPr>
              <w:t xml:space="preserve">Інвентаризація часу в роботі менеджера включає: </w:t>
            </w:r>
          </w:p>
          <w:p w:rsidR="001459CE" w:rsidRDefault="00854CD5">
            <w:pPr>
              <w:numPr>
                <w:ilvl w:val="0"/>
                <w:numId w:val="19"/>
              </w:numPr>
              <w:spacing w:after="1" w:line="277" w:lineRule="auto"/>
            </w:pPr>
            <w:r>
              <w:rPr>
                <w:rFonts w:ascii="Times New Roman" w:eastAsia="Times New Roman" w:hAnsi="Times New Roman" w:cs="Times New Roman"/>
                <w:sz w:val="18"/>
              </w:rPr>
              <w:t xml:space="preserve">Підготовчо-заключний час як вид робочого часу менеджера передбачає: </w:t>
            </w:r>
          </w:p>
          <w:p w:rsidR="001459CE" w:rsidRDefault="00854CD5">
            <w:pPr>
              <w:numPr>
                <w:ilvl w:val="0"/>
                <w:numId w:val="19"/>
              </w:numPr>
              <w:spacing w:after="0"/>
            </w:pPr>
            <w:r>
              <w:rPr>
                <w:rFonts w:ascii="Times New Roman" w:eastAsia="Times New Roman" w:hAnsi="Times New Roman" w:cs="Times New Roman"/>
                <w:sz w:val="18"/>
              </w:rPr>
              <w:t xml:space="preserve">Оперативний час як вид робочого часу менеджера передбачає: </w:t>
            </w:r>
          </w:p>
          <w:p w:rsidR="001459CE" w:rsidRDefault="00854CD5">
            <w:pPr>
              <w:numPr>
                <w:ilvl w:val="0"/>
                <w:numId w:val="19"/>
              </w:numPr>
              <w:spacing w:after="0" w:line="279" w:lineRule="auto"/>
            </w:pPr>
            <w:r>
              <w:rPr>
                <w:rFonts w:ascii="Times New Roman" w:eastAsia="Times New Roman" w:hAnsi="Times New Roman" w:cs="Times New Roman"/>
                <w:sz w:val="18"/>
              </w:rPr>
              <w:t xml:space="preserve">Час непродуктивної роботи як вид робочого часу менеджерапередбачає:  </w:t>
            </w:r>
          </w:p>
          <w:p w:rsidR="001459CE" w:rsidRDefault="00854CD5">
            <w:pPr>
              <w:numPr>
                <w:ilvl w:val="0"/>
                <w:numId w:val="19"/>
              </w:numPr>
              <w:spacing w:after="0" w:line="277" w:lineRule="auto"/>
            </w:pPr>
            <w:r>
              <w:rPr>
                <w:rFonts w:ascii="Times New Roman" w:eastAsia="Times New Roman" w:hAnsi="Times New Roman" w:cs="Times New Roman"/>
                <w:sz w:val="18"/>
              </w:rPr>
              <w:t xml:space="preserve">Час обслуговування робочого місця як вид робочого часу менеджера передбачає  </w:t>
            </w:r>
          </w:p>
          <w:p w:rsidR="001459CE" w:rsidRDefault="00854CD5">
            <w:pPr>
              <w:numPr>
                <w:ilvl w:val="0"/>
                <w:numId w:val="19"/>
              </w:numPr>
              <w:spacing w:after="19"/>
            </w:pPr>
            <w:r>
              <w:rPr>
                <w:rFonts w:ascii="Times New Roman" w:eastAsia="Times New Roman" w:hAnsi="Times New Roman" w:cs="Times New Roman"/>
                <w:sz w:val="18"/>
              </w:rPr>
              <w:t xml:space="preserve">Що НЕ є перевагою роботи за пріоритетами: </w:t>
            </w:r>
          </w:p>
          <w:p w:rsidR="001459CE" w:rsidRDefault="00854CD5">
            <w:pPr>
              <w:numPr>
                <w:ilvl w:val="0"/>
                <w:numId w:val="19"/>
              </w:numPr>
              <w:spacing w:after="0" w:line="283" w:lineRule="auto"/>
            </w:pPr>
            <w:r>
              <w:rPr>
                <w:rFonts w:ascii="Times New Roman" w:eastAsia="Times New Roman" w:hAnsi="Times New Roman" w:cs="Times New Roman"/>
                <w:sz w:val="18"/>
              </w:rPr>
              <w:t xml:space="preserve">Які </w:t>
            </w:r>
            <w:r>
              <w:rPr>
                <w:rFonts w:ascii="Times New Roman" w:eastAsia="Times New Roman" w:hAnsi="Times New Roman" w:cs="Times New Roman"/>
                <w:sz w:val="18"/>
              </w:rPr>
              <w:tab/>
              <w:t>методи зазвичай використовуються для встановлення пріоритеті</w:t>
            </w:r>
            <w:r>
              <w:rPr>
                <w:rFonts w:ascii="Times New Roman" w:eastAsia="Times New Roman" w:hAnsi="Times New Roman" w:cs="Times New Roman"/>
                <w:sz w:val="18"/>
              </w:rPr>
              <w:t xml:space="preserve">в в роботі менеджера: </w:t>
            </w:r>
          </w:p>
          <w:p w:rsidR="001459CE" w:rsidRDefault="00854CD5">
            <w:pPr>
              <w:numPr>
                <w:ilvl w:val="0"/>
                <w:numId w:val="19"/>
              </w:numPr>
              <w:spacing w:after="16"/>
            </w:pPr>
            <w:r>
              <w:rPr>
                <w:rFonts w:ascii="Times New Roman" w:eastAsia="Times New Roman" w:hAnsi="Times New Roman" w:cs="Times New Roman"/>
                <w:sz w:val="18"/>
              </w:rPr>
              <w:t xml:space="preserve">Основою закону Паретто є наступне співвідношення? </w:t>
            </w:r>
          </w:p>
          <w:p w:rsidR="001459CE" w:rsidRDefault="00854CD5">
            <w:pPr>
              <w:numPr>
                <w:ilvl w:val="0"/>
                <w:numId w:val="19"/>
              </w:numPr>
              <w:spacing w:after="0"/>
            </w:pPr>
            <w:r>
              <w:rPr>
                <w:rFonts w:ascii="Times New Roman" w:eastAsia="Times New Roman" w:hAnsi="Times New Roman" w:cs="Times New Roman"/>
                <w:sz w:val="18"/>
              </w:rPr>
              <w:t xml:space="preserve">Упорядкування задач за їх значимістю й орієнтацію результатів роботи </w:t>
            </w:r>
            <w:r>
              <w:rPr>
                <w:rFonts w:ascii="Times New Roman" w:eastAsia="Times New Roman" w:hAnsi="Times New Roman" w:cs="Times New Roman"/>
                <w:sz w:val="18"/>
              </w:rPr>
              <w:tab/>
              <w:t xml:space="preserve">на </w:t>
            </w:r>
            <w:r>
              <w:rPr>
                <w:rFonts w:ascii="Times New Roman" w:eastAsia="Times New Roman" w:hAnsi="Times New Roman" w:cs="Times New Roman"/>
                <w:sz w:val="18"/>
              </w:rPr>
              <w:tab/>
              <w:t xml:space="preserve">досягнення </w:t>
            </w:r>
            <w:r>
              <w:rPr>
                <w:rFonts w:ascii="Times New Roman" w:eastAsia="Times New Roman" w:hAnsi="Times New Roman" w:cs="Times New Roman"/>
                <w:sz w:val="18"/>
              </w:rPr>
              <w:tab/>
              <w:t xml:space="preserve">найбільшого </w:t>
            </w:r>
            <w:r>
              <w:rPr>
                <w:rFonts w:ascii="Times New Roman" w:eastAsia="Times New Roman" w:hAnsi="Times New Roman" w:cs="Times New Roman"/>
                <w:sz w:val="18"/>
              </w:rPr>
              <w:tab/>
              <w:t xml:space="preserve">ефекту </w:t>
            </w:r>
            <w:r>
              <w:rPr>
                <w:rFonts w:ascii="Times New Roman" w:eastAsia="Times New Roman" w:hAnsi="Times New Roman" w:cs="Times New Roman"/>
                <w:sz w:val="18"/>
              </w:rPr>
              <w:tab/>
              <w:t xml:space="preserve">є </w:t>
            </w:r>
            <w:r>
              <w:rPr>
                <w:rFonts w:ascii="Times New Roman" w:eastAsia="Times New Roman" w:hAnsi="Times New Roman" w:cs="Times New Roman"/>
                <w:sz w:val="18"/>
              </w:rPr>
              <w:tab/>
              <w:t xml:space="preserve">результатом застосування: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8" w:line="277" w:lineRule="auto"/>
              <w:ind w:left="7"/>
            </w:pPr>
            <w:r>
              <w:rPr>
                <w:rFonts w:ascii="Times New Roman" w:eastAsia="Times New Roman" w:hAnsi="Times New Roman" w:cs="Times New Roman"/>
                <w:sz w:val="18"/>
              </w:rPr>
              <w:t xml:space="preserve">Тестове питання оцінюється максимально в 0,4 </w:t>
            </w:r>
            <w:r>
              <w:rPr>
                <w:rFonts w:ascii="Times New Roman" w:eastAsia="Times New Roman" w:hAnsi="Times New Roman" w:cs="Times New Roman"/>
                <w:sz w:val="18"/>
              </w:rPr>
              <w:t xml:space="preserve">бала. Загалом передбачено виконання 10 завдань: </w:t>
            </w:r>
          </w:p>
          <w:p w:rsidR="001459CE" w:rsidRDefault="00854CD5">
            <w:pPr>
              <w:spacing w:after="347" w:line="253" w:lineRule="auto"/>
              <w:ind w:left="-6" w:right="2951" w:firstLine="13"/>
            </w:pPr>
            <w:r>
              <w:rPr>
                <w:rFonts w:ascii="Segoe UI Symbol" w:eastAsia="Segoe UI Symbol" w:hAnsi="Segoe UI Symbol" w:cs="Segoe UI Symbol"/>
                <w:sz w:val="18"/>
              </w:rPr>
              <w:t></w:t>
            </w:r>
            <w:r>
              <w:rPr>
                <w:rFonts w:ascii="Times New Roman" w:eastAsia="Times New Roman" w:hAnsi="Times New Roman" w:cs="Times New Roman"/>
                <w:sz w:val="18"/>
              </w:rPr>
              <w:t xml:space="preserve"> 0,4 бала за правильну </w:t>
            </w:r>
            <w:proofErr w:type="gramStart"/>
            <w:r>
              <w:rPr>
                <w:rFonts w:ascii="Times New Roman" w:eastAsia="Times New Roman" w:hAnsi="Times New Roman" w:cs="Times New Roman"/>
                <w:sz w:val="18"/>
              </w:rPr>
              <w:t xml:space="preserve">відповідь;  </w:t>
            </w:r>
            <w:r>
              <w:rPr>
                <w:rFonts w:ascii="Segoe UI Symbol" w:eastAsia="Segoe UI Symbol" w:hAnsi="Segoe UI Symbol" w:cs="Segoe UI Symbol"/>
                <w:sz w:val="18"/>
              </w:rPr>
              <w:t></w:t>
            </w:r>
            <w:proofErr w:type="gramEnd"/>
            <w:r>
              <w:rPr>
                <w:rFonts w:ascii="Times New Roman" w:eastAsia="Times New Roman" w:hAnsi="Times New Roman" w:cs="Times New Roman"/>
                <w:sz w:val="18"/>
              </w:rPr>
              <w:t xml:space="preserve"> 0 балів – неправильна відповідь.</w:t>
            </w:r>
            <w:r>
              <w:rPr>
                <w:rFonts w:ascii="Times New Roman" w:eastAsia="Times New Roman" w:hAnsi="Times New Roman" w:cs="Times New Roman"/>
                <w:b/>
                <w:sz w:val="18"/>
              </w:rPr>
              <w:t xml:space="preserve"> </w:t>
            </w:r>
          </w:p>
          <w:p w:rsidR="001459CE" w:rsidRDefault="00854CD5">
            <w:pPr>
              <w:spacing w:after="190"/>
              <w:ind w:left="-8"/>
            </w:pPr>
            <w:r>
              <w:rPr>
                <w:rFonts w:ascii="Times New Roman" w:eastAsia="Times New Roman" w:hAnsi="Times New Roman" w:cs="Times New Roman"/>
                <w:sz w:val="18"/>
              </w:rPr>
              <w:t xml:space="preserve"> </w:t>
            </w:r>
          </w:p>
          <w:p w:rsidR="001459CE" w:rsidRDefault="00854CD5">
            <w:pPr>
              <w:spacing w:after="396"/>
              <w:ind w:left="-5"/>
            </w:pPr>
            <w:r>
              <w:rPr>
                <w:rFonts w:ascii="Times New Roman" w:eastAsia="Times New Roman" w:hAnsi="Times New Roman" w:cs="Times New Roman"/>
                <w:sz w:val="18"/>
              </w:rPr>
              <w:t xml:space="preserve"> </w:t>
            </w:r>
          </w:p>
          <w:p w:rsidR="001459CE" w:rsidRDefault="00854CD5">
            <w:pPr>
              <w:spacing w:after="394"/>
              <w:ind w:left="-6"/>
            </w:pPr>
            <w:r>
              <w:rPr>
                <w:rFonts w:ascii="Times New Roman" w:eastAsia="Times New Roman" w:hAnsi="Times New Roman" w:cs="Times New Roman"/>
                <w:sz w:val="18"/>
              </w:rPr>
              <w:t xml:space="preserve"> </w:t>
            </w:r>
          </w:p>
          <w:p w:rsidR="001459CE" w:rsidRDefault="00854CD5">
            <w:pPr>
              <w:spacing w:after="0"/>
              <w:ind w:left="-6"/>
            </w:pPr>
            <w:r>
              <w:rPr>
                <w:rFonts w:ascii="Times New Roman" w:eastAsia="Times New Roman" w:hAnsi="Times New Roman" w:cs="Times New Roman"/>
                <w:sz w:val="18"/>
              </w:rPr>
              <w:t xml:space="preserve"> </w:t>
            </w:r>
          </w:p>
          <w:p w:rsidR="001459CE" w:rsidRDefault="00854CD5">
            <w:pPr>
              <w:spacing w:after="0"/>
              <w:ind w:left="-7"/>
            </w:pPr>
            <w:r>
              <w:rPr>
                <w:rFonts w:ascii="Times New Roman" w:eastAsia="Times New Roman" w:hAnsi="Times New Roman" w:cs="Times New Roman"/>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b/>
                <w:sz w:val="18"/>
              </w:rPr>
              <w:t xml:space="preserve">4 </w:t>
            </w:r>
          </w:p>
        </w:tc>
      </w:tr>
      <w:tr w:rsidR="001459CE">
        <w:trPr>
          <w:trHeight w:val="425"/>
        </w:trPr>
        <w:tc>
          <w:tcPr>
            <w:tcW w:w="802"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b/>
                <w:sz w:val="18"/>
              </w:rPr>
              <w:t>Усього за ЗМ 3</w:t>
            </w:r>
            <w:r>
              <w:rPr>
                <w:rFonts w:ascii="Times New Roman" w:eastAsia="Times New Roman" w:hAnsi="Times New Roman" w:cs="Times New Roman"/>
                <w:sz w:val="18"/>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tabs>
                <w:tab w:val="center" w:pos="904"/>
              </w:tabs>
              <w:spacing w:after="0"/>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2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50"/>
              <w:jc w:val="center"/>
            </w:pPr>
            <w:r>
              <w:rPr>
                <w:rFonts w:ascii="Times New Roman" w:eastAsia="Times New Roman" w:hAnsi="Times New Roman" w:cs="Times New Roman"/>
                <w:b/>
                <w:sz w:val="18"/>
              </w:rPr>
              <w:t xml:space="preserve">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6"/>
              <w:jc w:val="center"/>
            </w:pPr>
            <w:r>
              <w:rPr>
                <w:rFonts w:ascii="Times New Roman" w:eastAsia="Times New Roman" w:hAnsi="Times New Roman" w:cs="Times New Roman"/>
                <w:b/>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b/>
                <w:sz w:val="18"/>
              </w:rPr>
              <w:t xml:space="preserve">12 </w:t>
            </w:r>
          </w:p>
        </w:tc>
      </w:tr>
      <w:tr w:rsidR="001459CE">
        <w:trPr>
          <w:trHeight w:val="3529"/>
        </w:trPr>
        <w:tc>
          <w:tcPr>
            <w:tcW w:w="802"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b/>
                <w:sz w:val="18"/>
              </w:rPr>
              <w:t xml:space="preserve">4 </w:t>
            </w:r>
          </w:p>
        </w:tc>
        <w:tc>
          <w:tcPr>
            <w:tcW w:w="1805"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ind w:left="5"/>
              <w:jc w:val="center"/>
            </w:pPr>
            <w:r>
              <w:rPr>
                <w:rFonts w:ascii="Times New Roman" w:eastAsia="Times New Roman" w:hAnsi="Times New Roman" w:cs="Times New Roman"/>
                <w:sz w:val="18"/>
              </w:rPr>
              <w:t xml:space="preserve">Тестування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7"/>
            </w:pPr>
            <w:r>
              <w:rPr>
                <w:rFonts w:ascii="Times New Roman" w:eastAsia="Times New Roman" w:hAnsi="Times New Roman" w:cs="Times New Roman"/>
                <w:sz w:val="18"/>
              </w:rPr>
              <w:t xml:space="preserve">Проходження </w:t>
            </w:r>
            <w:proofErr w:type="gramStart"/>
            <w:r>
              <w:rPr>
                <w:rFonts w:ascii="Times New Roman" w:eastAsia="Times New Roman" w:hAnsi="Times New Roman" w:cs="Times New Roman"/>
                <w:sz w:val="18"/>
              </w:rPr>
              <w:t>он-лайн</w:t>
            </w:r>
            <w:proofErr w:type="gramEnd"/>
            <w:r>
              <w:rPr>
                <w:rFonts w:ascii="Times New Roman" w:eastAsia="Times New Roman" w:hAnsi="Times New Roman" w:cs="Times New Roman"/>
                <w:sz w:val="18"/>
              </w:rPr>
              <w:t xml:space="preserve"> тесту в системі Moodle (тест 4) </w:t>
            </w:r>
          </w:p>
          <w:p w:rsidR="001459CE" w:rsidRDefault="00854CD5">
            <w:pPr>
              <w:numPr>
                <w:ilvl w:val="0"/>
                <w:numId w:val="20"/>
              </w:numPr>
              <w:spacing w:after="0" w:line="278" w:lineRule="auto"/>
            </w:pPr>
            <w:r>
              <w:rPr>
                <w:rFonts w:ascii="Times New Roman" w:eastAsia="Times New Roman" w:hAnsi="Times New Roman" w:cs="Times New Roman"/>
                <w:sz w:val="18"/>
              </w:rPr>
              <w:t xml:space="preserve">Прагнення здійснювати діяльність заради неї самої, зарадинагороди, яка міститься в самій цій діяльності – це: </w:t>
            </w:r>
          </w:p>
          <w:p w:rsidR="001459CE" w:rsidRDefault="00854CD5">
            <w:pPr>
              <w:numPr>
                <w:ilvl w:val="0"/>
                <w:numId w:val="20"/>
              </w:numPr>
              <w:spacing w:after="0" w:line="278" w:lineRule="auto"/>
            </w:pPr>
            <w:r>
              <w:rPr>
                <w:rFonts w:ascii="Times New Roman" w:eastAsia="Times New Roman" w:hAnsi="Times New Roman" w:cs="Times New Roman"/>
                <w:sz w:val="18"/>
              </w:rPr>
              <w:t xml:space="preserve">Результат внутрішнього конфлікту, коли співробітник розуміє, що йому необхідно рухатися вперед, але він не хоче робити цього – це: </w:t>
            </w:r>
          </w:p>
          <w:p w:rsidR="001459CE" w:rsidRDefault="00854CD5">
            <w:pPr>
              <w:numPr>
                <w:ilvl w:val="0"/>
                <w:numId w:val="20"/>
              </w:numPr>
              <w:spacing w:after="16"/>
            </w:pPr>
            <w:r>
              <w:rPr>
                <w:rFonts w:ascii="Times New Roman" w:eastAsia="Times New Roman" w:hAnsi="Times New Roman" w:cs="Times New Roman"/>
                <w:sz w:val="18"/>
              </w:rPr>
              <w:t>До причин дем</w:t>
            </w:r>
            <w:r>
              <w:rPr>
                <w:rFonts w:ascii="Times New Roman" w:eastAsia="Times New Roman" w:hAnsi="Times New Roman" w:cs="Times New Roman"/>
                <w:sz w:val="18"/>
              </w:rPr>
              <w:t xml:space="preserve">отивації співробітників НЕ відноситься наступна: </w:t>
            </w:r>
          </w:p>
          <w:p w:rsidR="001459CE" w:rsidRDefault="00854CD5">
            <w:pPr>
              <w:numPr>
                <w:ilvl w:val="0"/>
                <w:numId w:val="20"/>
              </w:numPr>
              <w:spacing w:after="6"/>
            </w:pPr>
            <w:r>
              <w:rPr>
                <w:rFonts w:ascii="Times New Roman" w:eastAsia="Times New Roman" w:hAnsi="Times New Roman" w:cs="Times New Roman"/>
                <w:sz w:val="18"/>
              </w:rPr>
              <w:t xml:space="preserve">Що з переліченого можна віднести </w:t>
            </w:r>
            <w:proofErr w:type="gramStart"/>
            <w:r>
              <w:rPr>
                <w:rFonts w:ascii="Times New Roman" w:eastAsia="Times New Roman" w:hAnsi="Times New Roman" w:cs="Times New Roman"/>
                <w:sz w:val="18"/>
              </w:rPr>
              <w:t>до фактору</w:t>
            </w:r>
            <w:proofErr w:type="gramEnd"/>
            <w:r>
              <w:rPr>
                <w:rFonts w:ascii="Times New Roman" w:eastAsia="Times New Roman" w:hAnsi="Times New Roman" w:cs="Times New Roman"/>
                <w:sz w:val="18"/>
              </w:rPr>
              <w:t xml:space="preserve"> демотивації: </w:t>
            </w:r>
          </w:p>
          <w:p w:rsidR="001459CE" w:rsidRDefault="00854CD5">
            <w:pPr>
              <w:numPr>
                <w:ilvl w:val="0"/>
                <w:numId w:val="20"/>
              </w:numPr>
              <w:spacing w:after="0" w:line="284" w:lineRule="auto"/>
            </w:pPr>
            <w:r>
              <w:rPr>
                <w:rFonts w:ascii="Times New Roman" w:eastAsia="Times New Roman" w:hAnsi="Times New Roman" w:cs="Times New Roman"/>
                <w:sz w:val="18"/>
              </w:rPr>
              <w:t xml:space="preserve">Визначте </w:t>
            </w:r>
            <w:r>
              <w:rPr>
                <w:rFonts w:ascii="Times New Roman" w:eastAsia="Times New Roman" w:hAnsi="Times New Roman" w:cs="Times New Roman"/>
                <w:sz w:val="18"/>
              </w:rPr>
              <w:tab/>
              <w:t xml:space="preserve">послідовність </w:t>
            </w:r>
            <w:r>
              <w:rPr>
                <w:rFonts w:ascii="Times New Roman" w:eastAsia="Times New Roman" w:hAnsi="Times New Roman" w:cs="Times New Roman"/>
                <w:sz w:val="18"/>
              </w:rPr>
              <w:tab/>
              <w:t xml:space="preserve">спонукальних </w:t>
            </w:r>
            <w:r>
              <w:rPr>
                <w:rFonts w:ascii="Times New Roman" w:eastAsia="Times New Roman" w:hAnsi="Times New Roman" w:cs="Times New Roman"/>
                <w:sz w:val="18"/>
              </w:rPr>
              <w:tab/>
              <w:t xml:space="preserve">мотивів </w:t>
            </w:r>
            <w:r>
              <w:rPr>
                <w:rFonts w:ascii="Times New Roman" w:eastAsia="Times New Roman" w:hAnsi="Times New Roman" w:cs="Times New Roman"/>
                <w:sz w:val="18"/>
              </w:rPr>
              <w:tab/>
              <w:t xml:space="preserve">в </w:t>
            </w:r>
            <w:r>
              <w:rPr>
                <w:rFonts w:ascii="Times New Roman" w:eastAsia="Times New Roman" w:hAnsi="Times New Roman" w:cs="Times New Roman"/>
                <w:sz w:val="18"/>
              </w:rPr>
              <w:tab/>
              <w:t xml:space="preserve">порядку підвищення їх значимості для підвищення само мотивації: </w:t>
            </w:r>
          </w:p>
          <w:p w:rsidR="001459CE" w:rsidRDefault="00854CD5">
            <w:pPr>
              <w:numPr>
                <w:ilvl w:val="0"/>
                <w:numId w:val="20"/>
              </w:numPr>
              <w:spacing w:after="0" w:line="277" w:lineRule="auto"/>
            </w:pPr>
            <w:r>
              <w:rPr>
                <w:rFonts w:ascii="Times New Roman" w:eastAsia="Times New Roman" w:hAnsi="Times New Roman" w:cs="Times New Roman"/>
                <w:sz w:val="18"/>
              </w:rPr>
              <w:t xml:space="preserve">Що із переліченого є найбільш ефективним способом мотиваціїпрацівника: </w:t>
            </w:r>
          </w:p>
          <w:p w:rsidR="001459CE" w:rsidRDefault="00854CD5">
            <w:pPr>
              <w:numPr>
                <w:ilvl w:val="0"/>
                <w:numId w:val="20"/>
              </w:numPr>
              <w:spacing w:after="0" w:line="276" w:lineRule="auto"/>
            </w:pPr>
            <w:r>
              <w:rPr>
                <w:rFonts w:ascii="Times New Roman" w:eastAsia="Times New Roman" w:hAnsi="Times New Roman" w:cs="Times New Roman"/>
                <w:sz w:val="18"/>
              </w:rPr>
              <w:t xml:space="preserve">Спеціальний прийом мотивації, який дозволяє побачити </w:t>
            </w:r>
            <w:proofErr w:type="gramStart"/>
            <w:r>
              <w:rPr>
                <w:rFonts w:ascii="Times New Roman" w:eastAsia="Times New Roman" w:hAnsi="Times New Roman" w:cs="Times New Roman"/>
                <w:sz w:val="18"/>
              </w:rPr>
              <w:t>ситуацію,факт</w:t>
            </w:r>
            <w:proofErr w:type="gramEnd"/>
            <w:r>
              <w:rPr>
                <w:rFonts w:ascii="Times New Roman" w:eastAsia="Times New Roman" w:hAnsi="Times New Roman" w:cs="Times New Roman"/>
                <w:sz w:val="18"/>
              </w:rPr>
              <w:t xml:space="preserve">, дію по-іншому, під іншим кутом зору – це: </w:t>
            </w:r>
          </w:p>
          <w:p w:rsidR="001459CE" w:rsidRDefault="00854CD5">
            <w:pPr>
              <w:numPr>
                <w:ilvl w:val="0"/>
                <w:numId w:val="20"/>
              </w:numPr>
              <w:spacing w:after="16"/>
            </w:pPr>
            <w:r>
              <w:rPr>
                <w:rFonts w:ascii="Times New Roman" w:eastAsia="Times New Roman" w:hAnsi="Times New Roman" w:cs="Times New Roman"/>
                <w:sz w:val="18"/>
              </w:rPr>
              <w:t xml:space="preserve">Які існують види рефреймінгу: </w:t>
            </w:r>
          </w:p>
          <w:p w:rsidR="001459CE" w:rsidRDefault="00854CD5">
            <w:pPr>
              <w:numPr>
                <w:ilvl w:val="0"/>
                <w:numId w:val="20"/>
              </w:numPr>
              <w:spacing w:after="0" w:line="277" w:lineRule="auto"/>
            </w:pPr>
            <w:r>
              <w:rPr>
                <w:rFonts w:ascii="Times New Roman" w:eastAsia="Times New Roman" w:hAnsi="Times New Roman" w:cs="Times New Roman"/>
                <w:sz w:val="18"/>
              </w:rPr>
              <w:t xml:space="preserve">Що із переліченого не відноситься до спонукальних мотивів </w:t>
            </w:r>
            <w:proofErr w:type="gramStart"/>
            <w:r>
              <w:rPr>
                <w:rFonts w:ascii="Times New Roman" w:eastAsia="Times New Roman" w:hAnsi="Times New Roman" w:cs="Times New Roman"/>
                <w:sz w:val="18"/>
              </w:rPr>
              <w:t>мотивації?:</w:t>
            </w:r>
            <w:proofErr w:type="gramEnd"/>
            <w:r>
              <w:rPr>
                <w:rFonts w:ascii="Times New Roman" w:eastAsia="Times New Roman" w:hAnsi="Times New Roman" w:cs="Times New Roman"/>
                <w:sz w:val="18"/>
              </w:rPr>
              <w:t xml:space="preserve"> </w:t>
            </w:r>
          </w:p>
          <w:p w:rsidR="001459CE" w:rsidRDefault="00854CD5">
            <w:pPr>
              <w:spacing w:after="0"/>
              <w:ind w:left="7"/>
            </w:pPr>
            <w:r>
              <w:rPr>
                <w:rFonts w:ascii="Times New Roman" w:eastAsia="Times New Roman" w:hAnsi="Times New Roman" w:cs="Times New Roman"/>
                <w:sz w:val="18"/>
              </w:rPr>
              <w:t xml:space="preserve">10.Які існують ознаки «вигорання менеджера»?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8" w:line="277" w:lineRule="auto"/>
              <w:ind w:left="-7" w:firstLine="14"/>
            </w:pPr>
            <w:r>
              <w:rPr>
                <w:rFonts w:ascii="Times New Roman" w:eastAsia="Times New Roman" w:hAnsi="Times New Roman" w:cs="Times New Roman"/>
                <w:sz w:val="18"/>
              </w:rPr>
              <w:t xml:space="preserve">Тестове питання оцінюється максимально в 0,4 бала. </w:t>
            </w:r>
            <w:proofErr w:type="gramStart"/>
            <w:r>
              <w:rPr>
                <w:rFonts w:ascii="Times New Roman" w:eastAsia="Times New Roman" w:hAnsi="Times New Roman" w:cs="Times New Roman"/>
                <w:sz w:val="18"/>
              </w:rPr>
              <w:t>Загалом  передбачено</w:t>
            </w:r>
            <w:proofErr w:type="gramEnd"/>
            <w:r>
              <w:rPr>
                <w:rFonts w:ascii="Times New Roman" w:eastAsia="Times New Roman" w:hAnsi="Times New Roman" w:cs="Times New Roman"/>
                <w:sz w:val="18"/>
              </w:rPr>
              <w:t xml:space="preserve"> виконання 10 завдань: </w:t>
            </w:r>
          </w:p>
          <w:p w:rsidR="001459CE" w:rsidRDefault="00854CD5">
            <w:pPr>
              <w:spacing w:after="556" w:line="253" w:lineRule="auto"/>
              <w:ind w:left="-6" w:right="2951" w:firstLine="13"/>
            </w:pPr>
            <w:r>
              <w:rPr>
                <w:rFonts w:ascii="Segoe UI Symbol" w:eastAsia="Segoe UI Symbol" w:hAnsi="Segoe UI Symbol" w:cs="Segoe UI Symbol"/>
                <w:sz w:val="18"/>
              </w:rPr>
              <w:t></w:t>
            </w:r>
            <w:r>
              <w:rPr>
                <w:rFonts w:ascii="Times New Roman" w:eastAsia="Times New Roman" w:hAnsi="Times New Roman" w:cs="Times New Roman"/>
                <w:sz w:val="18"/>
              </w:rPr>
              <w:t xml:space="preserve"> 0,4 бала за правильну </w:t>
            </w:r>
            <w:proofErr w:type="gramStart"/>
            <w:r>
              <w:rPr>
                <w:rFonts w:ascii="Times New Roman" w:eastAsia="Times New Roman" w:hAnsi="Times New Roman" w:cs="Times New Roman"/>
                <w:sz w:val="18"/>
              </w:rPr>
              <w:t xml:space="preserve">відповідь;  </w:t>
            </w:r>
            <w:r>
              <w:rPr>
                <w:rFonts w:ascii="Segoe UI Symbol" w:eastAsia="Segoe UI Symbol" w:hAnsi="Segoe UI Symbol" w:cs="Segoe UI Symbol"/>
                <w:sz w:val="18"/>
              </w:rPr>
              <w:t></w:t>
            </w:r>
            <w:proofErr w:type="gramEnd"/>
            <w:r>
              <w:rPr>
                <w:rFonts w:ascii="Times New Roman" w:eastAsia="Times New Roman" w:hAnsi="Times New Roman" w:cs="Times New Roman"/>
                <w:sz w:val="18"/>
              </w:rPr>
              <w:t xml:space="preserve"> 0 балі</w:t>
            </w:r>
            <w:r>
              <w:rPr>
                <w:rFonts w:ascii="Times New Roman" w:eastAsia="Times New Roman" w:hAnsi="Times New Roman" w:cs="Times New Roman"/>
                <w:sz w:val="18"/>
              </w:rPr>
              <w:t>в – неправильна відповідь.</w:t>
            </w:r>
            <w:r>
              <w:rPr>
                <w:rFonts w:ascii="Times New Roman" w:eastAsia="Times New Roman" w:hAnsi="Times New Roman" w:cs="Times New Roman"/>
                <w:b/>
                <w:sz w:val="18"/>
              </w:rPr>
              <w:t xml:space="preserve"> </w:t>
            </w:r>
          </w:p>
          <w:p w:rsidR="001459CE" w:rsidRDefault="00854CD5">
            <w:pPr>
              <w:spacing w:after="188"/>
              <w:ind w:left="-5"/>
            </w:pPr>
            <w:r>
              <w:rPr>
                <w:rFonts w:ascii="Times New Roman" w:eastAsia="Times New Roman" w:hAnsi="Times New Roman" w:cs="Times New Roman"/>
                <w:sz w:val="18"/>
              </w:rPr>
              <w:t xml:space="preserve"> </w:t>
            </w:r>
          </w:p>
          <w:p w:rsidR="001459CE" w:rsidRDefault="00854CD5">
            <w:pPr>
              <w:spacing w:after="204" w:line="478" w:lineRule="auto"/>
              <w:ind w:left="-8" w:right="5683"/>
            </w:pPr>
            <w:r>
              <w:rPr>
                <w:rFonts w:ascii="Times New Roman" w:eastAsia="Times New Roman" w:hAnsi="Times New Roman" w:cs="Times New Roman"/>
                <w:sz w:val="18"/>
              </w:rPr>
              <w:t xml:space="preserve">  </w:t>
            </w:r>
          </w:p>
          <w:p w:rsidR="001459CE" w:rsidRDefault="00854CD5">
            <w:pPr>
              <w:spacing w:after="0"/>
              <w:ind w:left="-6"/>
            </w:pPr>
            <w:r>
              <w:rPr>
                <w:rFonts w:ascii="Times New Roman" w:eastAsia="Times New Roman" w:hAnsi="Times New Roman" w:cs="Times New Roman"/>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b/>
                <w:sz w:val="18"/>
              </w:rPr>
              <w:t xml:space="preserve">4 </w:t>
            </w:r>
          </w:p>
        </w:tc>
      </w:tr>
      <w:tr w:rsidR="001459CE">
        <w:trPr>
          <w:trHeight w:val="1253"/>
        </w:trPr>
        <w:tc>
          <w:tcPr>
            <w:tcW w:w="0" w:type="auto"/>
            <w:vMerge/>
            <w:tcBorders>
              <w:top w:val="nil"/>
              <w:left w:val="single" w:sz="4" w:space="0" w:color="000000"/>
              <w:bottom w:val="single" w:sz="4" w:space="0" w:color="000000"/>
              <w:right w:val="single" w:sz="4" w:space="0" w:color="000000"/>
            </w:tcBorders>
          </w:tcPr>
          <w:p w:rsidR="001459CE" w:rsidRDefault="001459CE"/>
        </w:tc>
        <w:tc>
          <w:tcPr>
            <w:tcW w:w="0" w:type="auto"/>
            <w:vMerge/>
            <w:tcBorders>
              <w:top w:val="nil"/>
              <w:left w:val="single" w:sz="4" w:space="0" w:color="000000"/>
              <w:bottom w:val="single" w:sz="4" w:space="0" w:color="000000"/>
              <w:right w:val="single" w:sz="4" w:space="0" w:color="000000"/>
            </w:tcBorders>
          </w:tcPr>
          <w:p w:rsidR="001459CE" w:rsidRDefault="001459CE"/>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line="281" w:lineRule="auto"/>
              <w:ind w:left="7" w:right="948"/>
            </w:pPr>
            <w:r>
              <w:rPr>
                <w:rFonts w:ascii="Times New Roman" w:eastAsia="Times New Roman" w:hAnsi="Times New Roman" w:cs="Times New Roman"/>
                <w:sz w:val="18"/>
              </w:rPr>
              <w:t xml:space="preserve">Проходження </w:t>
            </w:r>
            <w:proofErr w:type="gramStart"/>
            <w:r>
              <w:rPr>
                <w:rFonts w:ascii="Times New Roman" w:eastAsia="Times New Roman" w:hAnsi="Times New Roman" w:cs="Times New Roman"/>
                <w:sz w:val="18"/>
              </w:rPr>
              <w:t>он-лайн</w:t>
            </w:r>
            <w:proofErr w:type="gramEnd"/>
            <w:r>
              <w:rPr>
                <w:rFonts w:ascii="Times New Roman" w:eastAsia="Times New Roman" w:hAnsi="Times New Roman" w:cs="Times New Roman"/>
                <w:sz w:val="18"/>
              </w:rPr>
              <w:t xml:space="preserve"> тесту в системі Moodle (тест 5) 1. Визначте найбільш дієвий метод контролю результатів: </w:t>
            </w:r>
          </w:p>
          <w:p w:rsidR="001459CE" w:rsidRDefault="00854CD5">
            <w:pPr>
              <w:numPr>
                <w:ilvl w:val="0"/>
                <w:numId w:val="21"/>
              </w:numPr>
              <w:spacing w:after="2" w:line="275" w:lineRule="auto"/>
              <w:jc w:val="both"/>
            </w:pPr>
            <w:r>
              <w:rPr>
                <w:rFonts w:ascii="Times New Roman" w:eastAsia="Times New Roman" w:hAnsi="Times New Roman" w:cs="Times New Roman"/>
                <w:sz w:val="18"/>
              </w:rPr>
              <w:t xml:space="preserve">Усвідомлення та оцінка суб’єктом власних дій, психічних процесів і станів – це: </w:t>
            </w:r>
          </w:p>
          <w:p w:rsidR="001459CE" w:rsidRDefault="00854CD5">
            <w:pPr>
              <w:numPr>
                <w:ilvl w:val="0"/>
                <w:numId w:val="21"/>
              </w:numPr>
              <w:spacing w:after="19"/>
              <w:jc w:val="both"/>
            </w:pPr>
            <w:r>
              <w:rPr>
                <w:rFonts w:ascii="Times New Roman" w:eastAsia="Times New Roman" w:hAnsi="Times New Roman" w:cs="Times New Roman"/>
                <w:sz w:val="18"/>
              </w:rPr>
              <w:t xml:space="preserve">До базових переваг самоконтролю НЕ відноситься: </w:t>
            </w:r>
          </w:p>
          <w:p w:rsidR="001459CE" w:rsidRDefault="00854CD5">
            <w:pPr>
              <w:numPr>
                <w:ilvl w:val="0"/>
                <w:numId w:val="21"/>
              </w:numPr>
              <w:spacing w:after="0"/>
              <w:jc w:val="both"/>
            </w:pPr>
            <w:r>
              <w:rPr>
                <w:rFonts w:ascii="Times New Roman" w:eastAsia="Times New Roman" w:hAnsi="Times New Roman" w:cs="Times New Roman"/>
                <w:sz w:val="18"/>
              </w:rPr>
              <w:t>На що спрямований аналіз денних перешкод як складова контролю</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5" w:line="280" w:lineRule="auto"/>
              <w:ind w:left="7"/>
            </w:pPr>
            <w:r>
              <w:rPr>
                <w:rFonts w:ascii="Times New Roman" w:eastAsia="Times New Roman" w:hAnsi="Times New Roman" w:cs="Times New Roman"/>
                <w:sz w:val="18"/>
              </w:rPr>
              <w:t xml:space="preserve">Тестове питання оцінюється максимально в 0,4 бала. Загалом передбачено виконання 10 завдань: </w:t>
            </w:r>
          </w:p>
          <w:p w:rsidR="001459CE" w:rsidRDefault="00854CD5">
            <w:pPr>
              <w:spacing w:after="132" w:line="258" w:lineRule="auto"/>
              <w:ind w:left="7" w:right="2951" w:hanging="10"/>
            </w:pPr>
            <w:r>
              <w:rPr>
                <w:rFonts w:ascii="Times New Roman" w:eastAsia="Times New Roman" w:hAnsi="Times New Roman" w:cs="Times New Roman"/>
                <w:sz w:val="18"/>
              </w:rPr>
              <w:t xml:space="preserve"> </w:t>
            </w:r>
            <w:r>
              <w:rPr>
                <w:rFonts w:ascii="Segoe UI Symbol" w:eastAsia="Segoe UI Symbol" w:hAnsi="Segoe UI Symbol" w:cs="Segoe UI Symbol"/>
                <w:sz w:val="18"/>
              </w:rPr>
              <w:t></w:t>
            </w:r>
            <w:r>
              <w:rPr>
                <w:rFonts w:ascii="Times New Roman" w:eastAsia="Times New Roman" w:hAnsi="Times New Roman" w:cs="Times New Roman"/>
                <w:sz w:val="18"/>
              </w:rPr>
              <w:t xml:space="preserve"> 0,4 бала за правильну відповідь; </w:t>
            </w:r>
            <w:r>
              <w:rPr>
                <w:rFonts w:ascii="Segoe UI Symbol" w:eastAsia="Segoe UI Symbol" w:hAnsi="Segoe UI Symbol" w:cs="Segoe UI Symbol"/>
                <w:sz w:val="18"/>
              </w:rPr>
              <w:t></w:t>
            </w:r>
            <w:r>
              <w:rPr>
                <w:rFonts w:ascii="Times New Roman" w:eastAsia="Times New Roman" w:hAnsi="Times New Roman" w:cs="Times New Roman"/>
                <w:sz w:val="18"/>
              </w:rPr>
              <w:t xml:space="preserve"> 0 балів – неп</w:t>
            </w:r>
            <w:r>
              <w:rPr>
                <w:rFonts w:ascii="Times New Roman" w:eastAsia="Times New Roman" w:hAnsi="Times New Roman" w:cs="Times New Roman"/>
                <w:sz w:val="18"/>
              </w:rPr>
              <w:t>равильна відповідь.</w:t>
            </w:r>
            <w:r>
              <w:rPr>
                <w:rFonts w:ascii="Times New Roman" w:eastAsia="Times New Roman" w:hAnsi="Times New Roman" w:cs="Times New Roman"/>
                <w:b/>
                <w:sz w:val="18"/>
              </w:rPr>
              <w:t xml:space="preserve"> </w:t>
            </w:r>
          </w:p>
          <w:p w:rsidR="001459CE" w:rsidRDefault="00854CD5">
            <w:pPr>
              <w:spacing w:after="0"/>
              <w:ind w:left="-8"/>
            </w:pPr>
            <w:r>
              <w:rPr>
                <w:rFonts w:ascii="Times New Roman" w:eastAsia="Times New Roman" w:hAnsi="Times New Roman" w:cs="Times New Roman"/>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b/>
                <w:sz w:val="18"/>
              </w:rPr>
              <w:t xml:space="preserve">4 </w:t>
            </w:r>
          </w:p>
        </w:tc>
      </w:tr>
    </w:tbl>
    <w:p w:rsidR="001459CE" w:rsidRDefault="001459CE">
      <w:pPr>
        <w:spacing w:after="0"/>
        <w:ind w:left="-1133" w:right="16"/>
      </w:pPr>
    </w:p>
    <w:tbl>
      <w:tblPr>
        <w:tblStyle w:val="TableGrid"/>
        <w:tblW w:w="14798" w:type="dxa"/>
        <w:tblInd w:w="-5" w:type="dxa"/>
        <w:tblCellMar>
          <w:top w:w="8" w:type="dxa"/>
          <w:left w:w="0" w:type="dxa"/>
          <w:bottom w:w="0" w:type="dxa"/>
          <w:right w:w="0" w:type="dxa"/>
        </w:tblCellMar>
        <w:tblLook w:val="04A0" w:firstRow="1" w:lastRow="0" w:firstColumn="1" w:lastColumn="0" w:noHBand="0" w:noVBand="1"/>
      </w:tblPr>
      <w:tblGrid>
        <w:gridCol w:w="801"/>
        <w:gridCol w:w="1805"/>
        <w:gridCol w:w="5427"/>
        <w:gridCol w:w="5723"/>
        <w:gridCol w:w="1042"/>
      </w:tblGrid>
      <w:tr w:rsidR="001459CE">
        <w:trPr>
          <w:trHeight w:val="1875"/>
        </w:trPr>
        <w:tc>
          <w:tcPr>
            <w:tcW w:w="802" w:type="dxa"/>
            <w:vMerge w:val="restart"/>
            <w:tcBorders>
              <w:top w:val="single" w:sz="4" w:space="0" w:color="000000"/>
              <w:left w:val="single" w:sz="4" w:space="0" w:color="000000"/>
              <w:bottom w:val="single" w:sz="4" w:space="0" w:color="000000"/>
              <w:right w:val="single" w:sz="4" w:space="0" w:color="000000"/>
            </w:tcBorders>
          </w:tcPr>
          <w:p w:rsidR="001459CE" w:rsidRDefault="001459CE"/>
        </w:tc>
        <w:tc>
          <w:tcPr>
            <w:tcW w:w="1805" w:type="dxa"/>
            <w:tcBorders>
              <w:top w:val="single" w:sz="4" w:space="0" w:color="000000"/>
              <w:left w:val="single" w:sz="4" w:space="0" w:color="000000"/>
              <w:bottom w:val="single" w:sz="4" w:space="0" w:color="000000"/>
              <w:right w:val="single" w:sz="4" w:space="0" w:color="000000"/>
            </w:tcBorders>
          </w:tcPr>
          <w:p w:rsidR="001459CE" w:rsidRDefault="001459CE"/>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16"/>
              <w:ind w:left="7"/>
            </w:pPr>
            <w:r>
              <w:rPr>
                <w:rFonts w:ascii="Times New Roman" w:eastAsia="Times New Roman" w:hAnsi="Times New Roman" w:cs="Times New Roman"/>
                <w:sz w:val="18"/>
              </w:rPr>
              <w:t xml:space="preserve">процесу: </w:t>
            </w:r>
          </w:p>
          <w:p w:rsidR="001459CE" w:rsidRDefault="00854CD5">
            <w:pPr>
              <w:spacing w:after="22" w:line="252" w:lineRule="auto"/>
              <w:ind w:left="7" w:right="5"/>
              <w:jc w:val="both"/>
            </w:pPr>
            <w:r>
              <w:rPr>
                <w:rFonts w:ascii="Times New Roman" w:eastAsia="Times New Roman" w:hAnsi="Times New Roman" w:cs="Times New Roman"/>
                <w:sz w:val="18"/>
              </w:rPr>
              <w:t>5</w:t>
            </w:r>
            <w:r>
              <w:rPr>
                <w:rFonts w:ascii="Times New Roman" w:eastAsia="Times New Roman" w:hAnsi="Times New Roman" w:cs="Times New Roman"/>
                <w:sz w:val="18"/>
              </w:rPr>
              <w:t xml:space="preserve">. В чому полягає основна перевага методу контролю «п’ять пальців» 6. Який із методів досягнення та розвитку самоконтролю передбачає постійну роботу над собою, розвиток таких якостей як пунктуальність, безумовне виконання взятих на себе зобов’язань: </w:t>
            </w:r>
          </w:p>
          <w:p w:rsidR="001459CE" w:rsidRDefault="00854CD5">
            <w:pPr>
              <w:numPr>
                <w:ilvl w:val="0"/>
                <w:numId w:val="22"/>
              </w:numPr>
              <w:spacing w:after="16"/>
              <w:ind w:hanging="273"/>
            </w:pPr>
            <w:r>
              <w:rPr>
                <w:rFonts w:ascii="Times New Roman" w:eastAsia="Times New Roman" w:hAnsi="Times New Roman" w:cs="Times New Roman"/>
                <w:sz w:val="18"/>
              </w:rPr>
              <w:t xml:space="preserve">Хто є автором методу контролю «5 пальців»? </w:t>
            </w:r>
          </w:p>
          <w:p w:rsidR="001459CE" w:rsidRDefault="00854CD5">
            <w:pPr>
              <w:numPr>
                <w:ilvl w:val="0"/>
                <w:numId w:val="22"/>
              </w:numPr>
              <w:spacing w:after="16"/>
              <w:ind w:hanging="273"/>
            </w:pPr>
            <w:r>
              <w:rPr>
                <w:rFonts w:ascii="Times New Roman" w:eastAsia="Times New Roman" w:hAnsi="Times New Roman" w:cs="Times New Roman"/>
                <w:sz w:val="18"/>
              </w:rPr>
              <w:t xml:space="preserve">Свідоме відкладання виконання справ називається: </w:t>
            </w:r>
          </w:p>
          <w:p w:rsidR="001459CE" w:rsidRDefault="00854CD5">
            <w:pPr>
              <w:numPr>
                <w:ilvl w:val="0"/>
                <w:numId w:val="22"/>
              </w:numPr>
              <w:spacing w:after="19"/>
              <w:ind w:hanging="273"/>
            </w:pPr>
            <w:r>
              <w:rPr>
                <w:rFonts w:ascii="Times New Roman" w:eastAsia="Times New Roman" w:hAnsi="Times New Roman" w:cs="Times New Roman"/>
                <w:sz w:val="18"/>
              </w:rPr>
              <w:t xml:space="preserve">Якою є правильна послідовність етапів контролю: </w:t>
            </w:r>
          </w:p>
          <w:p w:rsidR="001459CE" w:rsidRDefault="00854CD5">
            <w:pPr>
              <w:numPr>
                <w:ilvl w:val="0"/>
                <w:numId w:val="22"/>
              </w:numPr>
              <w:spacing w:after="0"/>
              <w:ind w:hanging="273"/>
            </w:pPr>
            <w:r>
              <w:rPr>
                <w:rFonts w:ascii="Times New Roman" w:eastAsia="Times New Roman" w:hAnsi="Times New Roman" w:cs="Times New Roman"/>
                <w:sz w:val="18"/>
              </w:rPr>
              <w:t xml:space="preserve">Який вид контролю не виокремлюють в самоменеджменті?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
            </w:pPr>
            <w:r>
              <w:rPr>
                <w:rFonts w:ascii="Times New Roman" w:eastAsia="Times New Roman" w:hAnsi="Times New Roman" w:cs="Times New Roman"/>
                <w:sz w:val="18"/>
              </w:rPr>
              <w:t xml:space="preserve"> </w:t>
            </w:r>
          </w:p>
          <w:p w:rsidR="001459CE" w:rsidRDefault="00854CD5">
            <w:pPr>
              <w:spacing w:after="0"/>
              <w:ind w:left="-7"/>
            </w:pPr>
            <w:r>
              <w:rPr>
                <w:rFonts w:ascii="Times New Roman" w:eastAsia="Times New Roman" w:hAnsi="Times New Roman" w:cs="Times New Roman"/>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1459CE"/>
        </w:tc>
      </w:tr>
      <w:tr w:rsidR="001459CE">
        <w:trPr>
          <w:trHeight w:val="1666"/>
        </w:trPr>
        <w:tc>
          <w:tcPr>
            <w:tcW w:w="0" w:type="auto"/>
            <w:vMerge/>
            <w:tcBorders>
              <w:top w:val="nil"/>
              <w:left w:val="single" w:sz="4" w:space="0" w:color="000000"/>
              <w:bottom w:val="nil"/>
              <w:right w:val="single" w:sz="4" w:space="0" w:color="000000"/>
            </w:tcBorders>
          </w:tcPr>
          <w:p w:rsidR="001459CE" w:rsidRDefault="001459CE"/>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55"/>
              <w:jc w:val="both"/>
            </w:pPr>
            <w:r>
              <w:rPr>
                <w:rFonts w:ascii="Times New Roman" w:eastAsia="Times New Roman" w:hAnsi="Times New Roman" w:cs="Times New Roman"/>
                <w:sz w:val="18"/>
              </w:rPr>
              <w:t xml:space="preserve">Практичне завдання </w:t>
            </w:r>
            <w:r>
              <w:rPr>
                <w:rFonts w:ascii="Segoe UI Symbol" w:eastAsia="Segoe UI Symbol" w:hAnsi="Segoe UI Symbol" w:cs="Segoe UI Symbol"/>
                <w:sz w:val="18"/>
              </w:rPr>
              <w:t></w:t>
            </w:r>
            <w:r>
              <w:rPr>
                <w:rFonts w:ascii="Times New Roman" w:eastAsia="Times New Roman" w:hAnsi="Times New Roman" w:cs="Times New Roman"/>
                <w:sz w:val="18"/>
              </w:rPr>
              <w:t xml:space="preserve"> методи самомотивації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line="277" w:lineRule="auto"/>
              <w:ind w:left="7"/>
            </w:pPr>
            <w:r>
              <w:rPr>
                <w:rFonts w:ascii="Times New Roman" w:eastAsia="Times New Roman" w:hAnsi="Times New Roman" w:cs="Times New Roman"/>
                <w:sz w:val="18"/>
              </w:rPr>
              <w:t xml:space="preserve">Провести аналіз самомотивації себе до виконання найбільш небажаних справ: </w:t>
            </w:r>
          </w:p>
          <w:p w:rsidR="001459CE" w:rsidRDefault="00854CD5">
            <w:pPr>
              <w:numPr>
                <w:ilvl w:val="0"/>
                <w:numId w:val="23"/>
              </w:numPr>
              <w:spacing w:after="18"/>
              <w:ind w:right="677"/>
            </w:pPr>
            <w:r>
              <w:rPr>
                <w:rFonts w:ascii="Times New Roman" w:eastAsia="Times New Roman" w:hAnsi="Times New Roman" w:cs="Times New Roman"/>
                <w:sz w:val="18"/>
              </w:rPr>
              <w:t xml:space="preserve">якоря; </w:t>
            </w:r>
          </w:p>
          <w:p w:rsidR="001459CE" w:rsidRDefault="00854CD5">
            <w:pPr>
              <w:numPr>
                <w:ilvl w:val="0"/>
                <w:numId w:val="23"/>
              </w:numPr>
              <w:spacing w:after="0" w:line="275" w:lineRule="auto"/>
              <w:ind w:right="677"/>
            </w:pPr>
            <w:r>
              <w:rPr>
                <w:rFonts w:ascii="Times New Roman" w:eastAsia="Times New Roman" w:hAnsi="Times New Roman" w:cs="Times New Roman"/>
                <w:sz w:val="18"/>
              </w:rPr>
              <w:t xml:space="preserve">способи розкачки для виконання складних завдань; - особисті винагороди; - особисті покарання. </w:t>
            </w:r>
          </w:p>
          <w:p w:rsidR="001459CE" w:rsidRDefault="00854CD5">
            <w:pPr>
              <w:spacing w:after="0"/>
              <w:ind w:left="7"/>
              <w:jc w:val="both"/>
            </w:pPr>
            <w:r>
              <w:rPr>
                <w:rFonts w:ascii="Times New Roman" w:eastAsia="Times New Roman" w:hAnsi="Times New Roman" w:cs="Times New Roman"/>
                <w:sz w:val="18"/>
              </w:rPr>
              <w:t xml:space="preserve">Проаналізувати основні способи організації власного </w:t>
            </w:r>
            <w:proofErr w:type="gramStart"/>
            <w:r>
              <w:rPr>
                <w:rFonts w:ascii="Times New Roman" w:eastAsia="Times New Roman" w:hAnsi="Times New Roman" w:cs="Times New Roman"/>
                <w:sz w:val="18"/>
              </w:rPr>
              <w:t>відпочинку,:</w:t>
            </w:r>
            <w:proofErr w:type="gramEnd"/>
            <w:r>
              <w:rPr>
                <w:rFonts w:ascii="Times New Roman" w:eastAsia="Times New Roman" w:hAnsi="Times New Roman" w:cs="Times New Roman"/>
                <w:sz w:val="18"/>
              </w:rPr>
              <w:t xml:space="preserve"> в кінці дня, тижня, місяця, року. </w:t>
            </w:r>
          </w:p>
        </w:tc>
        <w:tc>
          <w:tcPr>
            <w:tcW w:w="5723"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27"/>
              <w:ind w:left="-6"/>
            </w:pPr>
            <w:r>
              <w:rPr>
                <w:rFonts w:ascii="Times New Roman" w:eastAsia="Times New Roman" w:hAnsi="Times New Roman" w:cs="Times New Roman"/>
                <w:sz w:val="18"/>
              </w:rPr>
              <w:t xml:space="preserve"> Кожне завдання оцінюється максимально 7 балів: </w:t>
            </w:r>
          </w:p>
          <w:p w:rsidR="001459CE" w:rsidRDefault="00854CD5">
            <w:pPr>
              <w:numPr>
                <w:ilvl w:val="0"/>
                <w:numId w:val="24"/>
              </w:numPr>
              <w:spacing w:after="0" w:line="256" w:lineRule="auto"/>
              <w:ind w:right="8" w:firstLine="10"/>
              <w:jc w:val="both"/>
            </w:pPr>
            <w:r>
              <w:rPr>
                <w:rFonts w:ascii="Times New Roman" w:eastAsia="Times New Roman" w:hAnsi="Times New Roman" w:cs="Times New Roman"/>
                <w:sz w:val="18"/>
              </w:rPr>
              <w:t xml:space="preserve">8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відповідно до вимог в повному обсязі; </w:t>
            </w:r>
            <w:r>
              <w:rPr>
                <w:rFonts w:ascii="Segoe UI Symbol" w:eastAsia="Segoe UI Symbol" w:hAnsi="Segoe UI Symbol" w:cs="Segoe UI Symbol"/>
                <w:sz w:val="18"/>
              </w:rPr>
              <w:t></w:t>
            </w:r>
            <w:r>
              <w:rPr>
                <w:rFonts w:ascii="Times New Roman" w:eastAsia="Times New Roman" w:hAnsi="Times New Roman" w:cs="Times New Roman"/>
                <w:sz w:val="18"/>
              </w:rPr>
              <w:t xml:space="preserve"> 7 балів – завдання виконано відповідно </w:t>
            </w:r>
            <w:r>
              <w:rPr>
                <w:rFonts w:ascii="Times New Roman" w:eastAsia="Times New Roman" w:hAnsi="Times New Roman" w:cs="Times New Roman"/>
                <w:sz w:val="18"/>
              </w:rPr>
              <w:t>до вимог в повному обсязі,</w:t>
            </w:r>
          </w:p>
          <w:p w:rsidR="001459CE" w:rsidRDefault="00854CD5">
            <w:pPr>
              <w:spacing w:after="28"/>
              <w:ind w:left="7"/>
            </w:pPr>
            <w:r>
              <w:rPr>
                <w:rFonts w:ascii="Times New Roman" w:eastAsia="Times New Roman" w:hAnsi="Times New Roman" w:cs="Times New Roman"/>
                <w:sz w:val="18"/>
              </w:rPr>
              <w:t xml:space="preserve">однак є певні недоліки в поданні та оформленні матеріалу; </w:t>
            </w:r>
          </w:p>
          <w:p w:rsidR="001459CE" w:rsidRDefault="00854CD5">
            <w:pPr>
              <w:numPr>
                <w:ilvl w:val="0"/>
                <w:numId w:val="24"/>
              </w:numPr>
              <w:spacing w:after="50" w:line="253" w:lineRule="auto"/>
              <w:ind w:right="8" w:firstLine="10"/>
              <w:jc w:val="both"/>
            </w:pPr>
            <w:r>
              <w:rPr>
                <w:rFonts w:ascii="Times New Roman" w:eastAsia="Times New Roman" w:hAnsi="Times New Roman" w:cs="Times New Roman"/>
                <w:sz w:val="18"/>
              </w:rPr>
              <w:t xml:space="preserve">6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відповідно до вимог в повному обсязі, однак є певні недоліки здійсненні розрахунків та </w:t>
            </w:r>
            <w:proofErr w:type="gramStart"/>
            <w:r>
              <w:rPr>
                <w:rFonts w:ascii="Times New Roman" w:eastAsia="Times New Roman" w:hAnsi="Times New Roman" w:cs="Times New Roman"/>
                <w:sz w:val="18"/>
              </w:rPr>
              <w:t>формулюванні  висновків</w:t>
            </w:r>
            <w:proofErr w:type="gramEnd"/>
            <w:r>
              <w:rPr>
                <w:rFonts w:ascii="Times New Roman" w:eastAsia="Times New Roman" w:hAnsi="Times New Roman" w:cs="Times New Roman"/>
                <w:sz w:val="18"/>
              </w:rPr>
              <w:t xml:space="preserve">; </w:t>
            </w:r>
          </w:p>
          <w:p w:rsidR="001459CE" w:rsidRDefault="00854CD5">
            <w:pPr>
              <w:numPr>
                <w:ilvl w:val="0"/>
                <w:numId w:val="24"/>
              </w:numPr>
              <w:spacing w:after="0"/>
              <w:ind w:right="8" w:firstLine="10"/>
              <w:jc w:val="both"/>
            </w:pPr>
            <w:r>
              <w:rPr>
                <w:rFonts w:ascii="Times New Roman" w:eastAsia="Times New Roman" w:hAnsi="Times New Roman" w:cs="Times New Roman"/>
                <w:sz w:val="18"/>
              </w:rPr>
              <w:t xml:space="preserve">5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w:t>
            </w:r>
            <w:r>
              <w:rPr>
                <w:rFonts w:ascii="Times New Roman" w:eastAsia="Times New Roman" w:hAnsi="Times New Roman" w:cs="Times New Roman"/>
                <w:sz w:val="18"/>
              </w:rPr>
              <w:t xml:space="preserve"> в повному обсязі (більше 50 %) частина питань залишилася не розкритою, матеріал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4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40%), частина </w:t>
            </w:r>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18"/>
              </w:rPr>
              <w:t xml:space="preserve">питань залишилася не розкритою, матеріал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3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завдання виконано не в повному обсязі (більше 30%), частина питань залишилася не розкритою, матеріал оформлено без недоліків;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2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(більше 20%), частина питань залишилася не розкритою, матеріал оформлено без недо</w:t>
            </w:r>
            <w:r>
              <w:rPr>
                <w:rFonts w:ascii="Times New Roman" w:eastAsia="Times New Roman" w:hAnsi="Times New Roman" w:cs="Times New Roman"/>
                <w:sz w:val="18"/>
              </w:rPr>
              <w:t xml:space="preserve">ліків; </w:t>
            </w:r>
            <w:r>
              <w:rPr>
                <w:rFonts w:ascii="Segoe UI Symbol" w:eastAsia="Segoe UI Symbol" w:hAnsi="Segoe UI Symbol" w:cs="Segoe UI Symbol"/>
                <w:sz w:val="18"/>
              </w:rPr>
              <w:t></w:t>
            </w:r>
            <w:r>
              <w:rPr>
                <w:rFonts w:ascii="Times New Roman" w:eastAsia="Times New Roman" w:hAnsi="Times New Roman" w:cs="Times New Roman"/>
                <w:sz w:val="18"/>
              </w:rPr>
              <w:t xml:space="preserve"> 1 бал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виконано не в повному обсязі, частина питань залишилася не розкритою, матеріал оформлено з суттєвими недоліками; </w:t>
            </w:r>
            <w:r>
              <w:rPr>
                <w:rFonts w:ascii="Segoe UI Symbol" w:eastAsia="Segoe UI Symbol" w:hAnsi="Segoe UI Symbol" w:cs="Segoe UI Symbol"/>
                <w:sz w:val="18"/>
              </w:rPr>
              <w:t></w:t>
            </w:r>
            <w:r>
              <w:rPr>
                <w:rFonts w:ascii="Times New Roman" w:eastAsia="Times New Roman" w:hAnsi="Times New Roman" w:cs="Times New Roman"/>
                <w:sz w:val="18"/>
              </w:rPr>
              <w:t xml:space="preserve"> 0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завдання не виконано, не подано на перевірку.</w:t>
            </w:r>
            <w:r>
              <w:rPr>
                <w:rFonts w:ascii="Times New Roman" w:eastAsia="Times New Roman" w:hAnsi="Times New Roman" w:cs="Times New Roman"/>
                <w:b/>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209"/>
              <w:ind w:right="1"/>
              <w:jc w:val="center"/>
            </w:pPr>
            <w:r>
              <w:rPr>
                <w:rFonts w:ascii="Times New Roman" w:eastAsia="Times New Roman" w:hAnsi="Times New Roman" w:cs="Times New Roman"/>
                <w:b/>
                <w:sz w:val="18"/>
              </w:rPr>
              <w:t xml:space="preserve">8 </w:t>
            </w:r>
          </w:p>
          <w:p w:rsidR="001459CE" w:rsidRDefault="00854CD5">
            <w:pPr>
              <w:spacing w:after="203"/>
              <w:ind w:left="-9"/>
            </w:pPr>
            <w:r>
              <w:rPr>
                <w:rFonts w:ascii="Times New Roman" w:eastAsia="Times New Roman" w:hAnsi="Times New Roman" w:cs="Times New Roman"/>
                <w:sz w:val="18"/>
              </w:rPr>
              <w:t xml:space="preserve"> </w:t>
            </w:r>
          </w:p>
          <w:p w:rsidR="001459CE" w:rsidRDefault="00854CD5">
            <w:pPr>
              <w:spacing w:after="0"/>
              <w:ind w:left="-9"/>
            </w:pPr>
            <w:r>
              <w:rPr>
                <w:rFonts w:ascii="Times New Roman" w:eastAsia="Times New Roman" w:hAnsi="Times New Roman" w:cs="Times New Roman"/>
                <w:sz w:val="18"/>
              </w:rPr>
              <w:t xml:space="preserve"> </w:t>
            </w:r>
          </w:p>
          <w:p w:rsidR="001459CE" w:rsidRDefault="00854CD5">
            <w:pPr>
              <w:spacing w:after="202"/>
              <w:ind w:left="-10"/>
            </w:pPr>
            <w:r>
              <w:rPr>
                <w:rFonts w:ascii="Times New Roman" w:eastAsia="Times New Roman" w:hAnsi="Times New Roman" w:cs="Times New Roman"/>
                <w:sz w:val="18"/>
              </w:rPr>
              <w:t xml:space="preserve"> </w:t>
            </w:r>
          </w:p>
          <w:p w:rsidR="001459CE" w:rsidRDefault="00854CD5">
            <w:pPr>
              <w:spacing w:after="0"/>
              <w:ind w:left="-5"/>
            </w:pPr>
            <w:r>
              <w:rPr>
                <w:rFonts w:ascii="Times New Roman" w:eastAsia="Times New Roman" w:hAnsi="Times New Roman" w:cs="Times New Roman"/>
                <w:sz w:val="18"/>
              </w:rPr>
              <w:t xml:space="preserve"> </w:t>
            </w:r>
          </w:p>
        </w:tc>
      </w:tr>
      <w:tr w:rsidR="001459CE">
        <w:trPr>
          <w:trHeight w:val="2192"/>
        </w:trPr>
        <w:tc>
          <w:tcPr>
            <w:tcW w:w="0" w:type="auto"/>
            <w:vMerge/>
            <w:tcBorders>
              <w:top w:val="nil"/>
              <w:left w:val="single" w:sz="4" w:space="0" w:color="000000"/>
              <w:bottom w:val="single" w:sz="4" w:space="0" w:color="000000"/>
              <w:right w:val="single" w:sz="4" w:space="0" w:color="000000"/>
            </w:tcBorders>
          </w:tcPr>
          <w:p w:rsidR="001459CE" w:rsidRDefault="001459CE"/>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18"/>
              </w:rPr>
              <w:t xml:space="preserve">Практичне завдання </w:t>
            </w:r>
            <w:r>
              <w:rPr>
                <w:rFonts w:ascii="Segoe UI Symbol" w:eastAsia="Segoe UI Symbol" w:hAnsi="Segoe UI Symbol" w:cs="Segoe UI Symbol"/>
                <w:sz w:val="18"/>
              </w:rPr>
              <w:t></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написання есе «Моя кар’єра»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15"/>
              <w:ind w:left="7"/>
            </w:pPr>
            <w:r>
              <w:rPr>
                <w:rFonts w:ascii="Times New Roman" w:eastAsia="Times New Roman" w:hAnsi="Times New Roman" w:cs="Times New Roman"/>
                <w:sz w:val="18"/>
              </w:rPr>
              <w:t xml:space="preserve">Описати бачення власної кар’єри, професійного розвитку: </w:t>
            </w:r>
          </w:p>
          <w:p w:rsidR="001459CE" w:rsidRDefault="00854CD5">
            <w:pPr>
              <w:numPr>
                <w:ilvl w:val="0"/>
                <w:numId w:val="25"/>
              </w:numPr>
              <w:spacing w:after="19"/>
            </w:pPr>
            <w:r>
              <w:rPr>
                <w:rFonts w:ascii="Times New Roman" w:eastAsia="Times New Roman" w:hAnsi="Times New Roman" w:cs="Times New Roman"/>
                <w:sz w:val="18"/>
              </w:rPr>
              <w:t xml:space="preserve">в якій сфері передбачається розвиток? </w:t>
            </w:r>
          </w:p>
          <w:p w:rsidR="001459CE" w:rsidRDefault="00854CD5">
            <w:pPr>
              <w:numPr>
                <w:ilvl w:val="0"/>
                <w:numId w:val="25"/>
              </w:numPr>
              <w:spacing w:after="2" w:line="275" w:lineRule="auto"/>
            </w:pPr>
            <w:r>
              <w:rPr>
                <w:rFonts w:ascii="Times New Roman" w:eastAsia="Times New Roman" w:hAnsi="Times New Roman" w:cs="Times New Roman"/>
                <w:sz w:val="18"/>
              </w:rPr>
              <w:t xml:space="preserve">які посадихотілося б займати впродовж професійного та трудового життя? </w:t>
            </w:r>
          </w:p>
          <w:p w:rsidR="001459CE" w:rsidRDefault="00854CD5">
            <w:pPr>
              <w:numPr>
                <w:ilvl w:val="0"/>
                <w:numId w:val="25"/>
              </w:numPr>
              <w:spacing w:after="0"/>
            </w:pPr>
            <w:r>
              <w:rPr>
                <w:rFonts w:ascii="Times New Roman" w:eastAsia="Times New Roman" w:hAnsi="Times New Roman" w:cs="Times New Roman"/>
                <w:sz w:val="18"/>
              </w:rPr>
              <w:t xml:space="preserve">яким чином можна більш ефективно самореалізуватися в професійній сфері? </w:t>
            </w:r>
          </w:p>
        </w:tc>
        <w:tc>
          <w:tcPr>
            <w:tcW w:w="0" w:type="auto"/>
            <w:vMerge/>
            <w:tcBorders>
              <w:top w:val="nil"/>
              <w:left w:val="single" w:sz="4" w:space="0" w:color="000000"/>
              <w:bottom w:val="single" w:sz="4" w:space="0" w:color="000000"/>
              <w:right w:val="single" w:sz="4" w:space="0" w:color="000000"/>
            </w:tcBorders>
          </w:tcPr>
          <w:p w:rsidR="001459CE" w:rsidRDefault="001459CE"/>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34"/>
              <w:ind w:right="1"/>
              <w:jc w:val="center"/>
            </w:pPr>
            <w:r>
              <w:rPr>
                <w:rFonts w:ascii="Times New Roman" w:eastAsia="Times New Roman" w:hAnsi="Times New Roman" w:cs="Times New Roman"/>
                <w:b/>
                <w:sz w:val="18"/>
              </w:rPr>
              <w:t xml:space="preserve">8 </w:t>
            </w:r>
          </w:p>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202"/>
              <w:ind w:left="-6"/>
            </w:pPr>
            <w:r>
              <w:rPr>
                <w:rFonts w:ascii="Times New Roman" w:eastAsia="Times New Roman" w:hAnsi="Times New Roman" w:cs="Times New Roman"/>
                <w:sz w:val="18"/>
              </w:rPr>
              <w:t xml:space="preserve"> </w:t>
            </w:r>
          </w:p>
          <w:p w:rsidR="001459CE" w:rsidRDefault="00854CD5">
            <w:pPr>
              <w:spacing w:after="0"/>
              <w:ind w:left="-8"/>
            </w:pPr>
            <w:r>
              <w:rPr>
                <w:rFonts w:ascii="Times New Roman" w:eastAsia="Times New Roman" w:hAnsi="Times New Roman" w:cs="Times New Roman"/>
                <w:sz w:val="18"/>
              </w:rPr>
              <w:t xml:space="preserve"> </w:t>
            </w:r>
          </w:p>
        </w:tc>
      </w:tr>
      <w:tr w:rsidR="001459CE">
        <w:trPr>
          <w:trHeight w:val="425"/>
        </w:trPr>
        <w:tc>
          <w:tcPr>
            <w:tcW w:w="802"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b/>
                <w:sz w:val="18"/>
              </w:rPr>
              <w:t>Усього за ЗМ 4</w:t>
            </w:r>
            <w:r>
              <w:rPr>
                <w:rFonts w:ascii="Times New Roman" w:eastAsia="Times New Roman" w:hAnsi="Times New Roman" w:cs="Times New Roman"/>
                <w:sz w:val="18"/>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tabs>
                <w:tab w:val="center" w:pos="904"/>
              </w:tabs>
              <w:spacing w:after="0"/>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4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7"/>
            </w:pPr>
            <w:r>
              <w:rPr>
                <w:rFonts w:ascii="Times New Roman" w:eastAsia="Times New Roman" w:hAnsi="Times New Roman" w:cs="Times New Roman"/>
                <w:sz w:val="18"/>
              </w:rPr>
              <w:t xml:space="preserve">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5"/>
              <w:jc w:val="center"/>
            </w:pPr>
            <w:r>
              <w:rPr>
                <w:rFonts w:ascii="Times New Roman" w:eastAsia="Times New Roman" w:hAnsi="Times New Roman" w:cs="Times New Roman"/>
                <w:b/>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1"/>
              <w:jc w:val="center"/>
            </w:pPr>
            <w:r>
              <w:rPr>
                <w:rFonts w:ascii="Times New Roman" w:eastAsia="Times New Roman" w:hAnsi="Times New Roman" w:cs="Times New Roman"/>
                <w:b/>
                <w:sz w:val="18"/>
              </w:rPr>
              <w:t xml:space="preserve">24 </w:t>
            </w:r>
          </w:p>
        </w:tc>
      </w:tr>
      <w:tr w:rsidR="001459CE">
        <w:trPr>
          <w:trHeight w:val="425"/>
        </w:trPr>
        <w:tc>
          <w:tcPr>
            <w:tcW w:w="802"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b/>
                <w:sz w:val="18"/>
              </w:rPr>
              <w:t xml:space="preserve">Усього за ЗМ </w:t>
            </w:r>
          </w:p>
        </w:tc>
        <w:tc>
          <w:tcPr>
            <w:tcW w:w="1805" w:type="dxa"/>
            <w:tcBorders>
              <w:top w:val="single" w:sz="4" w:space="0" w:color="000000"/>
              <w:left w:val="single" w:sz="4" w:space="0" w:color="000000"/>
              <w:bottom w:val="single" w:sz="4" w:space="0" w:color="000000"/>
              <w:right w:val="single" w:sz="4" w:space="0" w:color="000000"/>
            </w:tcBorders>
          </w:tcPr>
          <w:p w:rsidR="001459CE" w:rsidRDefault="00854CD5">
            <w:pPr>
              <w:tabs>
                <w:tab w:val="center" w:pos="904"/>
              </w:tabs>
              <w:spacing w:after="0"/>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10 </w:t>
            </w:r>
          </w:p>
        </w:tc>
        <w:tc>
          <w:tcPr>
            <w:tcW w:w="542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8"/>
              <w:jc w:val="center"/>
            </w:pPr>
            <w:r>
              <w:rPr>
                <w:rFonts w:ascii="Times New Roman" w:eastAsia="Times New Roman" w:hAnsi="Times New Roman" w:cs="Times New Roman"/>
                <w:b/>
                <w:sz w:val="18"/>
              </w:rPr>
              <w:t xml:space="preserve"> </w:t>
            </w:r>
          </w:p>
        </w:tc>
        <w:tc>
          <w:tcPr>
            <w:tcW w:w="5723"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5"/>
              <w:jc w:val="center"/>
            </w:pPr>
            <w:r>
              <w:rPr>
                <w:rFonts w:ascii="Times New Roman" w:eastAsia="Times New Roman" w:hAnsi="Times New Roman" w:cs="Times New Roman"/>
                <w:b/>
                <w:sz w:val="18"/>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1"/>
              <w:jc w:val="center"/>
            </w:pPr>
            <w:r>
              <w:rPr>
                <w:rFonts w:ascii="Times New Roman" w:eastAsia="Times New Roman" w:hAnsi="Times New Roman" w:cs="Times New Roman"/>
                <w:b/>
                <w:sz w:val="18"/>
              </w:rPr>
              <w:t xml:space="preserve">60 </w:t>
            </w:r>
          </w:p>
        </w:tc>
      </w:tr>
    </w:tbl>
    <w:p w:rsidR="001459CE" w:rsidRDefault="00854CD5">
      <w:pPr>
        <w:numPr>
          <w:ilvl w:val="1"/>
          <w:numId w:val="3"/>
        </w:numPr>
        <w:spacing w:after="0"/>
        <w:ind w:hanging="281"/>
        <w:jc w:val="center"/>
      </w:pPr>
      <w:r>
        <w:rPr>
          <w:rFonts w:ascii="Times New Roman" w:eastAsia="Times New Roman" w:hAnsi="Times New Roman" w:cs="Times New Roman"/>
          <w:b/>
          <w:sz w:val="28"/>
        </w:rPr>
        <w:t xml:space="preserve">Підсумковий семестровий контроль </w:t>
      </w:r>
    </w:p>
    <w:p w:rsidR="001459CE" w:rsidRDefault="00854CD5">
      <w:pPr>
        <w:spacing w:after="5" w:line="268" w:lineRule="auto"/>
        <w:ind w:left="576" w:hanging="10"/>
        <w:jc w:val="both"/>
      </w:pPr>
      <w:r>
        <w:rPr>
          <w:rFonts w:ascii="Times New Roman" w:eastAsia="Times New Roman" w:hAnsi="Times New Roman" w:cs="Times New Roman"/>
          <w:sz w:val="24"/>
        </w:rPr>
        <w:t xml:space="preserve">Зміст завдань містяться </w:t>
      </w:r>
      <w:r>
        <w:rPr>
          <w:rFonts w:ascii="Times New Roman" w:eastAsia="Times New Roman" w:hAnsi="Times New Roman" w:cs="Times New Roman"/>
          <w:sz w:val="24"/>
        </w:rPr>
        <w:t>на сторінці курсу в Moodle https://moodle.znu.edu.ua/course/view.php?id=4421</w:t>
      </w:r>
      <w:r>
        <w:rPr>
          <w:rFonts w:ascii="Times New Roman" w:eastAsia="Times New Roman" w:hAnsi="Times New Roman" w:cs="Times New Roman"/>
          <w:sz w:val="28"/>
        </w:rPr>
        <w:t xml:space="preserve"> </w:t>
      </w:r>
    </w:p>
    <w:tbl>
      <w:tblPr>
        <w:tblStyle w:val="TableGrid"/>
        <w:tblW w:w="14853" w:type="dxa"/>
        <w:tblInd w:w="-108" w:type="dxa"/>
        <w:tblCellMar>
          <w:top w:w="12" w:type="dxa"/>
          <w:left w:w="2" w:type="dxa"/>
          <w:bottom w:w="0" w:type="dxa"/>
          <w:right w:w="0" w:type="dxa"/>
        </w:tblCellMar>
        <w:tblLook w:val="04A0" w:firstRow="1" w:lastRow="0" w:firstColumn="1" w:lastColumn="0" w:noHBand="0" w:noVBand="1"/>
      </w:tblPr>
      <w:tblGrid>
        <w:gridCol w:w="970"/>
        <w:gridCol w:w="1879"/>
        <w:gridCol w:w="5338"/>
        <w:gridCol w:w="5677"/>
        <w:gridCol w:w="989"/>
      </w:tblGrid>
      <w:tr w:rsidR="001459CE">
        <w:trPr>
          <w:trHeight w:val="422"/>
        </w:trPr>
        <w:tc>
          <w:tcPr>
            <w:tcW w:w="97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5"/>
              <w:jc w:val="center"/>
            </w:pPr>
            <w:r>
              <w:rPr>
                <w:rFonts w:ascii="Times New Roman" w:eastAsia="Times New Roman" w:hAnsi="Times New Roman" w:cs="Times New Roman"/>
                <w:sz w:val="18"/>
              </w:rPr>
              <w:lastRenderedPageBreak/>
              <w:t xml:space="preserve">Форма  </w:t>
            </w:r>
          </w:p>
        </w:tc>
        <w:tc>
          <w:tcPr>
            <w:tcW w:w="1879"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18"/>
              </w:rPr>
              <w:t xml:space="preserve">Види підсумкових контрольних заходів </w:t>
            </w:r>
          </w:p>
        </w:tc>
        <w:tc>
          <w:tcPr>
            <w:tcW w:w="53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2"/>
              <w:jc w:val="center"/>
            </w:pPr>
            <w:r>
              <w:rPr>
                <w:rFonts w:ascii="Times New Roman" w:eastAsia="Times New Roman" w:hAnsi="Times New Roman" w:cs="Times New Roman"/>
                <w:sz w:val="18"/>
              </w:rPr>
              <w:t xml:space="preserve">Зміст підсумкового контрольного заходу </w:t>
            </w:r>
          </w:p>
        </w:tc>
        <w:tc>
          <w:tcPr>
            <w:tcW w:w="5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1"/>
              <w:jc w:val="center"/>
            </w:pPr>
            <w:r>
              <w:rPr>
                <w:rFonts w:ascii="Times New Roman" w:eastAsia="Times New Roman" w:hAnsi="Times New Roman" w:cs="Times New Roman"/>
                <w:sz w:val="18"/>
              </w:rPr>
              <w:t xml:space="preserve">Критерії оцінювання* </w:t>
            </w:r>
          </w:p>
        </w:tc>
        <w:tc>
          <w:tcPr>
            <w:tcW w:w="989"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both"/>
            </w:pPr>
            <w:r>
              <w:rPr>
                <w:rFonts w:ascii="Times New Roman" w:eastAsia="Times New Roman" w:hAnsi="Times New Roman" w:cs="Times New Roman"/>
                <w:sz w:val="18"/>
              </w:rPr>
              <w:t>Усього балів</w:t>
            </w:r>
          </w:p>
        </w:tc>
      </w:tr>
      <w:tr w:rsidR="001459CE">
        <w:trPr>
          <w:trHeight w:val="218"/>
        </w:trPr>
        <w:tc>
          <w:tcPr>
            <w:tcW w:w="97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
              <w:jc w:val="center"/>
            </w:pPr>
            <w:r>
              <w:rPr>
                <w:rFonts w:ascii="Times New Roman" w:eastAsia="Times New Roman" w:hAnsi="Times New Roman" w:cs="Times New Roman"/>
                <w:b/>
                <w:sz w:val="18"/>
              </w:rPr>
              <w:t xml:space="preserve">1 </w:t>
            </w:r>
          </w:p>
        </w:tc>
        <w:tc>
          <w:tcPr>
            <w:tcW w:w="187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6"/>
              <w:jc w:val="center"/>
            </w:pPr>
            <w:r>
              <w:rPr>
                <w:rFonts w:ascii="Times New Roman" w:eastAsia="Times New Roman" w:hAnsi="Times New Roman" w:cs="Times New Roman"/>
                <w:b/>
                <w:sz w:val="18"/>
              </w:rPr>
              <w:t xml:space="preserve">2 </w:t>
            </w:r>
          </w:p>
        </w:tc>
        <w:tc>
          <w:tcPr>
            <w:tcW w:w="53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2"/>
              <w:jc w:val="center"/>
            </w:pPr>
            <w:r>
              <w:rPr>
                <w:rFonts w:ascii="Times New Roman" w:eastAsia="Times New Roman" w:hAnsi="Times New Roman" w:cs="Times New Roman"/>
                <w:b/>
                <w:sz w:val="18"/>
              </w:rPr>
              <w:t xml:space="preserve">3 </w:t>
            </w:r>
          </w:p>
        </w:tc>
        <w:tc>
          <w:tcPr>
            <w:tcW w:w="5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6"/>
              <w:jc w:val="center"/>
            </w:pPr>
            <w:r>
              <w:rPr>
                <w:rFonts w:ascii="Times New Roman" w:eastAsia="Times New Roman" w:hAnsi="Times New Roman" w:cs="Times New Roman"/>
                <w:b/>
                <w:sz w:val="18"/>
              </w:rPr>
              <w:t xml:space="preserve">4 </w:t>
            </w:r>
          </w:p>
        </w:tc>
        <w:tc>
          <w:tcPr>
            <w:tcW w:w="98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
              <w:jc w:val="center"/>
            </w:pPr>
            <w:r>
              <w:rPr>
                <w:rFonts w:ascii="Times New Roman" w:eastAsia="Times New Roman" w:hAnsi="Times New Roman" w:cs="Times New Roman"/>
                <w:b/>
                <w:sz w:val="18"/>
              </w:rPr>
              <w:t xml:space="preserve">5 </w:t>
            </w:r>
          </w:p>
        </w:tc>
      </w:tr>
      <w:tr w:rsidR="001459CE">
        <w:trPr>
          <w:trHeight w:val="4151"/>
        </w:trPr>
        <w:tc>
          <w:tcPr>
            <w:tcW w:w="970" w:type="dxa"/>
            <w:vMerge w:val="restart"/>
            <w:tcBorders>
              <w:top w:val="single" w:sz="4" w:space="0" w:color="000000"/>
              <w:left w:val="single" w:sz="4" w:space="0" w:color="000000"/>
              <w:bottom w:val="single" w:sz="4" w:space="0" w:color="000000"/>
              <w:right w:val="single" w:sz="4" w:space="0" w:color="000000"/>
            </w:tcBorders>
          </w:tcPr>
          <w:p w:rsidR="001459CE" w:rsidRDefault="00854CD5">
            <w:pPr>
              <w:spacing w:after="0"/>
              <w:ind w:right="3"/>
              <w:jc w:val="center"/>
            </w:pPr>
            <w:r>
              <w:rPr>
                <w:rFonts w:ascii="Times New Roman" w:eastAsia="Times New Roman" w:hAnsi="Times New Roman" w:cs="Times New Roman"/>
                <w:b/>
                <w:sz w:val="18"/>
              </w:rPr>
              <w:t xml:space="preserve">Тем </w:t>
            </w:r>
          </w:p>
        </w:tc>
        <w:tc>
          <w:tcPr>
            <w:tcW w:w="187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57"/>
              <w:jc w:val="center"/>
            </w:pPr>
            <w:r>
              <w:rPr>
                <w:rFonts w:ascii="Times New Roman" w:eastAsia="Times New Roman" w:hAnsi="Times New Roman" w:cs="Times New Roman"/>
                <w:sz w:val="18"/>
              </w:rPr>
              <w:t xml:space="preserve">Контрольне  тестування </w:t>
            </w:r>
          </w:p>
        </w:tc>
        <w:tc>
          <w:tcPr>
            <w:tcW w:w="5338" w:type="dxa"/>
            <w:tcBorders>
              <w:top w:val="single" w:sz="4" w:space="0" w:color="000000"/>
              <w:left w:val="single" w:sz="4" w:space="0" w:color="000000"/>
              <w:bottom w:val="single" w:sz="4" w:space="0" w:color="000000"/>
              <w:right w:val="single" w:sz="4" w:space="0" w:color="000000"/>
            </w:tcBorders>
          </w:tcPr>
          <w:p w:rsidR="001459CE" w:rsidRDefault="00854CD5">
            <w:pPr>
              <w:spacing w:after="15"/>
              <w:ind w:left="108"/>
            </w:pPr>
            <w:r>
              <w:rPr>
                <w:rFonts w:ascii="Times New Roman" w:eastAsia="Times New Roman" w:hAnsi="Times New Roman" w:cs="Times New Roman"/>
                <w:sz w:val="18"/>
              </w:rPr>
              <w:t xml:space="preserve">Проходження </w:t>
            </w:r>
            <w:proofErr w:type="gramStart"/>
            <w:r>
              <w:rPr>
                <w:rFonts w:ascii="Times New Roman" w:eastAsia="Times New Roman" w:hAnsi="Times New Roman" w:cs="Times New Roman"/>
                <w:sz w:val="18"/>
              </w:rPr>
              <w:t>он-лайн</w:t>
            </w:r>
            <w:proofErr w:type="gramEnd"/>
            <w:r>
              <w:rPr>
                <w:rFonts w:ascii="Times New Roman" w:eastAsia="Times New Roman" w:hAnsi="Times New Roman" w:cs="Times New Roman"/>
                <w:sz w:val="18"/>
              </w:rPr>
              <w:t xml:space="preserve"> тесту в системі Moodle: </w:t>
            </w:r>
          </w:p>
          <w:p w:rsidR="001459CE" w:rsidRDefault="00854CD5">
            <w:pPr>
              <w:numPr>
                <w:ilvl w:val="0"/>
                <w:numId w:val="26"/>
              </w:numPr>
              <w:spacing w:after="15"/>
            </w:pPr>
            <w:r>
              <w:rPr>
                <w:rFonts w:ascii="Times New Roman" w:eastAsia="Times New Roman" w:hAnsi="Times New Roman" w:cs="Times New Roman"/>
                <w:sz w:val="18"/>
              </w:rPr>
              <w:t xml:space="preserve">Самоменеджмент – це? </w:t>
            </w:r>
          </w:p>
          <w:p w:rsidR="001459CE" w:rsidRDefault="00854CD5">
            <w:pPr>
              <w:numPr>
                <w:ilvl w:val="0"/>
                <w:numId w:val="26"/>
              </w:numPr>
              <w:spacing w:after="0" w:line="278" w:lineRule="auto"/>
            </w:pPr>
            <w:r>
              <w:rPr>
                <w:rFonts w:ascii="Times New Roman" w:eastAsia="Times New Roman" w:hAnsi="Times New Roman" w:cs="Times New Roman"/>
                <w:sz w:val="18"/>
              </w:rPr>
              <w:t xml:space="preserve">Визначте правильний порядок етапів процесу постановки цілей: </w:t>
            </w:r>
          </w:p>
          <w:p w:rsidR="001459CE" w:rsidRDefault="00854CD5">
            <w:pPr>
              <w:numPr>
                <w:ilvl w:val="0"/>
                <w:numId w:val="26"/>
              </w:numPr>
              <w:spacing w:after="0" w:line="278" w:lineRule="auto"/>
            </w:pPr>
            <w:r>
              <w:rPr>
                <w:rFonts w:ascii="Times New Roman" w:eastAsia="Times New Roman" w:hAnsi="Times New Roman" w:cs="Times New Roman"/>
                <w:sz w:val="18"/>
              </w:rPr>
              <w:t>Спеціалізована кар’єра характеризується тим, що конкретний працівник в процесі своєї професійної діяльності проходить всі стаді</w:t>
            </w:r>
            <w:r>
              <w:rPr>
                <w:rFonts w:ascii="Times New Roman" w:eastAsia="Times New Roman" w:hAnsi="Times New Roman" w:cs="Times New Roman"/>
                <w:sz w:val="18"/>
              </w:rPr>
              <w:t xml:space="preserve">ї розвитку ______________? </w:t>
            </w:r>
          </w:p>
          <w:p w:rsidR="001459CE" w:rsidRDefault="00854CD5">
            <w:pPr>
              <w:numPr>
                <w:ilvl w:val="0"/>
                <w:numId w:val="26"/>
              </w:numPr>
              <w:spacing w:after="0"/>
            </w:pPr>
            <w:r>
              <w:rPr>
                <w:rFonts w:ascii="Times New Roman" w:eastAsia="Times New Roman" w:hAnsi="Times New Roman" w:cs="Times New Roman"/>
                <w:sz w:val="18"/>
              </w:rPr>
              <w:t xml:space="preserve">Оперативний час як вид робочого часу менеджера є: </w:t>
            </w:r>
          </w:p>
          <w:p w:rsidR="001459CE" w:rsidRDefault="00854CD5">
            <w:pPr>
              <w:numPr>
                <w:ilvl w:val="0"/>
                <w:numId w:val="26"/>
              </w:numPr>
              <w:spacing w:after="0" w:line="278" w:lineRule="auto"/>
            </w:pPr>
            <w:r>
              <w:rPr>
                <w:rFonts w:ascii="Times New Roman" w:eastAsia="Times New Roman" w:hAnsi="Times New Roman" w:cs="Times New Roman"/>
                <w:sz w:val="18"/>
              </w:rPr>
              <w:t xml:space="preserve">Визначте послідовність спонукальних мотивів </w:t>
            </w:r>
            <w:proofErr w:type="gramStart"/>
            <w:r>
              <w:rPr>
                <w:rFonts w:ascii="Times New Roman" w:eastAsia="Times New Roman" w:hAnsi="Times New Roman" w:cs="Times New Roman"/>
                <w:sz w:val="18"/>
              </w:rPr>
              <w:t>в порядку</w:t>
            </w:r>
            <w:proofErr w:type="gramEnd"/>
            <w:r>
              <w:rPr>
                <w:rFonts w:ascii="Times New Roman" w:eastAsia="Times New Roman" w:hAnsi="Times New Roman" w:cs="Times New Roman"/>
                <w:sz w:val="18"/>
              </w:rPr>
              <w:t xml:space="preserve"> підвищення їх значимості для підвищення само мотивації: </w:t>
            </w:r>
          </w:p>
          <w:p w:rsidR="001459CE" w:rsidRDefault="00854CD5">
            <w:pPr>
              <w:numPr>
                <w:ilvl w:val="0"/>
                <w:numId w:val="26"/>
              </w:numPr>
              <w:spacing w:after="4" w:line="277" w:lineRule="auto"/>
            </w:pPr>
            <w:r>
              <w:rPr>
                <w:rFonts w:ascii="Times New Roman" w:eastAsia="Times New Roman" w:hAnsi="Times New Roman" w:cs="Times New Roman"/>
                <w:sz w:val="18"/>
              </w:rPr>
              <w:t xml:space="preserve">Що із переліченого є найбільш ефективним способом мотивації працівника: </w:t>
            </w:r>
          </w:p>
          <w:p w:rsidR="001459CE" w:rsidRDefault="00854CD5">
            <w:pPr>
              <w:numPr>
                <w:ilvl w:val="0"/>
                <w:numId w:val="26"/>
              </w:numPr>
              <w:spacing w:after="16"/>
            </w:pPr>
            <w:r>
              <w:rPr>
                <w:rFonts w:ascii="Times New Roman" w:eastAsia="Times New Roman" w:hAnsi="Times New Roman" w:cs="Times New Roman"/>
                <w:sz w:val="18"/>
              </w:rPr>
              <w:t xml:space="preserve">Хто є автором методу контролю «5 пальців»? </w:t>
            </w:r>
          </w:p>
          <w:p w:rsidR="001459CE" w:rsidRDefault="00854CD5">
            <w:pPr>
              <w:numPr>
                <w:ilvl w:val="0"/>
                <w:numId w:val="26"/>
              </w:numPr>
              <w:spacing w:after="19" w:line="257" w:lineRule="auto"/>
            </w:pPr>
            <w:r>
              <w:rPr>
                <w:rFonts w:ascii="Times New Roman" w:eastAsia="Times New Roman" w:hAnsi="Times New Roman" w:cs="Times New Roman"/>
                <w:sz w:val="18"/>
              </w:rPr>
              <w:t>Системна поведінка керівника щодо безпосередньо підпорядкованих йому управлінських працівників, що змінюється у часі та залежить від ситуац</w:t>
            </w:r>
            <w:r>
              <w:rPr>
                <w:rFonts w:ascii="Times New Roman" w:eastAsia="Times New Roman" w:hAnsi="Times New Roman" w:cs="Times New Roman"/>
                <w:sz w:val="18"/>
              </w:rPr>
              <w:t xml:space="preserve">ії, – це: </w:t>
            </w:r>
          </w:p>
          <w:p w:rsidR="001459CE" w:rsidRDefault="00854CD5">
            <w:pPr>
              <w:numPr>
                <w:ilvl w:val="0"/>
                <w:numId w:val="26"/>
              </w:numPr>
              <w:spacing w:after="0" w:line="278" w:lineRule="auto"/>
            </w:pPr>
            <w:r>
              <w:rPr>
                <w:rFonts w:ascii="Times New Roman" w:eastAsia="Times New Roman" w:hAnsi="Times New Roman" w:cs="Times New Roman"/>
                <w:sz w:val="18"/>
              </w:rPr>
              <w:t xml:space="preserve">Здійснюючи дану роль, менеджер передає інформацію із зовнішніх джерел або від інших людей членам організації: </w:t>
            </w:r>
          </w:p>
          <w:p w:rsidR="001459CE" w:rsidRDefault="00854CD5">
            <w:pPr>
              <w:numPr>
                <w:ilvl w:val="0"/>
                <w:numId w:val="26"/>
              </w:numPr>
              <w:spacing w:after="0"/>
            </w:pPr>
            <w:r>
              <w:rPr>
                <w:rFonts w:ascii="Times New Roman" w:eastAsia="Times New Roman" w:hAnsi="Times New Roman" w:cs="Times New Roman"/>
                <w:sz w:val="18"/>
              </w:rPr>
              <w:t>В чому виявляється така компонента «вигорання» менеджера як «понижена робоча продуктивність»</w:t>
            </w:r>
            <w:r>
              <w:rPr>
                <w:rFonts w:ascii="Times New Roman" w:eastAsia="Times New Roman" w:hAnsi="Times New Roman" w:cs="Times New Roman"/>
                <w:sz w:val="24"/>
              </w:rPr>
              <w:t xml:space="preserve"> </w:t>
            </w:r>
          </w:p>
        </w:tc>
        <w:tc>
          <w:tcPr>
            <w:tcW w:w="5677" w:type="dxa"/>
            <w:tcBorders>
              <w:top w:val="single" w:sz="4" w:space="0" w:color="000000"/>
              <w:left w:val="single" w:sz="4" w:space="0" w:color="000000"/>
              <w:bottom w:val="single" w:sz="4" w:space="0" w:color="000000"/>
              <w:right w:val="single" w:sz="4" w:space="0" w:color="000000"/>
            </w:tcBorders>
          </w:tcPr>
          <w:p w:rsidR="001459CE" w:rsidRDefault="00854CD5">
            <w:pPr>
              <w:spacing w:after="0" w:line="269" w:lineRule="auto"/>
              <w:ind w:left="106" w:right="106" w:firstLine="12"/>
              <w:jc w:val="both"/>
            </w:pPr>
            <w:r>
              <w:rPr>
                <w:rFonts w:ascii="Times New Roman" w:eastAsia="Times New Roman" w:hAnsi="Times New Roman" w:cs="Times New Roman"/>
                <w:sz w:val="18"/>
              </w:rPr>
              <w:t>Тестовий контроль знань передбачає викон</w:t>
            </w:r>
            <w:r>
              <w:rPr>
                <w:rFonts w:ascii="Times New Roman" w:eastAsia="Times New Roman" w:hAnsi="Times New Roman" w:cs="Times New Roman"/>
                <w:sz w:val="18"/>
              </w:rPr>
              <w:t xml:space="preserve">ання залікового тесту в системі Moodle. Загальна кількість завдань в заліковому тесті 10, кожне питання оцінюється в 1 бал: </w:t>
            </w:r>
            <w:r>
              <w:rPr>
                <w:rFonts w:ascii="Segoe UI Symbol" w:eastAsia="Segoe UI Symbol" w:hAnsi="Segoe UI Symbol" w:cs="Segoe UI Symbol"/>
                <w:sz w:val="18"/>
              </w:rPr>
              <w:t></w:t>
            </w:r>
            <w:r>
              <w:rPr>
                <w:rFonts w:ascii="Times New Roman" w:eastAsia="Times New Roman" w:hAnsi="Times New Roman" w:cs="Times New Roman"/>
                <w:sz w:val="18"/>
              </w:rPr>
              <w:t xml:space="preserve"> 1 бал </w:t>
            </w:r>
            <w:r>
              <w:rPr>
                <w:rFonts w:ascii="Segoe UI Symbol" w:eastAsia="Segoe UI Symbol" w:hAnsi="Segoe UI Symbol" w:cs="Segoe UI Symbol"/>
                <w:sz w:val="18"/>
              </w:rPr>
              <w:t></w:t>
            </w:r>
            <w:r>
              <w:rPr>
                <w:rFonts w:ascii="Times New Roman" w:eastAsia="Times New Roman" w:hAnsi="Times New Roman" w:cs="Times New Roman"/>
                <w:sz w:val="18"/>
              </w:rPr>
              <w:t xml:space="preserve"> правильна відповідь; </w:t>
            </w:r>
          </w:p>
          <w:p w:rsidR="001459CE" w:rsidRDefault="00854CD5">
            <w:pPr>
              <w:spacing w:after="0"/>
              <w:ind w:left="118"/>
            </w:pPr>
            <w:r>
              <w:rPr>
                <w:rFonts w:ascii="Segoe UI Symbol" w:eastAsia="Segoe UI Symbol" w:hAnsi="Segoe UI Symbol" w:cs="Segoe UI Symbol"/>
                <w:sz w:val="18"/>
              </w:rPr>
              <w:t></w:t>
            </w:r>
            <w:r>
              <w:rPr>
                <w:rFonts w:ascii="Times New Roman" w:eastAsia="Times New Roman" w:hAnsi="Times New Roman" w:cs="Times New Roman"/>
                <w:sz w:val="18"/>
              </w:rPr>
              <w:t xml:space="preserve"> 0 балів – неправильна відповідь. </w:t>
            </w:r>
          </w:p>
        </w:tc>
        <w:tc>
          <w:tcPr>
            <w:tcW w:w="98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
              <w:jc w:val="center"/>
            </w:pPr>
            <w:r>
              <w:rPr>
                <w:rFonts w:ascii="Times New Roman" w:eastAsia="Times New Roman" w:hAnsi="Times New Roman" w:cs="Times New Roman"/>
                <w:b/>
                <w:sz w:val="18"/>
              </w:rPr>
              <w:t xml:space="preserve">10 </w:t>
            </w:r>
          </w:p>
        </w:tc>
      </w:tr>
      <w:tr w:rsidR="001459CE">
        <w:trPr>
          <w:trHeight w:val="1099"/>
        </w:trPr>
        <w:tc>
          <w:tcPr>
            <w:tcW w:w="0" w:type="auto"/>
            <w:vMerge/>
            <w:tcBorders>
              <w:top w:val="nil"/>
              <w:left w:val="single" w:sz="4" w:space="0" w:color="000000"/>
              <w:bottom w:val="nil"/>
              <w:right w:val="single" w:sz="4" w:space="0" w:color="000000"/>
            </w:tcBorders>
          </w:tcPr>
          <w:p w:rsidR="001459CE" w:rsidRDefault="001459CE"/>
        </w:tc>
        <w:tc>
          <w:tcPr>
            <w:tcW w:w="1879" w:type="dxa"/>
            <w:tcBorders>
              <w:top w:val="single" w:sz="4" w:space="0" w:color="000000"/>
              <w:left w:val="single" w:sz="4" w:space="0" w:color="000000"/>
              <w:bottom w:val="single" w:sz="4" w:space="0" w:color="000000"/>
              <w:right w:val="single" w:sz="4" w:space="0" w:color="000000"/>
            </w:tcBorders>
          </w:tcPr>
          <w:p w:rsidR="001459CE" w:rsidRDefault="00854CD5">
            <w:pPr>
              <w:spacing w:after="0"/>
              <w:jc w:val="center"/>
            </w:pPr>
            <w:r>
              <w:rPr>
                <w:rFonts w:ascii="Times New Roman" w:eastAsia="Times New Roman" w:hAnsi="Times New Roman" w:cs="Times New Roman"/>
                <w:sz w:val="18"/>
              </w:rPr>
              <w:t xml:space="preserve">Тестування – визначення відповідності </w:t>
            </w:r>
          </w:p>
        </w:tc>
        <w:tc>
          <w:tcPr>
            <w:tcW w:w="5338" w:type="dxa"/>
            <w:tcBorders>
              <w:top w:val="single" w:sz="4" w:space="0" w:color="000000"/>
              <w:left w:val="single" w:sz="4" w:space="0" w:color="000000"/>
              <w:bottom w:val="single" w:sz="4" w:space="0" w:color="000000"/>
              <w:right w:val="single" w:sz="4" w:space="0" w:color="000000"/>
            </w:tcBorders>
          </w:tcPr>
          <w:p w:rsidR="001459CE" w:rsidRDefault="00854CD5">
            <w:pPr>
              <w:spacing w:after="15"/>
              <w:ind w:left="108"/>
            </w:pPr>
            <w:r>
              <w:rPr>
                <w:rFonts w:ascii="Times New Roman" w:eastAsia="Times New Roman" w:hAnsi="Times New Roman" w:cs="Times New Roman"/>
                <w:sz w:val="18"/>
              </w:rPr>
              <w:t xml:space="preserve">Проходження </w:t>
            </w:r>
            <w:proofErr w:type="gramStart"/>
            <w:r>
              <w:rPr>
                <w:rFonts w:ascii="Times New Roman" w:eastAsia="Times New Roman" w:hAnsi="Times New Roman" w:cs="Times New Roman"/>
                <w:sz w:val="18"/>
              </w:rPr>
              <w:t>он-</w:t>
            </w:r>
            <w:r>
              <w:rPr>
                <w:rFonts w:ascii="Times New Roman" w:eastAsia="Times New Roman" w:hAnsi="Times New Roman" w:cs="Times New Roman"/>
                <w:sz w:val="18"/>
              </w:rPr>
              <w:t>лайн</w:t>
            </w:r>
            <w:proofErr w:type="gramEnd"/>
            <w:r>
              <w:rPr>
                <w:rFonts w:ascii="Times New Roman" w:eastAsia="Times New Roman" w:hAnsi="Times New Roman" w:cs="Times New Roman"/>
                <w:sz w:val="18"/>
              </w:rPr>
              <w:t xml:space="preserve"> тесту в системі Moodle: </w:t>
            </w:r>
          </w:p>
          <w:p w:rsidR="001459CE" w:rsidRDefault="00854CD5">
            <w:pPr>
              <w:numPr>
                <w:ilvl w:val="0"/>
                <w:numId w:val="27"/>
              </w:numPr>
              <w:spacing w:after="15"/>
            </w:pPr>
            <w:r>
              <w:rPr>
                <w:rFonts w:ascii="Times New Roman" w:eastAsia="Times New Roman" w:hAnsi="Times New Roman" w:cs="Times New Roman"/>
                <w:sz w:val="18"/>
              </w:rPr>
              <w:t xml:space="preserve">Визначте відповідність концепції самоменеджменту та її автора </w:t>
            </w:r>
          </w:p>
          <w:p w:rsidR="001459CE" w:rsidRDefault="00854CD5">
            <w:pPr>
              <w:numPr>
                <w:ilvl w:val="0"/>
                <w:numId w:val="27"/>
              </w:numPr>
              <w:spacing w:after="18"/>
            </w:pPr>
            <w:r>
              <w:rPr>
                <w:rFonts w:ascii="Times New Roman" w:eastAsia="Times New Roman" w:hAnsi="Times New Roman" w:cs="Times New Roman"/>
                <w:sz w:val="18"/>
              </w:rPr>
              <w:t xml:space="preserve">Визначте відповідність між вимогами до цілей SMART </w:t>
            </w:r>
          </w:p>
          <w:p w:rsidR="001459CE" w:rsidRDefault="00854CD5">
            <w:pPr>
              <w:numPr>
                <w:ilvl w:val="0"/>
                <w:numId w:val="27"/>
              </w:numPr>
              <w:spacing w:after="0"/>
            </w:pPr>
            <w:r>
              <w:rPr>
                <w:rFonts w:ascii="Times New Roman" w:eastAsia="Times New Roman" w:hAnsi="Times New Roman" w:cs="Times New Roman"/>
                <w:sz w:val="18"/>
              </w:rPr>
              <w:t xml:space="preserve">На які запитання надаються відповіді за методом контролю «5 пальців» </w:t>
            </w:r>
          </w:p>
        </w:tc>
        <w:tc>
          <w:tcPr>
            <w:tcW w:w="5677" w:type="dxa"/>
            <w:tcBorders>
              <w:top w:val="single" w:sz="4" w:space="0" w:color="000000"/>
              <w:left w:val="single" w:sz="4" w:space="0" w:color="000000"/>
              <w:bottom w:val="single" w:sz="4" w:space="0" w:color="000000"/>
              <w:right w:val="single" w:sz="4" w:space="0" w:color="000000"/>
            </w:tcBorders>
          </w:tcPr>
          <w:p w:rsidR="001459CE" w:rsidRDefault="00854CD5">
            <w:pPr>
              <w:spacing w:after="26"/>
              <w:ind w:left="118"/>
            </w:pPr>
            <w:r>
              <w:rPr>
                <w:rFonts w:ascii="Times New Roman" w:eastAsia="Times New Roman" w:hAnsi="Times New Roman" w:cs="Times New Roman"/>
                <w:sz w:val="18"/>
              </w:rPr>
              <w:t xml:space="preserve">Виконання 2 тестів оцінюється в 3 бали </w:t>
            </w:r>
            <w:r>
              <w:rPr>
                <w:rFonts w:ascii="Times New Roman" w:eastAsia="Times New Roman" w:hAnsi="Times New Roman" w:cs="Times New Roman"/>
                <w:sz w:val="18"/>
              </w:rPr>
              <w:t xml:space="preserve">кожний: </w:t>
            </w:r>
          </w:p>
          <w:p w:rsidR="001459CE" w:rsidRDefault="00854CD5">
            <w:pPr>
              <w:numPr>
                <w:ilvl w:val="0"/>
                <w:numId w:val="28"/>
              </w:numPr>
              <w:spacing w:after="0"/>
              <w:ind w:hanging="144"/>
            </w:pPr>
            <w:r>
              <w:rPr>
                <w:rFonts w:ascii="Times New Roman" w:eastAsia="Times New Roman" w:hAnsi="Times New Roman" w:cs="Times New Roman"/>
                <w:sz w:val="18"/>
              </w:rPr>
              <w:t xml:space="preserve">3 балів – поняття визначено в повному обсязі; </w:t>
            </w:r>
          </w:p>
          <w:p w:rsidR="001459CE" w:rsidRDefault="00854CD5">
            <w:pPr>
              <w:numPr>
                <w:ilvl w:val="0"/>
                <w:numId w:val="28"/>
              </w:numPr>
              <w:spacing w:after="0"/>
              <w:ind w:hanging="144"/>
            </w:pPr>
            <w:r>
              <w:rPr>
                <w:rFonts w:ascii="Times New Roman" w:eastAsia="Times New Roman" w:hAnsi="Times New Roman" w:cs="Times New Roman"/>
                <w:sz w:val="18"/>
              </w:rPr>
              <w:t xml:space="preserve">2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поняття визначено, але є певні неточності; </w:t>
            </w:r>
          </w:p>
          <w:p w:rsidR="001459CE" w:rsidRDefault="00854CD5">
            <w:pPr>
              <w:numPr>
                <w:ilvl w:val="0"/>
                <w:numId w:val="28"/>
              </w:numPr>
              <w:spacing w:after="0"/>
              <w:ind w:hanging="144"/>
            </w:pPr>
            <w:r>
              <w:rPr>
                <w:rFonts w:ascii="Times New Roman" w:eastAsia="Times New Roman" w:hAnsi="Times New Roman" w:cs="Times New Roman"/>
                <w:sz w:val="18"/>
              </w:rPr>
              <w:t xml:space="preserve">1 бал </w:t>
            </w:r>
            <w:r>
              <w:rPr>
                <w:rFonts w:ascii="Segoe UI Symbol" w:eastAsia="Segoe UI Symbol" w:hAnsi="Segoe UI Symbol" w:cs="Segoe UI Symbol"/>
                <w:sz w:val="18"/>
              </w:rPr>
              <w:t></w:t>
            </w:r>
            <w:r>
              <w:rPr>
                <w:rFonts w:ascii="Times New Roman" w:eastAsia="Times New Roman" w:hAnsi="Times New Roman" w:cs="Times New Roman"/>
                <w:sz w:val="18"/>
              </w:rPr>
              <w:t xml:space="preserve"> поняття визначено з суттєвими неточностями; </w:t>
            </w:r>
          </w:p>
          <w:p w:rsidR="001459CE" w:rsidRDefault="00854CD5">
            <w:pPr>
              <w:numPr>
                <w:ilvl w:val="0"/>
                <w:numId w:val="28"/>
              </w:numPr>
              <w:spacing w:after="0"/>
              <w:ind w:hanging="144"/>
            </w:pPr>
            <w:r>
              <w:rPr>
                <w:rFonts w:ascii="Times New Roman" w:eastAsia="Times New Roman" w:hAnsi="Times New Roman" w:cs="Times New Roman"/>
                <w:sz w:val="18"/>
              </w:rPr>
              <w:t xml:space="preserve">0 балів – визначення невірне (неправильне!!!) або відсутнє. </w:t>
            </w:r>
          </w:p>
        </w:tc>
        <w:tc>
          <w:tcPr>
            <w:tcW w:w="98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
              <w:jc w:val="center"/>
            </w:pPr>
            <w:r>
              <w:rPr>
                <w:rFonts w:ascii="Times New Roman" w:eastAsia="Times New Roman" w:hAnsi="Times New Roman" w:cs="Times New Roman"/>
                <w:b/>
                <w:sz w:val="18"/>
              </w:rPr>
              <w:t xml:space="preserve">6 </w:t>
            </w:r>
          </w:p>
        </w:tc>
      </w:tr>
      <w:tr w:rsidR="001459CE">
        <w:trPr>
          <w:trHeight w:val="3831"/>
        </w:trPr>
        <w:tc>
          <w:tcPr>
            <w:tcW w:w="0" w:type="auto"/>
            <w:vMerge/>
            <w:tcBorders>
              <w:top w:val="nil"/>
              <w:left w:val="single" w:sz="4" w:space="0" w:color="000000"/>
              <w:bottom w:val="single" w:sz="4" w:space="0" w:color="000000"/>
              <w:right w:val="single" w:sz="4" w:space="0" w:color="000000"/>
            </w:tcBorders>
          </w:tcPr>
          <w:p w:rsidR="001459CE" w:rsidRDefault="001459CE"/>
        </w:tc>
        <w:tc>
          <w:tcPr>
            <w:tcW w:w="187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6"/>
              <w:jc w:val="center"/>
            </w:pPr>
            <w:r>
              <w:rPr>
                <w:rFonts w:ascii="Times New Roman" w:eastAsia="Times New Roman" w:hAnsi="Times New Roman" w:cs="Times New Roman"/>
                <w:sz w:val="18"/>
              </w:rPr>
              <w:t xml:space="preserve">Опитування </w:t>
            </w:r>
          </w:p>
        </w:tc>
        <w:tc>
          <w:tcPr>
            <w:tcW w:w="5338" w:type="dxa"/>
            <w:tcBorders>
              <w:top w:val="single" w:sz="4" w:space="0" w:color="000000"/>
              <w:left w:val="single" w:sz="4" w:space="0" w:color="000000"/>
              <w:bottom w:val="single" w:sz="4" w:space="0" w:color="000000"/>
              <w:right w:val="single" w:sz="4" w:space="0" w:color="000000"/>
            </w:tcBorders>
          </w:tcPr>
          <w:p w:rsidR="001459CE" w:rsidRDefault="00854CD5">
            <w:pPr>
              <w:spacing w:after="13"/>
              <w:ind w:left="98"/>
            </w:pPr>
            <w:r>
              <w:rPr>
                <w:rFonts w:ascii="Times New Roman" w:eastAsia="Times New Roman" w:hAnsi="Times New Roman" w:cs="Times New Roman"/>
                <w:sz w:val="18"/>
              </w:rPr>
              <w:t xml:space="preserve">Надати розгорнуту відповідь на два запитання з переліку: </w:t>
            </w:r>
          </w:p>
          <w:p w:rsidR="001459CE" w:rsidRDefault="00854CD5">
            <w:pPr>
              <w:numPr>
                <w:ilvl w:val="0"/>
                <w:numId w:val="29"/>
              </w:numPr>
              <w:spacing w:after="14"/>
            </w:pPr>
            <w:r>
              <w:rPr>
                <w:rFonts w:ascii="Times New Roman" w:eastAsia="Times New Roman" w:hAnsi="Times New Roman" w:cs="Times New Roman"/>
                <w:sz w:val="18"/>
              </w:rPr>
              <w:t xml:space="preserve">Сутність поняття «Тайм-менеджмент - управління часом». </w:t>
            </w:r>
          </w:p>
          <w:p w:rsidR="001459CE" w:rsidRDefault="00854CD5">
            <w:pPr>
              <w:numPr>
                <w:ilvl w:val="0"/>
                <w:numId w:val="29"/>
              </w:numPr>
              <w:spacing w:after="15"/>
            </w:pPr>
            <w:r>
              <w:rPr>
                <w:rFonts w:ascii="Times New Roman" w:eastAsia="Times New Roman" w:hAnsi="Times New Roman" w:cs="Times New Roman"/>
                <w:sz w:val="18"/>
              </w:rPr>
              <w:t xml:space="preserve">Концепції самоменеджменту. </w:t>
            </w:r>
          </w:p>
          <w:p w:rsidR="001459CE" w:rsidRDefault="00854CD5">
            <w:pPr>
              <w:numPr>
                <w:ilvl w:val="0"/>
                <w:numId w:val="29"/>
              </w:numPr>
              <w:spacing w:after="16"/>
            </w:pPr>
            <w:r>
              <w:rPr>
                <w:rFonts w:ascii="Times New Roman" w:eastAsia="Times New Roman" w:hAnsi="Times New Roman" w:cs="Times New Roman"/>
                <w:sz w:val="18"/>
              </w:rPr>
              <w:t xml:space="preserve">Основна мета та переваги самоменеджменту. </w:t>
            </w:r>
          </w:p>
          <w:p w:rsidR="001459CE" w:rsidRDefault="00854CD5">
            <w:pPr>
              <w:numPr>
                <w:ilvl w:val="0"/>
                <w:numId w:val="29"/>
              </w:numPr>
              <w:spacing w:after="15"/>
            </w:pPr>
            <w:r>
              <w:rPr>
                <w:rFonts w:ascii="Times New Roman" w:eastAsia="Times New Roman" w:hAnsi="Times New Roman" w:cs="Times New Roman"/>
                <w:sz w:val="18"/>
              </w:rPr>
              <w:t xml:space="preserve">Функції самоменеджменту. </w:t>
            </w:r>
          </w:p>
          <w:p w:rsidR="001459CE" w:rsidRDefault="00854CD5">
            <w:pPr>
              <w:numPr>
                <w:ilvl w:val="0"/>
                <w:numId w:val="29"/>
              </w:numPr>
              <w:spacing w:after="15"/>
            </w:pPr>
            <w:r>
              <w:rPr>
                <w:rFonts w:ascii="Times New Roman" w:eastAsia="Times New Roman" w:hAnsi="Times New Roman" w:cs="Times New Roman"/>
                <w:sz w:val="18"/>
              </w:rPr>
              <w:t>Значення постановки та формування цілей, вимо</w:t>
            </w:r>
            <w:r>
              <w:rPr>
                <w:rFonts w:ascii="Times New Roman" w:eastAsia="Times New Roman" w:hAnsi="Times New Roman" w:cs="Times New Roman"/>
                <w:sz w:val="18"/>
              </w:rPr>
              <w:t xml:space="preserve">ги до цілей.  </w:t>
            </w:r>
          </w:p>
          <w:p w:rsidR="001459CE" w:rsidRDefault="00854CD5">
            <w:pPr>
              <w:numPr>
                <w:ilvl w:val="0"/>
                <w:numId w:val="29"/>
              </w:numPr>
              <w:spacing w:after="15"/>
            </w:pPr>
            <w:r>
              <w:rPr>
                <w:rFonts w:ascii="Times New Roman" w:eastAsia="Times New Roman" w:hAnsi="Times New Roman" w:cs="Times New Roman"/>
                <w:sz w:val="18"/>
              </w:rPr>
              <w:t xml:space="preserve">Ситуаційний аналіз при формуванні та встановленні цілей. </w:t>
            </w:r>
          </w:p>
          <w:p w:rsidR="001459CE" w:rsidRDefault="00854CD5">
            <w:pPr>
              <w:numPr>
                <w:ilvl w:val="0"/>
                <w:numId w:val="29"/>
              </w:numPr>
              <w:spacing w:after="17"/>
            </w:pPr>
            <w:r>
              <w:rPr>
                <w:rFonts w:ascii="Times New Roman" w:eastAsia="Times New Roman" w:hAnsi="Times New Roman" w:cs="Times New Roman"/>
                <w:sz w:val="18"/>
              </w:rPr>
              <w:t xml:space="preserve">Основи, принципи та правила планування робочого часу. </w:t>
            </w:r>
          </w:p>
          <w:p w:rsidR="001459CE" w:rsidRDefault="00854CD5">
            <w:pPr>
              <w:numPr>
                <w:ilvl w:val="0"/>
                <w:numId w:val="29"/>
              </w:numPr>
              <w:spacing w:after="15"/>
            </w:pPr>
            <w:r>
              <w:rPr>
                <w:rFonts w:ascii="Times New Roman" w:eastAsia="Times New Roman" w:hAnsi="Times New Roman" w:cs="Times New Roman"/>
                <w:sz w:val="18"/>
              </w:rPr>
              <w:t xml:space="preserve">Метод «Альпи» в плануванні робочого часу. </w:t>
            </w:r>
          </w:p>
          <w:p w:rsidR="001459CE" w:rsidRDefault="00854CD5">
            <w:pPr>
              <w:numPr>
                <w:ilvl w:val="0"/>
                <w:numId w:val="29"/>
              </w:numPr>
              <w:spacing w:after="13"/>
            </w:pPr>
            <w:r>
              <w:rPr>
                <w:rFonts w:ascii="Times New Roman" w:eastAsia="Times New Roman" w:hAnsi="Times New Roman" w:cs="Times New Roman"/>
                <w:sz w:val="18"/>
              </w:rPr>
              <w:t xml:space="preserve">Кайрос як метод планування робочого часу. </w:t>
            </w:r>
          </w:p>
          <w:p w:rsidR="001459CE" w:rsidRDefault="00854CD5">
            <w:pPr>
              <w:numPr>
                <w:ilvl w:val="0"/>
                <w:numId w:val="29"/>
              </w:numPr>
              <w:spacing w:after="6"/>
            </w:pPr>
            <w:r>
              <w:rPr>
                <w:rFonts w:ascii="Times New Roman" w:eastAsia="Times New Roman" w:hAnsi="Times New Roman" w:cs="Times New Roman"/>
                <w:sz w:val="18"/>
              </w:rPr>
              <w:t xml:space="preserve">Методи планування робочого часу. </w:t>
            </w:r>
          </w:p>
          <w:p w:rsidR="001459CE" w:rsidRDefault="00854CD5">
            <w:pPr>
              <w:numPr>
                <w:ilvl w:val="0"/>
                <w:numId w:val="29"/>
              </w:numPr>
              <w:spacing w:after="17"/>
            </w:pPr>
            <w:r>
              <w:rPr>
                <w:rFonts w:ascii="Times New Roman" w:eastAsia="Times New Roman" w:hAnsi="Times New Roman" w:cs="Times New Roman"/>
                <w:sz w:val="18"/>
              </w:rPr>
              <w:t>SMART-те</w:t>
            </w:r>
            <w:r>
              <w:rPr>
                <w:rFonts w:ascii="Times New Roman" w:eastAsia="Times New Roman" w:hAnsi="Times New Roman" w:cs="Times New Roman"/>
                <w:sz w:val="18"/>
              </w:rPr>
              <w:t xml:space="preserve">хнологія постановки цілей. </w:t>
            </w:r>
          </w:p>
          <w:p w:rsidR="001459CE" w:rsidRDefault="00854CD5">
            <w:pPr>
              <w:numPr>
                <w:ilvl w:val="0"/>
                <w:numId w:val="29"/>
              </w:numPr>
              <w:spacing w:after="14"/>
            </w:pPr>
            <w:r>
              <w:rPr>
                <w:rFonts w:ascii="Times New Roman" w:eastAsia="Times New Roman" w:hAnsi="Times New Roman" w:cs="Times New Roman"/>
                <w:sz w:val="18"/>
              </w:rPr>
              <w:t xml:space="preserve">Робочий час менеджера: правила початку та завершення дня. </w:t>
            </w:r>
          </w:p>
          <w:p w:rsidR="001459CE" w:rsidRDefault="00854CD5">
            <w:pPr>
              <w:numPr>
                <w:ilvl w:val="0"/>
                <w:numId w:val="29"/>
              </w:numPr>
              <w:spacing w:after="12"/>
            </w:pPr>
            <w:r>
              <w:rPr>
                <w:rFonts w:ascii="Times New Roman" w:eastAsia="Times New Roman" w:hAnsi="Times New Roman" w:cs="Times New Roman"/>
                <w:sz w:val="18"/>
              </w:rPr>
              <w:t xml:space="preserve">Загальні поняття про кар’єру, види кар’єри. </w:t>
            </w:r>
          </w:p>
          <w:p w:rsidR="001459CE" w:rsidRDefault="00854CD5">
            <w:pPr>
              <w:numPr>
                <w:ilvl w:val="0"/>
                <w:numId w:val="29"/>
              </w:numPr>
              <w:spacing w:after="15"/>
            </w:pPr>
            <w:r>
              <w:rPr>
                <w:rFonts w:ascii="Times New Roman" w:eastAsia="Times New Roman" w:hAnsi="Times New Roman" w:cs="Times New Roman"/>
                <w:sz w:val="18"/>
              </w:rPr>
              <w:t xml:space="preserve">Етапи кар’єри менеджера. </w:t>
            </w:r>
          </w:p>
          <w:p w:rsidR="001459CE" w:rsidRDefault="00854CD5">
            <w:pPr>
              <w:numPr>
                <w:ilvl w:val="0"/>
                <w:numId w:val="29"/>
              </w:numPr>
              <w:spacing w:after="0" w:line="280" w:lineRule="auto"/>
            </w:pPr>
            <w:r>
              <w:rPr>
                <w:rFonts w:ascii="Times New Roman" w:eastAsia="Times New Roman" w:hAnsi="Times New Roman" w:cs="Times New Roman"/>
                <w:sz w:val="18"/>
              </w:rPr>
              <w:t xml:space="preserve">Управління діловою кар’єрою: службово-професійне просування та кар’єра. </w:t>
            </w:r>
          </w:p>
          <w:p w:rsidR="001459CE" w:rsidRDefault="00854CD5">
            <w:pPr>
              <w:numPr>
                <w:ilvl w:val="0"/>
                <w:numId w:val="29"/>
              </w:numPr>
              <w:spacing w:after="0"/>
            </w:pPr>
            <w:r>
              <w:rPr>
                <w:rFonts w:ascii="Times New Roman" w:eastAsia="Times New Roman" w:hAnsi="Times New Roman" w:cs="Times New Roman"/>
                <w:sz w:val="18"/>
              </w:rPr>
              <w:t xml:space="preserve">Робота з кадровим резервом: поняття, типи, етапи. </w:t>
            </w:r>
          </w:p>
        </w:tc>
        <w:tc>
          <w:tcPr>
            <w:tcW w:w="5677" w:type="dxa"/>
            <w:tcBorders>
              <w:top w:val="single" w:sz="4" w:space="0" w:color="000000"/>
              <w:left w:val="single" w:sz="4" w:space="0" w:color="000000"/>
              <w:bottom w:val="single" w:sz="4" w:space="0" w:color="000000"/>
              <w:right w:val="single" w:sz="4" w:space="0" w:color="000000"/>
            </w:tcBorders>
          </w:tcPr>
          <w:p w:rsidR="001459CE" w:rsidRDefault="00854CD5">
            <w:pPr>
              <w:spacing w:after="20" w:line="268" w:lineRule="auto"/>
              <w:ind w:left="106" w:right="109" w:firstLine="12"/>
              <w:jc w:val="both"/>
            </w:pPr>
            <w:r>
              <w:rPr>
                <w:rFonts w:ascii="Times New Roman" w:eastAsia="Times New Roman" w:hAnsi="Times New Roman" w:cs="Times New Roman"/>
                <w:sz w:val="18"/>
              </w:rPr>
              <w:t xml:space="preserve">Відповідь на теоретичне питання – максимальна оцінка 7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7 балів – відповідь повна, ґрунтовна, виклад матеріалу логічний, подано приклади, зроблено власні висновки; </w:t>
            </w:r>
          </w:p>
          <w:p w:rsidR="001459CE" w:rsidRDefault="00854CD5">
            <w:pPr>
              <w:numPr>
                <w:ilvl w:val="0"/>
                <w:numId w:val="30"/>
              </w:numPr>
              <w:spacing w:after="0"/>
              <w:ind w:right="55" w:firstLine="12"/>
              <w:jc w:val="both"/>
            </w:pPr>
            <w:r>
              <w:rPr>
                <w:rFonts w:ascii="Times New Roman" w:eastAsia="Times New Roman" w:hAnsi="Times New Roman" w:cs="Times New Roman"/>
                <w:sz w:val="18"/>
              </w:rPr>
              <w:t xml:space="preserve">6 </w:t>
            </w:r>
            <w:r>
              <w:rPr>
                <w:rFonts w:ascii="Times New Roman" w:eastAsia="Times New Roman" w:hAnsi="Times New Roman" w:cs="Times New Roman"/>
                <w:sz w:val="18"/>
              </w:rPr>
              <w:tab/>
              <w:t xml:space="preserve">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відповідь </w:t>
            </w:r>
            <w:r>
              <w:rPr>
                <w:rFonts w:ascii="Times New Roman" w:eastAsia="Times New Roman" w:hAnsi="Times New Roman" w:cs="Times New Roman"/>
                <w:sz w:val="18"/>
              </w:rPr>
              <w:tab/>
              <w:t xml:space="preserve">повна, </w:t>
            </w:r>
            <w:r>
              <w:rPr>
                <w:rFonts w:ascii="Times New Roman" w:eastAsia="Times New Roman" w:hAnsi="Times New Roman" w:cs="Times New Roman"/>
                <w:sz w:val="18"/>
              </w:rPr>
              <w:tab/>
              <w:t>м</w:t>
            </w:r>
            <w:r>
              <w:rPr>
                <w:rFonts w:ascii="Times New Roman" w:eastAsia="Times New Roman" w:hAnsi="Times New Roman" w:cs="Times New Roman"/>
                <w:sz w:val="18"/>
              </w:rPr>
              <w:t xml:space="preserve">атеріал </w:t>
            </w:r>
            <w:r>
              <w:rPr>
                <w:rFonts w:ascii="Times New Roman" w:eastAsia="Times New Roman" w:hAnsi="Times New Roman" w:cs="Times New Roman"/>
                <w:sz w:val="18"/>
              </w:rPr>
              <w:tab/>
              <w:t xml:space="preserve">викладено </w:t>
            </w:r>
            <w:r>
              <w:rPr>
                <w:rFonts w:ascii="Times New Roman" w:eastAsia="Times New Roman" w:hAnsi="Times New Roman" w:cs="Times New Roman"/>
                <w:sz w:val="18"/>
              </w:rPr>
              <w:tab/>
              <w:t xml:space="preserve">логічно, </w:t>
            </w:r>
          </w:p>
          <w:p w:rsidR="001459CE" w:rsidRDefault="00854CD5">
            <w:pPr>
              <w:spacing w:after="26"/>
              <w:ind w:left="106"/>
            </w:pPr>
            <w:r>
              <w:rPr>
                <w:rFonts w:ascii="Times New Roman" w:eastAsia="Times New Roman" w:hAnsi="Times New Roman" w:cs="Times New Roman"/>
                <w:sz w:val="18"/>
              </w:rPr>
              <w:t xml:space="preserve">структуровано, однак відсутні приклади та власні висновки; </w:t>
            </w:r>
          </w:p>
          <w:p w:rsidR="001459CE" w:rsidRDefault="00854CD5">
            <w:pPr>
              <w:numPr>
                <w:ilvl w:val="0"/>
                <w:numId w:val="30"/>
              </w:numPr>
              <w:spacing w:after="7" w:line="281" w:lineRule="auto"/>
              <w:ind w:right="55" w:firstLine="12"/>
              <w:jc w:val="both"/>
            </w:pPr>
            <w:r>
              <w:rPr>
                <w:rFonts w:ascii="Times New Roman" w:eastAsia="Times New Roman" w:hAnsi="Times New Roman" w:cs="Times New Roman"/>
                <w:sz w:val="18"/>
              </w:rPr>
              <w:t xml:space="preserve">5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відповідь неповна (до 80 % необхідного обсягу), матеріал викладено з незначними недоліками; </w:t>
            </w:r>
          </w:p>
          <w:p w:rsidR="001459CE" w:rsidRDefault="00854CD5">
            <w:pPr>
              <w:numPr>
                <w:ilvl w:val="0"/>
                <w:numId w:val="30"/>
              </w:numPr>
              <w:spacing w:after="7" w:line="281" w:lineRule="auto"/>
              <w:ind w:right="55" w:firstLine="12"/>
              <w:jc w:val="both"/>
            </w:pPr>
            <w:r>
              <w:rPr>
                <w:rFonts w:ascii="Times New Roman" w:eastAsia="Times New Roman" w:hAnsi="Times New Roman" w:cs="Times New Roman"/>
                <w:sz w:val="18"/>
              </w:rPr>
              <w:t xml:space="preserve">4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відповідь неповна (до 60 % необхідного обсягу)</w:t>
            </w:r>
            <w:r>
              <w:rPr>
                <w:rFonts w:ascii="Times New Roman" w:eastAsia="Times New Roman" w:hAnsi="Times New Roman" w:cs="Times New Roman"/>
                <w:sz w:val="18"/>
              </w:rPr>
              <w:t xml:space="preserve">, матеріал викладено з незначними недоліками; </w:t>
            </w:r>
          </w:p>
          <w:p w:rsidR="001459CE" w:rsidRDefault="00854CD5">
            <w:pPr>
              <w:numPr>
                <w:ilvl w:val="0"/>
                <w:numId w:val="30"/>
              </w:numPr>
              <w:spacing w:after="27" w:line="260" w:lineRule="auto"/>
              <w:ind w:right="55" w:firstLine="12"/>
              <w:jc w:val="both"/>
            </w:pPr>
            <w:r>
              <w:rPr>
                <w:rFonts w:ascii="Times New Roman" w:eastAsia="Times New Roman" w:hAnsi="Times New Roman" w:cs="Times New Roman"/>
                <w:sz w:val="18"/>
              </w:rPr>
              <w:t xml:space="preserve">3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відповідь неповна (до 50 % необхідного обсягу), матеріал викладено з незначними недоліками, відсутні приклади та власні висновки </w:t>
            </w:r>
          </w:p>
          <w:p w:rsidR="001459CE" w:rsidRDefault="00854CD5">
            <w:pPr>
              <w:numPr>
                <w:ilvl w:val="0"/>
                <w:numId w:val="30"/>
              </w:numPr>
              <w:spacing w:after="27" w:line="260" w:lineRule="auto"/>
              <w:ind w:right="55" w:firstLine="12"/>
              <w:jc w:val="both"/>
            </w:pPr>
            <w:r>
              <w:rPr>
                <w:rFonts w:ascii="Times New Roman" w:eastAsia="Times New Roman" w:hAnsi="Times New Roman" w:cs="Times New Roman"/>
                <w:sz w:val="18"/>
              </w:rPr>
              <w:t xml:space="preserve">2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відповіді не в повній мірі (до 30 % необхідного обсягу), не в</w:t>
            </w:r>
            <w:r>
              <w:rPr>
                <w:rFonts w:ascii="Times New Roman" w:eastAsia="Times New Roman" w:hAnsi="Times New Roman" w:cs="Times New Roman"/>
                <w:sz w:val="18"/>
              </w:rPr>
              <w:t xml:space="preserve">сі поняття та терміни знайшли своє відображення у відповіді або визначені невірно, відсутні приклади та власні висновки; </w:t>
            </w:r>
          </w:p>
          <w:p w:rsidR="001459CE" w:rsidRDefault="00854CD5">
            <w:pPr>
              <w:numPr>
                <w:ilvl w:val="0"/>
                <w:numId w:val="30"/>
              </w:numPr>
              <w:spacing w:after="0"/>
              <w:ind w:right="55" w:firstLine="12"/>
              <w:jc w:val="both"/>
            </w:pPr>
            <w:r>
              <w:rPr>
                <w:rFonts w:ascii="Times New Roman" w:eastAsia="Times New Roman" w:hAnsi="Times New Roman" w:cs="Times New Roman"/>
                <w:sz w:val="18"/>
              </w:rPr>
              <w:t xml:space="preserve">1 бал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відповіді не в повній мірі (до 10 % необхідного обсягу), не всі поняття та терміни знайшли своє відображення у відповіді або в</w:t>
            </w:r>
            <w:r>
              <w:rPr>
                <w:rFonts w:ascii="Times New Roman" w:eastAsia="Times New Roman" w:hAnsi="Times New Roman" w:cs="Times New Roman"/>
                <w:sz w:val="18"/>
              </w:rPr>
              <w:t xml:space="preserve">изначені невірно, відсутні приклади та власні висновки; </w:t>
            </w:r>
          </w:p>
        </w:tc>
        <w:tc>
          <w:tcPr>
            <w:tcW w:w="98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4"/>
              <w:jc w:val="center"/>
            </w:pPr>
            <w:r>
              <w:rPr>
                <w:rFonts w:ascii="Times New Roman" w:eastAsia="Times New Roman" w:hAnsi="Times New Roman" w:cs="Times New Roman"/>
                <w:b/>
                <w:sz w:val="18"/>
              </w:rPr>
              <w:t xml:space="preserve">14 </w:t>
            </w:r>
          </w:p>
        </w:tc>
      </w:tr>
    </w:tbl>
    <w:p w:rsidR="001459CE" w:rsidRDefault="001459CE">
      <w:pPr>
        <w:spacing w:after="0"/>
        <w:ind w:left="-1133" w:right="64"/>
      </w:pPr>
    </w:p>
    <w:tbl>
      <w:tblPr>
        <w:tblStyle w:val="TableGrid"/>
        <w:tblW w:w="14853" w:type="dxa"/>
        <w:tblInd w:w="-108" w:type="dxa"/>
        <w:tblCellMar>
          <w:top w:w="12" w:type="dxa"/>
          <w:left w:w="0" w:type="dxa"/>
          <w:bottom w:w="0" w:type="dxa"/>
          <w:right w:w="0" w:type="dxa"/>
        </w:tblCellMar>
        <w:tblLook w:val="04A0" w:firstRow="1" w:lastRow="0" w:firstColumn="1" w:lastColumn="0" w:noHBand="0" w:noVBand="1"/>
      </w:tblPr>
      <w:tblGrid>
        <w:gridCol w:w="982"/>
        <w:gridCol w:w="1878"/>
        <w:gridCol w:w="5333"/>
        <w:gridCol w:w="5672"/>
        <w:gridCol w:w="988"/>
      </w:tblGrid>
      <w:tr w:rsidR="001459CE">
        <w:trPr>
          <w:trHeight w:val="2910"/>
        </w:trPr>
        <w:tc>
          <w:tcPr>
            <w:tcW w:w="970" w:type="dxa"/>
            <w:vMerge w:val="restart"/>
            <w:tcBorders>
              <w:top w:val="single" w:sz="4" w:space="0" w:color="000000"/>
              <w:left w:val="single" w:sz="4" w:space="0" w:color="000000"/>
              <w:bottom w:val="single" w:sz="4" w:space="0" w:color="000000"/>
              <w:right w:val="single" w:sz="4" w:space="0" w:color="000000"/>
            </w:tcBorders>
          </w:tcPr>
          <w:p w:rsidR="001459CE" w:rsidRDefault="001459CE"/>
        </w:tc>
        <w:tc>
          <w:tcPr>
            <w:tcW w:w="1879" w:type="dxa"/>
            <w:tcBorders>
              <w:top w:val="single" w:sz="4" w:space="0" w:color="000000"/>
              <w:left w:val="single" w:sz="4" w:space="0" w:color="000000"/>
              <w:bottom w:val="single" w:sz="4" w:space="0" w:color="000000"/>
              <w:right w:val="single" w:sz="4" w:space="0" w:color="000000"/>
            </w:tcBorders>
          </w:tcPr>
          <w:p w:rsidR="001459CE" w:rsidRDefault="001459CE"/>
        </w:tc>
        <w:tc>
          <w:tcPr>
            <w:tcW w:w="5338" w:type="dxa"/>
            <w:tcBorders>
              <w:top w:val="single" w:sz="4" w:space="0" w:color="000000"/>
              <w:left w:val="single" w:sz="4" w:space="0" w:color="000000"/>
              <w:bottom w:val="single" w:sz="4" w:space="0" w:color="000000"/>
              <w:right w:val="single" w:sz="4" w:space="0" w:color="000000"/>
            </w:tcBorders>
          </w:tcPr>
          <w:p w:rsidR="001459CE" w:rsidRDefault="00854CD5">
            <w:pPr>
              <w:numPr>
                <w:ilvl w:val="0"/>
                <w:numId w:val="31"/>
              </w:numPr>
              <w:spacing w:after="12"/>
              <w:ind w:left="375" w:hanging="274"/>
            </w:pPr>
            <w:r>
              <w:rPr>
                <w:rFonts w:ascii="Times New Roman" w:eastAsia="Times New Roman" w:hAnsi="Times New Roman" w:cs="Times New Roman"/>
                <w:sz w:val="18"/>
              </w:rPr>
              <w:t xml:space="preserve">Методи формування кадрового резерву. </w:t>
            </w:r>
          </w:p>
          <w:p w:rsidR="001459CE" w:rsidRDefault="00854CD5">
            <w:pPr>
              <w:numPr>
                <w:ilvl w:val="0"/>
                <w:numId w:val="31"/>
              </w:numPr>
              <w:spacing w:after="14"/>
              <w:ind w:left="375" w:hanging="274"/>
            </w:pPr>
            <w:r>
              <w:rPr>
                <w:rFonts w:ascii="Times New Roman" w:eastAsia="Times New Roman" w:hAnsi="Times New Roman" w:cs="Times New Roman"/>
                <w:sz w:val="18"/>
              </w:rPr>
              <w:t xml:space="preserve">Аналіз використання часу. </w:t>
            </w:r>
          </w:p>
          <w:p w:rsidR="001459CE" w:rsidRDefault="00854CD5">
            <w:pPr>
              <w:numPr>
                <w:ilvl w:val="0"/>
                <w:numId w:val="31"/>
              </w:numPr>
              <w:spacing w:after="14"/>
              <w:ind w:left="375" w:hanging="274"/>
            </w:pPr>
            <w:r>
              <w:rPr>
                <w:rFonts w:ascii="Times New Roman" w:eastAsia="Times New Roman" w:hAnsi="Times New Roman" w:cs="Times New Roman"/>
                <w:sz w:val="18"/>
              </w:rPr>
              <w:t xml:space="preserve">Поняття пріоритетів в діяльності менеджера. </w:t>
            </w:r>
          </w:p>
          <w:p w:rsidR="001459CE" w:rsidRDefault="00854CD5">
            <w:pPr>
              <w:numPr>
                <w:ilvl w:val="0"/>
                <w:numId w:val="31"/>
              </w:numPr>
              <w:spacing w:after="16"/>
              <w:ind w:left="375" w:hanging="274"/>
            </w:pPr>
            <w:r>
              <w:rPr>
                <w:rFonts w:ascii="Times New Roman" w:eastAsia="Times New Roman" w:hAnsi="Times New Roman" w:cs="Times New Roman"/>
                <w:sz w:val="18"/>
              </w:rPr>
              <w:t xml:space="preserve">Методи встановлення та визначення пріоритетів. </w:t>
            </w:r>
          </w:p>
          <w:p w:rsidR="001459CE" w:rsidRDefault="00854CD5">
            <w:pPr>
              <w:numPr>
                <w:ilvl w:val="0"/>
                <w:numId w:val="31"/>
              </w:numPr>
              <w:spacing w:after="14"/>
              <w:ind w:left="375" w:hanging="274"/>
            </w:pPr>
            <w:r>
              <w:rPr>
                <w:rFonts w:ascii="Times New Roman" w:eastAsia="Times New Roman" w:hAnsi="Times New Roman" w:cs="Times New Roman"/>
                <w:sz w:val="18"/>
              </w:rPr>
              <w:t xml:space="preserve">Аналіз АВС при визначенні пріоритетів. </w:t>
            </w:r>
          </w:p>
          <w:p w:rsidR="001459CE" w:rsidRDefault="00854CD5">
            <w:pPr>
              <w:numPr>
                <w:ilvl w:val="0"/>
                <w:numId w:val="31"/>
              </w:numPr>
              <w:spacing w:after="14"/>
              <w:ind w:left="375" w:hanging="274"/>
            </w:pPr>
            <w:r>
              <w:rPr>
                <w:rFonts w:ascii="Times New Roman" w:eastAsia="Times New Roman" w:hAnsi="Times New Roman" w:cs="Times New Roman"/>
                <w:sz w:val="18"/>
              </w:rPr>
              <w:t xml:space="preserve">Принцип Парето при визначенні пріоритетів. </w:t>
            </w:r>
          </w:p>
          <w:p w:rsidR="001459CE" w:rsidRDefault="00854CD5">
            <w:pPr>
              <w:numPr>
                <w:ilvl w:val="0"/>
                <w:numId w:val="31"/>
              </w:numPr>
              <w:spacing w:after="14"/>
              <w:ind w:left="375" w:hanging="274"/>
            </w:pPr>
            <w:r>
              <w:rPr>
                <w:rFonts w:ascii="Times New Roman" w:eastAsia="Times New Roman" w:hAnsi="Times New Roman" w:cs="Times New Roman"/>
                <w:sz w:val="18"/>
              </w:rPr>
              <w:t xml:space="preserve">Принцип Ейзенхауера при визначенні пріоритетів. </w:t>
            </w:r>
          </w:p>
          <w:p w:rsidR="001459CE" w:rsidRDefault="00854CD5">
            <w:pPr>
              <w:numPr>
                <w:ilvl w:val="0"/>
                <w:numId w:val="31"/>
              </w:numPr>
              <w:spacing w:after="17"/>
              <w:ind w:left="375" w:hanging="274"/>
            </w:pPr>
            <w:r>
              <w:rPr>
                <w:rFonts w:ascii="Times New Roman" w:eastAsia="Times New Roman" w:hAnsi="Times New Roman" w:cs="Times New Roman"/>
                <w:sz w:val="18"/>
              </w:rPr>
              <w:t xml:space="preserve">Поняття делегування, переваги та недоліки. </w:t>
            </w:r>
          </w:p>
          <w:p w:rsidR="001459CE" w:rsidRDefault="00854CD5">
            <w:pPr>
              <w:numPr>
                <w:ilvl w:val="0"/>
                <w:numId w:val="31"/>
              </w:numPr>
              <w:spacing w:after="14"/>
              <w:ind w:left="375" w:hanging="274"/>
            </w:pPr>
            <w:r>
              <w:rPr>
                <w:rFonts w:ascii="Times New Roman" w:eastAsia="Times New Roman" w:hAnsi="Times New Roman" w:cs="Times New Roman"/>
                <w:sz w:val="18"/>
              </w:rPr>
              <w:t xml:space="preserve">Поняття делегування, фактори, що перешкоджають. </w:t>
            </w:r>
          </w:p>
          <w:p w:rsidR="001459CE" w:rsidRDefault="00854CD5">
            <w:pPr>
              <w:numPr>
                <w:ilvl w:val="0"/>
                <w:numId w:val="31"/>
              </w:numPr>
              <w:spacing w:after="13"/>
              <w:ind w:left="375" w:hanging="274"/>
            </w:pPr>
            <w:r>
              <w:rPr>
                <w:rFonts w:ascii="Times New Roman" w:eastAsia="Times New Roman" w:hAnsi="Times New Roman" w:cs="Times New Roman"/>
                <w:sz w:val="18"/>
              </w:rPr>
              <w:t>Методи організації роботи за п</w:t>
            </w:r>
            <w:r>
              <w:rPr>
                <w:rFonts w:ascii="Times New Roman" w:eastAsia="Times New Roman" w:hAnsi="Times New Roman" w:cs="Times New Roman"/>
                <w:sz w:val="18"/>
              </w:rPr>
              <w:t xml:space="preserve">ріоритетами. </w:t>
            </w:r>
          </w:p>
          <w:p w:rsidR="001459CE" w:rsidRDefault="00854CD5">
            <w:pPr>
              <w:numPr>
                <w:ilvl w:val="0"/>
                <w:numId w:val="31"/>
              </w:numPr>
              <w:spacing w:after="14"/>
              <w:ind w:left="375" w:hanging="274"/>
            </w:pPr>
            <w:r>
              <w:rPr>
                <w:rFonts w:ascii="Times New Roman" w:eastAsia="Times New Roman" w:hAnsi="Times New Roman" w:cs="Times New Roman"/>
                <w:sz w:val="18"/>
              </w:rPr>
              <w:t xml:space="preserve">Поняття самомотивації та демотивації. </w:t>
            </w:r>
          </w:p>
          <w:p w:rsidR="001459CE" w:rsidRDefault="00854CD5">
            <w:pPr>
              <w:numPr>
                <w:ilvl w:val="0"/>
                <w:numId w:val="31"/>
              </w:numPr>
              <w:spacing w:after="14"/>
              <w:ind w:left="375" w:hanging="274"/>
            </w:pPr>
            <w:r>
              <w:rPr>
                <w:rFonts w:ascii="Times New Roman" w:eastAsia="Times New Roman" w:hAnsi="Times New Roman" w:cs="Times New Roman"/>
                <w:sz w:val="18"/>
              </w:rPr>
              <w:t xml:space="preserve">Принципи самомотивації, спонукальні мотиви. </w:t>
            </w:r>
          </w:p>
          <w:p w:rsidR="001459CE" w:rsidRDefault="00854CD5">
            <w:pPr>
              <w:numPr>
                <w:ilvl w:val="0"/>
                <w:numId w:val="31"/>
              </w:numPr>
              <w:spacing w:after="16"/>
              <w:ind w:left="375" w:hanging="274"/>
            </w:pPr>
            <w:r>
              <w:rPr>
                <w:rFonts w:ascii="Times New Roman" w:eastAsia="Times New Roman" w:hAnsi="Times New Roman" w:cs="Times New Roman"/>
                <w:sz w:val="18"/>
              </w:rPr>
              <w:t xml:space="preserve">Поняття та види контролю в самоменеджменті. </w:t>
            </w:r>
          </w:p>
          <w:p w:rsidR="001459CE" w:rsidRDefault="00854CD5">
            <w:pPr>
              <w:numPr>
                <w:ilvl w:val="0"/>
                <w:numId w:val="31"/>
              </w:numPr>
              <w:spacing w:after="0"/>
              <w:ind w:left="375" w:hanging="274"/>
            </w:pPr>
            <w:r>
              <w:rPr>
                <w:rFonts w:ascii="Times New Roman" w:eastAsia="Times New Roman" w:hAnsi="Times New Roman" w:cs="Times New Roman"/>
                <w:sz w:val="18"/>
              </w:rPr>
              <w:t xml:space="preserve">Прокрастинація в самоменеджменті. </w:t>
            </w:r>
          </w:p>
        </w:tc>
        <w:tc>
          <w:tcPr>
            <w:tcW w:w="5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120"/>
            </w:pPr>
            <w:r>
              <w:rPr>
                <w:rFonts w:ascii="Segoe UI Symbol" w:eastAsia="Segoe UI Symbol" w:hAnsi="Segoe UI Symbol" w:cs="Segoe UI Symbol"/>
                <w:sz w:val="18"/>
              </w:rPr>
              <w:t></w:t>
            </w:r>
            <w:r>
              <w:rPr>
                <w:rFonts w:ascii="Times New Roman" w:eastAsia="Times New Roman" w:hAnsi="Times New Roman" w:cs="Times New Roman"/>
                <w:sz w:val="18"/>
              </w:rPr>
              <w:t xml:space="preserve"> 0 балів – відповідь відсутня або невірна. </w:t>
            </w:r>
          </w:p>
        </w:tc>
        <w:tc>
          <w:tcPr>
            <w:tcW w:w="989" w:type="dxa"/>
            <w:tcBorders>
              <w:top w:val="single" w:sz="4" w:space="0" w:color="000000"/>
              <w:left w:val="single" w:sz="4" w:space="0" w:color="000000"/>
              <w:bottom w:val="single" w:sz="4" w:space="0" w:color="000000"/>
              <w:right w:val="single" w:sz="4" w:space="0" w:color="000000"/>
            </w:tcBorders>
          </w:tcPr>
          <w:p w:rsidR="001459CE" w:rsidRDefault="001459CE"/>
        </w:tc>
      </w:tr>
      <w:tr w:rsidR="001459CE">
        <w:trPr>
          <w:trHeight w:val="5970"/>
        </w:trPr>
        <w:tc>
          <w:tcPr>
            <w:tcW w:w="0" w:type="auto"/>
            <w:vMerge/>
            <w:tcBorders>
              <w:top w:val="nil"/>
              <w:left w:val="single" w:sz="4" w:space="0" w:color="000000"/>
              <w:bottom w:val="single" w:sz="4" w:space="0" w:color="000000"/>
              <w:right w:val="single" w:sz="4" w:space="0" w:color="000000"/>
            </w:tcBorders>
          </w:tcPr>
          <w:p w:rsidR="001459CE" w:rsidRDefault="001459CE"/>
        </w:tc>
        <w:tc>
          <w:tcPr>
            <w:tcW w:w="187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113" w:right="25"/>
              <w:jc w:val="center"/>
            </w:pPr>
            <w:r>
              <w:rPr>
                <w:rFonts w:ascii="Times New Roman" w:eastAsia="Times New Roman" w:hAnsi="Times New Roman" w:cs="Times New Roman"/>
                <w:sz w:val="18"/>
              </w:rPr>
              <w:t xml:space="preserve">Виконання  практичного  </w:t>
            </w:r>
            <w:r>
              <w:rPr>
                <w:rFonts w:ascii="Times New Roman" w:eastAsia="Times New Roman" w:hAnsi="Times New Roman" w:cs="Times New Roman"/>
                <w:sz w:val="18"/>
              </w:rPr>
              <w:t xml:space="preserve">завдання </w:t>
            </w:r>
          </w:p>
        </w:tc>
        <w:tc>
          <w:tcPr>
            <w:tcW w:w="5338" w:type="dxa"/>
            <w:tcBorders>
              <w:top w:val="single" w:sz="4" w:space="0" w:color="000000"/>
              <w:left w:val="single" w:sz="4" w:space="0" w:color="000000"/>
              <w:bottom w:val="single" w:sz="4" w:space="0" w:color="000000"/>
              <w:right w:val="single" w:sz="4" w:space="0" w:color="000000"/>
            </w:tcBorders>
          </w:tcPr>
          <w:p w:rsidR="001459CE" w:rsidRDefault="00854CD5">
            <w:pPr>
              <w:spacing w:after="27"/>
              <w:ind w:left="101"/>
            </w:pPr>
            <w:r>
              <w:rPr>
                <w:rFonts w:ascii="Times New Roman" w:eastAsia="Times New Roman" w:hAnsi="Times New Roman" w:cs="Times New Roman"/>
                <w:sz w:val="18"/>
              </w:rPr>
              <w:t xml:space="preserve">За схемою здійснити аналіз за одним із напрямків: </w:t>
            </w:r>
          </w:p>
          <w:p w:rsidR="001459CE" w:rsidRDefault="00854CD5">
            <w:pPr>
              <w:numPr>
                <w:ilvl w:val="0"/>
                <w:numId w:val="32"/>
              </w:numPr>
              <w:spacing w:after="0"/>
              <w:ind w:right="-6"/>
            </w:pPr>
            <w:r>
              <w:rPr>
                <w:rFonts w:ascii="Times New Roman" w:eastAsia="Times New Roman" w:hAnsi="Times New Roman" w:cs="Times New Roman"/>
                <w:sz w:val="18"/>
              </w:rPr>
              <w:t xml:space="preserve">здійснити аналіз цілей за методом «ціль-засіб»; </w:t>
            </w:r>
          </w:p>
          <w:p w:rsidR="001459CE" w:rsidRDefault="00854CD5">
            <w:pPr>
              <w:numPr>
                <w:ilvl w:val="0"/>
                <w:numId w:val="32"/>
              </w:numPr>
              <w:spacing w:after="8" w:line="281" w:lineRule="auto"/>
              <w:ind w:right="-6"/>
            </w:pPr>
            <w:r>
              <w:rPr>
                <w:rFonts w:ascii="Times New Roman" w:eastAsia="Times New Roman" w:hAnsi="Times New Roman" w:cs="Times New Roman"/>
                <w:sz w:val="18"/>
              </w:rPr>
              <w:t xml:space="preserve">за допомогою методу планування MindMapping, розробить план реалізації певного заходу (вибір здійснити самостійно) </w:t>
            </w:r>
          </w:p>
          <w:p w:rsidR="001459CE" w:rsidRDefault="00854CD5">
            <w:pPr>
              <w:numPr>
                <w:ilvl w:val="0"/>
                <w:numId w:val="32"/>
              </w:numPr>
              <w:spacing w:after="13" w:line="280" w:lineRule="auto"/>
              <w:ind w:right="-6"/>
            </w:pPr>
            <w:r>
              <w:rPr>
                <w:rFonts w:ascii="Times New Roman" w:eastAsia="Times New Roman" w:hAnsi="Times New Roman" w:cs="Times New Roman"/>
                <w:sz w:val="18"/>
              </w:rPr>
              <w:t xml:space="preserve">здійсніть </w:t>
            </w:r>
            <w:r>
              <w:rPr>
                <w:rFonts w:ascii="Times New Roman" w:eastAsia="Times New Roman" w:hAnsi="Times New Roman" w:cs="Times New Roman"/>
                <w:sz w:val="18"/>
              </w:rPr>
              <w:t xml:space="preserve">аналіз та розподіл завдань за допомогою методу Ейзенхауера </w:t>
            </w:r>
          </w:p>
          <w:p w:rsidR="001459CE" w:rsidRDefault="00854CD5">
            <w:pPr>
              <w:numPr>
                <w:ilvl w:val="0"/>
                <w:numId w:val="32"/>
              </w:numPr>
              <w:spacing w:after="0"/>
              <w:ind w:right="-6"/>
            </w:pPr>
            <w:r>
              <w:rPr>
                <w:rFonts w:ascii="Times New Roman" w:eastAsia="Times New Roman" w:hAnsi="Times New Roman" w:cs="Times New Roman"/>
                <w:sz w:val="18"/>
              </w:rPr>
              <w:t xml:space="preserve">сформулюйте власну професійну мету та здійсніть її аналіз щодо відповідності вимогам SMART </w:t>
            </w:r>
          </w:p>
        </w:tc>
        <w:tc>
          <w:tcPr>
            <w:tcW w:w="5677" w:type="dxa"/>
            <w:tcBorders>
              <w:top w:val="single" w:sz="4" w:space="0" w:color="000000"/>
              <w:left w:val="single" w:sz="4" w:space="0" w:color="000000"/>
              <w:bottom w:val="single" w:sz="4" w:space="0" w:color="000000"/>
              <w:right w:val="single" w:sz="4" w:space="0" w:color="000000"/>
            </w:tcBorders>
          </w:tcPr>
          <w:p w:rsidR="001459CE" w:rsidRDefault="00854CD5">
            <w:pPr>
              <w:spacing w:after="19" w:line="269" w:lineRule="auto"/>
              <w:ind w:left="108" w:right="110"/>
              <w:jc w:val="both"/>
            </w:pPr>
            <w:r>
              <w:rPr>
                <w:rFonts w:ascii="Times New Roman" w:eastAsia="Times New Roman" w:hAnsi="Times New Roman" w:cs="Times New Roman"/>
                <w:sz w:val="18"/>
              </w:rPr>
              <w:t xml:space="preserve">Розв’язання ситуаційного завдання </w:t>
            </w:r>
            <w:r>
              <w:rPr>
                <w:rFonts w:ascii="Segoe UI Symbol" w:eastAsia="Segoe UI Symbol" w:hAnsi="Segoe UI Symbol" w:cs="Segoe UI Symbol"/>
                <w:sz w:val="18"/>
              </w:rPr>
              <w:t></w:t>
            </w:r>
            <w:r>
              <w:rPr>
                <w:rFonts w:ascii="Times New Roman" w:eastAsia="Times New Roman" w:hAnsi="Times New Roman" w:cs="Times New Roman"/>
                <w:sz w:val="18"/>
              </w:rPr>
              <w:t xml:space="preserve"> максимальна оцінка 10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10 балів – відповідь повна, ґрунтовна</w:t>
            </w:r>
            <w:r>
              <w:rPr>
                <w:rFonts w:ascii="Times New Roman" w:eastAsia="Times New Roman" w:hAnsi="Times New Roman" w:cs="Times New Roman"/>
                <w:sz w:val="18"/>
              </w:rPr>
              <w:t xml:space="preserve">, виклад матеріалу логічний, розрахунки вірні, зроблено власні висновки; </w:t>
            </w:r>
          </w:p>
          <w:p w:rsidR="001459CE" w:rsidRDefault="00854CD5">
            <w:pPr>
              <w:numPr>
                <w:ilvl w:val="0"/>
                <w:numId w:val="33"/>
              </w:numPr>
              <w:spacing w:after="9" w:line="281" w:lineRule="auto"/>
              <w:ind w:right="108"/>
              <w:jc w:val="both"/>
            </w:pPr>
            <w:r>
              <w:rPr>
                <w:rFonts w:ascii="Times New Roman" w:eastAsia="Times New Roman" w:hAnsi="Times New Roman" w:cs="Times New Roman"/>
                <w:sz w:val="18"/>
              </w:rPr>
              <w:t xml:space="preserve">9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відповідь повна, ґрунтовна, виклад матеріалу логічний, розрахунки вірні, власні висновки відсутні; </w:t>
            </w:r>
          </w:p>
          <w:p w:rsidR="001459CE" w:rsidRDefault="00854CD5">
            <w:pPr>
              <w:numPr>
                <w:ilvl w:val="0"/>
                <w:numId w:val="33"/>
              </w:numPr>
              <w:spacing w:after="9" w:line="282" w:lineRule="auto"/>
              <w:ind w:right="108"/>
              <w:jc w:val="both"/>
            </w:pPr>
            <w:r>
              <w:rPr>
                <w:rFonts w:ascii="Times New Roman" w:eastAsia="Times New Roman" w:hAnsi="Times New Roman" w:cs="Times New Roman"/>
                <w:sz w:val="18"/>
              </w:rPr>
              <w:t xml:space="preserve">8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відповідь повна, ґрунтовна, виклад матеріалу логічний, розраху</w:t>
            </w:r>
            <w:r>
              <w:rPr>
                <w:rFonts w:ascii="Times New Roman" w:eastAsia="Times New Roman" w:hAnsi="Times New Roman" w:cs="Times New Roman"/>
                <w:sz w:val="18"/>
              </w:rPr>
              <w:t xml:space="preserve">нки мають незначні неточності, власні висновки відсутні; </w:t>
            </w:r>
          </w:p>
          <w:p w:rsidR="001459CE" w:rsidRDefault="00854CD5">
            <w:pPr>
              <w:numPr>
                <w:ilvl w:val="0"/>
                <w:numId w:val="33"/>
              </w:numPr>
              <w:spacing w:after="27" w:line="261" w:lineRule="auto"/>
              <w:ind w:right="108"/>
              <w:jc w:val="both"/>
            </w:pPr>
            <w:r>
              <w:rPr>
                <w:rFonts w:ascii="Times New Roman" w:eastAsia="Times New Roman" w:hAnsi="Times New Roman" w:cs="Times New Roman"/>
                <w:sz w:val="18"/>
              </w:rPr>
              <w:t xml:space="preserve">7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відповідь повна, матеріал викладено логічно, структуровано, однак з незначними недоліками, розрахунки мають неточності, власні висновки відсутні; </w:t>
            </w:r>
          </w:p>
          <w:p w:rsidR="001459CE" w:rsidRDefault="00854CD5">
            <w:pPr>
              <w:numPr>
                <w:ilvl w:val="0"/>
                <w:numId w:val="33"/>
              </w:numPr>
              <w:spacing w:after="9" w:line="281" w:lineRule="auto"/>
              <w:ind w:right="108"/>
              <w:jc w:val="both"/>
            </w:pPr>
            <w:r>
              <w:rPr>
                <w:rFonts w:ascii="Times New Roman" w:eastAsia="Times New Roman" w:hAnsi="Times New Roman" w:cs="Times New Roman"/>
                <w:sz w:val="18"/>
              </w:rPr>
              <w:t xml:space="preserve">6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відповідь повна, однак виклад м</w:t>
            </w:r>
            <w:r>
              <w:rPr>
                <w:rFonts w:ascii="Times New Roman" w:eastAsia="Times New Roman" w:hAnsi="Times New Roman" w:cs="Times New Roman"/>
                <w:sz w:val="18"/>
              </w:rPr>
              <w:t xml:space="preserve">атеріалу нелогічний, розрахунки невірні, відсутні власні висновки; </w:t>
            </w:r>
          </w:p>
          <w:p w:rsidR="001459CE" w:rsidRDefault="00854CD5">
            <w:pPr>
              <w:numPr>
                <w:ilvl w:val="0"/>
                <w:numId w:val="33"/>
              </w:numPr>
              <w:spacing w:after="28"/>
              <w:ind w:right="108"/>
              <w:jc w:val="both"/>
            </w:pPr>
            <w:r>
              <w:rPr>
                <w:rFonts w:ascii="Times New Roman" w:eastAsia="Times New Roman" w:hAnsi="Times New Roman" w:cs="Times New Roman"/>
                <w:sz w:val="18"/>
              </w:rPr>
              <w:t xml:space="preserve">5 балів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 </w:t>
            </w:r>
          </w:p>
          <w:p w:rsidR="001459CE" w:rsidRDefault="00854CD5">
            <w:pPr>
              <w:numPr>
                <w:ilvl w:val="0"/>
                <w:numId w:val="33"/>
              </w:numPr>
              <w:spacing w:after="30"/>
              <w:ind w:right="108"/>
              <w:jc w:val="both"/>
            </w:pPr>
            <w:r>
              <w:rPr>
                <w:rFonts w:ascii="Times New Roman" w:eastAsia="Times New Roman" w:hAnsi="Times New Roman" w:cs="Times New Roman"/>
                <w:sz w:val="18"/>
              </w:rPr>
              <w:t xml:space="preserve">4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відповіді не в повній мірі (до 40 % необхідного обсягу), не всі поняття та терміни знайшли своє відображення, розрахунки неточні, відсутні власні висновки; </w:t>
            </w:r>
          </w:p>
          <w:p w:rsidR="001459CE" w:rsidRDefault="00854CD5">
            <w:pPr>
              <w:numPr>
                <w:ilvl w:val="0"/>
                <w:numId w:val="33"/>
              </w:numPr>
              <w:spacing w:after="27" w:line="260" w:lineRule="auto"/>
              <w:ind w:right="108"/>
              <w:jc w:val="both"/>
            </w:pPr>
            <w:r>
              <w:rPr>
                <w:rFonts w:ascii="Times New Roman" w:eastAsia="Times New Roman" w:hAnsi="Times New Roman" w:cs="Times New Roman"/>
                <w:sz w:val="18"/>
              </w:rPr>
              <w:t xml:space="preserve">3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відповіді не в повній мірі (до 30 % необхідного обсягу), не всі поняття та терміни знайшли</w:t>
            </w:r>
            <w:r>
              <w:rPr>
                <w:rFonts w:ascii="Times New Roman" w:eastAsia="Times New Roman" w:hAnsi="Times New Roman" w:cs="Times New Roman"/>
                <w:sz w:val="18"/>
              </w:rPr>
              <w:t xml:space="preserve"> своє відображення, розрахунки неточні, відсутні власні висновки; </w:t>
            </w:r>
          </w:p>
          <w:p w:rsidR="001459CE" w:rsidRDefault="00854CD5">
            <w:pPr>
              <w:numPr>
                <w:ilvl w:val="0"/>
                <w:numId w:val="33"/>
              </w:numPr>
              <w:spacing w:after="28"/>
              <w:ind w:right="108"/>
              <w:jc w:val="both"/>
            </w:pPr>
            <w:r>
              <w:rPr>
                <w:rFonts w:ascii="Times New Roman" w:eastAsia="Times New Roman" w:hAnsi="Times New Roman" w:cs="Times New Roman"/>
                <w:sz w:val="18"/>
              </w:rPr>
              <w:t xml:space="preserve">2 бали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 </w:t>
            </w:r>
          </w:p>
          <w:p w:rsidR="001459CE" w:rsidRDefault="00854CD5">
            <w:pPr>
              <w:numPr>
                <w:ilvl w:val="0"/>
                <w:numId w:val="33"/>
              </w:numPr>
              <w:spacing w:after="12" w:line="280" w:lineRule="auto"/>
              <w:ind w:right="108"/>
              <w:jc w:val="both"/>
            </w:pPr>
            <w:r>
              <w:rPr>
                <w:rFonts w:ascii="Times New Roman" w:eastAsia="Times New Roman" w:hAnsi="Times New Roman" w:cs="Times New Roman"/>
                <w:sz w:val="18"/>
              </w:rPr>
              <w:t xml:space="preserve">1 бал </w:t>
            </w:r>
            <w:r>
              <w:rPr>
                <w:rFonts w:ascii="Segoe UI Symbol" w:eastAsia="Segoe UI Symbol" w:hAnsi="Segoe UI Symbol" w:cs="Segoe UI Symbol"/>
                <w:sz w:val="18"/>
              </w:rPr>
              <w:t></w:t>
            </w:r>
            <w:r>
              <w:rPr>
                <w:rFonts w:ascii="Times New Roman" w:eastAsia="Times New Roman" w:hAnsi="Times New Roman" w:cs="Times New Roman"/>
                <w:sz w:val="18"/>
              </w:rPr>
              <w:t xml:space="preserve"> відповіді не в </w:t>
            </w:r>
            <w:r>
              <w:rPr>
                <w:rFonts w:ascii="Times New Roman" w:eastAsia="Times New Roman" w:hAnsi="Times New Roman" w:cs="Times New Roman"/>
                <w:sz w:val="18"/>
              </w:rPr>
              <w:t xml:space="preserve">повній мірі (до 10 % необхідного обсягу), не всі поняття та терміни знайшли своє відображення, розрахунки неточні, відсутні власні висновки; </w:t>
            </w:r>
          </w:p>
          <w:p w:rsidR="001459CE" w:rsidRDefault="00854CD5">
            <w:pPr>
              <w:numPr>
                <w:ilvl w:val="0"/>
                <w:numId w:val="33"/>
              </w:numPr>
              <w:spacing w:after="0"/>
              <w:ind w:right="108"/>
              <w:jc w:val="both"/>
            </w:pPr>
            <w:r>
              <w:rPr>
                <w:rFonts w:ascii="Times New Roman" w:eastAsia="Times New Roman" w:hAnsi="Times New Roman" w:cs="Times New Roman"/>
                <w:sz w:val="18"/>
              </w:rPr>
              <w:t xml:space="preserve">0 балів – відповідь відсутня або невірна. </w:t>
            </w:r>
          </w:p>
        </w:tc>
        <w:tc>
          <w:tcPr>
            <w:tcW w:w="98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1"/>
              <w:jc w:val="center"/>
            </w:pPr>
            <w:r>
              <w:rPr>
                <w:rFonts w:ascii="Times New Roman" w:eastAsia="Times New Roman" w:hAnsi="Times New Roman" w:cs="Times New Roman"/>
                <w:b/>
                <w:sz w:val="18"/>
              </w:rPr>
              <w:t xml:space="preserve">10 </w:t>
            </w:r>
          </w:p>
        </w:tc>
      </w:tr>
      <w:tr w:rsidR="001459CE">
        <w:trPr>
          <w:trHeight w:val="838"/>
        </w:trPr>
        <w:tc>
          <w:tcPr>
            <w:tcW w:w="970"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5"/>
            </w:pPr>
            <w:r>
              <w:rPr>
                <w:rFonts w:ascii="Times New Roman" w:eastAsia="Times New Roman" w:hAnsi="Times New Roman" w:cs="Times New Roman"/>
                <w:sz w:val="18"/>
              </w:rPr>
              <w:t>Усього за підсумковий семестровий контроль</w:t>
            </w:r>
            <w:r>
              <w:rPr>
                <w:rFonts w:ascii="Times New Roman" w:eastAsia="Times New Roman" w:hAnsi="Times New Roman" w:cs="Times New Roman"/>
                <w:b/>
                <w:sz w:val="18"/>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1459CE" w:rsidRDefault="00854CD5">
            <w:pPr>
              <w:spacing w:after="183"/>
              <w:ind w:right="4"/>
              <w:jc w:val="center"/>
            </w:pPr>
            <w:r>
              <w:rPr>
                <w:rFonts w:ascii="Times New Roman" w:eastAsia="Times New Roman" w:hAnsi="Times New Roman" w:cs="Times New Roman"/>
                <w:b/>
                <w:sz w:val="18"/>
              </w:rPr>
              <w:t xml:space="preserve">4 </w:t>
            </w:r>
          </w:p>
          <w:p w:rsidR="001459CE" w:rsidRDefault="00854CD5">
            <w:pPr>
              <w:spacing w:after="0"/>
              <w:ind w:left="-6"/>
            </w:pPr>
            <w:r>
              <w:rPr>
                <w:rFonts w:ascii="Times New Roman" w:eastAsia="Times New Roman" w:hAnsi="Times New Roman" w:cs="Times New Roman"/>
                <w:sz w:val="18"/>
              </w:rPr>
              <w:t xml:space="preserve"> </w:t>
            </w:r>
          </w:p>
        </w:tc>
        <w:tc>
          <w:tcPr>
            <w:tcW w:w="5338"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50"/>
              <w:jc w:val="center"/>
            </w:pPr>
            <w:r>
              <w:rPr>
                <w:rFonts w:ascii="Times New Roman" w:eastAsia="Times New Roman" w:hAnsi="Times New Roman" w:cs="Times New Roman"/>
                <w:b/>
                <w:sz w:val="18"/>
              </w:rPr>
              <w:t xml:space="preserve"> </w:t>
            </w:r>
          </w:p>
        </w:tc>
        <w:tc>
          <w:tcPr>
            <w:tcW w:w="5677"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left="42"/>
              <w:jc w:val="center"/>
            </w:pPr>
            <w:r>
              <w:rPr>
                <w:rFonts w:ascii="Times New Roman" w:eastAsia="Times New Roman" w:hAnsi="Times New Roman" w:cs="Times New Roman"/>
                <w:b/>
                <w:sz w:val="18"/>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1459CE" w:rsidRDefault="00854CD5">
            <w:pPr>
              <w:spacing w:after="0"/>
              <w:ind w:right="1"/>
              <w:jc w:val="center"/>
            </w:pPr>
            <w:r>
              <w:rPr>
                <w:rFonts w:ascii="Times New Roman" w:eastAsia="Times New Roman" w:hAnsi="Times New Roman" w:cs="Times New Roman"/>
                <w:b/>
                <w:sz w:val="18"/>
              </w:rPr>
              <w:t xml:space="preserve">40 </w:t>
            </w:r>
          </w:p>
        </w:tc>
      </w:tr>
    </w:tbl>
    <w:p w:rsidR="001459CE" w:rsidRDefault="001459CE">
      <w:pPr>
        <w:sectPr w:rsidR="001459CE">
          <w:pgSz w:w="16838" w:h="11906" w:orient="landscape"/>
          <w:pgMar w:top="713" w:right="896" w:bottom="871" w:left="1133" w:header="720" w:footer="720" w:gutter="0"/>
          <w:cols w:space="720"/>
        </w:sectPr>
      </w:pPr>
    </w:p>
    <w:p w:rsidR="001459CE" w:rsidRDefault="00854CD5">
      <w:pPr>
        <w:numPr>
          <w:ilvl w:val="1"/>
          <w:numId w:val="3"/>
        </w:numPr>
        <w:spacing w:after="0"/>
        <w:ind w:hanging="281"/>
        <w:jc w:val="center"/>
      </w:pPr>
      <w:r>
        <w:rPr>
          <w:rFonts w:ascii="Times New Roman" w:eastAsia="Times New Roman" w:hAnsi="Times New Roman" w:cs="Times New Roman"/>
          <w:b/>
          <w:sz w:val="28"/>
        </w:rPr>
        <w:lastRenderedPageBreak/>
        <w:t xml:space="preserve">Рекомендована література </w:t>
      </w:r>
    </w:p>
    <w:p w:rsidR="001459CE" w:rsidRDefault="00854CD5">
      <w:pPr>
        <w:spacing w:after="0"/>
        <w:ind w:left="278" w:hanging="10"/>
      </w:pPr>
      <w:r>
        <w:rPr>
          <w:rFonts w:ascii="Times New Roman" w:eastAsia="Times New Roman" w:hAnsi="Times New Roman" w:cs="Times New Roman"/>
          <w:b/>
          <w:sz w:val="20"/>
        </w:rPr>
        <w:t xml:space="preserve">Основна: </w:t>
      </w:r>
    </w:p>
    <w:p w:rsidR="001459CE" w:rsidRDefault="00854CD5">
      <w:pPr>
        <w:spacing w:after="5" w:line="269" w:lineRule="auto"/>
        <w:ind w:left="-15" w:firstLine="273"/>
        <w:jc w:val="both"/>
      </w:pPr>
      <w:r>
        <w:rPr>
          <w:rFonts w:ascii="Times New Roman" w:eastAsia="Times New Roman" w:hAnsi="Times New Roman" w:cs="Times New Roman"/>
          <w:sz w:val="20"/>
          <w:lang w:val="uk-UA"/>
        </w:rPr>
        <w:t>1</w:t>
      </w:r>
      <w:r>
        <w:rPr>
          <w:rFonts w:ascii="Times New Roman" w:eastAsia="Times New Roman" w:hAnsi="Times New Roman" w:cs="Times New Roman"/>
          <w:sz w:val="20"/>
        </w:rPr>
        <w:t xml:space="preserve">. Чкан А.С., Маркова С.В., Коваленко Н.М. </w:t>
      </w:r>
      <w:proofErr w:type="gramStart"/>
      <w:r>
        <w:rPr>
          <w:rFonts w:ascii="Times New Roman" w:eastAsia="Times New Roman" w:hAnsi="Times New Roman" w:cs="Times New Roman"/>
          <w:sz w:val="20"/>
        </w:rPr>
        <w:t>Самоменеджмент :</w:t>
      </w:r>
      <w:proofErr w:type="gramEnd"/>
      <w:r>
        <w:rPr>
          <w:rFonts w:ascii="Times New Roman" w:eastAsia="Times New Roman" w:hAnsi="Times New Roman" w:cs="Times New Roman"/>
          <w:sz w:val="20"/>
        </w:rPr>
        <w:t xml:space="preserve"> навчальний посібник для студентів освітньо-кваліфікаційного рівня «бакалавр» напряму підготовки «Менеджмент». </w:t>
      </w:r>
      <w:proofErr w:type="gramStart"/>
      <w:r>
        <w:rPr>
          <w:rFonts w:ascii="Times New Roman" w:eastAsia="Times New Roman" w:hAnsi="Times New Roman" w:cs="Times New Roman"/>
          <w:sz w:val="20"/>
        </w:rPr>
        <w:t>Запоріжжя :</w:t>
      </w:r>
      <w:proofErr w:type="gramEnd"/>
      <w:r>
        <w:rPr>
          <w:rFonts w:ascii="Times New Roman" w:eastAsia="Times New Roman" w:hAnsi="Times New Roman" w:cs="Times New Roman"/>
          <w:sz w:val="20"/>
        </w:rPr>
        <w:t xml:space="preserve"> ЗНУ, 2014. </w:t>
      </w:r>
    </w:p>
    <w:p w:rsidR="001459CE" w:rsidRDefault="00854CD5" w:rsidP="00854CD5">
      <w:pPr>
        <w:pStyle w:val="a3"/>
        <w:numPr>
          <w:ilvl w:val="0"/>
          <w:numId w:val="34"/>
        </w:numPr>
        <w:spacing w:after="5" w:line="269" w:lineRule="auto"/>
        <w:jc w:val="both"/>
      </w:pPr>
      <w:r w:rsidRPr="00854CD5">
        <w:rPr>
          <w:rFonts w:ascii="Times New Roman" w:eastAsia="Times New Roman" w:hAnsi="Times New Roman" w:cs="Times New Roman"/>
          <w:sz w:val="20"/>
        </w:rPr>
        <w:t xml:space="preserve">. </w:t>
      </w:r>
    </w:p>
    <w:p w:rsidR="001459CE" w:rsidRDefault="00854CD5" w:rsidP="00854CD5">
      <w:pPr>
        <w:spacing w:after="5" w:line="269" w:lineRule="auto"/>
        <w:ind w:left="720"/>
        <w:jc w:val="both"/>
      </w:pPr>
      <w:r>
        <w:rPr>
          <w:rFonts w:ascii="Times New Roman" w:eastAsia="Times New Roman" w:hAnsi="Times New Roman" w:cs="Times New Roman"/>
          <w:sz w:val="20"/>
          <w:lang w:val="uk-UA"/>
        </w:rPr>
        <w:t xml:space="preserve">2. </w:t>
      </w:r>
      <w:r>
        <w:rPr>
          <w:rFonts w:ascii="Times New Roman" w:eastAsia="Times New Roman" w:hAnsi="Times New Roman" w:cs="Times New Roman"/>
          <w:sz w:val="20"/>
        </w:rPr>
        <w:t xml:space="preserve">Чкан А.С., Олійник </w:t>
      </w:r>
      <w:r>
        <w:rPr>
          <w:rFonts w:ascii="Times New Roman" w:eastAsia="Times New Roman" w:hAnsi="Times New Roman" w:cs="Times New Roman"/>
          <w:sz w:val="20"/>
        </w:rPr>
        <w:t xml:space="preserve">О.М., Маркова С.В. Самоменеджмент: практикум для студентів освітньокваліфікаційного рівня «бакалавр» напряму підготовки «Менеджмент». </w:t>
      </w:r>
      <w:proofErr w:type="gramStart"/>
      <w:r>
        <w:rPr>
          <w:rFonts w:ascii="Times New Roman" w:eastAsia="Times New Roman" w:hAnsi="Times New Roman" w:cs="Times New Roman"/>
          <w:sz w:val="20"/>
        </w:rPr>
        <w:t>Запоріжжя :</w:t>
      </w:r>
      <w:proofErr w:type="gramEnd"/>
      <w:r>
        <w:rPr>
          <w:rFonts w:ascii="Times New Roman" w:eastAsia="Times New Roman" w:hAnsi="Times New Roman" w:cs="Times New Roman"/>
          <w:sz w:val="20"/>
        </w:rPr>
        <w:t xml:space="preserve"> ЗНУ, 2015. 82 с. </w:t>
      </w:r>
    </w:p>
    <w:p w:rsidR="001459CE" w:rsidRDefault="001459CE">
      <w:pPr>
        <w:spacing w:after="22"/>
        <w:ind w:left="283"/>
      </w:pPr>
    </w:p>
    <w:p w:rsidR="001459CE" w:rsidRDefault="00854CD5">
      <w:pPr>
        <w:spacing w:after="0"/>
        <w:ind w:left="278" w:hanging="10"/>
      </w:pPr>
      <w:r>
        <w:rPr>
          <w:rFonts w:ascii="Times New Roman" w:eastAsia="Times New Roman" w:hAnsi="Times New Roman" w:cs="Times New Roman"/>
          <w:b/>
          <w:sz w:val="20"/>
        </w:rPr>
        <w:t xml:space="preserve">Додаткова: </w:t>
      </w:r>
    </w:p>
    <w:p w:rsidR="001459CE" w:rsidRDefault="00854CD5">
      <w:pPr>
        <w:numPr>
          <w:ilvl w:val="1"/>
          <w:numId w:val="7"/>
        </w:numPr>
        <w:spacing w:after="5" w:line="269" w:lineRule="auto"/>
        <w:ind w:firstLine="273"/>
        <w:jc w:val="both"/>
      </w:pPr>
      <w:r w:rsidRPr="00854CD5">
        <w:rPr>
          <w:rFonts w:ascii="Times New Roman" w:eastAsia="Times New Roman" w:hAnsi="Times New Roman" w:cs="Times New Roman"/>
          <w:sz w:val="20"/>
          <w:lang w:val="en-US"/>
        </w:rPr>
        <w:t>Barret Jack. Strategies and Tips for Time Management: Secrets to Organizing Yourself and Ending Procrastinat</w:t>
      </w:r>
      <w:r w:rsidRPr="00854CD5">
        <w:rPr>
          <w:rFonts w:ascii="Times New Roman" w:eastAsia="Times New Roman" w:hAnsi="Times New Roman" w:cs="Times New Roman"/>
          <w:sz w:val="20"/>
          <w:lang w:val="en-US"/>
        </w:rPr>
        <w:t xml:space="preserve">ion (Focus, Motivation, Organization, Goal Setting, Productivity, and Success Organizing Your Home). </w:t>
      </w:r>
      <w:r>
        <w:rPr>
          <w:rFonts w:ascii="Times New Roman" w:eastAsia="Times New Roman" w:hAnsi="Times New Roman" w:cs="Times New Roman"/>
          <w:sz w:val="20"/>
        </w:rPr>
        <w:t xml:space="preserve">2019. 96 p. </w:t>
      </w:r>
    </w:p>
    <w:p w:rsidR="001459CE" w:rsidRDefault="00854CD5">
      <w:pPr>
        <w:numPr>
          <w:ilvl w:val="1"/>
          <w:numId w:val="7"/>
        </w:numPr>
        <w:spacing w:after="5" w:line="269" w:lineRule="auto"/>
        <w:ind w:firstLine="273"/>
        <w:jc w:val="both"/>
      </w:pPr>
      <w:r w:rsidRPr="00854CD5">
        <w:rPr>
          <w:rFonts w:ascii="Times New Roman" w:eastAsia="Times New Roman" w:hAnsi="Times New Roman" w:cs="Times New Roman"/>
          <w:sz w:val="20"/>
          <w:lang w:val="de-DE"/>
        </w:rPr>
        <w:t xml:space="preserve">Holtbrügge Dirk. Personalmanagement. </w:t>
      </w:r>
      <w:proofErr w:type="gramStart"/>
      <w:r w:rsidRPr="00854CD5">
        <w:rPr>
          <w:rFonts w:ascii="Times New Roman" w:eastAsia="Times New Roman" w:hAnsi="Times New Roman" w:cs="Times New Roman"/>
          <w:sz w:val="20"/>
          <w:lang w:val="de-DE"/>
        </w:rPr>
        <w:t>Berlin ;</w:t>
      </w:r>
      <w:proofErr w:type="gramEnd"/>
      <w:r w:rsidRPr="00854CD5">
        <w:rPr>
          <w:rFonts w:ascii="Times New Roman" w:eastAsia="Times New Roman" w:hAnsi="Times New Roman" w:cs="Times New Roman"/>
          <w:sz w:val="20"/>
          <w:lang w:val="de-DE"/>
        </w:rPr>
        <w:t xml:space="preserve"> Heidelberg : Springer Gabler, 2013. </w:t>
      </w:r>
      <w:r>
        <w:rPr>
          <w:rFonts w:ascii="Times New Roman" w:eastAsia="Times New Roman" w:hAnsi="Times New Roman" w:cs="Times New Roman"/>
          <w:sz w:val="20"/>
        </w:rPr>
        <w:t xml:space="preserve">325 s. </w:t>
      </w:r>
    </w:p>
    <w:p w:rsidR="001459CE" w:rsidRDefault="00854CD5">
      <w:pPr>
        <w:numPr>
          <w:ilvl w:val="1"/>
          <w:numId w:val="7"/>
        </w:numPr>
        <w:spacing w:after="5" w:line="269" w:lineRule="auto"/>
        <w:ind w:firstLine="273"/>
        <w:jc w:val="both"/>
      </w:pPr>
      <w:r w:rsidRPr="00854CD5">
        <w:rPr>
          <w:rFonts w:ascii="Times New Roman" w:eastAsia="Times New Roman" w:hAnsi="Times New Roman" w:cs="Times New Roman"/>
          <w:sz w:val="20"/>
          <w:lang w:val="en-US"/>
        </w:rPr>
        <w:t xml:space="preserve">Zeller Dirk Time Management </w:t>
      </w:r>
      <w:proofErr w:type="gramStart"/>
      <w:r w:rsidRPr="00854CD5">
        <w:rPr>
          <w:rFonts w:ascii="Times New Roman" w:eastAsia="Times New Roman" w:hAnsi="Times New Roman" w:cs="Times New Roman"/>
          <w:sz w:val="20"/>
          <w:lang w:val="en-US"/>
        </w:rPr>
        <w:t>For</w:t>
      </w:r>
      <w:proofErr w:type="gramEnd"/>
      <w:r w:rsidRPr="00854CD5">
        <w:rPr>
          <w:rFonts w:ascii="Times New Roman" w:eastAsia="Times New Roman" w:hAnsi="Times New Roman" w:cs="Times New Roman"/>
          <w:sz w:val="20"/>
          <w:lang w:val="en-US"/>
        </w:rPr>
        <w:t xml:space="preserve"> Dummies. </w:t>
      </w:r>
      <w:r>
        <w:rPr>
          <w:rFonts w:ascii="Times New Roman" w:eastAsia="Times New Roman" w:hAnsi="Times New Roman" w:cs="Times New Roman"/>
          <w:sz w:val="20"/>
        </w:rPr>
        <w:t xml:space="preserve">New </w:t>
      </w:r>
      <w:proofErr w:type="gramStart"/>
      <w:r>
        <w:rPr>
          <w:rFonts w:ascii="Times New Roman" w:eastAsia="Times New Roman" w:hAnsi="Times New Roman" w:cs="Times New Roman"/>
          <w:sz w:val="20"/>
        </w:rPr>
        <w:t xml:space="preserve">Jersey </w:t>
      </w:r>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Hoboken, 2017. 65 p. </w:t>
      </w:r>
    </w:p>
    <w:p w:rsidR="001459CE" w:rsidRDefault="00854CD5">
      <w:pPr>
        <w:numPr>
          <w:ilvl w:val="1"/>
          <w:numId w:val="7"/>
        </w:numPr>
        <w:spacing w:after="5" w:line="269" w:lineRule="auto"/>
        <w:ind w:firstLine="273"/>
        <w:jc w:val="both"/>
      </w:pPr>
      <w:r>
        <w:rPr>
          <w:rFonts w:ascii="Times New Roman" w:eastAsia="Times New Roman" w:hAnsi="Times New Roman" w:cs="Times New Roman"/>
          <w:sz w:val="20"/>
        </w:rPr>
        <w:t>Баришніков В.М. Людський розвиток як сутність державної стратегії соціально-економічної політики (самоменеджмент в забезпеченні конкурентоздатності безробітних на сучасному ринку праці</w:t>
      </w:r>
      <w:proofErr w:type="gramStart"/>
      <w:r>
        <w:rPr>
          <w:rFonts w:ascii="Times New Roman" w:eastAsia="Times New Roman" w:hAnsi="Times New Roman" w:cs="Times New Roman"/>
          <w:sz w:val="20"/>
        </w:rPr>
        <w:t>) :</w:t>
      </w:r>
      <w:proofErr w:type="gramEnd"/>
      <w:r>
        <w:rPr>
          <w:rFonts w:ascii="Times New Roman" w:eastAsia="Times New Roman" w:hAnsi="Times New Roman" w:cs="Times New Roman"/>
          <w:sz w:val="20"/>
        </w:rPr>
        <w:t xml:space="preserve"> навч. посіб.. </w:t>
      </w:r>
    </w:p>
    <w:p w:rsidR="001459CE" w:rsidRDefault="00854CD5">
      <w:pPr>
        <w:spacing w:after="5" w:line="269" w:lineRule="auto"/>
        <w:ind w:left="-15"/>
        <w:jc w:val="both"/>
      </w:pPr>
      <w:r>
        <w:rPr>
          <w:rFonts w:ascii="Times New Roman" w:eastAsia="Times New Roman" w:hAnsi="Times New Roman" w:cs="Times New Roman"/>
          <w:sz w:val="20"/>
        </w:rPr>
        <w:t>Київ, 20</w:t>
      </w:r>
      <w:r>
        <w:rPr>
          <w:rFonts w:ascii="Times New Roman" w:eastAsia="Times New Roman" w:hAnsi="Times New Roman" w:cs="Times New Roman"/>
          <w:sz w:val="20"/>
        </w:rPr>
        <w:t xml:space="preserve">10. 121 с. </w:t>
      </w:r>
    </w:p>
    <w:p w:rsidR="001459CE" w:rsidRDefault="00854CD5">
      <w:pPr>
        <w:numPr>
          <w:ilvl w:val="1"/>
          <w:numId w:val="7"/>
        </w:numPr>
        <w:spacing w:after="5" w:line="269" w:lineRule="auto"/>
        <w:ind w:firstLine="273"/>
        <w:jc w:val="both"/>
      </w:pPr>
      <w:r>
        <w:rPr>
          <w:rFonts w:ascii="Times New Roman" w:eastAsia="Times New Roman" w:hAnsi="Times New Roman" w:cs="Times New Roman"/>
          <w:sz w:val="20"/>
        </w:rPr>
        <w:t xml:space="preserve">Вірна Ж.П. Професійний самоменеджмент </w:t>
      </w:r>
      <w:proofErr w:type="gramStart"/>
      <w:r>
        <w:rPr>
          <w:rFonts w:ascii="Times New Roman" w:eastAsia="Times New Roman" w:hAnsi="Times New Roman" w:cs="Times New Roman"/>
          <w:sz w:val="20"/>
        </w:rPr>
        <w:t>особистості :</w:t>
      </w:r>
      <w:proofErr w:type="gramEnd"/>
      <w:r>
        <w:rPr>
          <w:rFonts w:ascii="Times New Roman" w:eastAsia="Times New Roman" w:hAnsi="Times New Roman" w:cs="Times New Roman"/>
          <w:sz w:val="20"/>
        </w:rPr>
        <w:t xml:space="preserve"> монографія. </w:t>
      </w:r>
      <w:proofErr w:type="gramStart"/>
      <w:r>
        <w:rPr>
          <w:rFonts w:ascii="Times New Roman" w:eastAsia="Times New Roman" w:hAnsi="Times New Roman" w:cs="Times New Roman"/>
          <w:sz w:val="20"/>
        </w:rPr>
        <w:t>Луцьк :</w:t>
      </w:r>
      <w:proofErr w:type="gramEnd"/>
      <w:r>
        <w:rPr>
          <w:rFonts w:ascii="Times New Roman" w:eastAsia="Times New Roman" w:hAnsi="Times New Roman" w:cs="Times New Roman"/>
          <w:sz w:val="20"/>
        </w:rPr>
        <w:t xml:space="preserve"> Вежа-Друк, 2016. 210 с. </w:t>
      </w:r>
    </w:p>
    <w:p w:rsidR="001459CE" w:rsidRDefault="00854CD5">
      <w:pPr>
        <w:numPr>
          <w:ilvl w:val="1"/>
          <w:numId w:val="7"/>
        </w:numPr>
        <w:spacing w:after="5" w:line="269" w:lineRule="auto"/>
        <w:ind w:firstLine="273"/>
        <w:jc w:val="both"/>
      </w:pPr>
      <w:r>
        <w:rPr>
          <w:rFonts w:ascii="Times New Roman" w:eastAsia="Times New Roman" w:hAnsi="Times New Roman" w:cs="Times New Roman"/>
          <w:sz w:val="20"/>
        </w:rPr>
        <w:t xml:space="preserve">Діденко Є.В. Основи </w:t>
      </w:r>
      <w:proofErr w:type="gramStart"/>
      <w:r>
        <w:rPr>
          <w:rFonts w:ascii="Times New Roman" w:eastAsia="Times New Roman" w:hAnsi="Times New Roman" w:cs="Times New Roman"/>
          <w:sz w:val="20"/>
        </w:rPr>
        <w:t>самоменеджменту :</w:t>
      </w:r>
      <w:proofErr w:type="gramEnd"/>
      <w:r>
        <w:rPr>
          <w:rFonts w:ascii="Times New Roman" w:eastAsia="Times New Roman" w:hAnsi="Times New Roman" w:cs="Times New Roman"/>
          <w:sz w:val="20"/>
        </w:rPr>
        <w:t xml:space="preserve"> навч. посіб. для студентів усіх форм навчання. </w:t>
      </w:r>
      <w:proofErr w:type="gramStart"/>
      <w:r>
        <w:rPr>
          <w:rFonts w:ascii="Times New Roman" w:eastAsia="Times New Roman" w:hAnsi="Times New Roman" w:cs="Times New Roman"/>
          <w:sz w:val="20"/>
        </w:rPr>
        <w:t>Харків :</w:t>
      </w:r>
      <w:proofErr w:type="gramEnd"/>
      <w:r>
        <w:rPr>
          <w:rFonts w:ascii="Times New Roman" w:eastAsia="Times New Roman" w:hAnsi="Times New Roman" w:cs="Times New Roman"/>
          <w:sz w:val="20"/>
        </w:rPr>
        <w:t xml:space="preserve"> ХНУРЕ, 2019. 191 с. </w:t>
      </w:r>
    </w:p>
    <w:p w:rsidR="001459CE" w:rsidRDefault="00854CD5">
      <w:pPr>
        <w:numPr>
          <w:ilvl w:val="1"/>
          <w:numId w:val="7"/>
        </w:numPr>
        <w:spacing w:after="5" w:line="269" w:lineRule="auto"/>
        <w:ind w:firstLine="273"/>
        <w:jc w:val="both"/>
      </w:pPr>
      <w:r>
        <w:rPr>
          <w:rFonts w:ascii="Times New Roman" w:eastAsia="Times New Roman" w:hAnsi="Times New Roman" w:cs="Times New Roman"/>
          <w:sz w:val="20"/>
        </w:rPr>
        <w:t xml:space="preserve">Долгальова О.В., Єщенко М.Г. </w:t>
      </w:r>
      <w:proofErr w:type="gramStart"/>
      <w:r>
        <w:rPr>
          <w:rFonts w:ascii="Times New Roman" w:eastAsia="Times New Roman" w:hAnsi="Times New Roman" w:cs="Times New Roman"/>
          <w:sz w:val="20"/>
        </w:rPr>
        <w:t>Сам</w:t>
      </w:r>
      <w:r>
        <w:rPr>
          <w:rFonts w:ascii="Times New Roman" w:eastAsia="Times New Roman" w:hAnsi="Times New Roman" w:cs="Times New Roman"/>
          <w:sz w:val="20"/>
        </w:rPr>
        <w:t>оменеджмент :</w:t>
      </w:r>
      <w:proofErr w:type="gramEnd"/>
      <w:r>
        <w:rPr>
          <w:rFonts w:ascii="Times New Roman" w:eastAsia="Times New Roman" w:hAnsi="Times New Roman" w:cs="Times New Roman"/>
          <w:sz w:val="20"/>
        </w:rPr>
        <w:t xml:space="preserve"> навч. посіб. Краматорськ, 2020. 112 с. </w:t>
      </w:r>
    </w:p>
    <w:p w:rsidR="001459CE" w:rsidRDefault="00854CD5">
      <w:pPr>
        <w:numPr>
          <w:ilvl w:val="1"/>
          <w:numId w:val="7"/>
        </w:numPr>
        <w:spacing w:after="5" w:line="269" w:lineRule="auto"/>
        <w:ind w:firstLine="273"/>
        <w:jc w:val="both"/>
      </w:pPr>
      <w:r>
        <w:rPr>
          <w:rFonts w:ascii="Times New Roman" w:eastAsia="Times New Roman" w:hAnsi="Times New Roman" w:cs="Times New Roman"/>
          <w:sz w:val="20"/>
        </w:rPr>
        <w:t xml:space="preserve">Зуб О.В. Формула </w:t>
      </w:r>
      <w:proofErr w:type="gramStart"/>
      <w:r>
        <w:rPr>
          <w:rFonts w:ascii="Times New Roman" w:eastAsia="Times New Roman" w:hAnsi="Times New Roman" w:cs="Times New Roman"/>
          <w:sz w:val="20"/>
        </w:rPr>
        <w:t>продуктивності :</w:t>
      </w:r>
      <w:proofErr w:type="gramEnd"/>
      <w:r>
        <w:rPr>
          <w:rFonts w:ascii="Times New Roman" w:eastAsia="Times New Roman" w:hAnsi="Times New Roman" w:cs="Times New Roman"/>
          <w:sz w:val="20"/>
        </w:rPr>
        <w:t xml:space="preserve"> понад 100 прийомів, методів, технік та інших фішок із таймменеджменту, самомотивації, а також персональної продуктивності. </w:t>
      </w:r>
      <w:proofErr w:type="gramStart"/>
      <w:r>
        <w:rPr>
          <w:rFonts w:ascii="Times New Roman" w:eastAsia="Times New Roman" w:hAnsi="Times New Roman" w:cs="Times New Roman"/>
          <w:sz w:val="20"/>
        </w:rPr>
        <w:t>Дрогобич :</w:t>
      </w:r>
      <w:proofErr w:type="gramEnd"/>
      <w:r>
        <w:rPr>
          <w:rFonts w:ascii="Times New Roman" w:eastAsia="Times New Roman" w:hAnsi="Times New Roman" w:cs="Times New Roman"/>
          <w:sz w:val="20"/>
        </w:rPr>
        <w:t xml:space="preserve"> Коло, 2020. 131 с. </w:t>
      </w:r>
    </w:p>
    <w:p w:rsidR="001459CE" w:rsidRDefault="00854CD5">
      <w:pPr>
        <w:numPr>
          <w:ilvl w:val="1"/>
          <w:numId w:val="7"/>
        </w:numPr>
        <w:spacing w:after="5" w:line="269" w:lineRule="auto"/>
        <w:ind w:firstLine="273"/>
        <w:jc w:val="both"/>
      </w:pPr>
      <w:r>
        <w:rPr>
          <w:rFonts w:ascii="Times New Roman" w:eastAsia="Times New Roman" w:hAnsi="Times New Roman" w:cs="Times New Roman"/>
          <w:sz w:val="20"/>
        </w:rPr>
        <w:t xml:space="preserve">Керівник: мистецтво </w:t>
      </w:r>
      <w:proofErr w:type="gramStart"/>
      <w:r>
        <w:rPr>
          <w:rFonts w:ascii="Times New Roman" w:eastAsia="Times New Roman" w:hAnsi="Times New Roman" w:cs="Times New Roman"/>
          <w:sz w:val="20"/>
        </w:rPr>
        <w:t>самоуправління :</w:t>
      </w:r>
      <w:proofErr w:type="gramEnd"/>
      <w:r>
        <w:rPr>
          <w:rFonts w:ascii="Times New Roman" w:eastAsia="Times New Roman" w:hAnsi="Times New Roman" w:cs="Times New Roman"/>
          <w:sz w:val="20"/>
        </w:rPr>
        <w:t xml:space="preserve"> тижневик самоменеджменту / [авт.-упоряд. Л. В. Галіцина]. </w:t>
      </w:r>
      <w:proofErr w:type="gramStart"/>
      <w:r>
        <w:rPr>
          <w:rFonts w:ascii="Times New Roman" w:eastAsia="Times New Roman" w:hAnsi="Times New Roman" w:cs="Times New Roman"/>
          <w:sz w:val="20"/>
        </w:rPr>
        <w:t>Київ :</w:t>
      </w:r>
      <w:proofErr w:type="gramEnd"/>
      <w:r>
        <w:rPr>
          <w:rFonts w:ascii="Times New Roman" w:eastAsia="Times New Roman" w:hAnsi="Times New Roman" w:cs="Times New Roman"/>
          <w:sz w:val="20"/>
        </w:rPr>
        <w:t xml:space="preserve"> Шкільний світ, 2010. 135 с. </w:t>
      </w:r>
    </w:p>
    <w:p w:rsidR="001459CE" w:rsidRDefault="00854CD5">
      <w:pPr>
        <w:numPr>
          <w:ilvl w:val="1"/>
          <w:numId w:val="7"/>
        </w:numPr>
        <w:spacing w:after="5" w:line="269" w:lineRule="auto"/>
        <w:ind w:firstLine="273"/>
        <w:jc w:val="both"/>
      </w:pPr>
      <w:r>
        <w:rPr>
          <w:rFonts w:ascii="Times New Roman" w:eastAsia="Times New Roman" w:hAnsi="Times New Roman" w:cs="Times New Roman"/>
          <w:sz w:val="20"/>
        </w:rPr>
        <w:t xml:space="preserve">Колпаков В.М. </w:t>
      </w:r>
      <w:proofErr w:type="gramStart"/>
      <w:r>
        <w:rPr>
          <w:rFonts w:ascii="Times New Roman" w:eastAsia="Times New Roman" w:hAnsi="Times New Roman" w:cs="Times New Roman"/>
          <w:sz w:val="20"/>
        </w:rPr>
        <w:t>Самоменеджмент :</w:t>
      </w:r>
      <w:proofErr w:type="gramEnd"/>
      <w:r>
        <w:rPr>
          <w:rFonts w:ascii="Times New Roman" w:eastAsia="Times New Roman" w:hAnsi="Times New Roman" w:cs="Times New Roman"/>
          <w:sz w:val="20"/>
        </w:rPr>
        <w:t xml:space="preserve"> навч. посіб. для студ. вищ. навч. закл. </w:t>
      </w:r>
      <w:proofErr w:type="gramStart"/>
      <w:r>
        <w:rPr>
          <w:rFonts w:ascii="Times New Roman" w:eastAsia="Times New Roman" w:hAnsi="Times New Roman" w:cs="Times New Roman"/>
          <w:sz w:val="20"/>
        </w:rPr>
        <w:t>Київ :</w:t>
      </w:r>
      <w:proofErr w:type="gramEnd"/>
      <w:r>
        <w:rPr>
          <w:rFonts w:ascii="Times New Roman" w:eastAsia="Times New Roman" w:hAnsi="Times New Roman" w:cs="Times New Roman"/>
          <w:sz w:val="20"/>
        </w:rPr>
        <w:t xml:space="preserve"> Персонал, 2008. 528 c. </w:t>
      </w:r>
    </w:p>
    <w:p w:rsidR="001459CE" w:rsidRDefault="00854CD5">
      <w:pPr>
        <w:numPr>
          <w:ilvl w:val="1"/>
          <w:numId w:val="7"/>
        </w:numPr>
        <w:spacing w:after="5" w:line="269" w:lineRule="auto"/>
        <w:ind w:firstLine="273"/>
        <w:jc w:val="both"/>
      </w:pPr>
      <w:r>
        <w:rPr>
          <w:rFonts w:ascii="Times New Roman" w:eastAsia="Times New Roman" w:hAnsi="Times New Roman" w:cs="Times New Roman"/>
          <w:sz w:val="20"/>
        </w:rPr>
        <w:t xml:space="preserve">Орликовський М.О., Осовська Г.В., Ткачук В.І </w:t>
      </w:r>
      <w:proofErr w:type="gramStart"/>
      <w:r>
        <w:rPr>
          <w:rFonts w:ascii="Times New Roman" w:eastAsia="Times New Roman" w:hAnsi="Times New Roman" w:cs="Times New Roman"/>
          <w:sz w:val="20"/>
        </w:rPr>
        <w:t>Самоменеджмент :</w:t>
      </w:r>
      <w:proofErr w:type="gramEnd"/>
      <w:r>
        <w:rPr>
          <w:rFonts w:ascii="Times New Roman" w:eastAsia="Times New Roman" w:hAnsi="Times New Roman" w:cs="Times New Roman"/>
          <w:sz w:val="20"/>
        </w:rPr>
        <w:t xml:space="preserve"> практикум: терміни, тести, практ. завдання та ситуації : навч. посіб. </w:t>
      </w:r>
      <w:proofErr w:type="gramStart"/>
      <w:r>
        <w:rPr>
          <w:rFonts w:ascii="Times New Roman" w:eastAsia="Times New Roman" w:hAnsi="Times New Roman" w:cs="Times New Roman"/>
          <w:sz w:val="20"/>
        </w:rPr>
        <w:t>Київ :</w:t>
      </w:r>
      <w:proofErr w:type="gramEnd"/>
      <w:r>
        <w:rPr>
          <w:rFonts w:ascii="Times New Roman" w:eastAsia="Times New Roman" w:hAnsi="Times New Roman" w:cs="Times New Roman"/>
          <w:sz w:val="20"/>
        </w:rPr>
        <w:t xml:space="preserve"> Кондор, 2012. 4</w:t>
      </w:r>
      <w:r>
        <w:rPr>
          <w:rFonts w:ascii="Times New Roman" w:eastAsia="Times New Roman" w:hAnsi="Times New Roman" w:cs="Times New Roman"/>
          <w:sz w:val="20"/>
        </w:rPr>
        <w:t xml:space="preserve">09 с. </w:t>
      </w:r>
    </w:p>
    <w:p w:rsidR="001459CE" w:rsidRDefault="00854CD5">
      <w:pPr>
        <w:numPr>
          <w:ilvl w:val="1"/>
          <w:numId w:val="7"/>
        </w:numPr>
        <w:spacing w:after="5" w:line="269" w:lineRule="auto"/>
        <w:ind w:firstLine="273"/>
        <w:jc w:val="both"/>
      </w:pPr>
      <w:r>
        <w:rPr>
          <w:rFonts w:ascii="Times New Roman" w:eastAsia="Times New Roman" w:hAnsi="Times New Roman" w:cs="Times New Roman"/>
          <w:sz w:val="20"/>
        </w:rPr>
        <w:t xml:space="preserve">Скачкова А.І., Гончар І.О., Калініна О.М. </w:t>
      </w:r>
      <w:proofErr w:type="gramStart"/>
      <w:r>
        <w:rPr>
          <w:rFonts w:ascii="Times New Roman" w:eastAsia="Times New Roman" w:hAnsi="Times New Roman" w:cs="Times New Roman"/>
          <w:sz w:val="20"/>
        </w:rPr>
        <w:t>Самоменеджмент :</w:t>
      </w:r>
      <w:proofErr w:type="gramEnd"/>
      <w:r>
        <w:rPr>
          <w:rFonts w:ascii="Times New Roman" w:eastAsia="Times New Roman" w:hAnsi="Times New Roman" w:cs="Times New Roman"/>
          <w:sz w:val="20"/>
        </w:rPr>
        <w:t xml:space="preserve"> навчальний посібник до практичних занять. </w:t>
      </w:r>
      <w:proofErr w:type="gramStart"/>
      <w:r>
        <w:rPr>
          <w:rFonts w:ascii="Times New Roman" w:eastAsia="Times New Roman" w:hAnsi="Times New Roman" w:cs="Times New Roman"/>
          <w:sz w:val="20"/>
        </w:rPr>
        <w:t>Харків :</w:t>
      </w:r>
      <w:proofErr w:type="gramEnd"/>
      <w:r>
        <w:rPr>
          <w:rFonts w:ascii="Times New Roman" w:eastAsia="Times New Roman" w:hAnsi="Times New Roman" w:cs="Times New Roman"/>
          <w:sz w:val="20"/>
        </w:rPr>
        <w:t xml:space="preserve"> ХАІ, 2018. 87 с. </w:t>
      </w:r>
    </w:p>
    <w:p w:rsidR="001459CE" w:rsidRDefault="00854CD5">
      <w:pPr>
        <w:numPr>
          <w:ilvl w:val="1"/>
          <w:numId w:val="7"/>
        </w:numPr>
        <w:spacing w:after="5" w:line="269" w:lineRule="auto"/>
        <w:ind w:firstLine="273"/>
        <w:jc w:val="both"/>
      </w:pPr>
      <w:r>
        <w:rPr>
          <w:rFonts w:ascii="Times New Roman" w:eastAsia="Times New Roman" w:hAnsi="Times New Roman" w:cs="Times New Roman"/>
          <w:sz w:val="20"/>
        </w:rPr>
        <w:t xml:space="preserve"> Штепа О.С. Самоменеджмент (са</w:t>
      </w:r>
      <w:r>
        <w:rPr>
          <w:rFonts w:ascii="Times New Roman" w:eastAsia="Times New Roman" w:hAnsi="Times New Roman" w:cs="Times New Roman"/>
          <w:sz w:val="20"/>
        </w:rPr>
        <w:t>моорганізування особистості</w:t>
      </w:r>
      <w:proofErr w:type="gramStart"/>
      <w:r>
        <w:rPr>
          <w:rFonts w:ascii="Times New Roman" w:eastAsia="Times New Roman" w:hAnsi="Times New Roman" w:cs="Times New Roman"/>
          <w:sz w:val="20"/>
        </w:rPr>
        <w:t>) :</w:t>
      </w:r>
      <w:proofErr w:type="gramEnd"/>
      <w:r>
        <w:rPr>
          <w:rFonts w:ascii="Times New Roman" w:eastAsia="Times New Roman" w:hAnsi="Times New Roman" w:cs="Times New Roman"/>
          <w:sz w:val="20"/>
        </w:rPr>
        <w:t xml:space="preserve"> навч. посіб. Львів, 2012. 361 с. </w:t>
      </w:r>
    </w:p>
    <w:p w:rsidR="001459CE" w:rsidRDefault="00854CD5">
      <w:pPr>
        <w:spacing w:after="23"/>
        <w:ind w:left="283"/>
      </w:pPr>
      <w:r>
        <w:rPr>
          <w:rFonts w:ascii="Times New Roman" w:eastAsia="Times New Roman" w:hAnsi="Times New Roman" w:cs="Times New Roman"/>
          <w:b/>
          <w:sz w:val="20"/>
        </w:rPr>
        <w:t xml:space="preserve"> </w:t>
      </w:r>
    </w:p>
    <w:p w:rsidR="001459CE" w:rsidRDefault="00854CD5">
      <w:pPr>
        <w:spacing w:after="0"/>
        <w:ind w:left="278" w:hanging="10"/>
      </w:pPr>
      <w:r>
        <w:rPr>
          <w:rFonts w:ascii="Times New Roman" w:eastAsia="Times New Roman" w:hAnsi="Times New Roman" w:cs="Times New Roman"/>
          <w:b/>
          <w:sz w:val="20"/>
        </w:rPr>
        <w:t xml:space="preserve">Інформаційні ресурси: </w:t>
      </w:r>
    </w:p>
    <w:p w:rsidR="001459CE" w:rsidRDefault="00854CD5">
      <w:pPr>
        <w:spacing w:after="18"/>
        <w:ind w:left="283"/>
      </w:pPr>
      <w:r>
        <w:rPr>
          <w:rFonts w:ascii="Times New Roman" w:eastAsia="Times New Roman" w:hAnsi="Times New Roman" w:cs="Times New Roman"/>
          <w:sz w:val="20"/>
        </w:rPr>
        <w:t xml:space="preserve"> </w:t>
      </w:r>
    </w:p>
    <w:p w:rsidR="001459CE" w:rsidRDefault="00854CD5">
      <w:pPr>
        <w:spacing w:after="5" w:line="269" w:lineRule="auto"/>
        <w:ind w:left="283"/>
        <w:jc w:val="both"/>
      </w:pPr>
      <w:r>
        <w:rPr>
          <w:rFonts w:ascii="Times New Roman" w:eastAsia="Times New Roman" w:hAnsi="Times New Roman" w:cs="Times New Roman"/>
          <w:sz w:val="20"/>
        </w:rPr>
        <w:t xml:space="preserve">Сайти з тайм-менеджменту: </w:t>
      </w:r>
    </w:p>
    <w:p w:rsidR="001459CE" w:rsidRDefault="00854CD5">
      <w:pPr>
        <w:numPr>
          <w:ilvl w:val="1"/>
          <w:numId w:val="5"/>
        </w:numPr>
        <w:spacing w:after="5" w:line="269" w:lineRule="auto"/>
        <w:ind w:firstLine="273"/>
        <w:jc w:val="both"/>
      </w:pPr>
      <w:r>
        <w:rPr>
          <w:rFonts w:ascii="Times New Roman" w:eastAsia="Times New Roman" w:hAnsi="Times New Roman" w:cs="Times New Roman"/>
          <w:sz w:val="20"/>
        </w:rPr>
        <w:t xml:space="preserve">The Improved Methods. Обучение Agile методам, Agile трансформация компаний, консультации. URL: https://tim.com.ua/ (дата звернення </w:t>
      </w:r>
      <w:r>
        <w:rPr>
          <w:rFonts w:ascii="Times New Roman" w:eastAsia="Times New Roman" w:hAnsi="Times New Roman" w:cs="Times New Roman"/>
          <w:sz w:val="20"/>
        </w:rPr>
        <w:t xml:space="preserve">13.07.2021). </w:t>
      </w:r>
    </w:p>
    <w:p w:rsidR="001459CE" w:rsidRDefault="00854CD5">
      <w:pPr>
        <w:numPr>
          <w:ilvl w:val="1"/>
          <w:numId w:val="5"/>
        </w:numPr>
        <w:spacing w:after="5" w:line="269" w:lineRule="auto"/>
        <w:ind w:firstLine="273"/>
        <w:jc w:val="both"/>
      </w:pPr>
      <w:r w:rsidRPr="00854CD5">
        <w:rPr>
          <w:rFonts w:ascii="Times New Roman" w:eastAsia="Times New Roman" w:hAnsi="Times New Roman" w:cs="Times New Roman"/>
          <w:sz w:val="20"/>
          <w:lang w:val="en-US"/>
        </w:rPr>
        <w:t xml:space="preserve">Timeblockingsummit: Innovations for Mega-Taskers. </w:t>
      </w:r>
      <w:r>
        <w:rPr>
          <w:rFonts w:ascii="Times New Roman" w:eastAsia="Times New Roman" w:hAnsi="Times New Roman" w:cs="Times New Roman"/>
          <w:sz w:val="20"/>
        </w:rPr>
        <w:t xml:space="preserve">URL: https://timeblockingsummit.info/ (дата звернення 13.07.2021). </w:t>
      </w:r>
    </w:p>
    <w:p w:rsidR="001459CE" w:rsidRDefault="00854CD5">
      <w:pPr>
        <w:numPr>
          <w:ilvl w:val="1"/>
          <w:numId w:val="5"/>
        </w:numPr>
        <w:spacing w:after="5" w:line="269" w:lineRule="auto"/>
        <w:ind w:firstLine="273"/>
        <w:jc w:val="both"/>
      </w:pPr>
      <w:r>
        <w:rPr>
          <w:rFonts w:ascii="Times New Roman" w:eastAsia="Times New Roman" w:hAnsi="Times New Roman" w:cs="Times New Roman"/>
          <w:sz w:val="20"/>
        </w:rPr>
        <w:t xml:space="preserve">Академія бізнесу EY: тренінги, корпоративне навчання. URL: https://eyacademyukraine.com/(дата звернення 13.07.2021). </w:t>
      </w:r>
    </w:p>
    <w:p w:rsidR="001459CE" w:rsidRDefault="001459CE">
      <w:pPr>
        <w:spacing w:after="20"/>
        <w:ind w:left="283"/>
      </w:pPr>
    </w:p>
    <w:p w:rsidR="001459CE" w:rsidRDefault="00854CD5">
      <w:pPr>
        <w:spacing w:after="5" w:line="269" w:lineRule="auto"/>
        <w:ind w:left="283"/>
        <w:jc w:val="both"/>
      </w:pPr>
      <w:r>
        <w:rPr>
          <w:rFonts w:ascii="Times New Roman" w:eastAsia="Times New Roman" w:hAnsi="Times New Roman" w:cs="Times New Roman"/>
          <w:sz w:val="20"/>
        </w:rPr>
        <w:t xml:space="preserve">Періодичні видання України з проблем бізнесу: </w:t>
      </w:r>
    </w:p>
    <w:p w:rsidR="001459CE" w:rsidRDefault="00854CD5" w:rsidP="00854CD5">
      <w:pPr>
        <w:numPr>
          <w:ilvl w:val="1"/>
          <w:numId w:val="6"/>
        </w:numPr>
        <w:spacing w:after="5" w:line="269" w:lineRule="auto"/>
        <w:ind w:firstLine="273"/>
        <w:jc w:val="both"/>
      </w:pPr>
      <w:r>
        <w:rPr>
          <w:rFonts w:ascii="Times New Roman" w:eastAsia="Times New Roman" w:hAnsi="Times New Roman" w:cs="Times New Roman"/>
          <w:sz w:val="20"/>
        </w:rPr>
        <w:t>Бізнес: журнал. URL: http://www.business.ua (дата звернення 13.10.2020)</w:t>
      </w:r>
      <w:bookmarkStart w:id="0" w:name="_GoBack"/>
      <w:bookmarkEnd w:id="0"/>
      <w:r w:rsidRPr="00854CD5">
        <w:rPr>
          <w:rFonts w:ascii="Times New Roman" w:eastAsia="Times New Roman" w:hAnsi="Times New Roman" w:cs="Times New Roman"/>
          <w:sz w:val="20"/>
        </w:rPr>
        <w:t xml:space="preserve"> </w:t>
      </w:r>
    </w:p>
    <w:p w:rsidR="001459CE" w:rsidRPr="00854CD5" w:rsidRDefault="00854CD5">
      <w:pPr>
        <w:numPr>
          <w:ilvl w:val="1"/>
          <w:numId w:val="6"/>
        </w:numPr>
        <w:spacing w:after="5" w:line="269" w:lineRule="auto"/>
        <w:ind w:firstLine="273"/>
        <w:jc w:val="both"/>
        <w:rPr>
          <w:lang w:val="en-US"/>
        </w:rPr>
      </w:pPr>
      <w:r>
        <w:rPr>
          <w:rFonts w:ascii="Times New Roman" w:eastAsia="Times New Roman" w:hAnsi="Times New Roman" w:cs="Times New Roman"/>
          <w:sz w:val="20"/>
        </w:rPr>
        <w:t xml:space="preserve">Інтернет-портал аналітичних центрів України. </w:t>
      </w:r>
      <w:r w:rsidRPr="00854CD5">
        <w:rPr>
          <w:rFonts w:ascii="Times New Roman" w:eastAsia="Times New Roman" w:hAnsi="Times New Roman" w:cs="Times New Roman"/>
          <w:sz w:val="20"/>
          <w:lang w:val="en-US"/>
        </w:rPr>
        <w:t>URL: http://www.intellect</w:t>
      </w:r>
      <w:r w:rsidRPr="00854CD5">
        <w:rPr>
          <w:rFonts w:ascii="Times New Roman" w:eastAsia="Times New Roman" w:hAnsi="Times New Roman" w:cs="Times New Roman"/>
          <w:sz w:val="20"/>
          <w:lang w:val="en-US"/>
        </w:rPr>
        <w:t xml:space="preserve">.org.ua  </w:t>
      </w:r>
    </w:p>
    <w:p w:rsidR="001459CE" w:rsidRPr="00854CD5" w:rsidRDefault="00854CD5">
      <w:pPr>
        <w:numPr>
          <w:ilvl w:val="1"/>
          <w:numId w:val="6"/>
        </w:numPr>
        <w:spacing w:after="5" w:line="269" w:lineRule="auto"/>
        <w:ind w:firstLine="273"/>
        <w:jc w:val="both"/>
        <w:rPr>
          <w:lang w:val="en-US"/>
        </w:rPr>
      </w:pPr>
      <w:r>
        <w:rPr>
          <w:rFonts w:ascii="Times New Roman" w:eastAsia="Times New Roman" w:hAnsi="Times New Roman" w:cs="Times New Roman"/>
          <w:sz w:val="20"/>
        </w:rPr>
        <w:t>Сучасні</w:t>
      </w:r>
      <w:r w:rsidRPr="00854CD5">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проблеми</w:t>
      </w:r>
      <w:r w:rsidRPr="00854CD5">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економіки</w:t>
      </w:r>
      <w:r w:rsidRPr="00854CD5">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і</w:t>
      </w:r>
      <w:r w:rsidRPr="00854CD5">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підприємництво</w:t>
      </w:r>
      <w:r w:rsidRPr="00854CD5">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збірник</w:t>
      </w:r>
      <w:r w:rsidRPr="00854CD5">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наукових</w:t>
      </w:r>
      <w:r w:rsidRPr="00854CD5">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праць</w:t>
      </w:r>
      <w:r w:rsidRPr="00854CD5">
        <w:rPr>
          <w:rFonts w:ascii="Times New Roman" w:eastAsia="Times New Roman" w:hAnsi="Times New Roman" w:cs="Times New Roman"/>
          <w:sz w:val="20"/>
          <w:lang w:val="en-US"/>
        </w:rPr>
        <w:t>. URL: http://journals.kpi.ua/ua/22 (</w:t>
      </w:r>
      <w:r>
        <w:rPr>
          <w:rFonts w:ascii="Times New Roman" w:eastAsia="Times New Roman" w:hAnsi="Times New Roman" w:cs="Times New Roman"/>
          <w:sz w:val="20"/>
        </w:rPr>
        <w:t>дата</w:t>
      </w:r>
      <w:r w:rsidRPr="00854CD5">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звернення</w:t>
      </w:r>
      <w:r w:rsidRPr="00854CD5">
        <w:rPr>
          <w:rFonts w:ascii="Times New Roman" w:eastAsia="Times New Roman" w:hAnsi="Times New Roman" w:cs="Times New Roman"/>
          <w:sz w:val="20"/>
          <w:lang w:val="en-US"/>
        </w:rPr>
        <w:t xml:space="preserve"> 13.07.2021). </w:t>
      </w:r>
    </w:p>
    <w:p w:rsidR="001459CE" w:rsidRDefault="00854CD5">
      <w:pPr>
        <w:numPr>
          <w:ilvl w:val="1"/>
          <w:numId w:val="6"/>
        </w:numPr>
        <w:spacing w:after="5" w:line="269" w:lineRule="auto"/>
        <w:ind w:firstLine="273"/>
        <w:jc w:val="both"/>
      </w:pPr>
      <w:r>
        <w:rPr>
          <w:rFonts w:ascii="Times New Roman" w:eastAsia="Times New Roman" w:hAnsi="Times New Roman" w:cs="Times New Roman"/>
          <w:sz w:val="20"/>
        </w:rPr>
        <w:lastRenderedPageBreak/>
        <w:t>Український діловий щотижневик «Г</w:t>
      </w:r>
      <w:r>
        <w:rPr>
          <w:rFonts w:ascii="Times New Roman" w:eastAsia="Times New Roman" w:hAnsi="Times New Roman" w:cs="Times New Roman"/>
          <w:sz w:val="20"/>
        </w:rPr>
        <w:t xml:space="preserve">алицькі контракти». URL: http://kontrakty.ua (дата звернення </w:t>
      </w:r>
    </w:p>
    <w:p w:rsidR="001459CE" w:rsidRDefault="00854CD5">
      <w:pPr>
        <w:spacing w:after="52" w:line="269" w:lineRule="auto"/>
        <w:ind w:left="551" w:hanging="566"/>
        <w:jc w:val="both"/>
      </w:pPr>
      <w:r>
        <w:rPr>
          <w:rFonts w:ascii="Times New Roman" w:eastAsia="Times New Roman" w:hAnsi="Times New Roman" w:cs="Times New Roman"/>
          <w:sz w:val="20"/>
        </w:rPr>
        <w:t xml:space="preserve">13.07.2021). 7. Українська інвестиційна газета «Інвестгазета» – всеукраїнський фінансово-економічний тижневик. </w:t>
      </w:r>
    </w:p>
    <w:p w:rsidR="001459CE" w:rsidRDefault="00854CD5">
      <w:pPr>
        <w:spacing w:after="5" w:line="269" w:lineRule="auto"/>
        <w:ind w:left="-15"/>
        <w:jc w:val="both"/>
      </w:pPr>
      <w:r>
        <w:rPr>
          <w:rFonts w:ascii="Times New Roman" w:eastAsia="Times New Roman" w:hAnsi="Times New Roman" w:cs="Times New Roman"/>
          <w:sz w:val="20"/>
        </w:rPr>
        <w:t>URL: http://www.investgazeta.net (дата звернення 13.07.2021).</w:t>
      </w:r>
      <w:r>
        <w:rPr>
          <w:rFonts w:ascii="Times New Roman" w:eastAsia="Times New Roman" w:hAnsi="Times New Roman" w:cs="Times New Roman"/>
          <w:b/>
          <w:color w:val="FF0000"/>
          <w:sz w:val="28"/>
        </w:rPr>
        <w:t xml:space="preserve"> </w:t>
      </w:r>
    </w:p>
    <w:sectPr w:rsidR="001459CE">
      <w:pgSz w:w="11906" w:h="16838"/>
      <w:pgMar w:top="1161" w:right="848" w:bottom="158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054"/>
    <w:multiLevelType w:val="hybridMultilevel"/>
    <w:tmpl w:val="33BAEA38"/>
    <w:lvl w:ilvl="0" w:tplc="E9342EAA">
      <w:start w:val="1"/>
      <w:numFmt w:val="decimal"/>
      <w:lvlText w:val="%1."/>
      <w:lvlJc w:val="left"/>
      <w:pPr>
        <w:ind w:left="6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9B88FB8">
      <w:start w:val="1"/>
      <w:numFmt w:val="lowerLetter"/>
      <w:lvlText w:val="%2"/>
      <w:lvlJc w:val="left"/>
      <w:pPr>
        <w:ind w:left="38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F30ADE4">
      <w:start w:val="1"/>
      <w:numFmt w:val="lowerRoman"/>
      <w:lvlText w:val="%3"/>
      <w:lvlJc w:val="left"/>
      <w:pPr>
        <w:ind w:left="45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1C824A">
      <w:start w:val="1"/>
      <w:numFmt w:val="decimal"/>
      <w:lvlText w:val="%4"/>
      <w:lvlJc w:val="left"/>
      <w:pPr>
        <w:ind w:left="52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07283B8">
      <w:start w:val="1"/>
      <w:numFmt w:val="lowerLetter"/>
      <w:lvlText w:val="%5"/>
      <w:lvlJc w:val="left"/>
      <w:pPr>
        <w:ind w:left="59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030818A">
      <w:start w:val="1"/>
      <w:numFmt w:val="lowerRoman"/>
      <w:lvlText w:val="%6"/>
      <w:lvlJc w:val="left"/>
      <w:pPr>
        <w:ind w:left="66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8361CBC">
      <w:start w:val="1"/>
      <w:numFmt w:val="decimal"/>
      <w:lvlText w:val="%7"/>
      <w:lvlJc w:val="left"/>
      <w:pPr>
        <w:ind w:left="74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6A9CEA">
      <w:start w:val="1"/>
      <w:numFmt w:val="lowerLetter"/>
      <w:lvlText w:val="%8"/>
      <w:lvlJc w:val="left"/>
      <w:pPr>
        <w:ind w:left="81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CCE6782">
      <w:start w:val="1"/>
      <w:numFmt w:val="lowerRoman"/>
      <w:lvlText w:val="%9"/>
      <w:lvlJc w:val="left"/>
      <w:pPr>
        <w:ind w:left="88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D959D6"/>
    <w:multiLevelType w:val="hybridMultilevel"/>
    <w:tmpl w:val="85DEFC90"/>
    <w:lvl w:ilvl="0" w:tplc="EB606A84">
      <w:start w:val="1"/>
      <w:numFmt w:val="decimal"/>
      <w:lvlText w:val="%1."/>
      <w:lvlJc w:val="left"/>
      <w:pPr>
        <w:ind w:left="1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8441E28">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509DB0">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14881E">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5FCC592">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00B2FC">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EA460C0">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E6AC78">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130563A">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A301156"/>
    <w:multiLevelType w:val="hybridMultilevel"/>
    <w:tmpl w:val="7B2851CA"/>
    <w:lvl w:ilvl="0" w:tplc="187CCFCA">
      <w:start w:val="1"/>
      <w:numFmt w:val="bullet"/>
      <w:lvlText w:val=""/>
      <w:lvlJc w:val="left"/>
      <w:pPr>
        <w:ind w:left="1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14E114">
      <w:start w:val="1"/>
      <w:numFmt w:val="bullet"/>
      <w:lvlText w:val="o"/>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74E719A">
      <w:start w:val="1"/>
      <w:numFmt w:val="bullet"/>
      <w:lvlText w:val="▪"/>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76E5F0">
      <w:start w:val="1"/>
      <w:numFmt w:val="bullet"/>
      <w:lvlText w:val="•"/>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1C704A">
      <w:start w:val="1"/>
      <w:numFmt w:val="bullet"/>
      <w:lvlText w:val="o"/>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F74CD88">
      <w:start w:val="1"/>
      <w:numFmt w:val="bullet"/>
      <w:lvlText w:val="▪"/>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6644580">
      <w:start w:val="1"/>
      <w:numFmt w:val="bullet"/>
      <w:lvlText w:val="•"/>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F6CDCAC">
      <w:start w:val="1"/>
      <w:numFmt w:val="bullet"/>
      <w:lvlText w:val="o"/>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678C4D6">
      <w:start w:val="1"/>
      <w:numFmt w:val="bullet"/>
      <w:lvlText w:val="▪"/>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25571CC"/>
    <w:multiLevelType w:val="hybridMultilevel"/>
    <w:tmpl w:val="DBB421C6"/>
    <w:lvl w:ilvl="0" w:tplc="24C4D704">
      <w:start w:val="1"/>
      <w:numFmt w:val="bullet"/>
      <w:lvlText w:val=""/>
      <w:lvlJc w:val="left"/>
      <w:pPr>
        <w:ind w:left="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5224BA40">
      <w:start w:val="1"/>
      <w:numFmt w:val="bullet"/>
      <w:lvlText w:val="o"/>
      <w:lvlJc w:val="left"/>
      <w:pPr>
        <w:ind w:left="10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0B2BBA6">
      <w:start w:val="1"/>
      <w:numFmt w:val="bullet"/>
      <w:lvlText w:val="▪"/>
      <w:lvlJc w:val="left"/>
      <w:pPr>
        <w:ind w:left="18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A6C5B9E">
      <w:start w:val="1"/>
      <w:numFmt w:val="bullet"/>
      <w:lvlText w:val="•"/>
      <w:lvlJc w:val="left"/>
      <w:pPr>
        <w:ind w:left="2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C8DA52">
      <w:start w:val="1"/>
      <w:numFmt w:val="bullet"/>
      <w:lvlText w:val="o"/>
      <w:lvlJc w:val="left"/>
      <w:pPr>
        <w:ind w:left="32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ED66A26">
      <w:start w:val="1"/>
      <w:numFmt w:val="bullet"/>
      <w:lvlText w:val="▪"/>
      <w:lvlJc w:val="left"/>
      <w:pPr>
        <w:ind w:left="39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38C3A0A">
      <w:start w:val="1"/>
      <w:numFmt w:val="bullet"/>
      <w:lvlText w:val="•"/>
      <w:lvlJc w:val="left"/>
      <w:pPr>
        <w:ind w:left="4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E065F2">
      <w:start w:val="1"/>
      <w:numFmt w:val="bullet"/>
      <w:lvlText w:val="o"/>
      <w:lvlJc w:val="left"/>
      <w:pPr>
        <w:ind w:left="54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F3862BE">
      <w:start w:val="1"/>
      <w:numFmt w:val="bullet"/>
      <w:lvlText w:val="▪"/>
      <w:lvlJc w:val="left"/>
      <w:pPr>
        <w:ind w:left="61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701395A"/>
    <w:multiLevelType w:val="hybridMultilevel"/>
    <w:tmpl w:val="FBC8CF2C"/>
    <w:lvl w:ilvl="0" w:tplc="5C549B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C4A8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4EF3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0773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ECED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824B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0650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AD17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247E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C31F4B"/>
    <w:multiLevelType w:val="hybridMultilevel"/>
    <w:tmpl w:val="49665468"/>
    <w:lvl w:ilvl="0" w:tplc="69B84C8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5A2B2A">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A0B7AC">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606676">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3E2D3A">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408BEC">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94DA00">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0ABD94">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9E2FDC">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044140"/>
    <w:multiLevelType w:val="hybridMultilevel"/>
    <w:tmpl w:val="E5604714"/>
    <w:lvl w:ilvl="0" w:tplc="573612A6">
      <w:start w:val="1"/>
      <w:numFmt w:val="decimal"/>
      <w:lvlText w:val="%1."/>
      <w:lvlJc w:val="left"/>
      <w:pPr>
        <w:ind w:left="1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048A3A">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F5AAFFA">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FC4008">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DDEE94E">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FA981A">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521724">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B8BA76">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352F936">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F0A0310"/>
    <w:multiLevelType w:val="hybridMultilevel"/>
    <w:tmpl w:val="602868F4"/>
    <w:lvl w:ilvl="0" w:tplc="DD1063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EC71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C615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4C12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18136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FE87F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8A60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62DF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6A075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9915AA"/>
    <w:multiLevelType w:val="hybridMultilevel"/>
    <w:tmpl w:val="B29206B8"/>
    <w:lvl w:ilvl="0" w:tplc="FB6641B4">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4381518">
      <w:start w:val="1"/>
      <w:numFmt w:val="bullet"/>
      <w:lvlText w:val="o"/>
      <w:lvlJc w:val="left"/>
      <w:pPr>
        <w:ind w:left="10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7D4B32C">
      <w:start w:val="1"/>
      <w:numFmt w:val="bullet"/>
      <w:lvlText w:val="▪"/>
      <w:lvlJc w:val="left"/>
      <w:pPr>
        <w:ind w:left="18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E5218D8">
      <w:start w:val="1"/>
      <w:numFmt w:val="bullet"/>
      <w:lvlText w:val="•"/>
      <w:lvlJc w:val="left"/>
      <w:pPr>
        <w:ind w:left="2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B48946">
      <w:start w:val="1"/>
      <w:numFmt w:val="bullet"/>
      <w:lvlText w:val="o"/>
      <w:lvlJc w:val="left"/>
      <w:pPr>
        <w:ind w:left="32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B528176">
      <w:start w:val="1"/>
      <w:numFmt w:val="bullet"/>
      <w:lvlText w:val="▪"/>
      <w:lvlJc w:val="left"/>
      <w:pPr>
        <w:ind w:left="39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12E3F46">
      <w:start w:val="1"/>
      <w:numFmt w:val="bullet"/>
      <w:lvlText w:val="•"/>
      <w:lvlJc w:val="left"/>
      <w:pPr>
        <w:ind w:left="4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884D0E">
      <w:start w:val="1"/>
      <w:numFmt w:val="bullet"/>
      <w:lvlText w:val="o"/>
      <w:lvlJc w:val="left"/>
      <w:pPr>
        <w:ind w:left="54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5DEADCE">
      <w:start w:val="1"/>
      <w:numFmt w:val="bullet"/>
      <w:lvlText w:val="▪"/>
      <w:lvlJc w:val="left"/>
      <w:pPr>
        <w:ind w:left="61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3FB0113"/>
    <w:multiLevelType w:val="hybridMultilevel"/>
    <w:tmpl w:val="CAD6E8DC"/>
    <w:lvl w:ilvl="0" w:tplc="C8EEF50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BA7634">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728746">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7EC508">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AE9678">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E8C3A8">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AABB9C">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3049BE">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FC3570">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3D7EED"/>
    <w:multiLevelType w:val="hybridMultilevel"/>
    <w:tmpl w:val="21A4DE0A"/>
    <w:lvl w:ilvl="0" w:tplc="DEE821BA">
      <w:start w:val="1"/>
      <w:numFmt w:val="bullet"/>
      <w:lvlText w:val="–"/>
      <w:lvlJc w:val="left"/>
      <w:pPr>
        <w:ind w:left="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FE0772">
      <w:start w:val="1"/>
      <w:numFmt w:val="bullet"/>
      <w:lvlText w:val="o"/>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8DCBC88">
      <w:start w:val="1"/>
      <w:numFmt w:val="bullet"/>
      <w:lvlText w:val="▪"/>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384B26">
      <w:start w:val="1"/>
      <w:numFmt w:val="bullet"/>
      <w:lvlText w:val="•"/>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32078A">
      <w:start w:val="1"/>
      <w:numFmt w:val="bullet"/>
      <w:lvlText w:val="o"/>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5635FE">
      <w:start w:val="1"/>
      <w:numFmt w:val="bullet"/>
      <w:lvlText w:val="▪"/>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EBEE9BC">
      <w:start w:val="1"/>
      <w:numFmt w:val="bullet"/>
      <w:lvlText w:val="•"/>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E44BFE4">
      <w:start w:val="1"/>
      <w:numFmt w:val="bullet"/>
      <w:lvlText w:val="o"/>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05C6834">
      <w:start w:val="1"/>
      <w:numFmt w:val="bullet"/>
      <w:lvlText w:val="▪"/>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F9F2075"/>
    <w:multiLevelType w:val="hybridMultilevel"/>
    <w:tmpl w:val="C3A40F5E"/>
    <w:lvl w:ilvl="0" w:tplc="0150BE32">
      <w:start w:val="1"/>
      <w:numFmt w:val="bullet"/>
      <w:lvlText w:val=""/>
      <w:lvlJc w:val="left"/>
      <w:pPr>
        <w:ind w:left="1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BA87C6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CBA581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1A652DE">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1EE72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D16709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776DED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E8923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B40A7F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0F44CA3"/>
    <w:multiLevelType w:val="hybridMultilevel"/>
    <w:tmpl w:val="BD60861A"/>
    <w:lvl w:ilvl="0" w:tplc="0A526338">
      <w:start w:val="1"/>
      <w:numFmt w:val="bullet"/>
      <w:lvlText w:val=""/>
      <w:lvlJc w:val="left"/>
      <w:pPr>
        <w:ind w:left="2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B15CAC30">
      <w:start w:val="1"/>
      <w:numFmt w:val="bullet"/>
      <w:lvlText w:val="o"/>
      <w:lvlJc w:val="left"/>
      <w:pPr>
        <w:ind w:left="1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1C841F4">
      <w:start w:val="1"/>
      <w:numFmt w:val="bullet"/>
      <w:lvlText w:val="▪"/>
      <w:lvlJc w:val="left"/>
      <w:pPr>
        <w:ind w:left="19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F14EDEA">
      <w:start w:val="1"/>
      <w:numFmt w:val="bullet"/>
      <w:lvlText w:val="•"/>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46CA84">
      <w:start w:val="1"/>
      <w:numFmt w:val="bullet"/>
      <w:lvlText w:val="o"/>
      <w:lvlJc w:val="left"/>
      <w:pPr>
        <w:ind w:left="3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B9280C6">
      <w:start w:val="1"/>
      <w:numFmt w:val="bullet"/>
      <w:lvlText w:val="▪"/>
      <w:lvlJc w:val="left"/>
      <w:pPr>
        <w:ind w:left="4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BEAE41C">
      <w:start w:val="1"/>
      <w:numFmt w:val="bullet"/>
      <w:lvlText w:val="•"/>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482F48">
      <w:start w:val="1"/>
      <w:numFmt w:val="bullet"/>
      <w:lvlText w:val="o"/>
      <w:lvlJc w:val="left"/>
      <w:pPr>
        <w:ind w:left="5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4B2C9A8">
      <w:start w:val="1"/>
      <w:numFmt w:val="bullet"/>
      <w:lvlText w:val="▪"/>
      <w:lvlJc w:val="left"/>
      <w:pPr>
        <w:ind w:left="6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1733DE8"/>
    <w:multiLevelType w:val="hybridMultilevel"/>
    <w:tmpl w:val="3C222ECE"/>
    <w:lvl w:ilvl="0" w:tplc="DB96977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4C7556">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243C14">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ACCE86">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286DB6">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F6D740">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DA958C">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C95AA">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E0D96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151AA0"/>
    <w:multiLevelType w:val="hybridMultilevel"/>
    <w:tmpl w:val="626077B4"/>
    <w:lvl w:ilvl="0" w:tplc="00B69E2A">
      <w:start w:val="84"/>
      <w:numFmt w:val="decimal"/>
      <w:lvlText w:val="%1"/>
      <w:lvlJc w:val="left"/>
      <w:pPr>
        <w:ind w:left="345" w:hanging="360"/>
      </w:pPr>
      <w:rPr>
        <w:rFonts w:ascii="Times New Roman" w:eastAsia="Times New Roman" w:hAnsi="Times New Roman" w:cs="Times New Roman" w:hint="default"/>
        <w:sz w:val="20"/>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5" w15:restartNumberingAfterBreak="0">
    <w:nsid w:val="3805527A"/>
    <w:multiLevelType w:val="hybridMultilevel"/>
    <w:tmpl w:val="A4BEA850"/>
    <w:lvl w:ilvl="0" w:tplc="84BA4292">
      <w:start w:val="2"/>
      <w:numFmt w:val="decimal"/>
      <w:lvlText w:val="%1)"/>
      <w:lvlJc w:val="left"/>
      <w:pPr>
        <w:ind w:left="2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CD6527E">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04C640">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C96267E">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6304682">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C14314C">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82E636">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2F4848C">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8A5A74">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86F3D95"/>
    <w:multiLevelType w:val="hybridMultilevel"/>
    <w:tmpl w:val="971A2704"/>
    <w:lvl w:ilvl="0" w:tplc="274A8D94">
      <w:start w:val="1"/>
      <w:numFmt w:val="bullet"/>
      <w:lvlText w:val="-"/>
      <w:lvlJc w:val="left"/>
      <w:pPr>
        <w:ind w:left="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C52251E">
      <w:start w:val="1"/>
      <w:numFmt w:val="bullet"/>
      <w:lvlText w:val="o"/>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5E2F9D2">
      <w:start w:val="1"/>
      <w:numFmt w:val="bullet"/>
      <w:lvlText w:val="▪"/>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6DA5B80">
      <w:start w:val="1"/>
      <w:numFmt w:val="bullet"/>
      <w:lvlText w:val="•"/>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0841908">
      <w:start w:val="1"/>
      <w:numFmt w:val="bullet"/>
      <w:lvlText w:val="o"/>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284630A">
      <w:start w:val="1"/>
      <w:numFmt w:val="bullet"/>
      <w:lvlText w:val="▪"/>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2B01FDC">
      <w:start w:val="1"/>
      <w:numFmt w:val="bullet"/>
      <w:lvlText w:val="•"/>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DA296A0">
      <w:start w:val="1"/>
      <w:numFmt w:val="bullet"/>
      <w:lvlText w:val="o"/>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AE4E88">
      <w:start w:val="1"/>
      <w:numFmt w:val="bullet"/>
      <w:lvlText w:val="▪"/>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07D4E89"/>
    <w:multiLevelType w:val="hybridMultilevel"/>
    <w:tmpl w:val="324286EE"/>
    <w:lvl w:ilvl="0" w:tplc="D3BC49D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B476EA">
      <w:start w:val="5"/>
      <w:numFmt w:val="decimal"/>
      <w:lvlRestart w:val="0"/>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DE87F6">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E4C8D2">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0862E0">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D64958">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2ACEAC">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2483D0">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927C04">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1D12134"/>
    <w:multiLevelType w:val="hybridMultilevel"/>
    <w:tmpl w:val="F7366776"/>
    <w:lvl w:ilvl="0" w:tplc="83885950">
      <w:start w:val="7"/>
      <w:numFmt w:val="decimal"/>
      <w:lvlText w:val="%1."/>
      <w:lvlJc w:val="left"/>
      <w:pPr>
        <w:ind w:left="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E63800">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321BDA">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9461BA">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C4EA736">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66CD882">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180152">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74AFAD0">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62F200">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4813A99"/>
    <w:multiLevelType w:val="hybridMultilevel"/>
    <w:tmpl w:val="743CBECE"/>
    <w:lvl w:ilvl="0" w:tplc="8662EACE">
      <w:start w:val="1"/>
      <w:numFmt w:val="bullet"/>
      <w:lvlText w:val=""/>
      <w:lvlJc w:val="left"/>
      <w:pPr>
        <w:ind w:left="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837A3F92">
      <w:start w:val="1"/>
      <w:numFmt w:val="bullet"/>
      <w:lvlText w:val="o"/>
      <w:lvlJc w:val="left"/>
      <w:pPr>
        <w:ind w:left="10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35CFEB2">
      <w:start w:val="1"/>
      <w:numFmt w:val="bullet"/>
      <w:lvlText w:val="▪"/>
      <w:lvlJc w:val="left"/>
      <w:pPr>
        <w:ind w:left="18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9A649C6">
      <w:start w:val="1"/>
      <w:numFmt w:val="bullet"/>
      <w:lvlText w:val="•"/>
      <w:lvlJc w:val="left"/>
      <w:pPr>
        <w:ind w:left="2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909036">
      <w:start w:val="1"/>
      <w:numFmt w:val="bullet"/>
      <w:lvlText w:val="o"/>
      <w:lvlJc w:val="left"/>
      <w:pPr>
        <w:ind w:left="32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00866CE">
      <w:start w:val="1"/>
      <w:numFmt w:val="bullet"/>
      <w:lvlText w:val="▪"/>
      <w:lvlJc w:val="left"/>
      <w:pPr>
        <w:ind w:left="39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1963E38">
      <w:start w:val="1"/>
      <w:numFmt w:val="bullet"/>
      <w:lvlText w:val="•"/>
      <w:lvlJc w:val="left"/>
      <w:pPr>
        <w:ind w:left="4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645918">
      <w:start w:val="1"/>
      <w:numFmt w:val="bullet"/>
      <w:lvlText w:val="o"/>
      <w:lvlJc w:val="left"/>
      <w:pPr>
        <w:ind w:left="54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84687BA">
      <w:start w:val="1"/>
      <w:numFmt w:val="bullet"/>
      <w:lvlText w:val="▪"/>
      <w:lvlJc w:val="left"/>
      <w:pPr>
        <w:ind w:left="61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8301C6A"/>
    <w:multiLevelType w:val="hybridMultilevel"/>
    <w:tmpl w:val="729C279C"/>
    <w:lvl w:ilvl="0" w:tplc="050E6744">
      <w:start w:val="1"/>
      <w:numFmt w:val="bullet"/>
      <w:lvlText w:val=""/>
      <w:lvlJc w:val="left"/>
      <w:pPr>
        <w:ind w:left="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27822F24">
      <w:start w:val="1"/>
      <w:numFmt w:val="bullet"/>
      <w:lvlText w:val="o"/>
      <w:lvlJc w:val="left"/>
      <w:pPr>
        <w:ind w:left="10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B40A44E">
      <w:start w:val="1"/>
      <w:numFmt w:val="bullet"/>
      <w:lvlText w:val="▪"/>
      <w:lvlJc w:val="left"/>
      <w:pPr>
        <w:ind w:left="18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80826C">
      <w:start w:val="1"/>
      <w:numFmt w:val="bullet"/>
      <w:lvlText w:val="•"/>
      <w:lvlJc w:val="left"/>
      <w:pPr>
        <w:ind w:left="2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1ACBDC">
      <w:start w:val="1"/>
      <w:numFmt w:val="bullet"/>
      <w:lvlText w:val="o"/>
      <w:lvlJc w:val="left"/>
      <w:pPr>
        <w:ind w:left="32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51838FE">
      <w:start w:val="1"/>
      <w:numFmt w:val="bullet"/>
      <w:lvlText w:val="▪"/>
      <w:lvlJc w:val="left"/>
      <w:pPr>
        <w:ind w:left="39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1CADFDE">
      <w:start w:val="1"/>
      <w:numFmt w:val="bullet"/>
      <w:lvlText w:val="•"/>
      <w:lvlJc w:val="left"/>
      <w:pPr>
        <w:ind w:left="4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649836">
      <w:start w:val="1"/>
      <w:numFmt w:val="bullet"/>
      <w:lvlText w:val="o"/>
      <w:lvlJc w:val="left"/>
      <w:pPr>
        <w:ind w:left="54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D782ED4">
      <w:start w:val="1"/>
      <w:numFmt w:val="bullet"/>
      <w:lvlText w:val="▪"/>
      <w:lvlJc w:val="left"/>
      <w:pPr>
        <w:ind w:left="61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ADE73D5"/>
    <w:multiLevelType w:val="hybridMultilevel"/>
    <w:tmpl w:val="0B8438DE"/>
    <w:lvl w:ilvl="0" w:tplc="05C6FF58">
      <w:start w:val="4"/>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2D22AD6">
      <w:start w:val="7"/>
      <w:numFmt w:val="decimal"/>
      <w:lvlText w:val="%2."/>
      <w:lvlJc w:val="left"/>
      <w:pPr>
        <w:ind w:left="9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820BC8">
      <w:start w:val="1"/>
      <w:numFmt w:val="lowerRoman"/>
      <w:lvlText w:val="%3"/>
      <w:lvlJc w:val="left"/>
      <w:pPr>
        <w:ind w:left="50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F081970">
      <w:start w:val="1"/>
      <w:numFmt w:val="decimal"/>
      <w:lvlText w:val="%4"/>
      <w:lvlJc w:val="left"/>
      <w:pPr>
        <w:ind w:left="57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0690C0">
      <w:start w:val="1"/>
      <w:numFmt w:val="lowerLetter"/>
      <w:lvlText w:val="%5"/>
      <w:lvlJc w:val="left"/>
      <w:pPr>
        <w:ind w:left="65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D9A5E76">
      <w:start w:val="1"/>
      <w:numFmt w:val="lowerRoman"/>
      <w:lvlText w:val="%6"/>
      <w:lvlJc w:val="left"/>
      <w:pPr>
        <w:ind w:left="72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AB2B2A0">
      <w:start w:val="1"/>
      <w:numFmt w:val="decimal"/>
      <w:lvlText w:val="%7"/>
      <w:lvlJc w:val="left"/>
      <w:pPr>
        <w:ind w:left="79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2C5D0A">
      <w:start w:val="1"/>
      <w:numFmt w:val="lowerLetter"/>
      <w:lvlText w:val="%8"/>
      <w:lvlJc w:val="left"/>
      <w:pPr>
        <w:ind w:left="86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B867306">
      <w:start w:val="1"/>
      <w:numFmt w:val="lowerRoman"/>
      <w:lvlText w:val="%9"/>
      <w:lvlJc w:val="left"/>
      <w:pPr>
        <w:ind w:left="93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CF05EF6"/>
    <w:multiLevelType w:val="hybridMultilevel"/>
    <w:tmpl w:val="9EB40E10"/>
    <w:lvl w:ilvl="0" w:tplc="D6E6F186">
      <w:start w:val="1"/>
      <w:numFmt w:val="bullet"/>
      <w:lvlText w:val=""/>
      <w:lvlJc w:val="left"/>
      <w:pPr>
        <w:ind w:left="1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53A43580">
      <w:start w:val="1"/>
      <w:numFmt w:val="bullet"/>
      <w:lvlText w:val="o"/>
      <w:lvlJc w:val="left"/>
      <w:pPr>
        <w:ind w:left="11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654E882">
      <w:start w:val="1"/>
      <w:numFmt w:val="bullet"/>
      <w:lvlText w:val="▪"/>
      <w:lvlJc w:val="left"/>
      <w:pPr>
        <w:ind w:left="19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D2CEAC6">
      <w:start w:val="1"/>
      <w:numFmt w:val="bullet"/>
      <w:lvlText w:val="•"/>
      <w:lvlJc w:val="left"/>
      <w:pPr>
        <w:ind w:left="2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4CC7218">
      <w:start w:val="1"/>
      <w:numFmt w:val="bullet"/>
      <w:lvlText w:val="o"/>
      <w:lvlJc w:val="left"/>
      <w:pPr>
        <w:ind w:left="33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4F4E4C8">
      <w:start w:val="1"/>
      <w:numFmt w:val="bullet"/>
      <w:lvlText w:val="▪"/>
      <w:lvlJc w:val="left"/>
      <w:pPr>
        <w:ind w:left="40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34623D6">
      <w:start w:val="1"/>
      <w:numFmt w:val="bullet"/>
      <w:lvlText w:val="•"/>
      <w:lvlJc w:val="left"/>
      <w:pPr>
        <w:ind w:left="4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EE986C">
      <w:start w:val="1"/>
      <w:numFmt w:val="bullet"/>
      <w:lvlText w:val="o"/>
      <w:lvlJc w:val="left"/>
      <w:pPr>
        <w:ind w:left="55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5C6937C">
      <w:start w:val="1"/>
      <w:numFmt w:val="bullet"/>
      <w:lvlText w:val="▪"/>
      <w:lvlJc w:val="left"/>
      <w:pPr>
        <w:ind w:left="62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DEB0208"/>
    <w:multiLevelType w:val="hybridMultilevel"/>
    <w:tmpl w:val="56600606"/>
    <w:lvl w:ilvl="0" w:tplc="6B18E8F2">
      <w:start w:val="2"/>
      <w:numFmt w:val="decimal"/>
      <w:lvlText w:val="%1."/>
      <w:lvlJc w:val="left"/>
      <w:pPr>
        <w:ind w:left="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698026C">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EE456D8">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46A104">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4A397E">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781AC8">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B2973E">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68863E">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A42A3FC">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2997D46"/>
    <w:multiLevelType w:val="hybridMultilevel"/>
    <w:tmpl w:val="59B03D46"/>
    <w:lvl w:ilvl="0" w:tplc="286AF362">
      <w:start w:val="1"/>
      <w:numFmt w:val="bullet"/>
      <w:lvlText w:val="-"/>
      <w:lvlJc w:val="left"/>
      <w:pPr>
        <w:ind w:left="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08E5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70B84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650F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099B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667EF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4DB0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2A7D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22BC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A70FCC"/>
    <w:multiLevelType w:val="hybridMultilevel"/>
    <w:tmpl w:val="6C822414"/>
    <w:lvl w:ilvl="0" w:tplc="5E985220">
      <w:start w:val="2"/>
      <w:numFmt w:val="decimal"/>
      <w:lvlText w:val="%1."/>
      <w:lvlJc w:val="left"/>
      <w:pPr>
        <w:ind w:left="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1345CF0">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EBEB86E">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9123794">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2A2B6A4">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ECA4FFC">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CA80402">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AF48160">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E4728E">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9E07F4A"/>
    <w:multiLevelType w:val="hybridMultilevel"/>
    <w:tmpl w:val="29D8AF1C"/>
    <w:lvl w:ilvl="0" w:tplc="3EBE4FEA">
      <w:start w:val="1"/>
      <w:numFmt w:val="bullet"/>
      <w:lvlText w:val=""/>
      <w:lvlJc w:val="left"/>
      <w:pPr>
        <w:ind w:left="1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1BD649F2">
      <w:start w:val="1"/>
      <w:numFmt w:val="bullet"/>
      <w:lvlText w:val="o"/>
      <w:lvlJc w:val="left"/>
      <w:pPr>
        <w:ind w:left="1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C56C10A">
      <w:start w:val="1"/>
      <w:numFmt w:val="bullet"/>
      <w:lvlText w:val="▪"/>
      <w:lvlJc w:val="left"/>
      <w:pPr>
        <w:ind w:left="19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6505878">
      <w:start w:val="1"/>
      <w:numFmt w:val="bullet"/>
      <w:lvlText w:val="•"/>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228540">
      <w:start w:val="1"/>
      <w:numFmt w:val="bullet"/>
      <w:lvlText w:val="o"/>
      <w:lvlJc w:val="left"/>
      <w:pPr>
        <w:ind w:left="3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B3844DE">
      <w:start w:val="1"/>
      <w:numFmt w:val="bullet"/>
      <w:lvlText w:val="▪"/>
      <w:lvlJc w:val="left"/>
      <w:pPr>
        <w:ind w:left="4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9881938">
      <w:start w:val="1"/>
      <w:numFmt w:val="bullet"/>
      <w:lvlText w:val="•"/>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02041A">
      <w:start w:val="1"/>
      <w:numFmt w:val="bullet"/>
      <w:lvlText w:val="o"/>
      <w:lvlJc w:val="left"/>
      <w:pPr>
        <w:ind w:left="5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4724DE6">
      <w:start w:val="1"/>
      <w:numFmt w:val="bullet"/>
      <w:lvlText w:val="▪"/>
      <w:lvlJc w:val="left"/>
      <w:pPr>
        <w:ind w:left="6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D6502DB"/>
    <w:multiLevelType w:val="hybridMultilevel"/>
    <w:tmpl w:val="8A46019C"/>
    <w:lvl w:ilvl="0" w:tplc="17AA541A">
      <w:start w:val="1"/>
      <w:numFmt w:val="decimal"/>
      <w:lvlText w:val="%1."/>
      <w:lvlJc w:val="left"/>
      <w:pPr>
        <w:ind w:left="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EE20DE">
      <w:start w:val="1"/>
      <w:numFmt w:val="lowerLetter"/>
      <w:lvlText w:val="%2"/>
      <w:lvlJc w:val="left"/>
      <w:pPr>
        <w:ind w:left="11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742D864">
      <w:start w:val="1"/>
      <w:numFmt w:val="lowerRoman"/>
      <w:lvlText w:val="%3"/>
      <w:lvlJc w:val="left"/>
      <w:pPr>
        <w:ind w:left="19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C32D138">
      <w:start w:val="1"/>
      <w:numFmt w:val="decimal"/>
      <w:lvlText w:val="%4"/>
      <w:lvlJc w:val="left"/>
      <w:pPr>
        <w:ind w:left="26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7C603A8">
      <w:start w:val="1"/>
      <w:numFmt w:val="lowerLetter"/>
      <w:lvlText w:val="%5"/>
      <w:lvlJc w:val="left"/>
      <w:pPr>
        <w:ind w:left="33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F64A78A">
      <w:start w:val="1"/>
      <w:numFmt w:val="lowerRoman"/>
      <w:lvlText w:val="%6"/>
      <w:lvlJc w:val="left"/>
      <w:pPr>
        <w:ind w:left="40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5E08A80">
      <w:start w:val="1"/>
      <w:numFmt w:val="decimal"/>
      <w:lvlText w:val="%7"/>
      <w:lvlJc w:val="left"/>
      <w:pPr>
        <w:ind w:left="47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B0B272">
      <w:start w:val="1"/>
      <w:numFmt w:val="lowerLetter"/>
      <w:lvlText w:val="%8"/>
      <w:lvlJc w:val="left"/>
      <w:pPr>
        <w:ind w:left="55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29AC206">
      <w:start w:val="1"/>
      <w:numFmt w:val="lowerRoman"/>
      <w:lvlText w:val="%9"/>
      <w:lvlJc w:val="left"/>
      <w:pPr>
        <w:ind w:left="62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45822F4"/>
    <w:multiLevelType w:val="hybridMultilevel"/>
    <w:tmpl w:val="3CFC09E4"/>
    <w:lvl w:ilvl="0" w:tplc="DE30792E">
      <w:start w:val="2"/>
      <w:numFmt w:val="decimal"/>
      <w:lvlText w:val="%1."/>
      <w:lvlJc w:val="left"/>
      <w:pPr>
        <w:ind w:left="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04C9974">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8EAF87E">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F834A6">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41C174E">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5D6C26A">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2E66CB2">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9B09004">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385BDE">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57A1307"/>
    <w:multiLevelType w:val="hybridMultilevel"/>
    <w:tmpl w:val="6C74375A"/>
    <w:lvl w:ilvl="0" w:tplc="E2544C9C">
      <w:start w:val="1"/>
      <w:numFmt w:val="bullet"/>
      <w:lvlText w:val="-"/>
      <w:lvlJc w:val="left"/>
      <w:pPr>
        <w:ind w:left="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A76BCA4">
      <w:start w:val="1"/>
      <w:numFmt w:val="bullet"/>
      <w:lvlText w:val="o"/>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8B673C2">
      <w:start w:val="1"/>
      <w:numFmt w:val="bullet"/>
      <w:lvlText w:val="▪"/>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C1033AE">
      <w:start w:val="1"/>
      <w:numFmt w:val="bullet"/>
      <w:lvlText w:val="•"/>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52BE6E">
      <w:start w:val="1"/>
      <w:numFmt w:val="bullet"/>
      <w:lvlText w:val="o"/>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C2AB020">
      <w:start w:val="1"/>
      <w:numFmt w:val="bullet"/>
      <w:lvlText w:val="▪"/>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F2B7FC">
      <w:start w:val="1"/>
      <w:numFmt w:val="bullet"/>
      <w:lvlText w:val="•"/>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5841582">
      <w:start w:val="1"/>
      <w:numFmt w:val="bullet"/>
      <w:lvlText w:val="o"/>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A3EF838">
      <w:start w:val="1"/>
      <w:numFmt w:val="bullet"/>
      <w:lvlText w:val="▪"/>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6317EE0"/>
    <w:multiLevelType w:val="hybridMultilevel"/>
    <w:tmpl w:val="58484248"/>
    <w:lvl w:ilvl="0" w:tplc="3CC81298">
      <w:start w:val="2"/>
      <w:numFmt w:val="decimal"/>
      <w:lvlText w:val="%1."/>
      <w:lvlJc w:val="left"/>
      <w:pPr>
        <w:ind w:left="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8A4B550">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1101046">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4429B18">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1A464AE">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74F6B0">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FD0F2E4">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501838">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28D12E">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70B268F"/>
    <w:multiLevelType w:val="hybridMultilevel"/>
    <w:tmpl w:val="FA1E0EAC"/>
    <w:lvl w:ilvl="0" w:tplc="210C14D2">
      <w:start w:val="1"/>
      <w:numFmt w:val="decimal"/>
      <w:lvlText w:val="%1."/>
      <w:lvlJc w:val="left"/>
      <w:pPr>
        <w:ind w:left="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0EADA68">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182030">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E9C3B5A">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8D8DE3A">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B2D026">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64A3E8A">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C453E8">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0C4F92">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A154CA8"/>
    <w:multiLevelType w:val="hybridMultilevel"/>
    <w:tmpl w:val="03FE872A"/>
    <w:lvl w:ilvl="0" w:tplc="D91EE326">
      <w:start w:val="17"/>
      <w:numFmt w:val="decimal"/>
      <w:lvlText w:val="%1."/>
      <w:lvlJc w:val="left"/>
      <w:pPr>
        <w:ind w:left="3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54A2A12">
      <w:start w:val="1"/>
      <w:numFmt w:val="lowerLetter"/>
      <w:lvlText w:val="%2"/>
      <w:lvlJc w:val="left"/>
      <w:pPr>
        <w:ind w:left="11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2C87C14">
      <w:start w:val="1"/>
      <w:numFmt w:val="lowerRoman"/>
      <w:lvlText w:val="%3"/>
      <w:lvlJc w:val="left"/>
      <w:pPr>
        <w:ind w:left="19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FED62A">
      <w:start w:val="1"/>
      <w:numFmt w:val="decimal"/>
      <w:lvlText w:val="%4"/>
      <w:lvlJc w:val="left"/>
      <w:pPr>
        <w:ind w:left="26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12F67C">
      <w:start w:val="1"/>
      <w:numFmt w:val="lowerLetter"/>
      <w:lvlText w:val="%5"/>
      <w:lvlJc w:val="left"/>
      <w:pPr>
        <w:ind w:left="33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1703C8E">
      <w:start w:val="1"/>
      <w:numFmt w:val="lowerRoman"/>
      <w:lvlText w:val="%6"/>
      <w:lvlJc w:val="left"/>
      <w:pPr>
        <w:ind w:left="40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6D66C5C">
      <w:start w:val="1"/>
      <w:numFmt w:val="decimal"/>
      <w:lvlText w:val="%7"/>
      <w:lvlJc w:val="left"/>
      <w:pPr>
        <w:ind w:left="47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7026C4">
      <w:start w:val="1"/>
      <w:numFmt w:val="lowerLetter"/>
      <w:lvlText w:val="%8"/>
      <w:lvlJc w:val="left"/>
      <w:pPr>
        <w:ind w:left="55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B9EBC34">
      <w:start w:val="1"/>
      <w:numFmt w:val="lowerRoman"/>
      <w:lvlText w:val="%9"/>
      <w:lvlJc w:val="left"/>
      <w:pPr>
        <w:ind w:left="62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D6E3D10"/>
    <w:multiLevelType w:val="hybridMultilevel"/>
    <w:tmpl w:val="A3C09160"/>
    <w:lvl w:ilvl="0" w:tplc="7544298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7E9066">
      <w:start w:val="1"/>
      <w:numFmt w:val="decimal"/>
      <w:lvlRestart w:val="0"/>
      <w:lvlText w:val="%2."/>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40EAEC">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5C6AFE">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24C35A">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B02066">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883690">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7276A0">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04897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7"/>
  </w:num>
  <w:num w:numId="3">
    <w:abstractNumId w:val="21"/>
  </w:num>
  <w:num w:numId="4">
    <w:abstractNumId w:val="9"/>
  </w:num>
  <w:num w:numId="5">
    <w:abstractNumId w:val="13"/>
  </w:num>
  <w:num w:numId="6">
    <w:abstractNumId w:val="33"/>
  </w:num>
  <w:num w:numId="7">
    <w:abstractNumId w:val="5"/>
  </w:num>
  <w:num w:numId="8">
    <w:abstractNumId w:val="17"/>
  </w:num>
  <w:num w:numId="9">
    <w:abstractNumId w:val="4"/>
  </w:num>
  <w:num w:numId="10">
    <w:abstractNumId w:val="24"/>
  </w:num>
  <w:num w:numId="11">
    <w:abstractNumId w:val="25"/>
  </w:num>
  <w:num w:numId="12">
    <w:abstractNumId w:val="2"/>
  </w:num>
  <w:num w:numId="13">
    <w:abstractNumId w:val="29"/>
  </w:num>
  <w:num w:numId="14">
    <w:abstractNumId w:val="3"/>
  </w:num>
  <w:num w:numId="15">
    <w:abstractNumId w:val="23"/>
  </w:num>
  <w:num w:numId="16">
    <w:abstractNumId w:val="15"/>
  </w:num>
  <w:num w:numId="17">
    <w:abstractNumId w:val="19"/>
  </w:num>
  <w:num w:numId="18">
    <w:abstractNumId w:val="20"/>
  </w:num>
  <w:num w:numId="19">
    <w:abstractNumId w:val="28"/>
  </w:num>
  <w:num w:numId="20">
    <w:abstractNumId w:val="31"/>
  </w:num>
  <w:num w:numId="21">
    <w:abstractNumId w:val="30"/>
  </w:num>
  <w:num w:numId="22">
    <w:abstractNumId w:val="18"/>
  </w:num>
  <w:num w:numId="23">
    <w:abstractNumId w:val="16"/>
  </w:num>
  <w:num w:numId="24">
    <w:abstractNumId w:val="8"/>
  </w:num>
  <w:num w:numId="25">
    <w:abstractNumId w:val="10"/>
  </w:num>
  <w:num w:numId="26">
    <w:abstractNumId w:val="6"/>
  </w:num>
  <w:num w:numId="27">
    <w:abstractNumId w:val="1"/>
  </w:num>
  <w:num w:numId="28">
    <w:abstractNumId w:val="12"/>
  </w:num>
  <w:num w:numId="29">
    <w:abstractNumId w:val="27"/>
  </w:num>
  <w:num w:numId="30">
    <w:abstractNumId w:val="26"/>
  </w:num>
  <w:num w:numId="31">
    <w:abstractNumId w:val="32"/>
  </w:num>
  <w:num w:numId="32">
    <w:abstractNumId w:val="22"/>
  </w:num>
  <w:num w:numId="33">
    <w:abstractNumId w:val="1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CE"/>
    <w:rsid w:val="001459CE"/>
    <w:rsid w:val="00854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E3CA"/>
  <w15:docId w15:val="{F96A132B-491B-4765-B238-1729164D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10"/>
      <w:ind w:left="575" w:hanging="10"/>
      <w:jc w:val="center"/>
      <w:outlineLvl w:val="0"/>
    </w:pPr>
    <w:rPr>
      <w:rFonts w:ascii="Times New Roman" w:eastAsia="Times New Roman" w:hAnsi="Times New Roman" w:cs="Times New Roman"/>
      <w:b/>
      <w:i/>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854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5105</Words>
  <Characters>29100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Додаток 5</vt:lpstr>
    </vt:vector>
  </TitlesOfParts>
  <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5</dc:title>
  <dc:subject/>
  <dc:creator>UNI</dc:creator>
  <cp:keywords/>
  <cp:lastModifiedBy>Пользователь Windows</cp:lastModifiedBy>
  <cp:revision>2</cp:revision>
  <dcterms:created xsi:type="dcterms:W3CDTF">2023-03-07T15:18:00Z</dcterms:created>
  <dcterms:modified xsi:type="dcterms:W3CDTF">2023-03-07T15:18:00Z</dcterms:modified>
</cp:coreProperties>
</file>