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F8F" w:rsidRPr="00ED1F8F" w:rsidRDefault="002E31EE" w:rsidP="00ED1F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Тема 2</w:t>
      </w:r>
      <w:r w:rsidR="00ED1F8F" w:rsidRPr="00ED1F8F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 xml:space="preserve">. </w:t>
      </w:r>
      <w:r w:rsidRPr="002E31EE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АНАЛІЗ ПЕРЕДУМОВ І ОЗНАКИ ПРОЯВУ КРИЗОВИХ ЯВИЩ НА ПІДПРИЄМСТВІ</w:t>
      </w:r>
      <w:r w:rsidR="00ED1F8F" w:rsidRPr="00ED1F8F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.</w:t>
      </w:r>
    </w:p>
    <w:p w:rsidR="00B4292E" w:rsidRPr="00ED1F8F" w:rsidRDefault="002E31EE" w:rsidP="00ED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ED1F8F" w:rsidRDefault="00ED1F8F" w:rsidP="002E31EE">
      <w:pPr>
        <w:pStyle w:val="a3"/>
        <w:rPr>
          <w:noProof/>
          <w:lang w:eastAsia="ru-RU"/>
        </w:rPr>
      </w:pPr>
    </w:p>
    <w:p w:rsidR="00ED1F8F" w:rsidRDefault="00ED1F8F" w:rsidP="002E31EE">
      <w:pPr>
        <w:pStyle w:val="a3"/>
        <w:rPr>
          <w:sz w:val="24"/>
        </w:rPr>
      </w:pPr>
    </w:p>
    <w:p w:rsidR="00ED1F8F" w:rsidRDefault="00ED1F8F" w:rsidP="002E31EE">
      <w:pPr>
        <w:pStyle w:val="a3"/>
      </w:pPr>
      <w:bookmarkStart w:id="0" w:name="_GoBack"/>
      <w:bookmarkEnd w:id="0"/>
    </w:p>
    <w:p w:rsidR="00ED1F8F" w:rsidRDefault="00ED1F8F" w:rsidP="00ED1F8F">
      <w:pPr>
        <w:pStyle w:val="a3"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0557A00F" wp14:editId="361E166F">
            <wp:extent cx="6495761" cy="91154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432" t="12457" r="11160" b="11677"/>
                    <a:stretch/>
                  </pic:blipFill>
                  <pic:spPr bwMode="auto">
                    <a:xfrm>
                      <a:off x="0" y="0"/>
                      <a:ext cx="6506249" cy="913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F8F" w:rsidRDefault="00ED1F8F" w:rsidP="00ED1F8F">
      <w:pPr>
        <w:pStyle w:val="a3"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37D5FB4B" wp14:editId="212AB827">
            <wp:extent cx="6336618" cy="547687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432" t="13250" r="11905" b="41166"/>
                    <a:stretch/>
                  </pic:blipFill>
                  <pic:spPr bwMode="auto">
                    <a:xfrm>
                      <a:off x="0" y="0"/>
                      <a:ext cx="6352768" cy="549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0EB" w:rsidRDefault="00E710EB" w:rsidP="00ED1F8F">
      <w:pPr>
        <w:pStyle w:val="a3"/>
      </w:pPr>
    </w:p>
    <w:p w:rsidR="00ED1F8F" w:rsidRDefault="00ED1F8F" w:rsidP="00ED1F8F">
      <w:pPr>
        <w:pStyle w:val="a3"/>
      </w:pPr>
      <w:r w:rsidRPr="00ED1F8F">
        <w:t>Виділ</w:t>
      </w:r>
      <w:r>
        <w:t>яються</w:t>
      </w:r>
      <w:r w:rsidRPr="00ED1F8F">
        <w:t xml:space="preserve"> наступні види криз для підприємства:</w:t>
      </w:r>
      <w:r w:rsidR="00E710EB">
        <w:t xml:space="preserve"> </w:t>
      </w:r>
      <w:r w:rsidRPr="00ED1F8F">
        <w:t>організаційні, кризи збуту, виробничо-технологічні, кризи управління</w:t>
      </w:r>
      <w:r w:rsidR="00E710EB">
        <w:t xml:space="preserve"> </w:t>
      </w:r>
      <w:r w:rsidRPr="00ED1F8F">
        <w:t>персоналом, фінансові.</w:t>
      </w:r>
    </w:p>
    <w:p w:rsidR="00E710EB" w:rsidRPr="00E710EB" w:rsidRDefault="00E710EB" w:rsidP="00E710EB">
      <w:pPr>
        <w:pStyle w:val="a3"/>
      </w:pPr>
    </w:p>
    <w:p w:rsidR="00E710EB" w:rsidRDefault="00E710EB" w:rsidP="00E710EB">
      <w:pPr>
        <w:pStyle w:val="a3"/>
      </w:pPr>
      <w:r w:rsidRPr="00E710EB">
        <w:rPr>
          <w:i/>
          <w:iCs/>
        </w:rPr>
        <w:t>Організаці</w:t>
      </w:r>
      <w:r>
        <w:rPr>
          <w:i/>
          <w:iCs/>
        </w:rPr>
        <w:t>й</w:t>
      </w:r>
      <w:r w:rsidRPr="00E710EB">
        <w:rPr>
          <w:i/>
          <w:iCs/>
        </w:rPr>
        <w:t xml:space="preserve">ні кризи </w:t>
      </w:r>
      <w:r w:rsidRPr="00E710EB">
        <w:t>виявляються як кризи поділу й інтеграції діяльності,</w:t>
      </w:r>
      <w:r>
        <w:t xml:space="preserve"> </w:t>
      </w:r>
      <w:r w:rsidRPr="00E710EB">
        <w:t>розподілу функцій, регламентації діяльності окремих підрозділів, як відділення</w:t>
      </w:r>
      <w:r>
        <w:t xml:space="preserve"> </w:t>
      </w:r>
      <w:r w:rsidRPr="00E710EB">
        <w:t>адміністративних одиниць, регіонів, філій чи дочірніх фірм.</w:t>
      </w:r>
    </w:p>
    <w:p w:rsidR="00E710EB" w:rsidRPr="00E710EB" w:rsidRDefault="00E710EB" w:rsidP="00E710EB">
      <w:pPr>
        <w:pStyle w:val="a3"/>
      </w:pPr>
    </w:p>
    <w:p w:rsidR="00E710EB" w:rsidRPr="00E710EB" w:rsidRDefault="00E710EB" w:rsidP="00E710EB">
      <w:pPr>
        <w:pStyle w:val="a3"/>
      </w:pPr>
      <w:r w:rsidRPr="00E710EB">
        <w:rPr>
          <w:i/>
          <w:iCs/>
        </w:rPr>
        <w:t xml:space="preserve">Криза управління персоналом </w:t>
      </w:r>
      <w:r w:rsidRPr="00E710EB">
        <w:t>– виникає в умовах відсутності інноваційних</w:t>
      </w:r>
      <w:r>
        <w:t xml:space="preserve"> </w:t>
      </w:r>
      <w:r w:rsidRPr="00E710EB">
        <w:t>рішень, командно-адміністративного стилю управління або надмірного</w:t>
      </w:r>
      <w:r>
        <w:t xml:space="preserve"> </w:t>
      </w:r>
      <w:r w:rsidRPr="00E710EB">
        <w:t>лібералізму, невідповідності керівників займаним посадам.</w:t>
      </w:r>
    </w:p>
    <w:sectPr w:rsidR="00E710EB" w:rsidRPr="00E710EB" w:rsidSect="00ED1F8F">
      <w:pgSz w:w="11906" w:h="16838"/>
      <w:pgMar w:top="709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F8F"/>
    <w:rsid w:val="001F24DF"/>
    <w:rsid w:val="002E31EE"/>
    <w:rsid w:val="002E4750"/>
    <w:rsid w:val="003B7439"/>
    <w:rsid w:val="00422893"/>
    <w:rsid w:val="007A7570"/>
    <w:rsid w:val="00AA3373"/>
    <w:rsid w:val="00BB7BC2"/>
    <w:rsid w:val="00D4449D"/>
    <w:rsid w:val="00DB5321"/>
    <w:rsid w:val="00E710EB"/>
    <w:rsid w:val="00ED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F35A7"/>
  <w15:chartTrackingRefBased/>
  <w15:docId w15:val="{5C7A709B-81B3-49A5-882D-1CAF7BC91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aliases w:val="МОЕ ОГЛАВЛЕНИЕ"/>
    <w:basedOn w:val="a"/>
    <w:next w:val="a"/>
    <w:autoRedefine/>
    <w:uiPriority w:val="39"/>
    <w:unhideWhenUsed/>
    <w:qFormat/>
    <w:rsid w:val="003B743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paragraph" w:customStyle="1" w:styleId="a3">
    <w:name w:val="МІЙ ЗВИЧАЙНИЙ"/>
    <w:basedOn w:val="a"/>
    <w:link w:val="a4"/>
    <w:qFormat/>
    <w:rsid w:val="00ED1F8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NewRoman" w:hAnsi="Times New Roman" w:cs="Times New Roman"/>
      <w:sz w:val="28"/>
      <w:szCs w:val="28"/>
      <w:lang w:val="uk-UA"/>
    </w:rPr>
  </w:style>
  <w:style w:type="character" w:customStyle="1" w:styleId="a4">
    <w:name w:val="МІЙ ЗВИЧАЙНИЙ Знак"/>
    <w:basedOn w:val="a0"/>
    <w:link w:val="a3"/>
    <w:rsid w:val="00ED1F8F"/>
    <w:rPr>
      <w:rFonts w:ascii="Times New Roman" w:eastAsia="TimesNewRoman" w:hAnsi="Times New Roman" w:cs="Times New Roman"/>
      <w:sz w:val="28"/>
      <w:szCs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2025-01-27T04:35:00Z</dcterms:created>
  <dcterms:modified xsi:type="dcterms:W3CDTF">2025-01-27T04:54:00Z</dcterms:modified>
</cp:coreProperties>
</file>