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70" w:rsidRPr="00EA6B7E" w:rsidRDefault="002E2F2A" w:rsidP="00EA6B7E">
      <w:pPr>
        <w:spacing w:after="0"/>
        <w:jc w:val="center"/>
        <w:rPr>
          <w:b/>
          <w:sz w:val="28"/>
          <w:szCs w:val="28"/>
          <w:lang w:val="uk-UA"/>
        </w:rPr>
      </w:pPr>
      <w:r w:rsidRPr="00EA6B7E">
        <w:rPr>
          <w:b/>
          <w:sz w:val="28"/>
          <w:szCs w:val="28"/>
          <w:lang w:val="uk-UA"/>
        </w:rPr>
        <w:t>Тема</w:t>
      </w:r>
      <w:r w:rsidR="0046594B" w:rsidRPr="00EA6B7E">
        <w:rPr>
          <w:b/>
          <w:sz w:val="28"/>
          <w:szCs w:val="28"/>
          <w:lang w:val="uk-UA"/>
        </w:rPr>
        <w:t xml:space="preserve"> </w:t>
      </w:r>
      <w:r w:rsidR="00EA6B7E">
        <w:rPr>
          <w:b/>
          <w:sz w:val="28"/>
          <w:szCs w:val="28"/>
          <w:lang w:val="uk-UA"/>
        </w:rPr>
        <w:t>3</w:t>
      </w:r>
      <w:r w:rsidR="00A05270" w:rsidRPr="00EA6B7E">
        <w:rPr>
          <w:b/>
          <w:sz w:val="28"/>
          <w:szCs w:val="28"/>
          <w:lang w:val="uk-UA"/>
        </w:rPr>
        <w:t>.</w:t>
      </w:r>
      <w:r w:rsidR="00071AC5" w:rsidRPr="00EA6B7E">
        <w:rPr>
          <w:sz w:val="28"/>
          <w:szCs w:val="28"/>
        </w:rPr>
        <w:t xml:space="preserve"> </w:t>
      </w:r>
      <w:r w:rsidR="00071AC5" w:rsidRPr="00EA6B7E">
        <w:rPr>
          <w:b/>
          <w:sz w:val="28"/>
          <w:szCs w:val="28"/>
          <w:lang w:val="uk-UA"/>
        </w:rPr>
        <w:t>О</w:t>
      </w:r>
      <w:r w:rsidR="00EA6B7E" w:rsidRPr="00EA6B7E">
        <w:rPr>
          <w:b/>
          <w:sz w:val="28"/>
          <w:szCs w:val="28"/>
          <w:lang w:val="uk-UA"/>
        </w:rPr>
        <w:t>здоровча ходьба</w:t>
      </w:r>
    </w:p>
    <w:p w:rsidR="00A05270" w:rsidRPr="00EA6B7E" w:rsidRDefault="00A05270" w:rsidP="00EA6B7E">
      <w:pPr>
        <w:spacing w:after="0"/>
        <w:ind w:firstLine="709"/>
        <w:jc w:val="both"/>
        <w:rPr>
          <w:sz w:val="28"/>
          <w:szCs w:val="28"/>
          <w:lang w:val="uk-UA"/>
        </w:rPr>
      </w:pPr>
    </w:p>
    <w:p w:rsidR="00EA6B7E" w:rsidRDefault="00EA6B7E" w:rsidP="00EA6B7E">
      <w:pPr>
        <w:spacing w:after="0"/>
        <w:ind w:firstLine="709"/>
        <w:jc w:val="both"/>
        <w:rPr>
          <w:sz w:val="28"/>
          <w:szCs w:val="28"/>
          <w:lang w:val="uk-UA"/>
        </w:rPr>
      </w:pPr>
      <w:r>
        <w:rPr>
          <w:sz w:val="28"/>
          <w:szCs w:val="28"/>
          <w:lang w:val="uk-UA"/>
        </w:rPr>
        <w:t>1. Загальна характеристика ходьби.</w:t>
      </w:r>
    </w:p>
    <w:p w:rsidR="00EA6B7E" w:rsidRDefault="00EA6B7E" w:rsidP="00EA6B7E">
      <w:pPr>
        <w:spacing w:after="0"/>
        <w:ind w:firstLine="709"/>
        <w:jc w:val="both"/>
        <w:rPr>
          <w:sz w:val="28"/>
          <w:szCs w:val="28"/>
          <w:lang w:val="uk-UA"/>
        </w:rPr>
      </w:pPr>
      <w:r>
        <w:rPr>
          <w:sz w:val="28"/>
          <w:szCs w:val="28"/>
          <w:lang w:val="uk-UA"/>
        </w:rPr>
        <w:t xml:space="preserve">2. </w:t>
      </w:r>
      <w:r w:rsidR="00874662">
        <w:rPr>
          <w:sz w:val="28"/>
          <w:szCs w:val="28"/>
          <w:lang w:val="uk-UA"/>
        </w:rPr>
        <w:t xml:space="preserve">Швидкість </w:t>
      </w:r>
      <w:r>
        <w:rPr>
          <w:sz w:val="28"/>
          <w:szCs w:val="28"/>
          <w:lang w:val="uk-UA"/>
        </w:rPr>
        <w:t>ходьби.</w:t>
      </w:r>
    </w:p>
    <w:p w:rsidR="00EA6B7E" w:rsidRDefault="00EA6B7E" w:rsidP="00EA6B7E">
      <w:pPr>
        <w:spacing w:after="0"/>
        <w:ind w:firstLine="709"/>
        <w:jc w:val="both"/>
        <w:rPr>
          <w:sz w:val="28"/>
          <w:szCs w:val="28"/>
          <w:lang w:val="uk-UA"/>
        </w:rPr>
      </w:pPr>
      <w:r>
        <w:rPr>
          <w:sz w:val="28"/>
          <w:szCs w:val="28"/>
          <w:lang w:val="uk-UA"/>
        </w:rPr>
        <w:t>3. Енерговитрати при ходьбі.</w:t>
      </w:r>
    </w:p>
    <w:p w:rsidR="00393C6E" w:rsidRDefault="00393C6E" w:rsidP="00EA6B7E">
      <w:pPr>
        <w:spacing w:after="0"/>
        <w:ind w:firstLine="709"/>
        <w:jc w:val="both"/>
        <w:rPr>
          <w:sz w:val="28"/>
          <w:szCs w:val="28"/>
          <w:lang w:val="uk-UA"/>
        </w:rPr>
      </w:pPr>
      <w:r>
        <w:rPr>
          <w:sz w:val="28"/>
          <w:szCs w:val="28"/>
          <w:lang w:val="uk-UA"/>
        </w:rPr>
        <w:t>4. Програми оздоровчої ходьби.</w:t>
      </w:r>
    </w:p>
    <w:p w:rsidR="00393C6E" w:rsidRDefault="00393C6E" w:rsidP="00EA6B7E">
      <w:pPr>
        <w:spacing w:after="0"/>
        <w:ind w:firstLine="709"/>
        <w:jc w:val="both"/>
        <w:rPr>
          <w:sz w:val="28"/>
          <w:szCs w:val="28"/>
          <w:lang w:val="uk-UA"/>
        </w:rPr>
      </w:pPr>
      <w:r>
        <w:rPr>
          <w:sz w:val="28"/>
          <w:szCs w:val="28"/>
          <w:lang w:val="uk-UA"/>
        </w:rPr>
        <w:t>5. Теренкур.</w:t>
      </w:r>
    </w:p>
    <w:p w:rsidR="00393C6E" w:rsidRDefault="00393C6E" w:rsidP="00EA6B7E">
      <w:pPr>
        <w:spacing w:after="0"/>
        <w:ind w:firstLine="709"/>
        <w:jc w:val="both"/>
        <w:rPr>
          <w:sz w:val="28"/>
          <w:szCs w:val="28"/>
          <w:lang w:val="uk-UA"/>
        </w:rPr>
      </w:pPr>
      <w:r>
        <w:rPr>
          <w:sz w:val="28"/>
          <w:szCs w:val="28"/>
          <w:lang w:val="uk-UA"/>
        </w:rPr>
        <w:t>6. Програма ходьби сходами.</w:t>
      </w:r>
    </w:p>
    <w:p w:rsidR="00EA6B7E" w:rsidRDefault="00EA6B7E" w:rsidP="00EA6B7E">
      <w:pPr>
        <w:spacing w:after="0"/>
        <w:jc w:val="both"/>
        <w:rPr>
          <w:sz w:val="28"/>
          <w:szCs w:val="28"/>
          <w:lang w:val="uk-UA"/>
        </w:rPr>
      </w:pPr>
    </w:p>
    <w:p w:rsidR="00071AC5" w:rsidRPr="00EA6B7E" w:rsidRDefault="00EA6B7E" w:rsidP="00EA6B7E">
      <w:pPr>
        <w:spacing w:after="0"/>
        <w:ind w:firstLine="709"/>
        <w:jc w:val="both"/>
        <w:rPr>
          <w:sz w:val="28"/>
          <w:szCs w:val="28"/>
          <w:lang w:val="uk-UA"/>
        </w:rPr>
      </w:pPr>
      <w:r w:rsidRPr="00EA6B7E">
        <w:rPr>
          <w:b/>
          <w:i/>
          <w:sz w:val="28"/>
          <w:szCs w:val="28"/>
          <w:lang w:val="uk-UA"/>
        </w:rPr>
        <w:t>Загальна характеристика ходьби.</w:t>
      </w:r>
      <w:r>
        <w:rPr>
          <w:sz w:val="28"/>
          <w:szCs w:val="28"/>
          <w:lang w:val="uk-UA"/>
        </w:rPr>
        <w:t xml:space="preserve"> </w:t>
      </w:r>
      <w:r w:rsidR="00071AC5" w:rsidRPr="00EA6B7E">
        <w:rPr>
          <w:sz w:val="28"/>
          <w:szCs w:val="28"/>
          <w:lang w:val="uk-UA"/>
        </w:rPr>
        <w:t>Ходьба за фізіологічним впливом на організм належить до ефективних циклічних вправ аеробної спрямованості й може бути застосована як для збільшення обсягу рухової активності, так і для корекції факторів ризику розвитку серцево-судинних захворювань, збільшення функцій дихання і кровообігу, опорно-рухового апарату, обміну речовин осіб, старших 50 років і з низьким рівнем здоров'я.</w:t>
      </w:r>
    </w:p>
    <w:p w:rsidR="00071AC5" w:rsidRPr="00EA6B7E" w:rsidRDefault="00071AC5" w:rsidP="00EA6B7E">
      <w:pPr>
        <w:spacing w:after="0"/>
        <w:ind w:firstLine="709"/>
        <w:jc w:val="both"/>
        <w:rPr>
          <w:sz w:val="28"/>
          <w:szCs w:val="28"/>
          <w:lang w:val="uk-UA"/>
        </w:rPr>
      </w:pPr>
      <w:r w:rsidRPr="00EA6B7E">
        <w:rPr>
          <w:sz w:val="28"/>
          <w:szCs w:val="28"/>
          <w:lang w:val="uk-UA"/>
        </w:rPr>
        <w:t>Великі м'язи, які включаються у роботу, при ходьбі починають відігравати роль "</w:t>
      </w:r>
      <w:r w:rsidRPr="00EA6B7E">
        <w:rPr>
          <w:b/>
          <w:i/>
          <w:sz w:val="28"/>
          <w:szCs w:val="28"/>
          <w:lang w:val="uk-UA"/>
        </w:rPr>
        <w:t>периферійного серця</w:t>
      </w:r>
      <w:r w:rsidRPr="00EA6B7E">
        <w:rPr>
          <w:i/>
          <w:sz w:val="28"/>
          <w:szCs w:val="28"/>
          <w:lang w:val="uk-UA"/>
        </w:rPr>
        <w:t>",</w:t>
      </w:r>
      <w:r w:rsidRPr="00EA6B7E">
        <w:rPr>
          <w:sz w:val="28"/>
          <w:szCs w:val="28"/>
          <w:lang w:val="uk-UA"/>
        </w:rPr>
        <w:t xml:space="preserve"> посилюючи потік крові від нижніх кінцівок, органів черевної порожнини, тазу. </w:t>
      </w:r>
    </w:p>
    <w:p w:rsidR="00071AC5" w:rsidRPr="00EA6B7E" w:rsidRDefault="00071AC5" w:rsidP="00874662">
      <w:pPr>
        <w:spacing w:after="0"/>
        <w:ind w:firstLine="709"/>
        <w:jc w:val="both"/>
        <w:rPr>
          <w:sz w:val="28"/>
          <w:szCs w:val="28"/>
          <w:lang w:val="uk-UA"/>
        </w:rPr>
      </w:pPr>
      <w:r w:rsidRPr="00EA6B7E">
        <w:rPr>
          <w:sz w:val="28"/>
          <w:szCs w:val="28"/>
          <w:lang w:val="uk-UA"/>
        </w:rPr>
        <w:t>Ходьба стимулює і поліпшує функціональну діяльність травних залоз, печінки, кишечника. Крім того, під час ходьби відбувається природний масаж стоп, подразнення активних точок, що містяться на них. Аналогічно до інших циклічних вправ, ходьба зумовлює позитивну перебудову нервових процесів, покращує діяльність аналізаторів, емоційний стан, нормалізує сон. Заняття ходьбою за будь-якої погоди сприяє загартуванню організму, підвищенню його адаптаційних можливостей. У осіб з надмірною масою тіла ходьба у поєднанні з низькокалорійною дієтою є ефективним засобом її зниження.</w:t>
      </w:r>
    </w:p>
    <w:p w:rsidR="00071AC5" w:rsidRPr="00EA6B7E" w:rsidRDefault="00071AC5" w:rsidP="00EA6B7E">
      <w:pPr>
        <w:spacing w:after="0"/>
        <w:ind w:firstLine="709"/>
        <w:jc w:val="both"/>
        <w:rPr>
          <w:sz w:val="28"/>
          <w:szCs w:val="28"/>
          <w:lang w:val="uk-UA"/>
        </w:rPr>
      </w:pPr>
      <w:r w:rsidRPr="00EA6B7E">
        <w:rPr>
          <w:sz w:val="28"/>
          <w:szCs w:val="28"/>
          <w:lang w:val="uk-UA"/>
        </w:rPr>
        <w:t>Вплив ходьби на функці</w:t>
      </w:r>
      <w:r w:rsidR="00EA6B7E">
        <w:rPr>
          <w:sz w:val="28"/>
          <w:szCs w:val="28"/>
          <w:lang w:val="uk-UA"/>
        </w:rPr>
        <w:t>ональні системи організму визначається</w:t>
      </w:r>
      <w:r w:rsidRPr="00EA6B7E">
        <w:rPr>
          <w:sz w:val="28"/>
          <w:szCs w:val="28"/>
          <w:lang w:val="uk-UA"/>
        </w:rPr>
        <w:t>:</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темпом (кількістю кроків за хвилину);</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довжиною дистанції;</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технікою ходьби;</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характером ґрунту (ходьба по асфальту, піску, снігу тощо),</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рельєфом місцевості (вгору, вниз, по рівній та пересіченій місцевості),</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якістю одягу, взуття.</w:t>
      </w:r>
    </w:p>
    <w:p w:rsidR="00EA6B7E" w:rsidRDefault="00EA6B7E" w:rsidP="00EA6B7E">
      <w:pPr>
        <w:spacing w:after="0"/>
        <w:ind w:firstLine="709"/>
        <w:jc w:val="both"/>
        <w:rPr>
          <w:sz w:val="28"/>
          <w:szCs w:val="28"/>
          <w:lang w:val="uk-UA"/>
        </w:rPr>
      </w:pPr>
    </w:p>
    <w:p w:rsidR="00874662" w:rsidRPr="00874662" w:rsidRDefault="00874662" w:rsidP="00EA6B7E">
      <w:pPr>
        <w:spacing w:after="0"/>
        <w:ind w:firstLine="709"/>
        <w:jc w:val="both"/>
        <w:rPr>
          <w:b/>
          <w:i/>
          <w:sz w:val="28"/>
          <w:szCs w:val="28"/>
          <w:lang w:val="uk-UA"/>
        </w:rPr>
      </w:pPr>
      <w:r w:rsidRPr="00874662">
        <w:rPr>
          <w:b/>
          <w:i/>
          <w:sz w:val="28"/>
          <w:szCs w:val="28"/>
          <w:lang w:val="uk-UA"/>
        </w:rPr>
        <w:t>Швидкість ходьби.</w:t>
      </w:r>
    </w:p>
    <w:p w:rsidR="00071AC5" w:rsidRPr="00EA6B7E" w:rsidRDefault="00071AC5" w:rsidP="00EA6B7E">
      <w:pPr>
        <w:spacing w:after="0"/>
        <w:ind w:firstLine="709"/>
        <w:jc w:val="both"/>
        <w:rPr>
          <w:sz w:val="28"/>
          <w:szCs w:val="28"/>
          <w:lang w:val="uk-UA"/>
        </w:rPr>
      </w:pPr>
      <w:r w:rsidRPr="00EA6B7E">
        <w:rPr>
          <w:sz w:val="28"/>
          <w:szCs w:val="28"/>
          <w:lang w:val="uk-UA"/>
        </w:rPr>
        <w:t>Розрізняють п'ять швидкостей ходьби (км/</w:t>
      </w:r>
      <w:proofErr w:type="spellStart"/>
      <w:r w:rsidRPr="00EA6B7E">
        <w:rPr>
          <w:sz w:val="28"/>
          <w:szCs w:val="28"/>
          <w:lang w:val="uk-UA"/>
        </w:rPr>
        <w:t>год</w:t>
      </w:r>
      <w:proofErr w:type="spellEnd"/>
      <w:r w:rsidRPr="00EA6B7E">
        <w:rPr>
          <w:sz w:val="28"/>
          <w:szCs w:val="28"/>
          <w:lang w:val="uk-UA"/>
        </w:rPr>
        <w:t>):</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 xml:space="preserve">дуже повільну ‒ </w:t>
      </w:r>
      <w:r w:rsidR="006D298E" w:rsidRPr="00EA6B7E">
        <w:rPr>
          <w:sz w:val="28"/>
          <w:szCs w:val="28"/>
          <w:lang w:val="uk-UA"/>
        </w:rPr>
        <w:t xml:space="preserve">60-70 кроків у хвилину або </w:t>
      </w:r>
      <w:r w:rsidRPr="00EA6B7E">
        <w:rPr>
          <w:sz w:val="28"/>
          <w:szCs w:val="28"/>
          <w:lang w:val="uk-UA"/>
        </w:rPr>
        <w:t>2,5-3</w:t>
      </w:r>
      <w:r w:rsidR="006D298E" w:rsidRPr="00EA6B7E">
        <w:rPr>
          <w:sz w:val="28"/>
          <w:szCs w:val="28"/>
          <w:lang w:val="uk-UA"/>
        </w:rPr>
        <w:t xml:space="preserve"> км/год.</w:t>
      </w:r>
      <w:r w:rsidRPr="00EA6B7E">
        <w:rPr>
          <w:sz w:val="28"/>
          <w:szCs w:val="28"/>
          <w:lang w:val="uk-UA"/>
        </w:rPr>
        <w:t>;</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 xml:space="preserve">повільну ‒  </w:t>
      </w:r>
      <w:r w:rsidR="006D298E" w:rsidRPr="00EA6B7E">
        <w:rPr>
          <w:sz w:val="28"/>
          <w:szCs w:val="28"/>
          <w:lang w:val="uk-UA"/>
        </w:rPr>
        <w:t xml:space="preserve">70-90 кроків у хвилину, або </w:t>
      </w:r>
      <w:r w:rsidRPr="00EA6B7E">
        <w:rPr>
          <w:sz w:val="28"/>
          <w:szCs w:val="28"/>
          <w:lang w:val="uk-UA"/>
        </w:rPr>
        <w:t>3-3,5</w:t>
      </w:r>
      <w:r w:rsidR="006D298E" w:rsidRPr="00EA6B7E">
        <w:rPr>
          <w:sz w:val="28"/>
          <w:szCs w:val="28"/>
          <w:lang w:val="uk-UA"/>
        </w:rPr>
        <w:t xml:space="preserve"> км/год.</w:t>
      </w:r>
      <w:r w:rsidRPr="00EA6B7E">
        <w:rPr>
          <w:sz w:val="28"/>
          <w:szCs w:val="28"/>
          <w:lang w:val="uk-UA"/>
        </w:rPr>
        <w:t>;</w:t>
      </w:r>
    </w:p>
    <w:p w:rsidR="00071AC5"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 xml:space="preserve">середню ‒ </w:t>
      </w:r>
      <w:r w:rsidR="006D298E" w:rsidRPr="00EA6B7E">
        <w:rPr>
          <w:sz w:val="28"/>
          <w:szCs w:val="28"/>
          <w:lang w:val="uk-UA"/>
        </w:rPr>
        <w:t>90-120 кроків у хвилину, або 4-5,6 км/год.;</w:t>
      </w:r>
    </w:p>
    <w:p w:rsidR="00071AC5" w:rsidRPr="00EA6B7E" w:rsidRDefault="00071AC5" w:rsidP="00EA6B7E">
      <w:pPr>
        <w:spacing w:after="0"/>
        <w:ind w:firstLine="709"/>
        <w:jc w:val="both"/>
        <w:rPr>
          <w:sz w:val="28"/>
          <w:szCs w:val="28"/>
          <w:lang w:val="uk-UA"/>
        </w:rPr>
      </w:pPr>
      <w:r w:rsidRPr="00EA6B7E">
        <w:rPr>
          <w:sz w:val="28"/>
          <w:szCs w:val="28"/>
          <w:lang w:val="uk-UA"/>
        </w:rPr>
        <w:lastRenderedPageBreak/>
        <w:t>•</w:t>
      </w:r>
      <w:r w:rsidRPr="00EA6B7E">
        <w:rPr>
          <w:sz w:val="28"/>
          <w:szCs w:val="28"/>
          <w:lang w:val="uk-UA"/>
        </w:rPr>
        <w:tab/>
        <w:t xml:space="preserve">швидку ‒ </w:t>
      </w:r>
      <w:r w:rsidR="006D298E" w:rsidRPr="00EA6B7E">
        <w:rPr>
          <w:sz w:val="28"/>
          <w:szCs w:val="28"/>
          <w:lang w:val="uk-UA"/>
        </w:rPr>
        <w:t>120-140 кроків в хвилину, або 5,6-6,4 км/год.;</w:t>
      </w:r>
    </w:p>
    <w:p w:rsidR="006D298E" w:rsidRPr="00EA6B7E" w:rsidRDefault="00071AC5" w:rsidP="00EA6B7E">
      <w:pPr>
        <w:spacing w:after="0"/>
        <w:ind w:firstLine="709"/>
        <w:jc w:val="both"/>
        <w:rPr>
          <w:sz w:val="28"/>
          <w:szCs w:val="28"/>
          <w:lang w:val="uk-UA"/>
        </w:rPr>
      </w:pPr>
      <w:r w:rsidRPr="00EA6B7E">
        <w:rPr>
          <w:sz w:val="28"/>
          <w:szCs w:val="28"/>
          <w:lang w:val="uk-UA"/>
        </w:rPr>
        <w:t>•</w:t>
      </w:r>
      <w:r w:rsidRPr="00EA6B7E">
        <w:rPr>
          <w:sz w:val="28"/>
          <w:szCs w:val="28"/>
          <w:lang w:val="uk-UA"/>
        </w:rPr>
        <w:tab/>
        <w:t xml:space="preserve">дуже швидку ‒  </w:t>
      </w:r>
      <w:r w:rsidR="006D298E" w:rsidRPr="00EA6B7E">
        <w:rPr>
          <w:sz w:val="28"/>
          <w:szCs w:val="28"/>
          <w:lang w:val="uk-UA"/>
        </w:rPr>
        <w:t xml:space="preserve">більше 140 кроків за хвилину, або понад 6,5 км/год.. </w:t>
      </w:r>
    </w:p>
    <w:p w:rsidR="00071AC5" w:rsidRPr="00EA6B7E" w:rsidRDefault="00071AC5" w:rsidP="00EA6B7E">
      <w:pPr>
        <w:spacing w:after="0"/>
        <w:ind w:firstLine="709"/>
        <w:jc w:val="both"/>
        <w:rPr>
          <w:sz w:val="28"/>
          <w:szCs w:val="28"/>
          <w:lang w:val="uk-UA"/>
        </w:rPr>
      </w:pPr>
      <w:r w:rsidRPr="00EA6B7E">
        <w:rPr>
          <w:sz w:val="28"/>
          <w:szCs w:val="28"/>
          <w:lang w:val="uk-UA"/>
        </w:rPr>
        <w:t>Індивідуальна швидкість ходьби залежить від ширини кроку і кількості кроків за хвилину (темп). Ці фактори визначають рівень енергетичних затрат під час ходьби.</w:t>
      </w:r>
    </w:p>
    <w:p w:rsidR="00EA6B7E" w:rsidRDefault="00EA6B7E" w:rsidP="00874662">
      <w:pPr>
        <w:spacing w:after="0"/>
        <w:jc w:val="both"/>
        <w:rPr>
          <w:sz w:val="28"/>
          <w:szCs w:val="28"/>
          <w:lang w:val="uk-UA"/>
        </w:rPr>
      </w:pPr>
    </w:p>
    <w:p w:rsidR="00EA6B7E" w:rsidRPr="00EA6B7E" w:rsidRDefault="00EA6B7E" w:rsidP="00EA6B7E">
      <w:pPr>
        <w:spacing w:after="0"/>
        <w:ind w:firstLine="709"/>
        <w:jc w:val="both"/>
        <w:rPr>
          <w:sz w:val="28"/>
          <w:szCs w:val="28"/>
          <w:lang w:val="uk-UA"/>
        </w:rPr>
      </w:pPr>
      <w:r w:rsidRPr="00EA6B7E">
        <w:rPr>
          <w:sz w:val="28"/>
          <w:szCs w:val="28"/>
          <w:lang w:val="uk-UA"/>
        </w:rPr>
        <w:t>Таблиця</w:t>
      </w:r>
      <w:r>
        <w:rPr>
          <w:sz w:val="28"/>
          <w:szCs w:val="28"/>
          <w:lang w:val="uk-UA"/>
        </w:rPr>
        <w:t xml:space="preserve"> – </w:t>
      </w:r>
      <w:r w:rsidRPr="00EA6B7E">
        <w:rPr>
          <w:sz w:val="28"/>
          <w:szCs w:val="28"/>
          <w:lang w:val="uk-UA"/>
        </w:rPr>
        <w:t>Індивідуальна швидкість ходьби в залежності від ширини кроку та темпу</w:t>
      </w:r>
    </w:p>
    <w:tbl>
      <w:tblPr>
        <w:tblW w:w="9201" w:type="dxa"/>
        <w:jc w:val="center"/>
        <w:tblInd w:w="-1468" w:type="dxa"/>
        <w:tblBorders>
          <w:top w:val="single" w:sz="4" w:space="0" w:color="000000"/>
          <w:left w:val="single" w:sz="4" w:space="0" w:color="000000"/>
          <w:bottom w:val="single" w:sz="4" w:space="0" w:color="000000"/>
          <w:right w:val="single" w:sz="4" w:space="0" w:color="000000"/>
        </w:tblBorders>
        <w:tblCellMar>
          <w:top w:w="12" w:type="dxa"/>
          <w:left w:w="12" w:type="dxa"/>
          <w:bottom w:w="12" w:type="dxa"/>
          <w:right w:w="12" w:type="dxa"/>
        </w:tblCellMar>
        <w:tblLook w:val="04A0"/>
      </w:tblPr>
      <w:tblGrid>
        <w:gridCol w:w="1533"/>
        <w:gridCol w:w="1534"/>
        <w:gridCol w:w="1533"/>
        <w:gridCol w:w="1534"/>
        <w:gridCol w:w="1533"/>
        <w:gridCol w:w="1534"/>
      </w:tblGrid>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Ширина кроку</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Темп, кроків за хв.</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Швидкість, км/</w:t>
            </w:r>
            <w:proofErr w:type="spellStart"/>
            <w:r w:rsidRPr="00EA6B7E">
              <w:rPr>
                <w:sz w:val="28"/>
                <w:szCs w:val="28"/>
                <w:lang w:val="uk-UA"/>
              </w:rPr>
              <w:t>год</w:t>
            </w:r>
            <w:proofErr w:type="spellEnd"/>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Ширина кроку</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Темп, кроків за хв.</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Швидкість, км/</w:t>
            </w:r>
            <w:proofErr w:type="spellStart"/>
            <w:r w:rsidRPr="00EA6B7E">
              <w:rPr>
                <w:sz w:val="28"/>
                <w:szCs w:val="28"/>
                <w:lang w:val="uk-UA"/>
              </w:rPr>
              <w:t>год</w:t>
            </w:r>
            <w:proofErr w:type="spellEnd"/>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2</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2,9</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70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2,5</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70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3,4</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2,9</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3,8</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90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3,2</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90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4,3</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100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3,6</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100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4,8</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110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4,0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110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5,0</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120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4,3</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120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5,8</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130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4,7</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130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6,2</w:t>
            </w:r>
          </w:p>
        </w:tc>
      </w:tr>
      <w:tr w:rsidR="00EA6B7E" w:rsidRPr="00EA6B7E" w:rsidTr="00EA6B7E">
        <w:trPr>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140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5,0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140</w:t>
            </w:r>
          </w:p>
        </w:tc>
        <w:tc>
          <w:tcPr>
            <w:tcW w:w="1534" w:type="dxa"/>
            <w:tcBorders>
              <w:top w:val="single" w:sz="4" w:space="0" w:color="000000"/>
              <w:left w:val="single" w:sz="4" w:space="0" w:color="000000"/>
              <w:bottom w:val="single" w:sz="4" w:space="0" w:color="000000"/>
              <w:right w:val="single" w:sz="4" w:space="0" w:color="000000"/>
            </w:tcBorders>
            <w:shd w:val="clear" w:color="auto" w:fill="F8F8F8"/>
            <w:hideMark/>
          </w:tcPr>
          <w:p w:rsidR="00EA6B7E" w:rsidRPr="00EA6B7E" w:rsidRDefault="00EA6B7E" w:rsidP="00EA6B7E">
            <w:pPr>
              <w:spacing w:after="0" w:line="240" w:lineRule="auto"/>
              <w:jc w:val="center"/>
              <w:rPr>
                <w:sz w:val="28"/>
                <w:szCs w:val="28"/>
                <w:lang w:val="uk-UA"/>
              </w:rPr>
            </w:pPr>
            <w:r w:rsidRPr="00EA6B7E">
              <w:rPr>
                <w:sz w:val="28"/>
                <w:szCs w:val="28"/>
                <w:lang w:val="uk-UA"/>
              </w:rPr>
              <w:t>6,7</w:t>
            </w:r>
          </w:p>
        </w:tc>
      </w:tr>
    </w:tbl>
    <w:p w:rsidR="00EA6B7E" w:rsidRDefault="00EA6B7E" w:rsidP="00EA6B7E">
      <w:pPr>
        <w:spacing w:after="0"/>
        <w:ind w:firstLine="709"/>
        <w:jc w:val="both"/>
        <w:rPr>
          <w:sz w:val="28"/>
          <w:szCs w:val="28"/>
          <w:lang w:val="uk-UA"/>
        </w:rPr>
      </w:pPr>
    </w:p>
    <w:p w:rsidR="00874662" w:rsidRDefault="00874662" w:rsidP="00874662">
      <w:pPr>
        <w:spacing w:after="0"/>
        <w:ind w:firstLine="709"/>
        <w:jc w:val="both"/>
        <w:rPr>
          <w:sz w:val="28"/>
          <w:szCs w:val="28"/>
          <w:lang w:val="uk-UA"/>
        </w:rPr>
      </w:pPr>
      <w:r>
        <w:rPr>
          <w:sz w:val="28"/>
          <w:szCs w:val="28"/>
          <w:lang w:val="uk-UA"/>
        </w:rPr>
        <w:t>В</w:t>
      </w:r>
      <w:r w:rsidRPr="00EA6B7E">
        <w:rPr>
          <w:sz w:val="28"/>
          <w:szCs w:val="28"/>
          <w:lang w:val="uk-UA"/>
        </w:rPr>
        <w:t>ід швидкості</w:t>
      </w:r>
      <w:r>
        <w:rPr>
          <w:sz w:val="28"/>
          <w:szCs w:val="28"/>
          <w:lang w:val="uk-UA"/>
        </w:rPr>
        <w:t xml:space="preserve"> </w:t>
      </w:r>
      <w:r w:rsidRPr="00EA6B7E">
        <w:rPr>
          <w:sz w:val="28"/>
          <w:szCs w:val="28"/>
          <w:lang w:val="uk-UA"/>
        </w:rPr>
        <w:t xml:space="preserve">та тривалості </w:t>
      </w:r>
      <w:r>
        <w:rPr>
          <w:sz w:val="28"/>
          <w:szCs w:val="28"/>
          <w:lang w:val="uk-UA"/>
        </w:rPr>
        <w:t xml:space="preserve">ходьби </w:t>
      </w:r>
      <w:r w:rsidRPr="00EA6B7E">
        <w:rPr>
          <w:sz w:val="28"/>
          <w:szCs w:val="28"/>
          <w:lang w:val="uk-UA"/>
        </w:rPr>
        <w:t xml:space="preserve">залежить </w:t>
      </w:r>
      <w:r>
        <w:rPr>
          <w:sz w:val="28"/>
          <w:szCs w:val="28"/>
          <w:lang w:val="uk-UA"/>
        </w:rPr>
        <w:t>т</w:t>
      </w:r>
      <w:r w:rsidRPr="00EA6B7E">
        <w:rPr>
          <w:sz w:val="28"/>
          <w:szCs w:val="28"/>
          <w:lang w:val="uk-UA"/>
        </w:rPr>
        <w:t xml:space="preserve">ренувальний ефект. Повільна ходьба (до 70 кроків за хвилину) майже не дає </w:t>
      </w:r>
      <w:proofErr w:type="spellStart"/>
      <w:r w:rsidRPr="00EA6B7E">
        <w:rPr>
          <w:sz w:val="28"/>
          <w:szCs w:val="28"/>
          <w:lang w:val="uk-UA"/>
        </w:rPr>
        <w:t>тренуючого</w:t>
      </w:r>
      <w:proofErr w:type="spellEnd"/>
      <w:r w:rsidRPr="00EA6B7E">
        <w:rPr>
          <w:sz w:val="28"/>
          <w:szCs w:val="28"/>
          <w:lang w:val="uk-UA"/>
        </w:rPr>
        <w:t xml:space="preserve"> ефекту для здорових людей. Ходьба із </w:t>
      </w:r>
      <w:r>
        <w:rPr>
          <w:sz w:val="28"/>
          <w:szCs w:val="28"/>
          <w:lang w:val="uk-UA"/>
        </w:rPr>
        <w:t>середньою швидкістю 3-4 км/</w:t>
      </w:r>
      <w:proofErr w:type="spellStart"/>
      <w:r>
        <w:rPr>
          <w:sz w:val="28"/>
          <w:szCs w:val="28"/>
          <w:lang w:val="uk-UA"/>
        </w:rPr>
        <w:t>год</w:t>
      </w:r>
      <w:proofErr w:type="spellEnd"/>
      <w:r w:rsidRPr="00EA6B7E">
        <w:rPr>
          <w:sz w:val="28"/>
          <w:szCs w:val="28"/>
          <w:lang w:val="uk-UA"/>
        </w:rPr>
        <w:t>, тобто 70-90 кроків за хвилину, належить до середньої швидкості. Вона забезпечує певний рівень тренованості для слабко підготовлених людей. Ходьба в т</w:t>
      </w:r>
      <w:r>
        <w:rPr>
          <w:sz w:val="28"/>
          <w:szCs w:val="28"/>
          <w:lang w:val="uk-UA"/>
        </w:rPr>
        <w:t xml:space="preserve">емпі 90-100 кроків у хвилину (≥ </w:t>
      </w:r>
      <w:r w:rsidRPr="00EA6B7E">
        <w:rPr>
          <w:sz w:val="28"/>
          <w:szCs w:val="28"/>
          <w:lang w:val="uk-UA"/>
        </w:rPr>
        <w:t>5 км/</w:t>
      </w:r>
      <w:proofErr w:type="spellStart"/>
      <w:r w:rsidRPr="00EA6B7E">
        <w:rPr>
          <w:sz w:val="28"/>
          <w:szCs w:val="28"/>
          <w:lang w:val="uk-UA"/>
        </w:rPr>
        <w:t>г</w:t>
      </w:r>
      <w:r>
        <w:rPr>
          <w:sz w:val="28"/>
          <w:szCs w:val="28"/>
          <w:lang w:val="uk-UA"/>
        </w:rPr>
        <w:t>од</w:t>
      </w:r>
      <w:proofErr w:type="spellEnd"/>
      <w:r w:rsidRPr="00EA6B7E">
        <w:rPr>
          <w:sz w:val="28"/>
          <w:szCs w:val="28"/>
          <w:lang w:val="uk-UA"/>
        </w:rPr>
        <w:t xml:space="preserve">) вважається швидкою і надає </w:t>
      </w:r>
      <w:proofErr w:type="spellStart"/>
      <w:r w:rsidRPr="00EA6B7E">
        <w:rPr>
          <w:sz w:val="28"/>
          <w:szCs w:val="28"/>
          <w:lang w:val="uk-UA"/>
        </w:rPr>
        <w:t>тренуючого</w:t>
      </w:r>
      <w:proofErr w:type="spellEnd"/>
      <w:r w:rsidRPr="00EA6B7E">
        <w:rPr>
          <w:sz w:val="28"/>
          <w:szCs w:val="28"/>
          <w:lang w:val="uk-UA"/>
        </w:rPr>
        <w:t xml:space="preserve"> ефекту. Визначення темпу ходьби через кількість кроків, звичайно, умовне. Щоб довідатися про середню довжину свого кроку, треба пройти 10 метрів звичайним кроком і розділити 1000 сантиметрів на число кроків.</w:t>
      </w:r>
    </w:p>
    <w:p w:rsidR="007B689F" w:rsidRPr="00EA6B7E" w:rsidRDefault="00DA1BFA" w:rsidP="00EA6B7E">
      <w:pPr>
        <w:spacing w:after="0"/>
        <w:ind w:firstLine="709"/>
        <w:jc w:val="both"/>
        <w:rPr>
          <w:sz w:val="28"/>
          <w:szCs w:val="28"/>
          <w:lang w:val="uk-UA"/>
        </w:rPr>
      </w:pPr>
      <w:r w:rsidRPr="00EA6B7E">
        <w:rPr>
          <w:sz w:val="28"/>
          <w:szCs w:val="28"/>
          <w:lang w:val="uk-UA"/>
        </w:rPr>
        <w:t xml:space="preserve">У масовій фізичній культурі широко використовується оздоровча (прискорена) ходьба: при відповідній швидкості (до 6,4 км/год.) її інтенсивність може досягати зони тренувального режиму (ЧСС 120-130 уд/хв). У США, наприклад, прискореною ходьбою (за даними інституту </w:t>
      </w:r>
      <w:proofErr w:type="spellStart"/>
      <w:r w:rsidRPr="00EA6B7E">
        <w:rPr>
          <w:sz w:val="28"/>
          <w:szCs w:val="28"/>
          <w:lang w:val="uk-UA"/>
        </w:rPr>
        <w:t>Г</w:t>
      </w:r>
      <w:r w:rsidR="007B689F" w:rsidRPr="00EA6B7E">
        <w:rPr>
          <w:sz w:val="28"/>
          <w:szCs w:val="28"/>
          <w:lang w:val="uk-UA"/>
        </w:rPr>
        <w:t>е</w:t>
      </w:r>
      <w:r w:rsidRPr="00EA6B7E">
        <w:rPr>
          <w:sz w:val="28"/>
          <w:szCs w:val="28"/>
          <w:lang w:val="uk-UA"/>
        </w:rPr>
        <w:t>лл</w:t>
      </w:r>
      <w:r w:rsidR="007B689F" w:rsidRPr="00EA6B7E">
        <w:rPr>
          <w:sz w:val="28"/>
          <w:szCs w:val="28"/>
          <w:lang w:val="uk-UA"/>
        </w:rPr>
        <w:t>а</w:t>
      </w:r>
      <w:r w:rsidRPr="00EA6B7E">
        <w:rPr>
          <w:sz w:val="28"/>
          <w:szCs w:val="28"/>
          <w:lang w:val="uk-UA"/>
        </w:rPr>
        <w:t>па</w:t>
      </w:r>
      <w:proofErr w:type="spellEnd"/>
      <w:r w:rsidRPr="00EA6B7E">
        <w:rPr>
          <w:sz w:val="28"/>
          <w:szCs w:val="28"/>
          <w:lang w:val="uk-UA"/>
        </w:rPr>
        <w:t xml:space="preserve">) займається 53 млн. американців. За таких умов за 1 </w:t>
      </w:r>
      <w:r w:rsidR="007B689F" w:rsidRPr="00EA6B7E">
        <w:rPr>
          <w:sz w:val="28"/>
          <w:szCs w:val="28"/>
          <w:lang w:val="uk-UA"/>
        </w:rPr>
        <w:t>годину</w:t>
      </w:r>
      <w:r w:rsidRPr="00EA6B7E">
        <w:rPr>
          <w:sz w:val="28"/>
          <w:szCs w:val="28"/>
          <w:lang w:val="uk-UA"/>
        </w:rPr>
        <w:t xml:space="preserve"> ходьби витрачається 300-400 ккал енергії залежно від маси тіла. Наприклад, людина з масою тіла 70 кг при проходженні 1 км витрачає близько 50 ккал</w:t>
      </w:r>
      <w:r w:rsidR="00EA6B7E">
        <w:rPr>
          <w:sz w:val="28"/>
          <w:szCs w:val="28"/>
          <w:lang w:val="uk-UA"/>
        </w:rPr>
        <w:t>. При швидкості ходьби 6 км/</w:t>
      </w:r>
      <w:proofErr w:type="spellStart"/>
      <w:r w:rsidR="00EA6B7E">
        <w:rPr>
          <w:sz w:val="28"/>
          <w:szCs w:val="28"/>
          <w:lang w:val="uk-UA"/>
        </w:rPr>
        <w:t>год</w:t>
      </w:r>
      <w:proofErr w:type="spellEnd"/>
      <w:r w:rsidRPr="00EA6B7E">
        <w:rPr>
          <w:sz w:val="28"/>
          <w:szCs w:val="28"/>
          <w:lang w:val="uk-UA"/>
        </w:rPr>
        <w:t xml:space="preserve"> сумарна витрата енергії складе 300 ккал (50*6). При щоденних заняттях оздоровчою ходьбою (по 1 г</w:t>
      </w:r>
      <w:r w:rsidR="007B689F" w:rsidRPr="00EA6B7E">
        <w:rPr>
          <w:sz w:val="28"/>
          <w:szCs w:val="28"/>
          <w:lang w:val="uk-UA"/>
        </w:rPr>
        <w:t>од</w:t>
      </w:r>
      <w:r w:rsidR="00EA6B7E">
        <w:rPr>
          <w:sz w:val="28"/>
          <w:szCs w:val="28"/>
          <w:lang w:val="uk-UA"/>
        </w:rPr>
        <w:t>ині</w:t>
      </w:r>
      <w:r w:rsidRPr="00EA6B7E">
        <w:rPr>
          <w:sz w:val="28"/>
          <w:szCs w:val="28"/>
          <w:lang w:val="uk-UA"/>
        </w:rPr>
        <w:t>)</w:t>
      </w:r>
      <w:r w:rsidR="007B689F" w:rsidRPr="00EA6B7E">
        <w:rPr>
          <w:sz w:val="28"/>
          <w:szCs w:val="28"/>
          <w:lang w:val="uk-UA"/>
        </w:rPr>
        <w:t xml:space="preserve"> </w:t>
      </w:r>
      <w:r w:rsidRPr="00EA6B7E">
        <w:rPr>
          <w:sz w:val="28"/>
          <w:szCs w:val="28"/>
          <w:lang w:val="uk-UA"/>
        </w:rPr>
        <w:t xml:space="preserve">сумарна витрата енергії за тиждень складе близько 2000 ккал, що забезпечує мінімальний тренувальний ефект </w:t>
      </w:r>
      <w:r w:rsidR="007B689F" w:rsidRPr="00EA6B7E">
        <w:rPr>
          <w:sz w:val="28"/>
          <w:szCs w:val="28"/>
          <w:lang w:val="uk-UA"/>
        </w:rPr>
        <w:t>‒</w:t>
      </w:r>
      <w:r w:rsidRPr="00EA6B7E">
        <w:rPr>
          <w:sz w:val="28"/>
          <w:szCs w:val="28"/>
          <w:lang w:val="uk-UA"/>
        </w:rPr>
        <w:t xml:space="preserve"> для </w:t>
      </w:r>
      <w:r w:rsidRPr="00EA6B7E">
        <w:rPr>
          <w:sz w:val="28"/>
          <w:szCs w:val="28"/>
          <w:lang w:val="uk-UA"/>
        </w:rPr>
        <w:lastRenderedPageBreak/>
        <w:t>компенсації дефіциту енерговитрат і росту функціональних можливостей організму.</w:t>
      </w:r>
      <w:r w:rsidR="007B689F" w:rsidRPr="00EA6B7E">
        <w:rPr>
          <w:sz w:val="28"/>
          <w:szCs w:val="28"/>
          <w:lang w:val="uk-UA"/>
        </w:rPr>
        <w:t xml:space="preserve"> </w:t>
      </w:r>
    </w:p>
    <w:p w:rsidR="007B689F" w:rsidRPr="00EA6B7E" w:rsidRDefault="007B689F" w:rsidP="00EA6B7E">
      <w:pPr>
        <w:spacing w:after="0"/>
        <w:ind w:firstLine="709"/>
        <w:jc w:val="both"/>
        <w:rPr>
          <w:sz w:val="28"/>
          <w:szCs w:val="28"/>
          <w:lang w:val="uk-UA"/>
        </w:rPr>
      </w:pPr>
      <w:r w:rsidRPr="00EA6B7E">
        <w:rPr>
          <w:sz w:val="28"/>
          <w:szCs w:val="28"/>
          <w:lang w:val="uk-UA"/>
        </w:rPr>
        <w:t>Це підтверджується результатами дослідження максимальної аеробної продуктивності. Так, через 12 тижнів тренування в оздоровчій ходьбі (по 1 год. 5 разів у тиждень) у випробуваних спостерігалося збільшення МСК на 14 % у порівнянні з вихідним рівнем. Однак такий тренувальний ефект можливий лиш</w:t>
      </w:r>
      <w:r w:rsidR="00EA6B7E">
        <w:rPr>
          <w:sz w:val="28"/>
          <w:szCs w:val="28"/>
          <w:lang w:val="uk-UA"/>
        </w:rPr>
        <w:t>е у непідготовлених початківців</w:t>
      </w:r>
      <w:r w:rsidRPr="00EA6B7E">
        <w:rPr>
          <w:sz w:val="28"/>
          <w:szCs w:val="28"/>
          <w:lang w:val="uk-UA"/>
        </w:rPr>
        <w:t xml:space="preserve">. У більш підготовлених фізкультурників оздоровчий ефект ходьби знижується, тому що з ростом тренованості інтенсивність навантаження стає нижче </w:t>
      </w:r>
      <w:proofErr w:type="spellStart"/>
      <w:r w:rsidRPr="00EA6B7E">
        <w:rPr>
          <w:sz w:val="28"/>
          <w:szCs w:val="28"/>
          <w:lang w:val="uk-UA"/>
        </w:rPr>
        <w:t>порогової</w:t>
      </w:r>
      <w:proofErr w:type="spellEnd"/>
      <w:r w:rsidRPr="00EA6B7E">
        <w:rPr>
          <w:sz w:val="28"/>
          <w:szCs w:val="28"/>
          <w:lang w:val="uk-UA"/>
        </w:rPr>
        <w:t>. Збільшення ж швидкості ходьби більше 6,5 км/</w:t>
      </w:r>
      <w:proofErr w:type="spellStart"/>
      <w:r w:rsidRPr="00EA6B7E">
        <w:rPr>
          <w:sz w:val="28"/>
          <w:szCs w:val="28"/>
          <w:lang w:val="uk-UA"/>
        </w:rPr>
        <w:t>год</w:t>
      </w:r>
      <w:proofErr w:type="spellEnd"/>
      <w:r w:rsidRPr="00EA6B7E">
        <w:rPr>
          <w:sz w:val="28"/>
          <w:szCs w:val="28"/>
          <w:lang w:val="uk-UA"/>
        </w:rPr>
        <w:t>, проходить важче, тому що супроводжується непропорційним ростом енерговитрат. От чому при пе</w:t>
      </w:r>
      <w:r w:rsidR="00EA6B7E">
        <w:rPr>
          <w:sz w:val="28"/>
          <w:szCs w:val="28"/>
          <w:lang w:val="uk-UA"/>
        </w:rPr>
        <w:t>ресуванні зі швидкістю 7 км/</w:t>
      </w:r>
      <w:proofErr w:type="spellStart"/>
      <w:r w:rsidR="00EA6B7E">
        <w:rPr>
          <w:sz w:val="28"/>
          <w:szCs w:val="28"/>
          <w:lang w:val="uk-UA"/>
        </w:rPr>
        <w:t>год</w:t>
      </w:r>
      <w:proofErr w:type="spellEnd"/>
      <w:r w:rsidRPr="00EA6B7E">
        <w:rPr>
          <w:sz w:val="28"/>
          <w:szCs w:val="28"/>
          <w:lang w:val="uk-UA"/>
        </w:rPr>
        <w:t xml:space="preserve"> і більше ‒ легше повільно бігти, ніж швидко йти.</w:t>
      </w:r>
    </w:p>
    <w:p w:rsidR="007B689F" w:rsidRPr="00EA6B7E" w:rsidRDefault="007B689F" w:rsidP="00EA6B7E">
      <w:pPr>
        <w:spacing w:after="0"/>
        <w:ind w:firstLine="709"/>
        <w:jc w:val="both"/>
        <w:rPr>
          <w:sz w:val="28"/>
          <w:szCs w:val="28"/>
          <w:lang w:val="uk-UA"/>
        </w:rPr>
      </w:pPr>
      <w:r w:rsidRPr="00EA6B7E">
        <w:rPr>
          <w:sz w:val="28"/>
          <w:szCs w:val="28"/>
          <w:lang w:val="uk-UA"/>
        </w:rPr>
        <w:t>Прискорена ходьба в якості самостійного оздоровчого засобу може бути рекомендована лише при наявності протипоказань до бігу (наприклад, на ранніх етапах реабілітації після перенесеного інфаркту). При відсутності серйозних відхилень у стані здоров'я вона може використатися лише в якості першого (підготовчого) етапу тренування на витривалість у початківців з низькими функціональними можливостями. Надалі, з ростом тренованості, заняття оздоровчою ходьбою повинні чергуватися з біговим тренуванням.</w:t>
      </w:r>
    </w:p>
    <w:p w:rsidR="00DA1BFA" w:rsidRDefault="007B689F" w:rsidP="00EA6B7E">
      <w:pPr>
        <w:spacing w:after="0"/>
        <w:ind w:firstLine="709"/>
        <w:jc w:val="both"/>
        <w:rPr>
          <w:sz w:val="28"/>
          <w:szCs w:val="28"/>
          <w:lang w:val="uk-UA"/>
        </w:rPr>
      </w:pPr>
      <w:r w:rsidRPr="00EA6B7E">
        <w:rPr>
          <w:sz w:val="28"/>
          <w:szCs w:val="28"/>
          <w:lang w:val="uk-UA"/>
        </w:rPr>
        <w:t>Група вчених Вашингтонського університету спостерігала 11 чоловіків і жінок у віці 60-65 років, що мають надлишкову масу тіла (у середньому 75,3 кг при рості 161 см) і порушення холестеринового обміну. На першому етапі тренування протягом 6 місяців використовувалися навантаження низької інтенсивності: оздоровча ходьба при ЧСС, рівній 60 % від максимуму (5 разів у тиждень по 30 хв); після цього було відзначене збільшення МСК на 12 % у порівнянні з вихідним рівнем. Наступних 6 місяців інтенсивність занять була збільшена до 80 % від максимальної ЧСС (біг); у результаті МСК збільшилося ще на 18 %, холестерин крові знизився.</w:t>
      </w:r>
    </w:p>
    <w:p w:rsidR="00EA6B7E" w:rsidRDefault="00EA6B7E" w:rsidP="00EA6B7E">
      <w:pPr>
        <w:spacing w:after="0"/>
        <w:ind w:firstLine="709"/>
        <w:jc w:val="both"/>
        <w:rPr>
          <w:sz w:val="28"/>
          <w:szCs w:val="28"/>
          <w:lang w:val="uk-UA"/>
        </w:rPr>
      </w:pPr>
    </w:p>
    <w:p w:rsidR="00EA6B7E" w:rsidRPr="00EA6B7E" w:rsidRDefault="00EA6B7E" w:rsidP="00EA6B7E">
      <w:pPr>
        <w:spacing w:after="0"/>
        <w:ind w:firstLine="709"/>
        <w:jc w:val="both"/>
        <w:rPr>
          <w:b/>
          <w:i/>
          <w:sz w:val="28"/>
          <w:szCs w:val="28"/>
          <w:lang w:val="uk-UA"/>
        </w:rPr>
      </w:pPr>
      <w:r w:rsidRPr="00EA6B7E">
        <w:rPr>
          <w:b/>
          <w:i/>
          <w:sz w:val="28"/>
          <w:szCs w:val="28"/>
          <w:lang w:val="uk-UA"/>
        </w:rPr>
        <w:t>Енерговитрати під час ходьби.</w:t>
      </w:r>
    </w:p>
    <w:p w:rsidR="00EA6B7E" w:rsidRDefault="00EA6B7E" w:rsidP="00EA6B7E">
      <w:pPr>
        <w:spacing w:after="0"/>
        <w:ind w:firstLine="709"/>
        <w:jc w:val="both"/>
        <w:rPr>
          <w:sz w:val="28"/>
          <w:szCs w:val="28"/>
          <w:lang w:val="uk-UA"/>
        </w:rPr>
      </w:pPr>
    </w:p>
    <w:p w:rsidR="00874662" w:rsidRPr="00874662" w:rsidRDefault="00874662" w:rsidP="00874662">
      <w:pPr>
        <w:spacing w:after="0" w:line="240" w:lineRule="auto"/>
        <w:jc w:val="center"/>
        <w:rPr>
          <w:rFonts w:eastAsia="Times New Roman"/>
          <w:color w:val="000000"/>
          <w:sz w:val="28"/>
          <w:szCs w:val="28"/>
          <w:lang w:val="uk-UA" w:eastAsia="uk-UA"/>
        </w:rPr>
      </w:pPr>
      <w:r w:rsidRPr="00874662">
        <w:rPr>
          <w:rFonts w:eastAsia="Times New Roman"/>
          <w:color w:val="000000"/>
          <w:sz w:val="28"/>
          <w:szCs w:val="28"/>
          <w:lang w:val="uk-UA" w:eastAsia="uk-UA"/>
        </w:rPr>
        <w:t>Енергов</w:t>
      </w:r>
      <w:r>
        <w:rPr>
          <w:rFonts w:eastAsia="Times New Roman"/>
          <w:color w:val="000000"/>
          <w:sz w:val="28"/>
          <w:szCs w:val="28"/>
          <w:lang w:val="uk-UA" w:eastAsia="uk-UA"/>
        </w:rPr>
        <w:t>и</w:t>
      </w:r>
      <w:r w:rsidRPr="00874662">
        <w:rPr>
          <w:rFonts w:eastAsia="Times New Roman"/>
          <w:color w:val="000000"/>
          <w:sz w:val="28"/>
          <w:szCs w:val="28"/>
          <w:lang w:val="uk-UA" w:eastAsia="uk-UA"/>
        </w:rPr>
        <w:t>трат</w:t>
      </w:r>
      <w:r>
        <w:rPr>
          <w:rFonts w:eastAsia="Times New Roman"/>
          <w:color w:val="000000"/>
          <w:sz w:val="28"/>
          <w:szCs w:val="28"/>
          <w:lang w:val="uk-UA" w:eastAsia="uk-UA"/>
        </w:rPr>
        <w:t>и</w:t>
      </w:r>
      <w:r w:rsidRPr="00874662">
        <w:rPr>
          <w:rFonts w:eastAsia="Times New Roman"/>
          <w:color w:val="000000"/>
          <w:sz w:val="28"/>
          <w:szCs w:val="28"/>
          <w:lang w:val="uk-UA" w:eastAsia="uk-UA"/>
        </w:rPr>
        <w:t xml:space="preserve"> пр</w:t>
      </w:r>
      <w:r>
        <w:rPr>
          <w:rFonts w:eastAsia="Times New Roman"/>
          <w:color w:val="000000"/>
          <w:sz w:val="28"/>
          <w:szCs w:val="28"/>
          <w:lang w:val="uk-UA" w:eastAsia="uk-UA"/>
        </w:rPr>
        <w:t>и</w:t>
      </w:r>
      <w:r w:rsidRPr="00874662">
        <w:rPr>
          <w:rFonts w:eastAsia="Times New Roman"/>
          <w:color w:val="000000"/>
          <w:sz w:val="28"/>
          <w:szCs w:val="28"/>
          <w:lang w:val="uk-UA" w:eastAsia="uk-UA"/>
        </w:rPr>
        <w:t xml:space="preserve"> ходьбі з різ</w:t>
      </w:r>
      <w:r>
        <w:rPr>
          <w:rFonts w:eastAsia="Times New Roman"/>
          <w:color w:val="000000"/>
          <w:sz w:val="28"/>
          <w:szCs w:val="28"/>
          <w:lang w:val="uk-UA" w:eastAsia="uk-UA"/>
        </w:rPr>
        <w:t>ною швидкістю пересування, ккал/хв</w:t>
      </w:r>
    </w:p>
    <w:p w:rsidR="00874662" w:rsidRPr="00874662" w:rsidRDefault="00874662" w:rsidP="00874662">
      <w:pPr>
        <w:spacing w:after="0" w:line="240" w:lineRule="auto"/>
        <w:rPr>
          <w:rFonts w:eastAsia="Times New Roman"/>
          <w:sz w:val="28"/>
          <w:szCs w:val="28"/>
          <w:lang w:val="uk-UA" w:eastAsia="ru-RU"/>
        </w:rPr>
      </w:pPr>
    </w:p>
    <w:tbl>
      <w:tblPr>
        <w:tblW w:w="0" w:type="auto"/>
        <w:tblInd w:w="5" w:type="dxa"/>
        <w:tblLayout w:type="fixed"/>
        <w:tblCellMar>
          <w:left w:w="0" w:type="dxa"/>
          <w:right w:w="0" w:type="dxa"/>
        </w:tblCellMar>
        <w:tblLook w:val="0000"/>
      </w:tblPr>
      <w:tblGrid>
        <w:gridCol w:w="2835"/>
        <w:gridCol w:w="1181"/>
        <w:gridCol w:w="1181"/>
        <w:gridCol w:w="1182"/>
        <w:gridCol w:w="1181"/>
        <w:gridCol w:w="1181"/>
        <w:gridCol w:w="1182"/>
      </w:tblGrid>
      <w:tr w:rsidR="00874662" w:rsidRPr="00874662" w:rsidTr="00874662">
        <w:trPr>
          <w:trHeight w:hRule="exact" w:val="344"/>
        </w:trPr>
        <w:tc>
          <w:tcPr>
            <w:tcW w:w="2835" w:type="dxa"/>
            <w:vMerge w:val="restart"/>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Швидкість, км</w:t>
            </w:r>
            <w:r>
              <w:rPr>
                <w:rFonts w:eastAsia="Times New Roman"/>
                <w:color w:val="000000"/>
                <w:sz w:val="28"/>
                <w:szCs w:val="28"/>
                <w:lang w:val="uk-UA" w:eastAsia="uk-UA"/>
              </w:rPr>
              <w:t>/</w:t>
            </w:r>
            <w:proofErr w:type="spellStart"/>
            <w:r>
              <w:rPr>
                <w:rFonts w:eastAsia="Times New Roman"/>
                <w:color w:val="000000"/>
                <w:sz w:val="28"/>
                <w:szCs w:val="28"/>
                <w:lang w:val="uk-UA" w:eastAsia="uk-UA"/>
              </w:rPr>
              <w:t>год</w:t>
            </w:r>
            <w:proofErr w:type="spellEnd"/>
          </w:p>
        </w:tc>
        <w:tc>
          <w:tcPr>
            <w:tcW w:w="7088" w:type="dxa"/>
            <w:gridSpan w:val="6"/>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Вага тіла, кг</w:t>
            </w:r>
          </w:p>
        </w:tc>
      </w:tr>
      <w:tr w:rsidR="00874662" w:rsidRPr="00874662" w:rsidTr="00874662">
        <w:trPr>
          <w:trHeight w:hRule="exact" w:val="326"/>
        </w:trPr>
        <w:tc>
          <w:tcPr>
            <w:tcW w:w="2835" w:type="dxa"/>
            <w:vMerge/>
            <w:tcBorders>
              <w:top w:val="nil"/>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45</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54</w:t>
            </w:r>
          </w:p>
        </w:tc>
        <w:tc>
          <w:tcPr>
            <w:tcW w:w="1182"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63</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72</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81</w:t>
            </w:r>
          </w:p>
        </w:tc>
        <w:tc>
          <w:tcPr>
            <w:tcW w:w="1182" w:type="dxa"/>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sz w:val="28"/>
                <w:szCs w:val="28"/>
                <w:lang w:val="uk-UA" w:eastAsia="uk-UA"/>
              </w:rPr>
              <w:t>90</w:t>
            </w:r>
          </w:p>
        </w:tc>
      </w:tr>
      <w:tr w:rsidR="00874662" w:rsidRPr="00874662" w:rsidTr="00874662">
        <w:trPr>
          <w:trHeight w:hRule="exact" w:val="319"/>
        </w:trPr>
        <w:tc>
          <w:tcPr>
            <w:tcW w:w="2835"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3,9</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Pr>
                <w:rFonts w:eastAsia="Times New Roman"/>
                <w:color w:val="000000"/>
                <w:sz w:val="28"/>
                <w:szCs w:val="28"/>
                <w:lang w:val="uk-UA" w:eastAsia="uk-UA"/>
              </w:rPr>
              <w:t>2,</w:t>
            </w:r>
            <w:r w:rsidRPr="00874662">
              <w:rPr>
                <w:rFonts w:eastAsia="Times New Roman"/>
                <w:color w:val="000000"/>
                <w:sz w:val="28"/>
                <w:szCs w:val="28"/>
                <w:lang w:val="uk-UA" w:eastAsia="uk-UA"/>
              </w:rPr>
              <w:t>2</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2,6</w:t>
            </w:r>
          </w:p>
        </w:tc>
        <w:tc>
          <w:tcPr>
            <w:tcW w:w="1182"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2,9</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3,2</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3,5</w:t>
            </w:r>
          </w:p>
        </w:tc>
        <w:tc>
          <w:tcPr>
            <w:tcW w:w="1182" w:type="dxa"/>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3,8</w:t>
            </w:r>
          </w:p>
        </w:tc>
      </w:tr>
      <w:tr w:rsidR="00874662" w:rsidRPr="00874662" w:rsidTr="00874662">
        <w:trPr>
          <w:trHeight w:hRule="exact" w:val="319"/>
        </w:trPr>
        <w:tc>
          <w:tcPr>
            <w:tcW w:w="2835"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w:t>
            </w:r>
            <w:r>
              <w:rPr>
                <w:rFonts w:eastAsia="Times New Roman"/>
                <w:color w:val="000000"/>
                <w:sz w:val="28"/>
                <w:szCs w:val="28"/>
                <w:lang w:val="uk-UA" w:eastAsia="uk-UA"/>
              </w:rPr>
              <w:t>,</w:t>
            </w:r>
            <w:r w:rsidRPr="00874662">
              <w:rPr>
                <w:rFonts w:eastAsia="Times New Roman"/>
                <w:color w:val="000000"/>
                <w:sz w:val="28"/>
                <w:szCs w:val="28"/>
                <w:lang w:val="uk-UA" w:eastAsia="uk-UA"/>
              </w:rPr>
              <w:t>0</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2,7</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3,1</w:t>
            </w:r>
          </w:p>
        </w:tc>
        <w:tc>
          <w:tcPr>
            <w:tcW w:w="1182"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3,5</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w:t>
            </w:r>
            <w:r>
              <w:rPr>
                <w:rFonts w:eastAsia="Times New Roman"/>
                <w:color w:val="000000"/>
                <w:sz w:val="28"/>
                <w:szCs w:val="28"/>
                <w:lang w:val="uk-UA" w:eastAsia="uk-UA"/>
              </w:rPr>
              <w:t>,</w:t>
            </w:r>
            <w:r w:rsidRPr="00874662">
              <w:rPr>
                <w:rFonts w:eastAsia="Times New Roman"/>
                <w:color w:val="000000"/>
                <w:sz w:val="28"/>
                <w:szCs w:val="28"/>
                <w:lang w:val="uk-UA" w:eastAsia="uk-UA"/>
              </w:rPr>
              <w:t>8</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w:t>
            </w:r>
            <w:r>
              <w:rPr>
                <w:rFonts w:eastAsia="Times New Roman"/>
                <w:color w:val="000000"/>
                <w:sz w:val="28"/>
                <w:szCs w:val="28"/>
                <w:lang w:val="uk-UA" w:eastAsia="uk-UA"/>
              </w:rPr>
              <w:t>,</w:t>
            </w:r>
            <w:r w:rsidRPr="00874662">
              <w:rPr>
                <w:rFonts w:eastAsia="Times New Roman"/>
                <w:color w:val="000000"/>
                <w:sz w:val="28"/>
                <w:szCs w:val="28"/>
                <w:lang w:val="uk-UA" w:eastAsia="uk-UA"/>
              </w:rPr>
              <w:t>2</w:t>
            </w:r>
          </w:p>
        </w:tc>
        <w:tc>
          <w:tcPr>
            <w:tcW w:w="1182" w:type="dxa"/>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4,5</w:t>
            </w:r>
          </w:p>
        </w:tc>
      </w:tr>
      <w:tr w:rsidR="00874662" w:rsidRPr="00874662" w:rsidTr="00874662">
        <w:trPr>
          <w:trHeight w:hRule="exact" w:val="326"/>
        </w:trPr>
        <w:tc>
          <w:tcPr>
            <w:tcW w:w="2835"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4,8</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3,1</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3,6</w:t>
            </w:r>
          </w:p>
        </w:tc>
        <w:tc>
          <w:tcPr>
            <w:tcW w:w="1182"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sz w:val="28"/>
                <w:szCs w:val="28"/>
                <w:lang w:val="uk-UA" w:eastAsia="uk-UA"/>
              </w:rPr>
              <w:t>4,0</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4,4</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Pr>
                <w:rFonts w:eastAsia="Times New Roman"/>
                <w:color w:val="000000"/>
                <w:sz w:val="28"/>
                <w:szCs w:val="28"/>
                <w:lang w:val="uk-UA" w:eastAsia="uk-UA"/>
              </w:rPr>
              <w:t>4,</w:t>
            </w:r>
            <w:r w:rsidRPr="00874662">
              <w:rPr>
                <w:rFonts w:eastAsia="Times New Roman"/>
                <w:color w:val="000000"/>
                <w:sz w:val="28"/>
                <w:szCs w:val="28"/>
                <w:lang w:val="uk-UA" w:eastAsia="uk-UA"/>
              </w:rPr>
              <w:t>8</w:t>
            </w:r>
          </w:p>
        </w:tc>
        <w:tc>
          <w:tcPr>
            <w:tcW w:w="1182" w:type="dxa"/>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5,3</w:t>
            </w:r>
          </w:p>
        </w:tc>
      </w:tr>
      <w:tr w:rsidR="00874662" w:rsidRPr="00874662" w:rsidTr="00874662">
        <w:trPr>
          <w:trHeight w:hRule="exact" w:val="319"/>
        </w:trPr>
        <w:tc>
          <w:tcPr>
            <w:tcW w:w="2835"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5,6</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3,6</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4,2</w:t>
            </w:r>
          </w:p>
        </w:tc>
        <w:tc>
          <w:tcPr>
            <w:tcW w:w="1182"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w:t>
            </w:r>
            <w:r>
              <w:rPr>
                <w:rFonts w:eastAsia="Times New Roman"/>
                <w:color w:val="000000"/>
                <w:sz w:val="28"/>
                <w:szCs w:val="28"/>
                <w:lang w:val="uk-UA" w:eastAsia="uk-UA"/>
              </w:rPr>
              <w:t>,</w:t>
            </w:r>
            <w:r w:rsidRPr="00874662">
              <w:rPr>
                <w:rFonts w:eastAsia="Times New Roman"/>
                <w:color w:val="000000"/>
                <w:sz w:val="28"/>
                <w:szCs w:val="28"/>
                <w:lang w:val="uk-UA" w:eastAsia="uk-UA"/>
              </w:rPr>
              <w:t>6</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5,0</w:t>
            </w:r>
          </w:p>
        </w:tc>
        <w:tc>
          <w:tcPr>
            <w:tcW w:w="1181" w:type="dxa"/>
            <w:tcBorders>
              <w:top w:val="single" w:sz="4" w:space="0" w:color="auto"/>
              <w:left w:val="single" w:sz="4" w:space="0" w:color="auto"/>
              <w:bottom w:val="nil"/>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5,4</w:t>
            </w:r>
          </w:p>
        </w:tc>
        <w:tc>
          <w:tcPr>
            <w:tcW w:w="1182" w:type="dxa"/>
            <w:tcBorders>
              <w:top w:val="single" w:sz="4" w:space="0" w:color="auto"/>
              <w:left w:val="single" w:sz="4" w:space="0" w:color="auto"/>
              <w:bottom w:val="nil"/>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6,1</w:t>
            </w:r>
          </w:p>
        </w:tc>
      </w:tr>
      <w:tr w:rsidR="00874662" w:rsidRPr="00874662" w:rsidTr="00874662">
        <w:trPr>
          <w:trHeight w:hRule="exact" w:val="357"/>
        </w:trPr>
        <w:tc>
          <w:tcPr>
            <w:tcW w:w="2835"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6.4</w:t>
            </w:r>
          </w:p>
        </w:tc>
        <w:tc>
          <w:tcPr>
            <w:tcW w:w="1181"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w:t>
            </w:r>
            <w:r>
              <w:rPr>
                <w:rFonts w:eastAsia="Times New Roman"/>
                <w:color w:val="000000"/>
                <w:sz w:val="28"/>
                <w:szCs w:val="28"/>
                <w:lang w:val="uk-UA" w:eastAsia="uk-UA"/>
              </w:rPr>
              <w:t>,</w:t>
            </w:r>
            <w:r w:rsidRPr="00874662">
              <w:rPr>
                <w:rFonts w:eastAsia="Times New Roman"/>
                <w:color w:val="000000"/>
                <w:sz w:val="28"/>
                <w:szCs w:val="28"/>
                <w:lang w:val="uk-UA" w:eastAsia="uk-UA"/>
              </w:rPr>
              <w:t>1</w:t>
            </w:r>
          </w:p>
        </w:tc>
        <w:tc>
          <w:tcPr>
            <w:tcW w:w="1181"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4</w:t>
            </w:r>
            <w:r>
              <w:rPr>
                <w:rFonts w:eastAsia="Times New Roman"/>
                <w:color w:val="000000"/>
                <w:sz w:val="28"/>
                <w:szCs w:val="28"/>
                <w:lang w:val="uk-UA" w:eastAsia="uk-UA"/>
              </w:rPr>
              <w:t>,</w:t>
            </w:r>
            <w:r w:rsidRPr="00874662">
              <w:rPr>
                <w:rFonts w:eastAsia="Times New Roman"/>
                <w:color w:val="000000"/>
                <w:sz w:val="28"/>
                <w:szCs w:val="28"/>
                <w:lang w:val="uk-UA" w:eastAsia="uk-UA"/>
              </w:rPr>
              <w:t>7</w:t>
            </w:r>
          </w:p>
        </w:tc>
        <w:tc>
          <w:tcPr>
            <w:tcW w:w="1182"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5,2</w:t>
            </w:r>
          </w:p>
        </w:tc>
        <w:tc>
          <w:tcPr>
            <w:tcW w:w="1181"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sidRPr="00874662">
              <w:rPr>
                <w:rFonts w:eastAsia="Times New Roman"/>
                <w:color w:val="000000"/>
                <w:sz w:val="28"/>
                <w:szCs w:val="28"/>
                <w:lang w:val="uk-UA" w:eastAsia="uk-UA"/>
              </w:rPr>
              <w:t>5</w:t>
            </w:r>
            <w:r>
              <w:rPr>
                <w:rFonts w:eastAsia="Times New Roman"/>
                <w:color w:val="000000"/>
                <w:sz w:val="28"/>
                <w:szCs w:val="28"/>
                <w:lang w:val="uk-UA" w:eastAsia="uk-UA"/>
              </w:rPr>
              <w:t>,</w:t>
            </w:r>
            <w:r w:rsidRPr="00874662">
              <w:rPr>
                <w:rFonts w:eastAsia="Times New Roman"/>
                <w:color w:val="000000"/>
                <w:sz w:val="28"/>
                <w:szCs w:val="28"/>
                <w:lang w:val="uk-UA" w:eastAsia="uk-UA"/>
              </w:rPr>
              <w:t>8</w:t>
            </w:r>
          </w:p>
        </w:tc>
        <w:tc>
          <w:tcPr>
            <w:tcW w:w="1181" w:type="dxa"/>
            <w:tcBorders>
              <w:top w:val="single" w:sz="4" w:space="0" w:color="auto"/>
              <w:left w:val="single" w:sz="4" w:space="0" w:color="auto"/>
              <w:bottom w:val="single" w:sz="4" w:space="0" w:color="auto"/>
              <w:right w:val="nil"/>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Pr>
                <w:rFonts w:eastAsia="Times New Roman"/>
                <w:color w:val="000000"/>
                <w:sz w:val="28"/>
                <w:szCs w:val="28"/>
                <w:lang w:val="uk-UA" w:eastAsia="uk-UA"/>
              </w:rPr>
              <w:t>6,</w:t>
            </w:r>
            <w:r w:rsidRPr="00874662">
              <w:rPr>
                <w:rFonts w:eastAsia="Times New Roman"/>
                <w:color w:val="000000"/>
                <w:sz w:val="28"/>
                <w:szCs w:val="28"/>
                <w:lang w:val="uk-UA" w:eastAsia="uk-UA"/>
              </w:rPr>
              <w:t>4</w:t>
            </w:r>
          </w:p>
        </w:tc>
        <w:tc>
          <w:tcPr>
            <w:tcW w:w="1182" w:type="dxa"/>
            <w:tcBorders>
              <w:top w:val="single" w:sz="4" w:space="0" w:color="auto"/>
              <w:left w:val="single" w:sz="4" w:space="0" w:color="auto"/>
              <w:bottom w:val="single" w:sz="4" w:space="0" w:color="auto"/>
              <w:right w:val="single" w:sz="4" w:space="0" w:color="auto"/>
            </w:tcBorders>
            <w:shd w:val="clear" w:color="auto" w:fill="FFFFFF"/>
          </w:tcPr>
          <w:p w:rsidR="00874662" w:rsidRPr="00874662" w:rsidRDefault="00874662" w:rsidP="00874662">
            <w:pPr>
              <w:spacing w:after="0" w:line="240" w:lineRule="auto"/>
              <w:jc w:val="center"/>
              <w:rPr>
                <w:rFonts w:eastAsia="Times New Roman"/>
                <w:sz w:val="28"/>
                <w:szCs w:val="28"/>
                <w:lang w:val="uk-UA" w:eastAsia="ru-RU"/>
              </w:rPr>
            </w:pPr>
            <w:r>
              <w:rPr>
                <w:rFonts w:eastAsia="Times New Roman"/>
                <w:color w:val="000000"/>
                <w:sz w:val="28"/>
                <w:szCs w:val="28"/>
                <w:lang w:val="uk-UA" w:eastAsia="uk-UA"/>
              </w:rPr>
              <w:t>7,</w:t>
            </w:r>
            <w:r w:rsidRPr="00874662">
              <w:rPr>
                <w:rFonts w:eastAsia="Times New Roman"/>
                <w:color w:val="000000"/>
                <w:sz w:val="28"/>
                <w:szCs w:val="28"/>
                <w:lang w:val="uk-UA" w:eastAsia="uk-UA"/>
              </w:rPr>
              <w:t>0</w:t>
            </w:r>
          </w:p>
        </w:tc>
      </w:tr>
    </w:tbl>
    <w:p w:rsidR="00874662" w:rsidRPr="00EA6B7E" w:rsidRDefault="00874662" w:rsidP="00874662">
      <w:pPr>
        <w:spacing w:after="0"/>
        <w:ind w:firstLine="709"/>
        <w:jc w:val="both"/>
        <w:rPr>
          <w:sz w:val="28"/>
          <w:szCs w:val="28"/>
          <w:lang w:val="uk-UA"/>
        </w:rPr>
      </w:pPr>
      <w:r w:rsidRPr="00EA6B7E">
        <w:rPr>
          <w:sz w:val="28"/>
          <w:szCs w:val="28"/>
          <w:lang w:val="uk-UA"/>
        </w:rPr>
        <w:lastRenderedPageBreak/>
        <w:t xml:space="preserve">Для збільшення навантаження при ходьбі по рівній дорозі використовують обважнювачі (пояс і манжети). Поясний обважнювач ‒  це наповнений піском пояс довжиною 70-140 см, вагою від 1-2,5 кг. </w:t>
      </w:r>
      <w:proofErr w:type="spellStart"/>
      <w:r w:rsidRPr="00EA6B7E">
        <w:rPr>
          <w:sz w:val="28"/>
          <w:szCs w:val="28"/>
          <w:lang w:val="uk-UA"/>
        </w:rPr>
        <w:t>Обважнювальні</w:t>
      </w:r>
      <w:proofErr w:type="spellEnd"/>
      <w:r w:rsidRPr="00EA6B7E">
        <w:rPr>
          <w:sz w:val="28"/>
          <w:szCs w:val="28"/>
          <w:lang w:val="uk-UA"/>
        </w:rPr>
        <w:t xml:space="preserve"> манжети для рук і ніг прикріплюються на зап'ястках і нижній третині гомілки і важать відповідно 250-500 і 500-750 г кожна. Обважнювачі значно підвищують ефективність занять та сприяють розвитку м'язів живота, верхніх і нижніх кінцівок.</w:t>
      </w:r>
    </w:p>
    <w:p w:rsidR="0080356A" w:rsidRPr="0080356A" w:rsidRDefault="0080356A" w:rsidP="0080356A">
      <w:pPr>
        <w:spacing w:before="100" w:beforeAutospacing="1" w:after="100" w:afterAutospacing="1" w:line="240" w:lineRule="auto"/>
        <w:jc w:val="right"/>
        <w:rPr>
          <w:sz w:val="28"/>
          <w:szCs w:val="28"/>
          <w:lang w:val="uk-UA"/>
        </w:rPr>
      </w:pPr>
      <w:r>
        <w:rPr>
          <w:sz w:val="28"/>
          <w:szCs w:val="28"/>
          <w:lang w:val="uk-UA"/>
        </w:rPr>
        <w:t xml:space="preserve">Таблиця – </w:t>
      </w:r>
      <w:r w:rsidRPr="0080356A">
        <w:rPr>
          <w:sz w:val="28"/>
          <w:szCs w:val="28"/>
          <w:lang w:val="uk-UA"/>
        </w:rPr>
        <w:t>Енерговитрати при ходьбі в різних умовах (за даними різних авторів)</w:t>
      </w:r>
    </w:p>
    <w:tbl>
      <w:tblPr>
        <w:tblW w:w="9785" w:type="dxa"/>
        <w:jc w:val="center"/>
        <w:tblInd w:w="-1408" w:type="dxa"/>
        <w:tblBorders>
          <w:top w:val="single" w:sz="4" w:space="0" w:color="000000"/>
          <w:left w:val="single" w:sz="4" w:space="0" w:color="000000"/>
          <w:bottom w:val="single" w:sz="4" w:space="0" w:color="000000"/>
          <w:right w:val="single" w:sz="4" w:space="0" w:color="000000"/>
        </w:tblBorders>
        <w:tblCellMar>
          <w:top w:w="12" w:type="dxa"/>
          <w:left w:w="12" w:type="dxa"/>
          <w:bottom w:w="12" w:type="dxa"/>
          <w:right w:w="12" w:type="dxa"/>
        </w:tblCellMar>
        <w:tblLook w:val="04A0"/>
      </w:tblPr>
      <w:tblGrid>
        <w:gridCol w:w="6093"/>
        <w:gridCol w:w="1420"/>
        <w:gridCol w:w="2272"/>
      </w:tblGrid>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DF34EA">
            <w:pPr>
              <w:spacing w:after="0" w:line="240" w:lineRule="auto"/>
              <w:jc w:val="center"/>
              <w:rPr>
                <w:sz w:val="28"/>
                <w:szCs w:val="28"/>
                <w:lang w:val="uk-UA"/>
              </w:rPr>
            </w:pPr>
            <w:r w:rsidRPr="0080356A">
              <w:rPr>
                <w:sz w:val="28"/>
                <w:szCs w:val="28"/>
                <w:lang w:val="uk-UA"/>
              </w:rPr>
              <w:t>Умови ходьби</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DF34EA">
            <w:pPr>
              <w:spacing w:after="0" w:line="240" w:lineRule="auto"/>
              <w:jc w:val="center"/>
              <w:rPr>
                <w:sz w:val="28"/>
                <w:szCs w:val="28"/>
                <w:lang w:val="uk-UA"/>
              </w:rPr>
            </w:pPr>
            <w:r w:rsidRPr="0080356A">
              <w:rPr>
                <w:sz w:val="28"/>
                <w:szCs w:val="28"/>
                <w:lang w:val="uk-UA"/>
              </w:rPr>
              <w:t>Швидкість, км/</w:t>
            </w:r>
            <w:proofErr w:type="spellStart"/>
            <w:r w:rsidRPr="0080356A">
              <w:rPr>
                <w:sz w:val="28"/>
                <w:szCs w:val="28"/>
                <w:lang w:val="uk-UA"/>
              </w:rPr>
              <w:t>год</w:t>
            </w:r>
            <w:proofErr w:type="spellEnd"/>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DF34EA">
            <w:pPr>
              <w:spacing w:after="0" w:line="240" w:lineRule="auto"/>
              <w:jc w:val="center"/>
              <w:rPr>
                <w:sz w:val="28"/>
                <w:szCs w:val="28"/>
                <w:lang w:val="uk-UA"/>
              </w:rPr>
            </w:pPr>
            <w:r w:rsidRPr="0080356A">
              <w:rPr>
                <w:sz w:val="28"/>
                <w:szCs w:val="28"/>
                <w:lang w:val="uk-UA"/>
              </w:rPr>
              <w:t>Енерговитрати для людини масою тіла 70 кг, ккал/хв</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без вантажу рівною, гладкою дорогою</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1,7-2,6</w:t>
            </w:r>
          </w:p>
        </w:tc>
      </w:tr>
      <w:tr w:rsidR="0080356A" w:rsidRPr="0080356A" w:rsidTr="0080356A">
        <w:trPr>
          <w:jc w:val="center"/>
        </w:trPr>
        <w:tc>
          <w:tcPr>
            <w:tcW w:w="6093"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гладкою дорогою</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3,1-3,8</w:t>
            </w:r>
          </w:p>
        </w:tc>
      </w:tr>
      <w:tr w:rsidR="0080356A" w:rsidRPr="0080356A" w:rsidTr="0080356A">
        <w:trPr>
          <w:jc w:val="center"/>
        </w:trPr>
        <w:tc>
          <w:tcPr>
            <w:tcW w:w="6093" w:type="dxa"/>
            <w:vMerge/>
            <w:tcBorders>
              <w:top w:val="single" w:sz="4" w:space="0" w:color="000000"/>
              <w:left w:val="single" w:sz="4" w:space="0" w:color="000000"/>
              <w:bottom w:val="single" w:sz="4" w:space="0" w:color="000000"/>
              <w:right w:val="single" w:sz="4" w:space="0" w:color="000000"/>
            </w:tcBorders>
            <w:vAlign w:val="center"/>
            <w:hideMark/>
          </w:tcPr>
          <w:p w:rsidR="0080356A" w:rsidRPr="0080356A" w:rsidRDefault="0080356A" w:rsidP="0080356A">
            <w:pPr>
              <w:spacing w:after="0" w:line="240" w:lineRule="auto"/>
              <w:jc w:val="center"/>
              <w:rPr>
                <w:sz w:val="28"/>
                <w:szCs w:val="28"/>
                <w:lang w:val="uk-UA"/>
              </w:rPr>
            </w:pP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5</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4,0-4,8</w:t>
            </w:r>
          </w:p>
        </w:tc>
      </w:tr>
      <w:tr w:rsidR="0080356A" w:rsidRPr="0080356A" w:rsidTr="0080356A">
        <w:trPr>
          <w:jc w:val="center"/>
        </w:trPr>
        <w:tc>
          <w:tcPr>
            <w:tcW w:w="6093" w:type="dxa"/>
            <w:vMerge/>
            <w:tcBorders>
              <w:top w:val="single" w:sz="4" w:space="0" w:color="000000"/>
              <w:left w:val="single" w:sz="4" w:space="0" w:color="000000"/>
              <w:bottom w:val="single" w:sz="4" w:space="0" w:color="000000"/>
              <w:right w:val="single" w:sz="4" w:space="0" w:color="000000"/>
            </w:tcBorders>
            <w:vAlign w:val="center"/>
            <w:hideMark/>
          </w:tcPr>
          <w:p w:rsidR="0080356A" w:rsidRPr="0080356A" w:rsidRDefault="0080356A" w:rsidP="0080356A">
            <w:pPr>
              <w:spacing w:after="0" w:line="240" w:lineRule="auto"/>
              <w:jc w:val="center"/>
              <w:rPr>
                <w:sz w:val="28"/>
                <w:szCs w:val="28"/>
                <w:lang w:val="uk-UA"/>
              </w:rPr>
            </w:pP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7</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5,4-6,5</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трав'яною дорогою без вантажу</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3,6-4,3</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без вантажу з нахилом 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3,4-4,5</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без вантажу з нахилом 15˚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5,9-6,4</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без вантажу з нахилом 10˚</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2,5</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4,9-6,0</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без вантажу з нахилом 15˚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7,2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14,5-16,0</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Спуск з гори без вантажу з нахилом 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1,5-2,2</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Спуск із гори без вантажу з ухилом 15˚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2,8-3,1</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Спуск з гори без вантажу з нахилом 20˚</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3,0-3,6</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Спуск з гори без вантажу з нахилом 25˚</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3,3-3,9</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по рівнині з вантажем</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по рівнині з вантажем 10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3,6-4,3</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по рівнині з вантажем 20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4,3-5,0</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по рівнині з вантажем 30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5,3-6,0</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з ухилом 10 ˚ з вантажем 10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2,5</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5,2-5,5</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з нахилом 10˚ з вантажем 20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2,5</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6,1-7,9</w:t>
            </w:r>
          </w:p>
        </w:tc>
      </w:tr>
      <w:tr w:rsidR="0080356A" w:rsidRPr="0080356A" w:rsidTr="0080356A">
        <w:trPr>
          <w:jc w:val="center"/>
        </w:trPr>
        <w:tc>
          <w:tcPr>
            <w:tcW w:w="6093"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Ходьба в гору з нахилом 10˚ з вантажем 30 кг</w:t>
            </w:r>
          </w:p>
        </w:tc>
        <w:tc>
          <w:tcPr>
            <w:tcW w:w="1420"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2,5</w:t>
            </w:r>
          </w:p>
        </w:tc>
        <w:tc>
          <w:tcPr>
            <w:tcW w:w="2272" w:type="dxa"/>
            <w:tcBorders>
              <w:top w:val="single" w:sz="4" w:space="0" w:color="000000"/>
              <w:left w:val="single" w:sz="4" w:space="0" w:color="000000"/>
              <w:bottom w:val="single" w:sz="4" w:space="0" w:color="000000"/>
              <w:right w:val="single" w:sz="4" w:space="0" w:color="000000"/>
            </w:tcBorders>
            <w:shd w:val="clear" w:color="auto" w:fill="F8F8F8"/>
            <w:hideMark/>
          </w:tcPr>
          <w:p w:rsidR="0080356A" w:rsidRPr="0080356A" w:rsidRDefault="0080356A" w:rsidP="0080356A">
            <w:pPr>
              <w:spacing w:after="0" w:line="240" w:lineRule="auto"/>
              <w:jc w:val="center"/>
              <w:rPr>
                <w:sz w:val="28"/>
                <w:szCs w:val="28"/>
                <w:lang w:val="uk-UA"/>
              </w:rPr>
            </w:pPr>
            <w:r w:rsidRPr="0080356A">
              <w:rPr>
                <w:sz w:val="28"/>
                <w:szCs w:val="28"/>
                <w:lang w:val="uk-UA"/>
              </w:rPr>
              <w:t>7,1-9,0</w:t>
            </w:r>
          </w:p>
        </w:tc>
      </w:tr>
    </w:tbl>
    <w:p w:rsidR="00EA6B7E" w:rsidRPr="0080356A" w:rsidRDefault="00EA6B7E" w:rsidP="00EA6B7E">
      <w:pPr>
        <w:spacing w:after="0"/>
        <w:ind w:firstLine="709"/>
        <w:jc w:val="both"/>
        <w:rPr>
          <w:sz w:val="28"/>
          <w:szCs w:val="28"/>
          <w:lang w:val="uk-UA"/>
        </w:rPr>
      </w:pPr>
    </w:p>
    <w:p w:rsidR="00D85AD3" w:rsidRDefault="00D85AD3" w:rsidP="00EA6B7E">
      <w:pPr>
        <w:spacing w:after="0"/>
        <w:ind w:firstLine="709"/>
        <w:jc w:val="both"/>
        <w:rPr>
          <w:sz w:val="28"/>
          <w:szCs w:val="28"/>
          <w:lang w:val="uk-UA"/>
        </w:rPr>
      </w:pPr>
      <w:r w:rsidRPr="00EA6B7E">
        <w:rPr>
          <w:sz w:val="28"/>
          <w:szCs w:val="28"/>
          <w:lang w:val="uk-UA"/>
        </w:rPr>
        <w:t>Збільшуючи навантаження, не слід забувати про вихідний рівень підготовленості, фізичний стан і вік. Літнім та особам зі зниженою працездатністю можна рекомендувати більш поступове підвищення щоденного тренувального навантаження.</w:t>
      </w:r>
    </w:p>
    <w:p w:rsidR="0080356A" w:rsidRDefault="0080356A" w:rsidP="00EA6B7E">
      <w:pPr>
        <w:spacing w:after="0"/>
        <w:ind w:firstLine="709"/>
        <w:jc w:val="both"/>
        <w:rPr>
          <w:sz w:val="28"/>
          <w:szCs w:val="28"/>
          <w:lang w:val="uk-UA"/>
        </w:rPr>
      </w:pPr>
    </w:p>
    <w:p w:rsidR="0080356A" w:rsidRDefault="0080356A" w:rsidP="0080356A">
      <w:pPr>
        <w:spacing w:after="0" w:line="240" w:lineRule="auto"/>
        <w:rPr>
          <w:sz w:val="28"/>
          <w:szCs w:val="28"/>
          <w:lang w:val="uk-UA"/>
        </w:rPr>
      </w:pPr>
    </w:p>
    <w:p w:rsidR="0080356A" w:rsidRDefault="0080356A" w:rsidP="0080356A">
      <w:pPr>
        <w:spacing w:after="0" w:line="240" w:lineRule="auto"/>
        <w:rPr>
          <w:sz w:val="28"/>
          <w:szCs w:val="28"/>
          <w:lang w:val="uk-UA"/>
        </w:rPr>
      </w:pPr>
    </w:p>
    <w:p w:rsidR="0080356A" w:rsidRPr="0080356A" w:rsidRDefault="0080356A" w:rsidP="00A840C7">
      <w:pPr>
        <w:spacing w:after="0" w:line="240" w:lineRule="auto"/>
        <w:jc w:val="center"/>
        <w:rPr>
          <w:sz w:val="28"/>
          <w:szCs w:val="28"/>
          <w:lang w:val="uk-UA"/>
        </w:rPr>
      </w:pPr>
      <w:r w:rsidRPr="0080356A">
        <w:rPr>
          <w:sz w:val="28"/>
          <w:szCs w:val="28"/>
          <w:lang w:val="uk-UA"/>
        </w:rPr>
        <w:lastRenderedPageBreak/>
        <w:t>Рекомендована послідовність збільшення навантаження у ходьбі.</w:t>
      </w:r>
    </w:p>
    <w:tbl>
      <w:tblPr>
        <w:tblW w:w="0" w:type="auto"/>
        <w:tblInd w:w="5" w:type="dxa"/>
        <w:tblLayout w:type="fixed"/>
        <w:tblCellMar>
          <w:left w:w="0" w:type="dxa"/>
          <w:right w:w="0" w:type="dxa"/>
        </w:tblCellMar>
        <w:tblLook w:val="0000"/>
      </w:tblPr>
      <w:tblGrid>
        <w:gridCol w:w="2480"/>
        <w:gridCol w:w="2481"/>
        <w:gridCol w:w="2481"/>
        <w:gridCol w:w="2481"/>
      </w:tblGrid>
      <w:tr w:rsidR="0080356A" w:rsidRPr="0080356A" w:rsidTr="00A840C7">
        <w:trPr>
          <w:trHeight w:hRule="exact" w:val="684"/>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Тижні</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Довжина дистанції, км</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Час</w:t>
            </w:r>
          </w:p>
          <w:p w:rsidR="0080356A" w:rsidRPr="0080356A" w:rsidRDefault="0080356A" w:rsidP="0080356A">
            <w:pPr>
              <w:spacing w:after="0" w:line="240" w:lineRule="auto"/>
              <w:jc w:val="center"/>
              <w:rPr>
                <w:sz w:val="28"/>
                <w:szCs w:val="28"/>
                <w:lang w:val="uk-UA"/>
              </w:rPr>
            </w:pPr>
            <w:r w:rsidRPr="0080356A">
              <w:rPr>
                <w:sz w:val="28"/>
                <w:szCs w:val="28"/>
                <w:lang w:val="uk-UA"/>
              </w:rPr>
              <w:t>прох</w:t>
            </w:r>
            <w:r w:rsidR="00A840C7">
              <w:rPr>
                <w:sz w:val="28"/>
                <w:szCs w:val="28"/>
                <w:lang w:val="uk-UA"/>
              </w:rPr>
              <w:t>одження 1 км</w:t>
            </w:r>
            <w:r w:rsidRPr="0080356A">
              <w:rPr>
                <w:sz w:val="28"/>
                <w:szCs w:val="28"/>
                <w:lang w:val="uk-UA"/>
              </w:rPr>
              <w:t xml:space="preserve"> хв</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Приблизна тривалість прогулянок, хв</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1-4</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2</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15</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30</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5-7</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15</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45</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8-9</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13</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39</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10-12</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13</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52</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13-15</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12</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48</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16-18</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5</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12</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60</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19-20</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5</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11</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55</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22-24</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6</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12</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72</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25-26</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6</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11</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66</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27-28</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7</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11</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77</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29-30</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7</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70</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31-35</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8</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11</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88</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36-40</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8</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80</w:t>
            </w:r>
          </w:p>
        </w:tc>
      </w:tr>
      <w:tr w:rsidR="0080356A" w:rsidRPr="0080356A" w:rsidTr="00A840C7">
        <w:trPr>
          <w:trHeight w:val="322"/>
        </w:trPr>
        <w:tc>
          <w:tcPr>
            <w:tcW w:w="2480"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41-45</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9</w:t>
            </w:r>
          </w:p>
        </w:tc>
        <w:tc>
          <w:tcPr>
            <w:tcW w:w="2481" w:type="dxa"/>
            <w:tcBorders>
              <w:top w:val="single" w:sz="4" w:space="0" w:color="auto"/>
              <w:left w:val="single" w:sz="4" w:space="0" w:color="auto"/>
              <w:bottom w:val="nil"/>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11</w:t>
            </w:r>
          </w:p>
        </w:tc>
        <w:tc>
          <w:tcPr>
            <w:tcW w:w="2481" w:type="dxa"/>
            <w:tcBorders>
              <w:top w:val="single" w:sz="4" w:space="0" w:color="auto"/>
              <w:left w:val="single" w:sz="4" w:space="0" w:color="auto"/>
              <w:bottom w:val="nil"/>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99</w:t>
            </w:r>
          </w:p>
        </w:tc>
      </w:tr>
      <w:tr w:rsidR="0080356A" w:rsidRPr="0080356A" w:rsidTr="00A840C7">
        <w:trPr>
          <w:trHeight w:val="322"/>
        </w:trPr>
        <w:tc>
          <w:tcPr>
            <w:tcW w:w="2480" w:type="dxa"/>
            <w:tcBorders>
              <w:top w:val="single" w:sz="4" w:space="0" w:color="auto"/>
              <w:left w:val="single" w:sz="4" w:space="0" w:color="auto"/>
              <w:bottom w:val="single" w:sz="4" w:space="0" w:color="auto"/>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46-48</w:t>
            </w:r>
          </w:p>
        </w:tc>
        <w:tc>
          <w:tcPr>
            <w:tcW w:w="2481" w:type="dxa"/>
            <w:tcBorders>
              <w:top w:val="single" w:sz="4" w:space="0" w:color="auto"/>
              <w:left w:val="single" w:sz="4" w:space="0" w:color="auto"/>
              <w:bottom w:val="single" w:sz="4" w:space="0" w:color="auto"/>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w:t>
            </w:r>
          </w:p>
        </w:tc>
        <w:tc>
          <w:tcPr>
            <w:tcW w:w="2481" w:type="dxa"/>
            <w:tcBorders>
              <w:top w:val="single" w:sz="4" w:space="0" w:color="auto"/>
              <w:left w:val="single" w:sz="4" w:space="0" w:color="auto"/>
              <w:bottom w:val="single" w:sz="4" w:space="0" w:color="auto"/>
              <w:right w:val="nil"/>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w:t>
            </w:r>
          </w:p>
        </w:tc>
        <w:tc>
          <w:tcPr>
            <w:tcW w:w="2481" w:type="dxa"/>
            <w:tcBorders>
              <w:top w:val="single" w:sz="4" w:space="0" w:color="auto"/>
              <w:left w:val="single" w:sz="4" w:space="0" w:color="auto"/>
              <w:bottom w:val="single" w:sz="4" w:space="0" w:color="auto"/>
              <w:right w:val="single" w:sz="4" w:space="0" w:color="auto"/>
            </w:tcBorders>
            <w:shd w:val="clear" w:color="auto" w:fill="FFFFFF"/>
          </w:tcPr>
          <w:p w:rsidR="0080356A" w:rsidRPr="0080356A" w:rsidRDefault="0080356A" w:rsidP="0080356A">
            <w:pPr>
              <w:spacing w:after="0" w:line="240" w:lineRule="auto"/>
              <w:jc w:val="center"/>
              <w:rPr>
                <w:sz w:val="28"/>
                <w:szCs w:val="28"/>
                <w:lang w:val="uk-UA"/>
              </w:rPr>
            </w:pPr>
            <w:r w:rsidRPr="0080356A">
              <w:rPr>
                <w:sz w:val="28"/>
                <w:szCs w:val="28"/>
                <w:lang w:val="uk-UA"/>
              </w:rPr>
              <w:t>100</w:t>
            </w:r>
          </w:p>
        </w:tc>
      </w:tr>
    </w:tbl>
    <w:p w:rsidR="006D298E" w:rsidRPr="00EA6B7E" w:rsidRDefault="006D298E" w:rsidP="00EA6B7E">
      <w:pPr>
        <w:spacing w:after="0"/>
        <w:jc w:val="both"/>
        <w:rPr>
          <w:sz w:val="28"/>
          <w:szCs w:val="28"/>
          <w:lang w:val="uk-UA"/>
        </w:rPr>
      </w:pPr>
    </w:p>
    <w:p w:rsidR="006D1A59" w:rsidRDefault="006D1A59" w:rsidP="00EA6B7E">
      <w:pPr>
        <w:spacing w:after="0"/>
        <w:ind w:firstLine="709"/>
        <w:jc w:val="both"/>
        <w:rPr>
          <w:b/>
          <w:i/>
          <w:sz w:val="28"/>
          <w:szCs w:val="28"/>
          <w:lang w:val="uk-UA"/>
        </w:rPr>
      </w:pPr>
      <w:r>
        <w:rPr>
          <w:b/>
          <w:i/>
          <w:sz w:val="28"/>
          <w:szCs w:val="28"/>
          <w:lang w:val="uk-UA"/>
        </w:rPr>
        <w:t>Програми оздоровчої ходьби.</w:t>
      </w:r>
    </w:p>
    <w:p w:rsidR="00071AC5" w:rsidRPr="00EA6B7E" w:rsidRDefault="00071AC5" w:rsidP="00EA6B7E">
      <w:pPr>
        <w:spacing w:after="0"/>
        <w:ind w:firstLine="709"/>
        <w:jc w:val="both"/>
        <w:rPr>
          <w:sz w:val="28"/>
          <w:szCs w:val="28"/>
          <w:lang w:val="uk-UA"/>
        </w:rPr>
      </w:pPr>
      <w:r w:rsidRPr="00EA6B7E">
        <w:rPr>
          <w:sz w:val="28"/>
          <w:szCs w:val="28"/>
          <w:lang w:val="uk-UA"/>
        </w:rPr>
        <w:t>Щоб визначити рівень фізичного стану і фізичної підготовки тих, хто займається оздоровчою ходьбою, широко застосовують спеціальні тести. Найбільш поширеним є тест Купера. Його рекомендовано проводити не раніше, ніж через 6 тиж</w:t>
      </w:r>
      <w:r w:rsidR="00D44628" w:rsidRPr="00EA6B7E">
        <w:rPr>
          <w:sz w:val="28"/>
          <w:szCs w:val="28"/>
          <w:lang w:val="uk-UA"/>
        </w:rPr>
        <w:t>нів</w:t>
      </w:r>
      <w:r w:rsidRPr="00EA6B7E">
        <w:rPr>
          <w:sz w:val="28"/>
          <w:szCs w:val="28"/>
          <w:lang w:val="uk-UA"/>
        </w:rPr>
        <w:t xml:space="preserve"> після початку тренування.</w:t>
      </w:r>
    </w:p>
    <w:p w:rsidR="00A840C7" w:rsidRDefault="00A840C7" w:rsidP="00A840C7">
      <w:pPr>
        <w:spacing w:after="0" w:line="240" w:lineRule="auto"/>
        <w:ind w:firstLine="708"/>
        <w:rPr>
          <w:sz w:val="28"/>
          <w:szCs w:val="28"/>
          <w:lang w:val="uk-UA"/>
        </w:rPr>
      </w:pPr>
    </w:p>
    <w:p w:rsidR="00A840C7" w:rsidRPr="00A840C7" w:rsidRDefault="00A840C7" w:rsidP="00A840C7">
      <w:pPr>
        <w:spacing w:after="0" w:line="240" w:lineRule="auto"/>
        <w:ind w:firstLine="708"/>
        <w:rPr>
          <w:sz w:val="28"/>
          <w:szCs w:val="28"/>
          <w:lang w:val="uk-UA"/>
        </w:rPr>
      </w:pPr>
      <w:r>
        <w:rPr>
          <w:sz w:val="28"/>
          <w:szCs w:val="28"/>
          <w:lang w:val="uk-UA"/>
        </w:rPr>
        <w:t xml:space="preserve">Таблиця – </w:t>
      </w:r>
      <w:r w:rsidRPr="00A840C7">
        <w:rPr>
          <w:sz w:val="28"/>
          <w:szCs w:val="28"/>
          <w:lang w:val="uk-UA"/>
        </w:rPr>
        <w:t>Тримильний тест ходьби (за К. Купером)</w:t>
      </w:r>
    </w:p>
    <w:tbl>
      <w:tblPr>
        <w:tblW w:w="9935" w:type="dxa"/>
        <w:tblBorders>
          <w:top w:val="single" w:sz="4" w:space="0" w:color="000000"/>
          <w:left w:val="single" w:sz="4" w:space="0" w:color="000000"/>
          <w:bottom w:val="single" w:sz="4" w:space="0" w:color="000000"/>
          <w:right w:val="single" w:sz="4" w:space="0" w:color="000000"/>
        </w:tblBorders>
        <w:tblCellMar>
          <w:top w:w="12" w:type="dxa"/>
          <w:left w:w="12" w:type="dxa"/>
          <w:bottom w:w="12" w:type="dxa"/>
          <w:right w:w="12" w:type="dxa"/>
        </w:tblCellMar>
        <w:tblLook w:val="04A0"/>
      </w:tblPr>
      <w:tblGrid>
        <w:gridCol w:w="1366"/>
        <w:gridCol w:w="1118"/>
        <w:gridCol w:w="1241"/>
        <w:gridCol w:w="1242"/>
        <w:gridCol w:w="1242"/>
        <w:gridCol w:w="1242"/>
        <w:gridCol w:w="1242"/>
        <w:gridCol w:w="1242"/>
      </w:tblGrid>
      <w:tr w:rsidR="00A840C7" w:rsidRPr="00A840C7" w:rsidTr="00A840C7">
        <w:tc>
          <w:tcPr>
            <w:tcW w:w="2484" w:type="dxa"/>
            <w:gridSpan w:val="2"/>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Оцінка фізичної підготовленості</w:t>
            </w:r>
          </w:p>
        </w:tc>
        <w:tc>
          <w:tcPr>
            <w:tcW w:w="7451" w:type="dxa"/>
            <w:gridSpan w:val="6"/>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Pr>
                <w:sz w:val="28"/>
                <w:szCs w:val="28"/>
                <w:lang w:val="uk-UA"/>
              </w:rPr>
              <w:t>Час (хв</w:t>
            </w:r>
            <w:r w:rsidRPr="00A840C7">
              <w:rPr>
                <w:sz w:val="28"/>
                <w:szCs w:val="28"/>
                <w:lang w:val="uk-UA"/>
              </w:rPr>
              <w:t>), витрачений на проходження 3 миль (4800 м)</w:t>
            </w:r>
          </w:p>
        </w:tc>
      </w:tr>
      <w:tr w:rsidR="00A840C7" w:rsidRPr="00A840C7" w:rsidTr="00A840C7">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7451" w:type="dxa"/>
            <w:gridSpan w:val="6"/>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Вік, років</w:t>
            </w:r>
          </w:p>
        </w:tc>
      </w:tr>
      <w:tr w:rsidR="00A840C7" w:rsidRPr="00A840C7" w:rsidTr="00A840C7">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13-19</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20-29</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30-39</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40-49</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50-59</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60 і старше</w:t>
            </w:r>
          </w:p>
        </w:tc>
      </w:tr>
      <w:tr w:rsidR="00A840C7" w:rsidRPr="00A840C7" w:rsidTr="00A840C7">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Дуже погано</w:t>
            </w: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Pr>
                <w:sz w:val="28"/>
                <w:szCs w:val="28"/>
                <w:lang w:val="uk-UA"/>
              </w:rPr>
              <w:t>чоловік</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45.00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46.00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49.00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52.00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55.00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60.00</w:t>
            </w:r>
          </w:p>
        </w:tc>
      </w:tr>
      <w:tr w:rsidR="00A840C7" w:rsidRPr="00A840C7" w:rsidTr="00A840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Pr>
                <w:sz w:val="28"/>
                <w:szCs w:val="28"/>
                <w:lang w:val="uk-UA"/>
              </w:rPr>
              <w:t>жінка</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47.00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48.00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51.00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54.00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57.00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Більше 63.00</w:t>
            </w:r>
          </w:p>
        </w:tc>
      </w:tr>
      <w:tr w:rsidR="00A840C7" w:rsidRPr="00A840C7" w:rsidTr="00A840C7">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Погано</w:t>
            </w: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чоловік</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41.01-45.00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42.01-46.00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44.31-49.00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47.01-52.00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50.01-55.00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54.01-60.00</w:t>
            </w:r>
          </w:p>
        </w:tc>
      </w:tr>
      <w:tr w:rsidR="00A840C7" w:rsidRPr="00A840C7" w:rsidTr="00A840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жінка</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43.01-47.00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44.01-48.00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46.31-51.00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49.01-54.00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52.01-57.00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57.01-63.00</w:t>
            </w:r>
          </w:p>
        </w:tc>
      </w:tr>
      <w:tr w:rsidR="00A840C7" w:rsidRPr="00A840C7" w:rsidTr="00A840C7">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Задовільно</w:t>
            </w: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чоловік</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37.31-41.00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38.31-42.00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40.01-44.30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42.01-47.00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45.01-50.00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48.01-54.00</w:t>
            </w:r>
          </w:p>
        </w:tc>
      </w:tr>
      <w:tr w:rsidR="00A840C7" w:rsidRPr="00A840C7" w:rsidTr="00A840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жінка</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39.31-43.00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40.31-44.00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42.01-46.30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44.01-49.00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47.01-52.00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51.01-57.00</w:t>
            </w:r>
          </w:p>
        </w:tc>
      </w:tr>
      <w:tr w:rsidR="00A840C7" w:rsidRPr="00A840C7" w:rsidTr="00A840C7">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lastRenderedPageBreak/>
              <w:t>Добре</w:t>
            </w: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чоловік</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33.00-37.30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34.00-38.30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35.00-40.00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36.30-42.00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39.00-45.00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41.00-48.00</w:t>
            </w:r>
          </w:p>
        </w:tc>
      </w:tr>
      <w:tr w:rsidR="00A840C7" w:rsidRPr="00A840C7" w:rsidTr="00A840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жінка</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35.00-39.30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36.00-40.30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37.30-42.00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39.00-44.00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42.00-47.00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45.00-51.00</w:t>
            </w:r>
          </w:p>
        </w:tc>
      </w:tr>
      <w:tr w:rsidR="00A840C7" w:rsidRPr="00A840C7" w:rsidTr="00A840C7">
        <w:tc>
          <w:tcPr>
            <w:tcW w:w="1366" w:type="dxa"/>
            <w:vMerge w:val="restart"/>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Відмінно</w:t>
            </w: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чоловік</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33.00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43.00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36.30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39.00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41.00</w:t>
            </w:r>
          </w:p>
        </w:tc>
      </w:tr>
      <w:tr w:rsidR="00A840C7" w:rsidRPr="00A840C7" w:rsidTr="00A840C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840C7" w:rsidRPr="00A840C7" w:rsidRDefault="00A840C7" w:rsidP="00A840C7">
            <w:pPr>
              <w:spacing w:after="0" w:line="240" w:lineRule="auto"/>
              <w:jc w:val="center"/>
              <w:rPr>
                <w:sz w:val="28"/>
                <w:szCs w:val="28"/>
                <w:lang w:val="uk-UA"/>
              </w:rPr>
            </w:pPr>
          </w:p>
        </w:tc>
        <w:tc>
          <w:tcPr>
            <w:tcW w:w="1118"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DF34EA">
            <w:pPr>
              <w:spacing w:after="0" w:line="240" w:lineRule="auto"/>
              <w:jc w:val="center"/>
              <w:rPr>
                <w:sz w:val="28"/>
                <w:szCs w:val="28"/>
                <w:lang w:val="uk-UA"/>
              </w:rPr>
            </w:pPr>
            <w:r>
              <w:rPr>
                <w:sz w:val="28"/>
                <w:szCs w:val="28"/>
                <w:lang w:val="uk-UA"/>
              </w:rPr>
              <w:t>жінка</w:t>
            </w:r>
          </w:p>
        </w:tc>
        <w:tc>
          <w:tcPr>
            <w:tcW w:w="1241"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35.00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36.00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37.30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39.00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42.00</w:t>
            </w:r>
          </w:p>
        </w:tc>
        <w:tc>
          <w:tcPr>
            <w:tcW w:w="1242" w:type="dxa"/>
            <w:tcBorders>
              <w:top w:val="single" w:sz="4" w:space="0" w:color="000000"/>
              <w:left w:val="single" w:sz="4" w:space="0" w:color="000000"/>
              <w:bottom w:val="single" w:sz="4" w:space="0" w:color="000000"/>
              <w:right w:val="single" w:sz="4" w:space="0" w:color="000000"/>
            </w:tcBorders>
            <w:shd w:val="clear" w:color="auto" w:fill="F8F8F8"/>
            <w:hideMark/>
          </w:tcPr>
          <w:p w:rsidR="00A840C7" w:rsidRPr="00A840C7" w:rsidRDefault="00A840C7" w:rsidP="00A840C7">
            <w:pPr>
              <w:spacing w:after="0" w:line="240" w:lineRule="auto"/>
              <w:jc w:val="center"/>
              <w:rPr>
                <w:sz w:val="28"/>
                <w:szCs w:val="28"/>
                <w:lang w:val="uk-UA"/>
              </w:rPr>
            </w:pPr>
            <w:r w:rsidRPr="00A840C7">
              <w:rPr>
                <w:sz w:val="28"/>
                <w:szCs w:val="28"/>
                <w:lang w:val="uk-UA"/>
              </w:rPr>
              <w:t>Менше 45.00</w:t>
            </w:r>
          </w:p>
        </w:tc>
      </w:tr>
    </w:tbl>
    <w:p w:rsidR="00A840C7" w:rsidRDefault="00A840C7" w:rsidP="00A840C7">
      <w:pPr>
        <w:spacing w:after="0" w:line="240" w:lineRule="auto"/>
        <w:jc w:val="center"/>
        <w:rPr>
          <w:sz w:val="28"/>
          <w:szCs w:val="28"/>
          <w:lang w:val="uk-UA"/>
        </w:rPr>
      </w:pPr>
    </w:p>
    <w:p w:rsidR="00A840C7" w:rsidRDefault="00A840C7" w:rsidP="00A840C7">
      <w:pPr>
        <w:spacing w:after="0" w:line="240" w:lineRule="auto"/>
        <w:jc w:val="center"/>
        <w:rPr>
          <w:sz w:val="28"/>
          <w:szCs w:val="28"/>
          <w:lang w:val="uk-UA"/>
        </w:rPr>
      </w:pPr>
    </w:p>
    <w:p w:rsidR="00A840C7" w:rsidRDefault="00A840C7" w:rsidP="006D1A59">
      <w:pPr>
        <w:spacing w:after="0"/>
        <w:ind w:firstLine="709"/>
        <w:jc w:val="both"/>
        <w:rPr>
          <w:sz w:val="28"/>
          <w:szCs w:val="28"/>
          <w:lang w:val="uk-UA"/>
        </w:rPr>
      </w:pPr>
      <w:r w:rsidRPr="00A840C7">
        <w:rPr>
          <w:sz w:val="28"/>
          <w:szCs w:val="28"/>
          <w:lang w:val="uk-UA"/>
        </w:rPr>
        <w:t>Ступінь фізичної підготовленості є найважливішим фактором, що визначає зміст різних програм оздоровчої ходьби, прикладом яких можуть б</w:t>
      </w:r>
      <w:r w:rsidR="006D1A59">
        <w:rPr>
          <w:sz w:val="28"/>
          <w:szCs w:val="28"/>
          <w:lang w:val="uk-UA"/>
        </w:rPr>
        <w:t>ути розробки К. Купера</w:t>
      </w:r>
      <w:r w:rsidRPr="00A840C7">
        <w:rPr>
          <w:sz w:val="28"/>
          <w:szCs w:val="28"/>
          <w:lang w:val="uk-UA"/>
        </w:rPr>
        <w:t>.</w:t>
      </w:r>
    </w:p>
    <w:p w:rsidR="006D1A59" w:rsidRDefault="006D1A59" w:rsidP="006D1A59">
      <w:pPr>
        <w:spacing w:after="0"/>
        <w:ind w:firstLine="709"/>
        <w:jc w:val="both"/>
        <w:rPr>
          <w:sz w:val="28"/>
          <w:szCs w:val="28"/>
          <w:lang w:val="uk-UA"/>
        </w:rPr>
      </w:pPr>
    </w:p>
    <w:p w:rsidR="006D1A59" w:rsidRPr="006D1A59" w:rsidRDefault="006D1A59" w:rsidP="006D1A59">
      <w:pPr>
        <w:spacing w:after="0" w:line="240" w:lineRule="auto"/>
        <w:jc w:val="center"/>
        <w:rPr>
          <w:sz w:val="28"/>
          <w:szCs w:val="28"/>
          <w:lang w:val="uk-UA"/>
        </w:rPr>
      </w:pPr>
      <w:r>
        <w:rPr>
          <w:sz w:val="28"/>
          <w:szCs w:val="28"/>
          <w:lang w:val="uk-UA"/>
        </w:rPr>
        <w:t>Таблиця – Програма ходьби для н</w:t>
      </w:r>
      <w:r w:rsidRPr="006D1A59">
        <w:rPr>
          <w:sz w:val="28"/>
          <w:szCs w:val="28"/>
          <w:lang w:val="uk-UA"/>
        </w:rPr>
        <w:t>епідготовлен</w:t>
      </w:r>
      <w:r>
        <w:rPr>
          <w:sz w:val="28"/>
          <w:szCs w:val="28"/>
          <w:lang w:val="uk-UA"/>
        </w:rPr>
        <w:t>их</w:t>
      </w:r>
      <w:r w:rsidRPr="006D1A59">
        <w:rPr>
          <w:sz w:val="28"/>
          <w:szCs w:val="28"/>
          <w:lang w:val="uk-UA"/>
        </w:rPr>
        <w:t xml:space="preserve"> початківці</w:t>
      </w:r>
      <w:r>
        <w:rPr>
          <w:sz w:val="28"/>
          <w:szCs w:val="28"/>
          <w:lang w:val="uk-UA"/>
        </w:rPr>
        <w:t>в</w:t>
      </w:r>
    </w:p>
    <w:tbl>
      <w:tblPr>
        <w:tblW w:w="9818" w:type="dxa"/>
        <w:jc w:val="center"/>
        <w:tblInd w:w="-1798" w:type="dxa"/>
        <w:tblBorders>
          <w:top w:val="single" w:sz="4" w:space="0" w:color="000000"/>
          <w:left w:val="single" w:sz="4" w:space="0" w:color="000000"/>
          <w:bottom w:val="single" w:sz="4" w:space="0" w:color="000000"/>
          <w:right w:val="single" w:sz="4" w:space="0" w:color="000000"/>
        </w:tblBorders>
        <w:tblCellMar>
          <w:top w:w="12" w:type="dxa"/>
          <w:left w:w="12" w:type="dxa"/>
          <w:bottom w:w="12" w:type="dxa"/>
          <w:right w:w="12" w:type="dxa"/>
        </w:tblCellMar>
        <w:tblLook w:val="04A0"/>
      </w:tblPr>
      <w:tblGrid>
        <w:gridCol w:w="1963"/>
        <w:gridCol w:w="1964"/>
        <w:gridCol w:w="1963"/>
        <w:gridCol w:w="1964"/>
        <w:gridCol w:w="1964"/>
      </w:tblGrid>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Тиждень</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Дистанція, км</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Час, хв</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Кратність</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Бали на тиждень</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1,6</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17,30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1,6</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15,30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1,6</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14,15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10</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1,6</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14,00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10</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2,4</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21.40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15</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6</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2,4</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21.15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15</w:t>
            </w:r>
          </w:p>
        </w:tc>
      </w:tr>
      <w:tr w:rsidR="006D1A59" w:rsidRPr="006D1A59" w:rsidTr="006D1A59">
        <w:trPr>
          <w:jc w:val="center"/>
        </w:trPr>
        <w:tc>
          <w:tcPr>
            <w:tcW w:w="9818" w:type="dxa"/>
            <w:gridSpan w:val="5"/>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Ступінь підготовленості 1 (менше 1,5 кілометра у 12-хвилинному тесті)</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7</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2,4</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21.00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15</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8</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3,2</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28.45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20</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9</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3,2</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28.30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20</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3,2</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28.00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20</w:t>
            </w:r>
          </w:p>
        </w:tc>
      </w:tr>
      <w:tr w:rsidR="006D1A59" w:rsidRPr="006D1A59" w:rsidTr="006D1A59">
        <w:trPr>
          <w:jc w:val="center"/>
        </w:trPr>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11</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3,2 та 4,0</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28.00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22</w:t>
            </w:r>
          </w:p>
        </w:tc>
      </w:tr>
      <w:tr w:rsidR="006D1A59" w:rsidRPr="006D1A59" w:rsidTr="006D1A59">
        <w:trPr>
          <w:jc w:val="center"/>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35.30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w:t>
            </w: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r>
      <w:tr w:rsidR="006D1A59" w:rsidRPr="006D1A59" w:rsidTr="006D1A59">
        <w:trPr>
          <w:jc w:val="center"/>
        </w:trPr>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12</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4,0 та 4,8</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35.00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27</w:t>
            </w:r>
          </w:p>
        </w:tc>
      </w:tr>
      <w:tr w:rsidR="006D1A59" w:rsidRPr="006D1A59" w:rsidTr="006D1A59">
        <w:trPr>
          <w:jc w:val="center"/>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43.15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w:t>
            </w: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r>
      <w:tr w:rsidR="006D1A59" w:rsidRPr="006D1A59" w:rsidTr="006D1A59">
        <w:trPr>
          <w:jc w:val="center"/>
        </w:trPr>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13</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4,0 та 4,8</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34.45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27</w:t>
            </w:r>
          </w:p>
        </w:tc>
      </w:tr>
      <w:tr w:rsidR="006D1A59" w:rsidRPr="006D1A59" w:rsidTr="006D1A59">
        <w:trPr>
          <w:jc w:val="center"/>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43.00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w:t>
            </w: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r>
      <w:tr w:rsidR="006D1A59" w:rsidRPr="006D1A59" w:rsidTr="006D1A59">
        <w:trPr>
          <w:jc w:val="center"/>
        </w:trPr>
        <w:tc>
          <w:tcPr>
            <w:tcW w:w="1963"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14</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4,0 та 4,8</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34.30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vMerge w:val="restart"/>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27</w:t>
            </w:r>
          </w:p>
        </w:tc>
      </w:tr>
      <w:tr w:rsidR="006D1A59" w:rsidRPr="006D1A59" w:rsidTr="006D1A59">
        <w:trPr>
          <w:jc w:val="center"/>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42.30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2</w:t>
            </w:r>
          </w:p>
        </w:tc>
        <w:tc>
          <w:tcPr>
            <w:tcW w:w="1964" w:type="dxa"/>
            <w:vMerge/>
            <w:tcBorders>
              <w:top w:val="single" w:sz="4" w:space="0" w:color="000000"/>
              <w:left w:val="single" w:sz="4" w:space="0" w:color="000000"/>
              <w:bottom w:val="single" w:sz="4" w:space="0" w:color="000000"/>
              <w:right w:val="single" w:sz="4" w:space="0" w:color="000000"/>
            </w:tcBorders>
            <w:vAlign w:val="center"/>
            <w:hideMark/>
          </w:tcPr>
          <w:p w:rsidR="006D1A59" w:rsidRPr="006D1A59" w:rsidRDefault="006D1A59" w:rsidP="006D1A59">
            <w:pPr>
              <w:spacing w:after="0" w:line="240" w:lineRule="auto"/>
              <w:jc w:val="center"/>
              <w:rPr>
                <w:sz w:val="28"/>
                <w:szCs w:val="28"/>
                <w:lang w:val="uk-UA"/>
              </w:rPr>
            </w:pP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4,8</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42.30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30</w:t>
            </w:r>
          </w:p>
        </w:tc>
      </w:tr>
      <w:tr w:rsidR="006D1A59" w:rsidRPr="006D1A59" w:rsidTr="006D1A59">
        <w:trPr>
          <w:jc w:val="center"/>
        </w:trPr>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16</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6.4</w:t>
            </w:r>
          </w:p>
        </w:tc>
        <w:tc>
          <w:tcPr>
            <w:tcW w:w="1963"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56.30</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w:t>
            </w:r>
          </w:p>
        </w:tc>
        <w:tc>
          <w:tcPr>
            <w:tcW w:w="1964"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6D1A59">
            <w:pPr>
              <w:spacing w:after="0" w:line="240" w:lineRule="auto"/>
              <w:jc w:val="center"/>
              <w:rPr>
                <w:sz w:val="28"/>
                <w:szCs w:val="28"/>
                <w:lang w:val="uk-UA"/>
              </w:rPr>
            </w:pPr>
            <w:r w:rsidRPr="006D1A59">
              <w:rPr>
                <w:sz w:val="28"/>
                <w:szCs w:val="28"/>
                <w:lang w:val="uk-UA"/>
              </w:rPr>
              <w:t>33</w:t>
            </w:r>
          </w:p>
        </w:tc>
      </w:tr>
    </w:tbl>
    <w:p w:rsidR="006D1A59" w:rsidRPr="00A840C7" w:rsidRDefault="006D1A59" w:rsidP="006D1A59">
      <w:pPr>
        <w:spacing w:after="0"/>
        <w:ind w:firstLine="709"/>
        <w:jc w:val="both"/>
        <w:rPr>
          <w:sz w:val="28"/>
          <w:szCs w:val="28"/>
          <w:lang w:val="uk-UA"/>
        </w:rPr>
      </w:pPr>
    </w:p>
    <w:p w:rsidR="00D44628" w:rsidRDefault="00D44628" w:rsidP="006D1A59">
      <w:pPr>
        <w:spacing w:after="0"/>
        <w:ind w:firstLine="709"/>
        <w:jc w:val="both"/>
        <w:rPr>
          <w:sz w:val="28"/>
          <w:szCs w:val="28"/>
          <w:lang w:val="uk-UA"/>
        </w:rPr>
      </w:pPr>
    </w:p>
    <w:p w:rsidR="006D1A59" w:rsidRDefault="006D1A59" w:rsidP="006D1A59">
      <w:pPr>
        <w:spacing w:after="0"/>
        <w:ind w:firstLine="709"/>
        <w:jc w:val="both"/>
        <w:rPr>
          <w:sz w:val="28"/>
          <w:szCs w:val="28"/>
          <w:lang w:val="uk-UA"/>
        </w:rPr>
      </w:pPr>
    </w:p>
    <w:p w:rsidR="006D1A59" w:rsidRPr="006D1A59" w:rsidRDefault="006D1A59" w:rsidP="006D1A59">
      <w:pPr>
        <w:spacing w:after="0" w:line="240" w:lineRule="auto"/>
        <w:jc w:val="center"/>
        <w:rPr>
          <w:sz w:val="28"/>
          <w:szCs w:val="28"/>
          <w:lang w:val="uk-UA"/>
        </w:rPr>
      </w:pPr>
      <w:r w:rsidRPr="006D1A59">
        <w:rPr>
          <w:sz w:val="28"/>
          <w:szCs w:val="28"/>
          <w:lang w:val="uk-UA"/>
        </w:rPr>
        <w:lastRenderedPageBreak/>
        <w:t>Таблиця</w:t>
      </w:r>
      <w:r>
        <w:rPr>
          <w:sz w:val="28"/>
          <w:szCs w:val="28"/>
          <w:lang w:val="uk-UA"/>
        </w:rPr>
        <w:t xml:space="preserve"> – Програма ходьби д</w:t>
      </w:r>
      <w:r w:rsidRPr="006D1A59">
        <w:rPr>
          <w:sz w:val="28"/>
          <w:szCs w:val="28"/>
          <w:lang w:val="uk-UA"/>
        </w:rPr>
        <w:t>ля осіб, які мають надмірну вагу тіла</w:t>
      </w:r>
    </w:p>
    <w:tbl>
      <w:tblPr>
        <w:tblW w:w="9781" w:type="dxa"/>
        <w:tblInd w:w="154" w:type="dxa"/>
        <w:tblBorders>
          <w:top w:val="single" w:sz="4" w:space="0" w:color="000000"/>
          <w:left w:val="single" w:sz="4" w:space="0" w:color="000000"/>
          <w:bottom w:val="single" w:sz="4" w:space="0" w:color="000000"/>
          <w:right w:val="single" w:sz="4" w:space="0" w:color="000000"/>
        </w:tblBorders>
        <w:tblCellMar>
          <w:top w:w="12" w:type="dxa"/>
          <w:left w:w="12" w:type="dxa"/>
          <w:bottom w:w="12" w:type="dxa"/>
          <w:right w:w="12" w:type="dxa"/>
        </w:tblCellMar>
        <w:tblLook w:val="04A0"/>
      </w:tblPr>
      <w:tblGrid>
        <w:gridCol w:w="1956"/>
        <w:gridCol w:w="1956"/>
        <w:gridCol w:w="1956"/>
        <w:gridCol w:w="1956"/>
        <w:gridCol w:w="1957"/>
      </w:tblGrid>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Тиждень</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Дистанція, км</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Час, хв</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Кратність</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Бали на тиждень</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38</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36:30</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8 1/2</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35:30</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11</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34:45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11</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33:45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14</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32:45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14</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20</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20</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54</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10</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11</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52</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12</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51</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13</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50</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14</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49</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48</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26</w:t>
            </w:r>
          </w:p>
        </w:tc>
      </w:tr>
      <w:tr w:rsidR="006D1A59" w:rsidRPr="006D1A59" w:rsidTr="00393C6E">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16</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&lt;49</w:t>
            </w:r>
          </w:p>
        </w:tc>
        <w:tc>
          <w:tcPr>
            <w:tcW w:w="1956"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4</w:t>
            </w:r>
          </w:p>
        </w:tc>
        <w:tc>
          <w:tcPr>
            <w:tcW w:w="19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6D1A59" w:rsidRPr="006D1A59" w:rsidRDefault="006D1A59" w:rsidP="00393C6E">
            <w:pPr>
              <w:spacing w:after="0" w:line="240" w:lineRule="auto"/>
              <w:jc w:val="center"/>
              <w:rPr>
                <w:sz w:val="28"/>
                <w:szCs w:val="28"/>
                <w:lang w:val="uk-UA"/>
              </w:rPr>
            </w:pPr>
            <w:r w:rsidRPr="006D1A59">
              <w:rPr>
                <w:sz w:val="28"/>
                <w:szCs w:val="28"/>
                <w:lang w:val="uk-UA"/>
              </w:rPr>
              <w:t>33</w:t>
            </w:r>
          </w:p>
        </w:tc>
      </w:tr>
    </w:tbl>
    <w:p w:rsidR="006D1A59" w:rsidRPr="00A840C7" w:rsidRDefault="006D1A59" w:rsidP="006D1A59">
      <w:pPr>
        <w:spacing w:after="0"/>
        <w:ind w:firstLine="709"/>
        <w:jc w:val="both"/>
        <w:rPr>
          <w:sz w:val="28"/>
          <w:szCs w:val="28"/>
          <w:lang w:val="uk-UA"/>
        </w:rPr>
      </w:pPr>
    </w:p>
    <w:p w:rsidR="00393C6E" w:rsidRPr="00393C6E" w:rsidRDefault="00393C6E" w:rsidP="00393C6E">
      <w:pPr>
        <w:spacing w:after="0" w:line="240" w:lineRule="auto"/>
        <w:jc w:val="center"/>
        <w:rPr>
          <w:sz w:val="28"/>
          <w:szCs w:val="28"/>
          <w:lang w:val="uk-UA"/>
        </w:rPr>
      </w:pPr>
      <w:r w:rsidRPr="00393C6E">
        <w:rPr>
          <w:sz w:val="28"/>
          <w:szCs w:val="28"/>
          <w:lang w:val="uk-UA"/>
        </w:rPr>
        <w:t>Таблиця</w:t>
      </w:r>
      <w:r>
        <w:rPr>
          <w:sz w:val="28"/>
          <w:szCs w:val="28"/>
          <w:lang w:val="uk-UA"/>
        </w:rPr>
        <w:t xml:space="preserve"> – </w:t>
      </w:r>
      <w:r w:rsidRPr="00393C6E">
        <w:rPr>
          <w:sz w:val="28"/>
          <w:szCs w:val="28"/>
          <w:lang w:val="uk-UA"/>
        </w:rPr>
        <w:t>Приклад традиційно складеної програми оздоровчої ходьби на початковому етапі занять</w:t>
      </w:r>
    </w:p>
    <w:tbl>
      <w:tblPr>
        <w:tblW w:w="9758" w:type="dxa"/>
        <w:jc w:val="center"/>
        <w:tblInd w:w="-1043" w:type="dxa"/>
        <w:tblBorders>
          <w:top w:val="single" w:sz="4" w:space="0" w:color="000000"/>
          <w:left w:val="single" w:sz="4" w:space="0" w:color="000000"/>
          <w:bottom w:val="single" w:sz="4" w:space="0" w:color="000000"/>
          <w:right w:val="single" w:sz="4" w:space="0" w:color="000000"/>
        </w:tblBorders>
        <w:tblCellMar>
          <w:top w:w="60" w:type="dxa"/>
          <w:left w:w="60" w:type="dxa"/>
          <w:bottom w:w="60" w:type="dxa"/>
          <w:right w:w="60" w:type="dxa"/>
        </w:tblCellMar>
        <w:tblLook w:val="04A0"/>
      </w:tblPr>
      <w:tblGrid>
        <w:gridCol w:w="1701"/>
        <w:gridCol w:w="8057"/>
      </w:tblGrid>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Понеділок</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Ходьба 20 хв із ЧСС, що дорівнює 55% від максимально можливого значення</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Вівторок</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Відпочинок</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Середа</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Ходьба 20 хв із ЧСС, що дорівнює 55% від максимально можливого значення</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Четвер</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Відпочинок</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П'ятниця</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Відпочинок</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Субота</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Ходьба 20 хв із ЧСС, що дорівнює 55% від максимально можливого значення</w:t>
            </w:r>
          </w:p>
        </w:tc>
      </w:tr>
      <w:tr w:rsidR="00393C6E" w:rsidRPr="00393C6E" w:rsidTr="00393C6E">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Неділя</w:t>
            </w:r>
          </w:p>
        </w:tc>
        <w:tc>
          <w:tcPr>
            <w:tcW w:w="8057" w:type="dxa"/>
            <w:tcBorders>
              <w:top w:val="single" w:sz="4" w:space="0" w:color="000000"/>
              <w:left w:val="single" w:sz="4" w:space="0" w:color="000000"/>
              <w:bottom w:val="single" w:sz="4" w:space="0" w:color="000000"/>
              <w:right w:val="single" w:sz="4" w:space="0" w:color="000000"/>
            </w:tcBorders>
            <w:shd w:val="clear" w:color="auto" w:fill="F8F8F8"/>
            <w:vAlign w:val="center"/>
            <w:hideMark/>
          </w:tcPr>
          <w:p w:rsidR="00393C6E" w:rsidRPr="00393C6E" w:rsidRDefault="00393C6E" w:rsidP="00393C6E">
            <w:pPr>
              <w:spacing w:after="0" w:line="240" w:lineRule="auto"/>
              <w:jc w:val="center"/>
              <w:rPr>
                <w:sz w:val="28"/>
                <w:szCs w:val="28"/>
                <w:lang w:val="uk-UA"/>
              </w:rPr>
            </w:pPr>
            <w:r w:rsidRPr="00393C6E">
              <w:rPr>
                <w:sz w:val="28"/>
                <w:szCs w:val="28"/>
                <w:lang w:val="uk-UA"/>
              </w:rPr>
              <w:t>Відпочинок</w:t>
            </w:r>
          </w:p>
        </w:tc>
      </w:tr>
    </w:tbl>
    <w:p w:rsidR="00D44628" w:rsidRPr="00EA6B7E" w:rsidRDefault="00D44628" w:rsidP="00393C6E">
      <w:pPr>
        <w:spacing w:after="0" w:line="240" w:lineRule="auto"/>
        <w:jc w:val="center"/>
        <w:rPr>
          <w:sz w:val="28"/>
          <w:szCs w:val="28"/>
          <w:lang w:val="uk-UA"/>
        </w:rPr>
      </w:pPr>
    </w:p>
    <w:p w:rsidR="00DF34EA" w:rsidRPr="00DF34EA" w:rsidRDefault="00DF34EA" w:rsidP="00393C6E">
      <w:pPr>
        <w:spacing w:after="0"/>
        <w:ind w:firstLine="708"/>
        <w:jc w:val="both"/>
        <w:rPr>
          <w:sz w:val="28"/>
          <w:szCs w:val="28"/>
          <w:lang w:val="uk-UA"/>
        </w:rPr>
      </w:pPr>
      <w:r>
        <w:rPr>
          <w:sz w:val="28"/>
          <w:szCs w:val="28"/>
          <w:lang w:val="uk-UA"/>
        </w:rPr>
        <w:t>Після підготовчого етапу ходьби з</w:t>
      </w:r>
      <w:r w:rsidRPr="00DF34EA">
        <w:rPr>
          <w:sz w:val="28"/>
          <w:szCs w:val="28"/>
          <w:lang w:val="uk-UA"/>
        </w:rPr>
        <w:t xml:space="preserve">а наявності протипоказань до бігу дистанція </w:t>
      </w:r>
      <w:r>
        <w:rPr>
          <w:sz w:val="28"/>
          <w:szCs w:val="28"/>
          <w:lang w:val="uk-UA"/>
        </w:rPr>
        <w:t xml:space="preserve">ходьби </w:t>
      </w:r>
      <w:r w:rsidRPr="00DF34EA">
        <w:rPr>
          <w:sz w:val="28"/>
          <w:szCs w:val="28"/>
          <w:lang w:val="uk-UA"/>
        </w:rPr>
        <w:t>збільшується до 5 км, а час ходьби – до 45 хв (4 рази на тиждень). Надалі це навантаження зберігається як основна тренувальна програма, що забезпечує мінімальний оздоровчий ефект. Інтенсивність навантаження відповідає ЧСС в діапазоні 100-120 уд/</w:t>
      </w:r>
      <w:r>
        <w:rPr>
          <w:sz w:val="28"/>
          <w:szCs w:val="28"/>
          <w:lang w:val="uk-UA"/>
        </w:rPr>
        <w:t>хв</w:t>
      </w:r>
      <w:r w:rsidRPr="00DF34EA">
        <w:rPr>
          <w:sz w:val="28"/>
          <w:szCs w:val="28"/>
          <w:lang w:val="uk-UA"/>
        </w:rPr>
        <w:t>.</w:t>
      </w:r>
    </w:p>
    <w:p w:rsidR="00DF34EA" w:rsidRDefault="00DF34EA" w:rsidP="00393C6E">
      <w:pPr>
        <w:spacing w:after="0"/>
        <w:ind w:firstLine="708"/>
        <w:jc w:val="both"/>
        <w:rPr>
          <w:b/>
          <w:i/>
          <w:sz w:val="28"/>
          <w:szCs w:val="28"/>
          <w:lang w:val="uk-UA"/>
        </w:rPr>
      </w:pPr>
    </w:p>
    <w:p w:rsidR="00393C6E" w:rsidRPr="00393C6E" w:rsidRDefault="00393C6E" w:rsidP="00393C6E">
      <w:pPr>
        <w:spacing w:after="0"/>
        <w:ind w:firstLine="708"/>
        <w:jc w:val="both"/>
        <w:rPr>
          <w:sz w:val="28"/>
          <w:szCs w:val="28"/>
          <w:lang w:val="uk-UA"/>
        </w:rPr>
      </w:pPr>
      <w:r w:rsidRPr="00393C6E">
        <w:rPr>
          <w:b/>
          <w:i/>
          <w:sz w:val="28"/>
          <w:szCs w:val="28"/>
          <w:lang w:val="uk-UA"/>
        </w:rPr>
        <w:lastRenderedPageBreak/>
        <w:t>Теренкур.</w:t>
      </w:r>
      <w:r>
        <w:rPr>
          <w:sz w:val="28"/>
          <w:szCs w:val="28"/>
          <w:lang w:val="uk-UA"/>
        </w:rPr>
        <w:t xml:space="preserve"> </w:t>
      </w:r>
      <w:r w:rsidRPr="00393C6E">
        <w:rPr>
          <w:sz w:val="28"/>
          <w:szCs w:val="28"/>
          <w:lang w:val="uk-UA"/>
        </w:rPr>
        <w:t>Одним із найефективніших варіантів дозованої ходьби, навантажувальна вартість якої обумовлена, в основному, подоланням сили гравітації, є теренкур – проходження маршруту з природними спусками та підйомами, а також штучними перешкодами через 150-250 м.</w:t>
      </w:r>
    </w:p>
    <w:p w:rsidR="00393C6E" w:rsidRPr="00393C6E" w:rsidRDefault="00393C6E" w:rsidP="00393C6E">
      <w:pPr>
        <w:spacing w:after="0"/>
        <w:ind w:firstLine="708"/>
        <w:jc w:val="both"/>
        <w:rPr>
          <w:sz w:val="28"/>
          <w:szCs w:val="28"/>
          <w:lang w:val="uk-UA"/>
        </w:rPr>
      </w:pPr>
      <w:r w:rsidRPr="00393C6E">
        <w:rPr>
          <w:sz w:val="28"/>
          <w:szCs w:val="28"/>
          <w:lang w:val="uk-UA"/>
        </w:rPr>
        <w:t>Використовуються такі рухові режими:</w:t>
      </w:r>
    </w:p>
    <w:p w:rsidR="00393C6E" w:rsidRPr="00393C6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t>щадний, рекомендований особам із ослабленим здоров'ям, а також людям похилого віку, не пристосованим до фізичних навантажень, де застосовуються умовно позначені «легкі» маршрути до 600-700 м;</w:t>
      </w:r>
    </w:p>
    <w:p w:rsidR="00393C6E" w:rsidRPr="00393C6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r>
      <w:proofErr w:type="spellStart"/>
      <w:r w:rsidRPr="00393C6E">
        <w:rPr>
          <w:sz w:val="28"/>
          <w:szCs w:val="28"/>
          <w:lang w:val="uk-UA"/>
        </w:rPr>
        <w:t>щадно-тренуючий</w:t>
      </w:r>
      <w:proofErr w:type="spellEnd"/>
      <w:r w:rsidRPr="00393C6E">
        <w:rPr>
          <w:sz w:val="28"/>
          <w:szCs w:val="28"/>
          <w:lang w:val="uk-UA"/>
        </w:rPr>
        <w:t>, призначений особам із задовільним функціональним станом, особам середнього та старшого віку, які раніше займалися спортом або фізичною працею, а також слабо підготовленим молодим людям (маршрут «середньої» складності до 1500м);</w:t>
      </w:r>
    </w:p>
    <w:p w:rsidR="00393C6E" w:rsidRPr="00393C6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r>
      <w:proofErr w:type="spellStart"/>
      <w:r w:rsidRPr="00393C6E">
        <w:rPr>
          <w:sz w:val="28"/>
          <w:szCs w:val="28"/>
          <w:lang w:val="uk-UA"/>
        </w:rPr>
        <w:t>тренуючий</w:t>
      </w:r>
      <w:proofErr w:type="spellEnd"/>
      <w:r w:rsidRPr="00393C6E">
        <w:rPr>
          <w:sz w:val="28"/>
          <w:szCs w:val="28"/>
          <w:lang w:val="uk-UA"/>
        </w:rPr>
        <w:t xml:space="preserve"> для практично здорових осіб молодого та середнього віку (маршрути до 3000 м, віднесені до категорії «складних»).</w:t>
      </w:r>
    </w:p>
    <w:p w:rsidR="00393C6E" w:rsidRPr="00393C6E" w:rsidRDefault="00393C6E" w:rsidP="00BD2CD7">
      <w:pPr>
        <w:spacing w:after="0"/>
        <w:ind w:firstLine="708"/>
        <w:jc w:val="both"/>
        <w:rPr>
          <w:sz w:val="28"/>
          <w:szCs w:val="28"/>
          <w:lang w:val="uk-UA"/>
        </w:rPr>
      </w:pPr>
      <w:r w:rsidRPr="00393C6E">
        <w:rPr>
          <w:sz w:val="28"/>
          <w:szCs w:val="28"/>
          <w:lang w:val="uk-UA"/>
        </w:rPr>
        <w:t xml:space="preserve">Дозування навантаження в </w:t>
      </w:r>
      <w:r w:rsidR="00BD2CD7">
        <w:rPr>
          <w:sz w:val="28"/>
          <w:szCs w:val="28"/>
          <w:lang w:val="uk-UA"/>
        </w:rPr>
        <w:t>т</w:t>
      </w:r>
      <w:r w:rsidRPr="00393C6E">
        <w:rPr>
          <w:sz w:val="28"/>
          <w:szCs w:val="28"/>
          <w:lang w:val="uk-UA"/>
        </w:rPr>
        <w:t>еренкур</w:t>
      </w:r>
      <w:r w:rsidR="00BD2CD7">
        <w:rPr>
          <w:sz w:val="28"/>
          <w:szCs w:val="28"/>
          <w:lang w:val="uk-UA"/>
        </w:rPr>
        <w:t>і</w:t>
      </w:r>
      <w:r w:rsidRPr="00393C6E">
        <w:rPr>
          <w:sz w:val="28"/>
          <w:szCs w:val="28"/>
          <w:lang w:val="uk-UA"/>
        </w:rPr>
        <w:t xml:space="preserve"> регулюються поряд з цим:</w:t>
      </w:r>
    </w:p>
    <w:p w:rsidR="00393C6E" w:rsidRPr="00393C6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t>зміною кута підйому;</w:t>
      </w:r>
    </w:p>
    <w:p w:rsidR="00393C6E" w:rsidRPr="00393C6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t xml:space="preserve">кількістю зупинок для відпочинку та його тривалістю на кожній «станції» стоячи, сидячи, з виконанням </w:t>
      </w:r>
      <w:proofErr w:type="spellStart"/>
      <w:r w:rsidRPr="00393C6E">
        <w:rPr>
          <w:sz w:val="28"/>
          <w:szCs w:val="28"/>
          <w:lang w:val="uk-UA"/>
        </w:rPr>
        <w:t>загальнофізичних</w:t>
      </w:r>
      <w:proofErr w:type="spellEnd"/>
      <w:r w:rsidRPr="00393C6E">
        <w:rPr>
          <w:sz w:val="28"/>
          <w:szCs w:val="28"/>
          <w:lang w:val="uk-UA"/>
        </w:rPr>
        <w:t xml:space="preserve"> та дихальних вправ;</w:t>
      </w:r>
    </w:p>
    <w:p w:rsidR="00D44628" w:rsidRPr="00EA6B7E" w:rsidRDefault="00393C6E" w:rsidP="00BD2CD7">
      <w:pPr>
        <w:spacing w:after="0"/>
        <w:ind w:firstLine="709"/>
        <w:jc w:val="both"/>
        <w:rPr>
          <w:sz w:val="28"/>
          <w:szCs w:val="28"/>
          <w:lang w:val="uk-UA"/>
        </w:rPr>
      </w:pPr>
      <w:r w:rsidRPr="00393C6E">
        <w:rPr>
          <w:sz w:val="28"/>
          <w:szCs w:val="28"/>
          <w:lang w:val="uk-UA"/>
        </w:rPr>
        <w:t>•</w:t>
      </w:r>
      <w:r w:rsidRPr="00393C6E">
        <w:rPr>
          <w:sz w:val="28"/>
          <w:szCs w:val="28"/>
          <w:lang w:val="uk-UA"/>
        </w:rPr>
        <w:tab/>
        <w:t>швидкістю (темпом) руху (повільним - 70-80 кроків за хвилину, середнім - 70-100 кроків за хвилину, швидким - 100-120 кроків за хвилину).</w:t>
      </w:r>
    </w:p>
    <w:p w:rsidR="00BD2CD7" w:rsidRDefault="00BD2CD7" w:rsidP="00EA6B7E">
      <w:pPr>
        <w:spacing w:after="0"/>
        <w:ind w:firstLine="709"/>
        <w:jc w:val="both"/>
        <w:rPr>
          <w:b/>
          <w:i/>
          <w:sz w:val="28"/>
          <w:szCs w:val="28"/>
          <w:lang w:val="uk-UA"/>
        </w:rPr>
      </w:pPr>
    </w:p>
    <w:p w:rsidR="00071AC5" w:rsidRPr="00EA6B7E" w:rsidRDefault="006D1A59" w:rsidP="00EA6B7E">
      <w:pPr>
        <w:spacing w:after="0"/>
        <w:ind w:firstLine="709"/>
        <w:jc w:val="both"/>
        <w:rPr>
          <w:sz w:val="28"/>
          <w:szCs w:val="28"/>
          <w:lang w:val="uk-UA"/>
        </w:rPr>
      </w:pPr>
      <w:r w:rsidRPr="006D1A59">
        <w:rPr>
          <w:b/>
          <w:i/>
          <w:sz w:val="28"/>
          <w:szCs w:val="28"/>
          <w:lang w:val="uk-UA"/>
        </w:rPr>
        <w:t>Програма ходьби сходами.</w:t>
      </w:r>
      <w:r>
        <w:rPr>
          <w:sz w:val="28"/>
          <w:szCs w:val="28"/>
          <w:lang w:val="uk-UA"/>
        </w:rPr>
        <w:t xml:space="preserve"> </w:t>
      </w:r>
      <w:r w:rsidR="00071AC5" w:rsidRPr="00EA6B7E">
        <w:rPr>
          <w:sz w:val="28"/>
          <w:szCs w:val="28"/>
          <w:lang w:val="uk-UA"/>
        </w:rPr>
        <w:t xml:space="preserve">Поширення набуло тренування по східцях, що за браком часу може замінити кондиційне тренування і сприяти не тільки підвищенню </w:t>
      </w:r>
      <w:r>
        <w:rPr>
          <w:sz w:val="28"/>
          <w:szCs w:val="28"/>
          <w:lang w:val="uk-UA"/>
        </w:rPr>
        <w:t>рівня функціонального стану</w:t>
      </w:r>
      <w:r w:rsidR="00071AC5" w:rsidRPr="00EA6B7E">
        <w:rPr>
          <w:sz w:val="28"/>
          <w:szCs w:val="28"/>
          <w:lang w:val="uk-UA"/>
        </w:rPr>
        <w:t>, а й зміцненню м'язів нижніх кінцівок, збільшенню рухливості кульшових, колінних і надп'ятково-гомілкових суглобів.</w:t>
      </w:r>
    </w:p>
    <w:p w:rsidR="00071AC5" w:rsidRPr="00EA6B7E" w:rsidRDefault="00071AC5" w:rsidP="00EA6B7E">
      <w:pPr>
        <w:spacing w:after="0"/>
        <w:ind w:firstLine="709"/>
        <w:jc w:val="both"/>
        <w:rPr>
          <w:sz w:val="28"/>
          <w:szCs w:val="28"/>
          <w:lang w:val="uk-UA"/>
        </w:rPr>
      </w:pPr>
      <w:r w:rsidRPr="00EA6B7E">
        <w:rPr>
          <w:sz w:val="28"/>
          <w:szCs w:val="28"/>
          <w:lang w:val="uk-UA"/>
        </w:rPr>
        <w:t>Згідно з прогр</w:t>
      </w:r>
      <w:r w:rsidR="00D44628" w:rsidRPr="00EA6B7E">
        <w:rPr>
          <w:sz w:val="28"/>
          <w:szCs w:val="28"/>
          <w:lang w:val="uk-UA"/>
        </w:rPr>
        <w:t xml:space="preserve">амою, розробленою Л.Я. </w:t>
      </w:r>
      <w:proofErr w:type="spellStart"/>
      <w:r w:rsidR="00D44628" w:rsidRPr="00EA6B7E">
        <w:rPr>
          <w:sz w:val="28"/>
          <w:szCs w:val="28"/>
          <w:lang w:val="uk-UA"/>
        </w:rPr>
        <w:t>Іващенко</w:t>
      </w:r>
      <w:proofErr w:type="spellEnd"/>
      <w:r w:rsidR="00D44628" w:rsidRPr="00EA6B7E">
        <w:rPr>
          <w:sz w:val="28"/>
          <w:szCs w:val="28"/>
          <w:lang w:val="uk-UA"/>
        </w:rPr>
        <w:t xml:space="preserve"> і О.</w:t>
      </w:r>
      <w:r w:rsidRPr="00EA6B7E">
        <w:rPr>
          <w:sz w:val="28"/>
          <w:szCs w:val="28"/>
          <w:lang w:val="uk-UA"/>
        </w:rPr>
        <w:t>Л. Благій, щоденна норма навантажень залежить від віку, статі, маси тіла, вантажу (вага одягу, взуття, сумки).</w:t>
      </w:r>
    </w:p>
    <w:p w:rsidR="00071AC5" w:rsidRPr="00EA6B7E" w:rsidRDefault="00071AC5" w:rsidP="00EA6B7E">
      <w:pPr>
        <w:spacing w:after="0"/>
        <w:ind w:firstLine="709"/>
        <w:jc w:val="both"/>
        <w:rPr>
          <w:sz w:val="28"/>
          <w:szCs w:val="28"/>
          <w:lang w:val="uk-UA"/>
        </w:rPr>
      </w:pPr>
      <w:r w:rsidRPr="00EA6B7E">
        <w:rPr>
          <w:sz w:val="28"/>
          <w:szCs w:val="28"/>
          <w:lang w:val="uk-UA"/>
        </w:rPr>
        <w:t xml:space="preserve">Алгоритм визначення дози навантаження під час руху східцями. </w:t>
      </w:r>
    </w:p>
    <w:p w:rsidR="00071AC5" w:rsidRPr="00EA6B7E" w:rsidRDefault="00071AC5" w:rsidP="00EA6B7E">
      <w:pPr>
        <w:spacing w:after="0"/>
        <w:ind w:firstLine="709"/>
        <w:jc w:val="both"/>
        <w:rPr>
          <w:sz w:val="28"/>
          <w:szCs w:val="28"/>
          <w:lang w:val="uk-UA"/>
        </w:rPr>
      </w:pPr>
      <w:r w:rsidRPr="00EA6B7E">
        <w:rPr>
          <w:sz w:val="28"/>
          <w:szCs w:val="28"/>
          <w:lang w:val="uk-UA"/>
        </w:rPr>
        <w:t>1. Визначити загальну кількість сходинок:</w:t>
      </w:r>
    </w:p>
    <w:p w:rsidR="00071AC5" w:rsidRPr="00EA6B7E" w:rsidRDefault="00D44628" w:rsidP="00EA6B7E">
      <w:pPr>
        <w:spacing w:after="0"/>
        <w:jc w:val="center"/>
        <w:rPr>
          <w:b/>
          <w:sz w:val="28"/>
          <w:szCs w:val="28"/>
          <w:lang w:val="uk-UA"/>
        </w:rPr>
      </w:pPr>
      <w:r w:rsidRPr="00EA6B7E">
        <w:rPr>
          <w:b/>
          <w:sz w:val="28"/>
          <w:szCs w:val="28"/>
          <w:lang w:val="uk-UA"/>
        </w:rPr>
        <w:t>£</w:t>
      </w:r>
      <w:r w:rsidR="00DA1BFA" w:rsidRPr="00EA6B7E">
        <w:rPr>
          <w:b/>
          <w:sz w:val="28"/>
          <w:szCs w:val="28"/>
          <w:lang w:val="en-US"/>
        </w:rPr>
        <w:t>n</w:t>
      </w:r>
      <w:r w:rsidRPr="00EA6B7E">
        <w:rPr>
          <w:b/>
          <w:sz w:val="28"/>
          <w:szCs w:val="28"/>
          <w:lang w:val="uk-UA"/>
        </w:rPr>
        <w:t xml:space="preserve"> = </w:t>
      </w:r>
      <w:r w:rsidRPr="00EA6B7E">
        <w:rPr>
          <w:b/>
          <w:sz w:val="28"/>
          <w:szCs w:val="28"/>
          <w:lang w:val="en-US"/>
        </w:rPr>
        <w:t>K</w:t>
      </w:r>
      <w:r w:rsidRPr="00EA6B7E">
        <w:rPr>
          <w:b/>
          <w:sz w:val="28"/>
          <w:szCs w:val="28"/>
          <w:lang w:val="uk-UA"/>
        </w:rPr>
        <w:t>/</w:t>
      </w:r>
      <w:proofErr w:type="spellStart"/>
      <w:r w:rsidRPr="00EA6B7E">
        <w:rPr>
          <w:b/>
          <w:sz w:val="28"/>
          <w:szCs w:val="28"/>
          <w:lang w:val="en-US"/>
        </w:rPr>
        <w:t>mh</w:t>
      </w:r>
      <w:proofErr w:type="spellEnd"/>
      <w:r w:rsidRPr="00EA6B7E">
        <w:rPr>
          <w:b/>
          <w:sz w:val="28"/>
          <w:szCs w:val="28"/>
          <w:lang w:val="uk-UA"/>
        </w:rPr>
        <w:t xml:space="preserve"> (чоловіки),</w:t>
      </w:r>
    </w:p>
    <w:p w:rsidR="00071AC5" w:rsidRPr="00EA6B7E" w:rsidRDefault="00D44628" w:rsidP="00EA6B7E">
      <w:pPr>
        <w:spacing w:after="0"/>
        <w:jc w:val="center"/>
        <w:rPr>
          <w:b/>
          <w:sz w:val="28"/>
          <w:szCs w:val="28"/>
          <w:lang w:val="uk-UA"/>
        </w:rPr>
      </w:pPr>
      <w:r w:rsidRPr="00EA6B7E">
        <w:rPr>
          <w:b/>
          <w:sz w:val="28"/>
          <w:szCs w:val="28"/>
          <w:lang w:val="uk-UA"/>
        </w:rPr>
        <w:t>£</w:t>
      </w:r>
      <w:r w:rsidR="00DA1BFA" w:rsidRPr="00EA6B7E">
        <w:rPr>
          <w:b/>
          <w:sz w:val="28"/>
          <w:szCs w:val="28"/>
          <w:lang w:val="en-US"/>
        </w:rPr>
        <w:t>n</w:t>
      </w:r>
      <w:r w:rsidRPr="00EA6B7E">
        <w:rPr>
          <w:b/>
          <w:sz w:val="28"/>
          <w:szCs w:val="28"/>
          <w:lang w:val="uk-UA"/>
        </w:rPr>
        <w:t xml:space="preserve"> = 0,7K/</w:t>
      </w:r>
      <w:proofErr w:type="spellStart"/>
      <w:r w:rsidRPr="00EA6B7E">
        <w:rPr>
          <w:b/>
          <w:sz w:val="28"/>
          <w:szCs w:val="28"/>
          <w:lang w:val="uk-UA"/>
        </w:rPr>
        <w:t>mh</w:t>
      </w:r>
      <w:proofErr w:type="spellEnd"/>
      <w:r w:rsidRPr="00EA6B7E">
        <w:rPr>
          <w:b/>
          <w:sz w:val="28"/>
          <w:szCs w:val="28"/>
          <w:lang w:val="uk-UA"/>
        </w:rPr>
        <w:t xml:space="preserve"> (жінки)</w:t>
      </w:r>
    </w:p>
    <w:p w:rsidR="00071AC5" w:rsidRPr="00EA6B7E" w:rsidRDefault="00071AC5" w:rsidP="00EA6B7E">
      <w:pPr>
        <w:spacing w:after="0"/>
        <w:ind w:firstLine="709"/>
        <w:jc w:val="both"/>
        <w:rPr>
          <w:sz w:val="28"/>
          <w:szCs w:val="28"/>
          <w:lang w:val="uk-UA"/>
        </w:rPr>
      </w:pPr>
      <w:r w:rsidRPr="00EA6B7E">
        <w:rPr>
          <w:sz w:val="28"/>
          <w:szCs w:val="28"/>
          <w:lang w:val="uk-UA"/>
        </w:rPr>
        <w:t>де £</w:t>
      </w:r>
      <w:r w:rsidR="00DA1BFA" w:rsidRPr="00EA6B7E">
        <w:rPr>
          <w:sz w:val="28"/>
          <w:szCs w:val="28"/>
          <w:lang w:val="en-US"/>
        </w:rPr>
        <w:t>n</w:t>
      </w:r>
      <w:r w:rsidRPr="00EA6B7E">
        <w:rPr>
          <w:sz w:val="28"/>
          <w:szCs w:val="28"/>
          <w:lang w:val="uk-UA"/>
        </w:rPr>
        <w:t xml:space="preserve"> ‒  загальна кількість сходинок, </w:t>
      </w:r>
      <w:r w:rsidR="00D44628" w:rsidRPr="00EA6B7E">
        <w:rPr>
          <w:sz w:val="28"/>
          <w:szCs w:val="28"/>
          <w:lang w:val="en-US"/>
        </w:rPr>
        <w:t>m</w:t>
      </w:r>
      <w:r w:rsidRPr="00EA6B7E">
        <w:rPr>
          <w:sz w:val="28"/>
          <w:szCs w:val="28"/>
          <w:lang w:val="uk-UA"/>
        </w:rPr>
        <w:t xml:space="preserve"> ‒  загальна маса тіла, включаючи вагу одягу, взуття, вантажу (кг), </w:t>
      </w:r>
      <w:r w:rsidR="00D44628" w:rsidRPr="00EA6B7E">
        <w:rPr>
          <w:sz w:val="28"/>
          <w:szCs w:val="28"/>
          <w:lang w:val="en-US"/>
        </w:rPr>
        <w:t>h</w:t>
      </w:r>
      <w:r w:rsidRPr="00EA6B7E">
        <w:rPr>
          <w:sz w:val="28"/>
          <w:szCs w:val="28"/>
          <w:lang w:val="uk-UA"/>
        </w:rPr>
        <w:t xml:space="preserve"> ‒  висота сходинок (м);</w:t>
      </w:r>
      <w:r w:rsidR="00D44628" w:rsidRPr="00EA6B7E">
        <w:rPr>
          <w:sz w:val="28"/>
          <w:szCs w:val="28"/>
          <w:lang w:val="uk-UA"/>
        </w:rPr>
        <w:t xml:space="preserve"> К</w:t>
      </w:r>
      <w:r w:rsidRPr="00EA6B7E">
        <w:rPr>
          <w:sz w:val="28"/>
          <w:szCs w:val="28"/>
          <w:lang w:val="uk-UA"/>
        </w:rPr>
        <w:t xml:space="preserve"> ‒  коефіцієнт для 20-30 років ‒  4500; 31-40 років ‒  4000; 41-45 років ‒  3900; 46-50 років ‒  2500; 56-60 років ‒  2000; 61-65 років ‒  1500, 66-70 років ‒  1000.</w:t>
      </w:r>
    </w:p>
    <w:p w:rsidR="00071AC5" w:rsidRPr="00EA6B7E" w:rsidRDefault="00071AC5" w:rsidP="00EA6B7E">
      <w:pPr>
        <w:spacing w:after="0"/>
        <w:ind w:firstLine="709"/>
        <w:jc w:val="both"/>
        <w:rPr>
          <w:sz w:val="28"/>
          <w:szCs w:val="28"/>
          <w:lang w:val="uk-UA"/>
        </w:rPr>
      </w:pPr>
      <w:r w:rsidRPr="00EA6B7E">
        <w:rPr>
          <w:sz w:val="28"/>
          <w:szCs w:val="28"/>
          <w:lang w:val="uk-UA"/>
        </w:rPr>
        <w:t>2. Визначити висоту піднімання (поверх):</w:t>
      </w:r>
    </w:p>
    <w:p w:rsidR="00071AC5" w:rsidRPr="00EA6B7E" w:rsidRDefault="00D44628" w:rsidP="00EA6B7E">
      <w:pPr>
        <w:spacing w:after="0"/>
        <w:jc w:val="center"/>
        <w:rPr>
          <w:b/>
          <w:sz w:val="28"/>
          <w:szCs w:val="28"/>
          <w:lang w:val="uk-UA"/>
        </w:rPr>
      </w:pPr>
      <w:r w:rsidRPr="00EA6B7E">
        <w:rPr>
          <w:b/>
          <w:sz w:val="28"/>
          <w:szCs w:val="28"/>
          <w:lang w:val="en-US"/>
        </w:rPr>
        <w:t>N</w:t>
      </w:r>
      <w:r w:rsidRPr="00EA6B7E">
        <w:rPr>
          <w:b/>
          <w:sz w:val="28"/>
          <w:szCs w:val="28"/>
        </w:rPr>
        <w:t xml:space="preserve"> = </w:t>
      </w:r>
      <w:r w:rsidRPr="00EA6B7E">
        <w:rPr>
          <w:b/>
          <w:sz w:val="28"/>
          <w:szCs w:val="28"/>
          <w:lang w:val="uk-UA"/>
        </w:rPr>
        <w:t>£</w:t>
      </w:r>
      <w:r w:rsidR="00DA1BFA" w:rsidRPr="00EA6B7E">
        <w:rPr>
          <w:b/>
          <w:sz w:val="28"/>
          <w:szCs w:val="28"/>
          <w:lang w:val="en-US"/>
        </w:rPr>
        <w:t>n</w:t>
      </w:r>
      <w:r w:rsidRPr="00EA6B7E">
        <w:rPr>
          <w:b/>
          <w:sz w:val="28"/>
          <w:szCs w:val="28"/>
        </w:rPr>
        <w:t>/2</w:t>
      </w:r>
      <w:r w:rsidRPr="00EA6B7E">
        <w:rPr>
          <w:b/>
          <w:sz w:val="28"/>
          <w:szCs w:val="28"/>
          <w:lang w:val="en-US"/>
        </w:rPr>
        <w:t>n</w:t>
      </w:r>
      <w:r w:rsidRPr="00EA6B7E">
        <w:rPr>
          <w:b/>
          <w:sz w:val="28"/>
          <w:szCs w:val="28"/>
        </w:rPr>
        <w:t>,</w:t>
      </w:r>
    </w:p>
    <w:p w:rsidR="00071AC5" w:rsidRPr="00EA6B7E" w:rsidRDefault="00071AC5" w:rsidP="00EA6B7E">
      <w:pPr>
        <w:spacing w:after="0"/>
        <w:ind w:firstLine="709"/>
        <w:jc w:val="both"/>
        <w:rPr>
          <w:sz w:val="28"/>
          <w:szCs w:val="28"/>
          <w:lang w:val="uk-UA"/>
        </w:rPr>
      </w:pPr>
      <w:r w:rsidRPr="00EA6B7E">
        <w:rPr>
          <w:sz w:val="28"/>
          <w:szCs w:val="28"/>
          <w:lang w:val="uk-UA"/>
        </w:rPr>
        <w:t xml:space="preserve">де N ‒ </w:t>
      </w:r>
      <w:r w:rsidR="00D44628" w:rsidRPr="00EA6B7E">
        <w:rPr>
          <w:sz w:val="28"/>
          <w:szCs w:val="28"/>
          <w:lang w:val="uk-UA"/>
        </w:rPr>
        <w:t xml:space="preserve"> висота поверху</w:t>
      </w:r>
      <w:r w:rsidR="00DA1BFA" w:rsidRPr="00EA6B7E">
        <w:rPr>
          <w:sz w:val="28"/>
          <w:szCs w:val="28"/>
          <w:lang w:val="uk-UA"/>
        </w:rPr>
        <w:t xml:space="preserve">; n </w:t>
      </w:r>
      <w:r w:rsidRPr="00EA6B7E">
        <w:rPr>
          <w:sz w:val="28"/>
          <w:szCs w:val="28"/>
          <w:lang w:val="uk-UA"/>
        </w:rPr>
        <w:t>‒  кількість сходинок у сходовому марші.</w:t>
      </w:r>
    </w:p>
    <w:p w:rsidR="00071AC5" w:rsidRPr="00EA6B7E" w:rsidRDefault="00071AC5" w:rsidP="00EA6B7E">
      <w:pPr>
        <w:spacing w:after="0"/>
        <w:ind w:firstLine="709"/>
        <w:jc w:val="both"/>
        <w:rPr>
          <w:sz w:val="28"/>
          <w:szCs w:val="28"/>
        </w:rPr>
      </w:pPr>
      <w:r w:rsidRPr="00EA6B7E">
        <w:rPr>
          <w:sz w:val="28"/>
          <w:szCs w:val="28"/>
          <w:lang w:val="uk-UA"/>
        </w:rPr>
        <w:lastRenderedPageBreak/>
        <w:t>Наприклад, для чоловіка 50 років загальною масою тіла 100 кг (разом з одягом, взуттям, дипломатом тощо), що проживає в 5-поверховому будинку, де висота (</w:t>
      </w:r>
      <w:r w:rsidR="00DA1BFA" w:rsidRPr="00EA6B7E">
        <w:rPr>
          <w:sz w:val="28"/>
          <w:szCs w:val="28"/>
          <w:lang w:val="en-US"/>
        </w:rPr>
        <w:t>h</w:t>
      </w:r>
      <w:r w:rsidRPr="00EA6B7E">
        <w:rPr>
          <w:sz w:val="28"/>
          <w:szCs w:val="28"/>
          <w:lang w:val="uk-UA"/>
        </w:rPr>
        <w:t>) сходинок 15 см, кількість в одному прогоні (</w:t>
      </w:r>
      <w:r w:rsidR="00DA1BFA" w:rsidRPr="00EA6B7E">
        <w:rPr>
          <w:sz w:val="28"/>
          <w:szCs w:val="28"/>
          <w:lang w:val="en-US"/>
        </w:rPr>
        <w:t>n</w:t>
      </w:r>
      <w:r w:rsidRPr="00EA6B7E">
        <w:rPr>
          <w:sz w:val="28"/>
          <w:szCs w:val="28"/>
          <w:lang w:val="uk-UA"/>
        </w:rPr>
        <w:t>) ‒  10, величина навантаження дорівнює:</w:t>
      </w:r>
    </w:p>
    <w:p w:rsidR="00DA1BFA" w:rsidRPr="00EA6B7E" w:rsidRDefault="00DA1BFA" w:rsidP="00EA6B7E">
      <w:pPr>
        <w:spacing w:after="0"/>
        <w:jc w:val="both"/>
        <w:rPr>
          <w:sz w:val="28"/>
          <w:szCs w:val="28"/>
          <w:lang w:val="uk-UA"/>
        </w:rPr>
      </w:pPr>
    </w:p>
    <w:p w:rsidR="00071AC5" w:rsidRPr="00EA6B7E" w:rsidRDefault="00DA1BFA" w:rsidP="00EA6B7E">
      <w:pPr>
        <w:spacing w:after="0"/>
        <w:jc w:val="center"/>
        <w:rPr>
          <w:sz w:val="28"/>
          <w:szCs w:val="28"/>
          <w:lang w:val="uk-UA"/>
        </w:rPr>
      </w:pPr>
      <w:r w:rsidRPr="00EA6B7E">
        <w:rPr>
          <w:sz w:val="28"/>
          <w:szCs w:val="28"/>
          <w:lang w:val="uk-UA"/>
        </w:rPr>
        <w:t>Загальна кількість сходинок £</w:t>
      </w:r>
      <w:r w:rsidRPr="00EA6B7E">
        <w:rPr>
          <w:sz w:val="28"/>
          <w:szCs w:val="28"/>
          <w:lang w:val="en-US"/>
        </w:rPr>
        <w:t>n</w:t>
      </w:r>
      <w:r w:rsidRPr="00EA6B7E">
        <w:rPr>
          <w:sz w:val="28"/>
          <w:szCs w:val="28"/>
        </w:rPr>
        <w:t xml:space="preserve"> = 3000/ (100●15</w:t>
      </w:r>
      <w:r w:rsidRPr="00EA6B7E">
        <w:rPr>
          <w:sz w:val="28"/>
          <w:szCs w:val="28"/>
          <w:lang w:val="uk-UA"/>
        </w:rPr>
        <w:t>) = 200 (сходинок)</w:t>
      </w:r>
    </w:p>
    <w:p w:rsidR="00DA1BFA" w:rsidRPr="00EA6B7E" w:rsidRDefault="00DA1BFA" w:rsidP="00EA6B7E">
      <w:pPr>
        <w:spacing w:after="0"/>
        <w:jc w:val="center"/>
        <w:rPr>
          <w:sz w:val="28"/>
          <w:szCs w:val="28"/>
          <w:lang w:val="uk-UA"/>
        </w:rPr>
      </w:pPr>
      <w:r w:rsidRPr="00EA6B7E">
        <w:rPr>
          <w:sz w:val="28"/>
          <w:szCs w:val="28"/>
          <w:lang w:val="uk-UA"/>
        </w:rPr>
        <w:t xml:space="preserve">Висота підйому </w:t>
      </w:r>
      <w:r w:rsidRPr="00EA6B7E">
        <w:rPr>
          <w:sz w:val="28"/>
          <w:szCs w:val="28"/>
          <w:lang w:val="en-US"/>
        </w:rPr>
        <w:t>N</w:t>
      </w:r>
      <w:r w:rsidRPr="00EA6B7E">
        <w:rPr>
          <w:sz w:val="28"/>
          <w:szCs w:val="28"/>
        </w:rPr>
        <w:t xml:space="preserve"> </w:t>
      </w:r>
      <w:r w:rsidRPr="00EA6B7E">
        <w:rPr>
          <w:sz w:val="28"/>
          <w:szCs w:val="28"/>
          <w:lang w:val="uk-UA"/>
        </w:rPr>
        <w:t>= 200/ (2●10) = 10 (поверхів)</w:t>
      </w:r>
    </w:p>
    <w:p w:rsidR="00071AC5" w:rsidRPr="00EA6B7E" w:rsidRDefault="00071AC5" w:rsidP="00EA6B7E">
      <w:pPr>
        <w:spacing w:after="0"/>
        <w:jc w:val="both"/>
        <w:rPr>
          <w:sz w:val="28"/>
          <w:szCs w:val="28"/>
        </w:rPr>
      </w:pPr>
    </w:p>
    <w:p w:rsidR="00071AC5" w:rsidRPr="00EA6B7E" w:rsidRDefault="00071AC5" w:rsidP="00EA6B7E">
      <w:pPr>
        <w:spacing w:after="0"/>
        <w:ind w:firstLine="709"/>
        <w:jc w:val="both"/>
        <w:rPr>
          <w:sz w:val="28"/>
          <w:szCs w:val="28"/>
          <w:lang w:val="uk-UA"/>
        </w:rPr>
      </w:pPr>
      <w:r w:rsidRPr="00EA6B7E">
        <w:rPr>
          <w:sz w:val="28"/>
          <w:szCs w:val="28"/>
          <w:lang w:val="uk-UA"/>
        </w:rPr>
        <w:t>Проте</w:t>
      </w:r>
      <w:r w:rsidR="00DA1BFA" w:rsidRPr="00EA6B7E">
        <w:rPr>
          <w:sz w:val="28"/>
          <w:szCs w:val="28"/>
          <w:lang w:val="uk-UA"/>
        </w:rPr>
        <w:t>,</w:t>
      </w:r>
      <w:r w:rsidRPr="00EA6B7E">
        <w:rPr>
          <w:sz w:val="28"/>
          <w:szCs w:val="28"/>
          <w:lang w:val="uk-UA"/>
        </w:rPr>
        <w:t xml:space="preserve"> оскільки будинок п'ятиповерховий, це навантаження можна отримати за два підняття. Протягом перших двох тижнів занять виконують 1/4 його обсягу, а в наступні тижні ‒  2/3, протягом 5 і 6-го тижнів занять виконують повністю норму тренувальних навантажень.</w:t>
      </w:r>
    </w:p>
    <w:p w:rsidR="00071AC5" w:rsidRPr="00EA6B7E" w:rsidRDefault="00071AC5" w:rsidP="00EA6B7E">
      <w:pPr>
        <w:spacing w:after="0"/>
        <w:ind w:firstLine="709"/>
        <w:jc w:val="both"/>
        <w:rPr>
          <w:sz w:val="28"/>
          <w:szCs w:val="28"/>
          <w:lang w:val="uk-UA"/>
        </w:rPr>
      </w:pPr>
      <w:r w:rsidRPr="00EA6B7E">
        <w:rPr>
          <w:sz w:val="28"/>
          <w:szCs w:val="28"/>
          <w:lang w:val="uk-UA"/>
        </w:rPr>
        <w:t>Організм краще переносить навантаження, при якому поєднуються піднімання сходами і спуск. Тому протягом перших двох тижнів краще застосовувати саме такий вид тренування, а потім переходити до безперервного піднімання сходами. Спочатку темп ходьби повинен бути повільним або помірним, зручним для кожного, потім темп слід пришвидшувати. Для осіб старших 50 років можливі короткотривалі зупинки на сходах. Контролювати правильність навантажень слід за пульсом та станом диханням.</w:t>
      </w:r>
    </w:p>
    <w:p w:rsidR="006D1A59" w:rsidRDefault="006D1A59" w:rsidP="00EA6B7E">
      <w:pPr>
        <w:spacing w:after="0"/>
        <w:ind w:firstLine="709"/>
        <w:jc w:val="both"/>
        <w:rPr>
          <w:sz w:val="28"/>
          <w:szCs w:val="28"/>
          <w:lang w:val="uk-UA"/>
        </w:rPr>
      </w:pPr>
    </w:p>
    <w:p w:rsidR="006D1A59" w:rsidRPr="00373216" w:rsidRDefault="00BD2CD7" w:rsidP="00373216">
      <w:pPr>
        <w:spacing w:after="0"/>
        <w:ind w:firstLine="709"/>
        <w:jc w:val="both"/>
        <w:rPr>
          <w:b/>
          <w:i/>
          <w:sz w:val="28"/>
          <w:szCs w:val="28"/>
          <w:lang w:val="uk-UA"/>
        </w:rPr>
      </w:pPr>
      <w:r w:rsidRPr="00373216">
        <w:rPr>
          <w:b/>
          <w:i/>
          <w:sz w:val="28"/>
          <w:szCs w:val="28"/>
          <w:lang w:val="uk-UA"/>
        </w:rPr>
        <w:t>Самоконтроль ін</w:t>
      </w:r>
      <w:r w:rsidR="00373216" w:rsidRPr="00373216">
        <w:rPr>
          <w:b/>
          <w:i/>
          <w:sz w:val="28"/>
          <w:szCs w:val="28"/>
          <w:lang w:val="uk-UA"/>
        </w:rPr>
        <w:t>тенсивності занять.</w:t>
      </w:r>
    </w:p>
    <w:p w:rsidR="00071AC5" w:rsidRPr="00EA6B7E" w:rsidRDefault="00071AC5" w:rsidP="006D1A59">
      <w:pPr>
        <w:spacing w:after="0"/>
        <w:ind w:firstLine="709"/>
        <w:jc w:val="both"/>
        <w:rPr>
          <w:sz w:val="28"/>
          <w:szCs w:val="28"/>
          <w:lang w:val="uk-UA"/>
        </w:rPr>
      </w:pPr>
      <w:r w:rsidRPr="00EA6B7E">
        <w:rPr>
          <w:sz w:val="28"/>
          <w:szCs w:val="28"/>
          <w:lang w:val="uk-UA"/>
        </w:rPr>
        <w:t>Щоб забезпечити тренувальний ефект, параметри ходьби, інтенсивність та обсяг повинні відповідати вимогам, визначеним для кожного рівня.</w:t>
      </w:r>
      <w:r w:rsidR="006D1A59">
        <w:rPr>
          <w:sz w:val="28"/>
          <w:szCs w:val="28"/>
          <w:lang w:val="uk-UA"/>
        </w:rPr>
        <w:t xml:space="preserve"> </w:t>
      </w:r>
      <w:r w:rsidRPr="00EA6B7E">
        <w:rPr>
          <w:sz w:val="28"/>
          <w:szCs w:val="28"/>
          <w:lang w:val="uk-UA"/>
        </w:rPr>
        <w:t>Найбільш доступним способом самоконтролю інтенсивності занять оздоровчою ходьбою є мовний тест, що не потребує с</w:t>
      </w:r>
      <w:r w:rsidR="00DA1BFA" w:rsidRPr="00EA6B7E">
        <w:rPr>
          <w:sz w:val="28"/>
          <w:szCs w:val="28"/>
          <w:lang w:val="uk-UA"/>
        </w:rPr>
        <w:t>пеціального оснащення</w:t>
      </w:r>
      <w:r w:rsidRPr="00EA6B7E">
        <w:rPr>
          <w:sz w:val="28"/>
          <w:szCs w:val="28"/>
          <w:lang w:val="uk-UA"/>
        </w:rPr>
        <w:t>.</w:t>
      </w:r>
    </w:p>
    <w:p w:rsidR="00071AC5" w:rsidRPr="00EA6B7E" w:rsidRDefault="00DA1BFA" w:rsidP="00EA6B7E">
      <w:pPr>
        <w:spacing w:after="0"/>
        <w:jc w:val="center"/>
        <w:rPr>
          <w:sz w:val="28"/>
          <w:szCs w:val="28"/>
          <w:lang w:val="uk-UA"/>
        </w:rPr>
      </w:pPr>
      <w:r w:rsidRPr="00EA6B7E">
        <w:rPr>
          <w:noProof/>
          <w:sz w:val="28"/>
          <w:szCs w:val="28"/>
          <w:lang w:eastAsia="ru-RU"/>
        </w:rPr>
        <w:drawing>
          <wp:inline distT="0" distB="0" distL="0" distR="0">
            <wp:extent cx="5940425" cy="1512570"/>
            <wp:effectExtent l="38100" t="57150" r="22225" b="49530"/>
            <wp:docPr id="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4" cstate="print"/>
                    <a:srcRect/>
                    <a:stretch>
                      <a:fillRect/>
                    </a:stretch>
                  </pic:blipFill>
                  <pic:spPr bwMode="auto">
                    <a:xfrm rot="60000">
                      <a:off x="0" y="0"/>
                      <a:ext cx="5940425" cy="1512570"/>
                    </a:xfrm>
                    <a:prstGeom prst="rect">
                      <a:avLst/>
                    </a:prstGeom>
                    <a:noFill/>
                    <a:ln w="9525">
                      <a:noFill/>
                      <a:miter lim="800000"/>
                      <a:headEnd/>
                      <a:tailEnd/>
                    </a:ln>
                  </pic:spPr>
                </pic:pic>
              </a:graphicData>
            </a:graphic>
          </wp:inline>
        </w:drawing>
      </w:r>
    </w:p>
    <w:p w:rsidR="006D298E" w:rsidRPr="00EA6B7E" w:rsidRDefault="006D298E" w:rsidP="00EA6B7E">
      <w:pPr>
        <w:spacing w:after="0"/>
        <w:ind w:firstLine="709"/>
        <w:jc w:val="both"/>
        <w:rPr>
          <w:sz w:val="28"/>
          <w:szCs w:val="28"/>
          <w:lang w:val="uk-UA"/>
        </w:rPr>
      </w:pPr>
    </w:p>
    <w:p w:rsidR="00071AC5" w:rsidRDefault="006D298E" w:rsidP="00EA6B7E">
      <w:pPr>
        <w:spacing w:after="0"/>
        <w:ind w:firstLine="709"/>
        <w:jc w:val="both"/>
        <w:rPr>
          <w:sz w:val="28"/>
          <w:szCs w:val="28"/>
          <w:lang w:val="uk-UA"/>
        </w:rPr>
      </w:pPr>
      <w:r w:rsidRPr="00EA6B7E">
        <w:rPr>
          <w:sz w:val="28"/>
          <w:szCs w:val="28"/>
          <w:lang w:val="uk-UA"/>
        </w:rPr>
        <w:t xml:space="preserve">Хоча звичайна ходьба є одним із самих м'яких засобів додаткового навантаження, однак при піших прогулянках-тренуваннях варто взяти за правило ‒ поступове зниження швидкості ходьби наприкінці заняття, завершувати його в повільному темпі протягом 3-5 хвилин. Цей строк необхідний для того, щоб відбулося поступове зниження активності систем організму. Після швидкої </w:t>
      </w:r>
      <w:r w:rsidRPr="00EA6B7E">
        <w:rPr>
          <w:sz w:val="28"/>
          <w:szCs w:val="28"/>
          <w:lang w:val="uk-UA"/>
        </w:rPr>
        <w:lastRenderedPageBreak/>
        <w:t>ходьби не слід стояти на місці, сідати. Необхідно рухатися навіть у той час, коли вимірюється частота пульсу.</w:t>
      </w:r>
    </w:p>
    <w:p w:rsidR="00791ABD" w:rsidRDefault="00791ABD" w:rsidP="00EA6B7E">
      <w:pPr>
        <w:spacing w:after="0"/>
        <w:ind w:firstLine="709"/>
        <w:jc w:val="both"/>
        <w:rPr>
          <w:sz w:val="28"/>
          <w:szCs w:val="28"/>
          <w:lang w:val="uk-UA"/>
        </w:rPr>
      </w:pPr>
    </w:p>
    <w:p w:rsidR="00791ABD" w:rsidRPr="00567FCF" w:rsidRDefault="00791ABD" w:rsidP="00791ABD">
      <w:pPr>
        <w:pStyle w:val="a5"/>
        <w:tabs>
          <w:tab w:val="left" w:pos="993"/>
        </w:tabs>
        <w:spacing w:line="276" w:lineRule="auto"/>
        <w:ind w:firstLine="709"/>
        <w:rPr>
          <w:rFonts w:ascii="Times New Roman" w:hAnsi="Times New Roman"/>
          <w:bCs/>
          <w:sz w:val="28"/>
          <w:szCs w:val="28"/>
        </w:rPr>
      </w:pPr>
      <w:r>
        <w:rPr>
          <w:rFonts w:ascii="Times New Roman" w:hAnsi="Times New Roman"/>
          <w:bCs/>
          <w:sz w:val="28"/>
          <w:szCs w:val="28"/>
        </w:rPr>
        <w:t>В</w:t>
      </w:r>
      <w:r w:rsidRPr="00567FCF">
        <w:rPr>
          <w:rFonts w:ascii="Times New Roman" w:hAnsi="Times New Roman"/>
          <w:bCs/>
          <w:sz w:val="28"/>
          <w:szCs w:val="28"/>
        </w:rPr>
        <w:t xml:space="preserve">ідповідно </w:t>
      </w:r>
      <w:r>
        <w:rPr>
          <w:rFonts w:ascii="Times New Roman" w:hAnsi="Times New Roman"/>
          <w:bCs/>
          <w:sz w:val="28"/>
          <w:szCs w:val="28"/>
        </w:rPr>
        <w:t>до</w:t>
      </w:r>
      <w:r w:rsidRPr="00567FCF">
        <w:rPr>
          <w:rFonts w:ascii="Times New Roman" w:hAnsi="Times New Roman"/>
          <w:bCs/>
          <w:sz w:val="28"/>
          <w:szCs w:val="28"/>
        </w:rPr>
        <w:t xml:space="preserve"> рекомендаці</w:t>
      </w:r>
      <w:r>
        <w:rPr>
          <w:rFonts w:ascii="Times New Roman" w:hAnsi="Times New Roman"/>
          <w:bCs/>
          <w:sz w:val="28"/>
          <w:szCs w:val="28"/>
        </w:rPr>
        <w:t>й</w:t>
      </w:r>
      <w:r w:rsidRPr="00567FCF">
        <w:rPr>
          <w:rFonts w:ascii="Times New Roman" w:hAnsi="Times New Roman"/>
          <w:bCs/>
          <w:sz w:val="28"/>
          <w:szCs w:val="28"/>
        </w:rPr>
        <w:t xml:space="preserve"> Американського коледжу спортивної медицини (1998) оздоровчою ходьбою можна забезпечити збалансованість фітнес-програм, що містять тренування кардіореспіраторної системи, м’язової сили і гнучкості. Встановлено, що дорослій людині необхідна мінімальна добова норма рухової активності, яка еквівалентна </w:t>
      </w:r>
      <w:r w:rsidRPr="00567FCF">
        <w:rPr>
          <w:rFonts w:ascii="Times New Roman" w:hAnsi="Times New Roman"/>
          <w:b/>
          <w:bCs/>
          <w:sz w:val="28"/>
          <w:szCs w:val="28"/>
        </w:rPr>
        <w:t>10000 кроків</w:t>
      </w:r>
      <w:r w:rsidRPr="00567FCF">
        <w:rPr>
          <w:rFonts w:ascii="Times New Roman" w:hAnsi="Times New Roman"/>
          <w:bCs/>
          <w:sz w:val="28"/>
          <w:szCs w:val="28"/>
        </w:rPr>
        <w:t xml:space="preserve">. Є багато пристроїв, що чітко відстежують цей показник, для прикладу, </w:t>
      </w:r>
      <w:proofErr w:type="spellStart"/>
      <w:r w:rsidRPr="00567FCF">
        <w:rPr>
          <w:rFonts w:ascii="Times New Roman" w:hAnsi="Times New Roman"/>
          <w:b/>
          <w:bCs/>
          <w:sz w:val="28"/>
          <w:szCs w:val="28"/>
        </w:rPr>
        <w:t>Fitbit</w:t>
      </w:r>
      <w:proofErr w:type="spellEnd"/>
      <w:r w:rsidRPr="00567FCF">
        <w:rPr>
          <w:rFonts w:ascii="Times New Roman" w:hAnsi="Times New Roman"/>
          <w:b/>
          <w:bCs/>
          <w:sz w:val="28"/>
          <w:szCs w:val="28"/>
        </w:rPr>
        <w:t xml:space="preserve"> </w:t>
      </w:r>
      <w:proofErr w:type="spellStart"/>
      <w:r w:rsidRPr="00567FCF">
        <w:rPr>
          <w:rFonts w:ascii="Times New Roman" w:hAnsi="Times New Roman"/>
          <w:b/>
          <w:bCs/>
          <w:sz w:val="28"/>
          <w:szCs w:val="28"/>
        </w:rPr>
        <w:t>Zip</w:t>
      </w:r>
      <w:proofErr w:type="spellEnd"/>
      <w:r w:rsidRPr="00567FCF">
        <w:rPr>
          <w:rFonts w:ascii="Times New Roman" w:hAnsi="Times New Roman"/>
          <w:b/>
          <w:bCs/>
          <w:sz w:val="28"/>
          <w:szCs w:val="28"/>
        </w:rPr>
        <w:t xml:space="preserve">, </w:t>
      </w:r>
      <w:r w:rsidRPr="00567FCF">
        <w:rPr>
          <w:rFonts w:ascii="Times New Roman" w:hAnsi="Times New Roman"/>
          <w:bCs/>
          <w:sz w:val="28"/>
          <w:szCs w:val="28"/>
        </w:rPr>
        <w:t xml:space="preserve">дешевий пристрій,  відстежує зроблені кроки, пройдену відстань і кількість витрачених калорій. У порівнянні з іншими </w:t>
      </w:r>
      <w:proofErr w:type="spellStart"/>
      <w:r w:rsidRPr="00567FCF">
        <w:rPr>
          <w:rFonts w:ascii="Times New Roman" w:hAnsi="Times New Roman"/>
          <w:b/>
          <w:bCs/>
          <w:sz w:val="28"/>
          <w:szCs w:val="28"/>
        </w:rPr>
        <w:t>трекерами</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FitBit</w:t>
      </w:r>
      <w:proofErr w:type="spellEnd"/>
      <w:r w:rsidRPr="00567FCF">
        <w:rPr>
          <w:rFonts w:ascii="Times New Roman" w:hAnsi="Times New Roman"/>
          <w:bCs/>
          <w:sz w:val="28"/>
          <w:szCs w:val="28"/>
        </w:rPr>
        <w:t xml:space="preserve"> має можливість синхронізувати свої дані по бездротовому каналу на підтримуваних мобільних пристроях, таких як </w:t>
      </w:r>
      <w:proofErr w:type="spellStart"/>
      <w:r w:rsidRPr="00567FCF">
        <w:rPr>
          <w:rFonts w:ascii="Times New Roman" w:hAnsi="Times New Roman"/>
          <w:bCs/>
          <w:sz w:val="28"/>
          <w:szCs w:val="28"/>
        </w:rPr>
        <w:t>iPhone</w:t>
      </w:r>
      <w:proofErr w:type="spellEnd"/>
      <w:r w:rsidRPr="00567FCF">
        <w:rPr>
          <w:rFonts w:ascii="Times New Roman" w:hAnsi="Times New Roman"/>
          <w:bCs/>
          <w:sz w:val="28"/>
          <w:szCs w:val="28"/>
        </w:rPr>
        <w:t xml:space="preserve"> 4S і вище, </w:t>
      </w:r>
      <w:proofErr w:type="spellStart"/>
      <w:r w:rsidRPr="00567FCF">
        <w:rPr>
          <w:rFonts w:ascii="Times New Roman" w:hAnsi="Times New Roman"/>
          <w:bCs/>
          <w:sz w:val="28"/>
          <w:szCs w:val="28"/>
        </w:rPr>
        <w:t>Ipad</w:t>
      </w:r>
      <w:proofErr w:type="spellEnd"/>
      <w:r w:rsidRPr="00567FCF">
        <w:rPr>
          <w:rFonts w:ascii="Times New Roman" w:hAnsi="Times New Roman"/>
          <w:bCs/>
          <w:sz w:val="28"/>
          <w:szCs w:val="28"/>
        </w:rPr>
        <w:t xml:space="preserve"> 3-го покоління, </w:t>
      </w:r>
      <w:proofErr w:type="spellStart"/>
      <w:r w:rsidRPr="00567FCF">
        <w:rPr>
          <w:rFonts w:ascii="Times New Roman" w:hAnsi="Times New Roman"/>
          <w:bCs/>
          <w:sz w:val="28"/>
          <w:szCs w:val="28"/>
        </w:rPr>
        <w:t>Ipod</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Touch</w:t>
      </w:r>
      <w:proofErr w:type="spellEnd"/>
      <w:r w:rsidRPr="00567FCF">
        <w:rPr>
          <w:rFonts w:ascii="Times New Roman" w:hAnsi="Times New Roman"/>
          <w:bCs/>
          <w:sz w:val="28"/>
          <w:szCs w:val="28"/>
        </w:rPr>
        <w:t xml:space="preserve"> 5-го покоління, </w:t>
      </w:r>
      <w:proofErr w:type="spellStart"/>
      <w:r w:rsidRPr="00567FCF">
        <w:rPr>
          <w:rFonts w:ascii="Times New Roman" w:hAnsi="Times New Roman"/>
          <w:bCs/>
          <w:sz w:val="28"/>
          <w:szCs w:val="28"/>
        </w:rPr>
        <w:t>Samsung</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Galaxy</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Note</w:t>
      </w:r>
      <w:proofErr w:type="spellEnd"/>
      <w:r w:rsidRPr="00567FCF">
        <w:rPr>
          <w:rFonts w:ascii="Times New Roman" w:hAnsi="Times New Roman"/>
          <w:bCs/>
          <w:sz w:val="28"/>
          <w:szCs w:val="28"/>
        </w:rPr>
        <w:t xml:space="preserve"> II і вище, </w:t>
      </w:r>
      <w:proofErr w:type="spellStart"/>
      <w:r w:rsidRPr="00567FCF">
        <w:rPr>
          <w:rFonts w:ascii="Times New Roman" w:hAnsi="Times New Roman"/>
          <w:bCs/>
          <w:sz w:val="28"/>
          <w:szCs w:val="28"/>
        </w:rPr>
        <w:t>Samsung</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Galaxy</w:t>
      </w:r>
      <w:proofErr w:type="spellEnd"/>
      <w:r w:rsidRPr="00567FCF">
        <w:rPr>
          <w:rFonts w:ascii="Times New Roman" w:hAnsi="Times New Roman"/>
          <w:bCs/>
          <w:sz w:val="28"/>
          <w:szCs w:val="28"/>
        </w:rPr>
        <w:t xml:space="preserve"> S III і вище, LG G2, HTC </w:t>
      </w:r>
      <w:proofErr w:type="spellStart"/>
      <w:r w:rsidRPr="00567FCF">
        <w:rPr>
          <w:rFonts w:ascii="Times New Roman" w:hAnsi="Times New Roman"/>
          <w:bCs/>
          <w:sz w:val="28"/>
          <w:szCs w:val="28"/>
        </w:rPr>
        <w:t>One</w:t>
      </w:r>
      <w:proofErr w:type="spellEnd"/>
      <w:r w:rsidRPr="00567FCF">
        <w:rPr>
          <w:rFonts w:ascii="Times New Roman" w:hAnsi="Times New Roman"/>
          <w:bCs/>
          <w:sz w:val="28"/>
          <w:szCs w:val="28"/>
        </w:rPr>
        <w:t xml:space="preserve">, </w:t>
      </w:r>
      <w:proofErr w:type="spellStart"/>
      <w:r w:rsidRPr="00567FCF">
        <w:rPr>
          <w:rFonts w:ascii="Times New Roman" w:hAnsi="Times New Roman"/>
          <w:bCs/>
          <w:sz w:val="28"/>
          <w:szCs w:val="28"/>
        </w:rPr>
        <w:t>Moto</w:t>
      </w:r>
      <w:proofErr w:type="spellEnd"/>
      <w:r w:rsidRPr="00567FCF">
        <w:rPr>
          <w:rFonts w:ascii="Times New Roman" w:hAnsi="Times New Roman"/>
          <w:bCs/>
          <w:sz w:val="28"/>
          <w:szCs w:val="28"/>
        </w:rPr>
        <w:t xml:space="preserve"> X, і </w:t>
      </w:r>
      <w:proofErr w:type="spellStart"/>
      <w:r w:rsidRPr="00567FCF">
        <w:rPr>
          <w:rFonts w:ascii="Times New Roman" w:hAnsi="Times New Roman"/>
          <w:bCs/>
          <w:sz w:val="28"/>
          <w:szCs w:val="28"/>
        </w:rPr>
        <w:t>Nexus</w:t>
      </w:r>
      <w:proofErr w:type="spellEnd"/>
      <w:r w:rsidRPr="00567FCF">
        <w:rPr>
          <w:rFonts w:ascii="Times New Roman" w:hAnsi="Times New Roman"/>
          <w:bCs/>
          <w:sz w:val="28"/>
          <w:szCs w:val="28"/>
        </w:rPr>
        <w:t xml:space="preserve"> 4. Можливість чіткого контролю рухової активності в сукупності зі змагальним методом (програма дає можливість порівнювати власні результати рухової активності з аналогічними результатами групи людей) робить програму з оздоровчої ходьби найбільш універсальним і доступним та контрольованим засобом оздоровчо-рухової активності.</w:t>
      </w:r>
    </w:p>
    <w:p w:rsidR="00791ABD" w:rsidRPr="00EA6B7E" w:rsidRDefault="00791ABD" w:rsidP="00EA6B7E">
      <w:pPr>
        <w:spacing w:after="0"/>
        <w:ind w:firstLine="709"/>
        <w:jc w:val="both"/>
        <w:rPr>
          <w:sz w:val="28"/>
          <w:szCs w:val="28"/>
          <w:lang w:val="uk-UA"/>
        </w:rPr>
      </w:pPr>
    </w:p>
    <w:sectPr w:rsidR="00791ABD" w:rsidRPr="00EA6B7E" w:rsidSect="00EA6B7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00"/>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5270"/>
    <w:rsid w:val="0006759B"/>
    <w:rsid w:val="00071AC5"/>
    <w:rsid w:val="00130C43"/>
    <w:rsid w:val="00142E43"/>
    <w:rsid w:val="001F22B9"/>
    <w:rsid w:val="00200073"/>
    <w:rsid w:val="002D417A"/>
    <w:rsid w:val="002E2F2A"/>
    <w:rsid w:val="00373216"/>
    <w:rsid w:val="00393C6E"/>
    <w:rsid w:val="003C3AD9"/>
    <w:rsid w:val="003F5804"/>
    <w:rsid w:val="0046594B"/>
    <w:rsid w:val="0065465E"/>
    <w:rsid w:val="006D1A59"/>
    <w:rsid w:val="006D298E"/>
    <w:rsid w:val="006D5C0F"/>
    <w:rsid w:val="00791ABD"/>
    <w:rsid w:val="007B689F"/>
    <w:rsid w:val="007E6B2E"/>
    <w:rsid w:val="00800EEB"/>
    <w:rsid w:val="0080356A"/>
    <w:rsid w:val="00874662"/>
    <w:rsid w:val="009D0986"/>
    <w:rsid w:val="00A05270"/>
    <w:rsid w:val="00A460D3"/>
    <w:rsid w:val="00A840C7"/>
    <w:rsid w:val="00BD2CD7"/>
    <w:rsid w:val="00C97B2D"/>
    <w:rsid w:val="00D44628"/>
    <w:rsid w:val="00D85AD3"/>
    <w:rsid w:val="00D97F17"/>
    <w:rsid w:val="00DA1BFA"/>
    <w:rsid w:val="00DF34EA"/>
    <w:rsid w:val="00EA6B7E"/>
    <w:rsid w:val="00F72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A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AD9"/>
    <w:rPr>
      <w:rFonts w:ascii="Tahoma" w:hAnsi="Tahoma" w:cs="Tahoma"/>
      <w:sz w:val="16"/>
      <w:szCs w:val="16"/>
    </w:rPr>
  </w:style>
  <w:style w:type="paragraph" w:styleId="a5">
    <w:name w:val="Body Text"/>
    <w:basedOn w:val="a"/>
    <w:link w:val="1"/>
    <w:uiPriority w:val="99"/>
    <w:rsid w:val="00791ABD"/>
    <w:pPr>
      <w:shd w:val="clear" w:color="auto" w:fill="FFFFFF"/>
      <w:spacing w:after="0" w:line="235" w:lineRule="exact"/>
      <w:ind w:hanging="180"/>
      <w:jc w:val="both"/>
    </w:pPr>
    <w:rPr>
      <w:rFonts w:ascii="Century Schoolbook" w:eastAsia="Arial Unicode MS" w:hAnsi="Century Schoolbook"/>
      <w:sz w:val="20"/>
      <w:szCs w:val="20"/>
      <w:lang w:val="uk-UA" w:eastAsia="uk-UA"/>
    </w:rPr>
  </w:style>
  <w:style w:type="character" w:customStyle="1" w:styleId="a6">
    <w:name w:val="Основной текст Знак"/>
    <w:basedOn w:val="a0"/>
    <w:link w:val="a5"/>
    <w:uiPriority w:val="99"/>
    <w:semiHidden/>
    <w:rsid w:val="00791ABD"/>
  </w:style>
  <w:style w:type="character" w:customStyle="1" w:styleId="1">
    <w:name w:val="Основной текст Знак1"/>
    <w:link w:val="a5"/>
    <w:uiPriority w:val="99"/>
    <w:locked/>
    <w:rsid w:val="00791ABD"/>
    <w:rPr>
      <w:rFonts w:ascii="Century Schoolbook" w:eastAsia="Arial Unicode MS" w:hAnsi="Century Schoolbook"/>
      <w:sz w:val="20"/>
      <w:szCs w:val="20"/>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10</Pages>
  <Words>2490</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11</cp:revision>
  <dcterms:created xsi:type="dcterms:W3CDTF">2015-12-12T13:02:00Z</dcterms:created>
  <dcterms:modified xsi:type="dcterms:W3CDTF">2025-01-31T15:02:00Z</dcterms:modified>
</cp:coreProperties>
</file>