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426" w:right="20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8"/>
          <w:szCs w:val="28"/>
        </w:rPr>
        <w:drawing>
          <wp:inline distB="0" distT="0" distL="0" distR="0">
            <wp:extent cx="5940425" cy="8175364"/>
            <wp:effectExtent b="0" l="0" r="0" t="0"/>
            <wp:docPr descr="D:\ЛЕКЦІЇ\PROGRAMS SILABUS\СИЛАБУСИ 25-2026\титулки\стилістика і культура мовлення_035.jpeg" id="3" name="image2.jpg"/>
            <a:graphic>
              <a:graphicData uri="http://schemas.openxmlformats.org/drawingml/2006/picture">
                <pic:pic>
                  <pic:nvPicPr>
                    <pic:cNvPr descr="D:\ЛЕКЦІЇ\PROGRAMS SILABUS\СИЛАБУСИ 25-2026\титулки\стилістика і культура мовлення_035.jpeg" id="0" name="image2.jpg"/>
                    <pic:cNvPicPr preferRelativeResize="0"/>
                  </pic:nvPicPr>
                  <pic:blipFill>
                    <a:blip r:embed="rId7"/>
                    <a:srcRect b="0" l="0" r="0" t="0"/>
                    <a:stretch>
                      <a:fillRect/>
                    </a:stretch>
                  </pic:blipFill>
                  <pic:spPr>
                    <a:xfrm>
                      <a:off x="0" y="0"/>
                      <a:ext cx="5940425" cy="81753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ind w:left="426" w:right="20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left="0" w:right="20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left="426" w:right="20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left="426" w:right="20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left="426" w:right="20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left="426" w:right="2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Зв`язок з викладачем: </w:t>
      </w:r>
      <w:r w:rsidDel="00000000" w:rsidR="00000000" w:rsidRPr="00000000">
        <w:rPr>
          <w:rFonts w:ascii="Times New Roman" w:cs="Times New Roman" w:eastAsia="Times New Roman" w:hAnsi="Times New Roman"/>
          <w:i w:val="1"/>
          <w:color w:val="000000"/>
          <w:sz w:val="24"/>
          <w:szCs w:val="24"/>
          <w:rtl w:val="0"/>
        </w:rPr>
        <w:t xml:space="preserve">Сабліна Світлана Володимирівна</w:t>
      </w:r>
      <w:r w:rsidDel="00000000" w:rsidR="00000000" w:rsidRPr="00000000">
        <w:rPr>
          <w:rtl w:val="0"/>
        </w:rPr>
      </w:r>
    </w:p>
    <w:p w:rsidR="00000000" w:rsidDel="00000000" w:rsidP="00000000" w:rsidRDefault="00000000" w:rsidRPr="00000000" w14:paraId="00000008">
      <w:pPr>
        <w:widowControl w:val="0"/>
        <w:spacing w:after="0" w:line="240" w:lineRule="auto"/>
        <w:ind w:left="426"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E-mail:</w:t>
      </w:r>
      <w:r w:rsidDel="00000000" w:rsidR="00000000" w:rsidRPr="00000000">
        <w:rPr>
          <w:rFonts w:ascii="Times New Roman" w:cs="Times New Roman" w:eastAsia="Times New Roman" w:hAnsi="Times New Roman"/>
          <w:i w:val="1"/>
          <w:color w:val="2e75b5"/>
          <w:sz w:val="24"/>
          <w:szCs w:val="24"/>
          <w:highlight w:val="white"/>
          <w:rtl w:val="0"/>
        </w:rPr>
        <w:t xml:space="preserve"> </w:t>
      </w:r>
      <w:r w:rsidDel="00000000" w:rsidR="00000000" w:rsidRPr="00000000">
        <w:rPr>
          <w:rFonts w:ascii="Times New Roman" w:cs="Times New Roman" w:eastAsia="Times New Roman" w:hAnsi="Times New Roman"/>
          <w:b w:val="1"/>
          <w:i w:val="1"/>
          <w:color w:val="000000"/>
          <w:sz w:val="24"/>
          <w:szCs w:val="24"/>
          <w:highlight w:val="white"/>
          <w:rtl w:val="0"/>
        </w:rPr>
        <w:t xml:space="preserve">sablina_sv@meta.ua</w:t>
      </w:r>
      <w:r w:rsidDel="00000000" w:rsidR="00000000" w:rsidRPr="00000000">
        <w:rPr>
          <w:rtl w:val="0"/>
        </w:rPr>
      </w:r>
    </w:p>
    <w:p w:rsidR="00000000" w:rsidDel="00000000" w:rsidP="00000000" w:rsidRDefault="00000000" w:rsidRPr="00000000" w14:paraId="00000009">
      <w:pPr>
        <w:widowControl w:val="0"/>
        <w:spacing w:after="0" w:line="240" w:lineRule="auto"/>
        <w:ind w:left="426"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Сезн ЗНУ повідомлення: https://moodle.znu.edu.ua/course/view.php?id=6048</w:t>
      </w:r>
      <w:r w:rsidDel="00000000" w:rsidR="00000000" w:rsidRPr="00000000">
        <w:rPr>
          <w:rtl w:val="0"/>
        </w:rPr>
      </w:r>
    </w:p>
    <w:p w:rsidR="00000000" w:rsidDel="00000000" w:rsidP="00000000" w:rsidRDefault="00000000" w:rsidRPr="00000000" w14:paraId="0000000A">
      <w:pPr>
        <w:widowControl w:val="0"/>
        <w:spacing w:after="0" w:line="240" w:lineRule="auto"/>
        <w:ind w:left="426"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Телефон:</w:t>
      </w:r>
      <w:r w:rsidDel="00000000" w:rsidR="00000000" w:rsidRPr="00000000">
        <w:rPr>
          <w:rFonts w:ascii="Times New Roman" w:cs="Times New Roman" w:eastAsia="Times New Roman" w:hAnsi="Times New Roman"/>
          <w:i w:val="1"/>
          <w:color w:val="000000"/>
          <w:sz w:val="24"/>
          <w:szCs w:val="24"/>
          <w:rtl w:val="0"/>
        </w:rPr>
        <w:t xml:space="preserve"> (061) 289-12-88</w:t>
      </w:r>
      <w:r w:rsidDel="00000000" w:rsidR="00000000" w:rsidRPr="00000000">
        <w:rPr>
          <w:rtl w:val="0"/>
        </w:rPr>
      </w:r>
    </w:p>
    <w:p w:rsidR="00000000" w:rsidDel="00000000" w:rsidP="00000000" w:rsidRDefault="00000000" w:rsidRPr="00000000" w14:paraId="0000000B">
      <w:pPr>
        <w:widowControl w:val="0"/>
        <w:spacing w:after="0" w:line="240" w:lineRule="auto"/>
        <w:ind w:left="426"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Інші засоби зв’язку: </w:t>
      </w:r>
      <w:r w:rsidDel="00000000" w:rsidR="00000000" w:rsidRPr="00000000">
        <w:rPr>
          <w:rFonts w:ascii="Times New Roman" w:cs="Times New Roman" w:eastAsia="Times New Roman" w:hAnsi="Times New Roman"/>
          <w:i w:val="1"/>
          <w:color w:val="000000"/>
          <w:sz w:val="24"/>
          <w:szCs w:val="24"/>
          <w:rtl w:val="0"/>
        </w:rPr>
        <w:t xml:space="preserve">0959081471 (Теlegram)</w:t>
      </w:r>
    </w:p>
    <w:p w:rsidR="00000000" w:rsidDel="00000000" w:rsidP="00000000" w:rsidRDefault="00000000" w:rsidRPr="00000000" w14:paraId="0000000C">
      <w:pPr>
        <w:widowControl w:val="0"/>
        <w:spacing w:after="0" w:line="240" w:lineRule="auto"/>
        <w:ind w:left="426" w:right="349"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Кафедра: </w:t>
      </w:r>
      <w:r w:rsidDel="00000000" w:rsidR="00000000" w:rsidRPr="00000000">
        <w:rPr>
          <w:rFonts w:ascii="Times New Roman" w:cs="Times New Roman" w:eastAsia="Times New Roman" w:hAnsi="Times New Roman"/>
          <w:i w:val="1"/>
          <w:color w:val="000000"/>
          <w:sz w:val="24"/>
          <w:szCs w:val="24"/>
          <w:rtl w:val="0"/>
        </w:rPr>
        <w:t xml:space="preserve">кафедра української мови, ІІ корпус ЗНУ, ауд. 237 </w:t>
      </w:r>
    </w:p>
    <w:p w:rsidR="00000000" w:rsidDel="00000000" w:rsidP="00000000" w:rsidRDefault="00000000" w:rsidRPr="00000000" w14:paraId="0000000D">
      <w:pPr>
        <w:tabs>
          <w:tab w:val="left" w:leader="none" w:pos="9072"/>
        </w:tabs>
        <w:spacing w:after="120" w:line="240" w:lineRule="auto"/>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E">
      <w:pPr>
        <w:tabs>
          <w:tab w:val="left" w:leader="none" w:pos="9072"/>
        </w:tabs>
        <w:spacing w:after="0" w:line="240" w:lineRule="auto"/>
        <w:ind w:left="99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1.Опис навчальної дисципліни</w:t>
      </w:r>
    </w:p>
    <w:p w:rsidR="00000000" w:rsidDel="00000000" w:rsidP="00000000" w:rsidRDefault="00000000" w:rsidRPr="00000000" w14:paraId="0000000F">
      <w:pPr>
        <w:tabs>
          <w:tab w:val="left" w:leader="none" w:pos="567"/>
          <w:tab w:val="left" w:leader="none" w:pos="9072"/>
        </w:tabs>
        <w:spacing w:after="0" w:line="240" w:lineRule="auto"/>
        <w:ind w:left="426" w:firstLine="567.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Метою вивчення навчальної дисципліни «Стилістика і культура мовлення» є ознайомлення студентів із засадами української стилістики – функціональними стилями, підстилями, стилевжитком мовних одиниць, умовами їх використання, –  а також основами й складниками культури мовлення з огляду на новітні розвідки вітчизняних учених. </w:t>
      </w:r>
    </w:p>
    <w:p w:rsidR="00000000" w:rsidDel="00000000" w:rsidP="00000000" w:rsidRDefault="00000000" w:rsidRPr="00000000" w14:paraId="00000010">
      <w:pPr>
        <w:tabs>
          <w:tab w:val="left" w:leader="none" w:pos="567"/>
          <w:tab w:val="left" w:leader="none" w:pos="9072"/>
        </w:tabs>
        <w:spacing w:after="0" w:line="240" w:lineRule="auto"/>
        <w:ind w:left="426" w:firstLine="567.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 циклу дисциплін мовознавчого профілю цей курс покликаний сформувати сталі вміння аналізу стилістичних явищ, забезпечить глибоке оволодіння теоретичними відомостями про стилістику; </w:t>
      </w:r>
      <w:r w:rsidDel="00000000" w:rsidR="00000000" w:rsidRPr="00000000">
        <w:rPr>
          <w:rFonts w:ascii="Times New Roman" w:cs="Times New Roman" w:eastAsia="Times New Roman" w:hAnsi="Times New Roman"/>
          <w:sz w:val="23"/>
          <w:szCs w:val="23"/>
          <w:rtl w:val="0"/>
        </w:rPr>
        <w:t xml:space="preserve">виробить навички конструювання власних текстів різностильової належності з дотриманням стилістичних настанов;</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3"/>
          <w:szCs w:val="23"/>
          <w:rtl w:val="0"/>
        </w:rPr>
        <w:t xml:space="preserve">навчить культурі усного та писемного мовлення.</w:t>
      </w:r>
      <w:r w:rsidDel="00000000" w:rsidR="00000000" w:rsidRPr="00000000">
        <w:rPr>
          <w:rtl w:val="0"/>
        </w:rPr>
      </w:r>
    </w:p>
    <w:p w:rsidR="00000000" w:rsidDel="00000000" w:rsidP="00000000" w:rsidRDefault="00000000" w:rsidRPr="00000000" w14:paraId="00000011">
      <w:pPr>
        <w:tabs>
          <w:tab w:val="left" w:leader="none" w:pos="9072"/>
        </w:tabs>
        <w:spacing w:after="0" w:line="240" w:lineRule="auto"/>
        <w:ind w:left="426" w:firstLine="567.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Дисципліна «Стилістика і культура мовлення» дозволить розвинути практичні навички застосування норм сучасної української літературної мови, сформує  творчий підхід до аналізу мовних явищ, розвине уміння й навички зв’язного усного та писемного мовлення.</w:t>
      </w:r>
    </w:p>
    <w:p w:rsidR="00000000" w:rsidDel="00000000" w:rsidP="00000000" w:rsidRDefault="00000000" w:rsidRPr="00000000" w14:paraId="00000012">
      <w:pPr>
        <w:tabs>
          <w:tab w:val="left" w:leader="none" w:pos="9072"/>
        </w:tabs>
        <w:spacing w:after="0" w:line="240" w:lineRule="auto"/>
        <w:ind w:left="426" w:firstLine="567.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переліку компонент освітньо-професійної програми підготовки бакалавра дисципліна «Стилістика і культура мовлення» є фундаментальною у формуванні професійного профілю філолога й тому логічно пов’язана з іншими, попередньо опанованими дисциплінами: ЗП 2 Українська мова ділової сфери, ППС 6</w:t>
      </w:r>
      <w:r w:rsidDel="00000000" w:rsidR="00000000" w:rsidRPr="00000000">
        <w:rPr>
          <w:rFonts w:ascii="Times New Roman" w:cs="Times New Roman" w:eastAsia="Times New Roman" w:hAnsi="Times New Roman"/>
          <w:color w:val="000000"/>
          <w:sz w:val="24"/>
          <w:szCs w:val="24"/>
          <w:rtl w:val="0"/>
        </w:rPr>
        <w:t xml:space="preserve"> Сучасна українська мова, ППС 2 Вступ до мовознавства, ППОП 3 Літературно-критичний практикум.  </w:t>
      </w:r>
      <w:r w:rsidDel="00000000" w:rsidR="00000000" w:rsidRPr="00000000">
        <w:rPr>
          <w:rtl w:val="0"/>
        </w:rPr>
      </w:r>
    </w:p>
    <w:p w:rsidR="00000000" w:rsidDel="00000000" w:rsidP="00000000" w:rsidRDefault="00000000" w:rsidRPr="00000000" w14:paraId="00000013">
      <w:pPr>
        <w:spacing w:after="120" w:line="240" w:lineRule="auto"/>
        <w:ind w:left="28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20" w:line="240" w:lineRule="auto"/>
        <w:ind w:left="28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Паспорт навчальної дисципліни</w:t>
      </w:r>
    </w:p>
    <w:tbl>
      <w:tblPr>
        <w:tblStyle w:val="Table1"/>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3260"/>
        <w:gridCol w:w="3260"/>
        <w:tblGridChange w:id="0">
          <w:tblGrid>
            <w:gridCol w:w="2977"/>
            <w:gridCol w:w="3260"/>
            <w:gridCol w:w="3260"/>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Нормативні показники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6">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денна форма здобуття освіти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заочна форма здобуття освіти</w:t>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spacing w:after="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2</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A">
            <w:pPr>
              <w:widowControl w:val="0"/>
              <w:spacing w:after="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3</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widowControl w:val="0"/>
              <w:spacing w:after="60" w:before="6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Статус дисципліни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Обов’язкова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widowControl w:val="0"/>
              <w:spacing w:after="60" w:before="6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Семестр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widowControl w:val="0"/>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widowControl w:val="0"/>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widowControl w:val="0"/>
              <w:spacing w:after="60" w:before="6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кредитів ECTS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0"/>
              <w:spacing w:after="60" w:before="6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годин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120</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Лекційні заняття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widowControl w:val="0"/>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год.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0"/>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A">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Семінарські  / Практичні / Лабораторні заняття</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B">
            <w:pPr>
              <w:widowControl w:val="0"/>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год.</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C">
            <w:pPr>
              <w:widowControl w:val="0"/>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Самостійна робота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widowControl w:val="0"/>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 год.</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widowControl w:val="0"/>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Консультації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widowControl w:val="0"/>
              <w:spacing w:after="0"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очна консультація щочетверга,</w:t>
            </w:r>
          </w:p>
          <w:p w:rsidR="00000000" w:rsidDel="00000000" w:rsidP="00000000" w:rsidRDefault="00000000" w:rsidRPr="00000000" w14:paraId="00000032">
            <w:pPr>
              <w:widowControl w:val="0"/>
              <w:spacing w:after="0"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кафедра української мови, ІІ корпус ЗНУ, ауд. 237</w:t>
            </w:r>
          </w:p>
          <w:p w:rsidR="00000000" w:rsidDel="00000000" w:rsidP="00000000" w:rsidRDefault="00000000" w:rsidRPr="00000000" w14:paraId="00000033">
            <w:pPr>
              <w:widowControl w:val="0"/>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або</w:t>
            </w:r>
          </w:p>
          <w:p w:rsidR="00000000" w:rsidDel="00000000" w:rsidP="00000000" w:rsidRDefault="00000000" w:rsidRPr="00000000" w14:paraId="00000034">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дистнційно в MOODLE, Теlegram, телефоном 0959081471</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 підсумкового семестрового контролю: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widowControl w:val="0"/>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екзамен</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Посилання на електронний курс у СЕЗН ЗНУ (платформа Moodle)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https://moodle.znu.edu.ua/course/view.php?id=6048</w:t>
            </w:r>
          </w:p>
        </w:tc>
      </w:tr>
    </w:tbl>
    <w:p w:rsidR="00000000" w:rsidDel="00000000" w:rsidP="00000000" w:rsidRDefault="00000000" w:rsidRPr="00000000" w14:paraId="0000003C">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E">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Методи досягнення запланованих освітньою програмою компетентностей і результатів навчання </w:t>
      </w:r>
    </w:p>
    <w:tbl>
      <w:tblPr>
        <w:tblStyle w:val="Table2"/>
        <w:tblW w:w="9066.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5"/>
        <w:gridCol w:w="3379"/>
        <w:gridCol w:w="2412"/>
        <w:tblGridChange w:id="0">
          <w:tblGrid>
            <w:gridCol w:w="3275"/>
            <w:gridCol w:w="3379"/>
            <w:gridCol w:w="2412"/>
          </w:tblGrid>
        </w:tblGridChange>
      </w:tblGrid>
      <w:tr>
        <w:trPr>
          <w:cantSplit w:val="0"/>
          <w:tblHeader w:val="0"/>
        </w:trPr>
        <w:tc>
          <w:tcPr>
            <w:shd w:fill="auto" w:val="clear"/>
          </w:tcPr>
          <w:p w:rsidR="00000000" w:rsidDel="00000000" w:rsidP="00000000" w:rsidRDefault="00000000" w:rsidRPr="00000000" w14:paraId="0000003F">
            <w:pPr>
              <w:widowControl w:val="0"/>
              <w:spacing w:after="0" w:line="276" w:lineRule="auto"/>
              <w:ind w:firstLine="295"/>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Компетентності/</w:t>
            </w:r>
          </w:p>
          <w:p w:rsidR="00000000" w:rsidDel="00000000" w:rsidP="00000000" w:rsidRDefault="00000000" w:rsidRPr="00000000" w14:paraId="00000040">
            <w:pPr>
              <w:widowControl w:val="0"/>
              <w:spacing w:after="0" w:line="276" w:lineRule="auto"/>
              <w:ind w:firstLine="295"/>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результати навчання</w:t>
            </w:r>
          </w:p>
          <w:p w:rsidR="00000000" w:rsidDel="00000000" w:rsidP="00000000" w:rsidRDefault="00000000" w:rsidRPr="00000000" w14:paraId="00000041">
            <w:pPr>
              <w:tabs>
                <w:tab w:val="left" w:leader="none" w:pos="9072"/>
              </w:tabs>
              <w:spacing w:after="0" w:line="240" w:lineRule="auto"/>
              <w:ind w:left="1134" w:right="926" w:hanging="140.99999999999994"/>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42">
            <w:pPr>
              <w:tabs>
                <w:tab w:val="left" w:leader="none" w:pos="9072"/>
              </w:tabs>
              <w:spacing w:after="0" w:line="240" w:lineRule="auto"/>
              <w:ind w:left="1134" w:right="926" w:hanging="140.9999999999999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Методи навчання </w:t>
            </w:r>
          </w:p>
        </w:tc>
        <w:tc>
          <w:tcPr>
            <w:shd w:fill="auto" w:val="clear"/>
          </w:tcPr>
          <w:p w:rsidR="00000000" w:rsidDel="00000000" w:rsidP="00000000" w:rsidRDefault="00000000" w:rsidRPr="00000000" w14:paraId="0000004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Форми і методи оцінювання</w:t>
            </w:r>
            <w:r w:rsidDel="00000000" w:rsidR="00000000" w:rsidRPr="00000000">
              <w:rPr>
                <w:rtl w:val="0"/>
              </w:rPr>
            </w:r>
          </w:p>
          <w:p w:rsidR="00000000" w:rsidDel="00000000" w:rsidP="00000000" w:rsidRDefault="00000000" w:rsidRPr="00000000" w14:paraId="00000044">
            <w:pPr>
              <w:tabs>
                <w:tab w:val="left" w:leader="none" w:pos="9072"/>
              </w:tabs>
              <w:spacing w:after="0" w:line="240" w:lineRule="auto"/>
              <w:ind w:right="926"/>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4" w:hRule="atLeast"/>
          <w:tblHeader w:val="0"/>
        </w:trPr>
        <w:tc>
          <w:tcPr>
            <w:shd w:fill="auto" w:val="clear"/>
          </w:tcPr>
          <w:p w:rsidR="00000000" w:rsidDel="00000000" w:rsidP="00000000" w:rsidRDefault="00000000" w:rsidRPr="00000000" w14:paraId="00000045">
            <w:pPr>
              <w:tabs>
                <w:tab w:val="left" w:leader="none" w:pos="9072"/>
              </w:tabs>
              <w:spacing w:after="0" w:line="240" w:lineRule="auto"/>
              <w:ind w:left="1134" w:hanging="140.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046">
            <w:pPr>
              <w:tabs>
                <w:tab w:val="left" w:leader="none" w:pos="9072"/>
              </w:tabs>
              <w:spacing w:after="0" w:line="240" w:lineRule="auto"/>
              <w:ind w:left="1134" w:hanging="140.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Pr>
          <w:p w:rsidR="00000000" w:rsidDel="00000000" w:rsidP="00000000" w:rsidRDefault="00000000" w:rsidRPr="00000000" w14:paraId="00000047">
            <w:pPr>
              <w:tabs>
                <w:tab w:val="left" w:leader="none" w:pos="9072"/>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990" w:hRule="atLeast"/>
          <w:tblHeader w:val="0"/>
        </w:trPr>
        <w:tc>
          <w:tcPr>
            <w:shd w:fill="auto"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спілкуватися державною мовою як усно, так і письмово.</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застосовувати знання в практичних ситуаціях.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Усвідомлення структури філологічної науки та її теоретичних основ.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використовувати в професійній діяльності знання про мову як особливу знакову систему, її природу, функції, рівні.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використовувати в професійній діяльності знання з теорії та історії української мови.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аналізувати діалектні та соціальні різновиди української мови, описувати соціолінгвальну ситуацію.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вільно, гнучко й ефективно використовувати українську мову в усній та письмовій формах,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до збирання й аналізу, систематизації та інтерпретації мовних, літературних, фольклорних фактів, інтерпретації тексту українською мовою.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вільно оперувати спеціальною термінологією для розв’язання професійних завдань.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Усвідомлення засад і технологій створення текстів різних жанрів і стилів українською мовою.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здійснювати лінгвістичний, літературознавчий та спеціальний філологічний аналіз українськомовних текстів різних стилів і жанрів.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до організації ділової комунікації. </w:t>
            </w:r>
          </w:p>
          <w:p w:rsidR="00000000" w:rsidDel="00000000" w:rsidP="00000000" w:rsidRDefault="00000000" w:rsidRPr="00000000" w14:paraId="00000054">
            <w:pPr>
              <w:ind w:left="8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СК-13 </w:t>
            </w:r>
            <w:r w:rsidDel="00000000" w:rsidR="00000000" w:rsidRPr="00000000">
              <w:rPr>
                <w:rFonts w:ascii="Times New Roman" w:cs="Times New Roman" w:eastAsia="Times New Roman" w:hAnsi="Times New Roman"/>
                <w:sz w:val="24"/>
                <w:szCs w:val="24"/>
                <w:rtl w:val="0"/>
              </w:rPr>
              <w:t xml:space="preserve">Здатність демонструвати сформовану мовну й мовленнєву компетентності в процесі професійної і міжособистісної комунікації.</w:t>
            </w:r>
          </w:p>
          <w:p w:rsidR="00000000" w:rsidDel="00000000" w:rsidP="00000000" w:rsidRDefault="00000000" w:rsidRPr="00000000" w14:paraId="00000055">
            <w:pPr>
              <w:ind w:left="8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СК-14</w:t>
            </w:r>
            <w:r w:rsidDel="00000000" w:rsidR="00000000" w:rsidRPr="00000000">
              <w:rPr>
                <w:rFonts w:ascii="Times New Roman" w:cs="Times New Roman" w:eastAsia="Times New Roman" w:hAnsi="Times New Roman"/>
                <w:sz w:val="24"/>
                <w:szCs w:val="24"/>
                <w:rtl w:val="0"/>
              </w:rPr>
              <w:t xml:space="preserve"> Здатність застосовувати при продукуванні текстів в усній та письмовій формах різностильові та різножанрові одиниці з урахуванням комунікативної ситуації та комунікативного завдання відповідно до прийнятих етичних і моральних норм поведінки.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Вільно спілкуватися з професійних питань із фахівцями та нефахівцями українською мовою усно й письмово, використовувати їх для організації ефективної міжкультурної комунікації. </w:t>
            </w:r>
          </w:p>
          <w:p w:rsidR="00000000" w:rsidDel="00000000" w:rsidP="00000000" w:rsidRDefault="00000000" w:rsidRPr="00000000" w14:paraId="00000057">
            <w:pPr>
              <w:tabs>
                <w:tab w:val="left" w:leader="none" w:pos="6780"/>
                <w:tab w:val="left" w:leader="none" w:pos="7773"/>
              </w:tabs>
              <w:spacing w:after="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ПРН 8</w:t>
            </w:r>
            <w:r w:rsidDel="00000000" w:rsidR="00000000" w:rsidRPr="00000000">
              <w:rPr>
                <w:rFonts w:ascii="Times New Roman" w:cs="Times New Roman" w:eastAsia="Times New Roman" w:hAnsi="Times New Roman"/>
                <w:sz w:val="24"/>
                <w:szCs w:val="24"/>
                <w:rtl w:val="0"/>
              </w:rPr>
              <w:t xml:space="preserve"> Знати й розуміти систему мови, загальні властивості літератури як мистецтва слова, історію української мови і літератури, що вивчаються, і вміти застосовувати ці знання у професійній діяльності. </w:t>
            </w:r>
          </w:p>
          <w:p w:rsidR="00000000" w:rsidDel="00000000" w:rsidP="00000000" w:rsidRDefault="00000000" w:rsidRPr="00000000" w14:paraId="00000058">
            <w:pPr>
              <w:tabs>
                <w:tab w:val="left" w:leader="none" w:pos="6780"/>
                <w:tab w:val="left" w:leader="none" w:pos="7773"/>
              </w:tabs>
              <w:spacing w:after="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ПРН 9</w:t>
            </w:r>
            <w:r w:rsidDel="00000000" w:rsidR="00000000" w:rsidRPr="00000000">
              <w:rPr>
                <w:rFonts w:ascii="Times New Roman" w:cs="Times New Roman" w:eastAsia="Times New Roman" w:hAnsi="Times New Roman"/>
                <w:sz w:val="24"/>
                <w:szCs w:val="24"/>
                <w:rtl w:val="0"/>
              </w:rPr>
              <w:t xml:space="preserve"> Характеризувати діалектні та соціальні різновиди української мови, описувати соціолінгвальну ситуацію. </w:t>
            </w:r>
          </w:p>
          <w:p w:rsidR="00000000" w:rsidDel="00000000" w:rsidP="00000000" w:rsidRDefault="00000000" w:rsidRPr="00000000" w14:paraId="00000059">
            <w:pPr>
              <w:tabs>
                <w:tab w:val="left" w:leader="none" w:pos="6780"/>
                <w:tab w:val="left" w:leader="none" w:pos="7773"/>
              </w:tabs>
              <w:spacing w:after="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ПРН 10</w:t>
            </w:r>
            <w:r w:rsidDel="00000000" w:rsidR="00000000" w:rsidRPr="00000000">
              <w:rPr>
                <w:rFonts w:ascii="Times New Roman" w:cs="Times New Roman" w:eastAsia="Times New Roman" w:hAnsi="Times New Roman"/>
                <w:sz w:val="24"/>
                <w:szCs w:val="24"/>
                <w:rtl w:val="0"/>
              </w:rPr>
              <w:t xml:space="preserve"> Знати норми української літературної мови та вміти їх застосовувати у практичній діяльності. </w:t>
            </w:r>
          </w:p>
          <w:p w:rsidR="00000000" w:rsidDel="00000000" w:rsidP="00000000" w:rsidRDefault="00000000" w:rsidRPr="00000000" w14:paraId="0000005A">
            <w:pPr>
              <w:tabs>
                <w:tab w:val="left" w:leader="none" w:pos="6780"/>
                <w:tab w:val="left" w:leader="none" w:pos="7773"/>
              </w:tabs>
              <w:spacing w:after="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ПРН 11</w:t>
            </w:r>
            <w:r w:rsidDel="00000000" w:rsidR="00000000" w:rsidRPr="00000000">
              <w:rPr>
                <w:rFonts w:ascii="Times New Roman" w:cs="Times New Roman" w:eastAsia="Times New Roman" w:hAnsi="Times New Roman"/>
                <w:sz w:val="24"/>
                <w:szCs w:val="24"/>
                <w:rtl w:val="0"/>
              </w:rPr>
              <w:t xml:space="preserve"> Знати принципи, технології і прийоми створення усних і письмових текстів різних жанрів і стилів українською мовою. </w:t>
            </w:r>
          </w:p>
          <w:p w:rsidR="00000000" w:rsidDel="00000000" w:rsidP="00000000" w:rsidRDefault="00000000" w:rsidRPr="00000000" w14:paraId="0000005B">
            <w:pPr>
              <w:tabs>
                <w:tab w:val="left" w:leader="none" w:pos="6780"/>
                <w:tab w:val="left" w:leader="none" w:pos="7773"/>
              </w:tabs>
              <w:spacing w:after="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ПРН 12</w:t>
            </w:r>
            <w:r w:rsidDel="00000000" w:rsidR="00000000" w:rsidRPr="00000000">
              <w:rPr>
                <w:rFonts w:ascii="Times New Roman" w:cs="Times New Roman" w:eastAsia="Times New Roman" w:hAnsi="Times New Roman"/>
                <w:sz w:val="24"/>
                <w:szCs w:val="24"/>
                <w:rtl w:val="0"/>
              </w:rPr>
              <w:t xml:space="preserve"> Аналізувати мовні одиниці, визначати їхню взаємодію та характеризувати мовні явища і процеси, що їх зумовлюють.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Використовувати українську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000000" w:rsidDel="00000000" w:rsidP="00000000" w:rsidRDefault="00000000" w:rsidRPr="00000000" w14:paraId="0000005D">
            <w:pPr>
              <w:tabs>
                <w:tab w:val="left" w:leader="none" w:pos="6639"/>
              </w:tabs>
              <w:spacing w:after="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ПРН 16</w:t>
            </w:r>
            <w:r w:rsidDel="00000000" w:rsidR="00000000" w:rsidRPr="00000000">
              <w:rPr>
                <w:rFonts w:ascii="Times New Roman" w:cs="Times New Roman" w:eastAsia="Times New Roman" w:hAnsi="Times New Roman"/>
                <w:sz w:val="24"/>
                <w:szCs w:val="24"/>
                <w:rtl w:val="0"/>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rsidR="00000000" w:rsidDel="00000000" w:rsidP="00000000" w:rsidRDefault="00000000" w:rsidRPr="00000000" w14:paraId="0000005E">
            <w:pPr>
              <w:tabs>
                <w:tab w:val="left" w:leader="none" w:pos="6639"/>
              </w:tabs>
              <w:spacing w:after="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ПРН 17</w:t>
            </w:r>
            <w:r w:rsidDel="00000000" w:rsidR="00000000" w:rsidRPr="00000000">
              <w:rPr>
                <w:rFonts w:ascii="Times New Roman" w:cs="Times New Roman" w:eastAsia="Times New Roman" w:hAnsi="Times New Roman"/>
                <w:sz w:val="24"/>
                <w:szCs w:val="24"/>
                <w:rtl w:val="0"/>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c>
          <w:tcPr>
            <w:shd w:fill="auto" w:val="clear"/>
          </w:tcPr>
          <w:p w:rsidR="00000000" w:rsidDel="00000000" w:rsidP="00000000" w:rsidRDefault="00000000" w:rsidRPr="00000000" w14:paraId="0000005F">
            <w:pPr>
              <w:tabs>
                <w:tab w:val="left" w:leader="none" w:pos="9072"/>
              </w:tabs>
              <w:spacing w:after="0" w:line="240" w:lineRule="auto"/>
              <w:ind w:left="3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Пояснювально-ілюстративний (навчальна лекція, бесіда,</w:t>
            </w:r>
          </w:p>
          <w:p w:rsidR="00000000" w:rsidDel="00000000" w:rsidP="00000000" w:rsidRDefault="00000000" w:rsidRPr="00000000" w14:paraId="00000060">
            <w:pPr>
              <w:tabs>
                <w:tab w:val="left" w:leader="none" w:pos="9072"/>
              </w:tabs>
              <w:spacing w:after="0" w:line="240" w:lineRule="auto"/>
              <w:ind w:left="141"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презентації).</w:t>
            </w:r>
          </w:p>
          <w:p w:rsidR="00000000" w:rsidDel="00000000" w:rsidP="00000000" w:rsidRDefault="00000000" w:rsidRPr="00000000" w14:paraId="00000061">
            <w:pPr>
              <w:tabs>
                <w:tab w:val="left" w:leader="none" w:pos="9072"/>
              </w:tabs>
              <w:spacing w:after="0" w:line="240" w:lineRule="auto"/>
              <w:ind w:left="141" w:hanging="14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tabs>
                <w:tab w:val="left" w:leader="none" w:pos="9072"/>
              </w:tabs>
              <w:spacing w:after="0" w:line="240" w:lineRule="auto"/>
              <w:ind w:left="46" w:hanging="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 проблемного викладення матеріалу (проблемна лекція,</w:t>
            </w:r>
          </w:p>
          <w:p w:rsidR="00000000" w:rsidDel="00000000" w:rsidP="00000000" w:rsidRDefault="00000000" w:rsidRPr="00000000" w14:paraId="00000063">
            <w:pPr>
              <w:tabs>
                <w:tab w:val="left" w:leader="none" w:pos="9072"/>
              </w:tabs>
              <w:spacing w:after="0" w:line="240" w:lineRule="auto"/>
              <w:ind w:left="46" w:hanging="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навчальна дискусія).</w:t>
            </w:r>
          </w:p>
          <w:p w:rsidR="00000000" w:rsidDel="00000000" w:rsidP="00000000" w:rsidRDefault="00000000" w:rsidRPr="00000000" w14:paraId="00000064">
            <w:pPr>
              <w:tabs>
                <w:tab w:val="left" w:leader="none" w:pos="9072"/>
              </w:tabs>
              <w:spacing w:after="0" w:line="240" w:lineRule="auto"/>
              <w:ind w:left="141" w:hanging="14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tabs>
                <w:tab w:val="left" w:leader="none" w:pos="9072"/>
              </w:tabs>
              <w:spacing w:after="0" w:line="240" w:lineRule="auto"/>
              <w:ind w:left="4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Частково-пошуковий (робота з підручниковою, науковою</w:t>
            </w:r>
          </w:p>
          <w:p w:rsidR="00000000" w:rsidDel="00000000" w:rsidP="00000000" w:rsidRDefault="00000000" w:rsidRPr="00000000" w14:paraId="00000066">
            <w:pPr>
              <w:tabs>
                <w:tab w:val="left" w:leader="none" w:pos="9072"/>
              </w:tabs>
              <w:spacing w:after="0" w:line="240" w:lineRule="auto"/>
              <w:ind w:left="4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літературою, словниками, електронними ресурсами, робота з фактичним матеріалом).</w:t>
            </w:r>
          </w:p>
          <w:p w:rsidR="00000000" w:rsidDel="00000000" w:rsidP="00000000" w:rsidRDefault="00000000" w:rsidRPr="00000000" w14:paraId="00000067">
            <w:pPr>
              <w:tabs>
                <w:tab w:val="left" w:leader="none" w:pos="9072"/>
              </w:tabs>
              <w:spacing w:after="0" w:line="240" w:lineRule="auto"/>
              <w:ind w:left="141" w:hanging="14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tabs>
                <w:tab w:val="left" w:leader="none" w:pos="907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Дослідницький (самостійна</w:t>
            </w:r>
          </w:p>
          <w:p w:rsidR="00000000" w:rsidDel="00000000" w:rsidP="00000000" w:rsidRDefault="00000000" w:rsidRPr="00000000" w14:paraId="00000069">
            <w:pPr>
              <w:tabs>
                <w:tab w:val="left" w:leader="none" w:pos="907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з науковою літературою, робота з фактичним матеріалом).</w:t>
            </w:r>
          </w:p>
          <w:p w:rsidR="00000000" w:rsidDel="00000000" w:rsidP="00000000" w:rsidRDefault="00000000" w:rsidRPr="00000000" w14:paraId="0000006A">
            <w:pPr>
              <w:tabs>
                <w:tab w:val="left" w:leader="none" w:pos="9072"/>
              </w:tabs>
              <w:spacing w:after="0" w:line="240" w:lineRule="auto"/>
              <w:ind w:left="141" w:hanging="14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tabs>
                <w:tab w:val="left" w:leader="none" w:pos="9072"/>
              </w:tabs>
              <w:spacing w:after="0" w:line="240" w:lineRule="auto"/>
              <w:ind w:left="4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Інтерактивні (дискусія, мозковий штурм).</w:t>
            </w:r>
          </w:p>
          <w:p w:rsidR="00000000" w:rsidDel="00000000" w:rsidP="00000000" w:rsidRDefault="00000000" w:rsidRPr="00000000" w14:paraId="0000006C">
            <w:pPr>
              <w:tabs>
                <w:tab w:val="left" w:leader="none" w:pos="9072"/>
              </w:tabs>
              <w:spacing w:after="0" w:line="240" w:lineRule="auto"/>
              <w:ind w:left="141" w:hanging="14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tabs>
                <w:tab w:val="left" w:leader="none" w:pos="9072"/>
              </w:tabs>
              <w:spacing w:after="0" w:line="240" w:lineRule="auto"/>
              <w:ind w:left="141" w:hanging="141"/>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E">
            <w:pPr>
              <w:tabs>
                <w:tab w:val="left" w:leader="none" w:pos="9072"/>
              </w:tabs>
              <w:spacing w:after="0" w:line="240" w:lineRule="auto"/>
              <w:ind w:firstLine="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Поточні контрольні заходи: самостійні й контрольні роботи, виконання</w:t>
            </w:r>
          </w:p>
          <w:p w:rsidR="00000000" w:rsidDel="00000000" w:rsidP="00000000" w:rsidRDefault="00000000" w:rsidRPr="00000000" w14:paraId="0000006F">
            <w:pPr>
              <w:tabs>
                <w:tab w:val="left" w:leader="none" w:pos="907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тестових завдань у СЕЗН Мооdle за окремими темами й змістовими модулями, виконання практичних завдань, усне опитування.</w:t>
            </w:r>
          </w:p>
          <w:p w:rsidR="00000000" w:rsidDel="00000000" w:rsidP="00000000" w:rsidRDefault="00000000" w:rsidRPr="00000000" w14:paraId="00000070">
            <w:pPr>
              <w:tabs>
                <w:tab w:val="left" w:leader="none" w:pos="9072"/>
              </w:tabs>
              <w:spacing w:after="0" w:line="240" w:lineRule="auto"/>
              <w:ind w:firstLine="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tabs>
                <w:tab w:val="left" w:leader="none" w:pos="9072"/>
              </w:tabs>
              <w:spacing w:after="0" w:line="240" w:lineRule="auto"/>
              <w:ind w:firstLine="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контрольний захід: залік, що передбачає відповідь на тестові питання у СЕЗН Мооdle й виконання морфологічного аналізу слів.</w:t>
            </w:r>
          </w:p>
        </w:tc>
      </w:tr>
    </w:tbl>
    <w:p w:rsidR="00000000" w:rsidDel="00000000" w:rsidP="00000000" w:rsidRDefault="00000000" w:rsidRPr="00000000" w14:paraId="00000072">
      <w:pPr>
        <w:tabs>
          <w:tab w:val="left" w:leader="none" w:pos="9072"/>
        </w:tabs>
        <w:spacing w:after="0" w:line="240" w:lineRule="auto"/>
        <w:ind w:left="1134" w:hanging="140.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tabs>
          <w:tab w:val="left" w:leader="none" w:pos="284"/>
          <w:tab w:val="left" w:leader="none" w:pos="567"/>
        </w:tabs>
        <w:spacing w:after="0" w:line="240" w:lineRule="auto"/>
        <w:ind w:left="360" w:hanging="36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8"/>
          <w:szCs w:val="28"/>
          <w:rtl w:val="0"/>
        </w:rPr>
        <w:t xml:space="preserve">3. </w:t>
      </w:r>
      <w:r w:rsidDel="00000000" w:rsidR="00000000" w:rsidRPr="00000000">
        <w:rPr>
          <w:rFonts w:ascii="Times New Roman" w:cs="Times New Roman" w:eastAsia="Times New Roman" w:hAnsi="Times New Roman"/>
          <w:b w:val="1"/>
          <w:color w:val="000000"/>
          <w:sz w:val="24"/>
          <w:szCs w:val="24"/>
          <w:rtl w:val="0"/>
        </w:rPr>
        <w:t xml:space="preserve"> Зміст навчальної дисципліни</w:t>
      </w:r>
    </w:p>
    <w:p w:rsidR="00000000" w:rsidDel="00000000" w:rsidP="00000000" w:rsidRDefault="00000000" w:rsidRPr="00000000" w14:paraId="00000074">
      <w:pPr>
        <w:widowControl w:val="0"/>
        <w:tabs>
          <w:tab w:val="left" w:leader="none" w:pos="284"/>
          <w:tab w:val="left" w:leader="none" w:pos="567"/>
        </w:tabs>
        <w:spacing w:after="0" w:line="240" w:lineRule="auto"/>
        <w:ind w:left="360" w:hanging="36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5">
      <w:pPr>
        <w:widowControl w:val="0"/>
        <w:tabs>
          <w:tab w:val="left" w:leader="none" w:pos="284"/>
          <w:tab w:val="left" w:leader="none" w:pos="567"/>
        </w:tabs>
        <w:spacing w:after="0" w:line="240" w:lineRule="auto"/>
        <w:ind w:left="36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Змістовий модуль 1.  </w:t>
      </w:r>
      <w:r w:rsidDel="00000000" w:rsidR="00000000" w:rsidRPr="00000000">
        <w:rPr>
          <w:rFonts w:ascii="Times New Roman" w:cs="Times New Roman" w:eastAsia="Times New Roman" w:hAnsi="Times New Roman"/>
          <w:b w:val="1"/>
          <w:sz w:val="24"/>
          <w:szCs w:val="24"/>
          <w:rtl w:val="0"/>
        </w:rPr>
        <w:t xml:space="preserve">Стилі та стилістика мови, її одиниць</w:t>
      </w:r>
    </w:p>
    <w:p w:rsidR="00000000" w:rsidDel="00000000" w:rsidP="00000000" w:rsidRDefault="00000000" w:rsidRPr="00000000" w14:paraId="00000076">
      <w:pPr>
        <w:widowControl w:val="0"/>
        <w:numPr>
          <w:ilvl w:val="0"/>
          <w:numId w:val="2"/>
        </w:numPr>
        <w:tabs>
          <w:tab w:val="left" w:leader="none" w:pos="284"/>
        </w:tabs>
        <w:spacing w:after="0" w:line="240" w:lineRule="auto"/>
        <w:ind w:left="-74" w:firstLine="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Стилістика як лінгвістична наука і навчальна дисципліна.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Поняття про мовний стиль. Історичні етапи становлення стилів і стилістики як науки.Основні поняття і категорії лінгвостилістики. Характеристика стилів мовлення, стилістична система української мови та її проблематика. Норми сучасної української мови й норми стилістики.</w:t>
      </w:r>
      <w:r w:rsidDel="00000000" w:rsidR="00000000" w:rsidRPr="00000000">
        <w:rPr>
          <w:rFonts w:ascii="Times New Roman" w:cs="Times New Roman" w:eastAsia="Times New Roman" w:hAnsi="Times New Roman"/>
          <w:sz w:val="24"/>
          <w:szCs w:val="24"/>
          <w:rtl w:val="0"/>
        </w:rPr>
        <w:t xml:space="preserve">Методи лінгвостилістичних досліджень.Культура мови та її рівні.</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center"/>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Змістовий модуль 2. Стилевжиток мовних одиниць</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Тема 2.</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Загальна характеристика лексичної стилістики.</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Стилістичні можливості загальновживаної лексики. Стилістично обмежена лексика. Стилістичне вживання іншомовної лексики. Стилістичне значення полісемії. Стилістичне використання омонімів. Стилістичне вживання паронімів. Стилістична значимість синонімів. Стилістичні функції антонімів. Стилістичне використання історизмів, архаїзмів. Стилістичний потенціал неологізмів. Стилістичні фігури, створені на основі лексичних засобів.</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Тема 3.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Стилістичні можливості фразеології.</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Фразеологічна стилістика та її одиниці. Ідіоми як потужний стилістичний засіб. Стилістичне використання фразеологічних одиниць – прислів’їв, приказок, афоризмів, крилатих висловів. Стилістичні можливості фразеологізованих одиниць.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52"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Проблеми фоностилістики.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Евфонія та фоніка як окремі галузі стилістичної фонетики. Явища поетичної фонетики. Специфіка експресії звукової системи української мови. Фоносемантика й фонотропіка. Засоби експресивної графіки.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center"/>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Змістовий модуль 3. Граматичні засоби стилістики</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Стилістичне використання словотворчих і морфлологічних засобів української мови.</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Демінутивні суфікси. Пейоративні суфікси. Стилістичний потенціал конфіксальних і префіксальних утворень. Осново- і словоскладання, транспозиційні явища – потужні засоби стилістики.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Стилістичні можливості морфологічних одиниць. Стилістика категорії роду іменників. Стилістичні особливості категорії числа іменників та дієслів. Стилістичні функції відмінкових форм іменних частин мови. Стилістичне використання числівників, прикметників і займенників. Стилістичне вживання прислівників. Стилістичне застосування службових слів. Стилістичне використання морфологічних синонімів.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Тема 6.</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Синтаксичні засоби стилістики</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Стилістика словосполучень. Стилістичні можливості розповідних, питальних і спонукальних речень. Стилістичні особливості членів речення та його ускладнювальних компонентів. Стилістична специфіка односкладних речень. Стилістичне використання складних речень. Стилістичні функції тексту й абзацу. Стилістичний потенціал синтаксичних тропів.</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center"/>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Змістовий модуль 4. Засади культури мовлення</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Тема 7.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Поняття про мовленнєву культуру й норму</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Лінгвістичні й екстралінгвістичні чинники розвитку мовленнєвої культури. Взаємозв’язок мовлення і мислення. Об’єктивні обставини індивідуального мовлення. Суб’єктивні чинники у процесі висловлювання. Нормативність мовлення як найголовніша ознака мовленнєвої культури. Поняття мовної норми. Різновиди мовних норм. Явища діалектного мовлення. Варіантність мовної норми. Відхилення від мовної норми.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Тема 8</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Специфіка культури мовлення.</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Правильність мовлення. Точність мовлення. Логічність мовлення. Образність мовлення. Стислість, простота, виразність, чіткість і яскравість мовлення. Доречність мовлення. Чистота мовлення. Явище пуризму. Риторика як важливий елемент культури мовлення. Евфонія (милозвучність) мовлення. Етичність і естетичність мовлення. Функції жестів і міміки. Стилістично-комунікативний потенціал рідної мови.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3">
      <w:pPr>
        <w:tabs>
          <w:tab w:val="left" w:leader="none" w:pos="9072"/>
        </w:tabs>
        <w:spacing w:after="0" w:line="240" w:lineRule="auto"/>
        <w:ind w:left="1134" w:hanging="140.9999999999999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4"/>
          <w:szCs w:val="24"/>
          <w:rtl w:val="0"/>
        </w:rPr>
        <w:t xml:space="preserve">4. Структура навчальної дисципліни</w:t>
      </w:r>
      <w:r w:rsidDel="00000000" w:rsidR="00000000" w:rsidRPr="00000000">
        <w:rPr>
          <w:rtl w:val="0"/>
        </w:rPr>
      </w:r>
    </w:p>
    <w:p w:rsidR="00000000" w:rsidDel="00000000" w:rsidP="00000000" w:rsidRDefault="00000000" w:rsidRPr="00000000" w14:paraId="00000084">
      <w:pPr>
        <w:widowControl w:val="0"/>
        <w:spacing w:after="0" w:line="240" w:lineRule="auto"/>
        <w:ind w:left="11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bl>
      <w:tblPr>
        <w:tblStyle w:val="Table3"/>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4848"/>
        <w:gridCol w:w="680"/>
        <w:gridCol w:w="851"/>
        <w:gridCol w:w="1984"/>
        <w:tblGridChange w:id="0">
          <w:tblGrid>
            <w:gridCol w:w="1418"/>
            <w:gridCol w:w="4848"/>
            <w:gridCol w:w="680"/>
            <w:gridCol w:w="851"/>
            <w:gridCol w:w="198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spacing w:after="0" w:line="276" w:lineRule="auto"/>
              <w:ind w:left="-7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заняття</w:t>
            </w:r>
          </w:p>
          <w:p w:rsidR="00000000" w:rsidDel="00000000" w:rsidP="00000000" w:rsidRDefault="00000000" w:rsidRPr="00000000" w14:paraId="00000086">
            <w:pPr>
              <w:widowControl w:val="0"/>
              <w:spacing w:after="0" w:line="276" w:lineRule="auto"/>
              <w:ind w:left="-7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/роботи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Назва теми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Кількість</w:t>
            </w:r>
          </w:p>
          <w:p w:rsidR="00000000" w:rsidDel="00000000" w:rsidP="00000000" w:rsidRDefault="00000000" w:rsidRPr="00000000" w14:paraId="00000089">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годин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Згідно з розкладом</w:t>
            </w:r>
          </w:p>
        </w:tc>
      </w:tr>
      <w:tr>
        <w:trPr>
          <w:cantSplit w:val="0"/>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о/д.ф.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spacing w:after="0" w:line="276" w:lineRule="auto"/>
              <w:jc w:val="center"/>
              <w:rPr>
                <w:rFonts w:ascii="Times New Roman" w:cs="Times New Roman" w:eastAsia="Times New Roman" w:hAnsi="Times New Roman"/>
              </w:rPr>
            </w:pP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widowControl w:val="0"/>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widowControl w:val="0"/>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spacing w:after="0"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spacing w:after="0"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spacing w:after="0"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tabs>
                <w:tab w:val="left" w:leader="none" w:pos="284"/>
              </w:tabs>
              <w:spacing w:after="0" w:line="240" w:lineRule="auto"/>
              <w:rPr>
                <w:rFonts w:ascii="Liberation Serif" w:cs="Liberation Serif" w:eastAsia="Liberation Serif" w:hAnsi="Liberation Serif"/>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Стилістика як лінгвістична наука і навчальна дисципліна</w:t>
            </w:r>
            <w:r w:rsidDel="00000000" w:rsidR="00000000" w:rsidRPr="00000000">
              <w:rPr>
                <w:rtl w:val="0"/>
              </w:rPr>
            </w:r>
          </w:p>
          <w:p w:rsidR="00000000" w:rsidDel="00000000" w:rsidP="00000000" w:rsidRDefault="00000000" w:rsidRPr="00000000" w14:paraId="00000098">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2  тижні</w:t>
            </w:r>
          </w:p>
          <w:p w:rsidR="00000000" w:rsidDel="00000000" w:rsidP="00000000" w:rsidRDefault="00000000" w:rsidRPr="00000000" w14:paraId="0000009C">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i w:val="1"/>
                <w:rtl w:val="0"/>
              </w:rPr>
              <w:t xml:space="preserve">Стилістика як лінгвістична наука і навчальна дисципліна</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9F">
            <w:pPr>
              <w:widowControl w:val="0"/>
              <w:numPr>
                <w:ilvl w:val="0"/>
                <w:numId w:val="2"/>
              </w:numPr>
              <w:tabs>
                <w:tab w:val="left" w:leader="none" w:pos="284"/>
              </w:tabs>
              <w:spacing w:after="0" w:line="240" w:lineRule="auto"/>
              <w:ind w:left="-74" w:firstLine="74"/>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Поняття про мовний стиль. Історичні етапи становлення стилів і стилістики як науки.</w:t>
            </w:r>
            <w:r w:rsidDel="00000000" w:rsidR="00000000" w:rsidRPr="00000000">
              <w:rPr>
                <w:rtl w:val="0"/>
              </w:rPr>
            </w:r>
          </w:p>
          <w:p w:rsidR="00000000" w:rsidDel="00000000" w:rsidP="00000000" w:rsidRDefault="00000000" w:rsidRPr="00000000" w14:paraId="000000A0">
            <w:pPr>
              <w:widowControl w:val="0"/>
              <w:numPr>
                <w:ilvl w:val="0"/>
                <w:numId w:val="2"/>
              </w:numPr>
              <w:tabs>
                <w:tab w:val="left" w:leader="none" w:pos="284"/>
              </w:tabs>
              <w:spacing w:after="0" w:line="240" w:lineRule="auto"/>
              <w:ind w:left="-74" w:firstLine="74"/>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Основні поняття і категорії лінгвостилістики. </w:t>
            </w:r>
            <w:r w:rsidDel="00000000" w:rsidR="00000000" w:rsidRPr="00000000">
              <w:rPr>
                <w:rtl w:val="0"/>
              </w:rPr>
            </w:r>
          </w:p>
          <w:p w:rsidR="00000000" w:rsidDel="00000000" w:rsidP="00000000" w:rsidRDefault="00000000" w:rsidRPr="00000000" w14:paraId="000000A1">
            <w:pPr>
              <w:widowControl w:val="0"/>
              <w:numPr>
                <w:ilvl w:val="0"/>
                <w:numId w:val="2"/>
              </w:numPr>
              <w:tabs>
                <w:tab w:val="left" w:leader="none" w:pos="284"/>
              </w:tabs>
              <w:spacing w:after="0" w:line="240" w:lineRule="auto"/>
              <w:ind w:left="-74" w:firstLine="74"/>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Характеристика стилів мовлення, стилістична система української мови та її проблематика.</w:t>
            </w:r>
            <w:r w:rsidDel="00000000" w:rsidR="00000000" w:rsidRPr="00000000">
              <w:rPr>
                <w:rtl w:val="0"/>
              </w:rPr>
            </w:r>
          </w:p>
          <w:p w:rsidR="00000000" w:rsidDel="00000000" w:rsidP="00000000" w:rsidRDefault="00000000" w:rsidRPr="00000000" w14:paraId="000000A2">
            <w:pPr>
              <w:widowControl w:val="0"/>
              <w:numPr>
                <w:ilvl w:val="0"/>
                <w:numId w:val="2"/>
              </w:numPr>
              <w:tabs>
                <w:tab w:val="left" w:leader="none" w:pos="284"/>
              </w:tabs>
              <w:spacing w:after="0" w:line="240" w:lineRule="auto"/>
              <w:ind w:left="-74" w:firstLine="74"/>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Норми сучасної української мови й норми стилістики.</w:t>
            </w:r>
            <w:r w:rsidDel="00000000" w:rsidR="00000000" w:rsidRPr="00000000">
              <w:rPr>
                <w:rtl w:val="0"/>
              </w:rPr>
            </w:r>
          </w:p>
          <w:p w:rsidR="00000000" w:rsidDel="00000000" w:rsidP="00000000" w:rsidRDefault="00000000" w:rsidRPr="00000000" w14:paraId="000000A3">
            <w:pPr>
              <w:widowControl w:val="0"/>
              <w:numPr>
                <w:ilvl w:val="0"/>
                <w:numId w:val="2"/>
              </w:numPr>
              <w:tabs>
                <w:tab w:val="left" w:leader="none" w:pos="284"/>
              </w:tabs>
              <w:spacing w:after="0" w:line="240" w:lineRule="auto"/>
              <w:ind w:left="-74" w:firstLine="7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Методи лінгвостилістичних досліджень.</w:t>
            </w:r>
          </w:p>
          <w:p w:rsidR="00000000" w:rsidDel="00000000" w:rsidP="00000000" w:rsidRDefault="00000000" w:rsidRPr="00000000" w14:paraId="000000A4">
            <w:pPr>
              <w:widowControl w:val="0"/>
              <w:numPr>
                <w:ilvl w:val="0"/>
                <w:numId w:val="2"/>
              </w:numPr>
              <w:tabs>
                <w:tab w:val="left" w:leader="none" w:pos="284"/>
              </w:tabs>
              <w:spacing w:after="0" w:line="240" w:lineRule="auto"/>
              <w:ind w:left="-74" w:firstLine="7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Культура мови та її рівні.</w:t>
            </w:r>
          </w:p>
          <w:p w:rsidR="00000000" w:rsidDel="00000000" w:rsidP="00000000" w:rsidRDefault="00000000" w:rsidRPr="00000000" w14:paraId="000000A5">
            <w:pPr>
              <w:widowControl w:val="0"/>
              <w:tabs>
                <w:tab w:val="left" w:leader="none" w:pos="28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w:t>
            </w:r>
          </w:p>
          <w:p w:rsidR="00000000" w:rsidDel="00000000" w:rsidP="00000000" w:rsidRDefault="00000000" w:rsidRPr="00000000" w14:paraId="000000A6">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https://moodle.znu.edu.ua/course/view.php?id=6048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p w:rsidR="00000000" w:rsidDel="00000000" w:rsidP="00000000" w:rsidRDefault="00000000" w:rsidRPr="00000000" w14:paraId="000000AA">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B">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Граматика як розділ мовознавства.</w:t>
            </w:r>
          </w:p>
          <w:p w:rsidR="00000000" w:rsidDel="00000000" w:rsidP="00000000" w:rsidRDefault="00000000" w:rsidRPr="00000000" w14:paraId="000000AE">
            <w:pPr>
              <w:widowControl w:val="0"/>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 </w:t>
            </w:r>
          </w:p>
          <w:p w:rsidR="00000000" w:rsidDel="00000000" w:rsidP="00000000" w:rsidRDefault="00000000" w:rsidRPr="00000000" w14:paraId="000000AF">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Тема: Стилістика як лінгвістична наука і навчальна дисципліна.</w:t>
            </w:r>
          </w:p>
          <w:p w:rsidR="00000000" w:rsidDel="00000000" w:rsidP="00000000" w:rsidRDefault="00000000" w:rsidRPr="00000000" w14:paraId="000000B0">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Поняття про мовний стиль. Історичні етапи становлення стилів і стилістики як науки.</w:t>
            </w:r>
          </w:p>
          <w:p w:rsidR="00000000" w:rsidDel="00000000" w:rsidP="00000000" w:rsidRDefault="00000000" w:rsidRPr="00000000" w14:paraId="000000B1">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Основні поняття і категорії лінгвостилістики. </w:t>
            </w:r>
          </w:p>
          <w:p w:rsidR="00000000" w:rsidDel="00000000" w:rsidP="00000000" w:rsidRDefault="00000000" w:rsidRPr="00000000" w14:paraId="000000B2">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Характеристика стилів мовлення, стилістична система української мови та її проблематика.</w:t>
            </w:r>
          </w:p>
          <w:p w:rsidR="00000000" w:rsidDel="00000000" w:rsidP="00000000" w:rsidRDefault="00000000" w:rsidRPr="00000000" w14:paraId="000000B3">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 Норми сучасної української мови й норми стилістики.</w:t>
            </w:r>
          </w:p>
          <w:p w:rsidR="00000000" w:rsidDel="00000000" w:rsidP="00000000" w:rsidRDefault="00000000" w:rsidRPr="00000000" w14:paraId="000000B4">
            <w:pPr>
              <w:widowControl w:val="0"/>
              <w:tabs>
                <w:tab w:val="left" w:leader="none" w:pos="28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Методи лінгвостилістичних досліджень.</w:t>
            </w:r>
          </w:p>
          <w:p w:rsidR="00000000" w:rsidDel="00000000" w:rsidP="00000000" w:rsidRDefault="00000000" w:rsidRPr="00000000" w14:paraId="000000B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Культура мови та її рівні.</w:t>
            </w:r>
          </w:p>
          <w:p w:rsidR="00000000" w:rsidDel="00000000" w:rsidP="00000000" w:rsidRDefault="00000000" w:rsidRPr="00000000" w14:paraId="000000B6">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0B7">
            <w:pPr>
              <w:spacing w:after="0" w:line="240" w:lineRule="auto"/>
              <w:ind w:left="67"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 1.</w:t>
            </w:r>
          </w:p>
          <w:p w:rsidR="00000000" w:rsidDel="00000000" w:rsidP="00000000" w:rsidRDefault="00000000" w:rsidRPr="00000000" w14:paraId="000000B8">
            <w:pPr>
              <w:widowControl w:val="0"/>
              <w:tabs>
                <w:tab w:val="left" w:leader="none" w:pos="67"/>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Визначити кальковані невиправдані форми в діловому й науковому стилях</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9">
            <w:pPr>
              <w:spacing w:after="0" w:line="240" w:lineRule="auto"/>
              <w:ind w:left="67"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 2.</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лекційному питанні 3«Основні поняття і категорії стилістики» доберіть приклади до 10 визначень. </w:t>
            </w:r>
          </w:p>
          <w:p w:rsidR="00000000" w:rsidDel="00000000" w:rsidP="00000000" w:rsidRDefault="00000000" w:rsidRPr="00000000" w14:paraId="000000BB">
            <w:pPr>
              <w:spacing w:after="0" w:line="240" w:lineRule="auto"/>
              <w:ind w:left="67"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 3.</w:t>
            </w:r>
            <w:r w:rsidDel="00000000" w:rsidR="00000000" w:rsidRPr="00000000">
              <w:rPr>
                <w:rFonts w:ascii="Times New Roman" w:cs="Times New Roman" w:eastAsia="Times New Roman" w:hAnsi="Times New Roman"/>
                <w:rtl w:val="0"/>
              </w:rPr>
              <w:t xml:space="preserve">Виконати тест в системі  Мооdle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tabs>
                <w:tab w:val="left" w:leader="none" w:pos="9072"/>
              </w:tabs>
              <w:spacing w:after="0" w:line="240" w:lineRule="auto"/>
              <w:ind w:left="284"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rtl w:val="0"/>
              </w:rPr>
              <w:t xml:space="preserve">Тема: Загальна характеристика лексичної стилістики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2  тижні</w:t>
            </w:r>
          </w:p>
          <w:p w:rsidR="00000000" w:rsidDel="00000000" w:rsidP="00000000" w:rsidRDefault="00000000" w:rsidRPr="00000000" w14:paraId="000000C4">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tabs>
                <w:tab w:val="left" w:leader="none" w:pos="9072"/>
              </w:tabs>
              <w:spacing w:after="0" w:line="240" w:lineRule="auto"/>
              <w:ind w:left="284"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rtl w:val="0"/>
              </w:rPr>
              <w:t xml:space="preserve">Тема: Загальна характеристика лексичної стилістики</w:t>
            </w:r>
            <w:r w:rsidDel="00000000" w:rsidR="00000000" w:rsidRPr="00000000">
              <w:rPr>
                <w:rtl w:val="0"/>
              </w:rPr>
            </w:r>
          </w:p>
          <w:p w:rsidR="00000000" w:rsidDel="00000000" w:rsidP="00000000" w:rsidRDefault="00000000" w:rsidRPr="00000000" w14:paraId="000000C7">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0C8">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 Стилістичні можливості загальновживаної лексики. Стилістично обмежена лексика. 2.Стилістичне вживання іншомовної лексики. 3.Стилістичне значення полісемії. Стилістичне використання омонімів. Стилістичне вживання паронімів. Стилістична значимість синонімів. Стилістичні функції антонімів. </w:t>
            </w:r>
          </w:p>
          <w:p w:rsidR="00000000" w:rsidDel="00000000" w:rsidP="00000000" w:rsidRDefault="00000000" w:rsidRPr="00000000" w14:paraId="000000C9">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4.Стилістичне використання історизмів, архаїзмів. Стилістичний потенціал неологізмів. 5.Стилістичні фігури, створені на основі лексичних засобів.</w:t>
            </w:r>
          </w:p>
          <w:p w:rsidR="00000000" w:rsidDel="00000000" w:rsidP="00000000" w:rsidRDefault="00000000" w:rsidRPr="00000000" w14:paraId="000000CA">
            <w:pPr>
              <w:widowControl w:val="0"/>
              <w:tabs>
                <w:tab w:val="left" w:leader="none" w:pos="28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w:t>
            </w:r>
          </w:p>
          <w:p w:rsidR="00000000" w:rsidDel="00000000" w:rsidP="00000000" w:rsidRDefault="00000000" w:rsidRPr="00000000" w14:paraId="000000CB">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https://moodle.znu.edu.ua/course/view.php?id=6048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p w:rsidR="00000000" w:rsidDel="00000000" w:rsidP="00000000" w:rsidRDefault="00000000" w:rsidRPr="00000000" w14:paraId="000000CF">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tabs>
                <w:tab w:val="left" w:leader="none" w:pos="9072"/>
              </w:tabs>
              <w:spacing w:after="0" w:line="240" w:lineRule="auto"/>
              <w:ind w:left="284"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rtl w:val="0"/>
              </w:rPr>
              <w:t xml:space="preserve">Тема: Загальна характеристика лексичної стилістики</w:t>
            </w:r>
            <w:r w:rsidDel="00000000" w:rsidR="00000000" w:rsidRPr="00000000">
              <w:rPr>
                <w:rtl w:val="0"/>
              </w:rPr>
            </w:r>
          </w:p>
          <w:p w:rsidR="00000000" w:rsidDel="00000000" w:rsidP="00000000" w:rsidRDefault="00000000" w:rsidRPr="00000000" w14:paraId="000000D2">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0D3">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 Стилістичні можливості загальновживаної лексики. Стилістично обмежена лексика. 2.Стилістичне вживання іншомовної лексики. 3.Стилістичне значення полісемії. Стилістичне використання омонімів. Стилістичне вживання паронімів. Стилістична значимість синонімів. Стилістичні функції антонімів. </w:t>
            </w:r>
          </w:p>
          <w:p w:rsidR="00000000" w:rsidDel="00000000" w:rsidP="00000000" w:rsidRDefault="00000000" w:rsidRPr="00000000" w14:paraId="000000D4">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4.Стилістичне використання історизмів, архаїзмів. Стилістичний потенціал неологізмів. 5.Стилістичні фігури, створені на основі лексичних засобів.</w:t>
            </w:r>
          </w:p>
          <w:p w:rsidR="00000000" w:rsidDel="00000000" w:rsidP="00000000" w:rsidRDefault="00000000" w:rsidRPr="00000000" w14:paraId="000000D5">
            <w:pPr>
              <w:widowControl w:val="0"/>
              <w:spacing w:after="0" w:line="240" w:lineRule="auto"/>
              <w:jc w:val="center"/>
              <w:rPr>
                <w:rFonts w:ascii="Liberation Serif" w:cs="Liberation Serif" w:eastAsia="Liberation Serif" w:hAnsi="Liberation Serif"/>
                <w:i w:val="1"/>
              </w:rPr>
            </w:pPr>
            <w:r w:rsidDel="00000000" w:rsidR="00000000" w:rsidRPr="00000000">
              <w:rPr>
                <w:rFonts w:ascii="Liberation Serif" w:cs="Liberation Serif" w:eastAsia="Liberation Serif" w:hAnsi="Liberation Serif"/>
                <w:i w:val="1"/>
                <w:rtl w:val="0"/>
              </w:rPr>
              <w:t xml:space="preserve">Завдання</w:t>
            </w:r>
          </w:p>
          <w:p w:rsidR="00000000" w:rsidDel="00000000" w:rsidP="00000000" w:rsidRDefault="00000000" w:rsidRPr="00000000" w14:paraId="000000D6">
            <w:pPr>
              <w:spacing w:after="0" w:line="240" w:lineRule="auto"/>
              <w:ind w:left="67" w:firstLine="0"/>
              <w:rPr>
                <w:rFonts w:ascii="Times New Roman" w:cs="Times New Roman" w:eastAsia="Times New Roman" w:hAnsi="Times New Roman"/>
                <w:i w:val="1"/>
              </w:rPr>
            </w:pPr>
            <w:bookmarkStart w:colFirst="0" w:colLast="0" w:name="_heading=h.8f1nr9u9ixk2" w:id="0"/>
            <w:bookmarkEnd w:id="0"/>
            <w:r w:rsidDel="00000000" w:rsidR="00000000" w:rsidRPr="00000000">
              <w:rPr>
                <w:rFonts w:ascii="Times New Roman" w:cs="Times New Roman" w:eastAsia="Times New Roman" w:hAnsi="Times New Roman"/>
                <w:i w:val="1"/>
                <w:rtl w:val="0"/>
              </w:rPr>
              <w:t xml:space="preserve">Завдання 1.</w:t>
            </w:r>
          </w:p>
          <w:p w:rsidR="00000000" w:rsidDel="00000000" w:rsidP="00000000" w:rsidRDefault="00000000" w:rsidRPr="00000000" w14:paraId="000000D7">
            <w:pPr>
              <w:spacing w:after="0" w:lineRule="auto"/>
              <w:rPr/>
            </w:pPr>
            <w:r w:rsidDel="00000000" w:rsidR="00000000" w:rsidRPr="00000000">
              <w:rPr>
                <w:rFonts w:ascii="Times New Roman" w:cs="Times New Roman" w:eastAsia="Times New Roman" w:hAnsi="Times New Roman"/>
                <w:vertAlign w:val="baseline"/>
                <w:rtl w:val="0"/>
              </w:rPr>
              <w:t xml:space="preserve">Із поданими словами утворити різні типи синонімічних рядів, співвіднести їх зі стилями.</w:t>
            </w:r>
            <w:r w:rsidDel="00000000" w:rsidR="00000000" w:rsidRPr="00000000">
              <w:rPr>
                <w:rtl w:val="0"/>
              </w:rPr>
            </w:r>
          </w:p>
          <w:p w:rsidR="00000000" w:rsidDel="00000000" w:rsidP="00000000" w:rsidRDefault="00000000" w:rsidRPr="00000000" w14:paraId="000000D8">
            <w:pPr>
              <w:widowControl w:val="0"/>
              <w:spacing w:after="0" w:line="240" w:lineRule="auto"/>
              <w:ind w:left="67" w:firstLine="0"/>
              <w:rPr>
                <w:rFonts w:ascii="Times New Roman" w:cs="Times New Roman" w:eastAsia="Times New Roman" w:hAnsi="Times New Roman"/>
                <w:i w:val="1"/>
              </w:rPr>
            </w:pPr>
            <w:bookmarkStart w:colFirst="0" w:colLast="0" w:name="_heading=h.jy2p3kqvdvvy" w:id="1"/>
            <w:bookmarkEnd w:id="1"/>
            <w:r w:rsidDel="00000000" w:rsidR="00000000" w:rsidRPr="00000000">
              <w:rPr>
                <w:rFonts w:ascii="Times New Roman" w:cs="Times New Roman" w:eastAsia="Times New Roman" w:hAnsi="Times New Roman"/>
                <w:i w:val="1"/>
                <w:rtl w:val="0"/>
              </w:rPr>
              <w:t xml:space="preserve">Завдання 2.</w:t>
            </w:r>
          </w:p>
          <w:p w:rsidR="00000000" w:rsidDel="00000000" w:rsidP="00000000" w:rsidRDefault="00000000" w:rsidRPr="00000000" w14:paraId="000000D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Доповнити речення, вставляючи потрібні за змістом слова, спрямовані на посилення образного сприйняття дійсності та експресії мовлення. Встановити різновид тропу й дати йому характеристику. </w:t>
            </w:r>
          </w:p>
          <w:p w:rsidR="00000000" w:rsidDel="00000000" w:rsidP="00000000" w:rsidRDefault="00000000" w:rsidRPr="00000000" w14:paraId="000000DA">
            <w:pPr>
              <w:widowControl w:val="0"/>
              <w:spacing w:after="0" w:line="240" w:lineRule="auto"/>
              <w:ind w:left="67"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 3.</w:t>
            </w:r>
            <w:r w:rsidDel="00000000" w:rsidR="00000000" w:rsidRPr="00000000">
              <w:rPr>
                <w:rFonts w:ascii="Times New Roman" w:cs="Times New Roman" w:eastAsia="Times New Roman" w:hAnsi="Times New Roman"/>
                <w:rtl w:val="0"/>
              </w:rPr>
              <w:t xml:space="preserve">Виконати тест в системі  Мооdle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Стилістичні можливості фразеології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2 тижні</w:t>
            </w:r>
          </w:p>
          <w:p w:rsidR="00000000" w:rsidDel="00000000" w:rsidP="00000000" w:rsidRDefault="00000000" w:rsidRPr="00000000" w14:paraId="000000E3">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Стилістичні можливості фразеології</w:t>
            </w:r>
          </w:p>
          <w:p w:rsidR="00000000" w:rsidDel="00000000" w:rsidP="00000000" w:rsidRDefault="00000000" w:rsidRPr="00000000" w14:paraId="000000E6">
            <w:pPr>
              <w:spacing w:after="0" w:line="240" w:lineRule="auto"/>
              <w:ind w:left="20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Питання для розгляду:</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Фразеологічна стилістика та її одиниці.</w:t>
            </w:r>
          </w:p>
          <w:p w:rsidR="00000000" w:rsidDel="00000000" w:rsidP="00000000" w:rsidRDefault="00000000" w:rsidRPr="00000000" w14:paraId="000000E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Ідіоми як потужний стилістичний засіб.</w:t>
            </w:r>
          </w:p>
          <w:p w:rsidR="00000000" w:rsidDel="00000000" w:rsidP="00000000" w:rsidRDefault="00000000" w:rsidRPr="00000000" w14:paraId="000000E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Стилістичне використання фразеологічних одиниць – прислів’їв, приказок, афоризмів, крилатих висловів. </w:t>
            </w:r>
          </w:p>
          <w:p w:rsidR="00000000" w:rsidDel="00000000" w:rsidP="00000000" w:rsidRDefault="00000000" w:rsidRPr="00000000" w14:paraId="000000E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Стилістичні можливості фразеологізованих одиниць.</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7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Завдання:</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https://moodle.znu.edu.ua/course/view.php?id=6048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p w:rsidR="00000000" w:rsidDel="00000000" w:rsidP="00000000" w:rsidRDefault="00000000" w:rsidRPr="00000000" w14:paraId="000000F0">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spacing w:after="0" w:line="240" w:lineRule="auto"/>
              <w:rPr>
                <w:rFonts w:ascii="Liberation Serif" w:cs="Liberation Serif" w:eastAsia="Liberation Serif" w:hAnsi="Liberation Serif"/>
                <w:i w:val="1"/>
              </w:rPr>
            </w:pPr>
            <w:r w:rsidDel="00000000" w:rsidR="00000000" w:rsidRPr="00000000">
              <w:rPr>
                <w:rFonts w:ascii="Liberation Serif" w:cs="Liberation Serif" w:eastAsia="Liberation Serif" w:hAnsi="Liberation Serif"/>
                <w:i w:val="1"/>
                <w:rtl w:val="0"/>
              </w:rPr>
              <w:t xml:space="preserve">Тема: </w:t>
            </w:r>
            <w:r w:rsidDel="00000000" w:rsidR="00000000" w:rsidRPr="00000000">
              <w:rPr>
                <w:rFonts w:ascii="Liberation Serif" w:cs="Liberation Serif" w:eastAsia="Liberation Serif" w:hAnsi="Liberation Serif"/>
                <w:rtl w:val="0"/>
              </w:rPr>
              <w:t xml:space="preserve">Стилістичні можливості фразеології</w:t>
            </w:r>
            <w:r w:rsidDel="00000000" w:rsidR="00000000" w:rsidRPr="00000000">
              <w:rPr>
                <w:rtl w:val="0"/>
              </w:rPr>
            </w:r>
          </w:p>
          <w:p w:rsidR="00000000" w:rsidDel="00000000" w:rsidP="00000000" w:rsidRDefault="00000000" w:rsidRPr="00000000" w14:paraId="000000F3">
            <w:pPr>
              <w:widowControl w:val="0"/>
              <w:spacing w:after="0" w:line="240" w:lineRule="auto"/>
              <w:jc w:val="center"/>
              <w:rPr>
                <w:rFonts w:ascii="Liberation Serif" w:cs="Liberation Serif" w:eastAsia="Liberation Serif" w:hAnsi="Liberation Serif"/>
                <w:i w:val="1"/>
              </w:rPr>
            </w:pPr>
            <w:r w:rsidDel="00000000" w:rsidR="00000000" w:rsidRPr="00000000">
              <w:rPr>
                <w:rFonts w:ascii="Liberation Serif" w:cs="Liberation Serif" w:eastAsia="Liberation Serif" w:hAnsi="Liberation Serif"/>
                <w:i w:val="1"/>
                <w:rtl w:val="0"/>
              </w:rPr>
              <w:t xml:space="preserve">Питання для розгляду:</w:t>
            </w:r>
          </w:p>
          <w:p w:rsidR="00000000" w:rsidDel="00000000" w:rsidP="00000000" w:rsidRDefault="00000000" w:rsidRPr="00000000" w14:paraId="000000F4">
            <w:pPr>
              <w:widowControl w:val="0"/>
              <w:tabs>
                <w:tab w:val="left" w:leader="none" w:pos="351"/>
              </w:tabs>
              <w:spacing w:after="0"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i w:val="1"/>
                <w:rtl w:val="0"/>
              </w:rPr>
              <w:t xml:space="preserve">1.</w:t>
              <w:tab/>
              <w:t xml:space="preserve">Фразеологічна стилістика та її </w:t>
            </w:r>
            <w:r w:rsidDel="00000000" w:rsidR="00000000" w:rsidRPr="00000000">
              <w:rPr>
                <w:rFonts w:ascii="Liberation Serif" w:cs="Liberation Serif" w:eastAsia="Liberation Serif" w:hAnsi="Liberation Serif"/>
                <w:rtl w:val="0"/>
              </w:rPr>
              <w:t xml:space="preserve">одиниці.</w:t>
            </w:r>
          </w:p>
          <w:p w:rsidR="00000000" w:rsidDel="00000000" w:rsidP="00000000" w:rsidRDefault="00000000" w:rsidRPr="00000000" w14:paraId="000000F5">
            <w:pPr>
              <w:widowControl w:val="0"/>
              <w:tabs>
                <w:tab w:val="left" w:leader="none" w:pos="351"/>
              </w:tabs>
              <w:spacing w:after="0"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2.</w:t>
              <w:tab/>
              <w:t xml:space="preserve">Ідіоми як потужний стилістичний засіб.</w:t>
            </w:r>
          </w:p>
          <w:p w:rsidR="00000000" w:rsidDel="00000000" w:rsidP="00000000" w:rsidRDefault="00000000" w:rsidRPr="00000000" w14:paraId="000000F6">
            <w:pPr>
              <w:widowControl w:val="0"/>
              <w:tabs>
                <w:tab w:val="left" w:leader="none" w:pos="351"/>
              </w:tabs>
              <w:spacing w:after="0"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3.</w:t>
              <w:tab/>
              <w:t xml:space="preserve">Стилістичне використання фразеологічних одиниць – прислів’їв, приказок, афоризмів, крилатих висловів. </w:t>
            </w:r>
          </w:p>
          <w:p w:rsidR="00000000" w:rsidDel="00000000" w:rsidP="00000000" w:rsidRDefault="00000000" w:rsidRPr="00000000" w14:paraId="000000F7">
            <w:pPr>
              <w:widowControl w:val="0"/>
              <w:tabs>
                <w:tab w:val="left" w:leader="none" w:pos="351"/>
              </w:tabs>
              <w:spacing w:after="0" w:line="240" w:lineRule="auto"/>
              <w:rPr/>
            </w:pPr>
            <w:r w:rsidDel="00000000" w:rsidR="00000000" w:rsidRPr="00000000">
              <w:rPr>
                <w:rFonts w:ascii="Liberation Serif" w:cs="Liberation Serif" w:eastAsia="Liberation Serif" w:hAnsi="Liberation Serif"/>
                <w:rtl w:val="0"/>
              </w:rPr>
              <w:t xml:space="preserve">4.</w:t>
              <w:tab/>
              <w:t xml:space="preserve">Стилістичні можливості фразеологізованих одиниць.</w:t>
            </w:r>
            <w:r w:rsidDel="00000000" w:rsidR="00000000" w:rsidRPr="00000000">
              <w:rPr>
                <w:rtl w:val="0"/>
              </w:rPr>
            </w:r>
          </w:p>
          <w:p w:rsidR="00000000" w:rsidDel="00000000" w:rsidP="00000000" w:rsidRDefault="00000000" w:rsidRPr="00000000" w14:paraId="000000F8">
            <w:pPr>
              <w:widowControl w:val="0"/>
              <w:tabs>
                <w:tab w:val="left" w:leader="none" w:pos="351"/>
              </w:tabs>
              <w:spacing w:after="0" w:line="240" w:lineRule="auto"/>
              <w:jc w:val="center"/>
              <w:rPr>
                <w:rFonts w:ascii="Liberation Serif" w:cs="Liberation Serif" w:eastAsia="Liberation Serif" w:hAnsi="Liberation Serif"/>
                <w:i w:val="1"/>
              </w:rPr>
            </w:pPr>
            <w:r w:rsidDel="00000000" w:rsidR="00000000" w:rsidRPr="00000000">
              <w:rPr>
                <w:rFonts w:ascii="Liberation Serif" w:cs="Liberation Serif" w:eastAsia="Liberation Serif" w:hAnsi="Liberation Serif"/>
                <w:i w:val="1"/>
                <w:rtl w:val="0"/>
              </w:rPr>
              <w:t xml:space="preserve">Завдання</w:t>
            </w:r>
          </w:p>
          <w:p w:rsidR="00000000" w:rsidDel="00000000" w:rsidP="00000000" w:rsidRDefault="00000000" w:rsidRPr="00000000" w14:paraId="000000F9">
            <w:pPr>
              <w:widowControl w:val="0"/>
              <w:tabs>
                <w:tab w:val="left" w:leader="none" w:pos="351"/>
              </w:tabs>
              <w:spacing w:after="0" w:line="240" w:lineRule="auto"/>
              <w:jc w:val="both"/>
              <w:rPr>
                <w:i w:val="1"/>
              </w:rPr>
            </w:pPr>
            <w:r w:rsidDel="00000000" w:rsidR="00000000" w:rsidRPr="00000000">
              <w:rPr>
                <w:rFonts w:ascii="Liberation Serif" w:cs="Liberation Serif" w:eastAsia="Liberation Serif" w:hAnsi="Liberation Serif"/>
                <w:i w:val="1"/>
                <w:rtl w:val="0"/>
              </w:rPr>
              <w:t xml:space="preserve">Завдання 1.</w:t>
            </w:r>
            <w:r w:rsidDel="00000000" w:rsidR="00000000" w:rsidRPr="00000000">
              <w:rPr>
                <w:i w:val="1"/>
                <w:rtl w:val="0"/>
              </w:rPr>
              <w:t xml:space="preserve"> </w:t>
            </w:r>
            <w:r w:rsidDel="00000000" w:rsidR="00000000" w:rsidRPr="00000000">
              <w:rPr>
                <w:rFonts w:ascii="Times New Roman" w:cs="Times New Roman" w:eastAsia="Times New Roman" w:hAnsi="Times New Roman"/>
                <w:rtl w:val="0"/>
              </w:rPr>
              <w:t xml:space="preserve">Завдання на ідентифікацію й групування фразеологізмів.</w:t>
            </w:r>
            <w:r w:rsidDel="00000000" w:rsidR="00000000" w:rsidRPr="00000000">
              <w:rPr>
                <w:rtl w:val="0"/>
              </w:rPr>
            </w:r>
          </w:p>
          <w:p w:rsidR="00000000" w:rsidDel="00000000" w:rsidP="00000000" w:rsidRDefault="00000000" w:rsidRPr="00000000" w14:paraId="000000FA">
            <w:pPr>
              <w:widowControl w:val="0"/>
              <w:tabs>
                <w:tab w:val="left" w:leader="none" w:pos="351"/>
              </w:tabs>
              <w:spacing w:after="0" w:line="240" w:lineRule="auto"/>
              <w:jc w:val="both"/>
              <w:rPr>
                <w:rFonts w:ascii="Times New Roman" w:cs="Times New Roman" w:eastAsia="Times New Roman" w:hAnsi="Times New Roman"/>
                <w:i w:val="1"/>
              </w:rPr>
            </w:pPr>
            <w:r w:rsidDel="00000000" w:rsidR="00000000" w:rsidRPr="00000000">
              <w:rPr>
                <w:rFonts w:ascii="Liberation Serif" w:cs="Liberation Serif" w:eastAsia="Liberation Serif" w:hAnsi="Liberation Serif"/>
                <w:i w:val="1"/>
                <w:rtl w:val="0"/>
              </w:rPr>
              <w:t xml:space="preserve">Завдання 2.</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Виконання стилістичного аналізу ФО й тропу.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Проблеми фоностилістики.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два тижні</w:t>
            </w:r>
          </w:p>
          <w:p w:rsidR="00000000" w:rsidDel="00000000" w:rsidP="00000000" w:rsidRDefault="00000000" w:rsidRPr="00000000" w14:paraId="00000103">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tabs>
                <w:tab w:val="left" w:leader="none" w:pos="209"/>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color w:val="000000"/>
                <w:rtl w:val="0"/>
              </w:rPr>
              <w:t xml:space="preserve">Проблеми фоностилістики. </w:t>
            </w:r>
          </w:p>
          <w:p w:rsidR="00000000" w:rsidDel="00000000" w:rsidP="00000000" w:rsidRDefault="00000000" w:rsidRPr="00000000" w14:paraId="00000106">
            <w:pPr>
              <w:widowControl w:val="0"/>
              <w:tabs>
                <w:tab w:val="left" w:leader="none" w:pos="209"/>
              </w:tabs>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0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67" w:right="0" w:hanging="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Евфонія та фоніка як окремі галузі стилістичної фонетики. </w:t>
            </w:r>
          </w:p>
          <w:p w:rsidR="00000000" w:rsidDel="00000000" w:rsidP="00000000" w:rsidRDefault="00000000" w:rsidRPr="00000000" w14:paraId="0000010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67" w:right="0" w:hanging="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Явища поетичної фонетики. </w:t>
            </w:r>
          </w:p>
          <w:p w:rsidR="00000000" w:rsidDel="00000000" w:rsidP="00000000" w:rsidRDefault="00000000" w:rsidRPr="00000000" w14:paraId="0000010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67" w:right="0" w:hanging="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Специфіка експресії звукової системи української мови. </w:t>
            </w:r>
          </w:p>
          <w:p w:rsidR="00000000" w:rsidDel="00000000" w:rsidP="00000000" w:rsidRDefault="00000000" w:rsidRPr="00000000" w14:paraId="000001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67" w:right="0" w:hanging="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Фоносемантика й фонотропіка. </w:t>
            </w:r>
          </w:p>
          <w:p w:rsidR="00000000" w:rsidDel="00000000" w:rsidP="00000000" w:rsidRDefault="00000000" w:rsidRPr="00000000" w14:paraId="000001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67" w:right="0" w:hanging="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Засоби експресивної графіки.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67" w:right="0" w:firstLine="7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Завдання:</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https://moodle.znu.edu.ua/course/view.php?id=6048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p w:rsidR="00000000" w:rsidDel="00000000" w:rsidP="00000000" w:rsidRDefault="00000000" w:rsidRPr="00000000" w14:paraId="00000111">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Проблеми фоностилістики. </w:t>
            </w:r>
          </w:p>
          <w:p w:rsidR="00000000" w:rsidDel="00000000" w:rsidP="00000000" w:rsidRDefault="00000000" w:rsidRPr="00000000" w14:paraId="0000011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Питання для розгляду</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15">
            <w:pPr>
              <w:widowControl w:val="0"/>
              <w:tabs>
                <w:tab w:val="left" w:leader="none" w:pos="209"/>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Евфонія та фоніка як окремі галузі стилістичної фонетики. </w:t>
            </w:r>
          </w:p>
          <w:p w:rsidR="00000000" w:rsidDel="00000000" w:rsidP="00000000" w:rsidRDefault="00000000" w:rsidRPr="00000000" w14:paraId="00000116">
            <w:pPr>
              <w:widowControl w:val="0"/>
              <w:tabs>
                <w:tab w:val="left" w:leader="none" w:pos="209"/>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Явища поетичної фонетики. </w:t>
            </w:r>
          </w:p>
          <w:p w:rsidR="00000000" w:rsidDel="00000000" w:rsidP="00000000" w:rsidRDefault="00000000" w:rsidRPr="00000000" w14:paraId="00000117">
            <w:pPr>
              <w:widowControl w:val="0"/>
              <w:tabs>
                <w:tab w:val="left" w:leader="none" w:pos="209"/>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Специфіка експресії звукової системи української мови. </w:t>
            </w:r>
          </w:p>
          <w:p w:rsidR="00000000" w:rsidDel="00000000" w:rsidP="00000000" w:rsidRDefault="00000000" w:rsidRPr="00000000" w14:paraId="00000118">
            <w:pPr>
              <w:widowControl w:val="0"/>
              <w:tabs>
                <w:tab w:val="left" w:leader="none" w:pos="209"/>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Фоносемантика й фонотропіка. </w:t>
            </w:r>
          </w:p>
          <w:p w:rsidR="00000000" w:rsidDel="00000000" w:rsidP="00000000" w:rsidRDefault="00000000" w:rsidRPr="00000000" w14:paraId="00000119">
            <w:pPr>
              <w:widowControl w:val="0"/>
              <w:tabs>
                <w:tab w:val="left" w:leader="none" w:pos="209"/>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Засоби експресивної графіки.</w:t>
            </w:r>
          </w:p>
          <w:p w:rsidR="00000000" w:rsidDel="00000000" w:rsidP="00000000" w:rsidRDefault="00000000" w:rsidRPr="00000000" w14:paraId="0000011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w:t>
            </w:r>
          </w:p>
          <w:p w:rsidR="00000000" w:rsidDel="00000000" w:rsidP="00000000" w:rsidRDefault="00000000" w:rsidRPr="00000000" w14:paraId="0000011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Визначити фоносемантичні й фонотропічні явища.</w:t>
            </w:r>
          </w:p>
          <w:p w:rsidR="00000000" w:rsidDel="00000000" w:rsidP="00000000" w:rsidRDefault="00000000" w:rsidRPr="00000000" w14:paraId="0000011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2. Виконання стилістичного аналізу.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Стилістичне використання словотворчих і морфлологічних засобів української мови.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два  тижні</w:t>
            </w:r>
          </w:p>
          <w:p w:rsidR="00000000" w:rsidDel="00000000" w:rsidP="00000000" w:rsidRDefault="00000000" w:rsidRPr="00000000" w14:paraId="00000125">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Стилістичне використання словотворчих і морфлологічних засобів української мови.</w:t>
            </w:r>
          </w:p>
          <w:p w:rsidR="00000000" w:rsidDel="00000000" w:rsidP="00000000" w:rsidRDefault="00000000" w:rsidRPr="00000000" w14:paraId="00000128">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2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Демінутивні суфікси. Пейоративні суфікси. Стилістичний потенціал конфіксальних і префіксальних утворень. </w:t>
            </w:r>
          </w:p>
          <w:p w:rsidR="00000000" w:rsidDel="00000000" w:rsidP="00000000" w:rsidRDefault="00000000" w:rsidRPr="00000000" w14:paraId="0000012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2.Осново- і словоскладання, транспозиційні явища – потужні засоби стилістики.  3.Стилістичні можливості морфологічних одиниць. Стилістика категорії роду іменників. Стилістичні особливості категорії числа іменників та дієслів. </w:t>
            </w:r>
          </w:p>
          <w:p w:rsidR="00000000" w:rsidDel="00000000" w:rsidP="00000000" w:rsidRDefault="00000000" w:rsidRPr="00000000" w14:paraId="0000012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4.Стилістичні функції відмінкових форм іменних частин мови. Стилістичне використання числівників, прикметників і займенників. Стилістичне вживання прислівників. Стилістичне застосування службових слів. </w:t>
            </w:r>
          </w:p>
          <w:p w:rsidR="00000000" w:rsidDel="00000000" w:rsidP="00000000" w:rsidRDefault="00000000" w:rsidRPr="00000000" w14:paraId="0000012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5.Стилістичне використання морфологічних синонімів. </w:t>
            </w:r>
          </w:p>
          <w:p w:rsidR="00000000" w:rsidDel="00000000" w:rsidP="00000000" w:rsidRDefault="00000000" w:rsidRPr="00000000" w14:paraId="0000012D">
            <w:pPr>
              <w:widowControl w:val="0"/>
              <w:tabs>
                <w:tab w:val="left" w:leader="none" w:pos="28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w:t>
            </w:r>
          </w:p>
          <w:p w:rsidR="00000000" w:rsidDel="00000000" w:rsidP="00000000" w:rsidRDefault="00000000" w:rsidRPr="00000000" w14:paraId="0000012E">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https://moodle.znu.edu.ua/course/view.php?id=6048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p w:rsidR="00000000" w:rsidDel="00000000" w:rsidP="00000000" w:rsidRDefault="00000000" w:rsidRPr="00000000" w14:paraId="00000132">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Тема: Стилістичне використання словотворчих і морфологічних засобів української мови.</w:t>
            </w:r>
          </w:p>
          <w:p w:rsidR="00000000" w:rsidDel="00000000" w:rsidP="00000000" w:rsidRDefault="00000000" w:rsidRPr="00000000" w14:paraId="0000013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Питання для розгляду:</w:t>
            </w:r>
          </w:p>
          <w:p w:rsidR="00000000" w:rsidDel="00000000" w:rsidP="00000000" w:rsidRDefault="00000000" w:rsidRPr="00000000" w14:paraId="0000013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Демінутивні суфікси. Пейоративні суфікси. Стилістичний потенціал конфіксальних і префіксальних утворень. </w:t>
            </w:r>
          </w:p>
          <w:p w:rsidR="00000000" w:rsidDel="00000000" w:rsidP="00000000" w:rsidRDefault="00000000" w:rsidRPr="00000000" w14:paraId="0000013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2.Осново- і словоскладання, транспозиційні явища – потужні засоби стилістики.  3.Стилістичні можливості морфологічних одиниць. Стилістика категорії роду іменників. Стилістичні особливості категорії числа іменників та дієслів. </w:t>
            </w:r>
          </w:p>
          <w:p w:rsidR="00000000" w:rsidDel="00000000" w:rsidP="00000000" w:rsidRDefault="00000000" w:rsidRPr="00000000" w14:paraId="0000013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4.Стилістичні функції відмінкових форм іменних частин мови. Стилістичне використання числівників, прикметників і займенників. Стилістичне вживання прислівників. Стилістичне застосування службових слів. </w:t>
            </w:r>
          </w:p>
          <w:p w:rsidR="00000000" w:rsidDel="00000000" w:rsidP="00000000" w:rsidRDefault="00000000" w:rsidRPr="00000000" w14:paraId="0000013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5.Стилістичне використання морфологічних синонімів. </w:t>
            </w:r>
          </w:p>
          <w:p w:rsidR="00000000" w:rsidDel="00000000" w:rsidP="00000000" w:rsidRDefault="00000000" w:rsidRPr="00000000" w14:paraId="0000013A">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w:t>
            </w:r>
          </w:p>
          <w:p w:rsidR="00000000" w:rsidDel="00000000" w:rsidP="00000000" w:rsidRDefault="00000000" w:rsidRPr="00000000" w14:paraId="0000013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Визначення словотвірних  стилістичних явищ.</w:t>
            </w:r>
          </w:p>
          <w:p w:rsidR="00000000" w:rsidDel="00000000" w:rsidP="00000000" w:rsidRDefault="00000000" w:rsidRPr="00000000" w14:paraId="0000013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2. Визначення морфологічних стилістичних явищ.</w:t>
            </w:r>
          </w:p>
          <w:p w:rsidR="00000000" w:rsidDel="00000000" w:rsidP="00000000" w:rsidRDefault="00000000" w:rsidRPr="00000000" w14:paraId="0000013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3.Виконання стилістичного аналізу.</w:t>
            </w:r>
          </w:p>
          <w:p w:rsidR="00000000" w:rsidDel="00000000" w:rsidP="00000000" w:rsidRDefault="00000000" w:rsidRPr="00000000" w14:paraId="0000013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4. Виконати тест в системі  Мооdle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6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tabs>
                <w:tab w:val="left" w:leader="none" w:pos="284"/>
                <w:tab w:val="left" w:leader="none" w:pos="567"/>
              </w:tabs>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Синтаксичні засоби стилістики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два тижні </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Синтаксичні засоби стилістики</w:t>
            </w:r>
            <w:r w:rsidDel="00000000" w:rsidR="00000000" w:rsidRPr="00000000">
              <w:rPr>
                <w:rFonts w:ascii="Times New Roman" w:cs="Times New Roman" w:eastAsia="Times New Roman" w:hAnsi="Times New Roman"/>
                <w:i w:val="1"/>
                <w:rtl w:val="0"/>
              </w:rPr>
              <w:t xml:space="preserve">          Питання для розгляду:</w:t>
            </w:r>
          </w:p>
          <w:p w:rsidR="00000000" w:rsidDel="00000000" w:rsidP="00000000" w:rsidRDefault="00000000" w:rsidRPr="00000000" w14:paraId="000001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Стилістика словосполучень. </w:t>
            </w:r>
          </w:p>
          <w:p w:rsidR="00000000" w:rsidDel="00000000" w:rsidP="00000000" w:rsidRDefault="00000000" w:rsidRPr="00000000" w14:paraId="000001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Стилістичні можливості розповідних, питальних і спонукальних речень. </w:t>
            </w:r>
          </w:p>
          <w:p w:rsidR="00000000" w:rsidDel="00000000" w:rsidP="00000000" w:rsidRDefault="00000000" w:rsidRPr="00000000" w14:paraId="000001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Стилістичні особливості членів речення та його ускладнювальних компонентів.</w:t>
            </w:r>
          </w:p>
          <w:p w:rsidR="00000000" w:rsidDel="00000000" w:rsidP="00000000" w:rsidRDefault="00000000" w:rsidRPr="00000000" w14:paraId="000001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Стилістична специфіка односкладних речень.</w:t>
            </w:r>
          </w:p>
          <w:p w:rsidR="00000000" w:rsidDel="00000000" w:rsidP="00000000" w:rsidRDefault="00000000" w:rsidRPr="00000000" w14:paraId="000001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Стилістичне використання складних речень.</w:t>
            </w:r>
          </w:p>
          <w:p w:rsidR="00000000" w:rsidDel="00000000" w:rsidP="00000000" w:rsidRDefault="00000000" w:rsidRPr="00000000" w14:paraId="000001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Стилістичний потенціал синтаксичних тропів.</w:t>
            </w:r>
          </w:p>
          <w:p w:rsidR="00000000" w:rsidDel="00000000" w:rsidP="00000000" w:rsidRDefault="00000000" w:rsidRPr="00000000" w14:paraId="0000014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w:t>
            </w:r>
          </w:p>
          <w:p w:rsidR="00000000" w:rsidDel="00000000" w:rsidP="00000000" w:rsidRDefault="00000000" w:rsidRPr="00000000" w14:paraId="00000150">
            <w:pPr>
              <w:widowControl w:val="0"/>
              <w:spacing w:after="0" w:line="240" w:lineRule="auto"/>
              <w:jc w:val="both"/>
              <w:rPr>
                <w:rFonts w:ascii="Liberation Serif" w:cs="Liberation Serif" w:eastAsia="Liberation Serif" w:hAnsi="Liberation Serif"/>
              </w:rPr>
            </w:pPr>
            <w:r w:rsidDel="00000000" w:rsidR="00000000" w:rsidRPr="00000000">
              <w:rPr>
                <w:rFonts w:ascii="Times New Roman" w:cs="Times New Roman" w:eastAsia="Times New Roman" w:hAnsi="Times New Roman"/>
                <w:rtl w:val="0"/>
              </w:rPr>
              <w:t xml:space="preserve">https://moodle.znu.edu.ua/course/view.php?id=6048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p w:rsidR="00000000" w:rsidDel="00000000" w:rsidP="00000000" w:rsidRDefault="00000000" w:rsidRPr="00000000" w14:paraId="00000154">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Синтаксичні засоби стилістики</w:t>
            </w:r>
            <w:r w:rsidDel="00000000" w:rsidR="00000000" w:rsidRPr="00000000">
              <w:rPr>
                <w:rFonts w:ascii="Times New Roman" w:cs="Times New Roman" w:eastAsia="Times New Roman" w:hAnsi="Times New Roman"/>
                <w:i w:val="1"/>
                <w:rtl w:val="0"/>
              </w:rPr>
              <w:t xml:space="preserve">          Питання для розгляду:</w:t>
            </w:r>
          </w:p>
          <w:p w:rsidR="00000000" w:rsidDel="00000000" w:rsidP="00000000" w:rsidRDefault="00000000" w:rsidRPr="00000000" w14:paraId="00000157">
            <w:pPr>
              <w:widowControl w:val="0"/>
              <w:tabs>
                <w:tab w:val="left" w:leader="none" w:pos="351"/>
              </w:tabs>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w:t>
              <w:tab/>
              <w:t xml:space="preserve">Стилістика словосполучень. </w:t>
            </w:r>
          </w:p>
          <w:p w:rsidR="00000000" w:rsidDel="00000000" w:rsidP="00000000" w:rsidRDefault="00000000" w:rsidRPr="00000000" w14:paraId="00000158">
            <w:pPr>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w:t>
              <w:tab/>
            </w:r>
            <w:r w:rsidDel="00000000" w:rsidR="00000000" w:rsidRPr="00000000">
              <w:rPr>
                <w:rFonts w:ascii="Times New Roman" w:cs="Times New Roman" w:eastAsia="Times New Roman" w:hAnsi="Times New Roman"/>
                <w:rtl w:val="0"/>
              </w:rPr>
              <w:t xml:space="preserve">Стилістичні можливості розповідних, питальних і спонукальних речень. </w:t>
            </w:r>
          </w:p>
          <w:p w:rsidR="00000000" w:rsidDel="00000000" w:rsidP="00000000" w:rsidRDefault="00000000" w:rsidRPr="00000000" w14:paraId="00000159">
            <w:pPr>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Стилістичні особливості членів речення та його ускладнювальних компонентів.</w:t>
            </w:r>
          </w:p>
          <w:p w:rsidR="00000000" w:rsidDel="00000000" w:rsidP="00000000" w:rsidRDefault="00000000" w:rsidRPr="00000000" w14:paraId="0000015A">
            <w:pPr>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Стилістична специфіка односкладних речень.</w:t>
            </w:r>
          </w:p>
          <w:p w:rsidR="00000000" w:rsidDel="00000000" w:rsidP="00000000" w:rsidRDefault="00000000" w:rsidRPr="00000000" w14:paraId="0000015B">
            <w:pPr>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Стилістичне використання складних речень.</w:t>
            </w:r>
          </w:p>
          <w:p w:rsidR="00000000" w:rsidDel="00000000" w:rsidP="00000000" w:rsidRDefault="00000000" w:rsidRPr="00000000" w14:paraId="0000015C">
            <w:pPr>
              <w:widowControl w:val="0"/>
              <w:tabs>
                <w:tab w:val="left" w:leader="none" w:pos="351"/>
              </w:tabs>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6.</w:t>
              <w:tab/>
              <w:t xml:space="preserve">Стилістичний потенціал синтаксичних тропів</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5D">
            <w:pPr>
              <w:widowControl w:val="0"/>
              <w:spacing w:after="0" w:line="240" w:lineRule="auto"/>
              <w:jc w:val="center"/>
              <w:rPr>
                <w:rFonts w:ascii="Liberation Serif" w:cs="Liberation Serif" w:eastAsia="Liberation Serif" w:hAnsi="Liberation Serif"/>
                <w:i w:val="1"/>
              </w:rPr>
            </w:pPr>
            <w:r w:rsidDel="00000000" w:rsidR="00000000" w:rsidRPr="00000000">
              <w:rPr>
                <w:rFonts w:ascii="Liberation Serif" w:cs="Liberation Serif" w:eastAsia="Liberation Serif" w:hAnsi="Liberation Serif"/>
                <w:i w:val="1"/>
                <w:rtl w:val="0"/>
              </w:rPr>
              <w:t xml:space="preserve">Завдання</w:t>
            </w:r>
          </w:p>
          <w:p w:rsidR="00000000" w:rsidDel="00000000" w:rsidP="00000000" w:rsidRDefault="00000000" w:rsidRPr="00000000" w14:paraId="0000015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Визначення синтаксичних  стилістичних явищ.</w:t>
            </w:r>
          </w:p>
          <w:p w:rsidR="00000000" w:rsidDel="00000000" w:rsidP="00000000" w:rsidRDefault="00000000" w:rsidRPr="00000000" w14:paraId="0000015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2.</w:t>
            </w: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rtl w:val="0"/>
              </w:rPr>
              <w:t xml:space="preserve">Виконання стилістичного аналізу.</w:t>
            </w:r>
          </w:p>
          <w:p w:rsidR="00000000" w:rsidDel="00000000" w:rsidP="00000000" w:rsidRDefault="00000000" w:rsidRPr="00000000" w14:paraId="0000016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3.Стилістичне редагування.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widowControl w:val="0"/>
              <w:spacing w:after="0" w:line="240" w:lineRule="auto"/>
              <w:jc w:val="both"/>
              <w:rPr>
                <w:rFonts w:ascii="Liberation Serif" w:cs="Liberation Serif" w:eastAsia="Liberation Serif" w:hAnsi="Liberation Serif"/>
                <w:i w:val="1"/>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Поняття про мовленнєву культуру й норму</w:t>
            </w:r>
            <w:r w:rsidDel="00000000" w:rsidR="00000000" w:rsidRPr="00000000">
              <w:rPr>
                <w:rtl w:val="0"/>
              </w:rPr>
            </w:r>
          </w:p>
          <w:p w:rsidR="00000000" w:rsidDel="00000000" w:rsidP="00000000" w:rsidRDefault="00000000" w:rsidRPr="00000000" w14:paraId="00000166">
            <w:pPr>
              <w:widowControl w:val="0"/>
              <w:spacing w:after="0" w:line="240" w:lineRule="auto"/>
              <w:jc w:val="both"/>
              <w:rPr>
                <w:rFonts w:ascii="Liberation Serif" w:cs="Liberation Serif" w:eastAsia="Liberation Serif" w:hAnsi="Liberation Seri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два тижні</w:t>
            </w:r>
          </w:p>
          <w:p w:rsidR="00000000" w:rsidDel="00000000" w:rsidP="00000000" w:rsidRDefault="00000000" w:rsidRPr="00000000" w14:paraId="0000016A">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Поняття про мовленнєву культуру й норму</w:t>
            </w:r>
            <w:r w:rsidDel="00000000" w:rsidR="00000000" w:rsidRPr="00000000">
              <w:rPr>
                <w:rFonts w:ascii="Liberation Serif" w:cs="Liberation Serif" w:eastAsia="Liberation Serif" w:hAnsi="Liberation Serif"/>
                <w:rtl w:val="0"/>
              </w:rPr>
              <w:t xml:space="preserve">.</w:t>
            </w:r>
            <w:r w:rsidDel="00000000" w:rsidR="00000000" w:rsidRPr="00000000">
              <w:rPr>
                <w:rtl w:val="0"/>
              </w:rPr>
            </w:r>
          </w:p>
          <w:p w:rsidR="00000000" w:rsidDel="00000000" w:rsidP="00000000" w:rsidRDefault="00000000" w:rsidRPr="00000000" w14:paraId="0000016D">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Лінгвістичні й екстралінгвістичні чинники розвитку мовленнєвої культури. Взаємозв’язок мовлення і мислення. </w:t>
            </w:r>
          </w:p>
          <w:p w:rsidR="00000000" w:rsidDel="00000000" w:rsidP="00000000" w:rsidRDefault="00000000" w:rsidRPr="00000000" w14:paraId="000001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Об’єктивні обставини індивідуального мовлення. Суб’єктивні чинники у процесі висловлювання. </w:t>
            </w:r>
          </w:p>
          <w:p w:rsidR="00000000" w:rsidDel="00000000" w:rsidP="00000000" w:rsidRDefault="00000000" w:rsidRPr="00000000" w14:paraId="000001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Нормативність мовлення як найголовніша ознака мовленнєвої культури. </w:t>
            </w:r>
          </w:p>
          <w:p w:rsidR="00000000" w:rsidDel="00000000" w:rsidP="00000000" w:rsidRDefault="00000000" w:rsidRPr="00000000" w14:paraId="000001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Поняття мовної норми. Різновиди мовних норм. </w:t>
            </w:r>
          </w:p>
          <w:p w:rsidR="00000000" w:rsidDel="00000000" w:rsidP="00000000" w:rsidRDefault="00000000" w:rsidRPr="00000000" w14:paraId="000001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74"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Явища діалектного мовлення. Варіантність мовної норми. Відхилення від мовної норми.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4" w:right="0" w:firstLine="7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Завдання:</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https://moodle.znu.edu.ua/course/view.php?id=6048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p w:rsidR="00000000" w:rsidDel="00000000" w:rsidP="00000000" w:rsidRDefault="00000000" w:rsidRPr="00000000" w14:paraId="00000178">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keepNext w:val="1"/>
              <w:keepLines w:val="1"/>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Поняття про мовленнєву культуру й норму.</w:t>
            </w:r>
          </w:p>
          <w:p w:rsidR="00000000" w:rsidDel="00000000" w:rsidP="00000000" w:rsidRDefault="00000000" w:rsidRPr="00000000" w14:paraId="0000017B">
            <w:pPr>
              <w:keepNext w:val="1"/>
              <w:keepLines w:val="1"/>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7C">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1.</w:t>
              <w:tab/>
            </w:r>
            <w:r w:rsidDel="00000000" w:rsidR="00000000" w:rsidRPr="00000000">
              <w:rPr>
                <w:rFonts w:ascii="Times New Roman" w:cs="Times New Roman" w:eastAsia="Times New Roman" w:hAnsi="Times New Roman"/>
                <w:rtl w:val="0"/>
              </w:rPr>
              <w:t xml:space="preserve">Лінгвістичні й екстралінгвістичні чинники розвитку мовленнєвої культури. Взаємозв’язок мовлення і мислення. </w:t>
            </w:r>
          </w:p>
          <w:p w:rsidR="00000000" w:rsidDel="00000000" w:rsidP="00000000" w:rsidRDefault="00000000" w:rsidRPr="00000000" w14:paraId="0000017D">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Об’єктивні обставини індивідуального мовлення. Суб’єктивні чинники у процесі висловлювання. </w:t>
            </w:r>
          </w:p>
          <w:p w:rsidR="00000000" w:rsidDel="00000000" w:rsidP="00000000" w:rsidRDefault="00000000" w:rsidRPr="00000000" w14:paraId="0000017E">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Нормативність мовлення як найголовніша ознака мовленнєвої культури. </w:t>
            </w:r>
          </w:p>
          <w:p w:rsidR="00000000" w:rsidDel="00000000" w:rsidP="00000000" w:rsidRDefault="00000000" w:rsidRPr="00000000" w14:paraId="0000017F">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Поняття мовної норми. Різновиди мовних норм. </w:t>
            </w:r>
          </w:p>
          <w:p w:rsidR="00000000" w:rsidDel="00000000" w:rsidP="00000000" w:rsidRDefault="00000000" w:rsidRPr="00000000" w14:paraId="00000180">
            <w:pPr>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Явища діалектного мовлення. Варіантність мовної норми. Відхилення від мовної норми.</w:t>
            </w:r>
            <w:r w:rsidDel="00000000" w:rsidR="00000000" w:rsidRPr="00000000">
              <w:rPr>
                <w:rFonts w:ascii="Liberation Serif" w:cs="Liberation Serif" w:eastAsia="Liberation Serif" w:hAnsi="Liberation Serif"/>
                <w:rtl w:val="0"/>
              </w:rPr>
              <w:t xml:space="preserve">.</w:t>
            </w:r>
            <w:r w:rsidDel="00000000" w:rsidR="00000000" w:rsidRPr="00000000">
              <w:rPr>
                <w:rtl w:val="0"/>
              </w:rPr>
            </w:r>
          </w:p>
          <w:p w:rsidR="00000000" w:rsidDel="00000000" w:rsidP="00000000" w:rsidRDefault="00000000" w:rsidRPr="00000000" w14:paraId="00000181">
            <w:pPr>
              <w:widowControl w:val="0"/>
              <w:spacing w:after="0" w:line="240" w:lineRule="auto"/>
              <w:jc w:val="center"/>
              <w:rPr>
                <w:rFonts w:ascii="Liberation Serif" w:cs="Liberation Serif" w:eastAsia="Liberation Serif" w:hAnsi="Liberation Serif"/>
                <w:i w:val="1"/>
              </w:rPr>
            </w:pPr>
            <w:r w:rsidDel="00000000" w:rsidR="00000000" w:rsidRPr="00000000">
              <w:rPr>
                <w:rFonts w:ascii="Liberation Serif" w:cs="Liberation Serif" w:eastAsia="Liberation Serif" w:hAnsi="Liberation Serif"/>
                <w:i w:val="1"/>
                <w:rtl w:val="0"/>
              </w:rPr>
              <w:t xml:space="preserve">Завдання</w:t>
            </w:r>
          </w:p>
          <w:p w:rsidR="00000000" w:rsidDel="00000000" w:rsidP="00000000" w:rsidRDefault="00000000" w:rsidRPr="00000000" w14:paraId="0000018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Завдання 1. </w:t>
            </w:r>
            <w:r w:rsidDel="00000000" w:rsidR="00000000" w:rsidRPr="00000000">
              <w:rPr>
                <w:rFonts w:ascii="Times New Roman" w:cs="Times New Roman" w:eastAsia="Times New Roman" w:hAnsi="Times New Roman"/>
                <w:rtl w:val="0"/>
              </w:rPr>
              <w:t xml:space="preserve">Редагування тексту.</w:t>
            </w:r>
          </w:p>
          <w:p w:rsidR="00000000" w:rsidDel="00000000" w:rsidP="00000000" w:rsidRDefault="00000000" w:rsidRPr="00000000" w14:paraId="0000018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Завдання 2.</w:t>
            </w: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color w:val="000000"/>
                <w:rtl w:val="0"/>
              </w:rPr>
              <w:t xml:space="preserve">Написання й стилістичне рецензування тексту</w:t>
            </w:r>
            <w:r w:rsidDel="00000000" w:rsidR="00000000" w:rsidRPr="00000000">
              <w:rPr>
                <w:rtl w:val="0"/>
              </w:rPr>
            </w:r>
          </w:p>
          <w:p w:rsidR="00000000" w:rsidDel="00000000" w:rsidP="00000000" w:rsidRDefault="00000000" w:rsidRPr="00000000" w14:paraId="0000018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Завдання 3.</w:t>
            </w: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rtl w:val="0"/>
              </w:rPr>
              <w:t xml:space="preserve">Виконати тест в системі  Мооdle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widowControl w:val="0"/>
              <w:spacing w:after="0" w:line="240" w:lineRule="auto"/>
              <w:jc w:val="both"/>
              <w:rPr>
                <w:rFonts w:ascii="Liberation Serif" w:cs="Liberation Serif" w:eastAsia="Liberation Serif" w:hAnsi="Liberation Serif"/>
              </w:rPr>
            </w:pPr>
            <w:r w:rsidDel="00000000" w:rsidR="00000000" w:rsidRPr="00000000">
              <w:rPr>
                <w:rFonts w:ascii="Times New Roman" w:cs="Times New Roman" w:eastAsia="Times New Roman" w:hAnsi="Times New Roman"/>
                <w:i w:val="1"/>
                <w:rtl w:val="0"/>
              </w:rPr>
              <w:t xml:space="preserve">Тема: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Специфіка культури мовлення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два тижні</w:t>
            </w:r>
          </w:p>
          <w:p w:rsidR="00000000" w:rsidDel="00000000" w:rsidP="00000000" w:rsidRDefault="00000000" w:rsidRPr="00000000" w14:paraId="0000018D">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Специфіка культури мовлення</w:t>
            </w:r>
          </w:p>
          <w:p w:rsidR="00000000" w:rsidDel="00000000" w:rsidP="00000000" w:rsidRDefault="00000000" w:rsidRPr="00000000" w14:paraId="00000190">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9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0" w:right="0" w:hanging="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Правильність, точність і логічність мовлення. Образність мовлення. </w:t>
            </w:r>
          </w:p>
          <w:p w:rsidR="00000000" w:rsidDel="00000000" w:rsidP="00000000" w:rsidRDefault="00000000" w:rsidRPr="00000000" w14:paraId="0000019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0" w:right="0" w:hanging="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Стислість, простота, виразність, чіткість і яскравість мовлення. </w:t>
            </w:r>
          </w:p>
          <w:p w:rsidR="00000000" w:rsidDel="00000000" w:rsidP="00000000" w:rsidRDefault="00000000" w:rsidRPr="00000000" w14:paraId="0000019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0" w:right="0" w:hanging="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Доречність і чистота мовлення. </w:t>
            </w:r>
          </w:p>
          <w:p w:rsidR="00000000" w:rsidDel="00000000" w:rsidP="00000000" w:rsidRDefault="00000000" w:rsidRPr="00000000" w14:paraId="0000019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0" w:right="0" w:hanging="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Явище пуризму. </w:t>
            </w:r>
          </w:p>
          <w:p w:rsidR="00000000" w:rsidDel="00000000" w:rsidP="00000000" w:rsidRDefault="00000000" w:rsidRPr="00000000" w14:paraId="0000019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0" w:right="0" w:hanging="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Риторика як важливий елемент культури мовлення. </w:t>
            </w:r>
          </w:p>
          <w:p w:rsidR="00000000" w:rsidDel="00000000" w:rsidP="00000000" w:rsidRDefault="00000000" w:rsidRPr="00000000" w14:paraId="0000019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0" w:right="0" w:hanging="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Евфонія (милозвучність) мовлення. Етичність і естетичність мовлення. </w:t>
            </w:r>
          </w:p>
          <w:p w:rsidR="00000000" w:rsidDel="00000000" w:rsidP="00000000" w:rsidRDefault="00000000" w:rsidRPr="00000000" w14:paraId="0000019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09"/>
              </w:tabs>
              <w:spacing w:after="0" w:before="0" w:line="276" w:lineRule="auto"/>
              <w:ind w:left="0" w:right="0" w:hanging="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Функції жестів і міміки. </w:t>
            </w:r>
          </w:p>
          <w:p w:rsidR="00000000" w:rsidDel="00000000" w:rsidP="00000000" w:rsidRDefault="00000000" w:rsidRPr="00000000" w14:paraId="0000019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0" w:right="0" w:hanging="7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Стилістично-комунікативний потенціал рідної мови.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firstLine="7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Завдання:</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https://moodle.znu.edu.ua/course/view.php?id=6048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раз на  тиждень </w:t>
            </w:r>
          </w:p>
          <w:p w:rsidR="00000000" w:rsidDel="00000000" w:rsidP="00000000" w:rsidRDefault="00000000" w:rsidRPr="00000000" w14:paraId="0000019E">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keepNext w:val="1"/>
              <w:keepLines w:val="1"/>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Тема: </w:t>
            </w:r>
            <w:r w:rsidDel="00000000" w:rsidR="00000000" w:rsidRPr="00000000">
              <w:rPr>
                <w:rFonts w:ascii="Times New Roman" w:cs="Times New Roman" w:eastAsia="Times New Roman" w:hAnsi="Times New Roman"/>
                <w:rtl w:val="0"/>
              </w:rPr>
              <w:t xml:space="preserve">Специфіка культури мовлення</w:t>
            </w:r>
            <w:r w:rsidDel="00000000" w:rsidR="00000000" w:rsidRPr="00000000">
              <w:rPr>
                <w:rtl w:val="0"/>
              </w:rPr>
            </w:r>
          </w:p>
          <w:p w:rsidR="00000000" w:rsidDel="00000000" w:rsidP="00000000" w:rsidRDefault="00000000" w:rsidRPr="00000000" w14:paraId="000001A1">
            <w:pPr>
              <w:keepNext w:val="1"/>
              <w:keepLines w:val="1"/>
              <w:widowControl w:val="0"/>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Питання для розгляду</w:t>
            </w:r>
          </w:p>
          <w:p w:rsidR="00000000" w:rsidDel="00000000" w:rsidP="00000000" w:rsidRDefault="00000000" w:rsidRPr="00000000" w14:paraId="000001A2">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1.</w:t>
              <w:tab/>
            </w:r>
            <w:r w:rsidDel="00000000" w:rsidR="00000000" w:rsidRPr="00000000">
              <w:rPr>
                <w:rFonts w:ascii="Times New Roman" w:cs="Times New Roman" w:eastAsia="Times New Roman" w:hAnsi="Times New Roman"/>
                <w:rtl w:val="0"/>
              </w:rPr>
              <w:t xml:space="preserve">Правильність, точність і логічність мовлення. Образність мовлення. </w:t>
            </w:r>
          </w:p>
          <w:p w:rsidR="00000000" w:rsidDel="00000000" w:rsidP="00000000" w:rsidRDefault="00000000" w:rsidRPr="00000000" w14:paraId="000001A3">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Стислість, простота, виразність, чіткість і яскравість мовлення. </w:t>
            </w:r>
          </w:p>
          <w:p w:rsidR="00000000" w:rsidDel="00000000" w:rsidP="00000000" w:rsidRDefault="00000000" w:rsidRPr="00000000" w14:paraId="000001A4">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Доречність і чистота мовлення. </w:t>
            </w:r>
          </w:p>
          <w:p w:rsidR="00000000" w:rsidDel="00000000" w:rsidP="00000000" w:rsidRDefault="00000000" w:rsidRPr="00000000" w14:paraId="000001A5">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Явище пуризму. </w:t>
            </w:r>
          </w:p>
          <w:p w:rsidR="00000000" w:rsidDel="00000000" w:rsidP="00000000" w:rsidRDefault="00000000" w:rsidRPr="00000000" w14:paraId="000001A6">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Риторика як важливий елемент культури мовлення. </w:t>
            </w:r>
          </w:p>
          <w:p w:rsidR="00000000" w:rsidDel="00000000" w:rsidP="00000000" w:rsidRDefault="00000000" w:rsidRPr="00000000" w14:paraId="000001A7">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Евфонія (милозвучність) мовлення. Етичність і естетичність мовлення. </w:t>
            </w:r>
          </w:p>
          <w:p w:rsidR="00000000" w:rsidDel="00000000" w:rsidP="00000000" w:rsidRDefault="00000000" w:rsidRPr="00000000" w14:paraId="000001A8">
            <w:pPr>
              <w:keepNext w:val="1"/>
              <w:keepLines w:val="1"/>
              <w:widowControl w:val="0"/>
              <w:tabs>
                <w:tab w:val="left" w:leader="none" w:pos="3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Функції жестів і міміки. </w:t>
            </w:r>
          </w:p>
          <w:p w:rsidR="00000000" w:rsidDel="00000000" w:rsidP="00000000" w:rsidRDefault="00000000" w:rsidRPr="00000000" w14:paraId="000001A9">
            <w:pPr>
              <w:widowControl w:val="0"/>
              <w:tabs>
                <w:tab w:val="left" w:leader="none" w:pos="351"/>
              </w:tabs>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8.</w:t>
              <w:tab/>
              <w:t xml:space="preserve">Стилістично-комунікативний потенціал рідної мови</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AA">
            <w:pPr>
              <w:widowControl w:val="0"/>
              <w:spacing w:after="0" w:line="240" w:lineRule="auto"/>
              <w:jc w:val="center"/>
              <w:rPr>
                <w:rFonts w:ascii="Liberation Serif" w:cs="Liberation Serif" w:eastAsia="Liberation Serif" w:hAnsi="Liberation Serif"/>
                <w:i w:val="1"/>
              </w:rPr>
            </w:pPr>
            <w:r w:rsidDel="00000000" w:rsidR="00000000" w:rsidRPr="00000000">
              <w:rPr>
                <w:rFonts w:ascii="Liberation Serif" w:cs="Liberation Serif" w:eastAsia="Liberation Serif" w:hAnsi="Liberation Serif"/>
                <w:i w:val="1"/>
                <w:rtl w:val="0"/>
              </w:rPr>
              <w:t xml:space="preserve">Завдання</w:t>
            </w:r>
          </w:p>
          <w:p w:rsidR="00000000" w:rsidDel="00000000" w:rsidP="00000000" w:rsidRDefault="00000000" w:rsidRPr="00000000" w14:paraId="000001A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Завдання 1. </w:t>
            </w:r>
            <w:r w:rsidDel="00000000" w:rsidR="00000000" w:rsidRPr="00000000">
              <w:rPr>
                <w:rFonts w:ascii="Times New Roman" w:cs="Times New Roman" w:eastAsia="Times New Roman" w:hAnsi="Times New Roman"/>
                <w:rtl w:val="0"/>
              </w:rPr>
              <w:t xml:space="preserve">Редагування тексту.</w:t>
            </w:r>
          </w:p>
          <w:p w:rsidR="00000000" w:rsidDel="00000000" w:rsidP="00000000" w:rsidRDefault="00000000" w:rsidRPr="00000000" w14:paraId="000001A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Завдання 2.</w:t>
            </w: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color w:val="000000"/>
                <w:rtl w:val="0"/>
              </w:rPr>
              <w:t xml:space="preserve">Написання й стилістичне рецензування тексту</w:t>
            </w:r>
            <w:r w:rsidDel="00000000" w:rsidR="00000000" w:rsidRPr="00000000">
              <w:rPr>
                <w:rtl w:val="0"/>
              </w:rPr>
            </w:r>
          </w:p>
          <w:p w:rsidR="00000000" w:rsidDel="00000000" w:rsidP="00000000" w:rsidRDefault="00000000" w:rsidRPr="00000000" w14:paraId="000001AD">
            <w:pPr>
              <w:widowControl w:val="0"/>
              <w:spacing w:after="0" w:line="240" w:lineRule="auto"/>
              <w:jc w:val="both"/>
              <w:rPr>
                <w:rFonts w:ascii="Liberation Serif" w:cs="Liberation Serif" w:eastAsia="Liberation Serif" w:hAnsi="Liberation Serif"/>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widowControl w:val="0"/>
              <w:spacing w:after="0" w:line="240" w:lineRule="auto"/>
              <w:jc w:val="center"/>
              <w:rPr>
                <w:rFonts w:ascii="Times New Roman" w:cs="Times New Roman" w:eastAsia="Times New Roman" w:hAnsi="Times New Roman"/>
                <w:i w:val="1"/>
              </w:rPr>
            </w:pPr>
            <w:r w:rsidDel="00000000" w:rsidR="00000000" w:rsidRPr="00000000">
              <w:rPr>
                <w:rtl w:val="0"/>
              </w:rPr>
            </w:r>
          </w:p>
        </w:tc>
      </w:tr>
    </w:tbl>
    <w:p w:rsidR="00000000" w:rsidDel="00000000" w:rsidP="00000000" w:rsidRDefault="00000000" w:rsidRPr="00000000" w14:paraId="000001B1">
      <w:pPr>
        <w:pStyle w:val="Heading1"/>
        <w:tabs>
          <w:tab w:val="left" w:leader="none" w:pos="3144"/>
        </w:tabs>
        <w:ind w:left="3691" w:firstLine="0"/>
        <w:jc w:val="right"/>
        <w:rPr>
          <w:sz w:val="22"/>
          <w:szCs w:val="22"/>
        </w:rPr>
      </w:pPr>
      <w:r w:rsidDel="00000000" w:rsidR="00000000" w:rsidRPr="00000000">
        <w:rPr>
          <w:rtl w:val="0"/>
        </w:rPr>
      </w:r>
    </w:p>
    <w:p w:rsidR="00000000" w:rsidDel="00000000" w:rsidP="00000000" w:rsidRDefault="00000000" w:rsidRPr="00000000" w14:paraId="000001B2">
      <w:pPr>
        <w:pStyle w:val="Heading1"/>
        <w:numPr>
          <w:ilvl w:val="0"/>
          <w:numId w:val="3"/>
        </w:numPr>
        <w:tabs>
          <w:tab w:val="left" w:leader="none" w:pos="2942"/>
        </w:tabs>
        <w:ind w:left="2771" w:hanging="360"/>
        <w:jc w:val="center"/>
        <w:rPr>
          <w:sz w:val="22"/>
          <w:szCs w:val="22"/>
        </w:rPr>
      </w:pPr>
      <w:r w:rsidDel="00000000" w:rsidR="00000000" w:rsidRPr="00000000">
        <w:rPr>
          <w:sz w:val="22"/>
          <w:szCs w:val="22"/>
          <w:rtl w:val="0"/>
        </w:rPr>
        <w:t xml:space="preserve">Види і зміст поточних контрольних заходів</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4"/>
        <w:tblW w:w="9782.0" w:type="dxa"/>
        <w:jc w:val="left"/>
        <w:tblInd w:w="2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3"/>
        <w:gridCol w:w="2551"/>
        <w:gridCol w:w="2584"/>
        <w:gridCol w:w="2835"/>
        <w:gridCol w:w="678"/>
        <w:gridCol w:w="31"/>
        <w:tblGridChange w:id="0">
          <w:tblGrid>
            <w:gridCol w:w="1103"/>
            <w:gridCol w:w="2551"/>
            <w:gridCol w:w="2584"/>
            <w:gridCol w:w="2835"/>
            <w:gridCol w:w="678"/>
            <w:gridCol w:w="31"/>
          </w:tblGrid>
        </w:tblGridChange>
      </w:tblGrid>
      <w:tr>
        <w:trPr>
          <w:cantSplit w:val="0"/>
          <w:trHeight w:val="1106" w:hRule="atLeast"/>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106" w:firstLine="1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змістово го</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55" w:right="14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модуля</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1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Вид поточного</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2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контрольного заходу</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07"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Зміст поточного</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07"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контрольного заходу</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 w:right="177"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Критерії оцінювання</w:t>
            </w:r>
          </w:p>
        </w:tc>
        <w:tc>
          <w:tcPr>
            <w:gridSpan w:val="2"/>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 w:right="0" w:firstLine="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Усього балів</w:t>
            </w:r>
          </w:p>
        </w:tc>
      </w:tr>
      <w:tr>
        <w:trPr>
          <w:cantSplit w:val="0"/>
          <w:trHeight w:val="342" w:hRule="atLeast"/>
          <w:tblHeader w:val="0"/>
        </w:trPr>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p>
        </w:tc>
        <w:tc>
          <w:tcPr>
            <w:gridSpan w:val="2"/>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r>
      <w:tr>
        <w:trPr>
          <w:cantSplit w:val="0"/>
          <w:trHeight w:val="6631"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Теоретичне завдання</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коротке повідомлення </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16" w:right="1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Питання для підготовки:</w:t>
            </w:r>
          </w:p>
          <w:p w:rsidR="00000000" w:rsidDel="00000000" w:rsidP="00000000" w:rsidRDefault="00000000" w:rsidRPr="00000000" w14:paraId="000001C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39" w:right="1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Поняття про мовний стиль. Історичні етапи становлення стилів і стилістики як науки.</w:t>
            </w:r>
          </w:p>
          <w:p w:rsidR="00000000" w:rsidDel="00000000" w:rsidP="00000000" w:rsidRDefault="00000000" w:rsidRPr="00000000" w14:paraId="000001C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39" w:right="1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Основні поняття і категорії лінгвостилістики. </w:t>
            </w:r>
          </w:p>
          <w:p w:rsidR="00000000" w:rsidDel="00000000" w:rsidP="00000000" w:rsidRDefault="00000000" w:rsidRPr="00000000" w14:paraId="000001C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39" w:right="1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Характеристика стилів мовлення, стилістична система української мови та її проблематика.</w:t>
            </w:r>
          </w:p>
          <w:p w:rsidR="00000000" w:rsidDel="00000000" w:rsidP="00000000" w:rsidRDefault="00000000" w:rsidRPr="00000000" w14:paraId="000001C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39" w:right="1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Норми сучасної української мови й норми стилістики.</w:t>
            </w:r>
          </w:p>
          <w:p w:rsidR="00000000" w:rsidDel="00000000" w:rsidP="00000000" w:rsidRDefault="00000000" w:rsidRPr="00000000" w14:paraId="000001C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39" w:right="1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 лінгвостилістичних досліджень.</w:t>
            </w:r>
          </w:p>
          <w:p w:rsidR="00000000" w:rsidDel="00000000" w:rsidP="00000000" w:rsidRDefault="00000000" w:rsidRPr="00000000" w14:paraId="000001C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76"/>
              </w:tabs>
              <w:spacing w:after="0" w:before="0" w:line="249" w:lineRule="auto"/>
              <w:ind w:left="39" w:right="1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Культура мови та її рівні.</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думки викладені ґрунтовно, логічно послідовно, грамотно;</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2"/>
                <w:tab w:val="left" w:leader="none" w:pos="1669"/>
              </w:tabs>
              <w:spacing w:after="0" w:before="0" w:line="252.00000000000003" w:lineRule="auto"/>
              <w:ind w:left="115" w:right="9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 думки викладені повно,</w:t>
              <w:tab/>
              <w:tab/>
              <w:t xml:space="preserve">логічно послідовно, допущені окремі</w:t>
              <w:tab/>
              <w:t xml:space="preserve">незначні неточності;</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 думки  викладені не зовсім послідовно, допущено чимало неточностей;</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4"/>
              </w:tabs>
              <w:spacing w:after="0" w:before="0" w:line="249" w:lineRule="auto"/>
              <w:ind w:left="115" w:right="10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 думки викладені непослідовно, допущено</w:t>
              <w:tab/>
              <w:t xml:space="preserve">грубі помилки;</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2"/>
                <w:tab w:val="left" w:leader="none" w:pos="1570"/>
                <w:tab w:val="left" w:leader="none" w:pos="1928"/>
              </w:tabs>
              <w:spacing w:after="0" w:before="0" w:line="246.99999999999994" w:lineRule="auto"/>
              <w:ind w:left="115" w:right="10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w:t>
              <w:tab/>
              <w:t xml:space="preserve">матеріал викладений</w:t>
              <w:tab/>
              <w:tab/>
              <w:t xml:space="preserve">дуже</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4"/>
                <w:tab w:val="left" w:leader="none" w:pos="2281"/>
              </w:tabs>
              <w:spacing w:after="0" w:before="0" w:line="252.00000000000003"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поверхово,</w:t>
              <w:tab/>
              <w:tab/>
              <w:t xml:space="preserve">із порушенням логічних зв’язків, допущено чимало</w:t>
              <w:tab/>
              <w:t xml:space="preserve">грубих помилок;</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   –      завдання   не виконане зовсім.</w:t>
            </w:r>
          </w:p>
        </w:tc>
        <w:tc>
          <w:tcPr>
            <w:gridSpan w:val="2"/>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r>
      <w:tr>
        <w:trPr>
          <w:cantSplit w:val="0"/>
          <w:trHeight w:val="3835"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17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Практичне завдання – виконання індивідуальних</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практичних завдань.</w:t>
            </w:r>
          </w:p>
        </w:tc>
        <w:tc>
          <w:tcPr/>
          <w:p w:rsidR="00000000" w:rsidDel="00000000" w:rsidP="00000000" w:rsidRDefault="00000000" w:rsidRPr="00000000" w14:paraId="000001DA">
            <w:pPr>
              <w:spacing w:after="0" w:lineRule="auto"/>
              <w:ind w:left="181" w:right="101"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 1.</w:t>
            </w:r>
          </w:p>
          <w:p w:rsidR="00000000" w:rsidDel="00000000" w:rsidP="00000000" w:rsidRDefault="00000000" w:rsidRPr="00000000" w14:paraId="000001DB">
            <w:pPr>
              <w:tabs>
                <w:tab w:val="left" w:leader="none" w:pos="67"/>
              </w:tabs>
              <w:spacing w:after="0" w:lineRule="auto"/>
              <w:ind w:left="181" w:right="101"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Визначити кальковані невиправдані форми в діловому й науковому стилях</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DC">
            <w:pPr>
              <w:tabs>
                <w:tab w:val="left" w:leader="none" w:pos="67"/>
              </w:tabs>
              <w:spacing w:after="0" w:lineRule="auto"/>
              <w:ind w:left="181" w:right="10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ind w:left="181" w:right="101"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 2.</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
              </w:tabs>
              <w:spacing w:after="0" w:before="0" w:line="240" w:lineRule="auto"/>
              <w:ind w:left="181" w:right="10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лекційному питанні 3«Основні поняття і категорії стилістики» доберіть приклади до 10 визначень.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 w:right="10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Завдання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Виконати тест в системі  Мооdle</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69" w:right="373" w:hanging="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слова визначено правильно -2 бали</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69" w:right="373" w:hanging="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слів визначена правильно – 1 бал.</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69" w:right="373" w:hanging="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69" w:right="373" w:hanging="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 бала за кожну правильну відповідь</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69" w:right="373" w:hanging="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69" w:right="373" w:hanging="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69" w:right="373" w:hanging="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Кожне тестове питання (всього 12) оцінюється в 0,25 бала</w:t>
            </w:r>
          </w:p>
        </w:tc>
        <w:tc>
          <w:tcPr>
            <w:gridSpan w:val="2"/>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r>
      <w:tr>
        <w:trPr>
          <w:cantSplit w:val="0"/>
          <w:trHeight w:val="1106" w:hRule="atLeast"/>
          <w:tblHeader w:val="0"/>
        </w:trPr>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6" w:right="141" w:firstLine="27.99999999999999"/>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Усього за ЗМ 1 контр.</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заходів</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 w:right="10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w:t>
            </w:r>
          </w:p>
        </w:tc>
      </w:tr>
      <w:tr>
        <w:trPr>
          <w:cantSplit w:val="0"/>
          <w:trHeight w:val="6905" w:hRule="atLeast"/>
          <w:tblHeader w:val="0"/>
        </w:trPr>
        <w:tc>
          <w:tcPr>
            <w:vMerge w:val="restart"/>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Теоретичне завдання</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коротке повідомлення</w:t>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81" w:right="10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Питання для підготовки: </w:t>
            </w:r>
          </w:p>
          <w:p w:rsidR="00000000" w:rsidDel="00000000" w:rsidP="00000000" w:rsidRDefault="00000000" w:rsidRPr="00000000" w14:paraId="00000200">
            <w:pPr>
              <w:spacing w:line="276" w:lineRule="auto"/>
              <w:ind w:left="181" w:right="1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 Стилістичні можливості загальновживаної лексики. Стилістично обмежена лексика. 2.Стилістичне вживання іншомовної лексики. 3.Стилістичне значення полісемії. Стилістичне використання омонімів. Стилістичне вживання паронімів. Стилістична значимість синонімів. Стилістичні функції антонімів. </w:t>
            </w:r>
          </w:p>
          <w:p w:rsidR="00000000" w:rsidDel="00000000" w:rsidP="00000000" w:rsidRDefault="00000000" w:rsidRPr="00000000" w14:paraId="00000201">
            <w:pPr>
              <w:spacing w:line="276" w:lineRule="auto"/>
              <w:ind w:left="181" w:right="1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4.Стилістичне використання історизмів, архаїзмів. Стилістичний потенціал неологізмів. 5.Стилістичні фігури, створені на основі лексичних засобів.</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думки викладені ґрунтовно, логічно послідовно, грамотно;</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2"/>
                <w:tab w:val="left" w:leader="none" w:pos="1669"/>
              </w:tabs>
              <w:spacing w:after="0" w:before="0" w:line="252.00000000000003" w:lineRule="auto"/>
              <w:ind w:left="115" w:right="9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 думки викладені повно,</w:t>
              <w:tab/>
              <w:tab/>
              <w:t xml:space="preserve">логічно послідовно, допущені окремі</w:t>
              <w:tab/>
              <w:t xml:space="preserve">незначні неточності;</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 думки  викладені не зовсім послідовно, допущено чимало неточностей;</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4"/>
              </w:tabs>
              <w:spacing w:after="0" w:before="0" w:line="249" w:lineRule="auto"/>
              <w:ind w:left="115" w:right="10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 думки викладені непослідовно, допущено</w:t>
              <w:tab/>
              <w:t xml:space="preserve">грубі помилки;</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2"/>
                <w:tab w:val="left" w:leader="none" w:pos="1570"/>
                <w:tab w:val="left" w:leader="none" w:pos="1928"/>
              </w:tabs>
              <w:spacing w:after="0" w:before="0" w:line="246.99999999999994" w:lineRule="auto"/>
              <w:ind w:left="115" w:right="10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w:t>
              <w:tab/>
              <w:t xml:space="preserve">матеріал викладений</w:t>
              <w:tab/>
              <w:tab/>
              <w:t xml:space="preserve">дуже</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4"/>
                <w:tab w:val="left" w:leader="none" w:pos="2281"/>
              </w:tabs>
              <w:spacing w:after="0" w:before="0" w:line="252.00000000000003"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поверхово,</w:t>
              <w:tab/>
              <w:tab/>
              <w:t xml:space="preserve">із порушенням логічних зв’язків, допущено чимало</w:t>
              <w:tab/>
              <w:t xml:space="preserve">грубих помилок;</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   –      завдання   не</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1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виконане зовсім.</w:t>
            </w:r>
          </w:p>
        </w:tc>
        <w:tc>
          <w:tcPr>
            <w:gridSpan w:val="2"/>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r>
      <w:tr>
        <w:trPr>
          <w:cantSplit w:val="0"/>
          <w:trHeight w:val="850" w:hRule="atLeast"/>
          <w:tblHeader w:val="0"/>
        </w:trPr>
        <w:tc>
          <w:tcPr>
            <w:vMerge w:val="continue"/>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17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Практичне завдання – виконання індивідуальних</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практичних завдань.</w:t>
            </w:r>
          </w:p>
        </w:tc>
        <w:tc>
          <w:tcPr/>
          <w:p w:rsidR="00000000" w:rsidDel="00000000" w:rsidP="00000000" w:rsidRDefault="00000000" w:rsidRPr="00000000" w14:paraId="0000020F">
            <w:pPr>
              <w:spacing w:after="0" w:lineRule="auto"/>
              <w:ind w:left="181" w:right="101"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 1.</w:t>
            </w:r>
          </w:p>
          <w:p w:rsidR="00000000" w:rsidDel="00000000" w:rsidP="00000000" w:rsidRDefault="00000000" w:rsidRPr="00000000" w14:paraId="00000210">
            <w:pPr>
              <w:ind w:left="181" w:right="101" w:firstLine="0"/>
              <w:rPr/>
            </w:pPr>
            <w:r w:rsidDel="00000000" w:rsidR="00000000" w:rsidRPr="00000000">
              <w:rPr>
                <w:rFonts w:ascii="Times New Roman" w:cs="Times New Roman" w:eastAsia="Times New Roman" w:hAnsi="Times New Roman"/>
                <w:vertAlign w:val="baseline"/>
                <w:rtl w:val="0"/>
              </w:rPr>
              <w:t xml:space="preserve">Із поданими словами утворити різні типи синонімічних рядів, співвіднести їх зі стилями.</w:t>
            </w:r>
            <w:r w:rsidDel="00000000" w:rsidR="00000000" w:rsidRPr="00000000">
              <w:rPr>
                <w:rtl w:val="0"/>
              </w:rPr>
            </w:r>
          </w:p>
          <w:p w:rsidR="00000000" w:rsidDel="00000000" w:rsidP="00000000" w:rsidRDefault="00000000" w:rsidRPr="00000000" w14:paraId="00000211">
            <w:pPr>
              <w:ind w:left="181" w:right="101"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Завдання 2.</w:t>
            </w:r>
          </w:p>
          <w:p w:rsidR="00000000" w:rsidDel="00000000" w:rsidP="00000000" w:rsidRDefault="00000000" w:rsidRPr="00000000" w14:paraId="00000212">
            <w:pPr>
              <w:ind w:left="181" w:right="10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Доповнити речення, вставляючи потрібні за змістом слова, спрямовані на посилення образного сприйняття дійсності та експресії мовлення. Встановити різновид тропу й дати йому характеристику.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81" w:right="10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Завдання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Виконати тест в системі  Мооdle.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81" w:right="10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ind w:left="181" w:right="101" w:firstLine="0"/>
              <w:jc w:val="both"/>
              <w:rPr>
                <w:i w:val="1"/>
              </w:rPr>
            </w:pPr>
            <w:r w:rsidDel="00000000" w:rsidR="00000000" w:rsidRPr="00000000">
              <w:rPr>
                <w:rtl w:val="0"/>
              </w:rPr>
            </w:r>
          </w:p>
          <w:p w:rsidR="00000000" w:rsidDel="00000000" w:rsidP="00000000" w:rsidRDefault="00000000" w:rsidRPr="00000000" w14:paraId="00000216">
            <w:pPr>
              <w:ind w:left="181" w:right="101" w:firstLine="0"/>
              <w:jc w:val="both"/>
              <w:rPr>
                <w:i w:val="1"/>
              </w:rPr>
            </w:pPr>
            <w:r w:rsidDel="00000000" w:rsidR="00000000" w:rsidRPr="00000000">
              <w:rPr>
                <w:rFonts w:ascii="Liberation Serif" w:cs="Liberation Serif" w:eastAsia="Liberation Serif" w:hAnsi="Liberation Serif"/>
                <w:i w:val="1"/>
                <w:rtl w:val="0"/>
              </w:rPr>
              <w:t xml:space="preserve">Завдання </w:t>
            </w:r>
            <w:r w:rsidDel="00000000" w:rsidR="00000000" w:rsidRPr="00000000">
              <w:rPr>
                <w:i w:val="1"/>
                <w:rtl w:val="0"/>
              </w:rPr>
              <w:t xml:space="preserve">4</w:t>
            </w:r>
            <w:r w:rsidDel="00000000" w:rsidR="00000000" w:rsidRPr="00000000">
              <w:rPr>
                <w:rFonts w:ascii="Liberation Serif" w:cs="Liberation Serif" w:eastAsia="Liberation Serif" w:hAnsi="Liberation Serif"/>
                <w:i w:val="1"/>
                <w:rtl w:val="0"/>
              </w:rPr>
              <w:t xml:space="preserve">.</w:t>
            </w:r>
            <w:r w:rsidDel="00000000" w:rsidR="00000000" w:rsidRPr="00000000">
              <w:rPr>
                <w:i w:val="1"/>
                <w:rtl w:val="0"/>
              </w:rPr>
              <w:t xml:space="preserve"> </w:t>
            </w:r>
            <w:r w:rsidDel="00000000" w:rsidR="00000000" w:rsidRPr="00000000">
              <w:rPr>
                <w:rFonts w:ascii="Times New Roman" w:cs="Times New Roman" w:eastAsia="Times New Roman" w:hAnsi="Times New Roman"/>
                <w:rtl w:val="0"/>
              </w:rPr>
              <w:t xml:space="preserve">Завдання на ідентифікацію й групування фразеологізмів.</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81" w:right="101"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81" w:right="101"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81" w:right="101"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u w:val="none"/>
                <w:shd w:fill="auto" w:val="clear"/>
                <w:vertAlign w:val="baseline"/>
                <w:rtl w:val="0"/>
              </w:rPr>
              <w:t xml:space="preserve">Завдання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Визначити фоносемантичні й фонотропічні явища.</w:t>
            </w: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слова визначено правильно -2 бали</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слів визначена правильно – 1 бал.</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слова визначено правильно -2 бали</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слів визначена правильно – 1 бал.</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 бала за кожну правильну відповідь (20 тестових завдань)</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фразеологізми визначено правильно -2 бали</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слів визначена правильно – 1 бал.</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 бала за кожну правильну відповідь</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фразеологізми визначено правильно -2 бали</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слів визначена правильно – 1 бал.</w:t>
            </w:r>
          </w:p>
        </w:tc>
        <w:tc>
          <w:tcPr>
            <w:gridSpan w:val="2"/>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99" w:hRule="atLeast"/>
          <w:tblHeader w:val="0"/>
        </w:trPr>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6" w:right="141"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Усього за ЗМ 2 контр.</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заходів</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w:t>
            </w:r>
          </w:p>
        </w:tc>
      </w:tr>
      <w:tr>
        <w:trPr>
          <w:cantSplit w:val="0"/>
          <w:trHeight w:val="1265" w:hRule="atLeast"/>
          <w:tblHeader w:val="0"/>
        </w:trPr>
        <w:tc>
          <w:tcPr>
            <w:vMerge w:val="restart"/>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Теоретичне завдання</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коротке повідомлення</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6" w:right="101" w:hanging="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Питання для підготовки: </w:t>
            </w:r>
          </w:p>
          <w:p w:rsidR="00000000" w:rsidDel="00000000" w:rsidP="00000000" w:rsidRDefault="00000000" w:rsidRPr="00000000" w14:paraId="00000256">
            <w:pPr>
              <w:ind w:left="39" w:right="101" w:firstLine="141.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Демінутивні суфікси. Пейоративні суфікси. Стилістичний потенціал конфіксальних і префіксальних утворень. </w:t>
            </w:r>
          </w:p>
          <w:p w:rsidR="00000000" w:rsidDel="00000000" w:rsidP="00000000" w:rsidRDefault="00000000" w:rsidRPr="00000000" w14:paraId="00000257">
            <w:pPr>
              <w:ind w:left="39" w:right="101" w:firstLine="141.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2.Осново- і словоскладання, транспозиційні явища – потужні засоби стилістики.  3.Стилістичні можливості морфологічних одиниць. Стилістика категорії роду іменників. Стилістичні особливості категорії числа іменників та дієслів. </w:t>
            </w:r>
          </w:p>
          <w:p w:rsidR="00000000" w:rsidDel="00000000" w:rsidP="00000000" w:rsidRDefault="00000000" w:rsidRPr="00000000" w14:paraId="00000258">
            <w:pPr>
              <w:ind w:left="39" w:right="101" w:firstLine="141.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4.Стилістичні функції відмінкових форм іменних частин мови. Стилістичне використання числівників, прикметників і займенників. Стилістичне вживання прислівників. Стилістичне застосування службових слів. </w:t>
            </w:r>
          </w:p>
          <w:p w:rsidR="00000000" w:rsidDel="00000000" w:rsidP="00000000" w:rsidRDefault="00000000" w:rsidRPr="00000000" w14:paraId="00000259">
            <w:pPr>
              <w:spacing w:line="276" w:lineRule="auto"/>
              <w:ind w:left="39" w:right="101" w:firstLine="141.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5.Стилістичні особливості членів речення та його ускладнювальних компонентів.</w:t>
            </w:r>
          </w:p>
          <w:p w:rsidR="00000000" w:rsidDel="00000000" w:rsidP="00000000" w:rsidRDefault="00000000" w:rsidRPr="00000000" w14:paraId="0000025A">
            <w:pPr>
              <w:spacing w:line="276" w:lineRule="auto"/>
              <w:ind w:left="39" w:right="101" w:firstLine="141.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6.Стилістична специфіка односкладних речень.</w:t>
            </w:r>
          </w:p>
          <w:p w:rsidR="00000000" w:rsidDel="00000000" w:rsidP="00000000" w:rsidRDefault="00000000" w:rsidRPr="00000000" w14:paraId="0000025B">
            <w:pPr>
              <w:numPr>
                <w:ilvl w:val="0"/>
                <w:numId w:val="6"/>
              </w:numPr>
              <w:tabs>
                <w:tab w:val="left" w:leader="none" w:pos="39"/>
              </w:tabs>
              <w:spacing w:line="276" w:lineRule="auto"/>
              <w:ind w:left="39" w:right="101" w:firstLine="141.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Стилістичне використання складних речень.</w:t>
            </w:r>
          </w:p>
          <w:p w:rsidR="00000000" w:rsidDel="00000000" w:rsidP="00000000" w:rsidRDefault="00000000" w:rsidRPr="00000000" w14:paraId="0000025C">
            <w:pPr>
              <w:numPr>
                <w:ilvl w:val="0"/>
                <w:numId w:val="6"/>
              </w:numPr>
              <w:tabs>
                <w:tab w:val="left" w:leader="none" w:pos="39"/>
              </w:tabs>
              <w:spacing w:line="276" w:lineRule="auto"/>
              <w:ind w:left="39" w:right="101" w:firstLine="141.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Стилістичний потенціал синтаксичних тропів.</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думки викладені ґрунтовно, логічно послідовно, грамотно;</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2"/>
                <w:tab w:val="left" w:leader="none" w:pos="1669"/>
              </w:tabs>
              <w:spacing w:after="0" w:before="0" w:line="249" w:lineRule="auto"/>
              <w:ind w:left="115" w:right="9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 думки викладені повно,</w:t>
              <w:tab/>
              <w:tab/>
              <w:t xml:space="preserve">логічно послідовно, допущені окремі</w:t>
              <w:tab/>
              <w:t xml:space="preserve">незначні неточності;</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 думки  викладені не зовсім послідовно, допущено чимало неточностей;</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4"/>
              </w:tabs>
              <w:spacing w:after="0" w:before="0" w:line="249" w:lineRule="auto"/>
              <w:ind w:left="115" w:right="10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 думки викладені непослідовно, допущено</w:t>
              <w:tab/>
              <w:t xml:space="preserve">грубі помилки;</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2"/>
                <w:tab w:val="left" w:leader="none" w:pos="1570"/>
                <w:tab w:val="left" w:leader="none" w:pos="1928"/>
              </w:tabs>
              <w:spacing w:after="0" w:before="0" w:line="246.99999999999994" w:lineRule="auto"/>
              <w:ind w:left="115" w:right="10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w:t>
              <w:tab/>
              <w:t xml:space="preserve">матеріал викладений</w:t>
              <w:tab/>
              <w:tab/>
              <w:t xml:space="preserve">дуже</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4"/>
                <w:tab w:val="left" w:leader="none" w:pos="2281"/>
              </w:tabs>
              <w:spacing w:after="0" w:before="0" w:line="249"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поверхово,</w:t>
              <w:tab/>
              <w:tab/>
              <w:t xml:space="preserve">із порушенням логічних зв’язків, допущено чимало</w:t>
              <w:tab/>
              <w:t xml:space="preserve">грубих помилок;</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   –      завдання   не</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виконане зовсім.</w:t>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r>
      <w:tr>
        <w:trPr>
          <w:cantSplit w:val="0"/>
          <w:trHeight w:val="3591" w:hRule="atLeast"/>
          <w:tblHeader w:val="0"/>
        </w:trPr>
        <w:tc>
          <w:tcPr>
            <w:vMerge w:val="continue"/>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7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Практичне завдання – виконання індивідуальних</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практичних завдань.</w:t>
            </w:r>
          </w:p>
        </w:tc>
        <w:tc>
          <w:tcPr/>
          <w:p w:rsidR="00000000" w:rsidDel="00000000" w:rsidP="00000000" w:rsidRDefault="00000000" w:rsidRPr="00000000" w14:paraId="000002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1. Визначення словотвірних  стилістичних явищ.</w:t>
            </w:r>
          </w:p>
          <w:p w:rsidR="00000000" w:rsidDel="00000000" w:rsidP="00000000" w:rsidRDefault="00000000" w:rsidRPr="00000000" w14:paraId="000002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2. Стилістичне редагування.</w:t>
            </w:r>
          </w:p>
          <w:p w:rsidR="00000000" w:rsidDel="00000000" w:rsidP="00000000" w:rsidRDefault="00000000" w:rsidRPr="00000000" w14:paraId="000002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3.</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Визначення синтаксичних  стилістичних явищ.</w:t>
            </w:r>
          </w:p>
          <w:p w:rsidR="00000000" w:rsidDel="00000000" w:rsidP="00000000" w:rsidRDefault="00000000" w:rsidRPr="00000000" w14:paraId="000002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4.</w:t>
            </w: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rtl w:val="0"/>
              </w:rPr>
              <w:t xml:space="preserve">Виконання стилістичного аналізу.</w:t>
            </w:r>
          </w:p>
          <w:p w:rsidR="00000000" w:rsidDel="00000000" w:rsidP="00000000" w:rsidRDefault="00000000" w:rsidRPr="00000000" w14:paraId="000002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5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Завдання 5. Виконати тест в системі  Мооdle </w:t>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слова визначено правильно -2 бали</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слів визначена правильно – 1 бал.</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Стилістичні помилки визначено правильно -2 бали</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стилістичних помилок визначена правильно – 1 бал.</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речення визначено правильно -2 бали</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речень визначена правильно – 1 бал.</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слова розібрано правильно -2 бали</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слів розібрана  правильно – 1 бал.</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 бала за кожну правильну відповідь (20 тестових завдань)</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99" w:hRule="atLeast"/>
          <w:tblHeader w:val="0"/>
        </w:trPr>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6" w:right="141" w:firstLine="27.99999999999999"/>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Усього за ЗМ 3 контр.</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заходів</w:t>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w:t>
            </w:r>
          </w:p>
        </w:tc>
      </w:tr>
      <w:tr>
        <w:trPr>
          <w:cantSplit w:val="0"/>
          <w:trHeight w:val="2551" w:hRule="atLeast"/>
          <w:tblHeader w:val="0"/>
        </w:trPr>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Теоретичне завдання</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коротке повідомлення</w:t>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6" w:right="101" w:firstLine="65.0000000000000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Питання для підготовки:</w:t>
            </w:r>
          </w:p>
          <w:p w:rsidR="00000000" w:rsidDel="00000000" w:rsidP="00000000" w:rsidRDefault="00000000" w:rsidRPr="00000000" w14:paraId="000002AC">
            <w:pPr>
              <w:keepNext w:val="1"/>
              <w:keepLines w:val="1"/>
              <w:ind w:left="116" w:right="101" w:firstLine="65.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1.Лінгвістичні й екстралінгвістичні чинники розвитку мовленнєвої культури. Взаємозв’язок мовлення і мислення. </w:t>
            </w:r>
          </w:p>
          <w:p w:rsidR="00000000" w:rsidDel="00000000" w:rsidP="00000000" w:rsidRDefault="00000000" w:rsidRPr="00000000" w14:paraId="000002AD">
            <w:pPr>
              <w:keepNext w:val="1"/>
              <w:keepLines w:val="1"/>
              <w:ind w:left="116" w:right="101" w:firstLine="65.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Об’єктивні обставини індивідуального мовлення. Суб’єктивні чинники у процесі висловлювання. </w:t>
            </w:r>
          </w:p>
          <w:p w:rsidR="00000000" w:rsidDel="00000000" w:rsidP="00000000" w:rsidRDefault="00000000" w:rsidRPr="00000000" w14:paraId="000002AE">
            <w:pPr>
              <w:keepNext w:val="1"/>
              <w:keepLines w:val="1"/>
              <w:ind w:left="116" w:right="101" w:firstLine="65.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Нормативність мовлення як найголовніша ознака мовленнєвої культури. </w:t>
            </w:r>
          </w:p>
          <w:p w:rsidR="00000000" w:rsidDel="00000000" w:rsidP="00000000" w:rsidRDefault="00000000" w:rsidRPr="00000000" w14:paraId="000002AF">
            <w:pPr>
              <w:keepNext w:val="1"/>
              <w:keepLines w:val="1"/>
              <w:ind w:left="116" w:right="101" w:firstLine="65.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Поняття мовної норми. Різновиди мовних норм. </w:t>
            </w:r>
          </w:p>
          <w:p w:rsidR="00000000" w:rsidDel="00000000" w:rsidP="00000000" w:rsidRDefault="00000000" w:rsidRPr="00000000" w14:paraId="000002B0">
            <w:pPr>
              <w:ind w:left="116" w:right="101" w:firstLine="65.00000000000001"/>
              <w:jc w:val="both"/>
              <w:rPr>
                <w:rFonts w:ascii="Liberation Serif" w:cs="Liberation Serif" w:eastAsia="Liberation Serif" w:hAnsi="Liberation Serif"/>
              </w:rPr>
            </w:pPr>
            <w:r w:rsidDel="00000000" w:rsidR="00000000" w:rsidRPr="00000000">
              <w:rPr>
                <w:rFonts w:ascii="Times New Roman" w:cs="Times New Roman" w:eastAsia="Times New Roman" w:hAnsi="Times New Roman"/>
                <w:rtl w:val="0"/>
              </w:rPr>
              <w:t xml:space="preserve">5.</w:t>
              <w:tab/>
              <w:t xml:space="preserve">Явища діалектного мовлення. Варіантність мовної норми. Відхилення від мовної норми.</w:t>
            </w:r>
            <w:r w:rsidDel="00000000" w:rsidR="00000000" w:rsidRPr="00000000">
              <w:rPr>
                <w:rtl w:val="0"/>
              </w:rPr>
            </w:r>
          </w:p>
          <w:p w:rsidR="00000000" w:rsidDel="00000000" w:rsidP="00000000" w:rsidRDefault="00000000" w:rsidRPr="00000000" w14:paraId="000002B1">
            <w:pPr>
              <w:spacing w:line="276" w:lineRule="auto"/>
              <w:ind w:left="116" w:right="101" w:firstLine="65.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6.Доречність і чистота мовлення. Явище пуризму. </w:t>
            </w:r>
          </w:p>
          <w:p w:rsidR="00000000" w:rsidDel="00000000" w:rsidP="00000000" w:rsidRDefault="00000000" w:rsidRPr="00000000" w14:paraId="000002B2">
            <w:pPr>
              <w:spacing w:line="276" w:lineRule="auto"/>
              <w:ind w:left="116" w:right="101" w:firstLine="65.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7.Риторика як важливий елемент культури мовлення. </w:t>
            </w:r>
          </w:p>
          <w:p w:rsidR="00000000" w:rsidDel="00000000" w:rsidP="00000000" w:rsidRDefault="00000000" w:rsidRPr="00000000" w14:paraId="000002B3">
            <w:pPr>
              <w:spacing w:line="276" w:lineRule="auto"/>
              <w:ind w:left="116" w:right="101" w:firstLine="65.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8.Евфонія (милозвучність) мовлення. Етичність і естетичність мовлення. </w:t>
            </w:r>
          </w:p>
          <w:p w:rsidR="00000000" w:rsidDel="00000000" w:rsidP="00000000" w:rsidRDefault="00000000" w:rsidRPr="00000000" w14:paraId="000002B4">
            <w:pPr>
              <w:spacing w:line="276" w:lineRule="auto"/>
              <w:ind w:left="116" w:right="101" w:firstLine="65.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9.Функції жестів і міміки.</w:t>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думки викладені ґрунтовно, логічно послідовно, грамотно;</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2"/>
                <w:tab w:val="left" w:leader="none" w:pos="1669"/>
              </w:tabs>
              <w:spacing w:after="0" w:before="0" w:line="249" w:lineRule="auto"/>
              <w:ind w:left="115" w:right="9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 думки викладені повно,</w:t>
              <w:tab/>
              <w:tab/>
              <w:t xml:space="preserve">логічно послідовно, допущені окремі</w:t>
              <w:tab/>
              <w:t xml:space="preserve">незначні неточності;</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 думки  викладені не зовсім послідовно, допущено чимало неточностей;</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4"/>
              </w:tabs>
              <w:spacing w:after="0" w:before="0" w:line="249" w:lineRule="auto"/>
              <w:ind w:left="115" w:right="10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 думки викладені непослідовно, допущено грубі помилки;</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2"/>
                <w:tab w:val="left" w:leader="none" w:pos="1570"/>
                <w:tab w:val="left" w:leader="none" w:pos="1928"/>
              </w:tabs>
              <w:spacing w:after="0" w:before="0" w:line="246.99999999999994" w:lineRule="auto"/>
              <w:ind w:left="115" w:right="10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w:t>
              <w:tab/>
              <w:t xml:space="preserve">матеріал викладений</w:t>
              <w:tab/>
              <w:tab/>
              <w:t xml:space="preserve">дуже</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4"/>
                <w:tab w:val="left" w:leader="none" w:pos="2281"/>
              </w:tabs>
              <w:spacing w:after="0" w:before="0" w:line="249" w:lineRule="auto"/>
              <w:ind w:left="115" w:right="1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поверхово,</w:t>
              <w:tab/>
              <w:tab/>
              <w:t xml:space="preserve">із порушенням логічних зв’язків, допущено чимало</w:t>
              <w:tab/>
              <w:t xml:space="preserve">грубих помилок;</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   –      завдання   не</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виконане зовсім.</w:t>
            </w:r>
          </w:p>
        </w:tc>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r>
      <w:tr>
        <w:trPr>
          <w:cantSplit w:val="0"/>
          <w:trHeight w:val="2541" w:hRule="atLeast"/>
          <w:tblHeader w:val="0"/>
        </w:trPr>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7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Практичне завдання – виконання індивідуальних</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7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практичних завдань.</w:t>
            </w:r>
          </w:p>
        </w:tc>
        <w:tc>
          <w:tcPr/>
          <w:p w:rsidR="00000000" w:rsidDel="00000000" w:rsidP="00000000" w:rsidRDefault="00000000" w:rsidRPr="00000000" w14:paraId="000002C1">
            <w:pPr>
              <w:ind w:right="1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Завдання 1. </w:t>
            </w:r>
            <w:r w:rsidDel="00000000" w:rsidR="00000000" w:rsidRPr="00000000">
              <w:rPr>
                <w:rFonts w:ascii="Times New Roman" w:cs="Times New Roman" w:eastAsia="Times New Roman" w:hAnsi="Times New Roman"/>
                <w:rtl w:val="0"/>
              </w:rPr>
              <w:t xml:space="preserve">Редагування тексту.</w:t>
            </w:r>
          </w:p>
          <w:p w:rsidR="00000000" w:rsidDel="00000000" w:rsidP="00000000" w:rsidRDefault="00000000" w:rsidRPr="00000000" w14:paraId="000002C2">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4">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5">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8">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ind w:right="1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rtl w:val="0"/>
              </w:rPr>
              <w:t xml:space="preserve">Завдання 2.</w:t>
            </w:r>
            <w:r w:rsidDel="00000000" w:rsidR="00000000" w:rsidRPr="00000000">
              <w:rPr>
                <w:rFonts w:ascii="Times New Roman" w:cs="Times New Roman" w:eastAsia="Times New Roman" w:hAnsi="Times New Roman"/>
                <w:color w:val="000000"/>
                <w:rtl w:val="0"/>
              </w:rPr>
              <w:t xml:space="preserve"> Написання тексту </w:t>
            </w:r>
          </w:p>
          <w:p w:rsidR="00000000" w:rsidDel="00000000" w:rsidP="00000000" w:rsidRDefault="00000000" w:rsidRPr="00000000" w14:paraId="000002CA">
            <w:pPr>
              <w:ind w:right="1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CB">
            <w:pPr>
              <w:ind w:right="1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CC">
            <w:pPr>
              <w:ind w:right="1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CD">
            <w:pPr>
              <w:ind w:right="1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Завдання 3. </w:t>
            </w:r>
            <w:r w:rsidDel="00000000" w:rsidR="00000000" w:rsidRPr="00000000">
              <w:rPr>
                <w:rFonts w:ascii="Times New Roman" w:cs="Times New Roman" w:eastAsia="Times New Roman" w:hAnsi="Times New Roman"/>
                <w:rtl w:val="0"/>
              </w:rPr>
              <w:t xml:space="preserve">Редагування тексту.</w:t>
            </w:r>
          </w:p>
          <w:p w:rsidR="00000000" w:rsidDel="00000000" w:rsidP="00000000" w:rsidRDefault="00000000" w:rsidRPr="00000000" w14:paraId="000002CE">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0">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1">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2">
            <w:pPr>
              <w:ind w:right="1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3">
            <w:pPr>
              <w:ind w:right="1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rtl w:val="0"/>
              </w:rPr>
              <w:t xml:space="preserve">Завдання 4.</w:t>
            </w:r>
            <w:r w:rsidDel="00000000" w:rsidR="00000000" w:rsidRPr="00000000">
              <w:rPr>
                <w:rFonts w:ascii="Times New Roman" w:cs="Times New Roman" w:eastAsia="Times New Roman" w:hAnsi="Times New Roman"/>
                <w:color w:val="000000"/>
                <w:rtl w:val="0"/>
              </w:rPr>
              <w:t xml:space="preserve"> Стилістичне рецензування й виправлення  тексту</w:t>
            </w:r>
          </w:p>
          <w:p w:rsidR="00000000" w:rsidDel="00000000" w:rsidP="00000000" w:rsidRDefault="00000000" w:rsidRPr="00000000" w14:paraId="000002D4">
            <w:pPr>
              <w:ind w:right="1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D5">
            <w:pPr>
              <w:ind w:right="1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D6">
            <w:pPr>
              <w:ind w:right="1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D7">
            <w:pPr>
              <w:ind w:right="101"/>
              <w:jc w:val="both"/>
              <w:rPr/>
            </w:pPr>
            <w:r w:rsidDel="00000000" w:rsidR="00000000" w:rsidRPr="00000000">
              <w:rPr>
                <w:rFonts w:ascii="Times New Roman" w:cs="Times New Roman" w:eastAsia="Times New Roman" w:hAnsi="Times New Roman"/>
                <w:i w:val="1"/>
                <w:rtl w:val="0"/>
              </w:rPr>
              <w:t xml:space="preserve">Завдання 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Виконати тест в системі  Мооdle</w:t>
            </w: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стилістичні явища  в тексті визначено правильно -2 бали</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стилістичні явища  в тексті визначена правильно – 1 бал.</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Текст написано без помилок -2 бали</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Текст написано з помилками – 1 бал.</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Стилістичні помилки визначено правильно -2 бали</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стилістичних помилок визначена правильно – 1 бал.</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Стилістичні помилки визначено правильно -2 бали</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Половина стилістичних помилок визначена правильно – 1 бал.</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5" w:right="37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 бала за кожну правильну відповідь (20 тестових завдань)</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2E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2E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2F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2F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jc w:val="center"/>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r>
      <w:tr>
        <w:trPr>
          <w:cantSplit w:val="0"/>
          <w:trHeight w:val="1106" w:hRule="atLeast"/>
          <w:tblHeader w:val="0"/>
        </w:trPr>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6" w:right="141" w:firstLine="27.99999999999999"/>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Усього за ЗМ 4 контр.</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заходів</w:t>
            </w:r>
          </w:p>
        </w:tc>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1"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w:t>
            </w:r>
          </w:p>
        </w:tc>
      </w:tr>
      <w:tr>
        <w:trPr>
          <w:cantSplit w:val="0"/>
          <w:trHeight w:val="1064" w:hRule="atLeast"/>
          <w:tblHeader w:val="0"/>
        </w:trPr>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0" w:right="61"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Усього за змістові модулі </w:t>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1"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60</w:t>
            </w:r>
          </w:p>
        </w:tc>
      </w:tr>
    </w:tbl>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288"/>
        </w:tabs>
        <w:spacing w:after="0" w:before="0" w:line="240" w:lineRule="auto"/>
        <w:ind w:left="3287"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Підсумковий семестровий контроль</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5"/>
        <w:tblW w:w="9751.0" w:type="dxa"/>
        <w:jc w:val="left"/>
        <w:tblInd w:w="2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3"/>
        <w:gridCol w:w="2551"/>
        <w:gridCol w:w="2551"/>
        <w:gridCol w:w="2558"/>
        <w:gridCol w:w="988"/>
        <w:tblGridChange w:id="0">
          <w:tblGrid>
            <w:gridCol w:w="1103"/>
            <w:gridCol w:w="2551"/>
            <w:gridCol w:w="2551"/>
            <w:gridCol w:w="2558"/>
            <w:gridCol w:w="988"/>
          </w:tblGrid>
        </w:tblGridChange>
      </w:tblGrid>
      <w:tr>
        <w:trPr>
          <w:cantSplit w:val="0"/>
          <w:trHeight w:val="551" w:hRule="atLeast"/>
          <w:tblHeader w:val="0"/>
        </w:trPr>
        <w:tc>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4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Форма</w:t>
            </w:r>
          </w:p>
        </w:tc>
        <w:tc>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17" w:right="0" w:firstLine="115.0000000000000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Види підсумкових контрольних заходів</w:t>
            </w:r>
          </w:p>
        </w:tc>
        <w:tc>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02" w:right="0" w:firstLine="79.0000000000000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Зміст підсумкового контрольного заходу</w:t>
            </w:r>
          </w:p>
        </w:tc>
        <w:tc>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 w:right="177"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Критерії оцінювання</w:t>
            </w:r>
          </w:p>
        </w:tc>
        <w:tc>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30" w:right="0" w:hanging="9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Усього балів</w:t>
            </w:r>
          </w:p>
        </w:tc>
      </w:tr>
      <w:tr>
        <w:trPr>
          <w:cantSplit w:val="0"/>
          <w:trHeight w:val="278" w:hRule="atLeast"/>
          <w:tblHeader w:val="0"/>
        </w:trPr>
        <w:tc>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6"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424"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r>
      <w:tr>
        <w:trPr>
          <w:cantSplit w:val="0"/>
          <w:trHeight w:val="4634" w:hRule="atLeast"/>
          <w:tblHeader w:val="0"/>
        </w:trPr>
        <w:tc>
          <w:tcPr>
            <w:vMerge w:val="restart"/>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485" w:right="61" w:hanging="32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Екзаме н</w:t>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Виконати тестові завдання за теоретичними матеріалами курсу</w:t>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52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Питання для підготовки: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52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Основні поняття стилістики.</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52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Лексичні засоби стилістики.</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52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Стилістичний потенціал фразеологічних і словотворчих одиниць.</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52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Стилевжиток граматичних засобів мови.</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52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Складники культури мовлення. </w:t>
            </w:r>
          </w:p>
        </w:tc>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5" w:right="63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 тестових завдань по 0.5 бала за кожне</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r>
      <w:tr>
        <w:trPr>
          <w:cantSplit w:val="0"/>
          <w:trHeight w:val="1687" w:hRule="atLeast"/>
          <w:tblHeader w:val="0"/>
        </w:trPr>
        <w:tc>
          <w:tcPr>
            <w:vMerge w:val="continue"/>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Практичні завдання</w:t>
            </w:r>
          </w:p>
        </w:tc>
        <w:tc>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65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Стилістична правка тексту (10 стилістиних моментів).</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65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65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ІІ. Стилістичний аналіз тексту.</w:t>
            </w:r>
          </w:p>
        </w:tc>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балів за всі враховані стилістичні моменти. Кожен не врахований стилістичний момент – мінус 1 бал.</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Аналіз виконано за схемою.</w:t>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w:t>
            </w:r>
          </w:p>
        </w:tc>
      </w:tr>
      <w:tr>
        <w:trPr>
          <w:cantSplit w:val="0"/>
          <w:trHeight w:val="1974" w:hRule="atLeast"/>
          <w:tblHeader w:val="0"/>
        </w:trPr>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2.00000000000003" w:lineRule="auto"/>
              <w:ind w:left="110" w:right="16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Усього за підсум-   к овий семест-  р овий</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контроль</w:t>
            </w:r>
          </w:p>
        </w:tc>
        <w:tc>
          <w:tcPr>
            <w:gridSpan w:val="3"/>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56" w:right="34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40</w:t>
            </w:r>
          </w:p>
        </w:tc>
      </w:tr>
    </w:tbl>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7">
      <w:pPr>
        <w:pStyle w:val="Heading1"/>
        <w:tabs>
          <w:tab w:val="left" w:leader="none" w:pos="3583"/>
        </w:tabs>
        <w:spacing w:before="97" w:lineRule="auto"/>
        <w:ind w:firstLine="240"/>
        <w:jc w:val="center"/>
        <w:rPr>
          <w:sz w:val="28"/>
          <w:szCs w:val="28"/>
        </w:rPr>
      </w:pPr>
      <w:r w:rsidDel="00000000" w:rsidR="00000000" w:rsidRPr="00000000">
        <w:rPr>
          <w:sz w:val="28"/>
          <w:szCs w:val="28"/>
          <w:rtl w:val="0"/>
        </w:rPr>
        <w:t xml:space="preserve">Основні навчальні ресурси</w:t>
      </w:r>
    </w:p>
    <w:p w:rsidR="00000000" w:rsidDel="00000000" w:rsidP="00000000" w:rsidRDefault="00000000" w:rsidRPr="00000000" w14:paraId="00000338">
      <w:pPr>
        <w:pStyle w:val="Heading1"/>
        <w:tabs>
          <w:tab w:val="left" w:leader="none" w:pos="3583"/>
        </w:tabs>
        <w:ind w:right="-143" w:firstLine="240"/>
        <w:rPr>
          <w:sz w:val="24"/>
          <w:szCs w:val="24"/>
        </w:rPr>
      </w:pPr>
      <w:r w:rsidDel="00000000" w:rsidR="00000000" w:rsidRPr="00000000">
        <w:rPr>
          <w:sz w:val="24"/>
          <w:szCs w:val="24"/>
          <w:rtl w:val="0"/>
        </w:rPr>
        <w:t xml:space="preserve">Основна : </w:t>
      </w:r>
    </w:p>
    <w:p w:rsidR="00000000" w:rsidDel="00000000" w:rsidP="00000000" w:rsidRDefault="00000000" w:rsidRPr="00000000" w14:paraId="00000339">
      <w:pPr>
        <w:pStyle w:val="Heading1"/>
        <w:tabs>
          <w:tab w:val="left" w:leader="none" w:pos="3583"/>
        </w:tabs>
        <w:ind w:right="-143" w:firstLine="240"/>
        <w:jc w:val="both"/>
        <w:rPr>
          <w:b w:val="0"/>
          <w:sz w:val="24"/>
          <w:szCs w:val="24"/>
        </w:rPr>
      </w:pPr>
      <w:r w:rsidDel="00000000" w:rsidR="00000000" w:rsidRPr="00000000">
        <w:rPr>
          <w:b w:val="0"/>
          <w:sz w:val="24"/>
          <w:szCs w:val="24"/>
          <w:rtl w:val="0"/>
        </w:rPr>
        <w:t xml:space="preserve">1. Бабич Н. Д. Практична стилістика і культура української мови: навчальний посібник. Львів : Вид-во «Світ», 2013. 432 с.</w:t>
      </w:r>
    </w:p>
    <w:p w:rsidR="00000000" w:rsidDel="00000000" w:rsidP="00000000" w:rsidRDefault="00000000" w:rsidRPr="00000000" w14:paraId="0000033A">
      <w:pPr>
        <w:pStyle w:val="Heading1"/>
        <w:tabs>
          <w:tab w:val="left" w:leader="none" w:pos="3583"/>
        </w:tabs>
        <w:ind w:right="-143" w:firstLine="240"/>
        <w:jc w:val="both"/>
        <w:rPr>
          <w:color w:val="444444"/>
          <w:sz w:val="24"/>
          <w:szCs w:val="24"/>
          <w:shd w:fill="f9f9f9" w:val="clear"/>
        </w:rPr>
      </w:pPr>
      <w:r w:rsidDel="00000000" w:rsidR="00000000" w:rsidRPr="00000000">
        <w:rPr>
          <w:b w:val="0"/>
          <w:sz w:val="24"/>
          <w:szCs w:val="24"/>
          <w:rtl w:val="0"/>
        </w:rPr>
        <w:t xml:space="preserve">2. </w:t>
      </w:r>
      <w:r w:rsidDel="00000000" w:rsidR="00000000" w:rsidRPr="00000000">
        <w:rPr>
          <w:color w:val="444444"/>
          <w:sz w:val="24"/>
          <w:szCs w:val="24"/>
          <w:shd w:fill="f9f9f9" w:val="clear"/>
          <w:rtl w:val="0"/>
        </w:rPr>
        <w:t xml:space="preserve"> </w:t>
      </w:r>
      <w:r w:rsidDel="00000000" w:rsidR="00000000" w:rsidRPr="00000000">
        <w:rPr>
          <w:b w:val="0"/>
          <w:sz w:val="24"/>
          <w:szCs w:val="24"/>
          <w:rtl w:val="0"/>
        </w:rPr>
        <w:t xml:space="preserve"> Дудик П. С. Стилістика української мови: посібник. Київ : «Академія», 2005. 368 с.</w:t>
      </w:r>
      <w:r w:rsidDel="00000000" w:rsidR="00000000" w:rsidRPr="00000000">
        <w:rPr>
          <w:rtl w:val="0"/>
        </w:rPr>
      </w:r>
    </w:p>
    <w:p w:rsidR="00000000" w:rsidDel="00000000" w:rsidP="00000000" w:rsidRDefault="00000000" w:rsidRPr="00000000" w14:paraId="0000033B">
      <w:pPr>
        <w:pStyle w:val="Heading1"/>
        <w:tabs>
          <w:tab w:val="left" w:leader="none" w:pos="3583"/>
        </w:tabs>
        <w:ind w:right="-143" w:firstLine="240"/>
        <w:jc w:val="both"/>
        <w:rPr>
          <w:b w:val="0"/>
          <w:sz w:val="24"/>
          <w:szCs w:val="24"/>
        </w:rPr>
      </w:pPr>
      <w:r w:rsidDel="00000000" w:rsidR="00000000" w:rsidRPr="00000000">
        <w:rPr>
          <w:b w:val="0"/>
          <w:sz w:val="24"/>
          <w:szCs w:val="24"/>
          <w:rtl w:val="0"/>
        </w:rPr>
        <w:t xml:space="preserve">3. Зарицький М. С. Стилістика української літературної мови. Київ : Парлам. вид-во, 2021. 156 с.</w:t>
      </w:r>
    </w:p>
    <w:p w:rsidR="00000000" w:rsidDel="00000000" w:rsidP="00000000" w:rsidRDefault="00000000" w:rsidRPr="00000000" w14:paraId="0000033C">
      <w:pPr>
        <w:pStyle w:val="Heading1"/>
        <w:tabs>
          <w:tab w:val="left" w:leader="none" w:pos="3583"/>
        </w:tabs>
        <w:ind w:right="-143" w:firstLine="240"/>
        <w:jc w:val="both"/>
        <w:rPr>
          <w:b w:val="0"/>
          <w:sz w:val="24"/>
          <w:szCs w:val="24"/>
        </w:rPr>
      </w:pPr>
      <w:r w:rsidDel="00000000" w:rsidR="00000000" w:rsidRPr="00000000">
        <w:rPr>
          <w:b w:val="0"/>
          <w:sz w:val="24"/>
          <w:szCs w:val="24"/>
          <w:rtl w:val="0"/>
        </w:rPr>
        <w:t xml:space="preserve">4.Мацько Л.І. та ін. Стилістика української мови: підручник Київ : Вища шк., 2003. 462 с.</w:t>
      </w:r>
    </w:p>
    <w:p w:rsidR="00000000" w:rsidDel="00000000" w:rsidP="00000000" w:rsidRDefault="00000000" w:rsidRPr="00000000" w14:paraId="0000033D">
      <w:pPr>
        <w:pStyle w:val="Heading1"/>
        <w:tabs>
          <w:tab w:val="left" w:leader="none" w:pos="3583"/>
        </w:tabs>
        <w:ind w:right="-143" w:firstLine="240"/>
        <w:jc w:val="both"/>
        <w:rPr>
          <w:b w:val="0"/>
          <w:sz w:val="24"/>
          <w:szCs w:val="24"/>
        </w:rPr>
      </w:pPr>
      <w:r w:rsidDel="00000000" w:rsidR="00000000" w:rsidRPr="00000000">
        <w:rPr>
          <w:b w:val="0"/>
          <w:sz w:val="24"/>
          <w:szCs w:val="24"/>
          <w:rtl w:val="0"/>
        </w:rPr>
        <w:t xml:space="preserve">5.Пономарів О. Д. Стилістика сучасної української мови : підруч. для студ. гуманіт. спец. вищ. закл. Освіти. Тернопіль: Навчальна книга - Богдан, 2000.  246с.</w:t>
      </w:r>
    </w:p>
    <w:p w:rsidR="00000000" w:rsidDel="00000000" w:rsidP="00000000" w:rsidRDefault="00000000" w:rsidRPr="00000000" w14:paraId="0000033E">
      <w:pPr>
        <w:pStyle w:val="Heading1"/>
        <w:tabs>
          <w:tab w:val="left" w:leader="none" w:pos="3583"/>
        </w:tabs>
        <w:ind w:right="-143" w:firstLine="240"/>
        <w:jc w:val="both"/>
        <w:rPr>
          <w:b w:val="0"/>
          <w:sz w:val="24"/>
          <w:szCs w:val="24"/>
        </w:rPr>
      </w:pPr>
      <w:r w:rsidDel="00000000" w:rsidR="00000000" w:rsidRPr="00000000">
        <w:rPr>
          <w:b w:val="0"/>
          <w:sz w:val="24"/>
          <w:szCs w:val="24"/>
          <w:rtl w:val="0"/>
        </w:rPr>
        <w:t xml:space="preserve">6. Семашко Т. Ф. Практична стилістика і культура мовлення: навчальний посібник для студентів філологічних спеціальностей. Івано-Франківськ : НАІР, 2019. 256 с.</w:t>
      </w:r>
    </w:p>
    <w:p w:rsidR="00000000" w:rsidDel="00000000" w:rsidP="00000000" w:rsidRDefault="00000000" w:rsidRPr="00000000" w14:paraId="0000033F">
      <w:pPr>
        <w:pStyle w:val="Heading1"/>
        <w:tabs>
          <w:tab w:val="left" w:leader="none" w:pos="3583"/>
        </w:tabs>
        <w:ind w:right="-143" w:firstLine="240"/>
        <w:rPr>
          <w:sz w:val="24"/>
          <w:szCs w:val="24"/>
        </w:rPr>
      </w:pPr>
      <w:r w:rsidDel="00000000" w:rsidR="00000000" w:rsidRPr="00000000">
        <w:rPr>
          <w:sz w:val="24"/>
          <w:szCs w:val="24"/>
          <w:rtl w:val="0"/>
        </w:rPr>
        <w:t xml:space="preserve">Додаткова : </w:t>
      </w:r>
    </w:p>
    <w:p w:rsidR="00000000" w:rsidDel="00000000" w:rsidP="00000000" w:rsidRDefault="00000000" w:rsidRPr="00000000" w14:paraId="00000340">
      <w:pPr>
        <w:pStyle w:val="Heading1"/>
        <w:tabs>
          <w:tab w:val="left" w:leader="none" w:pos="3583"/>
        </w:tabs>
        <w:ind w:right="-143" w:firstLine="240"/>
        <w:jc w:val="both"/>
        <w:rPr>
          <w:b w:val="0"/>
          <w:sz w:val="24"/>
          <w:szCs w:val="24"/>
        </w:rPr>
      </w:pPr>
      <w:r w:rsidDel="00000000" w:rsidR="00000000" w:rsidRPr="00000000">
        <w:rPr>
          <w:b w:val="0"/>
          <w:sz w:val="24"/>
          <w:szCs w:val="24"/>
          <w:rtl w:val="0"/>
        </w:rPr>
        <w:t xml:space="preserve">1. Качуровський І. Основи аналізу мовних форм (стилістика). Фігури і тропи.  Мюнхен – Київ. 1995.  149 с.</w:t>
      </w:r>
    </w:p>
    <w:p w:rsidR="00000000" w:rsidDel="00000000" w:rsidP="00000000" w:rsidRDefault="00000000" w:rsidRPr="00000000" w14:paraId="00000341">
      <w:pPr>
        <w:pStyle w:val="Heading1"/>
        <w:tabs>
          <w:tab w:val="left" w:leader="none" w:pos="3583"/>
        </w:tabs>
        <w:ind w:right="-143" w:firstLine="240"/>
        <w:jc w:val="both"/>
        <w:rPr>
          <w:b w:val="0"/>
          <w:sz w:val="24"/>
          <w:szCs w:val="24"/>
        </w:rPr>
      </w:pPr>
      <w:r w:rsidDel="00000000" w:rsidR="00000000" w:rsidRPr="00000000">
        <w:rPr>
          <w:b w:val="0"/>
          <w:sz w:val="24"/>
          <w:szCs w:val="24"/>
          <w:rtl w:val="0"/>
        </w:rPr>
        <w:t xml:space="preserve">2. Кисіль Г. Г. Культура сучасної української літературної мови: навч. посіб. Київ : Міленіум, 2019. 196 с.</w:t>
      </w:r>
    </w:p>
    <w:p w:rsidR="00000000" w:rsidDel="00000000" w:rsidP="00000000" w:rsidRDefault="00000000" w:rsidRPr="00000000" w14:paraId="00000342">
      <w:pPr>
        <w:pStyle w:val="Heading1"/>
        <w:tabs>
          <w:tab w:val="left" w:leader="none" w:pos="3583"/>
        </w:tabs>
        <w:ind w:right="-143" w:firstLine="240"/>
        <w:jc w:val="both"/>
        <w:rPr>
          <w:b w:val="0"/>
          <w:sz w:val="24"/>
          <w:szCs w:val="24"/>
        </w:rPr>
      </w:pPr>
      <w:r w:rsidDel="00000000" w:rsidR="00000000" w:rsidRPr="00000000">
        <w:rPr>
          <w:b w:val="0"/>
          <w:sz w:val="24"/>
          <w:szCs w:val="24"/>
          <w:rtl w:val="0"/>
        </w:rPr>
        <w:t xml:space="preserve">3. Кравець Л. В. Стилістика української мови: практикум. Київ : Вища школа, 2018. 199 с.</w:t>
      </w:r>
    </w:p>
    <w:p w:rsidR="00000000" w:rsidDel="00000000" w:rsidP="00000000" w:rsidRDefault="00000000" w:rsidRPr="00000000" w14:paraId="00000343">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4. Лупашко Н. Ф. Культура спілкування й мовленнєвий етикет українського народу. </w:t>
      </w:r>
      <w:r w:rsidDel="00000000" w:rsidR="00000000" w:rsidRPr="00000000">
        <w:rPr>
          <w:b w:val="0"/>
          <w:i w:val="1"/>
          <w:sz w:val="24"/>
          <w:szCs w:val="24"/>
          <w:rtl w:val="0"/>
        </w:rPr>
        <w:t xml:space="preserve">Вивчаємо українську мову та літературу</w:t>
      </w:r>
      <w:r w:rsidDel="00000000" w:rsidR="00000000" w:rsidRPr="00000000">
        <w:rPr>
          <w:b w:val="0"/>
          <w:sz w:val="24"/>
          <w:szCs w:val="24"/>
          <w:rtl w:val="0"/>
        </w:rPr>
        <w:t xml:space="preserve">. 2019. № 4. С. 30–33.</w:t>
      </w:r>
    </w:p>
    <w:p w:rsidR="00000000" w:rsidDel="00000000" w:rsidP="00000000" w:rsidRDefault="00000000" w:rsidRPr="00000000" w14:paraId="00000344">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5. Пентилюк М. І., Гайдаєнко І. В. Евфонічність української мови. </w:t>
      </w:r>
      <w:r w:rsidDel="00000000" w:rsidR="00000000" w:rsidRPr="00000000">
        <w:rPr>
          <w:b w:val="0"/>
          <w:i w:val="1"/>
          <w:sz w:val="24"/>
          <w:szCs w:val="24"/>
          <w:rtl w:val="0"/>
        </w:rPr>
        <w:t xml:space="preserve">Рідні джерела. Освітній науково-методичний журнал</w:t>
      </w:r>
      <w:r w:rsidDel="00000000" w:rsidR="00000000" w:rsidRPr="00000000">
        <w:rPr>
          <w:b w:val="0"/>
          <w:sz w:val="24"/>
          <w:szCs w:val="24"/>
          <w:rtl w:val="0"/>
        </w:rPr>
        <w:t xml:space="preserve">. 2021. № 2. С. 23–25.</w:t>
        <w:br w:type="textWrapping"/>
        <w:t xml:space="preserve">6. Подлевська Н. Культура спілкування в мережі Інтернет. </w:t>
      </w:r>
      <w:r w:rsidDel="00000000" w:rsidR="00000000" w:rsidRPr="00000000">
        <w:rPr>
          <w:b w:val="0"/>
          <w:i w:val="1"/>
          <w:sz w:val="24"/>
          <w:szCs w:val="24"/>
          <w:rtl w:val="0"/>
        </w:rPr>
        <w:t xml:space="preserve">Дивослово</w:t>
      </w:r>
      <w:r w:rsidDel="00000000" w:rsidR="00000000" w:rsidRPr="00000000">
        <w:rPr>
          <w:b w:val="0"/>
          <w:sz w:val="24"/>
          <w:szCs w:val="24"/>
          <w:rtl w:val="0"/>
        </w:rPr>
        <w:t xml:space="preserve">. 2021. № 2. С. 13–17.</w:t>
      </w:r>
    </w:p>
    <w:p w:rsidR="00000000" w:rsidDel="00000000" w:rsidP="00000000" w:rsidRDefault="00000000" w:rsidRPr="00000000" w14:paraId="00000345">
      <w:pPr>
        <w:pStyle w:val="Heading1"/>
        <w:tabs>
          <w:tab w:val="left" w:leader="none" w:pos="3583"/>
        </w:tabs>
        <w:ind w:left="238" w:right="-143" w:firstLine="0"/>
        <w:jc w:val="both"/>
        <w:rPr>
          <w:b w:val="0"/>
          <w:sz w:val="24"/>
          <w:szCs w:val="24"/>
        </w:rPr>
      </w:pPr>
      <w:r w:rsidDel="00000000" w:rsidR="00000000" w:rsidRPr="00000000">
        <w:rPr>
          <w:sz w:val="24"/>
          <w:szCs w:val="24"/>
          <w:rtl w:val="0"/>
        </w:rPr>
        <w:t xml:space="preserve">7. </w:t>
      </w:r>
      <w:r w:rsidDel="00000000" w:rsidR="00000000" w:rsidRPr="00000000">
        <w:rPr>
          <w:b w:val="0"/>
          <w:sz w:val="24"/>
          <w:szCs w:val="24"/>
          <w:rtl w:val="0"/>
        </w:rPr>
        <w:t xml:space="preserve">Пономарів О. Культура слова: Мовностилістичні поради: Навчальний посібник. Київ : Либідь, 1999. 240 с.</w:t>
      </w:r>
    </w:p>
    <w:p w:rsidR="00000000" w:rsidDel="00000000" w:rsidP="00000000" w:rsidRDefault="00000000" w:rsidRPr="00000000" w14:paraId="00000346">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8. Попович А. Методика навчання стилістики майбутніх учителів української мови і літератури в закладах вищої освіти : монографія. Кам’янець-Подільський : ФОП Сисин Я. І., 2018. 376 с.</w:t>
      </w:r>
    </w:p>
    <w:p w:rsidR="00000000" w:rsidDel="00000000" w:rsidP="00000000" w:rsidRDefault="00000000" w:rsidRPr="00000000" w14:paraId="00000347">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9.Сабліна С. В. Історія стилів української мови : навчально-методичний посібник для здобувачів ступеня вищої освіти магістра спеціальності “Філологія” освітньо-професійної програми  “Українська мова та література”. Запоріжжя : Запорізький національний університет, 2023. 103 с.</w:t>
      </w:r>
    </w:p>
    <w:p w:rsidR="00000000" w:rsidDel="00000000" w:rsidP="00000000" w:rsidRDefault="00000000" w:rsidRPr="00000000" w14:paraId="00000348">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10.Сабліна С. В. Специфіка побутописання в романі Уласа Самчука «На твердій землі».</w:t>
      </w:r>
      <w:r w:rsidDel="00000000" w:rsidR="00000000" w:rsidRPr="00000000">
        <w:rPr>
          <w:b w:val="0"/>
          <w:i w:val="1"/>
          <w:sz w:val="24"/>
          <w:szCs w:val="24"/>
          <w:rtl w:val="0"/>
        </w:rPr>
        <w:t xml:space="preserve"> Вісник науки та освіти. Серія «Філологія».</w:t>
      </w:r>
      <w:r w:rsidDel="00000000" w:rsidR="00000000" w:rsidRPr="00000000">
        <w:rPr>
          <w:b w:val="0"/>
          <w:sz w:val="24"/>
          <w:szCs w:val="24"/>
          <w:rtl w:val="0"/>
        </w:rPr>
        <w:t xml:space="preserve"> Електронний журнал.  2023. № 12(18) С. 215-223.</w:t>
      </w:r>
    </w:p>
    <w:p w:rsidR="00000000" w:rsidDel="00000000" w:rsidP="00000000" w:rsidRDefault="00000000" w:rsidRPr="00000000" w14:paraId="00000349">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11. Сабліна С. В. Фонетичний профіль емоцій у листах Лесі Українки до Михайла Драгоманова. </w:t>
      </w:r>
      <w:r w:rsidDel="00000000" w:rsidR="00000000" w:rsidRPr="00000000">
        <w:rPr>
          <w:b w:val="0"/>
          <w:i w:val="1"/>
          <w:sz w:val="24"/>
          <w:szCs w:val="24"/>
          <w:rtl w:val="0"/>
        </w:rPr>
        <w:t xml:space="preserve">Джерела. Науково-методичний вісник</w:t>
      </w:r>
      <w:r w:rsidDel="00000000" w:rsidR="00000000" w:rsidRPr="00000000">
        <w:rPr>
          <w:b w:val="0"/>
          <w:sz w:val="24"/>
          <w:szCs w:val="24"/>
          <w:rtl w:val="0"/>
        </w:rPr>
        <w:t xml:space="preserve">. № 2(104) 2023. С.55-58.</w:t>
      </w:r>
    </w:p>
    <w:p w:rsidR="00000000" w:rsidDel="00000000" w:rsidP="00000000" w:rsidRDefault="00000000" w:rsidRPr="00000000" w14:paraId="0000034A">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12.Струганець Л.В. Культура мови. Словник термінів. Тернопіль: Навчальна книга – Богдан, 2000.  88 с.</w:t>
      </w:r>
    </w:p>
    <w:p w:rsidR="00000000" w:rsidDel="00000000" w:rsidP="00000000" w:rsidRDefault="00000000" w:rsidRPr="00000000" w14:paraId="0000034B">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13. Стилістика української мови: навчально-методичний посібник / упоряд.: А. С. Попович, Л. М. Марчук; за ред. А. С. Попович. Кам’янець-Подільський : Кам’янець-Подільський національний університет імені Івана Огієнка, 2018. 172 с.</w:t>
      </w:r>
    </w:p>
    <w:p w:rsidR="00000000" w:rsidDel="00000000" w:rsidP="00000000" w:rsidRDefault="00000000" w:rsidRPr="00000000" w14:paraId="0000034C">
      <w:pPr>
        <w:pStyle w:val="Heading1"/>
        <w:tabs>
          <w:tab w:val="left" w:leader="none" w:pos="3583"/>
        </w:tabs>
        <w:ind w:left="238" w:right="-143" w:firstLine="0"/>
        <w:jc w:val="both"/>
        <w:rPr>
          <w:b w:val="0"/>
          <w:sz w:val="24"/>
          <w:szCs w:val="24"/>
        </w:rPr>
      </w:pPr>
      <w:r w:rsidDel="00000000" w:rsidR="00000000" w:rsidRPr="00000000">
        <w:rPr>
          <w:b w:val="0"/>
          <w:sz w:val="24"/>
          <w:szCs w:val="24"/>
          <w:rtl w:val="0"/>
        </w:rPr>
        <w:t xml:space="preserve">14. Шляхова В. Шляхи удосконалення культуромовної компетентності майбутніх україністів.</w:t>
      </w:r>
      <w:r w:rsidDel="00000000" w:rsidR="00000000" w:rsidRPr="00000000">
        <w:rPr>
          <w:b w:val="0"/>
          <w:i w:val="1"/>
          <w:sz w:val="24"/>
          <w:szCs w:val="24"/>
          <w:rtl w:val="0"/>
        </w:rPr>
        <w:t xml:space="preserve">Українознавство.</w:t>
      </w:r>
      <w:r w:rsidDel="00000000" w:rsidR="00000000" w:rsidRPr="00000000">
        <w:rPr>
          <w:b w:val="0"/>
          <w:sz w:val="24"/>
          <w:szCs w:val="24"/>
          <w:rtl w:val="0"/>
        </w:rPr>
        <w:t xml:space="preserve"> 2011. № 4. С. 167–170.</w:t>
      </w:r>
    </w:p>
    <w:p w:rsidR="00000000" w:rsidDel="00000000" w:rsidP="00000000" w:rsidRDefault="00000000" w:rsidRPr="00000000" w14:paraId="0000034D">
      <w:pPr>
        <w:pStyle w:val="Heading1"/>
        <w:tabs>
          <w:tab w:val="left" w:leader="none" w:pos="3583"/>
        </w:tabs>
        <w:ind w:right="-143" w:firstLine="240"/>
        <w:rPr>
          <w:sz w:val="24"/>
          <w:szCs w:val="24"/>
        </w:rPr>
      </w:pPr>
      <w:r w:rsidDel="00000000" w:rsidR="00000000" w:rsidRPr="00000000">
        <w:rPr>
          <w:sz w:val="24"/>
          <w:szCs w:val="24"/>
          <w:rtl w:val="0"/>
        </w:rPr>
        <w:t xml:space="preserve">Інформаційні ресурси : </w:t>
      </w:r>
    </w:p>
    <w:p w:rsidR="00000000" w:rsidDel="00000000" w:rsidP="00000000" w:rsidRDefault="00000000" w:rsidRPr="00000000" w14:paraId="0000034E">
      <w:pPr>
        <w:pStyle w:val="Heading1"/>
        <w:numPr>
          <w:ilvl w:val="0"/>
          <w:numId w:val="1"/>
        </w:numPr>
        <w:tabs>
          <w:tab w:val="left" w:leader="none" w:pos="3583"/>
        </w:tabs>
        <w:ind w:left="284" w:right="-143" w:hanging="284"/>
        <w:jc w:val="both"/>
        <w:rPr>
          <w:b w:val="0"/>
          <w:sz w:val="24"/>
          <w:szCs w:val="24"/>
        </w:rPr>
      </w:pPr>
      <w:r w:rsidDel="00000000" w:rsidR="00000000" w:rsidRPr="00000000">
        <w:rPr>
          <w:b w:val="0"/>
          <w:sz w:val="24"/>
          <w:szCs w:val="24"/>
          <w:rtl w:val="0"/>
        </w:rPr>
        <w:t xml:space="preserve">Мацько Л.І. та ін. Стилістика української мови: підручник Київ : Вища шк., 2003. 462 с. URL:</w:t>
      </w:r>
      <w:r w:rsidDel="00000000" w:rsidR="00000000" w:rsidRPr="00000000">
        <w:rPr>
          <w:sz w:val="24"/>
          <w:szCs w:val="24"/>
          <w:rtl w:val="0"/>
        </w:rPr>
        <w:t xml:space="preserve"> </w:t>
      </w:r>
      <w:hyperlink r:id="rId8">
        <w:r w:rsidDel="00000000" w:rsidR="00000000" w:rsidRPr="00000000">
          <w:rPr>
            <w:b w:val="0"/>
            <w:color w:val="0563c1"/>
            <w:sz w:val="24"/>
            <w:szCs w:val="24"/>
            <w:u w:val="single"/>
            <w:rtl w:val="0"/>
          </w:rPr>
          <w:t xml:space="preserve">https://litmisto.org.ua/?page_id=7116</w:t>
        </w:r>
      </w:hyperlink>
      <w:r w:rsidDel="00000000" w:rsidR="00000000" w:rsidRPr="00000000">
        <w:rPr>
          <w:rtl w:val="0"/>
        </w:rPr>
      </w:r>
    </w:p>
    <w:p w:rsidR="00000000" w:rsidDel="00000000" w:rsidP="00000000" w:rsidRDefault="00000000" w:rsidRPr="00000000" w14:paraId="0000034F">
      <w:pPr>
        <w:pStyle w:val="Heading1"/>
        <w:numPr>
          <w:ilvl w:val="0"/>
          <w:numId w:val="1"/>
        </w:numPr>
        <w:tabs>
          <w:tab w:val="left" w:leader="none" w:pos="3583"/>
        </w:tabs>
        <w:ind w:left="284" w:right="-143" w:hanging="284"/>
        <w:jc w:val="both"/>
        <w:rPr>
          <w:b w:val="0"/>
          <w:sz w:val="24"/>
          <w:szCs w:val="24"/>
        </w:rPr>
      </w:pPr>
      <w:r w:rsidDel="00000000" w:rsidR="00000000" w:rsidRPr="00000000">
        <w:rPr>
          <w:b w:val="0"/>
          <w:sz w:val="24"/>
          <w:szCs w:val="24"/>
          <w:rtl w:val="0"/>
        </w:rPr>
        <w:t xml:space="preserve">Дудик П. С. Стилістика української мови: посібник. Київ : «Академія», 2005. 368 с.  URL:</w:t>
      </w:r>
      <w:r w:rsidDel="00000000" w:rsidR="00000000" w:rsidRPr="00000000">
        <w:rPr>
          <w:sz w:val="24"/>
          <w:szCs w:val="24"/>
          <w:rtl w:val="0"/>
        </w:rPr>
        <w:t xml:space="preserve"> </w:t>
      </w:r>
      <w:hyperlink r:id="rId9">
        <w:r w:rsidDel="00000000" w:rsidR="00000000" w:rsidRPr="00000000">
          <w:rPr>
            <w:b w:val="0"/>
            <w:color w:val="0563c1"/>
            <w:sz w:val="24"/>
            <w:szCs w:val="24"/>
            <w:u w:val="single"/>
            <w:rtl w:val="0"/>
          </w:rPr>
          <w:t xml:space="preserve">https://litmisto.org.ua/?page_id=5394</w:t>
        </w:r>
      </w:hyperlink>
      <w:r w:rsidDel="00000000" w:rsidR="00000000" w:rsidRPr="00000000">
        <w:rPr>
          <w:rtl w:val="0"/>
        </w:rPr>
      </w:r>
    </w:p>
    <w:p w:rsidR="00000000" w:rsidDel="00000000" w:rsidP="00000000" w:rsidRDefault="00000000" w:rsidRPr="00000000" w14:paraId="00000350">
      <w:pPr>
        <w:pStyle w:val="Heading1"/>
        <w:numPr>
          <w:ilvl w:val="0"/>
          <w:numId w:val="1"/>
        </w:numPr>
        <w:tabs>
          <w:tab w:val="left" w:leader="none" w:pos="3583"/>
        </w:tabs>
        <w:ind w:left="284" w:right="-143" w:hanging="284"/>
        <w:jc w:val="both"/>
        <w:rPr>
          <w:b w:val="0"/>
          <w:sz w:val="24"/>
          <w:szCs w:val="24"/>
        </w:rPr>
      </w:pPr>
      <w:r w:rsidDel="00000000" w:rsidR="00000000" w:rsidRPr="00000000">
        <w:rPr>
          <w:b w:val="0"/>
          <w:rtl w:val="0"/>
        </w:rPr>
        <w:t xml:space="preserve">Климова К.Я. Основи культури і техніки мовлення: Навч. посібник</w:t>
      </w:r>
      <w:r w:rsidDel="00000000" w:rsidR="00000000" w:rsidRPr="00000000">
        <w:rPr>
          <w:b w:val="0"/>
          <w:sz w:val="24"/>
          <w:szCs w:val="24"/>
          <w:rtl w:val="0"/>
        </w:rPr>
        <w:t xml:space="preserve">.URL:</w:t>
      </w:r>
      <w:r w:rsidDel="00000000" w:rsidR="00000000" w:rsidRPr="00000000">
        <w:rPr>
          <w:sz w:val="24"/>
          <w:szCs w:val="24"/>
          <w:rtl w:val="0"/>
        </w:rPr>
        <w:t xml:space="preserve"> </w:t>
      </w:r>
      <w:r w:rsidDel="00000000" w:rsidR="00000000" w:rsidRPr="00000000">
        <w:rPr>
          <w:b w:val="0"/>
          <w:sz w:val="24"/>
          <w:szCs w:val="24"/>
          <w:rtl w:val="0"/>
        </w:rPr>
        <w:t xml:space="preserve">https://moodle.znu.edu.ua/pluginfile.php/370312/mod_resource/content/2/Климова%20Основи%20культури%20і%20техніки%20мовлення.pdf</w:t>
      </w:r>
    </w:p>
    <w:p w:rsidR="00000000" w:rsidDel="00000000" w:rsidP="00000000" w:rsidRDefault="00000000" w:rsidRPr="00000000" w14:paraId="00000351">
      <w:pPr>
        <w:pStyle w:val="Heading1"/>
        <w:numPr>
          <w:ilvl w:val="0"/>
          <w:numId w:val="1"/>
        </w:numPr>
        <w:tabs>
          <w:tab w:val="left" w:leader="none" w:pos="3583"/>
        </w:tabs>
        <w:ind w:left="284" w:right="-143" w:hanging="284"/>
        <w:jc w:val="both"/>
        <w:rPr>
          <w:b w:val="0"/>
          <w:sz w:val="24"/>
          <w:szCs w:val="24"/>
        </w:rPr>
      </w:pPr>
      <w:r w:rsidDel="00000000" w:rsidR="00000000" w:rsidRPr="00000000">
        <w:rPr>
          <w:b w:val="0"/>
          <w:sz w:val="24"/>
          <w:szCs w:val="24"/>
          <w:rtl w:val="0"/>
        </w:rPr>
        <w:t xml:space="preserve">Збірник Інституту української мови НАН України «Культура слова» URL:</w:t>
      </w:r>
      <w:r w:rsidDel="00000000" w:rsidR="00000000" w:rsidRPr="00000000">
        <w:rPr>
          <w:sz w:val="24"/>
          <w:szCs w:val="24"/>
          <w:rtl w:val="0"/>
        </w:rPr>
        <w:t xml:space="preserve"> </w:t>
      </w:r>
      <w:r w:rsidDel="00000000" w:rsidR="00000000" w:rsidRPr="00000000">
        <w:rPr>
          <w:b w:val="0"/>
          <w:sz w:val="24"/>
          <w:szCs w:val="24"/>
          <w:rtl w:val="0"/>
        </w:rPr>
        <w:t xml:space="preserve">https://ks.iul-nasu.org.ua/vypusky-zhurnalu.html</w:t>
      </w:r>
    </w:p>
    <w:p w:rsidR="00000000" w:rsidDel="00000000" w:rsidP="00000000" w:rsidRDefault="00000000" w:rsidRPr="00000000" w14:paraId="00000352">
      <w:pPr>
        <w:pStyle w:val="Heading1"/>
        <w:tabs>
          <w:tab w:val="left" w:leader="none" w:pos="3583"/>
        </w:tabs>
        <w:ind w:left="284" w:right="-143" w:hanging="284"/>
        <w:jc w:val="both"/>
        <w:rPr>
          <w:b w:val="0"/>
          <w:sz w:val="24"/>
          <w:szCs w:val="24"/>
        </w:rPr>
      </w:pPr>
      <w:r w:rsidDel="00000000" w:rsidR="00000000" w:rsidRPr="00000000">
        <w:rPr>
          <w:b w:val="0"/>
          <w:sz w:val="24"/>
          <w:szCs w:val="24"/>
          <w:rtl w:val="0"/>
        </w:rPr>
        <w:t xml:space="preserve"> 5.  Семашко Т. Ф. Практична стилістика і культура мовлення : навчальний посібник для студентів філологічних спеціальностей. Івано-Франківськ : НАІР, 2019. 256 с. URL: </w:t>
      </w:r>
      <w:hyperlink r:id="rId10">
        <w:r w:rsidDel="00000000" w:rsidR="00000000" w:rsidRPr="00000000">
          <w:rPr>
            <w:b w:val="0"/>
            <w:color w:val="0563c1"/>
            <w:sz w:val="24"/>
            <w:szCs w:val="24"/>
            <w:u w:val="single"/>
            <w:rtl w:val="0"/>
          </w:rPr>
          <w:t xml:space="preserve">https://nubip.edu.ua/sites/default/files/u406/semashko_praktichna_stilistika_i_kultura_movlennya.pdf</w:t>
        </w:r>
      </w:hyperlink>
      <w:r w:rsidDel="00000000" w:rsidR="00000000" w:rsidRPr="00000000">
        <w:rPr>
          <w:rtl w:val="0"/>
        </w:rPr>
      </w:r>
    </w:p>
    <w:p w:rsidR="00000000" w:rsidDel="00000000" w:rsidP="00000000" w:rsidRDefault="00000000" w:rsidRPr="00000000" w14:paraId="00000353">
      <w:pPr>
        <w:widowControl w:val="0"/>
        <w:spacing w:after="0" w:line="240" w:lineRule="auto"/>
        <w:ind w:right="-143"/>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7. Регуляції і політики курсу</w:t>
      </w:r>
      <w:r w:rsidDel="00000000" w:rsidR="00000000" w:rsidRPr="00000000">
        <w:rPr>
          <w:rtl w:val="0"/>
        </w:rPr>
      </w:r>
    </w:p>
    <w:p w:rsidR="00000000" w:rsidDel="00000000" w:rsidP="00000000" w:rsidRDefault="00000000" w:rsidRPr="00000000" w14:paraId="00000354">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widowControl w:val="0"/>
        <w:spacing w:after="0" w:line="240" w:lineRule="auto"/>
        <w:ind w:right="-14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Відвідування лекційних занять</w:t>
      </w:r>
      <w:r w:rsidDel="00000000" w:rsidR="00000000" w:rsidRPr="00000000">
        <w:rPr>
          <w:rFonts w:ascii="Times New Roman" w:cs="Times New Roman" w:eastAsia="Times New Roman" w:hAnsi="Times New Roman"/>
          <w:sz w:val="24"/>
          <w:szCs w:val="24"/>
          <w:rtl w:val="0"/>
        </w:rPr>
        <w:t xml:space="preserve"> є важливим у вивченні цього курсу. Теми пропущених лекційних занять мають бути опрацьовані самостійно та подані для перевірки у вигляді невеликого конспекта протягом 2-х тижнів після пропуску. </w:t>
      </w:r>
    </w:p>
    <w:p w:rsidR="00000000" w:rsidDel="00000000" w:rsidP="00000000" w:rsidRDefault="00000000" w:rsidRPr="00000000" w14:paraId="00000356">
      <w:pPr>
        <w:widowControl w:val="0"/>
        <w:spacing w:after="0" w:line="240" w:lineRule="auto"/>
        <w:ind w:right="-14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Відвідування практичних занять</w:t>
      </w:r>
      <w:r w:rsidDel="00000000" w:rsidR="00000000" w:rsidRPr="00000000">
        <w:rPr>
          <w:rFonts w:ascii="Times New Roman" w:cs="Times New Roman" w:eastAsia="Times New Roman" w:hAnsi="Times New Roman"/>
          <w:sz w:val="24"/>
          <w:szCs w:val="24"/>
          <w:rtl w:val="0"/>
        </w:rPr>
        <w:t xml:space="preserve"> є обов’язковим. Пропущені практичні заняття потрібно відпрацювати на консультації протягом двох тижнів після пропуску.</w:t>
      </w:r>
    </w:p>
    <w:p w:rsidR="00000000" w:rsidDel="00000000" w:rsidP="00000000" w:rsidRDefault="00000000" w:rsidRPr="00000000" w14:paraId="00000357">
      <w:pPr>
        <w:widowControl w:val="0"/>
        <w:spacing w:after="0" w:line="240" w:lineRule="auto"/>
        <w:ind w:right="-14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Політика академічної доброчесності</w:t>
      </w:r>
      <w:r w:rsidDel="00000000" w:rsidR="00000000" w:rsidRPr="00000000">
        <w:rPr>
          <w:rFonts w:ascii="Times New Roman" w:cs="Times New Roman" w:eastAsia="Times New Roman" w:hAnsi="Times New Roman"/>
          <w:sz w:val="24"/>
          <w:szCs w:val="24"/>
          <w:rtl w:val="0"/>
        </w:rPr>
        <w:t xml:space="preserve">. Виконання усіх практичних завдань має бути самостійним. Якщо кілька осіб подадуть на перевірку ідентично виконані завдання, такі завдання нікому зараховані не будуть, незалежно від того, хто виконував і хто списував. </w:t>
      </w:r>
    </w:p>
    <w:p w:rsidR="00000000" w:rsidDel="00000000" w:rsidP="00000000" w:rsidRDefault="00000000" w:rsidRPr="00000000" w14:paraId="00000358">
      <w:pPr>
        <w:widowControl w:val="0"/>
        <w:spacing w:after="0" w:line="240" w:lineRule="auto"/>
        <w:ind w:right="-143"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Визнання результатів неформальної/інформальної освіти. </w:t>
      </w:r>
      <w:r w:rsidDel="00000000" w:rsidR="00000000" w:rsidRPr="00000000">
        <w:rPr>
          <w:rFonts w:ascii="Times New Roman" w:cs="Times New Roman" w:eastAsia="Times New Roman" w:hAnsi="Times New Roman"/>
          <w:sz w:val="24"/>
          <w:szCs w:val="24"/>
          <w:rtl w:val="0"/>
        </w:rPr>
        <w:t xml:space="preserve">Підтверджені сертифікатом виступи на конференціях, круглих столах з тематики, дотичної до проблематики цього курсу, будут</w:t>
      </w:r>
      <w:r w:rsidDel="00000000" w:rsidR="00000000" w:rsidRPr="00000000">
        <w:rPr>
          <w:rFonts w:ascii="Times New Roman" w:cs="Times New Roman" w:eastAsia="Times New Roman" w:hAnsi="Times New Roman"/>
          <w:sz w:val="24"/>
          <w:szCs w:val="24"/>
          <w:rtl w:val="0"/>
        </w:rPr>
        <w:t xml:space="preserve">ь оцінені додатковими балами, які буде додано до суми балів, отриманих студентом протягом вивчення курсу. </w:t>
      </w:r>
      <w:r w:rsidDel="00000000" w:rsidR="00000000" w:rsidRPr="00000000">
        <w:rPr>
          <w:rtl w:val="0"/>
        </w:rPr>
      </w:r>
    </w:p>
    <w:p w:rsidR="00000000" w:rsidDel="00000000" w:rsidP="00000000" w:rsidRDefault="00000000" w:rsidRPr="00000000" w14:paraId="00000359">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A">
      <w:pPr>
        <w:widowControl w:val="0"/>
        <w:spacing w:after="0" w:line="240" w:lineRule="auto"/>
        <w:ind w:right="-143"/>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ДОДАТКОВА ІНФОРМАЦІЯ</w:t>
      </w:r>
    </w:p>
    <w:p w:rsidR="00000000" w:rsidDel="00000000" w:rsidP="00000000" w:rsidRDefault="00000000" w:rsidRPr="00000000" w14:paraId="0000035B">
      <w:pPr>
        <w:widowControl w:val="0"/>
        <w:spacing w:after="0" w:line="240" w:lineRule="auto"/>
        <w:ind w:right="-14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ГРАФІК ОСВІТНЬОГО ПРОЦЕСУ НА 2025-2026 н.р. </w:t>
      </w:r>
      <w:r w:rsidDel="00000000" w:rsidR="00000000" w:rsidRPr="00000000">
        <w:rPr>
          <w:rFonts w:ascii="Times New Roman" w:cs="Times New Roman" w:eastAsia="Times New Roman" w:hAnsi="Times New Roman"/>
          <w:sz w:val="24"/>
          <w:szCs w:val="24"/>
          <w:rtl w:val="0"/>
        </w:rPr>
        <w:t xml:space="preserve">доступний за адресою: </w:t>
      </w:r>
      <w:hyperlink r:id="rId11">
        <w:r w:rsidDel="00000000" w:rsidR="00000000" w:rsidRPr="00000000">
          <w:rPr>
            <w:rFonts w:ascii="Times New Roman" w:cs="Times New Roman" w:eastAsia="Times New Roman" w:hAnsi="Times New Roman"/>
            <w:color w:val="0000ff"/>
            <w:sz w:val="24"/>
            <w:szCs w:val="24"/>
            <w:u w:val="single"/>
            <w:rtl w:val="0"/>
          </w:rPr>
          <w:t xml:space="preserve">https://sites.znu.edu.ua/navchalnyj_viddil/1635.ukr.html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5C">
      <w:pPr>
        <w:widowControl w:val="0"/>
        <w:spacing w:after="0" w:line="240" w:lineRule="auto"/>
        <w:ind w:right="-1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D">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НАВЧАННЯ ТА ЗАБЕЗПЕЧЕННЯ ЯКОСТІ ОСВІТИ. </w:t>
      </w:r>
      <w:r w:rsidDel="00000000" w:rsidR="00000000" w:rsidRPr="00000000">
        <w:rPr>
          <w:rFonts w:ascii="Times New Roman" w:cs="Times New Roman" w:eastAsia="Times New Roman" w:hAnsi="Times New Roman"/>
          <w:sz w:val="24"/>
          <w:szCs w:val="24"/>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sidDel="00000000" w:rsidR="00000000" w:rsidRPr="00000000">
          <w:rPr>
            <w:rFonts w:ascii="Times New Roman" w:cs="Times New Roman" w:eastAsia="Times New Roman" w:hAnsi="Times New Roman"/>
            <w:color w:val="0000ff"/>
            <w:sz w:val="24"/>
            <w:szCs w:val="24"/>
            <w:u w:val="single"/>
            <w:rtl w:val="0"/>
          </w:rPr>
          <w:t xml:space="preserve">https://lnk.ua/gk4x2wkVy</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35E">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hd w:fill="ffffff" w:val="clear"/>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ПОВТОРНЕ ВИВЧЕННЯ ДИСЦИПЛІН. </w:t>
      </w:r>
      <w:r w:rsidDel="00000000" w:rsidR="00000000" w:rsidRPr="00000000">
        <w:rPr>
          <w:rFonts w:ascii="Times New Roman" w:cs="Times New Roman" w:eastAsia="Times New Roman" w:hAnsi="Times New Roman"/>
          <w:sz w:val="24"/>
          <w:szCs w:val="24"/>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3">
        <w:r w:rsidDel="00000000" w:rsidR="00000000" w:rsidRPr="00000000">
          <w:rPr>
            <w:rFonts w:ascii="Times New Roman" w:cs="Times New Roman" w:eastAsia="Times New Roman" w:hAnsi="Times New Roman"/>
            <w:color w:val="0000ff"/>
            <w:sz w:val="24"/>
            <w:szCs w:val="24"/>
            <w:u w:val="single"/>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0000ff"/>
            <w:sz w:val="24"/>
            <w:szCs w:val="24"/>
            <w:u w:val="single"/>
            <w:rtl w:val="0"/>
          </w:rPr>
          <w:t xml:space="preserve">https://lnk.ua/9MVwgEpVz</w:t>
        </w:r>
      </w:hyperlink>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360">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ВИРІШЕННЯ КОНФЛІКТІВ. </w:t>
      </w:r>
      <w:r w:rsidDel="00000000" w:rsidR="00000000" w:rsidRPr="00000000">
        <w:rPr>
          <w:rFonts w:ascii="Times New Roman" w:cs="Times New Roman" w:eastAsia="Times New Roman" w:hAnsi="Times New Roman"/>
          <w:sz w:val="24"/>
          <w:szCs w:val="24"/>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5">
        <w:r w:rsidDel="00000000" w:rsidR="00000000" w:rsidRPr="00000000">
          <w:rPr>
            <w:rFonts w:ascii="Times New Roman" w:cs="Times New Roman" w:eastAsia="Times New Roman" w:hAnsi="Times New Roman"/>
            <w:color w:val="0000ff"/>
            <w:sz w:val="24"/>
            <w:szCs w:val="24"/>
            <w:u w:val="single"/>
            <w:rtl w:val="0"/>
          </w:rPr>
          <w:t xml:space="preserve">https://lnk.ua/EYNg6GpVZ</w:t>
        </w:r>
      </w:hyperlink>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362">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6">
        <w:r w:rsidDel="00000000" w:rsidR="00000000" w:rsidRPr="00000000">
          <w:rPr>
            <w:rFonts w:ascii="Times New Roman" w:cs="Times New Roman" w:eastAsia="Times New Roman" w:hAnsi="Times New Roman"/>
            <w:color w:val="0000ff"/>
            <w:sz w:val="24"/>
            <w:szCs w:val="24"/>
            <w:u w:val="single"/>
            <w:rtl w:val="0"/>
          </w:rPr>
          <w:t xml:space="preserve">https://lnk.ua/QRVdWGwe3</w:t>
        </w:r>
      </w:hyperlink>
      <w:r w:rsidDel="00000000" w:rsidR="00000000" w:rsidRPr="00000000">
        <w:rPr>
          <w:rFonts w:ascii="Times New Roman" w:cs="Times New Roman" w:eastAsia="Times New Roman" w:hAnsi="Times New Roman"/>
          <w:sz w:val="24"/>
          <w:szCs w:val="24"/>
          <w:rtl w:val="0"/>
        </w:rPr>
        <w:t xml:space="preserve">; Положення про призначення та виплату соціальних стипендій у ЗНУ: </w:t>
      </w:r>
      <w:hyperlink r:id="rId17">
        <w:r w:rsidDel="00000000" w:rsidR="00000000" w:rsidRPr="00000000">
          <w:rPr>
            <w:rFonts w:ascii="Times New Roman" w:cs="Times New Roman" w:eastAsia="Times New Roman" w:hAnsi="Times New Roman"/>
            <w:color w:val="0000ff"/>
            <w:sz w:val="24"/>
            <w:szCs w:val="24"/>
            <w:u w:val="single"/>
            <w:rtl w:val="0"/>
          </w:rPr>
          <w:t xml:space="preserve">https://lnk.ua/3R4avGqeJ</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3">
      <w:pPr>
        <w:widowControl w:val="0"/>
        <w:spacing w:after="0" w:line="240" w:lineRule="auto"/>
        <w:ind w:right="-1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ПСИХОЛОГІЧНА ДОПОМОГА. </w:t>
      </w:r>
      <w:r w:rsidDel="00000000" w:rsidR="00000000" w:rsidRPr="00000000">
        <w:rPr>
          <w:rFonts w:ascii="Times New Roman" w:cs="Times New Roman" w:eastAsia="Times New Roman" w:hAnsi="Times New Roman"/>
          <w:sz w:val="24"/>
          <w:szCs w:val="24"/>
          <w:rtl w:val="0"/>
        </w:rPr>
        <w:t xml:space="preserve">Телефон довіри практичного психолога </w:t>
      </w:r>
      <w:r w:rsidDel="00000000" w:rsidR="00000000" w:rsidRPr="00000000">
        <w:rPr>
          <w:rFonts w:ascii="Times New Roman" w:cs="Times New Roman" w:eastAsia="Times New Roman" w:hAnsi="Times New Roman"/>
          <w:b w:val="1"/>
          <w:sz w:val="24"/>
          <w:szCs w:val="24"/>
          <w:rtl w:val="0"/>
        </w:rPr>
        <w:t xml:space="preserve">Марті Ірини Вадимівни</w:t>
      </w:r>
      <w:r w:rsidDel="00000000" w:rsidR="00000000" w:rsidRPr="00000000">
        <w:rPr>
          <w:rFonts w:ascii="Times New Roman" w:cs="Times New Roman" w:eastAsia="Times New Roman" w:hAnsi="Times New Roman"/>
          <w:sz w:val="24"/>
          <w:szCs w:val="24"/>
          <w:rtl w:val="0"/>
        </w:rPr>
        <w:t xml:space="preserve"> (061) 228-15-84, (099) 253-78-73 (щоденно з 9 до 21). </w:t>
      </w:r>
    </w:p>
    <w:p w:rsidR="00000000" w:rsidDel="00000000" w:rsidP="00000000" w:rsidRDefault="00000000" w:rsidRPr="00000000" w14:paraId="00000365">
      <w:pPr>
        <w:widowControl w:val="0"/>
        <w:spacing w:after="0" w:line="240" w:lineRule="auto"/>
        <w:ind w:right="-143"/>
        <w:jc w:val="both"/>
        <w:rPr>
          <w:rFonts w:ascii="Times New Roman" w:cs="Times New Roman" w:eastAsia="Times New Roman" w:hAnsi="Times New Roman"/>
          <w:b w:val="1"/>
          <w:sz w:val="24"/>
          <w:szCs w:val="24"/>
        </w:rPr>
      </w:pPr>
      <w:bookmarkStart w:colFirst="0" w:colLast="0" w:name="_heading=h.nnm53m8q7ops" w:id="2"/>
      <w:bookmarkEnd w:id="2"/>
      <w:r w:rsidDel="00000000" w:rsidR="00000000" w:rsidRPr="00000000">
        <w:rPr>
          <w:rtl w:val="0"/>
        </w:rPr>
      </w:r>
    </w:p>
    <w:p w:rsidR="00000000" w:rsidDel="00000000" w:rsidP="00000000" w:rsidRDefault="00000000" w:rsidRPr="00000000" w14:paraId="00000366">
      <w:pPr>
        <w:widowControl w:val="0"/>
        <w:spacing w:after="0" w:line="240" w:lineRule="auto"/>
        <w:ind w:right="-14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УПОВНОВАЖЕНА ОСОБА З ПИТАНЬ ЗАПОБІГАННЯ ТА ВИЯВЛЕННЯ КОРУПЦІЇ</w:t>
      </w:r>
      <w:r w:rsidDel="00000000" w:rsidR="00000000" w:rsidRPr="00000000">
        <w:rPr>
          <w:rFonts w:ascii="Times New Roman" w:cs="Times New Roman" w:eastAsia="Times New Roman" w:hAnsi="Times New Roman"/>
          <w:sz w:val="24"/>
          <w:szCs w:val="24"/>
          <w:rtl w:val="0"/>
        </w:rPr>
        <w:t xml:space="preserve"> Запорізького національного університету: </w:t>
      </w:r>
      <w:r w:rsidDel="00000000" w:rsidR="00000000" w:rsidRPr="00000000">
        <w:rPr>
          <w:rFonts w:ascii="Times New Roman" w:cs="Times New Roman" w:eastAsia="Times New Roman" w:hAnsi="Times New Roman"/>
          <w:b w:val="1"/>
          <w:sz w:val="24"/>
          <w:szCs w:val="24"/>
          <w:rtl w:val="0"/>
        </w:rPr>
        <w:t xml:space="preserve">Банах Віктор Аркадійович</w:t>
      </w:r>
    </w:p>
    <w:p w:rsidR="00000000" w:rsidDel="00000000" w:rsidP="00000000" w:rsidRDefault="00000000" w:rsidRPr="00000000" w14:paraId="00000367">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адреса: </w:t>
      </w:r>
      <w:hyperlink r:id="rId18">
        <w:r w:rsidDel="00000000" w:rsidR="00000000" w:rsidRPr="00000000">
          <w:rPr>
            <w:rFonts w:ascii="Times New Roman" w:cs="Times New Roman" w:eastAsia="Times New Roman" w:hAnsi="Times New Roman"/>
            <w:color w:val="0000ff"/>
            <w:sz w:val="24"/>
            <w:szCs w:val="24"/>
            <w:highlight w:val="white"/>
            <w:u w:val="single"/>
            <w:rtl w:val="0"/>
          </w:rPr>
          <w:t xml:space="preserve">v_banakh@znu.edu.ua</w:t>
        </w:r>
      </w:hyperlink>
      <w:r w:rsidDel="00000000" w:rsidR="00000000" w:rsidRPr="00000000">
        <w:rPr>
          <w:rtl w:val="0"/>
        </w:rPr>
      </w:r>
    </w:p>
    <w:p w:rsidR="00000000" w:rsidDel="00000000" w:rsidP="00000000" w:rsidRDefault="00000000" w:rsidRPr="00000000" w14:paraId="00000368">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Гаряча лінія: тел.  (</w:t>
      </w:r>
      <w:r w:rsidDel="00000000" w:rsidR="00000000" w:rsidRPr="00000000">
        <w:rPr>
          <w:rFonts w:ascii="Times New Roman" w:cs="Times New Roman" w:eastAsia="Times New Roman" w:hAnsi="Times New Roman"/>
          <w:sz w:val="24"/>
          <w:szCs w:val="24"/>
          <w:highlight w:val="white"/>
          <w:rtl w:val="0"/>
        </w:rPr>
        <w:t xml:space="preserve">061) 227-12-76, факс 227-12-88</w:t>
      </w:r>
      <w:r w:rsidDel="00000000" w:rsidR="00000000" w:rsidRPr="00000000">
        <w:rPr>
          <w:rtl w:val="0"/>
        </w:rPr>
      </w:r>
    </w:p>
    <w:p w:rsidR="00000000" w:rsidDel="00000000" w:rsidP="00000000" w:rsidRDefault="00000000" w:rsidRPr="00000000" w14:paraId="00000369">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РІВНІ МОЖЛИВОСТІ ТА ІНКЛЮЗИВНЕ ОСВІТНЄ СЕРЕДОВИЩЕ. </w:t>
      </w:r>
      <w:r w:rsidDel="00000000" w:rsidR="00000000" w:rsidRPr="00000000">
        <w:rPr>
          <w:rFonts w:ascii="Times New Roman" w:cs="Times New Roman" w:eastAsia="Times New Roman" w:hAnsi="Times New Roman"/>
          <w:sz w:val="24"/>
          <w:szCs w:val="24"/>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19">
        <w:r w:rsidDel="00000000" w:rsidR="00000000" w:rsidRPr="00000000">
          <w:rPr>
            <w:rFonts w:ascii="Times New Roman" w:cs="Times New Roman" w:eastAsia="Times New Roman" w:hAnsi="Times New Roman"/>
            <w:color w:val="0000ff"/>
            <w:sz w:val="24"/>
            <w:szCs w:val="24"/>
            <w:u w:val="single"/>
            <w:rtl w:val="0"/>
          </w:rPr>
          <w:t xml:space="preserve">https://lnk.ua/5pVJr17VP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B">
      <w:pPr>
        <w:widowControl w:val="0"/>
        <w:spacing w:after="0" w:line="240" w:lineRule="auto"/>
        <w:ind w:right="-14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C">
      <w:pPr>
        <w:widowControl w:val="0"/>
        <w:spacing w:after="0" w:line="240" w:lineRule="auto"/>
        <w:ind w:right="-14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РЕСУРСИ ДЛЯ НАВЧАННЯ</w:t>
      </w:r>
    </w:p>
    <w:p w:rsidR="00000000" w:rsidDel="00000000" w:rsidP="00000000" w:rsidRDefault="00000000" w:rsidRPr="00000000" w14:paraId="0000036D">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НАУКОВА БІБЛІОТЕКА</w:t>
      </w: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0000ff"/>
            <w:sz w:val="24"/>
            <w:szCs w:val="24"/>
            <w:u w:val="single"/>
            <w:rtl w:val="0"/>
          </w:rPr>
          <w:t xml:space="preserve">https://library.znu.edu.ua/</w:t>
        </w:r>
      </w:hyperlink>
      <w:r w:rsidDel="00000000" w:rsidR="00000000" w:rsidRPr="00000000">
        <w:rPr>
          <w:rFonts w:ascii="Times New Roman" w:cs="Times New Roman" w:eastAsia="Times New Roman" w:hAnsi="Times New Roman"/>
          <w:sz w:val="24"/>
          <w:szCs w:val="24"/>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36E">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widowControl w:val="0"/>
        <w:spacing w:after="0" w:line="240" w:lineRule="auto"/>
        <w:ind w:right="-14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СИСТЕМА ЕЛЕКТРОННОГО</w:t>
      </w:r>
      <w:r w:rsidDel="00000000" w:rsidR="00000000" w:rsidRPr="00000000">
        <w:rPr>
          <w:rFonts w:ascii="Times New Roman" w:cs="Times New Roman" w:eastAsia="Times New Roman" w:hAnsi="Times New Roman"/>
          <w:b w:val="1"/>
          <w:sz w:val="24"/>
          <w:szCs w:val="24"/>
          <w:rtl w:val="0"/>
        </w:rPr>
        <w:t xml:space="preserve"> ЗАБЕЗПЕЧЕННЯ НАВЧАННЯ ЗАПОРІЗЬКОГО НАЦІОНАЛЬНОГО УНІВЕРСИТЕТУ  (СЕЗН ЗНУ): </w:t>
      </w:r>
      <w:hyperlink r:id="rId21">
        <w:r w:rsidDel="00000000" w:rsidR="00000000" w:rsidRPr="00000000">
          <w:rPr>
            <w:rFonts w:ascii="Times New Roman" w:cs="Times New Roman" w:eastAsia="Times New Roman" w:hAnsi="Times New Roman"/>
            <w:color w:val="0000ff"/>
            <w:sz w:val="24"/>
            <w:szCs w:val="24"/>
            <w:u w:val="single"/>
            <w:rtl w:val="0"/>
          </w:rPr>
          <w:t xml:space="preserve">https://moodle.znu.edu.ua/</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370">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Посилання для відновлення паролю: </w:t>
      </w:r>
      <w:hyperlink r:id="rId22">
        <w:r w:rsidDel="00000000" w:rsidR="00000000" w:rsidRPr="00000000">
          <w:rPr>
            <w:rFonts w:ascii="Times New Roman" w:cs="Times New Roman" w:eastAsia="Times New Roman" w:hAnsi="Times New Roman"/>
            <w:color w:val="0000ff"/>
            <w:sz w:val="24"/>
            <w:szCs w:val="24"/>
            <w:u w:val="single"/>
            <w:rtl w:val="0"/>
          </w:rPr>
          <w:t xml:space="preserve">https://moodle.znu.edu.ua/mod/page/view.php?id=133015</w:t>
        </w:r>
      </w:hyperlink>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tl w:val="0"/>
        </w:rPr>
      </w:r>
    </w:p>
    <w:p w:rsidR="00000000" w:rsidDel="00000000" w:rsidP="00000000" w:rsidRDefault="00000000" w:rsidRPr="00000000" w14:paraId="00000371">
      <w:pPr>
        <w:widowControl w:val="0"/>
        <w:spacing w:after="0" w:line="240" w:lineRule="auto"/>
        <w:ind w:right="-143"/>
        <w:jc w:val="both"/>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372">
      <w:pPr>
        <w:widowControl w:val="0"/>
        <w:spacing w:after="0" w:line="240" w:lineRule="auto"/>
        <w:ind w:right="-1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ЦЕНТР ІНТЕНСИВНОГО ВИВЧЕННЯ ІНОЗЕМНИХ МОВ</w:t>
      </w:r>
      <w:r w:rsidDel="00000000" w:rsidR="00000000" w:rsidRPr="00000000">
        <w:rPr>
          <w:rFonts w:ascii="Times New Roman" w:cs="Times New Roman" w:eastAsia="Times New Roman" w:hAnsi="Times New Roman"/>
          <w:smallCaps w:val="1"/>
          <w:sz w:val="24"/>
          <w:szCs w:val="24"/>
          <w:rtl w:val="0"/>
        </w:rPr>
        <w:t xml:space="preserve">: </w:t>
      </w:r>
      <w:hyperlink r:id="rId23">
        <w:r w:rsidDel="00000000" w:rsidR="00000000" w:rsidRPr="00000000">
          <w:rPr>
            <w:rFonts w:ascii="Times New Roman" w:cs="Times New Roman" w:eastAsia="Times New Roman" w:hAnsi="Times New Roman"/>
            <w:color w:val="0000ff"/>
            <w:sz w:val="24"/>
            <w:szCs w:val="24"/>
            <w:u w:val="single"/>
            <w:rtl w:val="0"/>
          </w:rPr>
          <w:t xml:space="preserve">https://sites.znu.edu.ua/child-advance/</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373">
      <w:pPr>
        <w:widowControl w:val="0"/>
        <w:spacing w:after="0" w:line="240" w:lineRule="auto"/>
        <w:ind w:right="-143"/>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widowControl w:val="0"/>
        <w:spacing w:after="0" w:line="240" w:lineRule="auto"/>
        <w:ind w:right="-143"/>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widowControl w:val="0"/>
        <w:spacing w:after="0" w:line="240" w:lineRule="auto"/>
        <w:ind w:right="-14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widowControl w:val="0"/>
        <w:spacing w:after="0" w:line="240" w:lineRule="auto"/>
        <w:ind w:right="-14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spacing w:after="0" w:lineRule="auto"/>
        <w:ind w:right="-143"/>
        <w:rPr>
          <w:rFonts w:ascii="Times New Roman" w:cs="Times New Roman" w:eastAsia="Times New Roman" w:hAnsi="Times New Roman"/>
          <w:sz w:val="24"/>
          <w:szCs w:val="24"/>
        </w:rPr>
      </w:pPr>
      <w:r w:rsidDel="00000000" w:rsidR="00000000" w:rsidRPr="00000000">
        <w:rPr>
          <w:rtl w:val="0"/>
        </w:rPr>
      </w:r>
    </w:p>
    <w:sectPr>
      <w:headerReference r:id="rId24" w:type="default"/>
      <w:headerReference r:id="rId25" w:type="first"/>
      <w:footerReference r:id="rId26" w:type="firs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tabs>
        <w:tab w:val="center" w:leader="none" w:pos="4677"/>
        <w:tab w:val="right" w:leader="none" w:pos="9355"/>
        <w:tab w:val="left" w:leader="none" w:pos="3940"/>
        <w:tab w:val="right" w:leader="none" w:pos="9921"/>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ЗАПОРІЗЬКИЙ НАЦІОНАЛЬНИЙ УНІВЕРСИТЕТ</w:t>
    </w:r>
    <w:r w:rsidDel="00000000" w:rsidR="00000000" w:rsidRPr="00000000">
      <w:drawing>
        <wp:anchor allowOverlap="1" behindDoc="0" distB="0" distT="0" distL="114300" distR="114300" hidden="0" layoutInCell="1" locked="0" relativeHeight="0" simplePos="0">
          <wp:simplePos x="0" y="0"/>
          <wp:positionH relativeFrom="column">
            <wp:posOffset>5003656</wp:posOffset>
          </wp:positionH>
          <wp:positionV relativeFrom="paragraph">
            <wp:posOffset>0</wp:posOffset>
          </wp:positionV>
          <wp:extent cx="798830" cy="73787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8830" cy="737870"/>
                  </a:xfrm>
                  <a:prstGeom prst="rect"/>
                  <a:ln/>
                </pic:spPr>
              </pic:pic>
            </a:graphicData>
          </a:graphic>
        </wp:anchor>
      </w:drawing>
    </w:r>
  </w:p>
  <w:p w:rsidR="00000000" w:rsidDel="00000000" w:rsidP="00000000" w:rsidRDefault="00000000" w:rsidRPr="00000000" w14:paraId="00000379">
    <w:pPr>
      <w:spacing w:after="0" w:line="274"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Силабус навчальної дисципліни</w:t>
    </w:r>
  </w:p>
  <w:p w:rsidR="00000000" w:rsidDel="00000000" w:rsidP="00000000" w:rsidRDefault="00000000" w:rsidRPr="00000000" w14:paraId="0000037A">
    <w:pPr>
      <w:spacing w:after="0" w:line="321" w:lineRule="auto"/>
      <w:ind w:left="7" w:right="6" w:firstLine="0"/>
      <w:jc w:val="center"/>
      <w:rPr>
        <w:rFonts w:ascii="Liberation Serif" w:cs="Liberation Serif" w:eastAsia="Liberation Serif" w:hAnsi="Liberation Serif"/>
        <w:sz w:val="28"/>
        <w:szCs w:val="28"/>
      </w:rPr>
    </w:pPr>
    <w:r w:rsidDel="00000000" w:rsidR="00000000" w:rsidRPr="00000000">
      <w:rPr>
        <w:rFonts w:ascii="Times New Roman" w:cs="Times New Roman" w:eastAsia="Times New Roman" w:hAnsi="Times New Roman"/>
        <w:sz w:val="28"/>
        <w:szCs w:val="28"/>
        <w:rtl w:val="0"/>
      </w:rPr>
      <w:t xml:space="preserve">         Стилістика і к</w:t>
    </w:r>
    <w:r w:rsidDel="00000000" w:rsidR="00000000" w:rsidRPr="00000000">
      <w:rPr>
        <w:rFonts w:ascii="Times New Roman" w:cs="Times New Roman" w:eastAsia="Times New Roman" w:hAnsi="Times New Roman"/>
        <w:sz w:val="28"/>
        <w:szCs w:val="28"/>
        <w:rtl w:val="0"/>
      </w:rPr>
      <w:t xml:space="preserve">ультура мовлення</w:t>
    </w: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lvl>
    <w:lvl w:ilvl="1">
      <w:start w:val="1"/>
      <w:numFmt w:val="lowerLetter"/>
      <w:lvlText w:val="%2."/>
      <w:lvlJc w:val="left"/>
      <w:pPr>
        <w:ind w:left="1320" w:hanging="360"/>
      </w:pPr>
      <w:rPr/>
    </w:lvl>
    <w:lvl w:ilvl="2">
      <w:start w:val="1"/>
      <w:numFmt w:val="lowerRoman"/>
      <w:lvlText w:val="%3."/>
      <w:lvlJc w:val="right"/>
      <w:pPr>
        <w:ind w:left="2040" w:hanging="180"/>
      </w:pPr>
      <w:rPr/>
    </w:lvl>
    <w:lvl w:ilvl="3">
      <w:start w:val="1"/>
      <w:numFmt w:val="decimal"/>
      <w:lvlText w:val="%4."/>
      <w:lvlJc w:val="left"/>
      <w:pPr>
        <w:ind w:left="2760" w:hanging="360"/>
      </w:pPr>
      <w:rPr/>
    </w:lvl>
    <w:lvl w:ilvl="4">
      <w:start w:val="1"/>
      <w:numFmt w:val="lowerLetter"/>
      <w:lvlText w:val="%5."/>
      <w:lvlJc w:val="left"/>
      <w:pPr>
        <w:ind w:left="3480" w:hanging="360"/>
      </w:pPr>
      <w:rPr/>
    </w:lvl>
    <w:lvl w:ilvl="5">
      <w:start w:val="1"/>
      <w:numFmt w:val="lowerRoman"/>
      <w:lvlText w:val="%6."/>
      <w:lvlJc w:val="right"/>
      <w:pPr>
        <w:ind w:left="4200" w:hanging="180"/>
      </w:pPr>
      <w:rPr/>
    </w:lvl>
    <w:lvl w:ilvl="6">
      <w:start w:val="1"/>
      <w:numFmt w:val="decimal"/>
      <w:lvlText w:val="%7."/>
      <w:lvlJc w:val="left"/>
      <w:pPr>
        <w:ind w:left="4920" w:hanging="360"/>
      </w:pPr>
      <w:rPr/>
    </w:lvl>
    <w:lvl w:ilvl="7">
      <w:start w:val="1"/>
      <w:numFmt w:val="lowerLetter"/>
      <w:lvlText w:val="%8."/>
      <w:lvlJc w:val="left"/>
      <w:pPr>
        <w:ind w:left="5640" w:hanging="360"/>
      </w:pPr>
      <w:rPr/>
    </w:lvl>
    <w:lvl w:ilvl="8">
      <w:start w:val="1"/>
      <w:numFmt w:val="lowerRoman"/>
      <w:lvlText w:val="%9."/>
      <w:lvlJc w:val="right"/>
      <w:pPr>
        <w:ind w:left="6360" w:hanging="180"/>
      </w:pPr>
      <w:rPr/>
    </w:lvl>
  </w:abstractNum>
  <w:abstractNum w:abstractNumId="2">
    <w:lvl w:ilvl="0">
      <w:start w:val="1"/>
      <w:numFmt w:val="decimal"/>
      <w:lvlText w:val="%1."/>
      <w:lvlJc w:val="left"/>
      <w:pPr>
        <w:ind w:left="1353" w:hanging="35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decimal"/>
      <w:lvlText w:val="%1."/>
      <w:lvlJc w:val="left"/>
      <w:pPr>
        <w:ind w:left="2771" w:hanging="360"/>
      </w:pPr>
      <w:rPr/>
    </w:lvl>
    <w:lvl w:ilvl="1">
      <w:start w:val="1"/>
      <w:numFmt w:val="lowerLetter"/>
      <w:lvlText w:val="%2."/>
      <w:lvlJc w:val="left"/>
      <w:pPr>
        <w:ind w:left="3491" w:hanging="360"/>
      </w:pPr>
      <w:rPr/>
    </w:lvl>
    <w:lvl w:ilvl="2">
      <w:start w:val="1"/>
      <w:numFmt w:val="lowerRoman"/>
      <w:lvlText w:val="%3."/>
      <w:lvlJc w:val="right"/>
      <w:pPr>
        <w:ind w:left="4211" w:hanging="180"/>
      </w:pPr>
      <w:rPr/>
    </w:lvl>
    <w:lvl w:ilvl="3">
      <w:start w:val="1"/>
      <w:numFmt w:val="decimal"/>
      <w:lvlText w:val="%4."/>
      <w:lvlJc w:val="left"/>
      <w:pPr>
        <w:ind w:left="4931" w:hanging="360"/>
      </w:pPr>
      <w:rPr/>
    </w:lvl>
    <w:lvl w:ilvl="4">
      <w:start w:val="1"/>
      <w:numFmt w:val="lowerLetter"/>
      <w:lvlText w:val="%5."/>
      <w:lvlJc w:val="left"/>
      <w:pPr>
        <w:ind w:left="5651" w:hanging="360"/>
      </w:pPr>
      <w:rPr/>
    </w:lvl>
    <w:lvl w:ilvl="5">
      <w:start w:val="1"/>
      <w:numFmt w:val="lowerRoman"/>
      <w:lvlText w:val="%6."/>
      <w:lvlJc w:val="right"/>
      <w:pPr>
        <w:ind w:left="6371" w:hanging="180"/>
      </w:pPr>
      <w:rPr/>
    </w:lvl>
    <w:lvl w:ilvl="6">
      <w:start w:val="1"/>
      <w:numFmt w:val="decimal"/>
      <w:lvlText w:val="%7."/>
      <w:lvlJc w:val="left"/>
      <w:pPr>
        <w:ind w:left="7091" w:hanging="360"/>
      </w:pPr>
      <w:rPr/>
    </w:lvl>
    <w:lvl w:ilvl="7">
      <w:start w:val="1"/>
      <w:numFmt w:val="lowerLetter"/>
      <w:lvlText w:val="%8."/>
      <w:lvlJc w:val="left"/>
      <w:pPr>
        <w:ind w:left="7811" w:hanging="360"/>
      </w:pPr>
      <w:rPr/>
    </w:lvl>
    <w:lvl w:ilvl="8">
      <w:start w:val="1"/>
      <w:numFmt w:val="lowerRoman"/>
      <w:lvlText w:val="%9."/>
      <w:lvlJc w:val="right"/>
      <w:pPr>
        <w:ind w:left="8531" w:hanging="180"/>
      </w:pPr>
      <w:rPr/>
    </w:lvl>
  </w:abstractNum>
  <w:abstractNum w:abstractNumId="4">
    <w:lvl w:ilvl="0">
      <w:start w:val="1"/>
      <w:numFmt w:val="decimal"/>
      <w:lvlText w:val="%1."/>
      <w:lvlJc w:val="left"/>
      <w:pPr>
        <w:ind w:left="787" w:hanging="360"/>
      </w:pPr>
      <w:rPr/>
    </w:lvl>
    <w:lvl w:ilvl="1">
      <w:start w:val="1"/>
      <w:numFmt w:val="lowerLetter"/>
      <w:lvlText w:val="%2."/>
      <w:lvlJc w:val="left"/>
      <w:pPr>
        <w:ind w:left="1507" w:hanging="360"/>
      </w:pPr>
      <w:rPr/>
    </w:lvl>
    <w:lvl w:ilvl="2">
      <w:start w:val="1"/>
      <w:numFmt w:val="lowerRoman"/>
      <w:lvlText w:val="%3."/>
      <w:lvlJc w:val="right"/>
      <w:pPr>
        <w:ind w:left="2227" w:hanging="180"/>
      </w:pPr>
      <w:rPr/>
    </w:lvl>
    <w:lvl w:ilvl="3">
      <w:start w:val="1"/>
      <w:numFmt w:val="decimal"/>
      <w:lvlText w:val="%4."/>
      <w:lvlJc w:val="left"/>
      <w:pPr>
        <w:ind w:left="2947" w:hanging="360"/>
      </w:pPr>
      <w:rPr/>
    </w:lvl>
    <w:lvl w:ilvl="4">
      <w:start w:val="1"/>
      <w:numFmt w:val="lowerLetter"/>
      <w:lvlText w:val="%5."/>
      <w:lvlJc w:val="left"/>
      <w:pPr>
        <w:ind w:left="3667" w:hanging="360"/>
      </w:pPr>
      <w:rPr/>
    </w:lvl>
    <w:lvl w:ilvl="5">
      <w:start w:val="1"/>
      <w:numFmt w:val="lowerRoman"/>
      <w:lvlText w:val="%6."/>
      <w:lvlJc w:val="right"/>
      <w:pPr>
        <w:ind w:left="4387" w:hanging="180"/>
      </w:pPr>
      <w:rPr/>
    </w:lvl>
    <w:lvl w:ilvl="6">
      <w:start w:val="1"/>
      <w:numFmt w:val="decimal"/>
      <w:lvlText w:val="%7."/>
      <w:lvlJc w:val="left"/>
      <w:pPr>
        <w:ind w:left="5107" w:hanging="360"/>
      </w:pPr>
      <w:rPr/>
    </w:lvl>
    <w:lvl w:ilvl="7">
      <w:start w:val="1"/>
      <w:numFmt w:val="lowerLetter"/>
      <w:lvlText w:val="%8."/>
      <w:lvlJc w:val="left"/>
      <w:pPr>
        <w:ind w:left="5827" w:hanging="360"/>
      </w:pPr>
      <w:rPr/>
    </w:lvl>
    <w:lvl w:ilvl="8">
      <w:start w:val="1"/>
      <w:numFmt w:val="lowerRoman"/>
      <w:lvlText w:val="%9."/>
      <w:lvlJc w:val="right"/>
      <w:pPr>
        <w:ind w:left="6547"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240"/>
    </w:pPr>
    <w:rPr>
      <w:rFonts w:ascii="Times New Roman" w:cs="Times New Roman" w:eastAsia="Times New Roman" w:hAnsi="Times New Roman"/>
      <w:b w:val="1"/>
      <w:sz w:val="23"/>
      <w:szCs w:val="23"/>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1"/>
    <w:qFormat w:val="1"/>
    <w:rsid w:val="00E47241"/>
    <w:pPr>
      <w:widowControl w:val="0"/>
      <w:autoSpaceDE w:val="0"/>
      <w:autoSpaceDN w:val="0"/>
      <w:spacing w:after="0" w:line="240" w:lineRule="auto"/>
      <w:ind w:left="240" w:firstLine="706"/>
      <w:jc w:val="both"/>
    </w:pPr>
    <w:rPr>
      <w:rFonts w:ascii="Times New Roman" w:cs="Times New Roman" w:eastAsia="Times New Roman" w:hAnsi="Times New Roman"/>
      <w:noProof w:val="0"/>
    </w:rPr>
  </w:style>
  <w:style w:type="paragraph" w:styleId="a4">
    <w:name w:val="Body Text"/>
    <w:basedOn w:val="a"/>
    <w:link w:val="a5"/>
    <w:uiPriority w:val="1"/>
    <w:qFormat w:val="1"/>
    <w:rsid w:val="007039DD"/>
    <w:pPr>
      <w:widowControl w:val="0"/>
      <w:autoSpaceDE w:val="0"/>
      <w:autoSpaceDN w:val="0"/>
      <w:spacing w:after="0" w:line="240" w:lineRule="auto"/>
      <w:ind w:left="240"/>
    </w:pPr>
    <w:rPr>
      <w:rFonts w:ascii="Times New Roman" w:cs="Times New Roman" w:eastAsia="Times New Roman" w:hAnsi="Times New Roman"/>
      <w:noProof w:val="0"/>
      <w:sz w:val="23"/>
      <w:szCs w:val="23"/>
    </w:rPr>
  </w:style>
  <w:style w:type="character" w:styleId="a5" w:customStyle="1">
    <w:name w:val="Основний текст Знак"/>
    <w:basedOn w:val="a0"/>
    <w:link w:val="a4"/>
    <w:uiPriority w:val="1"/>
    <w:rsid w:val="007039DD"/>
    <w:rPr>
      <w:rFonts w:ascii="Times New Roman" w:cs="Times New Roman" w:eastAsia="Times New Roman" w:hAnsi="Times New Roman"/>
      <w:sz w:val="23"/>
      <w:szCs w:val="23"/>
      <w:lang w:val="uk-UA"/>
    </w:rPr>
  </w:style>
  <w:style w:type="paragraph" w:styleId="Default" w:customStyle="1">
    <w:name w:val="Default"/>
    <w:rsid w:val="007039DD"/>
    <w:pPr>
      <w:autoSpaceDE w:val="0"/>
      <w:autoSpaceDN w:val="0"/>
      <w:adjustRightInd w:val="0"/>
      <w:spacing w:after="0" w:line="240" w:lineRule="auto"/>
    </w:pPr>
    <w:rPr>
      <w:rFonts w:ascii="Times New Roman" w:cs="Times New Roman" w:eastAsia="Times New Roman" w:hAnsi="Times New Roman"/>
      <w:color w:val="000000"/>
      <w:sz w:val="24"/>
      <w:szCs w:val="24"/>
      <w:lang w:eastAsia="ru-RU"/>
    </w:rPr>
  </w:style>
  <w:style w:type="character" w:styleId="10" w:customStyle="1">
    <w:name w:val="Заголовок 1 Знак"/>
    <w:basedOn w:val="a0"/>
    <w:link w:val="1"/>
    <w:uiPriority w:val="1"/>
    <w:rsid w:val="009E357E"/>
    <w:rPr>
      <w:rFonts w:ascii="Times New Roman" w:cs="Times New Roman" w:eastAsia="Times New Roman" w:hAnsi="Times New Roman"/>
      <w:b w:val="1"/>
      <w:bCs w:val="1"/>
      <w:sz w:val="23"/>
      <w:szCs w:val="23"/>
      <w:lang w:val="uk-UA"/>
    </w:rPr>
  </w:style>
  <w:style w:type="table" w:styleId="TableNormal" w:customStyle="1">
    <w:name w:val="Table Normal"/>
    <w:uiPriority w:val="2"/>
    <w:semiHidden w:val="1"/>
    <w:unhideWhenUsed w:val="1"/>
    <w:qFormat w:val="1"/>
    <w:rsid w:val="009E357E"/>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a"/>
    <w:uiPriority w:val="1"/>
    <w:qFormat w:val="1"/>
    <w:rsid w:val="009E357E"/>
    <w:pPr>
      <w:widowControl w:val="0"/>
      <w:autoSpaceDE w:val="0"/>
      <w:autoSpaceDN w:val="0"/>
      <w:spacing w:after="0" w:line="240" w:lineRule="auto"/>
    </w:pPr>
    <w:rPr>
      <w:rFonts w:ascii="Times New Roman" w:cs="Times New Roman" w:eastAsia="Times New Roman" w:hAnsi="Times New Roman"/>
      <w:noProof w:val="0"/>
    </w:rPr>
  </w:style>
  <w:style w:type="character" w:styleId="a6">
    <w:name w:val="Hyperlink"/>
    <w:basedOn w:val="a0"/>
    <w:uiPriority w:val="99"/>
    <w:unhideWhenUsed w:val="1"/>
    <w:rsid w:val="000F75B5"/>
    <w:rPr>
      <w:color w:val="0563c1" w:themeColor="hyperlink"/>
      <w:u w:val="single"/>
    </w:rPr>
  </w:style>
  <w:style w:type="character" w:styleId="11" w:customStyle="1">
    <w:name w:val="Незакрита згадка1"/>
    <w:basedOn w:val="a0"/>
    <w:uiPriority w:val="99"/>
    <w:semiHidden w:val="1"/>
    <w:unhideWhenUsed w:val="1"/>
    <w:rsid w:val="00D31AE3"/>
    <w:rPr>
      <w:color w:val="605e5c"/>
      <w:shd w:color="auto" w:fill="e1dfdd" w:val="clear"/>
    </w:rPr>
  </w:style>
  <w:style w:type="character" w:styleId="a7">
    <w:name w:val="FollowedHyperlink"/>
    <w:basedOn w:val="a0"/>
    <w:uiPriority w:val="99"/>
    <w:semiHidden w:val="1"/>
    <w:unhideWhenUsed w:val="1"/>
    <w:rsid w:val="00D31AE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ibrary.znu.edu.ua/" TargetMode="External"/><Relationship Id="rId22" Type="http://schemas.openxmlformats.org/officeDocument/2006/relationships/hyperlink" Target="https://moodle.znu.edu.ua/mod/page/view.php?id=133015" TargetMode="External"/><Relationship Id="rId21" Type="http://schemas.openxmlformats.org/officeDocument/2006/relationships/hyperlink" Target="https://moodle.znu.edu.ua/" TargetMode="External"/><Relationship Id="rId24" Type="http://schemas.openxmlformats.org/officeDocument/2006/relationships/header" Target="header1.xml"/><Relationship Id="rId23" Type="http://schemas.openxmlformats.org/officeDocument/2006/relationships/hyperlink" Target="https://sites.znu.edu.ua/child-adv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tmisto.org.ua/?page_id=5394" TargetMode="External"/><Relationship Id="rId26" Type="http://schemas.openxmlformats.org/officeDocument/2006/relationships/footer" Target="footer1.xml"/><Relationship Id="rId25"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litmisto.org.ua/?page_id=7116" TargetMode="External"/><Relationship Id="rId11" Type="http://schemas.openxmlformats.org/officeDocument/2006/relationships/hyperlink" Target="https://sites.znu.edu.ua/navchalnyj_viddil/1635.ukr.html" TargetMode="External"/><Relationship Id="rId10" Type="http://schemas.openxmlformats.org/officeDocument/2006/relationships/hyperlink" Target="https://nubip.edu.ua/sites/default/files/u406/semashko_praktichna_stilistika_i_kultura_movlennya.pdf" TargetMode="External"/><Relationship Id="rId13" Type="http://schemas.openxmlformats.org/officeDocument/2006/relationships/hyperlink" Target="https://sites.znu.edu.ua/navchalnyj_viddil/normatyvna_basa/polozhennya_pro_poryadok_povtornogo_vivchennya_navchal__nikh_distsipl__n_ta_povtornogo_navchannya_u_znu.pdf" TargetMode="External"/><Relationship Id="rId12" Type="http://schemas.openxmlformats.org/officeDocument/2006/relationships/hyperlink" Target="https://lnk.ua/gk4x2wkVy" TargetMode="External"/><Relationship Id="rId15" Type="http://schemas.openxmlformats.org/officeDocument/2006/relationships/hyperlink" Target="https://lnk.ua/EYNg6GpVZ" TargetMode="External"/><Relationship Id="rId14" Type="http://schemas.openxmlformats.org/officeDocument/2006/relationships/hyperlink" Target="https://lnk.ua/9MVwgEpVz" TargetMode="External"/><Relationship Id="rId17" Type="http://schemas.openxmlformats.org/officeDocument/2006/relationships/hyperlink" Target="https://lnk.ua/3R4avGqeJ" TargetMode="External"/><Relationship Id="rId16" Type="http://schemas.openxmlformats.org/officeDocument/2006/relationships/hyperlink" Target="https://lnk.ua/QRVdWGwe3" TargetMode="External"/><Relationship Id="rId19" Type="http://schemas.openxmlformats.org/officeDocument/2006/relationships/hyperlink" Target="https://lnk.ua/5pVJr17VP" TargetMode="External"/><Relationship Id="rId18" Type="http://schemas.openxmlformats.org/officeDocument/2006/relationships/hyperlink" Target="mailto:v_banakh@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wMSgFh0Gs0oLz4emDuUiDjBNA==">CgMxLjAyDmguOGYxbnI5dTlpeGsyMg5oLmp5MnAza3F2ZHZ2eTIOaC5ubm01M204cTdvcHM4AHIhMTVJcTBfb1EwbWRzVkpybUlZWHFSbDVXRnFmMDVsekp3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2025-10-21T05:48:00Z</dcterms:created>
  <dc:creator>admin</dc:creator>
</cp:coreProperties>
</file>