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2E88" w14:textId="5A98FB48" w:rsidR="002224D7" w:rsidRPr="00C25503" w:rsidRDefault="001A2447" w:rsidP="00AB0400">
      <w:pPr>
        <w:spacing w:after="120" w:line="240" w:lineRule="auto"/>
        <w:jc w:val="center"/>
        <w:rPr>
          <w:b/>
          <w:bCs/>
          <w:color w:val="FF0000"/>
          <w:sz w:val="24"/>
          <w:szCs w:val="24"/>
        </w:rPr>
      </w:pPr>
      <w:r w:rsidRPr="00C25503">
        <w:rPr>
          <w:b/>
          <w:bCs/>
          <w:color w:val="FF0000"/>
          <w:sz w:val="24"/>
          <w:szCs w:val="24"/>
        </w:rPr>
        <w:t xml:space="preserve">Лекція </w:t>
      </w:r>
      <w:r w:rsidR="00BB7DB7" w:rsidRPr="00C25503">
        <w:rPr>
          <w:b/>
          <w:bCs/>
          <w:color w:val="FF0000"/>
          <w:sz w:val="24"/>
          <w:szCs w:val="24"/>
          <w:lang w:val="ru-RU"/>
        </w:rPr>
        <w:t>3</w:t>
      </w:r>
      <w:r w:rsidRPr="00C25503">
        <w:rPr>
          <w:b/>
          <w:bCs/>
          <w:color w:val="FF0000"/>
          <w:sz w:val="24"/>
          <w:szCs w:val="24"/>
        </w:rPr>
        <w:t xml:space="preserve">. </w:t>
      </w:r>
      <w:proofErr w:type="spellStart"/>
      <w:r w:rsidR="00744D07" w:rsidRPr="00C25503">
        <w:rPr>
          <w:b/>
          <w:bCs/>
          <w:color w:val="FF0000"/>
          <w:sz w:val="24"/>
          <w:szCs w:val="24"/>
          <w:lang w:val="ru-RU"/>
        </w:rPr>
        <w:t>Класиф</w:t>
      </w:r>
      <w:r w:rsidR="00744D07" w:rsidRPr="00C25503">
        <w:rPr>
          <w:b/>
          <w:bCs/>
          <w:color w:val="FF0000"/>
          <w:sz w:val="24"/>
          <w:szCs w:val="24"/>
        </w:rPr>
        <w:t>ікація</w:t>
      </w:r>
      <w:proofErr w:type="spellEnd"/>
    </w:p>
    <w:p w14:paraId="39ECDDC9" w14:textId="77777777" w:rsidR="00F73B0B" w:rsidRPr="00C25503" w:rsidRDefault="00F73B0B" w:rsidP="00AB0400">
      <w:pPr>
        <w:spacing w:after="120" w:line="240" w:lineRule="auto"/>
        <w:jc w:val="center"/>
        <w:rPr>
          <w:b/>
          <w:bCs/>
          <w:color w:val="FF0000"/>
          <w:sz w:val="24"/>
          <w:szCs w:val="24"/>
        </w:rPr>
      </w:pPr>
    </w:p>
    <w:p w14:paraId="440D0F1E" w14:textId="77777777" w:rsidR="00F73B0B" w:rsidRPr="00C25503" w:rsidRDefault="00312282" w:rsidP="00AB0400">
      <w:pPr>
        <w:pStyle w:val="a3"/>
        <w:numPr>
          <w:ilvl w:val="0"/>
          <w:numId w:val="18"/>
        </w:numPr>
        <w:spacing w:after="120" w:line="240" w:lineRule="auto"/>
        <w:ind w:left="426" w:hanging="66"/>
        <w:jc w:val="both"/>
        <w:rPr>
          <w:b/>
          <w:bCs/>
          <w:color w:val="FF0000"/>
          <w:sz w:val="24"/>
          <w:szCs w:val="24"/>
        </w:rPr>
      </w:pPr>
      <w:r w:rsidRPr="00C25503">
        <w:rPr>
          <w:b/>
          <w:bCs/>
          <w:color w:val="FF0000"/>
          <w:sz w:val="24"/>
          <w:szCs w:val="24"/>
        </w:rPr>
        <w:t>Поняття класифікації. Постановка задачі</w:t>
      </w:r>
    </w:p>
    <w:p w14:paraId="7881A3CC" w14:textId="167C9281" w:rsidR="00312282" w:rsidRPr="00C25503" w:rsidRDefault="00F73B0B" w:rsidP="00AB0400">
      <w:pPr>
        <w:pStyle w:val="a3"/>
        <w:numPr>
          <w:ilvl w:val="0"/>
          <w:numId w:val="18"/>
        </w:numPr>
        <w:spacing w:after="120" w:line="240" w:lineRule="auto"/>
        <w:ind w:left="426" w:hanging="66"/>
        <w:jc w:val="both"/>
        <w:rPr>
          <w:b/>
          <w:bCs/>
          <w:color w:val="FF0000"/>
          <w:sz w:val="24"/>
          <w:szCs w:val="24"/>
        </w:rPr>
      </w:pPr>
      <w:proofErr w:type="spellStart"/>
      <w:r w:rsidRPr="00C25503">
        <w:rPr>
          <w:b/>
          <w:bCs/>
          <w:color w:val="FF0000"/>
          <w:sz w:val="24"/>
          <w:szCs w:val="24"/>
          <w:lang w:val="ru-RU"/>
        </w:rPr>
        <w:t>Основн</w:t>
      </w:r>
      <w:proofErr w:type="spellEnd"/>
      <w:r w:rsidRPr="00C25503">
        <w:rPr>
          <w:b/>
          <w:bCs/>
          <w:color w:val="FF0000"/>
          <w:sz w:val="24"/>
          <w:szCs w:val="24"/>
        </w:rPr>
        <w:t>і алгоритми та методи класифікації в машинному навчанні</w:t>
      </w:r>
    </w:p>
    <w:p w14:paraId="564A9E9B" w14:textId="6E94B963" w:rsidR="00312282" w:rsidRPr="00C25503" w:rsidRDefault="00F73B0B" w:rsidP="00AB0400">
      <w:pPr>
        <w:pStyle w:val="a3"/>
        <w:numPr>
          <w:ilvl w:val="0"/>
          <w:numId w:val="19"/>
        </w:numPr>
        <w:spacing w:after="120" w:line="240" w:lineRule="auto"/>
        <w:ind w:left="426" w:hanging="66"/>
        <w:jc w:val="both"/>
        <w:rPr>
          <w:b/>
          <w:bCs/>
          <w:color w:val="FF0000"/>
          <w:sz w:val="24"/>
          <w:szCs w:val="24"/>
        </w:rPr>
      </w:pPr>
      <w:r w:rsidRPr="00C25503">
        <w:rPr>
          <w:b/>
          <w:bCs/>
          <w:color w:val="FF0000"/>
          <w:sz w:val="24"/>
          <w:szCs w:val="24"/>
        </w:rPr>
        <w:t>Оцінка точності</w:t>
      </w:r>
    </w:p>
    <w:p w14:paraId="646A6F6D" w14:textId="77777777" w:rsidR="00312282" w:rsidRPr="00744D07" w:rsidRDefault="00312282" w:rsidP="00AB0400">
      <w:pPr>
        <w:spacing w:after="120" w:line="240" w:lineRule="auto"/>
        <w:jc w:val="center"/>
        <w:rPr>
          <w:b/>
          <w:bCs/>
          <w:color w:val="FF0000"/>
        </w:rPr>
      </w:pPr>
    </w:p>
    <w:p w14:paraId="25A6D302" w14:textId="77777777" w:rsidR="00F93BFB" w:rsidRDefault="00F93BFB" w:rsidP="00AB0400">
      <w:pPr>
        <w:spacing w:after="120" w:line="240" w:lineRule="auto"/>
      </w:pPr>
    </w:p>
    <w:p w14:paraId="22E9E30B" w14:textId="77777777" w:rsidR="007C60AE" w:rsidRPr="00C25503" w:rsidRDefault="007C60AE" w:rsidP="00AB0400">
      <w:pPr>
        <w:pStyle w:val="a4"/>
        <w:spacing w:before="0" w:beforeAutospacing="0" w:after="120" w:afterAutospacing="0"/>
        <w:ind w:firstLine="851"/>
        <w:rPr>
          <w:rFonts w:asciiTheme="minorHAnsi" w:hAnsiTheme="minorHAnsi" w:cstheme="minorHAnsi"/>
        </w:rPr>
      </w:pPr>
      <w:r w:rsidRPr="00C25503">
        <w:rPr>
          <w:rFonts w:asciiTheme="minorHAnsi" w:hAnsiTheme="minorHAnsi" w:cstheme="minorHAnsi"/>
        </w:rPr>
        <w:t>Класифікація є однією з основних задач машинного навчання, яка полягає у прогнозуванні мітки класу для нового зразка на основі навчальних даних. Класифікаційні моделі широко застосовуються у розпізнаванні зображень, медичній діагностиці, аналізі текстів та інших сферах.</w:t>
      </w:r>
    </w:p>
    <w:p w14:paraId="01B7DD37" w14:textId="2B28F682" w:rsidR="007C60AE" w:rsidRPr="00C25503" w:rsidRDefault="007C60AE" w:rsidP="00AB0400">
      <w:pPr>
        <w:pStyle w:val="2"/>
        <w:spacing w:before="0" w:after="120" w:line="240" w:lineRule="auto"/>
        <w:rPr>
          <w:rFonts w:asciiTheme="minorHAnsi" w:hAnsiTheme="minorHAnsi" w:cstheme="minorHAnsi"/>
          <w:b/>
          <w:bCs/>
          <w:color w:val="FF0000"/>
          <w:sz w:val="24"/>
          <w:szCs w:val="24"/>
        </w:rPr>
      </w:pPr>
      <w:r w:rsidRPr="00C25503">
        <w:rPr>
          <w:rFonts w:asciiTheme="minorHAnsi" w:hAnsiTheme="minorHAnsi" w:cstheme="minorHAnsi"/>
          <w:b/>
          <w:bCs/>
          <w:color w:val="FF0000"/>
          <w:sz w:val="24"/>
          <w:szCs w:val="24"/>
        </w:rPr>
        <w:t>Основи класифікації</w:t>
      </w:r>
    </w:p>
    <w:p w14:paraId="05AE2DA6" w14:textId="77777777" w:rsidR="007C60AE" w:rsidRPr="00C25503" w:rsidRDefault="007C60AE" w:rsidP="00AB0400">
      <w:pPr>
        <w:pStyle w:val="a4"/>
        <w:spacing w:before="0" w:beforeAutospacing="0" w:after="120" w:afterAutospacing="0"/>
        <w:ind w:firstLine="851"/>
        <w:rPr>
          <w:rFonts w:asciiTheme="minorHAnsi" w:hAnsiTheme="minorHAnsi" w:cstheme="minorHAnsi"/>
        </w:rPr>
      </w:pPr>
      <w:r w:rsidRPr="00C25503">
        <w:rPr>
          <w:rFonts w:asciiTheme="minorHAnsi" w:hAnsiTheme="minorHAnsi" w:cstheme="minorHAnsi"/>
        </w:rPr>
        <w:t>Класифікація передбачає наявність цільової змінної, яка приймає дискретні значення (класи). Основні етапи процесу класифікації:</w:t>
      </w:r>
    </w:p>
    <w:p w14:paraId="0619E24C"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Збір даних</w:t>
      </w:r>
      <w:r w:rsidRPr="00C25503">
        <w:rPr>
          <w:rFonts w:asciiTheme="minorHAnsi" w:hAnsiTheme="minorHAnsi" w:cstheme="minorHAnsi"/>
        </w:rPr>
        <w:t>: формування навчального набору даних із мітками класів.</w:t>
      </w:r>
    </w:p>
    <w:p w14:paraId="2A0B2F6E"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Попередня обробка</w:t>
      </w:r>
      <w:r w:rsidRPr="00C25503">
        <w:rPr>
          <w:rFonts w:asciiTheme="minorHAnsi" w:hAnsiTheme="minorHAnsi" w:cstheme="minorHAnsi"/>
        </w:rPr>
        <w:t>: очищення даних, нормалізація, обробка пропущених значень.</w:t>
      </w:r>
    </w:p>
    <w:p w14:paraId="0A275187"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Розділення даних</w:t>
      </w:r>
      <w:r w:rsidRPr="00C25503">
        <w:rPr>
          <w:rFonts w:asciiTheme="minorHAnsi" w:hAnsiTheme="minorHAnsi" w:cstheme="minorHAnsi"/>
        </w:rPr>
        <w:t xml:space="preserve">: навчальна, </w:t>
      </w:r>
      <w:proofErr w:type="spellStart"/>
      <w:r w:rsidRPr="00C25503">
        <w:rPr>
          <w:rFonts w:asciiTheme="minorHAnsi" w:hAnsiTheme="minorHAnsi" w:cstheme="minorHAnsi"/>
        </w:rPr>
        <w:t>валідаційна</w:t>
      </w:r>
      <w:proofErr w:type="spellEnd"/>
      <w:r w:rsidRPr="00C25503">
        <w:rPr>
          <w:rFonts w:asciiTheme="minorHAnsi" w:hAnsiTheme="minorHAnsi" w:cstheme="minorHAnsi"/>
        </w:rPr>
        <w:t xml:space="preserve"> та тестова вибірки.</w:t>
      </w:r>
    </w:p>
    <w:p w14:paraId="216F6E54"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Навчання моделі</w:t>
      </w:r>
      <w:r w:rsidRPr="00C25503">
        <w:rPr>
          <w:rFonts w:asciiTheme="minorHAnsi" w:hAnsiTheme="minorHAnsi" w:cstheme="minorHAnsi"/>
        </w:rPr>
        <w:t xml:space="preserve">: використання алгоритму класифікації для знаходження </w:t>
      </w:r>
      <w:proofErr w:type="spellStart"/>
      <w:r w:rsidRPr="00C25503">
        <w:rPr>
          <w:rFonts w:asciiTheme="minorHAnsi" w:hAnsiTheme="minorHAnsi" w:cstheme="minorHAnsi"/>
        </w:rPr>
        <w:t>залежностей</w:t>
      </w:r>
      <w:proofErr w:type="spellEnd"/>
      <w:r w:rsidRPr="00C25503">
        <w:rPr>
          <w:rFonts w:asciiTheme="minorHAnsi" w:hAnsiTheme="minorHAnsi" w:cstheme="minorHAnsi"/>
        </w:rPr>
        <w:t xml:space="preserve"> у даних.</w:t>
      </w:r>
    </w:p>
    <w:p w14:paraId="4AE84E87" w14:textId="77777777" w:rsidR="007C60AE" w:rsidRPr="00C25503" w:rsidRDefault="007C60AE" w:rsidP="00AB0400">
      <w:pPr>
        <w:pStyle w:val="a4"/>
        <w:numPr>
          <w:ilvl w:val="0"/>
          <w:numId w:val="22"/>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Оцінка якості</w:t>
      </w:r>
      <w:r w:rsidRPr="00C25503">
        <w:rPr>
          <w:rFonts w:asciiTheme="minorHAnsi" w:hAnsiTheme="minorHAnsi" w:cstheme="minorHAnsi"/>
        </w:rPr>
        <w:t>: перевірка точності класифікації на тестовій вибірці.</w:t>
      </w:r>
    </w:p>
    <w:p w14:paraId="4D196BDB" w14:textId="12352D35" w:rsidR="007C60AE" w:rsidRPr="00AB0400" w:rsidRDefault="007C60AE" w:rsidP="00AB0400">
      <w:pPr>
        <w:pStyle w:val="2"/>
        <w:spacing w:before="0" w:after="120" w:line="240" w:lineRule="auto"/>
        <w:ind w:firstLine="851"/>
        <w:rPr>
          <w:rFonts w:asciiTheme="minorHAnsi" w:hAnsiTheme="minorHAnsi" w:cstheme="minorHAnsi"/>
          <w:b/>
          <w:bCs/>
          <w:color w:val="auto"/>
          <w:sz w:val="24"/>
          <w:szCs w:val="24"/>
        </w:rPr>
      </w:pPr>
      <w:r w:rsidRPr="00AB0400">
        <w:rPr>
          <w:rFonts w:asciiTheme="minorHAnsi" w:hAnsiTheme="minorHAnsi" w:cstheme="minorHAnsi"/>
          <w:b/>
          <w:bCs/>
          <w:color w:val="auto"/>
          <w:sz w:val="24"/>
          <w:szCs w:val="24"/>
        </w:rPr>
        <w:t xml:space="preserve"> Типи класифікаційних задач</w:t>
      </w:r>
    </w:p>
    <w:p w14:paraId="634B9017" w14:textId="77777777" w:rsidR="007C60AE" w:rsidRPr="00C25503" w:rsidRDefault="007C60AE" w:rsidP="00AB0400">
      <w:pPr>
        <w:pStyle w:val="a4"/>
        <w:numPr>
          <w:ilvl w:val="0"/>
          <w:numId w:val="23"/>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Бінарна класифікація</w:t>
      </w:r>
      <w:r w:rsidRPr="00C25503">
        <w:rPr>
          <w:rFonts w:asciiTheme="minorHAnsi" w:hAnsiTheme="minorHAnsi" w:cstheme="minorHAnsi"/>
        </w:rPr>
        <w:t>: два класи (наприклад, "позитивний" і "негативний").</w:t>
      </w:r>
    </w:p>
    <w:p w14:paraId="64E3B2E5" w14:textId="77777777" w:rsidR="007C60AE" w:rsidRPr="00C25503" w:rsidRDefault="007C60AE" w:rsidP="00AB0400">
      <w:pPr>
        <w:pStyle w:val="a4"/>
        <w:numPr>
          <w:ilvl w:val="0"/>
          <w:numId w:val="23"/>
        </w:numPr>
        <w:spacing w:before="0" w:beforeAutospacing="0" w:after="120" w:afterAutospacing="0"/>
        <w:ind w:firstLine="851"/>
        <w:rPr>
          <w:rFonts w:asciiTheme="minorHAnsi" w:hAnsiTheme="minorHAnsi" w:cstheme="minorHAnsi"/>
        </w:rPr>
      </w:pPr>
      <w:proofErr w:type="spellStart"/>
      <w:r w:rsidRPr="00C25503">
        <w:rPr>
          <w:rStyle w:val="a6"/>
          <w:rFonts w:asciiTheme="minorHAnsi" w:hAnsiTheme="minorHAnsi" w:cstheme="minorHAnsi"/>
        </w:rPr>
        <w:t>Багатокласова</w:t>
      </w:r>
      <w:proofErr w:type="spellEnd"/>
      <w:r w:rsidRPr="00C25503">
        <w:rPr>
          <w:rStyle w:val="a6"/>
          <w:rFonts w:asciiTheme="minorHAnsi" w:hAnsiTheme="minorHAnsi" w:cstheme="minorHAnsi"/>
        </w:rPr>
        <w:t xml:space="preserve"> класифікація</w:t>
      </w:r>
      <w:r w:rsidRPr="00C25503">
        <w:rPr>
          <w:rFonts w:asciiTheme="minorHAnsi" w:hAnsiTheme="minorHAnsi" w:cstheme="minorHAnsi"/>
        </w:rPr>
        <w:t>: більше двох класів (наприклад, розпізнавання рукописних цифр від 0 до 9).</w:t>
      </w:r>
    </w:p>
    <w:p w14:paraId="0E52F4A7" w14:textId="77777777" w:rsidR="007C60AE" w:rsidRPr="00C25503" w:rsidRDefault="007C60AE" w:rsidP="00AB0400">
      <w:pPr>
        <w:pStyle w:val="a4"/>
        <w:numPr>
          <w:ilvl w:val="0"/>
          <w:numId w:val="23"/>
        </w:numPr>
        <w:spacing w:before="0" w:beforeAutospacing="0" w:after="120" w:afterAutospacing="0"/>
        <w:ind w:firstLine="851"/>
        <w:rPr>
          <w:rFonts w:asciiTheme="minorHAnsi" w:hAnsiTheme="minorHAnsi" w:cstheme="minorHAnsi"/>
        </w:rPr>
      </w:pPr>
      <w:proofErr w:type="spellStart"/>
      <w:r w:rsidRPr="00C25503">
        <w:rPr>
          <w:rStyle w:val="a6"/>
          <w:rFonts w:asciiTheme="minorHAnsi" w:hAnsiTheme="minorHAnsi" w:cstheme="minorHAnsi"/>
        </w:rPr>
        <w:t>Багатоміткова</w:t>
      </w:r>
      <w:proofErr w:type="spellEnd"/>
      <w:r w:rsidRPr="00C25503">
        <w:rPr>
          <w:rStyle w:val="a6"/>
          <w:rFonts w:asciiTheme="minorHAnsi" w:hAnsiTheme="minorHAnsi" w:cstheme="minorHAnsi"/>
        </w:rPr>
        <w:t xml:space="preserve"> класифікація</w:t>
      </w:r>
      <w:r w:rsidRPr="00C25503">
        <w:rPr>
          <w:rFonts w:asciiTheme="minorHAnsi" w:hAnsiTheme="minorHAnsi" w:cstheme="minorHAnsi"/>
        </w:rPr>
        <w:t>: кожен об'єкт може належати до кількох класів одночасно (наприклад, категоризація статей).</w:t>
      </w:r>
    </w:p>
    <w:p w14:paraId="1F806F01" w14:textId="03844425" w:rsidR="007C60AE" w:rsidRPr="00C25503" w:rsidRDefault="007C60AE" w:rsidP="00AB0400">
      <w:pPr>
        <w:pStyle w:val="2"/>
        <w:spacing w:before="0" w:after="120" w:line="240" w:lineRule="auto"/>
        <w:rPr>
          <w:rFonts w:asciiTheme="minorHAnsi" w:hAnsiTheme="minorHAnsi" w:cstheme="minorHAnsi"/>
          <w:b/>
          <w:bCs/>
          <w:color w:val="FF0000"/>
          <w:sz w:val="24"/>
          <w:szCs w:val="24"/>
        </w:rPr>
      </w:pPr>
      <w:r w:rsidRPr="00C25503">
        <w:rPr>
          <w:rFonts w:asciiTheme="minorHAnsi" w:hAnsiTheme="minorHAnsi" w:cstheme="minorHAnsi"/>
          <w:b/>
          <w:bCs/>
          <w:color w:val="FF0000"/>
          <w:sz w:val="24"/>
          <w:szCs w:val="24"/>
        </w:rPr>
        <w:t>Основні алгоритми класифікації</w:t>
      </w:r>
    </w:p>
    <w:p w14:paraId="1D2F4604" w14:textId="77777777" w:rsidR="007C60AE" w:rsidRPr="00C25503"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Логістична регресія</w:t>
      </w:r>
      <w:r w:rsidRPr="00C25503">
        <w:rPr>
          <w:rFonts w:asciiTheme="minorHAnsi" w:hAnsiTheme="minorHAnsi" w:cstheme="minorHAnsi"/>
        </w:rPr>
        <w:t>: лінійний метод, який обчислює ймовірність належності до класу.</w:t>
      </w:r>
    </w:p>
    <w:p w14:paraId="399DDA53" w14:textId="0735127C" w:rsidR="007C60AE"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Дерева рішень</w:t>
      </w:r>
      <w:r w:rsidRPr="00C25503">
        <w:rPr>
          <w:rFonts w:asciiTheme="minorHAnsi" w:hAnsiTheme="minorHAnsi" w:cstheme="minorHAnsi"/>
        </w:rPr>
        <w:t>: модель, яка розбиває простір ознак за допомогою умовних операторів.</w:t>
      </w:r>
    </w:p>
    <w:p w14:paraId="1A12C543" w14:textId="46CBE47C" w:rsidR="00AB0400" w:rsidRPr="00C25503" w:rsidRDefault="00AB0400" w:rsidP="00AB0400">
      <w:pPr>
        <w:pStyle w:val="a4"/>
        <w:numPr>
          <w:ilvl w:val="0"/>
          <w:numId w:val="24"/>
        </w:numPr>
        <w:spacing w:before="0" w:beforeAutospacing="0" w:after="120" w:afterAutospacing="0"/>
        <w:ind w:firstLine="851"/>
        <w:rPr>
          <w:rFonts w:asciiTheme="minorHAnsi" w:hAnsiTheme="minorHAnsi" w:cstheme="minorHAnsi"/>
        </w:rPr>
      </w:pPr>
      <w:r>
        <w:rPr>
          <w:rStyle w:val="a6"/>
          <w:rFonts w:asciiTheme="minorHAnsi" w:hAnsiTheme="minorHAnsi" w:cstheme="minorHAnsi"/>
          <w:lang w:val="ru-RU"/>
        </w:rPr>
        <w:t xml:space="preserve">Метод </w:t>
      </w:r>
      <w:r>
        <w:rPr>
          <w:rStyle w:val="a6"/>
          <w:rFonts w:asciiTheme="minorHAnsi" w:hAnsiTheme="minorHAnsi" w:cstheme="minorHAnsi"/>
          <w:lang w:val="en-US"/>
        </w:rPr>
        <w:t>K</w:t>
      </w:r>
      <w:r w:rsidRPr="00AB0400">
        <w:t>-</w:t>
      </w:r>
      <w:proofErr w:type="spellStart"/>
      <w:r w:rsidRPr="00AB0400">
        <w:rPr>
          <w:rFonts w:asciiTheme="minorHAnsi" w:hAnsiTheme="minorHAnsi" w:cstheme="minorHAnsi"/>
          <w:b/>
          <w:bCs/>
          <w:lang w:val="ru-RU"/>
        </w:rPr>
        <w:t>найближчих</w:t>
      </w:r>
      <w:proofErr w:type="spellEnd"/>
      <w:r w:rsidRPr="00AB0400">
        <w:rPr>
          <w:rFonts w:asciiTheme="minorHAnsi" w:hAnsiTheme="minorHAnsi" w:cstheme="minorHAnsi"/>
          <w:b/>
          <w:bCs/>
          <w:lang w:val="ru-RU"/>
        </w:rPr>
        <w:t xml:space="preserve"> </w:t>
      </w:r>
      <w:proofErr w:type="spellStart"/>
      <w:r w:rsidRPr="00AB0400">
        <w:rPr>
          <w:rFonts w:asciiTheme="minorHAnsi" w:hAnsiTheme="minorHAnsi" w:cstheme="minorHAnsi"/>
          <w:b/>
          <w:bCs/>
          <w:lang w:val="ru-RU"/>
        </w:rPr>
        <w:t>сус</w:t>
      </w:r>
      <w:r w:rsidRPr="00AB0400">
        <w:rPr>
          <w:rFonts w:asciiTheme="minorHAnsi" w:hAnsiTheme="minorHAnsi" w:cstheme="minorHAnsi"/>
          <w:b/>
          <w:bCs/>
        </w:rPr>
        <w:t>ідів</w:t>
      </w:r>
      <w:proofErr w:type="spellEnd"/>
      <w:r w:rsidRPr="00AB0400">
        <w:rPr>
          <w:rFonts w:asciiTheme="minorHAnsi" w:hAnsiTheme="minorHAnsi" w:cstheme="minorHAnsi"/>
          <w:b/>
          <w:bCs/>
        </w:rPr>
        <w:t>:</w:t>
      </w:r>
    </w:p>
    <w:p w14:paraId="207F57EE" w14:textId="77777777" w:rsidR="007C60AE" w:rsidRPr="00C25503"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Підтримувальні векторні машини (SVM)</w:t>
      </w:r>
      <w:r w:rsidRPr="00C25503">
        <w:rPr>
          <w:rFonts w:asciiTheme="minorHAnsi" w:hAnsiTheme="minorHAnsi" w:cstheme="minorHAnsi"/>
        </w:rPr>
        <w:t>: визначення гіперплощини, яка розділяє класи з максимальним відступом.</w:t>
      </w:r>
    </w:p>
    <w:p w14:paraId="505D1735" w14:textId="77777777" w:rsidR="007C60AE" w:rsidRPr="00C25503"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 xml:space="preserve">Наївний </w:t>
      </w:r>
      <w:proofErr w:type="spellStart"/>
      <w:r w:rsidRPr="00C25503">
        <w:rPr>
          <w:rStyle w:val="a6"/>
          <w:rFonts w:asciiTheme="minorHAnsi" w:hAnsiTheme="minorHAnsi" w:cstheme="minorHAnsi"/>
        </w:rPr>
        <w:t>байєсівський</w:t>
      </w:r>
      <w:proofErr w:type="spellEnd"/>
      <w:r w:rsidRPr="00C25503">
        <w:rPr>
          <w:rStyle w:val="a6"/>
          <w:rFonts w:asciiTheme="minorHAnsi" w:hAnsiTheme="minorHAnsi" w:cstheme="minorHAnsi"/>
        </w:rPr>
        <w:t xml:space="preserve"> класифікатор</w:t>
      </w:r>
      <w:r w:rsidRPr="00C25503">
        <w:rPr>
          <w:rFonts w:asciiTheme="minorHAnsi" w:hAnsiTheme="minorHAnsi" w:cstheme="minorHAnsi"/>
        </w:rPr>
        <w:t>: ймовірнісна модель, яка використовує припущення незалежності ознак.</w:t>
      </w:r>
    </w:p>
    <w:p w14:paraId="1E502C9D" w14:textId="77777777" w:rsidR="007C60AE" w:rsidRPr="00C25503" w:rsidRDefault="007C60AE" w:rsidP="00AB0400">
      <w:pPr>
        <w:pStyle w:val="a4"/>
        <w:numPr>
          <w:ilvl w:val="0"/>
          <w:numId w:val="24"/>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Нейронні мережі</w:t>
      </w:r>
      <w:r w:rsidRPr="00C25503">
        <w:rPr>
          <w:rFonts w:asciiTheme="minorHAnsi" w:hAnsiTheme="minorHAnsi" w:cstheme="minorHAnsi"/>
        </w:rPr>
        <w:t>: потужні моделі, здатні знаходити складні нелінійні залежності.</w:t>
      </w:r>
    </w:p>
    <w:p w14:paraId="6A4E5D4B" w14:textId="77777777" w:rsidR="002A3DCC" w:rsidRPr="00C25503" w:rsidRDefault="002A3DCC" w:rsidP="00AB0400">
      <w:pPr>
        <w:spacing w:after="120" w:line="240" w:lineRule="auto"/>
        <w:jc w:val="both"/>
        <w:rPr>
          <w:rFonts w:cstheme="minorHAnsi"/>
          <w:sz w:val="24"/>
          <w:szCs w:val="24"/>
        </w:rPr>
      </w:pPr>
      <w:r w:rsidRPr="00C25503">
        <w:rPr>
          <w:rFonts w:cstheme="minorHAnsi"/>
          <w:b/>
          <w:bCs/>
          <w:sz w:val="24"/>
          <w:szCs w:val="24"/>
        </w:rPr>
        <w:lastRenderedPageBreak/>
        <w:t>Метод опорних векторів (SVM)</w:t>
      </w:r>
      <w:r w:rsidRPr="00C25503">
        <w:rPr>
          <w:rFonts w:cstheme="minorHAnsi"/>
          <w:sz w:val="24"/>
          <w:szCs w:val="24"/>
        </w:rPr>
        <w:t xml:space="preserve"> — це потужний алгоритм для класифікації, який шукає оптимальну межу (гіперплощину) для відокремлення зразків різних класів у багатовимірному просторі. Метою SVM є максимізація відстані між найближчими зразками різних класів та гіперплощиною — це відстань називається "запасом" (</w:t>
      </w:r>
      <w:proofErr w:type="spellStart"/>
      <w:r w:rsidRPr="00C25503">
        <w:rPr>
          <w:rFonts w:cstheme="minorHAnsi"/>
          <w:sz w:val="24"/>
          <w:szCs w:val="24"/>
        </w:rPr>
        <w:t>margin</w:t>
      </w:r>
      <w:proofErr w:type="spellEnd"/>
      <w:r w:rsidRPr="00C25503">
        <w:rPr>
          <w:rFonts w:cstheme="minorHAnsi"/>
          <w:sz w:val="24"/>
          <w:szCs w:val="24"/>
        </w:rPr>
        <w:t>). Такий підхід дозволяє мінімізувати помилки класифікації, особливо на тестових даних.</w:t>
      </w:r>
    </w:p>
    <w:p w14:paraId="5B5E0506" w14:textId="31D24618" w:rsidR="002A3DCC" w:rsidRPr="00C25503" w:rsidRDefault="002A3DCC" w:rsidP="00AB0400">
      <w:pPr>
        <w:spacing w:after="120" w:line="240" w:lineRule="auto"/>
        <w:ind w:firstLine="851"/>
        <w:jc w:val="center"/>
        <w:rPr>
          <w:rFonts w:cstheme="minorHAnsi"/>
          <w:sz w:val="24"/>
          <w:szCs w:val="24"/>
        </w:rPr>
      </w:pPr>
      <w:r w:rsidRPr="00C25503">
        <w:rPr>
          <w:rFonts w:cstheme="minorHAnsi"/>
          <w:noProof/>
          <w:sz w:val="24"/>
          <w:szCs w:val="24"/>
        </w:rPr>
        <w:drawing>
          <wp:inline distT="0" distB="0" distL="0" distR="0" wp14:anchorId="524EC715" wp14:editId="7C34D266">
            <wp:extent cx="4278785" cy="240982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7862" cy="2414937"/>
                    </a:xfrm>
                    <a:prstGeom prst="rect">
                      <a:avLst/>
                    </a:prstGeom>
                    <a:noFill/>
                  </pic:spPr>
                </pic:pic>
              </a:graphicData>
            </a:graphic>
          </wp:inline>
        </w:drawing>
      </w:r>
    </w:p>
    <w:p w14:paraId="6345F482" w14:textId="63F7EAAF" w:rsidR="002A3DCC" w:rsidRPr="00C25503" w:rsidRDefault="002A3DCC" w:rsidP="00AB0400">
      <w:pPr>
        <w:spacing w:after="120" w:line="240" w:lineRule="auto"/>
        <w:ind w:firstLine="851"/>
        <w:jc w:val="both"/>
        <w:rPr>
          <w:rFonts w:cstheme="minorHAnsi"/>
          <w:sz w:val="24"/>
          <w:szCs w:val="24"/>
        </w:rPr>
      </w:pPr>
      <w:r w:rsidRPr="00C25503">
        <w:rPr>
          <w:rFonts w:cstheme="minorHAnsi"/>
          <w:sz w:val="24"/>
          <w:szCs w:val="24"/>
        </w:rPr>
        <w:t>Основна ідея SVM полягає в наступному: знайти гіперплощину, яка відокремлює дані так, щоб запас був максимальним.</w:t>
      </w:r>
    </w:p>
    <w:p w14:paraId="5788F8AB" w14:textId="77777777" w:rsidR="00434274" w:rsidRPr="00C25503" w:rsidRDefault="00434274" w:rsidP="00AB0400">
      <w:pPr>
        <w:pStyle w:val="3"/>
        <w:spacing w:before="0" w:after="120" w:line="240" w:lineRule="auto"/>
        <w:ind w:firstLine="851"/>
        <w:rPr>
          <w:rFonts w:asciiTheme="minorHAnsi" w:hAnsiTheme="minorHAnsi" w:cstheme="minorHAnsi"/>
        </w:rPr>
      </w:pPr>
      <w:r w:rsidRPr="00C25503">
        <w:rPr>
          <w:rStyle w:val="a6"/>
          <w:rFonts w:asciiTheme="minorHAnsi" w:hAnsiTheme="minorHAnsi" w:cstheme="minorHAnsi"/>
          <w:b w:val="0"/>
          <w:bCs w:val="0"/>
        </w:rPr>
        <w:t>Простий приклад</w:t>
      </w:r>
    </w:p>
    <w:p w14:paraId="3CB8A78A" w14:textId="77777777" w:rsidR="00434274" w:rsidRPr="00C25503" w:rsidRDefault="00434274" w:rsidP="00AB0400">
      <w:pPr>
        <w:pStyle w:val="a4"/>
        <w:numPr>
          <w:ilvl w:val="0"/>
          <w:numId w:val="21"/>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Припустимо, що в нас є учні зростом:</w:t>
      </w:r>
    </w:p>
    <w:p w14:paraId="130036CC"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150 см, 155 см, 160 см (низькі)</w:t>
      </w:r>
    </w:p>
    <w:p w14:paraId="0A42E589"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170 см, 175 см, 180 см (високі)</w:t>
      </w:r>
    </w:p>
    <w:p w14:paraId="436C7FCD" w14:textId="77777777" w:rsidR="00434274" w:rsidRPr="00C25503" w:rsidRDefault="00434274" w:rsidP="00AB0400">
      <w:pPr>
        <w:pStyle w:val="a4"/>
        <w:numPr>
          <w:ilvl w:val="0"/>
          <w:numId w:val="21"/>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Побудова гіперплощини</w:t>
      </w:r>
    </w:p>
    <w:p w14:paraId="346FBCCE"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SVM шукає найкращу межу (лінію), яка розділить ці дві групи.</w:t>
      </w:r>
    </w:p>
    <w:p w14:paraId="3DAB02CD"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 xml:space="preserve">У цьому випадку </w:t>
      </w:r>
      <w:proofErr w:type="spellStart"/>
      <w:r w:rsidRPr="00C25503">
        <w:rPr>
          <w:rFonts w:cstheme="minorHAnsi"/>
          <w:sz w:val="24"/>
          <w:szCs w:val="24"/>
        </w:rPr>
        <w:t>логічно</w:t>
      </w:r>
      <w:proofErr w:type="spellEnd"/>
      <w:r w:rsidRPr="00C25503">
        <w:rPr>
          <w:rFonts w:cstheme="minorHAnsi"/>
          <w:sz w:val="24"/>
          <w:szCs w:val="24"/>
        </w:rPr>
        <w:t xml:space="preserve"> провести пряму між 160 см та 170 см (наприклад, на 165 см).</w:t>
      </w:r>
    </w:p>
    <w:p w14:paraId="649755C0" w14:textId="77777777" w:rsidR="00434274" w:rsidRPr="00C25503" w:rsidRDefault="00434274" w:rsidP="00AB0400">
      <w:pPr>
        <w:pStyle w:val="a4"/>
        <w:numPr>
          <w:ilvl w:val="0"/>
          <w:numId w:val="21"/>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Опорні вектори</w:t>
      </w:r>
    </w:p>
    <w:p w14:paraId="1CC19A71"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Це ті точки (учні), які знаходяться найближче до межі.</w:t>
      </w:r>
    </w:p>
    <w:p w14:paraId="4A4EA5E9"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Тут це 160 см (з низьких) і 170 см (з високих).</w:t>
      </w:r>
    </w:p>
    <w:p w14:paraId="463FB2B6"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SVM вибирає таку межу, щоб відстань від неї до найближчих точок була максимальною.</w:t>
      </w:r>
    </w:p>
    <w:p w14:paraId="14B7CC82" w14:textId="77777777" w:rsidR="00434274" w:rsidRPr="00C25503" w:rsidRDefault="00434274" w:rsidP="00AB0400">
      <w:pPr>
        <w:pStyle w:val="a4"/>
        <w:numPr>
          <w:ilvl w:val="0"/>
          <w:numId w:val="21"/>
        </w:numPr>
        <w:spacing w:before="0" w:beforeAutospacing="0" w:after="120" w:afterAutospacing="0"/>
        <w:ind w:firstLine="851"/>
        <w:rPr>
          <w:rFonts w:asciiTheme="minorHAnsi" w:hAnsiTheme="minorHAnsi" w:cstheme="minorHAnsi"/>
        </w:rPr>
      </w:pPr>
      <w:r w:rsidRPr="00C25503">
        <w:rPr>
          <w:rStyle w:val="a6"/>
          <w:rFonts w:asciiTheme="minorHAnsi" w:hAnsiTheme="minorHAnsi" w:cstheme="minorHAnsi"/>
        </w:rPr>
        <w:t>Як працює класифікація?</w:t>
      </w:r>
    </w:p>
    <w:p w14:paraId="6A2D4947"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 xml:space="preserve">Якщо новий учень має зріст </w:t>
      </w:r>
      <w:r w:rsidRPr="00C25503">
        <w:rPr>
          <w:rStyle w:val="a6"/>
          <w:rFonts w:cstheme="minorHAnsi"/>
          <w:sz w:val="24"/>
          <w:szCs w:val="24"/>
        </w:rPr>
        <w:t>162 см</w:t>
      </w:r>
      <w:r w:rsidRPr="00C25503">
        <w:rPr>
          <w:rFonts w:cstheme="minorHAnsi"/>
          <w:sz w:val="24"/>
          <w:szCs w:val="24"/>
        </w:rPr>
        <w:t xml:space="preserve">, модель скаже, що він </w:t>
      </w:r>
      <w:r w:rsidRPr="00C25503">
        <w:rPr>
          <w:rStyle w:val="a6"/>
          <w:rFonts w:cstheme="minorHAnsi"/>
          <w:sz w:val="24"/>
          <w:szCs w:val="24"/>
        </w:rPr>
        <w:t>низький</w:t>
      </w:r>
      <w:r w:rsidRPr="00C25503">
        <w:rPr>
          <w:rFonts w:cstheme="minorHAnsi"/>
          <w:sz w:val="24"/>
          <w:szCs w:val="24"/>
        </w:rPr>
        <w:t>.</w:t>
      </w:r>
    </w:p>
    <w:p w14:paraId="66610F85" w14:textId="77777777" w:rsidR="00434274" w:rsidRPr="00C25503" w:rsidRDefault="00434274" w:rsidP="00AB0400">
      <w:pPr>
        <w:numPr>
          <w:ilvl w:val="1"/>
          <w:numId w:val="21"/>
        </w:numPr>
        <w:spacing w:after="120" w:line="240" w:lineRule="auto"/>
        <w:ind w:firstLine="851"/>
        <w:rPr>
          <w:rFonts w:cstheme="minorHAnsi"/>
          <w:sz w:val="24"/>
          <w:szCs w:val="24"/>
        </w:rPr>
      </w:pPr>
      <w:r w:rsidRPr="00C25503">
        <w:rPr>
          <w:rFonts w:cstheme="minorHAnsi"/>
          <w:sz w:val="24"/>
          <w:szCs w:val="24"/>
        </w:rPr>
        <w:t xml:space="preserve">Якщо 172 см – </w:t>
      </w:r>
      <w:r w:rsidRPr="00C25503">
        <w:rPr>
          <w:rStyle w:val="a6"/>
          <w:rFonts w:cstheme="minorHAnsi"/>
          <w:sz w:val="24"/>
          <w:szCs w:val="24"/>
        </w:rPr>
        <w:t>високий</w:t>
      </w:r>
      <w:r w:rsidRPr="00C25503">
        <w:rPr>
          <w:rFonts w:cstheme="minorHAnsi"/>
          <w:sz w:val="24"/>
          <w:szCs w:val="24"/>
        </w:rPr>
        <w:t>.</w:t>
      </w:r>
    </w:p>
    <w:p w14:paraId="38F33A47" w14:textId="77777777" w:rsidR="00434274" w:rsidRPr="00C25503" w:rsidRDefault="00434274" w:rsidP="00AB0400">
      <w:pPr>
        <w:spacing w:after="120" w:line="240" w:lineRule="auto"/>
        <w:ind w:firstLine="851"/>
        <w:jc w:val="both"/>
        <w:rPr>
          <w:rFonts w:cstheme="minorHAnsi"/>
          <w:sz w:val="24"/>
          <w:szCs w:val="24"/>
        </w:rPr>
      </w:pPr>
    </w:p>
    <w:p w14:paraId="1B4E22A4" w14:textId="54CEED0E" w:rsidR="00386AC6" w:rsidRPr="00C25503" w:rsidRDefault="00386AC6" w:rsidP="00AB0400">
      <w:pPr>
        <w:spacing w:after="120" w:line="240" w:lineRule="auto"/>
        <w:ind w:firstLine="851"/>
        <w:jc w:val="both"/>
        <w:rPr>
          <w:rFonts w:cstheme="minorHAnsi"/>
          <w:sz w:val="24"/>
          <w:szCs w:val="24"/>
        </w:rPr>
      </w:pPr>
      <w:r w:rsidRPr="00C25503">
        <w:rPr>
          <w:rFonts w:cstheme="minorHAnsi"/>
          <w:sz w:val="24"/>
          <w:szCs w:val="24"/>
        </w:rPr>
        <w:t xml:space="preserve">Ось приклад програми для реалізації методу опорних векторів (SVM) за допомогою бібліотеки </w:t>
      </w:r>
      <w:proofErr w:type="spellStart"/>
      <w:r w:rsidRPr="00C25503">
        <w:rPr>
          <w:rFonts w:cstheme="minorHAnsi"/>
          <w:sz w:val="24"/>
          <w:szCs w:val="24"/>
        </w:rPr>
        <w:t>scikit-learn</w:t>
      </w:r>
      <w:proofErr w:type="spellEnd"/>
      <w:r w:rsidRPr="00C25503">
        <w:rPr>
          <w:rFonts w:cstheme="minorHAnsi"/>
          <w:sz w:val="24"/>
          <w:szCs w:val="24"/>
        </w:rPr>
        <w:t>, використовуючи вигадані дані про вік і бюджет, щоб передбачити, чи піде людина на фільм.</w:t>
      </w:r>
    </w:p>
    <w:p w14:paraId="401E7164"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lastRenderedPageBreak/>
        <w:t>import numpy as np</w:t>
      </w:r>
    </w:p>
    <w:p w14:paraId="6AF0E81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import pandas as pd</w:t>
      </w:r>
    </w:p>
    <w:p w14:paraId="370571C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from sklearn.model_selection import train_test_split</w:t>
      </w:r>
    </w:p>
    <w:p w14:paraId="66E9F56B"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from sklearn.svm import SVC</w:t>
      </w:r>
    </w:p>
    <w:p w14:paraId="3878F0D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from sklearn.metrics import accuracy_score</w:t>
      </w:r>
    </w:p>
    <w:p w14:paraId="12BB9829"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import matplotlib.pyplot as plt</w:t>
      </w:r>
    </w:p>
    <w:p w14:paraId="41C917A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5A9CB1A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Створення вигаданого набору даних</w:t>
      </w:r>
    </w:p>
    <w:p w14:paraId="4857A9D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data = {</w:t>
      </w:r>
    </w:p>
    <w:p w14:paraId="661C291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    'Age': [22, 25, 47, 35, 18, 23, 32, 54, 46, 29],</w:t>
      </w:r>
    </w:p>
    <w:p w14:paraId="6162800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    'Budget': [15, 25, 50, 20, 10, 30, 40, 60, 70, 35],</w:t>
      </w:r>
    </w:p>
    <w:p w14:paraId="1AD73AE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    'Will_Watch': ['No', 'Yes', 'Yes', 'No', 'No', 'Yes', 'Yes', 'Yes', 'No', 'Yes']</w:t>
      </w:r>
    </w:p>
    <w:p w14:paraId="4DFAA08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w:t>
      </w:r>
    </w:p>
    <w:p w14:paraId="22EC5BBE"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0884A8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Перетворення даних у DataFrame</w:t>
      </w:r>
    </w:p>
    <w:p w14:paraId="67A1352D"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df = pd.DataFrame(data)</w:t>
      </w:r>
    </w:p>
    <w:p w14:paraId="2E81E866"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48BD5DDB"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Визначення ознак (features) і цільової змінної (target)</w:t>
      </w:r>
    </w:p>
    <w:p w14:paraId="23C67B5E"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X = df[['Age', 'Budget']]</w:t>
      </w:r>
    </w:p>
    <w:p w14:paraId="107792B4"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y = df['Will_Watch']</w:t>
      </w:r>
    </w:p>
    <w:p w14:paraId="5643B6CA"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7EC8547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Перетворення цільової змінної у числовий формат</w:t>
      </w:r>
    </w:p>
    <w:p w14:paraId="665C9D49"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y = np.where(y == 'Yes', 1, 0)  # 'Yes' -&gt; 1, 'No' -&gt; 0</w:t>
      </w:r>
    </w:p>
    <w:p w14:paraId="0A0AEDBD"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04F149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Розділення даних на навчальну та тестову вибірки</w:t>
      </w:r>
    </w:p>
    <w:p w14:paraId="54D5059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X_train, X_test, y_train, y_test = train_test_split(X, y, test_size=0.3, random_state=42)</w:t>
      </w:r>
    </w:p>
    <w:p w14:paraId="0B4583C6"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04DD02B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Створення та навчання моделі SVM</w:t>
      </w:r>
    </w:p>
    <w:p w14:paraId="2DBD303F" w14:textId="5F437624"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roofErr w:type="spellStart"/>
      <w:r w:rsidRPr="00C25503">
        <w:rPr>
          <w:rFonts w:cstheme="minorHAnsi"/>
          <w:sz w:val="24"/>
          <w:szCs w:val="24"/>
        </w:rPr>
        <w:t>model</w:t>
      </w:r>
      <w:proofErr w:type="spellEnd"/>
      <w:r w:rsidRPr="00C25503">
        <w:rPr>
          <w:rFonts w:cstheme="minorHAnsi"/>
          <w:sz w:val="24"/>
          <w:szCs w:val="24"/>
        </w:rPr>
        <w:t xml:space="preserve"> = SVC(</w:t>
      </w:r>
      <w:proofErr w:type="spellStart"/>
      <w:r w:rsidRPr="00C25503">
        <w:rPr>
          <w:rFonts w:cstheme="minorHAnsi"/>
          <w:sz w:val="24"/>
          <w:szCs w:val="24"/>
        </w:rPr>
        <w:t>kernel</w:t>
      </w:r>
      <w:proofErr w:type="spellEnd"/>
      <w:r w:rsidRPr="00C25503">
        <w:rPr>
          <w:rFonts w:cstheme="minorHAnsi"/>
          <w:sz w:val="24"/>
          <w:szCs w:val="24"/>
        </w:rPr>
        <w:t>='</w:t>
      </w:r>
      <w:proofErr w:type="spellStart"/>
      <w:r w:rsidRPr="00C25503">
        <w:rPr>
          <w:rFonts w:cstheme="minorHAnsi"/>
          <w:sz w:val="24"/>
          <w:szCs w:val="24"/>
        </w:rPr>
        <w:t>linear</w:t>
      </w:r>
      <w:proofErr w:type="spellEnd"/>
      <w:r w:rsidRPr="00C25503">
        <w:rPr>
          <w:rFonts w:cstheme="minorHAnsi"/>
          <w:sz w:val="24"/>
          <w:szCs w:val="24"/>
        </w:rPr>
        <w:t>')  # Використовуємо лінійн</w:t>
      </w:r>
      <w:r w:rsidR="00840C21" w:rsidRPr="00C25503">
        <w:rPr>
          <w:rFonts w:cstheme="minorHAnsi"/>
          <w:sz w:val="24"/>
          <w:szCs w:val="24"/>
        </w:rPr>
        <w:t>е</w:t>
      </w:r>
      <w:r w:rsidRPr="00C25503">
        <w:rPr>
          <w:rFonts w:cstheme="minorHAnsi"/>
          <w:sz w:val="24"/>
          <w:szCs w:val="24"/>
        </w:rPr>
        <w:t xml:space="preserve"> ядро</w:t>
      </w:r>
    </w:p>
    <w:p w14:paraId="4DF0A299"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model.fit(X_train, y_train)</w:t>
      </w:r>
    </w:p>
    <w:p w14:paraId="239AACE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7FE74A1E"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Прогнозування на тестових даних</w:t>
      </w:r>
    </w:p>
    <w:p w14:paraId="67134FF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y_pred = model.predict(X_test)</w:t>
      </w:r>
    </w:p>
    <w:p w14:paraId="6AEEB1E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22B031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Оцінка точності моделі</w:t>
      </w:r>
    </w:p>
    <w:p w14:paraId="2721869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lastRenderedPageBreak/>
        <w:t>accuracy = accuracy_score(y_test, y_pred)</w:t>
      </w:r>
    </w:p>
    <w:p w14:paraId="4C35C39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print(f'Точність моделі SVM: {accuracy * 100:.2f}%')</w:t>
      </w:r>
    </w:p>
    <w:p w14:paraId="459C9B05"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23F3E6A2"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Візуалізація результатів</w:t>
      </w:r>
    </w:p>
    <w:p w14:paraId="5EE3AA3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plt.figure(figsize=(10, 6))</w:t>
      </w:r>
    </w:p>
    <w:p w14:paraId="5F0515BB"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11F9168"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Відображення точок</w:t>
      </w:r>
    </w:p>
    <w:p w14:paraId="131A20E5"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plt.scatter(X['Age'], X['Budget'], c=y, cmap='viridis', label='Дані')</w:t>
      </w:r>
    </w:p>
    <w:p w14:paraId="6C6CAA0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plt.scatter(X_test['Age'], X_test['Budget'], c='red', label='Тестові дані', marker='x')</w:t>
      </w:r>
    </w:p>
    <w:p w14:paraId="1FC4FC7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6316DE69"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Відображення лінії рішень</w:t>
      </w:r>
    </w:p>
    <w:p w14:paraId="7F5F5947"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xlim = plt.xlim()</w:t>
      </w:r>
    </w:p>
    <w:p w14:paraId="07F0F1A8"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ylim = plt.ylim()</w:t>
      </w:r>
    </w:p>
    <w:p w14:paraId="41736D0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xx, yy = np.meshgrid(np.linspace(xlim[0], xlim[1], 100),</w:t>
      </w:r>
    </w:p>
    <w:p w14:paraId="042BA6AE"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                     np.linspace(ylim[0], ylim[1], 100))</w:t>
      </w:r>
    </w:p>
    <w:p w14:paraId="2F0F2E7F" w14:textId="1FDACD04" w:rsidR="00840C21" w:rsidRPr="00C25503" w:rsidRDefault="001A55C4"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lang w:val="en-US"/>
        </w:rPr>
        <w:t>Z=</w:t>
      </w:r>
      <w:r w:rsidR="00840C21" w:rsidRPr="00C25503">
        <w:rPr>
          <w:rFonts w:cstheme="minorHAnsi"/>
          <w:sz w:val="24"/>
          <w:szCs w:val="24"/>
        </w:rPr>
        <w:t>model.decision_function(</w:t>
      </w:r>
      <w:proofErr w:type="gramStart"/>
      <w:r w:rsidR="00840C21" w:rsidRPr="00C25503">
        <w:rPr>
          <w:rFonts w:cstheme="minorHAnsi"/>
          <w:sz w:val="24"/>
          <w:szCs w:val="24"/>
        </w:rPr>
        <w:t>pd.DataFrame</w:t>
      </w:r>
      <w:proofErr w:type="gramEnd"/>
      <w:r w:rsidR="00840C21" w:rsidRPr="00C25503">
        <w:rPr>
          <w:rFonts w:cstheme="minorHAnsi"/>
          <w:sz w:val="24"/>
          <w:szCs w:val="24"/>
        </w:rPr>
        <w:t>(np.c_[xx.ravel(), yy.ravel()], columns=X_train.columns))</w:t>
      </w:r>
    </w:p>
    <w:p w14:paraId="11580DED"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 xml:space="preserve">Z = </w:t>
      </w:r>
      <w:proofErr w:type="spellStart"/>
      <w:r w:rsidRPr="00C25503">
        <w:rPr>
          <w:rFonts w:cstheme="minorHAnsi"/>
          <w:sz w:val="24"/>
          <w:szCs w:val="24"/>
        </w:rPr>
        <w:t>Z.reshape</w:t>
      </w:r>
      <w:proofErr w:type="spellEnd"/>
      <w:r w:rsidRPr="00C25503">
        <w:rPr>
          <w:rFonts w:cstheme="minorHAnsi"/>
          <w:sz w:val="24"/>
          <w:szCs w:val="24"/>
        </w:rPr>
        <w:t>(</w:t>
      </w:r>
      <w:proofErr w:type="spellStart"/>
      <w:r w:rsidRPr="00C25503">
        <w:rPr>
          <w:rFonts w:cstheme="minorHAnsi"/>
          <w:sz w:val="24"/>
          <w:szCs w:val="24"/>
        </w:rPr>
        <w:t>xx.shape</w:t>
      </w:r>
      <w:proofErr w:type="spellEnd"/>
      <w:r w:rsidRPr="00C25503">
        <w:rPr>
          <w:rFonts w:cstheme="minorHAnsi"/>
          <w:sz w:val="24"/>
          <w:szCs w:val="24"/>
        </w:rPr>
        <w:t>)</w:t>
      </w:r>
    </w:p>
    <w:p w14:paraId="7A1AF79D"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p>
    <w:p w14:paraId="779A3CEA"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plt.contourf(xx, yy, Z &gt; 0, alpha=0.5, colors=['#FFAAAA', '#AAAAFF'])</w:t>
      </w:r>
    </w:p>
    <w:p w14:paraId="731FD903"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plt.scatter(X_train['Age'], X_train['Budget'], c=y_train, edgecolor='k', marker='o', label='Навчальні дані')</w:t>
      </w:r>
    </w:p>
    <w:p w14:paraId="27D5399C"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plt.title('Метод опорних векторів (SVM)')</w:t>
      </w:r>
    </w:p>
    <w:p w14:paraId="3A0FD057"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plt.xlabel('Вік')</w:t>
      </w:r>
    </w:p>
    <w:p w14:paraId="0BB87C11"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plt.ylabel('Бюджет')</w:t>
      </w:r>
    </w:p>
    <w:p w14:paraId="3F7C3F37"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plt.legend()</w:t>
      </w:r>
    </w:p>
    <w:p w14:paraId="1C91ECCF" w14:textId="77777777" w:rsidR="00386AC6" w:rsidRPr="00C25503" w:rsidRDefault="00386AC6" w:rsidP="00AB0400">
      <w:pPr>
        <w:pBdr>
          <w:top w:val="single" w:sz="4" w:space="1" w:color="auto"/>
          <w:left w:val="single" w:sz="4" w:space="1" w:color="auto"/>
          <w:bottom w:val="single" w:sz="4" w:space="1" w:color="auto"/>
          <w:right w:val="single" w:sz="4" w:space="1" w:color="auto"/>
        </w:pBdr>
        <w:spacing w:after="120" w:line="240" w:lineRule="auto"/>
        <w:ind w:firstLine="851"/>
        <w:jc w:val="both"/>
        <w:rPr>
          <w:rFonts w:cstheme="minorHAnsi"/>
          <w:sz w:val="24"/>
          <w:szCs w:val="24"/>
        </w:rPr>
      </w:pPr>
      <w:r w:rsidRPr="00C25503">
        <w:rPr>
          <w:rFonts w:cstheme="minorHAnsi"/>
          <w:sz w:val="24"/>
          <w:szCs w:val="24"/>
        </w:rPr>
        <w:t>plt.show()</w:t>
      </w:r>
    </w:p>
    <w:p w14:paraId="25369426" w14:textId="77777777" w:rsidR="00386AC6" w:rsidRPr="00C25503" w:rsidRDefault="00386AC6" w:rsidP="00AB0400">
      <w:pPr>
        <w:spacing w:after="120" w:line="240" w:lineRule="auto"/>
        <w:ind w:firstLine="851"/>
        <w:jc w:val="both"/>
        <w:rPr>
          <w:rFonts w:cstheme="minorHAnsi"/>
          <w:b/>
          <w:bCs/>
          <w:sz w:val="24"/>
          <w:szCs w:val="24"/>
        </w:rPr>
      </w:pPr>
      <w:r w:rsidRPr="00C25503">
        <w:rPr>
          <w:rFonts w:cstheme="minorHAnsi"/>
          <w:b/>
          <w:bCs/>
          <w:sz w:val="24"/>
          <w:szCs w:val="24"/>
        </w:rPr>
        <w:t>Пояснення програми:</w:t>
      </w:r>
    </w:p>
    <w:p w14:paraId="39DE2C34"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Імпорт бібліотек</w:t>
      </w:r>
      <w:r w:rsidRPr="00C25503">
        <w:rPr>
          <w:rFonts w:cstheme="minorHAnsi"/>
          <w:sz w:val="24"/>
          <w:szCs w:val="24"/>
        </w:rPr>
        <w:t>: Імпортуємо необхідні бібліотеки для обробки даних, побудови моделі SVM та візуалізації.</w:t>
      </w:r>
    </w:p>
    <w:p w14:paraId="1B529BC9"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Створення набору даних</w:t>
      </w:r>
      <w:r w:rsidRPr="00C25503">
        <w:rPr>
          <w:rFonts w:cstheme="minorHAnsi"/>
          <w:sz w:val="24"/>
          <w:szCs w:val="24"/>
        </w:rPr>
        <w:t>: Створюємо вигаданий набір даних з інформацією про вік, бюджет на квитки та відповідь, чи піде людина на фільм.</w:t>
      </w:r>
    </w:p>
    <w:p w14:paraId="4B2F4024"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Перетворення даних у DataFrame</w:t>
      </w:r>
      <w:r w:rsidRPr="00C25503">
        <w:rPr>
          <w:rFonts w:cstheme="minorHAnsi"/>
          <w:sz w:val="24"/>
          <w:szCs w:val="24"/>
        </w:rPr>
        <w:t>: Перетворюємо дані у формат DataFrame для зручності.</w:t>
      </w:r>
    </w:p>
    <w:p w14:paraId="6EBC81E9"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Визначення ознак і цільової змінної</w:t>
      </w:r>
      <w:r w:rsidRPr="00C25503">
        <w:rPr>
          <w:rFonts w:cstheme="minorHAnsi"/>
          <w:sz w:val="24"/>
          <w:szCs w:val="24"/>
        </w:rPr>
        <w:t>: Визначаємо ознаки (X) та цільову змінну (y).</w:t>
      </w:r>
    </w:p>
    <w:p w14:paraId="50D0C9DF"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lastRenderedPageBreak/>
        <w:t>Перетворення цільової змінної</w:t>
      </w:r>
      <w:r w:rsidRPr="00C25503">
        <w:rPr>
          <w:rFonts w:cstheme="minorHAnsi"/>
          <w:sz w:val="24"/>
          <w:szCs w:val="24"/>
        </w:rPr>
        <w:t>: Конвертуємо цільову змінну в числовий формат: 'Yes' в 1, 'No' в 0.</w:t>
      </w:r>
    </w:p>
    <w:p w14:paraId="74DD3E29"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Розділення даних</w:t>
      </w:r>
      <w:r w:rsidRPr="00C25503">
        <w:rPr>
          <w:rFonts w:cstheme="minorHAnsi"/>
          <w:sz w:val="24"/>
          <w:szCs w:val="24"/>
        </w:rPr>
        <w:t>: Розділяємо дані на навчальну та тестову вибірки.</w:t>
      </w:r>
    </w:p>
    <w:p w14:paraId="66A6960A"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Створення та навчання моделі SVM</w:t>
      </w:r>
      <w:r w:rsidRPr="00C25503">
        <w:rPr>
          <w:rFonts w:cstheme="minorHAnsi"/>
          <w:sz w:val="24"/>
          <w:szCs w:val="24"/>
        </w:rPr>
        <w:t>: Створюємо модель SVC з лінійним ядром і навчаємо її на навчальних даних.</w:t>
      </w:r>
    </w:p>
    <w:p w14:paraId="1FD6F43F" w14:textId="77777777" w:rsidR="00386AC6" w:rsidRPr="00C25503" w:rsidRDefault="00386AC6" w:rsidP="00AB0400">
      <w:pPr>
        <w:numPr>
          <w:ilvl w:val="0"/>
          <w:numId w:val="17"/>
        </w:numPr>
        <w:tabs>
          <w:tab w:val="clear" w:pos="720"/>
        </w:tabs>
        <w:spacing w:after="120" w:line="240" w:lineRule="auto"/>
        <w:ind w:left="0" w:firstLine="709"/>
        <w:jc w:val="both"/>
        <w:rPr>
          <w:rFonts w:cstheme="minorHAnsi"/>
          <w:sz w:val="24"/>
          <w:szCs w:val="24"/>
        </w:rPr>
      </w:pPr>
      <w:r w:rsidRPr="00C25503">
        <w:rPr>
          <w:rFonts w:cstheme="minorHAnsi"/>
          <w:b/>
          <w:bCs/>
          <w:sz w:val="24"/>
          <w:szCs w:val="24"/>
        </w:rPr>
        <w:t>Прогнозування та оцінка точності</w:t>
      </w:r>
      <w:r w:rsidRPr="00C25503">
        <w:rPr>
          <w:rFonts w:cstheme="minorHAnsi"/>
          <w:sz w:val="24"/>
          <w:szCs w:val="24"/>
        </w:rPr>
        <w:t>: Прогнозуємо результати на тестових даних і обчислюємо точність моделі.</w:t>
      </w:r>
    </w:p>
    <w:p w14:paraId="4E2B3132" w14:textId="77777777" w:rsidR="00F73B0B" w:rsidRPr="00C25503" w:rsidRDefault="00386AC6" w:rsidP="00AB0400">
      <w:pPr>
        <w:numPr>
          <w:ilvl w:val="0"/>
          <w:numId w:val="17"/>
        </w:numPr>
        <w:tabs>
          <w:tab w:val="clear" w:pos="720"/>
          <w:tab w:val="num" w:pos="360"/>
        </w:tabs>
        <w:spacing w:after="120" w:line="240" w:lineRule="auto"/>
        <w:ind w:left="0" w:firstLine="709"/>
        <w:jc w:val="both"/>
        <w:rPr>
          <w:rFonts w:cstheme="minorHAnsi"/>
          <w:sz w:val="24"/>
          <w:szCs w:val="24"/>
        </w:rPr>
      </w:pPr>
      <w:r w:rsidRPr="00C25503">
        <w:rPr>
          <w:rFonts w:cstheme="minorHAnsi"/>
          <w:b/>
          <w:bCs/>
          <w:sz w:val="24"/>
          <w:szCs w:val="24"/>
        </w:rPr>
        <w:t>Візуалізація</w:t>
      </w:r>
      <w:r w:rsidRPr="00C25503">
        <w:rPr>
          <w:rFonts w:cstheme="minorHAnsi"/>
          <w:sz w:val="24"/>
          <w:szCs w:val="24"/>
        </w:rPr>
        <w:t xml:space="preserve">: Візуалізуємо результати, показуючи дані, тестові дані та лінію рішень, яку </w:t>
      </w:r>
      <w:r w:rsidR="00840C21" w:rsidRPr="00C25503">
        <w:rPr>
          <w:rFonts w:cstheme="minorHAnsi"/>
          <w:sz w:val="24"/>
          <w:szCs w:val="24"/>
        </w:rPr>
        <w:t>визначає модель SVM.</w:t>
      </w:r>
    </w:p>
    <w:p w14:paraId="1464DCF9" w14:textId="08981A07" w:rsidR="00386AC6" w:rsidRPr="00C25503" w:rsidRDefault="00840C21" w:rsidP="00AB0400">
      <w:pPr>
        <w:spacing w:after="120" w:line="240" w:lineRule="auto"/>
        <w:jc w:val="both"/>
        <w:rPr>
          <w:rFonts w:cstheme="minorHAnsi"/>
          <w:sz w:val="24"/>
          <w:szCs w:val="24"/>
        </w:rPr>
      </w:pPr>
      <w:r w:rsidRPr="00C25503">
        <w:rPr>
          <w:rFonts w:cstheme="minorHAnsi"/>
          <w:noProof/>
          <w:sz w:val="24"/>
          <w:szCs w:val="24"/>
        </w:rPr>
        <w:drawing>
          <wp:inline distT="0" distB="0" distL="0" distR="0" wp14:anchorId="67B26579" wp14:editId="71D7379C">
            <wp:extent cx="5940425" cy="36080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608070"/>
                    </a:xfrm>
                    <a:prstGeom prst="rect">
                      <a:avLst/>
                    </a:prstGeom>
                  </pic:spPr>
                </pic:pic>
              </a:graphicData>
            </a:graphic>
          </wp:inline>
        </w:drawing>
      </w:r>
    </w:p>
    <w:p w14:paraId="55F02A56" w14:textId="1C152739" w:rsidR="002A3DCC" w:rsidRDefault="00B14509" w:rsidP="00AB0400">
      <w:pPr>
        <w:spacing w:after="120" w:line="240" w:lineRule="auto"/>
        <w:jc w:val="both"/>
        <w:rPr>
          <w:rFonts w:cstheme="minorHAnsi"/>
          <w:b/>
          <w:bCs/>
          <w:sz w:val="24"/>
          <w:szCs w:val="24"/>
        </w:rPr>
      </w:pPr>
      <w:r w:rsidRPr="00B14509">
        <w:rPr>
          <w:rFonts w:cstheme="minorHAnsi"/>
          <w:b/>
          <w:bCs/>
          <w:sz w:val="24"/>
          <w:szCs w:val="24"/>
        </w:rPr>
        <w:t>Метод найближчого сусіда</w:t>
      </w:r>
      <w:r w:rsidR="00AB0400">
        <w:rPr>
          <w:rFonts w:cstheme="minorHAnsi"/>
          <w:b/>
          <w:bCs/>
          <w:sz w:val="24"/>
          <w:szCs w:val="24"/>
        </w:rPr>
        <w:t>.</w:t>
      </w:r>
    </w:p>
    <w:p w14:paraId="47A6595B" w14:textId="53BED20C" w:rsidR="00B14509" w:rsidRDefault="00B14509" w:rsidP="00AB0400">
      <w:pPr>
        <w:spacing w:after="120" w:line="240" w:lineRule="auto"/>
        <w:ind w:firstLine="851"/>
        <w:jc w:val="both"/>
        <w:rPr>
          <w:rFonts w:cstheme="minorHAnsi"/>
          <w:b/>
          <w:bCs/>
          <w:sz w:val="24"/>
          <w:szCs w:val="24"/>
        </w:rPr>
      </w:pPr>
    </w:p>
    <w:p w14:paraId="03026AC6" w14:textId="083624DD" w:rsidR="00B14509" w:rsidRPr="00B14509" w:rsidRDefault="00B14509" w:rsidP="00AB0400">
      <w:pPr>
        <w:spacing w:after="120" w:line="240" w:lineRule="auto"/>
        <w:ind w:firstLine="851"/>
        <w:jc w:val="both"/>
        <w:rPr>
          <w:rFonts w:cstheme="minorHAnsi"/>
          <w:sz w:val="24"/>
          <w:szCs w:val="24"/>
          <w:lang w:val="ru-RU"/>
        </w:rPr>
      </w:pPr>
      <w:r w:rsidRPr="00B14509">
        <w:rPr>
          <w:rFonts w:cstheme="minorHAnsi"/>
          <w:sz w:val="24"/>
          <w:szCs w:val="24"/>
        </w:rPr>
        <w:t xml:space="preserve">Алгоритм </w:t>
      </w:r>
      <w:r w:rsidRPr="00B14509">
        <w:rPr>
          <w:rStyle w:val="a6"/>
          <w:rFonts w:cstheme="minorHAnsi"/>
          <w:sz w:val="24"/>
          <w:szCs w:val="24"/>
        </w:rPr>
        <w:t>K</w:t>
      </w:r>
      <w:r w:rsidRPr="00B14509">
        <w:rPr>
          <w:rStyle w:val="a6"/>
          <w:rFonts w:cstheme="minorHAnsi"/>
          <w:sz w:val="24"/>
          <w:szCs w:val="24"/>
        </w:rPr>
        <w:noBreakHyphen/>
      </w:r>
      <w:proofErr w:type="spellStart"/>
      <w:r w:rsidRPr="00B14509">
        <w:rPr>
          <w:rStyle w:val="a6"/>
          <w:rFonts w:cstheme="minorHAnsi"/>
          <w:sz w:val="24"/>
          <w:szCs w:val="24"/>
        </w:rPr>
        <w:t>Nearest</w:t>
      </w:r>
      <w:proofErr w:type="spellEnd"/>
      <w:r w:rsidRPr="00B14509">
        <w:rPr>
          <w:rStyle w:val="a6"/>
          <w:rFonts w:cstheme="minorHAnsi"/>
          <w:sz w:val="24"/>
          <w:szCs w:val="24"/>
        </w:rPr>
        <w:t xml:space="preserve"> </w:t>
      </w:r>
      <w:proofErr w:type="spellStart"/>
      <w:r w:rsidRPr="00B14509">
        <w:rPr>
          <w:rStyle w:val="a6"/>
          <w:rFonts w:cstheme="minorHAnsi"/>
          <w:sz w:val="24"/>
          <w:szCs w:val="24"/>
        </w:rPr>
        <w:t>Neighbors</w:t>
      </w:r>
      <w:proofErr w:type="spellEnd"/>
      <w:r w:rsidRPr="00B14509">
        <w:rPr>
          <w:rStyle w:val="a6"/>
          <w:rFonts w:cstheme="minorHAnsi"/>
          <w:sz w:val="24"/>
          <w:szCs w:val="24"/>
        </w:rPr>
        <w:t xml:space="preserve"> (KNN)</w:t>
      </w:r>
      <w:r w:rsidRPr="00B14509">
        <w:rPr>
          <w:rFonts w:cstheme="minorHAnsi"/>
          <w:sz w:val="24"/>
          <w:szCs w:val="24"/>
        </w:rPr>
        <w:t xml:space="preserve"> — один із найпростіших методів машинного навчання, який класифікує об’єкти на основі схожості з найближчими сусідами. Він не будує складної моделі, а приймає рішення, виходячи з відстаней між точками</w:t>
      </w:r>
      <w:r w:rsidRPr="00B14509">
        <w:rPr>
          <w:rFonts w:cstheme="minorHAnsi"/>
          <w:sz w:val="24"/>
          <w:szCs w:val="24"/>
          <w:lang w:val="ru-RU"/>
        </w:rPr>
        <w:t>.</w:t>
      </w:r>
    </w:p>
    <w:p w14:paraId="2030D8A7" w14:textId="0CF43226" w:rsidR="00B14509" w:rsidRPr="00B14509" w:rsidRDefault="00B14509" w:rsidP="00AB0400">
      <w:pPr>
        <w:spacing w:after="120" w:line="240" w:lineRule="auto"/>
        <w:ind w:firstLine="851"/>
        <w:jc w:val="both"/>
        <w:rPr>
          <w:rFonts w:cstheme="minorHAnsi"/>
          <w:sz w:val="24"/>
          <w:szCs w:val="24"/>
          <w:lang w:val="ru-RU"/>
        </w:rPr>
      </w:pPr>
    </w:p>
    <w:p w14:paraId="07AA1EA8" w14:textId="77777777" w:rsidR="00B14509" w:rsidRPr="00B14509" w:rsidRDefault="00B14509" w:rsidP="00AB0400">
      <w:pPr>
        <w:pStyle w:val="a4"/>
        <w:spacing w:before="0" w:beforeAutospacing="0" w:after="120" w:afterAutospacing="0"/>
        <w:rPr>
          <w:rFonts w:asciiTheme="minorHAnsi" w:hAnsiTheme="minorHAnsi" w:cstheme="minorHAnsi"/>
        </w:rPr>
      </w:pPr>
      <w:r w:rsidRPr="00B14509">
        <w:rPr>
          <w:rStyle w:val="a6"/>
          <w:rFonts w:asciiTheme="minorHAnsi" w:hAnsiTheme="minorHAnsi" w:cstheme="minorHAnsi"/>
        </w:rPr>
        <w:t>Кроки роботи:</w:t>
      </w:r>
    </w:p>
    <w:p w14:paraId="2466D711" w14:textId="330FC8B5" w:rsidR="00B14509" w:rsidRPr="00B14509" w:rsidRDefault="00B14509" w:rsidP="00AB0400">
      <w:pPr>
        <w:pStyle w:val="a4"/>
        <w:numPr>
          <w:ilvl w:val="0"/>
          <w:numId w:val="26"/>
        </w:numPr>
        <w:spacing w:before="0" w:beforeAutospacing="0" w:after="120" w:afterAutospacing="0"/>
        <w:rPr>
          <w:rFonts w:asciiTheme="minorHAnsi" w:hAnsiTheme="minorHAnsi" w:cstheme="minorHAnsi"/>
        </w:rPr>
      </w:pPr>
      <w:r w:rsidRPr="00B14509">
        <w:rPr>
          <w:rFonts w:asciiTheme="minorHAnsi" w:hAnsiTheme="minorHAnsi" w:cstheme="minorHAnsi"/>
        </w:rPr>
        <w:t>Маємо навчальні дані з ознаками (наприклад, довжина та ширина зерна рису) і класами (</w:t>
      </w:r>
      <w:r w:rsidRPr="00B14509">
        <w:rPr>
          <w:rFonts w:asciiTheme="minorHAnsi" w:hAnsiTheme="minorHAnsi" w:cstheme="minorHAnsi"/>
        </w:rPr>
        <w:t>1 сорт</w:t>
      </w:r>
      <w:r w:rsidRPr="00B14509">
        <w:rPr>
          <w:rFonts w:asciiTheme="minorHAnsi" w:hAnsiTheme="minorHAnsi" w:cstheme="minorHAnsi"/>
        </w:rPr>
        <w:t xml:space="preserve"> чи </w:t>
      </w:r>
      <w:r w:rsidRPr="00B14509">
        <w:rPr>
          <w:rFonts w:asciiTheme="minorHAnsi" w:hAnsiTheme="minorHAnsi" w:cstheme="minorHAnsi"/>
        </w:rPr>
        <w:t>2 сорт</w:t>
      </w:r>
      <w:r w:rsidRPr="00B14509">
        <w:rPr>
          <w:rFonts w:asciiTheme="minorHAnsi" w:hAnsiTheme="minorHAnsi" w:cstheme="minorHAnsi"/>
        </w:rPr>
        <w:t>).</w:t>
      </w:r>
    </w:p>
    <w:p w14:paraId="18557E52" w14:textId="77777777" w:rsidR="00B14509" w:rsidRPr="00B14509" w:rsidRDefault="00B14509" w:rsidP="00AB0400">
      <w:pPr>
        <w:pStyle w:val="a4"/>
        <w:numPr>
          <w:ilvl w:val="0"/>
          <w:numId w:val="26"/>
        </w:numPr>
        <w:spacing w:before="0" w:beforeAutospacing="0" w:after="120" w:afterAutospacing="0"/>
        <w:rPr>
          <w:rFonts w:asciiTheme="minorHAnsi" w:hAnsiTheme="minorHAnsi" w:cstheme="minorHAnsi"/>
        </w:rPr>
      </w:pPr>
      <w:r w:rsidRPr="00B14509">
        <w:rPr>
          <w:rFonts w:asciiTheme="minorHAnsi" w:hAnsiTheme="minorHAnsi" w:cstheme="minorHAnsi"/>
        </w:rPr>
        <w:t>Для нового об’єкта обчислюємо відстань до кожного прикладу.</w:t>
      </w:r>
    </w:p>
    <w:p w14:paraId="22DBCCC8" w14:textId="77777777" w:rsidR="00B14509" w:rsidRPr="00B14509" w:rsidRDefault="00B14509" w:rsidP="00AB0400">
      <w:pPr>
        <w:pStyle w:val="a4"/>
        <w:numPr>
          <w:ilvl w:val="0"/>
          <w:numId w:val="26"/>
        </w:numPr>
        <w:spacing w:before="0" w:beforeAutospacing="0" w:after="120" w:afterAutospacing="0"/>
        <w:rPr>
          <w:rFonts w:asciiTheme="minorHAnsi" w:hAnsiTheme="minorHAnsi" w:cstheme="minorHAnsi"/>
        </w:rPr>
      </w:pPr>
      <w:r w:rsidRPr="00B14509">
        <w:rPr>
          <w:rFonts w:asciiTheme="minorHAnsi" w:hAnsiTheme="minorHAnsi" w:cstheme="minorHAnsi"/>
        </w:rPr>
        <w:t xml:space="preserve">Вибираємо </w:t>
      </w:r>
      <w:r w:rsidRPr="00B14509">
        <w:rPr>
          <w:rStyle w:val="a6"/>
          <w:rFonts w:asciiTheme="minorHAnsi" w:hAnsiTheme="minorHAnsi" w:cstheme="minorHAnsi"/>
        </w:rPr>
        <w:t>k найближчих сусідів</w:t>
      </w:r>
      <w:r w:rsidRPr="00B14509">
        <w:rPr>
          <w:rFonts w:asciiTheme="minorHAnsi" w:hAnsiTheme="minorHAnsi" w:cstheme="minorHAnsi"/>
        </w:rPr>
        <w:t>.</w:t>
      </w:r>
    </w:p>
    <w:p w14:paraId="654BE8F3" w14:textId="77777777" w:rsidR="00B14509" w:rsidRPr="00B14509" w:rsidRDefault="00B14509" w:rsidP="00AB0400">
      <w:pPr>
        <w:pStyle w:val="a4"/>
        <w:numPr>
          <w:ilvl w:val="0"/>
          <w:numId w:val="26"/>
        </w:numPr>
        <w:spacing w:before="0" w:beforeAutospacing="0" w:after="120" w:afterAutospacing="0"/>
        <w:rPr>
          <w:rFonts w:asciiTheme="minorHAnsi" w:hAnsiTheme="minorHAnsi" w:cstheme="minorHAnsi"/>
        </w:rPr>
      </w:pPr>
      <w:r w:rsidRPr="00B14509">
        <w:rPr>
          <w:rFonts w:asciiTheme="minorHAnsi" w:hAnsiTheme="minorHAnsi" w:cstheme="minorHAnsi"/>
        </w:rPr>
        <w:t>Визначаємо клас за більшістю голосів.</w:t>
      </w:r>
    </w:p>
    <w:p w14:paraId="4AF25912" w14:textId="77777777" w:rsidR="00B14509" w:rsidRPr="00B14509" w:rsidRDefault="00B14509" w:rsidP="00AB0400">
      <w:pPr>
        <w:spacing w:after="120" w:line="240" w:lineRule="auto"/>
        <w:outlineLvl w:val="0"/>
        <w:rPr>
          <w:rFonts w:eastAsia="Times New Roman" w:cstheme="minorHAnsi"/>
          <w:b/>
          <w:bCs/>
          <w:kern w:val="36"/>
          <w:sz w:val="24"/>
          <w:szCs w:val="24"/>
          <w:lang w:eastAsia="uk-UA"/>
        </w:rPr>
      </w:pPr>
      <w:r w:rsidRPr="00B14509">
        <w:rPr>
          <w:rFonts w:eastAsia="Times New Roman" w:cstheme="minorHAnsi"/>
          <w:b/>
          <w:bCs/>
          <w:kern w:val="36"/>
          <w:sz w:val="24"/>
          <w:szCs w:val="24"/>
          <w:lang w:eastAsia="uk-UA"/>
        </w:rPr>
        <w:t>Простий числовий приклад</w:t>
      </w:r>
    </w:p>
    <w:p w14:paraId="4E4FF4EF" w14:textId="77777777" w:rsidR="00B14509" w:rsidRPr="00B14509" w:rsidRDefault="00B14509" w:rsidP="00AB0400">
      <w:pPr>
        <w:spacing w:after="120" w:line="240" w:lineRule="auto"/>
        <w:outlineLvl w:val="1"/>
        <w:rPr>
          <w:rFonts w:eastAsia="Times New Roman" w:cstheme="minorHAnsi"/>
          <w:b/>
          <w:bCs/>
          <w:sz w:val="24"/>
          <w:szCs w:val="24"/>
          <w:lang w:eastAsia="uk-UA"/>
        </w:rPr>
      </w:pPr>
      <w:r w:rsidRPr="00B14509">
        <w:rPr>
          <w:rFonts w:eastAsia="Times New Roman" w:cstheme="minorHAnsi"/>
          <w:b/>
          <w:bCs/>
          <w:sz w:val="24"/>
          <w:szCs w:val="24"/>
          <w:lang w:eastAsia="uk-UA"/>
        </w:rPr>
        <w:t>Навчальні дані (2 ознаки: довжина, ширина)</w:t>
      </w:r>
    </w:p>
    <w:p w14:paraId="48AC852C" w14:textId="05064092" w:rsidR="00B14509" w:rsidRDefault="00AB0400" w:rsidP="00AB0400">
      <w:pPr>
        <w:spacing w:after="120" w:line="240" w:lineRule="auto"/>
        <w:jc w:val="both"/>
      </w:pPr>
      <w:r w:rsidRPr="00AB0400">
        <w:lastRenderedPageBreak/>
        <w:drawing>
          <wp:inline distT="0" distB="0" distL="0" distR="0" wp14:anchorId="69EADB2D" wp14:editId="5E6489D2">
            <wp:extent cx="5940425" cy="170180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1701800"/>
                    </a:xfrm>
                    <a:prstGeom prst="rect">
                      <a:avLst/>
                    </a:prstGeom>
                  </pic:spPr>
                </pic:pic>
              </a:graphicData>
            </a:graphic>
          </wp:inline>
        </w:drawing>
      </w:r>
    </w:p>
    <w:p w14:paraId="28BE1CF8" w14:textId="77777777" w:rsidR="00AB0400" w:rsidRPr="00AB0400" w:rsidRDefault="00AB0400" w:rsidP="00AB0400">
      <w:pPr>
        <w:pStyle w:val="2"/>
        <w:spacing w:before="0" w:after="120" w:line="240" w:lineRule="auto"/>
        <w:rPr>
          <w:rFonts w:asciiTheme="minorHAnsi" w:hAnsiTheme="minorHAnsi" w:cstheme="minorHAnsi"/>
          <w:b/>
          <w:bCs/>
          <w:color w:val="auto"/>
          <w:sz w:val="24"/>
          <w:szCs w:val="24"/>
        </w:rPr>
      </w:pPr>
      <w:r w:rsidRPr="00AB0400">
        <w:rPr>
          <w:rFonts w:asciiTheme="minorHAnsi" w:hAnsiTheme="minorHAnsi" w:cstheme="minorHAnsi"/>
          <w:b/>
          <w:bCs/>
          <w:color w:val="auto"/>
          <w:sz w:val="24"/>
          <w:szCs w:val="24"/>
        </w:rPr>
        <w:t>Новий об’єкт</w:t>
      </w:r>
    </w:p>
    <w:p w14:paraId="206A2D16" w14:textId="77777777" w:rsidR="00AB0400" w:rsidRPr="00AB0400" w:rsidRDefault="00AB0400" w:rsidP="00AB0400">
      <w:pPr>
        <w:pStyle w:val="a4"/>
        <w:numPr>
          <w:ilvl w:val="0"/>
          <w:numId w:val="27"/>
        </w:numPr>
        <w:spacing w:before="0" w:beforeAutospacing="0" w:after="120" w:afterAutospacing="0"/>
        <w:rPr>
          <w:rFonts w:asciiTheme="minorHAnsi" w:hAnsiTheme="minorHAnsi" w:cstheme="minorHAnsi"/>
          <w:b/>
          <w:bCs/>
        </w:rPr>
      </w:pPr>
      <w:proofErr w:type="spellStart"/>
      <w:r w:rsidRPr="00AB0400">
        <w:rPr>
          <w:rStyle w:val="a6"/>
          <w:rFonts w:asciiTheme="minorHAnsi" w:hAnsiTheme="minorHAnsi" w:cstheme="minorHAnsi"/>
        </w:rPr>
        <w:t>Length</w:t>
      </w:r>
      <w:proofErr w:type="spellEnd"/>
      <w:r w:rsidRPr="00AB0400">
        <w:rPr>
          <w:rStyle w:val="a6"/>
          <w:rFonts w:asciiTheme="minorHAnsi" w:hAnsiTheme="minorHAnsi" w:cstheme="minorHAnsi"/>
        </w:rPr>
        <w:t xml:space="preserve"> = 6.5, </w:t>
      </w:r>
      <w:proofErr w:type="spellStart"/>
      <w:r w:rsidRPr="00AB0400">
        <w:rPr>
          <w:rStyle w:val="a6"/>
          <w:rFonts w:asciiTheme="minorHAnsi" w:hAnsiTheme="minorHAnsi" w:cstheme="minorHAnsi"/>
        </w:rPr>
        <w:t>Width</w:t>
      </w:r>
      <w:proofErr w:type="spellEnd"/>
      <w:r w:rsidRPr="00AB0400">
        <w:rPr>
          <w:rStyle w:val="a6"/>
          <w:rFonts w:asciiTheme="minorHAnsi" w:hAnsiTheme="minorHAnsi" w:cstheme="minorHAnsi"/>
        </w:rPr>
        <w:t xml:space="preserve"> = 2.5</w:t>
      </w:r>
    </w:p>
    <w:p w14:paraId="24507A6A" w14:textId="0D2783F5" w:rsidR="00AB0400" w:rsidRDefault="00AB0400" w:rsidP="00AB0400">
      <w:pPr>
        <w:pStyle w:val="a4"/>
        <w:numPr>
          <w:ilvl w:val="0"/>
          <w:numId w:val="27"/>
        </w:numPr>
        <w:spacing w:before="0" w:beforeAutospacing="0" w:after="120" w:afterAutospacing="0"/>
        <w:rPr>
          <w:rFonts w:asciiTheme="minorHAnsi" w:hAnsiTheme="minorHAnsi" w:cstheme="minorHAnsi"/>
          <w:b/>
          <w:bCs/>
        </w:rPr>
      </w:pPr>
      <w:r w:rsidRPr="00AB0400">
        <w:rPr>
          <w:rFonts w:asciiTheme="minorHAnsi" w:hAnsiTheme="minorHAnsi" w:cstheme="minorHAnsi"/>
          <w:b/>
          <w:bCs/>
        </w:rPr>
        <w:t>Потрібно визначити клас.</w:t>
      </w:r>
    </w:p>
    <w:p w14:paraId="3FFDF903" w14:textId="2C6EC2DE" w:rsidR="00AB0400" w:rsidRPr="00AB0400" w:rsidRDefault="00AB0400" w:rsidP="00AB0400">
      <w:pPr>
        <w:pStyle w:val="a4"/>
        <w:spacing w:before="0" w:beforeAutospacing="0" w:after="120" w:afterAutospacing="0"/>
        <w:rPr>
          <w:rFonts w:asciiTheme="minorHAnsi" w:hAnsiTheme="minorHAnsi" w:cstheme="minorHAnsi"/>
          <w:b/>
          <w:bCs/>
        </w:rPr>
      </w:pPr>
      <w:r w:rsidRPr="00AB0400">
        <w:rPr>
          <w:rFonts w:asciiTheme="minorHAnsi" w:hAnsiTheme="minorHAnsi" w:cstheme="minorHAnsi"/>
          <w:b/>
          <w:bCs/>
        </w:rPr>
        <w:drawing>
          <wp:inline distT="0" distB="0" distL="0" distR="0" wp14:anchorId="303680D0" wp14:editId="4BD73F25">
            <wp:extent cx="5940425" cy="3236595"/>
            <wp:effectExtent l="0" t="0" r="3175"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236595"/>
                    </a:xfrm>
                    <a:prstGeom prst="rect">
                      <a:avLst/>
                    </a:prstGeom>
                  </pic:spPr>
                </pic:pic>
              </a:graphicData>
            </a:graphic>
          </wp:inline>
        </w:drawing>
      </w:r>
    </w:p>
    <w:p w14:paraId="001F0AC4" w14:textId="77777777" w:rsidR="00AB0400" w:rsidRPr="00AB0400" w:rsidRDefault="00AB0400" w:rsidP="00AB0400">
      <w:pPr>
        <w:pStyle w:val="2"/>
        <w:spacing w:before="0" w:after="120" w:line="240" w:lineRule="auto"/>
        <w:rPr>
          <w:rFonts w:asciiTheme="minorHAnsi" w:hAnsiTheme="minorHAnsi" w:cstheme="minorHAnsi"/>
          <w:color w:val="auto"/>
          <w:sz w:val="24"/>
          <w:szCs w:val="24"/>
        </w:rPr>
      </w:pPr>
      <w:r w:rsidRPr="00AB0400">
        <w:rPr>
          <w:rFonts w:asciiTheme="minorHAnsi" w:hAnsiTheme="minorHAnsi" w:cstheme="minorHAnsi"/>
          <w:color w:val="auto"/>
          <w:sz w:val="24"/>
          <w:szCs w:val="24"/>
        </w:rPr>
        <w:t>Вибір 3 найближчих сусідів</w:t>
      </w:r>
    </w:p>
    <w:p w14:paraId="41ECB787" w14:textId="77777777" w:rsidR="00AB0400" w:rsidRPr="00AB0400" w:rsidRDefault="00AB0400" w:rsidP="00AB0400">
      <w:pPr>
        <w:pStyle w:val="a4"/>
        <w:numPr>
          <w:ilvl w:val="0"/>
          <w:numId w:val="28"/>
        </w:numPr>
        <w:spacing w:before="0" w:beforeAutospacing="0" w:after="120" w:afterAutospacing="0"/>
        <w:rPr>
          <w:rFonts w:asciiTheme="minorHAnsi" w:hAnsiTheme="minorHAnsi" w:cstheme="minorHAnsi"/>
        </w:rPr>
      </w:pPr>
      <w:r w:rsidRPr="00AB0400">
        <w:rPr>
          <w:rFonts w:asciiTheme="minorHAnsi" w:hAnsiTheme="minorHAnsi" w:cstheme="minorHAnsi"/>
        </w:rPr>
        <w:t>(6,2,C) → відстань 0.71</w:t>
      </w:r>
    </w:p>
    <w:p w14:paraId="314983F9" w14:textId="77777777" w:rsidR="00AB0400" w:rsidRPr="00AB0400" w:rsidRDefault="00AB0400" w:rsidP="00AB0400">
      <w:pPr>
        <w:pStyle w:val="a4"/>
        <w:numPr>
          <w:ilvl w:val="0"/>
          <w:numId w:val="28"/>
        </w:numPr>
        <w:spacing w:before="0" w:beforeAutospacing="0" w:after="120" w:afterAutospacing="0"/>
        <w:rPr>
          <w:rFonts w:asciiTheme="minorHAnsi" w:hAnsiTheme="minorHAnsi" w:cstheme="minorHAnsi"/>
        </w:rPr>
      </w:pPr>
      <w:r w:rsidRPr="00AB0400">
        <w:rPr>
          <w:rFonts w:asciiTheme="minorHAnsi" w:hAnsiTheme="minorHAnsi" w:cstheme="minorHAnsi"/>
        </w:rPr>
        <w:t>(7,3,O) → відстань 0.71</w:t>
      </w:r>
    </w:p>
    <w:p w14:paraId="6C58A5B8" w14:textId="77777777" w:rsidR="00AB0400" w:rsidRPr="00AB0400" w:rsidRDefault="00AB0400" w:rsidP="00AB0400">
      <w:pPr>
        <w:pStyle w:val="a4"/>
        <w:numPr>
          <w:ilvl w:val="0"/>
          <w:numId w:val="28"/>
        </w:numPr>
        <w:spacing w:before="0" w:beforeAutospacing="0" w:after="120" w:afterAutospacing="0"/>
        <w:rPr>
          <w:rFonts w:asciiTheme="minorHAnsi" w:hAnsiTheme="minorHAnsi" w:cstheme="minorHAnsi"/>
        </w:rPr>
      </w:pPr>
      <w:r w:rsidRPr="00AB0400">
        <w:rPr>
          <w:rFonts w:asciiTheme="minorHAnsi" w:hAnsiTheme="minorHAnsi" w:cstheme="minorHAnsi"/>
        </w:rPr>
        <w:t>(5,2,C) → відстань 1.58</w:t>
      </w:r>
    </w:p>
    <w:p w14:paraId="0398E851" w14:textId="77777777" w:rsidR="00AB0400" w:rsidRDefault="00AB0400" w:rsidP="00AB0400">
      <w:pPr>
        <w:pStyle w:val="a4"/>
        <w:spacing w:before="0" w:beforeAutospacing="0" w:after="120" w:afterAutospacing="0"/>
        <w:rPr>
          <w:rFonts w:asciiTheme="minorHAnsi" w:hAnsiTheme="minorHAnsi" w:cstheme="minorHAnsi"/>
        </w:rPr>
      </w:pPr>
      <w:r w:rsidRPr="00AB0400">
        <w:rPr>
          <w:rFonts w:asciiTheme="minorHAnsi" w:hAnsiTheme="minorHAnsi" w:cstheme="minorHAnsi"/>
        </w:rPr>
        <w:t xml:space="preserve">Отже, серед 3 сусідів: </w:t>
      </w:r>
      <w:r w:rsidRPr="00AB0400">
        <w:rPr>
          <w:rStyle w:val="a6"/>
          <w:rFonts w:asciiTheme="minorHAnsi" w:hAnsiTheme="minorHAnsi" w:cstheme="minorHAnsi"/>
        </w:rPr>
        <w:t xml:space="preserve">2 </w:t>
      </w:r>
      <w:proofErr w:type="spellStart"/>
      <w:r w:rsidRPr="00AB0400">
        <w:rPr>
          <w:rStyle w:val="a6"/>
          <w:rFonts w:asciiTheme="minorHAnsi" w:hAnsiTheme="minorHAnsi" w:cstheme="minorHAnsi"/>
        </w:rPr>
        <w:t>Cammeo</w:t>
      </w:r>
      <w:proofErr w:type="spellEnd"/>
      <w:r w:rsidRPr="00AB0400">
        <w:rPr>
          <w:rStyle w:val="a6"/>
          <w:rFonts w:asciiTheme="minorHAnsi" w:hAnsiTheme="minorHAnsi" w:cstheme="minorHAnsi"/>
        </w:rPr>
        <w:t xml:space="preserve">, 1 </w:t>
      </w:r>
      <w:proofErr w:type="spellStart"/>
      <w:r w:rsidRPr="00AB0400">
        <w:rPr>
          <w:rStyle w:val="a6"/>
          <w:rFonts w:asciiTheme="minorHAnsi" w:hAnsiTheme="minorHAnsi" w:cstheme="minorHAnsi"/>
        </w:rPr>
        <w:t>Osmancik</w:t>
      </w:r>
      <w:r w:rsidRPr="00AB0400">
        <w:rPr>
          <w:rFonts w:asciiTheme="minorHAnsi" w:hAnsiTheme="minorHAnsi" w:cstheme="minorHAnsi"/>
        </w:rPr>
        <w:t>.</w:t>
      </w:r>
      <w:proofErr w:type="spellEnd"/>
    </w:p>
    <w:p w14:paraId="1CB535EF" w14:textId="21EC5C2D" w:rsidR="00AB0400" w:rsidRPr="00AB0400" w:rsidRDefault="00AB0400" w:rsidP="00AB0400">
      <w:pPr>
        <w:pStyle w:val="a4"/>
        <w:spacing w:before="0" w:beforeAutospacing="0" w:after="120" w:afterAutospacing="0"/>
        <w:rPr>
          <w:rFonts w:asciiTheme="minorHAnsi" w:hAnsiTheme="minorHAnsi" w:cstheme="minorHAnsi"/>
        </w:rPr>
      </w:pPr>
      <w:r w:rsidRPr="00AB0400">
        <w:rPr>
          <w:rFonts w:asciiTheme="minorHAnsi" w:hAnsiTheme="minorHAnsi" w:cstheme="minorHAnsi"/>
        </w:rPr>
        <w:t>Висновок</w:t>
      </w:r>
    </w:p>
    <w:p w14:paraId="6EE2D735" w14:textId="77777777" w:rsidR="00AB0400" w:rsidRPr="00AB0400" w:rsidRDefault="00AB0400" w:rsidP="00AB0400">
      <w:pPr>
        <w:pStyle w:val="a4"/>
        <w:spacing w:before="0" w:beforeAutospacing="0" w:after="120" w:afterAutospacing="0"/>
        <w:rPr>
          <w:rFonts w:asciiTheme="minorHAnsi" w:hAnsiTheme="minorHAnsi" w:cstheme="minorHAnsi"/>
        </w:rPr>
      </w:pPr>
      <w:r w:rsidRPr="00AB0400">
        <w:rPr>
          <w:rFonts w:asciiTheme="minorHAnsi" w:hAnsiTheme="minorHAnsi" w:cstheme="minorHAnsi"/>
        </w:rPr>
        <w:t xml:space="preserve">Новий об’єкт (6.5, 2.5) буде класифікований як </w:t>
      </w:r>
      <w:proofErr w:type="spellStart"/>
      <w:r w:rsidRPr="00AB0400">
        <w:rPr>
          <w:rStyle w:val="a6"/>
          <w:rFonts w:asciiTheme="minorHAnsi" w:hAnsiTheme="minorHAnsi" w:cstheme="minorHAnsi"/>
        </w:rPr>
        <w:t>Cammeo</w:t>
      </w:r>
      <w:proofErr w:type="spellEnd"/>
      <w:r w:rsidRPr="00AB0400">
        <w:rPr>
          <w:rStyle w:val="a6"/>
          <w:rFonts w:asciiTheme="minorHAnsi" w:hAnsiTheme="minorHAnsi" w:cstheme="minorHAnsi"/>
        </w:rPr>
        <w:t xml:space="preserve"> (C)</w:t>
      </w:r>
      <w:r w:rsidRPr="00AB0400">
        <w:rPr>
          <w:rFonts w:asciiTheme="minorHAnsi" w:hAnsiTheme="minorHAnsi" w:cstheme="minorHAnsi"/>
        </w:rPr>
        <w:t>.</w:t>
      </w:r>
    </w:p>
    <w:p w14:paraId="5BE7D556" w14:textId="77777777" w:rsidR="00AB0400" w:rsidRPr="00B14509" w:rsidRDefault="00AB0400" w:rsidP="00AB0400">
      <w:pPr>
        <w:spacing w:after="120" w:line="240" w:lineRule="auto"/>
        <w:jc w:val="both"/>
      </w:pPr>
    </w:p>
    <w:p w14:paraId="650D4EA9" w14:textId="4B368DAF" w:rsidR="002A3DCC" w:rsidRPr="00C25503" w:rsidRDefault="00D921D5" w:rsidP="00AB0400">
      <w:pPr>
        <w:spacing w:after="120" w:line="240" w:lineRule="auto"/>
        <w:jc w:val="both"/>
        <w:rPr>
          <w:rFonts w:cstheme="minorHAnsi"/>
          <w:b/>
          <w:bCs/>
          <w:sz w:val="24"/>
          <w:szCs w:val="24"/>
          <w:lang w:val="ru-RU"/>
        </w:rPr>
      </w:pPr>
      <w:r w:rsidRPr="00C25503">
        <w:rPr>
          <w:rFonts w:cstheme="minorHAnsi"/>
          <w:b/>
          <w:bCs/>
          <w:sz w:val="24"/>
          <w:szCs w:val="24"/>
        </w:rPr>
        <w:t xml:space="preserve">Метод дерев рішень </w:t>
      </w:r>
    </w:p>
    <w:p w14:paraId="6A564D8F"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Дерево рішень — це один із популярних алгоритмів машинного навчання, який використовується для класифікації та регресії. Це графічна модель, що показує, як приймаються рішення на основі значень вхідних ознак. Дерево рішень нагадує структуру дерева, де кожен вузол відповідає перевірці певної умови (ознаки), а гілки представляють можливі результати цієї перевірки.</w:t>
      </w:r>
    </w:p>
    <w:p w14:paraId="398CDFF6"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lastRenderedPageBreak/>
        <w:t>Основні характеристики дерева рішень:</w:t>
      </w:r>
    </w:p>
    <w:p w14:paraId="6C78C2E5"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Вузли:</w:t>
      </w:r>
    </w:p>
    <w:p w14:paraId="108ADCF5"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Кореневий вузол: Це верхній вузол дерева, з якого починається процес прийняття рішень.</w:t>
      </w:r>
    </w:p>
    <w:p w14:paraId="3A4B5DF9"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Внутрішні вузли: Ці вузли представляють перевірки або умови на певних ознаках.</w:t>
      </w:r>
    </w:p>
    <w:p w14:paraId="7860F16B"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Листові вузли: Це кінцеві вузли дерева, які представляють результати (клас для класифікації або значення для регресії).</w:t>
      </w:r>
    </w:p>
    <w:p w14:paraId="3A1A9F84"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Гілки: Гілки дерева показують результати перевірок і ведуть до інших вузлів або до листових вузлів.</w:t>
      </w:r>
    </w:p>
    <w:p w14:paraId="2A66585B" w14:textId="77777777" w:rsidR="00D921D5" w:rsidRPr="00C25503" w:rsidRDefault="00D921D5" w:rsidP="00AB0400">
      <w:pPr>
        <w:spacing w:after="120" w:line="240" w:lineRule="auto"/>
        <w:ind w:firstLine="851"/>
        <w:jc w:val="both"/>
        <w:rPr>
          <w:rFonts w:cstheme="minorHAnsi"/>
          <w:sz w:val="24"/>
          <w:szCs w:val="24"/>
        </w:rPr>
      </w:pPr>
    </w:p>
    <w:p w14:paraId="335866E3"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Розгалуження: Процес розділення даних на основі умов, які перевіряються у внутрішніх вузлах. Це може бути бінарне (двостороннє) або множинне розгалуження.</w:t>
      </w:r>
    </w:p>
    <w:p w14:paraId="616FE569" w14:textId="77777777" w:rsidR="00D921D5" w:rsidRPr="00C25503" w:rsidRDefault="00D921D5" w:rsidP="00AB0400">
      <w:pPr>
        <w:spacing w:after="120" w:line="240" w:lineRule="auto"/>
        <w:ind w:firstLine="851"/>
        <w:jc w:val="both"/>
        <w:rPr>
          <w:rFonts w:cstheme="minorHAnsi"/>
          <w:sz w:val="24"/>
          <w:szCs w:val="24"/>
        </w:rPr>
      </w:pPr>
    </w:p>
    <w:p w14:paraId="1CC0C9E9"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Як працює дерево рішень:</w:t>
      </w:r>
    </w:p>
    <w:p w14:paraId="2B0E9E2D"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Початок з кореневого вузла: Дерево починає з кореневого вузла, де оцінюється умова на основі вхідних ознак.</w:t>
      </w:r>
    </w:p>
    <w:p w14:paraId="53BA366E"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Прийняття рішень: В залежності від результату перевірки, дані направляються по одній з гілок до наступного вузла.</w:t>
      </w:r>
    </w:p>
    <w:p w14:paraId="50D44D86"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Повторення процесу: Цей процес повторюється, поки не буде досягнуто листового вузла, де буде прийнято рішення (клас або значення).</w:t>
      </w:r>
    </w:p>
    <w:p w14:paraId="7FD7EC47" w14:textId="77777777" w:rsidR="00D921D5" w:rsidRPr="00C25503" w:rsidRDefault="00D921D5" w:rsidP="00AB0400">
      <w:pPr>
        <w:spacing w:after="120" w:line="240" w:lineRule="auto"/>
        <w:ind w:firstLine="851"/>
        <w:jc w:val="both"/>
        <w:rPr>
          <w:rFonts w:cstheme="minorHAnsi"/>
          <w:sz w:val="24"/>
          <w:szCs w:val="24"/>
        </w:rPr>
      </w:pPr>
      <w:r w:rsidRPr="00C25503">
        <w:rPr>
          <w:rFonts w:cstheme="minorHAnsi"/>
          <w:sz w:val="24"/>
          <w:szCs w:val="24"/>
        </w:rPr>
        <w:t xml:space="preserve">Прогнозування: Для нових зразків даних дерево рішень пройде через кореневий вузол, потім через внутрішні вузли, поки не досягне листового вузла, що </w:t>
      </w:r>
      <w:proofErr w:type="spellStart"/>
      <w:r w:rsidRPr="00C25503">
        <w:rPr>
          <w:rFonts w:cstheme="minorHAnsi"/>
          <w:sz w:val="24"/>
          <w:szCs w:val="24"/>
        </w:rPr>
        <w:t>надасть</w:t>
      </w:r>
      <w:proofErr w:type="spellEnd"/>
      <w:r w:rsidRPr="00C25503">
        <w:rPr>
          <w:rFonts w:cstheme="minorHAnsi"/>
          <w:sz w:val="24"/>
          <w:szCs w:val="24"/>
        </w:rPr>
        <w:t xml:space="preserve"> відповідний клас або значення.</w:t>
      </w:r>
    </w:p>
    <w:p w14:paraId="70902DC7" w14:textId="77777777" w:rsidR="00434274" w:rsidRPr="00C25503" w:rsidRDefault="00434274" w:rsidP="00AB0400">
      <w:pPr>
        <w:spacing w:after="120" w:line="240" w:lineRule="auto"/>
        <w:ind w:firstLine="851"/>
        <w:jc w:val="both"/>
        <w:rPr>
          <w:rFonts w:cstheme="minorHAnsi"/>
          <w:b/>
          <w:bCs/>
          <w:sz w:val="24"/>
          <w:szCs w:val="24"/>
        </w:rPr>
      </w:pPr>
      <w:r w:rsidRPr="00C25503">
        <w:rPr>
          <w:rFonts w:cstheme="minorHAnsi"/>
          <w:b/>
          <w:bCs/>
          <w:sz w:val="24"/>
          <w:szCs w:val="24"/>
        </w:rPr>
        <w:t>Простий приклад для дерев рішень</w:t>
      </w:r>
    </w:p>
    <w:p w14:paraId="66392892"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Уявімо, що ми хочемо передбачити, чи підуть людина на прогулянку в залежності від погоди. У нас є кілька простих ознак:</w:t>
      </w:r>
    </w:p>
    <w:p w14:paraId="6FDB54DA"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Температура: високий чи низький.</w:t>
      </w:r>
    </w:p>
    <w:p w14:paraId="4C53152C"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Вологість: висока чи низька.</w:t>
      </w:r>
    </w:p>
    <w:p w14:paraId="2A601B11"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І ось наш набір даних:</w:t>
      </w:r>
    </w:p>
    <w:p w14:paraId="43FB2C19" w14:textId="12D48011" w:rsidR="00434274" w:rsidRPr="00C25503" w:rsidRDefault="00434274" w:rsidP="00AB0400">
      <w:pPr>
        <w:spacing w:after="120" w:line="240" w:lineRule="auto"/>
        <w:ind w:firstLine="851"/>
        <w:jc w:val="both"/>
        <w:rPr>
          <w:rFonts w:cstheme="minorHAnsi"/>
          <w:sz w:val="24"/>
          <w:szCs w:val="24"/>
        </w:rPr>
      </w:pPr>
      <w:r w:rsidRPr="00C25503">
        <w:rPr>
          <w:rFonts w:cstheme="minorHAnsi"/>
          <w:noProof/>
          <w:sz w:val="24"/>
          <w:szCs w:val="24"/>
        </w:rPr>
        <w:drawing>
          <wp:inline distT="0" distB="0" distL="0" distR="0" wp14:anchorId="7D41BAED" wp14:editId="2ABA1F42">
            <wp:extent cx="5125085" cy="145343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5612" cy="1459252"/>
                    </a:xfrm>
                    <a:prstGeom prst="rect">
                      <a:avLst/>
                    </a:prstGeom>
                  </pic:spPr>
                </pic:pic>
              </a:graphicData>
            </a:graphic>
          </wp:inline>
        </w:drawing>
      </w:r>
    </w:p>
    <w:p w14:paraId="6EDD2341"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Будуємо дерево рішень</w:t>
      </w:r>
    </w:p>
    <w:p w14:paraId="349E60E3"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Перша умова: дерево починає з аналізу температури.</w:t>
      </w:r>
    </w:p>
    <w:p w14:paraId="4A446AED"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висока, ми перевіряємо вологість.</w:t>
      </w:r>
    </w:p>
    <w:p w14:paraId="3DC6DFA3"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lastRenderedPageBreak/>
        <w:t>Якщо вологість низька, то людина підуть на прогулянку (відповідь Так).</w:t>
      </w:r>
    </w:p>
    <w:p w14:paraId="117E4C61"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вологість висока, то людина не піде на прогулянку (відповідь Ні).</w:t>
      </w:r>
    </w:p>
    <w:p w14:paraId="3544E8C0"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низька, то людина не піде на прогулянку (відповідь Ні).</w:t>
      </w:r>
    </w:p>
    <w:p w14:paraId="2FA1DA7A"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Остаточне дерево:</w:t>
      </w:r>
    </w:p>
    <w:p w14:paraId="7A995719"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Температура?</w:t>
      </w:r>
    </w:p>
    <w:p w14:paraId="67AF5B1B"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           \</w:t>
      </w:r>
    </w:p>
    <w:p w14:paraId="4D4712EB"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Висока         Низька</w:t>
      </w:r>
    </w:p>
    <w:p w14:paraId="3AADA1BB"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    \           |</w:t>
      </w:r>
    </w:p>
    <w:p w14:paraId="32224D0A"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Низька  Висока     Ні</w:t>
      </w:r>
    </w:p>
    <w:p w14:paraId="68F244C2"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       |</w:t>
      </w:r>
    </w:p>
    <w:p w14:paraId="3144B54C"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 xml:space="preserve">   Так      Ні</w:t>
      </w:r>
    </w:p>
    <w:p w14:paraId="33EBF0E3"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 працює дерево рішень:</w:t>
      </w:r>
    </w:p>
    <w:p w14:paraId="7D850ADB"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висока і вологість низька, людина піде на прогулянку.</w:t>
      </w:r>
    </w:p>
    <w:p w14:paraId="73FE5DF4"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висока і вологість висока, людина не піде на прогулянку.</w:t>
      </w:r>
    </w:p>
    <w:p w14:paraId="00675726"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Якщо температура низька, незалежно від вологості, людина не піде на прогулянку.</w:t>
      </w:r>
    </w:p>
    <w:p w14:paraId="19906265" w14:textId="178709E0" w:rsidR="00D921D5" w:rsidRPr="00C25503" w:rsidRDefault="00434274" w:rsidP="00AB0400">
      <w:pPr>
        <w:spacing w:after="120" w:line="240" w:lineRule="auto"/>
        <w:ind w:firstLine="851"/>
        <w:jc w:val="both"/>
        <w:rPr>
          <w:rFonts w:cstheme="minorHAnsi"/>
          <w:sz w:val="24"/>
          <w:szCs w:val="24"/>
        </w:rPr>
      </w:pPr>
      <w:r w:rsidRPr="00C25503">
        <w:rPr>
          <w:rFonts w:cstheme="minorHAnsi"/>
          <w:sz w:val="24"/>
          <w:szCs w:val="24"/>
        </w:rPr>
        <w:t>Це дуже простий приклад, але дерево рішень може бути набагато складнішим, коли ознак більше або якщо дані мають більше можливих варіантів. Дерева рішень працюють добре для задач класифікації, де можна легко визначити умови, які розділяють класи.</w:t>
      </w:r>
    </w:p>
    <w:p w14:paraId="63584057"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numpy</w:t>
      </w:r>
      <w:proofErr w:type="spellEnd"/>
      <w:r w:rsidRPr="00C25503">
        <w:rPr>
          <w:rFonts w:cstheme="minorHAnsi"/>
          <w:sz w:val="24"/>
          <w:szCs w:val="24"/>
        </w:rPr>
        <w:t xml:space="preserve"> </w:t>
      </w:r>
      <w:proofErr w:type="spellStart"/>
      <w:r w:rsidRPr="00C25503">
        <w:rPr>
          <w:rFonts w:cstheme="minorHAnsi"/>
          <w:sz w:val="24"/>
          <w:szCs w:val="24"/>
        </w:rPr>
        <w:t>as</w:t>
      </w:r>
      <w:proofErr w:type="spellEnd"/>
      <w:r w:rsidRPr="00C25503">
        <w:rPr>
          <w:rFonts w:cstheme="minorHAnsi"/>
          <w:sz w:val="24"/>
          <w:szCs w:val="24"/>
        </w:rPr>
        <w:t xml:space="preserve"> </w:t>
      </w:r>
      <w:proofErr w:type="spellStart"/>
      <w:r w:rsidRPr="00C25503">
        <w:rPr>
          <w:rFonts w:cstheme="minorHAnsi"/>
          <w:sz w:val="24"/>
          <w:szCs w:val="24"/>
        </w:rPr>
        <w:t>np</w:t>
      </w:r>
      <w:proofErr w:type="spellEnd"/>
    </w:p>
    <w:p w14:paraId="4BA94516"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pandas</w:t>
      </w:r>
      <w:proofErr w:type="spellEnd"/>
      <w:r w:rsidRPr="00C25503">
        <w:rPr>
          <w:rFonts w:cstheme="minorHAnsi"/>
          <w:sz w:val="24"/>
          <w:szCs w:val="24"/>
        </w:rPr>
        <w:t xml:space="preserve"> </w:t>
      </w:r>
      <w:proofErr w:type="spellStart"/>
      <w:r w:rsidRPr="00C25503">
        <w:rPr>
          <w:rFonts w:cstheme="minorHAnsi"/>
          <w:sz w:val="24"/>
          <w:szCs w:val="24"/>
        </w:rPr>
        <w:t>as</w:t>
      </w:r>
      <w:proofErr w:type="spellEnd"/>
      <w:r w:rsidRPr="00C25503">
        <w:rPr>
          <w:rFonts w:cstheme="minorHAnsi"/>
          <w:sz w:val="24"/>
          <w:szCs w:val="24"/>
        </w:rPr>
        <w:t xml:space="preserve"> </w:t>
      </w:r>
      <w:proofErr w:type="spellStart"/>
      <w:r w:rsidRPr="00C25503">
        <w:rPr>
          <w:rFonts w:cstheme="minorHAnsi"/>
          <w:sz w:val="24"/>
          <w:szCs w:val="24"/>
        </w:rPr>
        <w:t>pd</w:t>
      </w:r>
      <w:proofErr w:type="spellEnd"/>
    </w:p>
    <w:p w14:paraId="37CC4405"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from</w:t>
      </w:r>
      <w:proofErr w:type="spellEnd"/>
      <w:r w:rsidRPr="00C25503">
        <w:rPr>
          <w:rFonts w:cstheme="minorHAnsi"/>
          <w:sz w:val="24"/>
          <w:szCs w:val="24"/>
        </w:rPr>
        <w:t xml:space="preserve"> </w:t>
      </w:r>
      <w:proofErr w:type="spellStart"/>
      <w:r w:rsidRPr="00C25503">
        <w:rPr>
          <w:rFonts w:cstheme="minorHAnsi"/>
          <w:sz w:val="24"/>
          <w:szCs w:val="24"/>
        </w:rPr>
        <w:t>sklearn.model_selection</w:t>
      </w:r>
      <w:proofErr w:type="spellEnd"/>
      <w:r w:rsidRPr="00C25503">
        <w:rPr>
          <w:rFonts w:cstheme="minorHAnsi"/>
          <w:sz w:val="24"/>
          <w:szCs w:val="24"/>
        </w:rPr>
        <w:t xml:space="preserve"> </w:t>
      </w: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train_test_split</w:t>
      </w:r>
      <w:proofErr w:type="spellEnd"/>
    </w:p>
    <w:p w14:paraId="325A444A"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from</w:t>
      </w:r>
      <w:proofErr w:type="spellEnd"/>
      <w:r w:rsidRPr="00C25503">
        <w:rPr>
          <w:rFonts w:cstheme="minorHAnsi"/>
          <w:sz w:val="24"/>
          <w:szCs w:val="24"/>
        </w:rPr>
        <w:t xml:space="preserve"> </w:t>
      </w:r>
      <w:proofErr w:type="spellStart"/>
      <w:r w:rsidRPr="00C25503">
        <w:rPr>
          <w:rFonts w:cstheme="minorHAnsi"/>
          <w:sz w:val="24"/>
          <w:szCs w:val="24"/>
        </w:rPr>
        <w:t>sklearn.tree</w:t>
      </w:r>
      <w:proofErr w:type="spellEnd"/>
      <w:r w:rsidRPr="00C25503">
        <w:rPr>
          <w:rFonts w:cstheme="minorHAnsi"/>
          <w:sz w:val="24"/>
          <w:szCs w:val="24"/>
        </w:rPr>
        <w:t xml:space="preserve"> </w:t>
      </w: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DecisionTreeClassifier</w:t>
      </w:r>
      <w:proofErr w:type="spellEnd"/>
    </w:p>
    <w:p w14:paraId="4BFAA7D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from</w:t>
      </w:r>
      <w:proofErr w:type="spellEnd"/>
      <w:r w:rsidRPr="00C25503">
        <w:rPr>
          <w:rFonts w:cstheme="minorHAnsi"/>
          <w:sz w:val="24"/>
          <w:szCs w:val="24"/>
        </w:rPr>
        <w:t xml:space="preserve"> </w:t>
      </w:r>
      <w:proofErr w:type="spellStart"/>
      <w:r w:rsidRPr="00C25503">
        <w:rPr>
          <w:rFonts w:cstheme="minorHAnsi"/>
          <w:sz w:val="24"/>
          <w:szCs w:val="24"/>
        </w:rPr>
        <w:t>sklearn</w:t>
      </w:r>
      <w:proofErr w:type="spellEnd"/>
      <w:r w:rsidRPr="00C25503">
        <w:rPr>
          <w:rFonts w:cstheme="minorHAnsi"/>
          <w:sz w:val="24"/>
          <w:szCs w:val="24"/>
        </w:rPr>
        <w:t xml:space="preserve"> </w:t>
      </w: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tree</w:t>
      </w:r>
      <w:proofErr w:type="spellEnd"/>
    </w:p>
    <w:p w14:paraId="6A06D972"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matplotlib.pyplot</w:t>
      </w:r>
      <w:proofErr w:type="spellEnd"/>
      <w:r w:rsidRPr="00C25503">
        <w:rPr>
          <w:rFonts w:cstheme="minorHAnsi"/>
          <w:sz w:val="24"/>
          <w:szCs w:val="24"/>
        </w:rPr>
        <w:t xml:space="preserve"> </w:t>
      </w:r>
      <w:proofErr w:type="spellStart"/>
      <w:r w:rsidRPr="00C25503">
        <w:rPr>
          <w:rFonts w:cstheme="minorHAnsi"/>
          <w:sz w:val="24"/>
          <w:szCs w:val="24"/>
        </w:rPr>
        <w:t>as</w:t>
      </w:r>
      <w:proofErr w:type="spellEnd"/>
      <w:r w:rsidRPr="00C25503">
        <w:rPr>
          <w:rFonts w:cstheme="minorHAnsi"/>
          <w:sz w:val="24"/>
          <w:szCs w:val="24"/>
        </w:rPr>
        <w:t xml:space="preserve"> </w:t>
      </w:r>
      <w:proofErr w:type="spellStart"/>
      <w:r w:rsidRPr="00C25503">
        <w:rPr>
          <w:rFonts w:cstheme="minorHAnsi"/>
          <w:sz w:val="24"/>
          <w:szCs w:val="24"/>
        </w:rPr>
        <w:t>plt</w:t>
      </w:r>
      <w:proofErr w:type="spellEnd"/>
    </w:p>
    <w:p w14:paraId="23D0D68A"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from</w:t>
      </w:r>
      <w:proofErr w:type="spellEnd"/>
      <w:r w:rsidRPr="00C25503">
        <w:rPr>
          <w:rFonts w:cstheme="minorHAnsi"/>
          <w:sz w:val="24"/>
          <w:szCs w:val="24"/>
        </w:rPr>
        <w:t xml:space="preserve"> </w:t>
      </w:r>
      <w:proofErr w:type="spellStart"/>
      <w:r w:rsidRPr="00C25503">
        <w:rPr>
          <w:rFonts w:cstheme="minorHAnsi"/>
          <w:sz w:val="24"/>
          <w:szCs w:val="24"/>
        </w:rPr>
        <w:t>sklearn.preprocessing</w:t>
      </w:r>
      <w:proofErr w:type="spellEnd"/>
      <w:r w:rsidRPr="00C25503">
        <w:rPr>
          <w:rFonts w:cstheme="minorHAnsi"/>
          <w:sz w:val="24"/>
          <w:szCs w:val="24"/>
        </w:rPr>
        <w:t xml:space="preserve"> </w:t>
      </w:r>
      <w:proofErr w:type="spellStart"/>
      <w:r w:rsidRPr="00C25503">
        <w:rPr>
          <w:rFonts w:cstheme="minorHAnsi"/>
          <w:sz w:val="24"/>
          <w:szCs w:val="24"/>
        </w:rPr>
        <w:t>import</w:t>
      </w:r>
      <w:proofErr w:type="spellEnd"/>
      <w:r w:rsidRPr="00C25503">
        <w:rPr>
          <w:rFonts w:cstheme="minorHAnsi"/>
          <w:sz w:val="24"/>
          <w:szCs w:val="24"/>
        </w:rPr>
        <w:t xml:space="preserve"> </w:t>
      </w:r>
      <w:proofErr w:type="spellStart"/>
      <w:r w:rsidRPr="00C25503">
        <w:rPr>
          <w:rFonts w:cstheme="minorHAnsi"/>
          <w:sz w:val="24"/>
          <w:szCs w:val="24"/>
        </w:rPr>
        <w:t>StandardScaler</w:t>
      </w:r>
      <w:proofErr w:type="spellEnd"/>
    </w:p>
    <w:p w14:paraId="1DC323B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623E8E3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Створення складнішого набору даних</w:t>
      </w:r>
    </w:p>
    <w:p w14:paraId="14E34A59"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data</w:t>
      </w:r>
      <w:proofErr w:type="spellEnd"/>
      <w:r w:rsidRPr="00C25503">
        <w:rPr>
          <w:rFonts w:cstheme="minorHAnsi"/>
          <w:sz w:val="24"/>
          <w:szCs w:val="24"/>
        </w:rPr>
        <w:t xml:space="preserve"> = {</w:t>
      </w:r>
    </w:p>
    <w:p w14:paraId="6EA7F4CC"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3C67265A"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Credit_Score</w:t>
      </w:r>
      <w:proofErr w:type="spellEnd"/>
      <w:r w:rsidRPr="00C25503">
        <w:rPr>
          <w:rFonts w:cstheme="minorHAnsi"/>
          <w:sz w:val="24"/>
          <w:szCs w:val="24"/>
        </w:rPr>
        <w:t>': [600, 700, 750, 500, 400, 650, 680, 720, 690, 580, 710, 730, 800, 450, 700, 670, 760, 620, 740, 590],</w:t>
      </w:r>
    </w:p>
    <w:p w14:paraId="5C37286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Debt</w:t>
      </w:r>
      <w:proofErr w:type="spellEnd"/>
      <w:r w:rsidRPr="00C25503">
        <w:rPr>
          <w:rFonts w:cstheme="minorHAnsi"/>
          <w:sz w:val="24"/>
          <w:szCs w:val="24"/>
        </w:rPr>
        <w:t>': [3, 2, 0, 5, 7, 2, 1, 0, 4, 6, 1, 0, 0, 8, 2, 3, 0, 4, 1, 5],</w:t>
      </w:r>
    </w:p>
    <w:p w14:paraId="4B16E6B7"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Employment_Years</w:t>
      </w:r>
      <w:proofErr w:type="spellEnd"/>
      <w:r w:rsidRPr="00C25503">
        <w:rPr>
          <w:rFonts w:cstheme="minorHAnsi"/>
          <w:sz w:val="24"/>
          <w:szCs w:val="24"/>
        </w:rPr>
        <w:t>': [1, 3, 10, 5, 0, 2, 8, 15, 12, 4, 9, 14, 20, 1, 11, 7, 17, 6, 13, 3],</w:t>
      </w:r>
    </w:p>
    <w:p w14:paraId="489DE3C1"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Will_pay</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w:t>
      </w:r>
    </w:p>
    <w:p w14:paraId="6C3744D1"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 '</w:t>
      </w:r>
      <w:proofErr w:type="spellStart"/>
      <w:r w:rsidRPr="00C25503">
        <w:rPr>
          <w:rFonts w:cstheme="minorHAnsi"/>
          <w:sz w:val="24"/>
          <w:szCs w:val="24"/>
        </w:rPr>
        <w:t>Yes</w:t>
      </w:r>
      <w:proofErr w:type="spellEnd"/>
      <w:r w:rsidRPr="00C25503">
        <w:rPr>
          <w:rFonts w:cstheme="minorHAnsi"/>
          <w:sz w:val="24"/>
          <w:szCs w:val="24"/>
        </w:rPr>
        <w:t>', '</w:t>
      </w:r>
      <w:proofErr w:type="spellStart"/>
      <w:r w:rsidRPr="00C25503">
        <w:rPr>
          <w:rFonts w:cstheme="minorHAnsi"/>
          <w:sz w:val="24"/>
          <w:szCs w:val="24"/>
        </w:rPr>
        <w:t>No</w:t>
      </w:r>
      <w:proofErr w:type="spellEnd"/>
      <w:r w:rsidRPr="00C25503">
        <w:rPr>
          <w:rFonts w:cstheme="minorHAnsi"/>
          <w:sz w:val="24"/>
          <w:szCs w:val="24"/>
        </w:rPr>
        <w:t>']</w:t>
      </w:r>
    </w:p>
    <w:p w14:paraId="1F5800BC"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w:t>
      </w:r>
    </w:p>
    <w:p w14:paraId="0E20FB0D"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224BD187"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 Перетворення даних у </w:t>
      </w:r>
      <w:proofErr w:type="spellStart"/>
      <w:r w:rsidRPr="00C25503">
        <w:rPr>
          <w:rFonts w:cstheme="minorHAnsi"/>
          <w:sz w:val="24"/>
          <w:szCs w:val="24"/>
        </w:rPr>
        <w:t>DataFrame</w:t>
      </w:r>
      <w:proofErr w:type="spellEnd"/>
    </w:p>
    <w:p w14:paraId="51B1FD89"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df</w:t>
      </w:r>
      <w:proofErr w:type="spellEnd"/>
      <w:r w:rsidRPr="00C25503">
        <w:rPr>
          <w:rFonts w:cstheme="minorHAnsi"/>
          <w:sz w:val="24"/>
          <w:szCs w:val="24"/>
        </w:rPr>
        <w:t xml:space="preserve"> = </w:t>
      </w:r>
      <w:proofErr w:type="spellStart"/>
      <w:r w:rsidRPr="00C25503">
        <w:rPr>
          <w:rFonts w:cstheme="minorHAnsi"/>
          <w:sz w:val="24"/>
          <w:szCs w:val="24"/>
        </w:rPr>
        <w:t>pd.DataFrame</w:t>
      </w:r>
      <w:proofErr w:type="spellEnd"/>
      <w:r w:rsidRPr="00C25503">
        <w:rPr>
          <w:rFonts w:cstheme="minorHAnsi"/>
          <w:sz w:val="24"/>
          <w:szCs w:val="24"/>
        </w:rPr>
        <w:t>(</w:t>
      </w:r>
      <w:proofErr w:type="spellStart"/>
      <w:r w:rsidRPr="00C25503">
        <w:rPr>
          <w:rFonts w:cstheme="minorHAnsi"/>
          <w:sz w:val="24"/>
          <w:szCs w:val="24"/>
        </w:rPr>
        <w:t>data</w:t>
      </w:r>
      <w:proofErr w:type="spellEnd"/>
      <w:r w:rsidRPr="00C25503">
        <w:rPr>
          <w:rFonts w:cstheme="minorHAnsi"/>
          <w:sz w:val="24"/>
          <w:szCs w:val="24"/>
        </w:rPr>
        <w:t>)</w:t>
      </w:r>
    </w:p>
    <w:p w14:paraId="34585446"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3BA5E3A9"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Визначення ознак (</w:t>
      </w:r>
      <w:proofErr w:type="spellStart"/>
      <w:r w:rsidRPr="00C25503">
        <w:rPr>
          <w:rFonts w:cstheme="minorHAnsi"/>
          <w:sz w:val="24"/>
          <w:szCs w:val="24"/>
        </w:rPr>
        <w:t>features</w:t>
      </w:r>
      <w:proofErr w:type="spellEnd"/>
      <w:r w:rsidRPr="00C25503">
        <w:rPr>
          <w:rFonts w:cstheme="minorHAnsi"/>
          <w:sz w:val="24"/>
          <w:szCs w:val="24"/>
        </w:rPr>
        <w:t>) і цільової змінної (</w:t>
      </w:r>
      <w:proofErr w:type="spellStart"/>
      <w:r w:rsidRPr="00C25503">
        <w:rPr>
          <w:rFonts w:cstheme="minorHAnsi"/>
          <w:sz w:val="24"/>
          <w:szCs w:val="24"/>
        </w:rPr>
        <w:t>target</w:t>
      </w:r>
      <w:proofErr w:type="spellEnd"/>
      <w:r w:rsidRPr="00C25503">
        <w:rPr>
          <w:rFonts w:cstheme="minorHAnsi"/>
          <w:sz w:val="24"/>
          <w:szCs w:val="24"/>
        </w:rPr>
        <w:t>)</w:t>
      </w:r>
    </w:p>
    <w:p w14:paraId="661BA940"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xml:space="preserve">X = </w:t>
      </w:r>
      <w:proofErr w:type="spellStart"/>
      <w:r w:rsidRPr="00C25503">
        <w:rPr>
          <w:rFonts w:cstheme="minorHAnsi"/>
          <w:sz w:val="24"/>
          <w:szCs w:val="24"/>
        </w:rPr>
        <w:t>df</w:t>
      </w:r>
      <w:proofErr w:type="spellEnd"/>
      <w:r w:rsidRPr="00C25503">
        <w:rPr>
          <w:rFonts w:cstheme="minorHAnsi"/>
          <w:sz w:val="24"/>
          <w:szCs w:val="24"/>
        </w:rPr>
        <w:t>[[ '</w:t>
      </w:r>
      <w:proofErr w:type="spellStart"/>
      <w:r w:rsidRPr="00C25503">
        <w:rPr>
          <w:rFonts w:cstheme="minorHAnsi"/>
          <w:sz w:val="24"/>
          <w:szCs w:val="24"/>
        </w:rPr>
        <w:t>Credit_Score</w:t>
      </w:r>
      <w:proofErr w:type="spellEnd"/>
      <w:r w:rsidRPr="00C25503">
        <w:rPr>
          <w:rFonts w:cstheme="minorHAnsi"/>
          <w:sz w:val="24"/>
          <w:szCs w:val="24"/>
        </w:rPr>
        <w:t>', '</w:t>
      </w:r>
      <w:proofErr w:type="spellStart"/>
      <w:r w:rsidRPr="00C25503">
        <w:rPr>
          <w:rFonts w:cstheme="minorHAnsi"/>
          <w:sz w:val="24"/>
          <w:szCs w:val="24"/>
        </w:rPr>
        <w:t>Debt</w:t>
      </w:r>
      <w:proofErr w:type="spellEnd"/>
      <w:r w:rsidRPr="00C25503">
        <w:rPr>
          <w:rFonts w:cstheme="minorHAnsi"/>
          <w:sz w:val="24"/>
          <w:szCs w:val="24"/>
        </w:rPr>
        <w:t>', '</w:t>
      </w:r>
      <w:proofErr w:type="spellStart"/>
      <w:r w:rsidRPr="00C25503">
        <w:rPr>
          <w:rFonts w:cstheme="minorHAnsi"/>
          <w:sz w:val="24"/>
          <w:szCs w:val="24"/>
        </w:rPr>
        <w:t>Employment_Years</w:t>
      </w:r>
      <w:proofErr w:type="spellEnd"/>
      <w:r w:rsidRPr="00C25503">
        <w:rPr>
          <w:rFonts w:cstheme="minorHAnsi"/>
          <w:sz w:val="24"/>
          <w:szCs w:val="24"/>
        </w:rPr>
        <w:t>']]</w:t>
      </w:r>
    </w:p>
    <w:p w14:paraId="4E38FAC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lastRenderedPageBreak/>
        <w:t xml:space="preserve">y = </w:t>
      </w:r>
      <w:proofErr w:type="spellStart"/>
      <w:r w:rsidRPr="00C25503">
        <w:rPr>
          <w:rFonts w:cstheme="minorHAnsi"/>
          <w:sz w:val="24"/>
          <w:szCs w:val="24"/>
        </w:rPr>
        <w:t>df</w:t>
      </w:r>
      <w:proofErr w:type="spellEnd"/>
      <w:r w:rsidRPr="00C25503">
        <w:rPr>
          <w:rFonts w:cstheme="minorHAnsi"/>
          <w:sz w:val="24"/>
          <w:szCs w:val="24"/>
        </w:rPr>
        <w:t>['</w:t>
      </w:r>
      <w:proofErr w:type="spellStart"/>
      <w:r w:rsidRPr="00C25503">
        <w:rPr>
          <w:rFonts w:cstheme="minorHAnsi"/>
          <w:sz w:val="24"/>
          <w:szCs w:val="24"/>
        </w:rPr>
        <w:t>Will_pay</w:t>
      </w:r>
      <w:proofErr w:type="spellEnd"/>
      <w:r w:rsidRPr="00C25503">
        <w:rPr>
          <w:rFonts w:cstheme="minorHAnsi"/>
          <w:sz w:val="24"/>
          <w:szCs w:val="24"/>
        </w:rPr>
        <w:t>']</w:t>
      </w:r>
    </w:p>
    <w:p w14:paraId="7AFA82A8"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77734E5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Нормалізація ознак для рівномірного розподілу впливу</w:t>
      </w:r>
    </w:p>
    <w:p w14:paraId="1D91E57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scaler</w:t>
      </w:r>
      <w:proofErr w:type="spellEnd"/>
      <w:r w:rsidRPr="00C25503">
        <w:rPr>
          <w:rFonts w:cstheme="minorHAnsi"/>
          <w:sz w:val="24"/>
          <w:szCs w:val="24"/>
        </w:rPr>
        <w:t xml:space="preserve"> = </w:t>
      </w:r>
      <w:proofErr w:type="spellStart"/>
      <w:r w:rsidRPr="00C25503">
        <w:rPr>
          <w:rFonts w:cstheme="minorHAnsi"/>
          <w:sz w:val="24"/>
          <w:szCs w:val="24"/>
        </w:rPr>
        <w:t>StandardScaler</w:t>
      </w:r>
      <w:proofErr w:type="spellEnd"/>
      <w:r w:rsidRPr="00C25503">
        <w:rPr>
          <w:rFonts w:cstheme="minorHAnsi"/>
          <w:sz w:val="24"/>
          <w:szCs w:val="24"/>
        </w:rPr>
        <w:t>()</w:t>
      </w:r>
    </w:p>
    <w:p w14:paraId="011D733C"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X_scaled</w:t>
      </w:r>
      <w:proofErr w:type="spellEnd"/>
      <w:r w:rsidRPr="00C25503">
        <w:rPr>
          <w:rFonts w:cstheme="minorHAnsi"/>
          <w:sz w:val="24"/>
          <w:szCs w:val="24"/>
        </w:rPr>
        <w:t xml:space="preserve"> = </w:t>
      </w:r>
      <w:proofErr w:type="spellStart"/>
      <w:r w:rsidRPr="00C25503">
        <w:rPr>
          <w:rFonts w:cstheme="minorHAnsi"/>
          <w:sz w:val="24"/>
          <w:szCs w:val="24"/>
        </w:rPr>
        <w:t>scaler.fit_transform</w:t>
      </w:r>
      <w:proofErr w:type="spellEnd"/>
      <w:r w:rsidRPr="00C25503">
        <w:rPr>
          <w:rFonts w:cstheme="minorHAnsi"/>
          <w:sz w:val="24"/>
          <w:szCs w:val="24"/>
        </w:rPr>
        <w:t>(X)</w:t>
      </w:r>
    </w:p>
    <w:p w14:paraId="61DA6637"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12902646"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Розділення даних на навчальну та тестову вибірки</w:t>
      </w:r>
    </w:p>
    <w:p w14:paraId="3F1905A6"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X_train</w:t>
      </w:r>
      <w:proofErr w:type="spellEnd"/>
      <w:r w:rsidRPr="00C25503">
        <w:rPr>
          <w:rFonts w:cstheme="minorHAnsi"/>
          <w:sz w:val="24"/>
          <w:szCs w:val="24"/>
        </w:rPr>
        <w:t xml:space="preserve">, </w:t>
      </w:r>
      <w:proofErr w:type="spellStart"/>
      <w:r w:rsidRPr="00C25503">
        <w:rPr>
          <w:rFonts w:cstheme="minorHAnsi"/>
          <w:sz w:val="24"/>
          <w:szCs w:val="24"/>
        </w:rPr>
        <w:t>X_test</w:t>
      </w:r>
      <w:proofErr w:type="spellEnd"/>
      <w:r w:rsidRPr="00C25503">
        <w:rPr>
          <w:rFonts w:cstheme="minorHAnsi"/>
          <w:sz w:val="24"/>
          <w:szCs w:val="24"/>
        </w:rPr>
        <w:t xml:space="preserve">, </w:t>
      </w:r>
      <w:proofErr w:type="spellStart"/>
      <w:r w:rsidRPr="00C25503">
        <w:rPr>
          <w:rFonts w:cstheme="minorHAnsi"/>
          <w:sz w:val="24"/>
          <w:szCs w:val="24"/>
        </w:rPr>
        <w:t>y_train</w:t>
      </w:r>
      <w:proofErr w:type="spellEnd"/>
      <w:r w:rsidRPr="00C25503">
        <w:rPr>
          <w:rFonts w:cstheme="minorHAnsi"/>
          <w:sz w:val="24"/>
          <w:szCs w:val="24"/>
        </w:rPr>
        <w:t xml:space="preserve">, </w:t>
      </w:r>
      <w:proofErr w:type="spellStart"/>
      <w:r w:rsidRPr="00C25503">
        <w:rPr>
          <w:rFonts w:cstheme="minorHAnsi"/>
          <w:sz w:val="24"/>
          <w:szCs w:val="24"/>
        </w:rPr>
        <w:t>y_test</w:t>
      </w:r>
      <w:proofErr w:type="spellEnd"/>
      <w:r w:rsidRPr="00C25503">
        <w:rPr>
          <w:rFonts w:cstheme="minorHAnsi"/>
          <w:sz w:val="24"/>
          <w:szCs w:val="24"/>
        </w:rPr>
        <w:t xml:space="preserve"> = </w:t>
      </w:r>
      <w:proofErr w:type="spellStart"/>
      <w:r w:rsidRPr="00C25503">
        <w:rPr>
          <w:rFonts w:cstheme="minorHAnsi"/>
          <w:sz w:val="24"/>
          <w:szCs w:val="24"/>
        </w:rPr>
        <w:t>train_test_split</w:t>
      </w:r>
      <w:proofErr w:type="spellEnd"/>
      <w:r w:rsidRPr="00C25503">
        <w:rPr>
          <w:rFonts w:cstheme="minorHAnsi"/>
          <w:sz w:val="24"/>
          <w:szCs w:val="24"/>
        </w:rPr>
        <w:t>(</w:t>
      </w:r>
      <w:proofErr w:type="spellStart"/>
      <w:r w:rsidRPr="00C25503">
        <w:rPr>
          <w:rFonts w:cstheme="minorHAnsi"/>
          <w:sz w:val="24"/>
          <w:szCs w:val="24"/>
        </w:rPr>
        <w:t>X_scaled</w:t>
      </w:r>
      <w:proofErr w:type="spellEnd"/>
      <w:r w:rsidRPr="00C25503">
        <w:rPr>
          <w:rFonts w:cstheme="minorHAnsi"/>
          <w:sz w:val="24"/>
          <w:szCs w:val="24"/>
        </w:rPr>
        <w:t xml:space="preserve">, y, </w:t>
      </w:r>
      <w:proofErr w:type="spellStart"/>
      <w:r w:rsidRPr="00C25503">
        <w:rPr>
          <w:rFonts w:cstheme="minorHAnsi"/>
          <w:sz w:val="24"/>
          <w:szCs w:val="24"/>
        </w:rPr>
        <w:t>test_size</w:t>
      </w:r>
      <w:proofErr w:type="spellEnd"/>
      <w:r w:rsidRPr="00C25503">
        <w:rPr>
          <w:rFonts w:cstheme="minorHAnsi"/>
          <w:sz w:val="24"/>
          <w:szCs w:val="24"/>
        </w:rPr>
        <w:t xml:space="preserve">=0.3, </w:t>
      </w:r>
      <w:proofErr w:type="spellStart"/>
      <w:r w:rsidRPr="00C25503">
        <w:rPr>
          <w:rFonts w:cstheme="minorHAnsi"/>
          <w:sz w:val="24"/>
          <w:szCs w:val="24"/>
        </w:rPr>
        <w:t>random_state</w:t>
      </w:r>
      <w:proofErr w:type="spellEnd"/>
      <w:r w:rsidRPr="00C25503">
        <w:rPr>
          <w:rFonts w:cstheme="minorHAnsi"/>
          <w:sz w:val="24"/>
          <w:szCs w:val="24"/>
        </w:rPr>
        <w:t>=42)</w:t>
      </w:r>
    </w:p>
    <w:p w14:paraId="3DFA9050"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507F3330"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Створення більш складної моделі дерева рішень</w:t>
      </w:r>
    </w:p>
    <w:p w14:paraId="3ADBA862"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model</w:t>
      </w:r>
      <w:proofErr w:type="spellEnd"/>
      <w:r w:rsidRPr="00C25503">
        <w:rPr>
          <w:rFonts w:cstheme="minorHAnsi"/>
          <w:sz w:val="24"/>
          <w:szCs w:val="24"/>
        </w:rPr>
        <w:t xml:space="preserve"> = </w:t>
      </w:r>
      <w:proofErr w:type="spellStart"/>
      <w:r w:rsidRPr="00C25503">
        <w:rPr>
          <w:rFonts w:cstheme="minorHAnsi"/>
          <w:sz w:val="24"/>
          <w:szCs w:val="24"/>
        </w:rPr>
        <w:t>DecisionTreeClassifier</w:t>
      </w:r>
      <w:proofErr w:type="spellEnd"/>
      <w:r w:rsidRPr="00C25503">
        <w:rPr>
          <w:rFonts w:cstheme="minorHAnsi"/>
          <w:sz w:val="24"/>
          <w:szCs w:val="24"/>
        </w:rPr>
        <w:t>(</w:t>
      </w:r>
      <w:proofErr w:type="spellStart"/>
      <w:r w:rsidRPr="00C25503">
        <w:rPr>
          <w:rFonts w:cstheme="minorHAnsi"/>
          <w:sz w:val="24"/>
          <w:szCs w:val="24"/>
        </w:rPr>
        <w:t>criterion</w:t>
      </w:r>
      <w:proofErr w:type="spellEnd"/>
      <w:r w:rsidRPr="00C25503">
        <w:rPr>
          <w:rFonts w:cstheme="minorHAnsi"/>
          <w:sz w:val="24"/>
          <w:szCs w:val="24"/>
        </w:rPr>
        <w:t>='</w:t>
      </w:r>
      <w:proofErr w:type="spellStart"/>
      <w:r w:rsidRPr="00C25503">
        <w:rPr>
          <w:rFonts w:cstheme="minorHAnsi"/>
          <w:sz w:val="24"/>
          <w:szCs w:val="24"/>
        </w:rPr>
        <w:t>entropy</w:t>
      </w:r>
      <w:proofErr w:type="spellEnd"/>
      <w:r w:rsidRPr="00C25503">
        <w:rPr>
          <w:rFonts w:cstheme="minorHAnsi"/>
          <w:sz w:val="24"/>
          <w:szCs w:val="24"/>
        </w:rPr>
        <w:t xml:space="preserve">', </w:t>
      </w:r>
      <w:proofErr w:type="spellStart"/>
      <w:r w:rsidRPr="00C25503">
        <w:rPr>
          <w:rFonts w:cstheme="minorHAnsi"/>
          <w:sz w:val="24"/>
          <w:szCs w:val="24"/>
        </w:rPr>
        <w:t>max_depth</w:t>
      </w:r>
      <w:proofErr w:type="spellEnd"/>
      <w:r w:rsidRPr="00C25503">
        <w:rPr>
          <w:rFonts w:cstheme="minorHAnsi"/>
          <w:sz w:val="24"/>
          <w:szCs w:val="24"/>
        </w:rPr>
        <w:t xml:space="preserve">=5, </w:t>
      </w:r>
      <w:proofErr w:type="spellStart"/>
      <w:r w:rsidRPr="00C25503">
        <w:rPr>
          <w:rFonts w:cstheme="minorHAnsi"/>
          <w:sz w:val="24"/>
          <w:szCs w:val="24"/>
        </w:rPr>
        <w:t>min_samples_split</w:t>
      </w:r>
      <w:proofErr w:type="spellEnd"/>
      <w:r w:rsidRPr="00C25503">
        <w:rPr>
          <w:rFonts w:cstheme="minorHAnsi"/>
          <w:sz w:val="24"/>
          <w:szCs w:val="24"/>
        </w:rPr>
        <w:t xml:space="preserve">=3, </w:t>
      </w:r>
      <w:proofErr w:type="spellStart"/>
      <w:r w:rsidRPr="00C25503">
        <w:rPr>
          <w:rFonts w:cstheme="minorHAnsi"/>
          <w:sz w:val="24"/>
          <w:szCs w:val="24"/>
        </w:rPr>
        <w:t>random_state</w:t>
      </w:r>
      <w:proofErr w:type="spellEnd"/>
      <w:r w:rsidRPr="00C25503">
        <w:rPr>
          <w:rFonts w:cstheme="minorHAnsi"/>
          <w:sz w:val="24"/>
          <w:szCs w:val="24"/>
        </w:rPr>
        <w:t>=42)</w:t>
      </w:r>
    </w:p>
    <w:p w14:paraId="17D77951"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model.fit</w:t>
      </w:r>
      <w:proofErr w:type="spellEnd"/>
      <w:r w:rsidRPr="00C25503">
        <w:rPr>
          <w:rFonts w:cstheme="minorHAnsi"/>
          <w:sz w:val="24"/>
          <w:szCs w:val="24"/>
        </w:rPr>
        <w:t>(</w:t>
      </w:r>
      <w:proofErr w:type="spellStart"/>
      <w:r w:rsidRPr="00C25503">
        <w:rPr>
          <w:rFonts w:cstheme="minorHAnsi"/>
          <w:sz w:val="24"/>
          <w:szCs w:val="24"/>
        </w:rPr>
        <w:t>X_train</w:t>
      </w:r>
      <w:proofErr w:type="spellEnd"/>
      <w:r w:rsidRPr="00C25503">
        <w:rPr>
          <w:rFonts w:cstheme="minorHAnsi"/>
          <w:sz w:val="24"/>
          <w:szCs w:val="24"/>
        </w:rPr>
        <w:t xml:space="preserve">, </w:t>
      </w:r>
      <w:proofErr w:type="spellStart"/>
      <w:r w:rsidRPr="00C25503">
        <w:rPr>
          <w:rFonts w:cstheme="minorHAnsi"/>
          <w:sz w:val="24"/>
          <w:szCs w:val="24"/>
        </w:rPr>
        <w:t>y_train</w:t>
      </w:r>
      <w:proofErr w:type="spellEnd"/>
      <w:r w:rsidRPr="00C25503">
        <w:rPr>
          <w:rFonts w:cstheme="minorHAnsi"/>
          <w:sz w:val="24"/>
          <w:szCs w:val="24"/>
        </w:rPr>
        <w:t>)</w:t>
      </w:r>
    </w:p>
    <w:p w14:paraId="4055D75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
    <w:p w14:paraId="3833FACE"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Оцінка точності моделі</w:t>
      </w:r>
    </w:p>
    <w:p w14:paraId="3D297984"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accuracy</w:t>
      </w:r>
      <w:proofErr w:type="spellEnd"/>
      <w:r w:rsidRPr="00C25503">
        <w:rPr>
          <w:rFonts w:cstheme="minorHAnsi"/>
          <w:sz w:val="24"/>
          <w:szCs w:val="24"/>
        </w:rPr>
        <w:t xml:space="preserve"> = </w:t>
      </w:r>
      <w:proofErr w:type="spellStart"/>
      <w:r w:rsidRPr="00C25503">
        <w:rPr>
          <w:rFonts w:cstheme="minorHAnsi"/>
          <w:sz w:val="24"/>
          <w:szCs w:val="24"/>
        </w:rPr>
        <w:t>model.score</w:t>
      </w:r>
      <w:proofErr w:type="spellEnd"/>
      <w:r w:rsidRPr="00C25503">
        <w:rPr>
          <w:rFonts w:cstheme="minorHAnsi"/>
          <w:sz w:val="24"/>
          <w:szCs w:val="24"/>
        </w:rPr>
        <w:t>(</w:t>
      </w:r>
      <w:proofErr w:type="spellStart"/>
      <w:r w:rsidRPr="00C25503">
        <w:rPr>
          <w:rFonts w:cstheme="minorHAnsi"/>
          <w:sz w:val="24"/>
          <w:szCs w:val="24"/>
        </w:rPr>
        <w:t>X_test</w:t>
      </w:r>
      <w:proofErr w:type="spellEnd"/>
      <w:r w:rsidRPr="00C25503">
        <w:rPr>
          <w:rFonts w:cstheme="minorHAnsi"/>
          <w:sz w:val="24"/>
          <w:szCs w:val="24"/>
        </w:rPr>
        <w:t xml:space="preserve">, </w:t>
      </w:r>
      <w:proofErr w:type="spellStart"/>
      <w:r w:rsidRPr="00C25503">
        <w:rPr>
          <w:rFonts w:cstheme="minorHAnsi"/>
          <w:sz w:val="24"/>
          <w:szCs w:val="24"/>
        </w:rPr>
        <w:t>y_test</w:t>
      </w:r>
      <w:proofErr w:type="spellEnd"/>
      <w:r w:rsidRPr="00C25503">
        <w:rPr>
          <w:rFonts w:cstheme="minorHAnsi"/>
          <w:sz w:val="24"/>
          <w:szCs w:val="24"/>
        </w:rPr>
        <w:t>)</w:t>
      </w:r>
    </w:p>
    <w:p w14:paraId="7B279E22"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print</w:t>
      </w:r>
      <w:proofErr w:type="spellEnd"/>
      <w:r w:rsidRPr="00C25503">
        <w:rPr>
          <w:rFonts w:cstheme="minorHAnsi"/>
          <w:sz w:val="24"/>
          <w:szCs w:val="24"/>
        </w:rPr>
        <w:t>(</w:t>
      </w:r>
      <w:proofErr w:type="spellStart"/>
      <w:r w:rsidRPr="00C25503">
        <w:rPr>
          <w:rFonts w:cstheme="minorHAnsi"/>
          <w:sz w:val="24"/>
          <w:szCs w:val="24"/>
        </w:rPr>
        <w:t>f'Точність</w:t>
      </w:r>
      <w:proofErr w:type="spellEnd"/>
      <w:r w:rsidRPr="00C25503">
        <w:rPr>
          <w:rFonts w:cstheme="minorHAnsi"/>
          <w:sz w:val="24"/>
          <w:szCs w:val="24"/>
        </w:rPr>
        <w:t xml:space="preserve"> моделі: {</w:t>
      </w:r>
      <w:proofErr w:type="spellStart"/>
      <w:r w:rsidRPr="00C25503">
        <w:rPr>
          <w:rFonts w:cstheme="minorHAnsi"/>
          <w:sz w:val="24"/>
          <w:szCs w:val="24"/>
        </w:rPr>
        <w:t>accuracy</w:t>
      </w:r>
      <w:proofErr w:type="spellEnd"/>
      <w:r w:rsidRPr="00C25503">
        <w:rPr>
          <w:rFonts w:cstheme="minorHAnsi"/>
          <w:sz w:val="24"/>
          <w:szCs w:val="24"/>
        </w:rPr>
        <w:t xml:space="preserve"> * 100:.2f}%')</w:t>
      </w:r>
    </w:p>
    <w:p w14:paraId="39EA6EBF"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text_representation</w:t>
      </w:r>
      <w:proofErr w:type="spellEnd"/>
      <w:r w:rsidRPr="00C25503">
        <w:rPr>
          <w:rFonts w:cstheme="minorHAnsi"/>
          <w:sz w:val="24"/>
          <w:szCs w:val="24"/>
        </w:rPr>
        <w:t xml:space="preserve"> = </w:t>
      </w:r>
      <w:proofErr w:type="spellStart"/>
      <w:r w:rsidRPr="00C25503">
        <w:rPr>
          <w:rFonts w:cstheme="minorHAnsi"/>
          <w:sz w:val="24"/>
          <w:szCs w:val="24"/>
        </w:rPr>
        <w:t>tree.export_text</w:t>
      </w:r>
      <w:proofErr w:type="spellEnd"/>
      <w:r w:rsidRPr="00C25503">
        <w:rPr>
          <w:rFonts w:cstheme="minorHAnsi"/>
          <w:sz w:val="24"/>
          <w:szCs w:val="24"/>
        </w:rPr>
        <w:t>(</w:t>
      </w:r>
      <w:proofErr w:type="spellStart"/>
      <w:r w:rsidRPr="00C25503">
        <w:rPr>
          <w:rFonts w:cstheme="minorHAnsi"/>
          <w:sz w:val="24"/>
          <w:szCs w:val="24"/>
        </w:rPr>
        <w:t>model</w:t>
      </w:r>
      <w:proofErr w:type="spellEnd"/>
      <w:r w:rsidRPr="00C25503">
        <w:rPr>
          <w:rFonts w:cstheme="minorHAnsi"/>
          <w:sz w:val="24"/>
          <w:szCs w:val="24"/>
        </w:rPr>
        <w:t xml:space="preserve">, </w:t>
      </w:r>
      <w:proofErr w:type="spellStart"/>
      <w:r w:rsidRPr="00C25503">
        <w:rPr>
          <w:rFonts w:cstheme="minorHAnsi"/>
          <w:sz w:val="24"/>
          <w:szCs w:val="24"/>
        </w:rPr>
        <w:t>feature_names</w:t>
      </w:r>
      <w:proofErr w:type="spellEnd"/>
      <w:r w:rsidRPr="00C25503">
        <w:rPr>
          <w:rFonts w:cstheme="minorHAnsi"/>
          <w:sz w:val="24"/>
          <w:szCs w:val="24"/>
        </w:rPr>
        <w:t>=</w:t>
      </w:r>
      <w:proofErr w:type="spellStart"/>
      <w:r w:rsidRPr="00C25503">
        <w:rPr>
          <w:rFonts w:cstheme="minorHAnsi"/>
          <w:sz w:val="24"/>
          <w:szCs w:val="24"/>
        </w:rPr>
        <w:t>list</w:t>
      </w:r>
      <w:proofErr w:type="spellEnd"/>
      <w:r w:rsidRPr="00C25503">
        <w:rPr>
          <w:rFonts w:cstheme="minorHAnsi"/>
          <w:sz w:val="24"/>
          <w:szCs w:val="24"/>
        </w:rPr>
        <w:t>(</w:t>
      </w:r>
      <w:proofErr w:type="spellStart"/>
      <w:r w:rsidRPr="00C25503">
        <w:rPr>
          <w:rFonts w:cstheme="minorHAnsi"/>
          <w:sz w:val="24"/>
          <w:szCs w:val="24"/>
        </w:rPr>
        <w:t>X.columns</w:t>
      </w:r>
      <w:proofErr w:type="spellEnd"/>
      <w:r w:rsidRPr="00C25503">
        <w:rPr>
          <w:rFonts w:cstheme="minorHAnsi"/>
          <w:sz w:val="24"/>
          <w:szCs w:val="24"/>
        </w:rPr>
        <w:t>))</w:t>
      </w:r>
    </w:p>
    <w:p w14:paraId="71A75A8B"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print</w:t>
      </w:r>
      <w:proofErr w:type="spellEnd"/>
      <w:r w:rsidRPr="00C25503">
        <w:rPr>
          <w:rFonts w:cstheme="minorHAnsi"/>
          <w:sz w:val="24"/>
          <w:szCs w:val="24"/>
        </w:rPr>
        <w:t>(</w:t>
      </w:r>
      <w:proofErr w:type="spellStart"/>
      <w:r w:rsidRPr="00C25503">
        <w:rPr>
          <w:rFonts w:cstheme="minorHAnsi"/>
          <w:sz w:val="24"/>
          <w:szCs w:val="24"/>
        </w:rPr>
        <w:t>text_representation</w:t>
      </w:r>
      <w:proofErr w:type="spellEnd"/>
      <w:r w:rsidRPr="00C25503">
        <w:rPr>
          <w:rFonts w:cstheme="minorHAnsi"/>
          <w:sz w:val="24"/>
          <w:szCs w:val="24"/>
        </w:rPr>
        <w:t>)</w:t>
      </w:r>
    </w:p>
    <w:p w14:paraId="3C497970"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r w:rsidRPr="00C25503">
        <w:rPr>
          <w:rFonts w:cstheme="minorHAnsi"/>
          <w:sz w:val="24"/>
          <w:szCs w:val="24"/>
        </w:rPr>
        <w:t># Візуалізація дерева рішень</w:t>
      </w:r>
    </w:p>
    <w:p w14:paraId="69C489BD"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plt.figure</w:t>
      </w:r>
      <w:proofErr w:type="spellEnd"/>
      <w:r w:rsidRPr="00C25503">
        <w:rPr>
          <w:rFonts w:cstheme="minorHAnsi"/>
          <w:sz w:val="24"/>
          <w:szCs w:val="24"/>
        </w:rPr>
        <w:t>(</w:t>
      </w:r>
      <w:proofErr w:type="spellStart"/>
      <w:r w:rsidRPr="00C25503">
        <w:rPr>
          <w:rFonts w:cstheme="minorHAnsi"/>
          <w:sz w:val="24"/>
          <w:szCs w:val="24"/>
        </w:rPr>
        <w:t>figsize</w:t>
      </w:r>
      <w:proofErr w:type="spellEnd"/>
      <w:r w:rsidRPr="00C25503">
        <w:rPr>
          <w:rFonts w:cstheme="minorHAnsi"/>
          <w:sz w:val="24"/>
          <w:szCs w:val="24"/>
        </w:rPr>
        <w:t>=(14, 8))</w:t>
      </w:r>
    </w:p>
    <w:p w14:paraId="33E4FF83"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tree.plot_tree</w:t>
      </w:r>
      <w:proofErr w:type="spellEnd"/>
      <w:r w:rsidRPr="00C25503">
        <w:rPr>
          <w:rFonts w:cstheme="minorHAnsi"/>
          <w:sz w:val="24"/>
          <w:szCs w:val="24"/>
        </w:rPr>
        <w:t>(</w:t>
      </w:r>
      <w:proofErr w:type="spellStart"/>
      <w:r w:rsidRPr="00C25503">
        <w:rPr>
          <w:rFonts w:cstheme="minorHAnsi"/>
          <w:sz w:val="24"/>
          <w:szCs w:val="24"/>
        </w:rPr>
        <w:t>model</w:t>
      </w:r>
      <w:proofErr w:type="spellEnd"/>
      <w:r w:rsidRPr="00C25503">
        <w:rPr>
          <w:rFonts w:cstheme="minorHAnsi"/>
          <w:sz w:val="24"/>
          <w:szCs w:val="24"/>
        </w:rPr>
        <w:t xml:space="preserve">, </w:t>
      </w:r>
      <w:proofErr w:type="spellStart"/>
      <w:r w:rsidRPr="00C25503">
        <w:rPr>
          <w:rFonts w:cstheme="minorHAnsi"/>
          <w:sz w:val="24"/>
          <w:szCs w:val="24"/>
        </w:rPr>
        <w:t>feature_names</w:t>
      </w:r>
      <w:proofErr w:type="spellEnd"/>
      <w:r w:rsidRPr="00C25503">
        <w:rPr>
          <w:rFonts w:cstheme="minorHAnsi"/>
          <w:sz w:val="24"/>
          <w:szCs w:val="24"/>
        </w:rPr>
        <w:t>=</w:t>
      </w:r>
      <w:proofErr w:type="spellStart"/>
      <w:r w:rsidRPr="00C25503">
        <w:rPr>
          <w:rFonts w:cstheme="minorHAnsi"/>
          <w:sz w:val="24"/>
          <w:szCs w:val="24"/>
        </w:rPr>
        <w:t>X.columns</w:t>
      </w:r>
      <w:proofErr w:type="spellEnd"/>
      <w:r w:rsidRPr="00C25503">
        <w:rPr>
          <w:rFonts w:cstheme="minorHAnsi"/>
          <w:sz w:val="24"/>
          <w:szCs w:val="24"/>
        </w:rPr>
        <w:t xml:space="preserve">, </w:t>
      </w:r>
      <w:proofErr w:type="spellStart"/>
      <w:r w:rsidRPr="00C25503">
        <w:rPr>
          <w:rFonts w:cstheme="minorHAnsi"/>
          <w:sz w:val="24"/>
          <w:szCs w:val="24"/>
        </w:rPr>
        <w:t>class_names</w:t>
      </w:r>
      <w:proofErr w:type="spellEnd"/>
      <w:r w:rsidRPr="00C25503">
        <w:rPr>
          <w:rFonts w:cstheme="minorHAnsi"/>
          <w:sz w:val="24"/>
          <w:szCs w:val="24"/>
        </w:rPr>
        <w:t>=</w:t>
      </w:r>
      <w:proofErr w:type="spellStart"/>
      <w:r w:rsidRPr="00C25503">
        <w:rPr>
          <w:rFonts w:cstheme="minorHAnsi"/>
          <w:sz w:val="24"/>
          <w:szCs w:val="24"/>
        </w:rPr>
        <w:t>model.classes</w:t>
      </w:r>
      <w:proofErr w:type="spellEnd"/>
      <w:r w:rsidRPr="00C25503">
        <w:rPr>
          <w:rFonts w:cstheme="minorHAnsi"/>
          <w:sz w:val="24"/>
          <w:szCs w:val="24"/>
        </w:rPr>
        <w:t xml:space="preserve">_, </w:t>
      </w:r>
      <w:proofErr w:type="spellStart"/>
      <w:r w:rsidRPr="00C25503">
        <w:rPr>
          <w:rFonts w:cstheme="minorHAnsi"/>
          <w:sz w:val="24"/>
          <w:szCs w:val="24"/>
        </w:rPr>
        <w:t>filled</w:t>
      </w:r>
      <w:proofErr w:type="spellEnd"/>
      <w:r w:rsidRPr="00C25503">
        <w:rPr>
          <w:rFonts w:cstheme="minorHAnsi"/>
          <w:sz w:val="24"/>
          <w:szCs w:val="24"/>
        </w:rPr>
        <w:t>=</w:t>
      </w:r>
      <w:proofErr w:type="spellStart"/>
      <w:r w:rsidRPr="00C25503">
        <w:rPr>
          <w:rFonts w:cstheme="minorHAnsi"/>
          <w:sz w:val="24"/>
          <w:szCs w:val="24"/>
        </w:rPr>
        <w:t>True</w:t>
      </w:r>
      <w:proofErr w:type="spellEnd"/>
      <w:r w:rsidRPr="00C25503">
        <w:rPr>
          <w:rFonts w:cstheme="minorHAnsi"/>
          <w:sz w:val="24"/>
          <w:szCs w:val="24"/>
        </w:rPr>
        <w:t>)</w:t>
      </w:r>
    </w:p>
    <w:p w14:paraId="732B14FC" w14:textId="77777777" w:rsidR="00AF3C5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sz w:val="24"/>
          <w:szCs w:val="24"/>
        </w:rPr>
      </w:pPr>
      <w:proofErr w:type="spellStart"/>
      <w:r w:rsidRPr="00C25503">
        <w:rPr>
          <w:rFonts w:cstheme="minorHAnsi"/>
          <w:sz w:val="24"/>
          <w:szCs w:val="24"/>
        </w:rPr>
        <w:t>plt.title</w:t>
      </w:r>
      <w:proofErr w:type="spellEnd"/>
      <w:r w:rsidRPr="00C25503">
        <w:rPr>
          <w:rFonts w:cstheme="minorHAnsi"/>
          <w:sz w:val="24"/>
          <w:szCs w:val="24"/>
        </w:rPr>
        <w:t>('Більш деталізоване дерево рішень')</w:t>
      </w:r>
    </w:p>
    <w:p w14:paraId="03B34D37" w14:textId="56D103ED" w:rsidR="00386AC6" w:rsidRPr="00C25503" w:rsidRDefault="00AF3C56" w:rsidP="00AB0400">
      <w:pPr>
        <w:pStyle w:val="a3"/>
        <w:pBdr>
          <w:top w:val="single" w:sz="4" w:space="1" w:color="auto"/>
          <w:left w:val="single" w:sz="4" w:space="4" w:color="auto"/>
          <w:bottom w:val="single" w:sz="4" w:space="1" w:color="auto"/>
          <w:right w:val="single" w:sz="4" w:space="4" w:color="auto"/>
        </w:pBdr>
        <w:spacing w:after="120" w:line="240" w:lineRule="auto"/>
        <w:ind w:left="0" w:firstLine="851"/>
        <w:jc w:val="both"/>
        <w:rPr>
          <w:rFonts w:cstheme="minorHAnsi"/>
          <w:b/>
          <w:bCs/>
          <w:color w:val="FF0000"/>
          <w:sz w:val="24"/>
          <w:szCs w:val="24"/>
        </w:rPr>
      </w:pPr>
      <w:proofErr w:type="spellStart"/>
      <w:r w:rsidRPr="00C25503">
        <w:rPr>
          <w:rFonts w:cstheme="minorHAnsi"/>
          <w:sz w:val="24"/>
          <w:szCs w:val="24"/>
        </w:rPr>
        <w:t>plt.show</w:t>
      </w:r>
      <w:proofErr w:type="spellEnd"/>
      <w:r w:rsidRPr="00C25503">
        <w:rPr>
          <w:rFonts w:cstheme="minorHAnsi"/>
          <w:sz w:val="24"/>
          <w:szCs w:val="24"/>
        </w:rPr>
        <w:t>()</w:t>
      </w:r>
    </w:p>
    <w:p w14:paraId="3497C52A" w14:textId="15ADFAC4" w:rsidR="00434274" w:rsidRPr="00C25503" w:rsidRDefault="00AF3C56" w:rsidP="00AB0400">
      <w:pPr>
        <w:pStyle w:val="a3"/>
        <w:spacing w:after="120" w:line="240" w:lineRule="auto"/>
        <w:ind w:left="0" w:hanging="142"/>
        <w:jc w:val="both"/>
        <w:rPr>
          <w:rFonts w:cstheme="minorHAnsi"/>
          <w:b/>
          <w:bCs/>
          <w:color w:val="FF0000"/>
          <w:sz w:val="24"/>
          <w:szCs w:val="24"/>
        </w:rPr>
      </w:pPr>
      <w:r w:rsidRPr="00C25503">
        <w:rPr>
          <w:rFonts w:cstheme="minorHAnsi"/>
          <w:b/>
          <w:bCs/>
          <w:noProof/>
          <w:color w:val="FF0000"/>
          <w:sz w:val="24"/>
          <w:szCs w:val="24"/>
        </w:rPr>
        <w:drawing>
          <wp:inline distT="0" distB="0" distL="0" distR="0" wp14:anchorId="6E7AC4E8" wp14:editId="290A3B77">
            <wp:extent cx="6096000" cy="35077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6000" cy="3507740"/>
                    </a:xfrm>
                    <a:prstGeom prst="rect">
                      <a:avLst/>
                    </a:prstGeom>
                  </pic:spPr>
                </pic:pic>
              </a:graphicData>
            </a:graphic>
          </wp:inline>
        </w:drawing>
      </w:r>
    </w:p>
    <w:p w14:paraId="5C1B451B" w14:textId="7ED7D795" w:rsidR="00AB0400" w:rsidRPr="00AB0400" w:rsidRDefault="00AB0400" w:rsidP="00AB0400">
      <w:pPr>
        <w:spacing w:after="120" w:line="240" w:lineRule="auto"/>
        <w:jc w:val="both"/>
        <w:rPr>
          <w:rFonts w:cstheme="minorHAnsi"/>
          <w:b/>
          <w:bCs/>
          <w:sz w:val="24"/>
          <w:szCs w:val="24"/>
          <w:lang w:val="ru-RU"/>
        </w:rPr>
      </w:pPr>
      <w:proofErr w:type="spellStart"/>
      <w:r w:rsidRPr="00AB0400">
        <w:rPr>
          <w:rFonts w:cstheme="minorHAnsi"/>
          <w:b/>
          <w:bCs/>
          <w:sz w:val="24"/>
          <w:szCs w:val="24"/>
          <w:lang w:val="ru-RU"/>
        </w:rPr>
        <w:t>Наївний</w:t>
      </w:r>
      <w:proofErr w:type="spellEnd"/>
      <w:r w:rsidRPr="00AB0400">
        <w:rPr>
          <w:rFonts w:cstheme="minorHAnsi"/>
          <w:b/>
          <w:bCs/>
          <w:sz w:val="24"/>
          <w:szCs w:val="24"/>
          <w:lang w:val="ru-RU"/>
        </w:rPr>
        <w:t xml:space="preserve"> </w:t>
      </w:r>
      <w:proofErr w:type="spellStart"/>
      <w:r w:rsidRPr="00AB0400">
        <w:rPr>
          <w:rFonts w:cstheme="minorHAnsi"/>
          <w:b/>
          <w:bCs/>
          <w:sz w:val="24"/>
          <w:szCs w:val="24"/>
          <w:lang w:val="ru-RU"/>
        </w:rPr>
        <w:t>байесовський</w:t>
      </w:r>
      <w:proofErr w:type="spellEnd"/>
      <w:r w:rsidRPr="00AB0400">
        <w:rPr>
          <w:rFonts w:cstheme="minorHAnsi"/>
          <w:b/>
          <w:bCs/>
          <w:sz w:val="24"/>
          <w:szCs w:val="24"/>
          <w:lang w:val="ru-RU"/>
        </w:rPr>
        <w:t xml:space="preserve"> </w:t>
      </w:r>
      <w:proofErr w:type="spellStart"/>
      <w:r w:rsidRPr="00AB0400">
        <w:rPr>
          <w:rFonts w:cstheme="minorHAnsi"/>
          <w:b/>
          <w:bCs/>
          <w:sz w:val="24"/>
          <w:szCs w:val="24"/>
          <w:lang w:val="ru-RU"/>
        </w:rPr>
        <w:t>класифікатор</w:t>
      </w:r>
      <w:proofErr w:type="spellEnd"/>
    </w:p>
    <w:p w14:paraId="39766178" w14:textId="0D8619A1" w:rsidR="00AB0400" w:rsidRDefault="00AB0400" w:rsidP="00AB0400">
      <w:pPr>
        <w:spacing w:after="120" w:line="240" w:lineRule="auto"/>
        <w:jc w:val="both"/>
        <w:rPr>
          <w:rFonts w:cstheme="minorHAnsi"/>
          <w:color w:val="FF0000"/>
          <w:sz w:val="24"/>
          <w:szCs w:val="24"/>
          <w:lang w:val="ru-RU"/>
        </w:rPr>
      </w:pPr>
    </w:p>
    <w:p w14:paraId="260DAAAC" w14:textId="5B39D6FF" w:rsidR="00AB0400" w:rsidRPr="00AB0400" w:rsidRDefault="00AB0400" w:rsidP="00AB0400">
      <w:pPr>
        <w:spacing w:after="120" w:line="240" w:lineRule="auto"/>
        <w:ind w:firstLine="709"/>
        <w:jc w:val="both"/>
        <w:rPr>
          <w:rFonts w:cstheme="minorHAnsi"/>
          <w:sz w:val="24"/>
          <w:szCs w:val="24"/>
        </w:rPr>
      </w:pPr>
      <w:proofErr w:type="spellStart"/>
      <w:r w:rsidRPr="00AB0400">
        <w:rPr>
          <w:rFonts w:cstheme="minorHAnsi"/>
          <w:b/>
          <w:bCs/>
          <w:sz w:val="24"/>
          <w:szCs w:val="24"/>
        </w:rPr>
        <w:lastRenderedPageBreak/>
        <w:t>Naive</w:t>
      </w:r>
      <w:proofErr w:type="spellEnd"/>
      <w:r w:rsidRPr="00AB0400">
        <w:rPr>
          <w:rFonts w:cstheme="minorHAnsi"/>
          <w:b/>
          <w:bCs/>
          <w:sz w:val="24"/>
          <w:szCs w:val="24"/>
        </w:rPr>
        <w:t xml:space="preserve"> </w:t>
      </w:r>
      <w:proofErr w:type="spellStart"/>
      <w:r w:rsidRPr="00AB0400">
        <w:rPr>
          <w:rFonts w:cstheme="minorHAnsi"/>
          <w:b/>
          <w:bCs/>
          <w:sz w:val="24"/>
          <w:szCs w:val="24"/>
        </w:rPr>
        <w:t>Bayes</w:t>
      </w:r>
      <w:proofErr w:type="spellEnd"/>
      <w:r w:rsidRPr="00AB0400">
        <w:rPr>
          <w:rFonts w:cstheme="minorHAnsi"/>
          <w:sz w:val="24"/>
          <w:szCs w:val="24"/>
        </w:rPr>
        <w:t xml:space="preserve"> — це сімейство алгоритмів класифікації, що базуються на </w:t>
      </w:r>
      <w:r w:rsidRPr="00AB0400">
        <w:rPr>
          <w:rFonts w:cstheme="minorHAnsi"/>
          <w:b/>
          <w:bCs/>
          <w:sz w:val="24"/>
          <w:szCs w:val="24"/>
        </w:rPr>
        <w:t xml:space="preserve">теоремі </w:t>
      </w:r>
      <w:proofErr w:type="spellStart"/>
      <w:r w:rsidRPr="00AB0400">
        <w:rPr>
          <w:rFonts w:cstheme="minorHAnsi"/>
          <w:b/>
          <w:bCs/>
          <w:sz w:val="24"/>
          <w:szCs w:val="24"/>
        </w:rPr>
        <w:t>Байєса</w:t>
      </w:r>
      <w:proofErr w:type="spellEnd"/>
      <w:r w:rsidRPr="00AB0400">
        <w:rPr>
          <w:rFonts w:cstheme="minorHAnsi"/>
          <w:sz w:val="24"/>
          <w:szCs w:val="24"/>
        </w:rPr>
        <w:t>.</w:t>
      </w:r>
    </w:p>
    <w:p w14:paraId="75595056" w14:textId="4458FDBD" w:rsidR="00AB0400" w:rsidRPr="00AB0400" w:rsidRDefault="00AB0400" w:rsidP="00AB0400">
      <w:pPr>
        <w:spacing w:after="120" w:line="240" w:lineRule="auto"/>
        <w:ind w:firstLine="709"/>
        <w:jc w:val="both"/>
        <w:rPr>
          <w:rFonts w:cstheme="minorHAnsi"/>
          <w:sz w:val="24"/>
          <w:szCs w:val="24"/>
        </w:rPr>
      </w:pPr>
      <w:r w:rsidRPr="00AB0400">
        <w:rPr>
          <w:rFonts w:cstheme="minorHAnsi"/>
          <w:sz w:val="24"/>
          <w:szCs w:val="24"/>
        </w:rPr>
        <w:t>Використовується для задач класифікації, особливо коли ознак багато (наприклад, тексти, спам</w:t>
      </w:r>
      <w:r w:rsidRPr="00AB0400">
        <w:rPr>
          <w:rFonts w:cstheme="minorHAnsi"/>
          <w:sz w:val="24"/>
          <w:szCs w:val="24"/>
        </w:rPr>
        <w:noBreakHyphen/>
        <w:t>фільтри).</w:t>
      </w:r>
    </w:p>
    <w:p w14:paraId="7E6BFADC" w14:textId="7B62BEA4" w:rsidR="00AB0400" w:rsidRPr="00AB0400" w:rsidRDefault="00AB0400" w:rsidP="00AB0400">
      <w:pPr>
        <w:spacing w:after="120" w:line="240" w:lineRule="auto"/>
        <w:ind w:firstLine="709"/>
        <w:jc w:val="both"/>
        <w:rPr>
          <w:rFonts w:cstheme="minorHAnsi"/>
          <w:sz w:val="24"/>
          <w:szCs w:val="24"/>
        </w:rPr>
      </w:pPr>
      <w:r w:rsidRPr="00AB0400">
        <w:rPr>
          <w:rFonts w:cstheme="minorHAnsi"/>
          <w:sz w:val="24"/>
          <w:szCs w:val="24"/>
        </w:rPr>
        <w:t>“</w:t>
      </w:r>
      <w:proofErr w:type="spellStart"/>
      <w:r w:rsidRPr="00AB0400">
        <w:rPr>
          <w:rFonts w:cstheme="minorHAnsi"/>
          <w:sz w:val="24"/>
          <w:szCs w:val="24"/>
        </w:rPr>
        <w:t>Naive</w:t>
      </w:r>
      <w:proofErr w:type="spellEnd"/>
      <w:r w:rsidRPr="00AB0400">
        <w:rPr>
          <w:rFonts w:cstheme="minorHAnsi"/>
          <w:sz w:val="24"/>
          <w:szCs w:val="24"/>
        </w:rPr>
        <w:t xml:space="preserve">” (наївний) означає, що алгоритм робить сильне припущення: </w:t>
      </w:r>
      <w:r w:rsidRPr="00AB0400">
        <w:rPr>
          <w:rFonts w:cstheme="minorHAnsi"/>
          <w:b/>
          <w:bCs/>
          <w:sz w:val="24"/>
          <w:szCs w:val="24"/>
        </w:rPr>
        <w:t>усі ознаки незалежні одна від одної</w:t>
      </w:r>
      <w:r w:rsidRPr="00AB0400">
        <w:rPr>
          <w:rFonts w:cstheme="minorHAnsi"/>
          <w:sz w:val="24"/>
          <w:szCs w:val="24"/>
        </w:rPr>
        <w:t>.</w:t>
      </w:r>
    </w:p>
    <w:p w14:paraId="66CF22FA" w14:textId="77777777" w:rsidR="00AB0400" w:rsidRPr="00AB0400" w:rsidRDefault="00AB0400" w:rsidP="00AB0400">
      <w:pPr>
        <w:spacing w:after="120" w:line="240" w:lineRule="auto"/>
        <w:jc w:val="both"/>
        <w:rPr>
          <w:rFonts w:cstheme="minorHAnsi"/>
          <w:b/>
          <w:bCs/>
          <w:sz w:val="24"/>
          <w:szCs w:val="24"/>
        </w:rPr>
      </w:pPr>
      <w:r w:rsidRPr="00AB0400">
        <w:rPr>
          <w:rFonts w:cstheme="minorHAnsi"/>
          <w:b/>
          <w:bCs/>
          <w:sz w:val="24"/>
          <w:szCs w:val="24"/>
        </w:rPr>
        <w:t>Принцип роботи</w:t>
      </w:r>
    </w:p>
    <w:p w14:paraId="337DCAE1" w14:textId="77777777" w:rsidR="00AB0400" w:rsidRPr="00AB0400" w:rsidRDefault="00AB0400" w:rsidP="00AB0400">
      <w:pPr>
        <w:numPr>
          <w:ilvl w:val="0"/>
          <w:numId w:val="29"/>
        </w:numPr>
        <w:spacing w:after="120" w:line="240" w:lineRule="auto"/>
        <w:jc w:val="both"/>
        <w:rPr>
          <w:rFonts w:cstheme="minorHAnsi"/>
          <w:sz w:val="24"/>
          <w:szCs w:val="24"/>
        </w:rPr>
      </w:pPr>
      <w:r w:rsidRPr="00AB0400">
        <w:rPr>
          <w:rFonts w:cstheme="minorHAnsi"/>
          <w:sz w:val="24"/>
          <w:szCs w:val="24"/>
        </w:rPr>
        <w:t xml:space="preserve">Для кожного класу обчислюється </w:t>
      </w:r>
      <w:r w:rsidRPr="00AB0400">
        <w:rPr>
          <w:rFonts w:cstheme="minorHAnsi"/>
          <w:b/>
          <w:bCs/>
          <w:sz w:val="24"/>
          <w:szCs w:val="24"/>
        </w:rPr>
        <w:t>апріорна ймовірність</w:t>
      </w:r>
      <w:r w:rsidRPr="00AB0400">
        <w:rPr>
          <w:rFonts w:cstheme="minorHAnsi"/>
          <w:sz w:val="24"/>
          <w:szCs w:val="24"/>
        </w:rPr>
        <w:t xml:space="preserve"> (наприклад, частка прикладів цього класу в даних).</w:t>
      </w:r>
    </w:p>
    <w:p w14:paraId="7BDCEF74" w14:textId="77777777" w:rsidR="00AB0400" w:rsidRPr="00AB0400" w:rsidRDefault="00AB0400" w:rsidP="00AB0400">
      <w:pPr>
        <w:numPr>
          <w:ilvl w:val="0"/>
          <w:numId w:val="29"/>
        </w:numPr>
        <w:spacing w:after="120" w:line="240" w:lineRule="auto"/>
        <w:jc w:val="both"/>
        <w:rPr>
          <w:rFonts w:cstheme="minorHAnsi"/>
          <w:sz w:val="24"/>
          <w:szCs w:val="24"/>
        </w:rPr>
      </w:pPr>
      <w:r w:rsidRPr="00AB0400">
        <w:rPr>
          <w:rFonts w:cstheme="minorHAnsi"/>
          <w:sz w:val="24"/>
          <w:szCs w:val="24"/>
        </w:rPr>
        <w:t xml:space="preserve">Для кожної ознаки обчислюється </w:t>
      </w:r>
      <w:r w:rsidRPr="00AB0400">
        <w:rPr>
          <w:rFonts w:cstheme="minorHAnsi"/>
          <w:b/>
          <w:bCs/>
          <w:sz w:val="24"/>
          <w:szCs w:val="24"/>
        </w:rPr>
        <w:t>умовна ймовірність</w:t>
      </w:r>
      <w:r w:rsidRPr="00AB0400">
        <w:rPr>
          <w:rFonts w:cstheme="minorHAnsi"/>
          <w:sz w:val="24"/>
          <w:szCs w:val="24"/>
        </w:rPr>
        <w:t xml:space="preserve"> появи значення ознаки за умови класу.</w:t>
      </w:r>
    </w:p>
    <w:p w14:paraId="65DB2D8C" w14:textId="0867DCF5" w:rsidR="00AB0400" w:rsidRDefault="00AB0400" w:rsidP="00AB0400">
      <w:pPr>
        <w:numPr>
          <w:ilvl w:val="0"/>
          <w:numId w:val="29"/>
        </w:numPr>
        <w:spacing w:after="120" w:line="240" w:lineRule="auto"/>
        <w:jc w:val="both"/>
        <w:rPr>
          <w:rFonts w:cstheme="minorHAnsi"/>
          <w:sz w:val="24"/>
          <w:szCs w:val="24"/>
        </w:rPr>
      </w:pPr>
      <w:r w:rsidRPr="00AB0400">
        <w:rPr>
          <w:rFonts w:cstheme="minorHAnsi"/>
          <w:sz w:val="24"/>
          <w:szCs w:val="24"/>
        </w:rPr>
        <w:t>Для нового об’єкта обчислюється ймовірність належності до кожного класу:</w:t>
      </w:r>
    </w:p>
    <w:p w14:paraId="13944F38" w14:textId="6DA5EB22" w:rsidR="00AB0400" w:rsidRDefault="00AB0400" w:rsidP="00AB0400">
      <w:pPr>
        <w:spacing w:after="120" w:line="240" w:lineRule="auto"/>
        <w:ind w:left="720"/>
        <w:jc w:val="both"/>
        <w:rPr>
          <w:rFonts w:cstheme="minorHAnsi"/>
          <w:sz w:val="24"/>
          <w:szCs w:val="24"/>
          <w:lang w:val="en-US"/>
        </w:rPr>
      </w:pPr>
      <w:r w:rsidRPr="00AB0400">
        <w:rPr>
          <w:rFonts w:cstheme="minorHAnsi"/>
          <w:sz w:val="24"/>
          <w:szCs w:val="24"/>
          <w:lang w:val="en-US"/>
        </w:rPr>
        <w:drawing>
          <wp:inline distT="0" distB="0" distL="0" distR="0" wp14:anchorId="67C34D58" wp14:editId="4A7B0CC6">
            <wp:extent cx="4820323" cy="562053"/>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0323" cy="562053"/>
                    </a:xfrm>
                    <a:prstGeom prst="rect">
                      <a:avLst/>
                    </a:prstGeom>
                  </pic:spPr>
                </pic:pic>
              </a:graphicData>
            </a:graphic>
          </wp:inline>
        </w:drawing>
      </w:r>
    </w:p>
    <w:p w14:paraId="113A6413" w14:textId="26A0C07B" w:rsidR="00AB0400" w:rsidRPr="00AB0400" w:rsidRDefault="00AB0400" w:rsidP="00AB0400">
      <w:pPr>
        <w:spacing w:after="120" w:line="240" w:lineRule="auto"/>
        <w:jc w:val="both"/>
        <w:rPr>
          <w:rFonts w:cstheme="minorHAnsi"/>
          <w:b/>
          <w:bCs/>
          <w:sz w:val="24"/>
          <w:szCs w:val="24"/>
          <w:lang w:val="ru-RU"/>
        </w:rPr>
      </w:pPr>
      <w:proofErr w:type="spellStart"/>
      <w:r w:rsidRPr="00AB0400">
        <w:rPr>
          <w:rFonts w:cstheme="minorHAnsi"/>
          <w:b/>
          <w:bCs/>
          <w:sz w:val="24"/>
          <w:szCs w:val="24"/>
          <w:lang w:val="ru-RU"/>
        </w:rPr>
        <w:t>Простий</w:t>
      </w:r>
      <w:proofErr w:type="spellEnd"/>
      <w:r w:rsidRPr="00AB0400">
        <w:rPr>
          <w:rFonts w:cstheme="minorHAnsi"/>
          <w:b/>
          <w:bCs/>
          <w:sz w:val="24"/>
          <w:szCs w:val="24"/>
          <w:lang w:val="ru-RU"/>
        </w:rPr>
        <w:t xml:space="preserve"> </w:t>
      </w:r>
      <w:proofErr w:type="spellStart"/>
      <w:r w:rsidRPr="00AB0400">
        <w:rPr>
          <w:rFonts w:cstheme="minorHAnsi"/>
          <w:b/>
          <w:bCs/>
          <w:sz w:val="24"/>
          <w:szCs w:val="24"/>
          <w:lang w:val="ru-RU"/>
        </w:rPr>
        <w:t>числовий</w:t>
      </w:r>
      <w:proofErr w:type="spellEnd"/>
      <w:r w:rsidRPr="00AB0400">
        <w:rPr>
          <w:rFonts w:cstheme="minorHAnsi"/>
          <w:b/>
          <w:bCs/>
          <w:sz w:val="24"/>
          <w:szCs w:val="24"/>
          <w:lang w:val="ru-RU"/>
        </w:rPr>
        <w:t xml:space="preserve"> приклад:</w:t>
      </w:r>
    </w:p>
    <w:p w14:paraId="0004FBA4" w14:textId="77777777" w:rsidR="00AB0400" w:rsidRPr="00AB0400" w:rsidRDefault="00AB0400" w:rsidP="00AB0400">
      <w:pPr>
        <w:spacing w:after="120" w:line="240" w:lineRule="auto"/>
        <w:ind w:left="720"/>
        <w:jc w:val="both"/>
        <w:rPr>
          <w:rFonts w:cstheme="minorHAnsi"/>
          <w:sz w:val="24"/>
          <w:szCs w:val="24"/>
          <w:lang w:val="ru-RU"/>
        </w:rPr>
      </w:pPr>
    </w:p>
    <w:p w14:paraId="0F91DAAA" w14:textId="78E0BFF1" w:rsidR="00AB0400" w:rsidRDefault="00AB0400" w:rsidP="00AB0400">
      <w:pPr>
        <w:spacing w:after="120" w:line="240" w:lineRule="auto"/>
        <w:ind w:left="720"/>
        <w:jc w:val="both"/>
      </w:pPr>
      <w:r>
        <w:t>Навчальні дані (ознака: колір зерна)</w:t>
      </w:r>
    </w:p>
    <w:p w14:paraId="6130791C" w14:textId="536093EC" w:rsidR="00AB0400" w:rsidRPr="00AB0400" w:rsidRDefault="00AB0400" w:rsidP="00AB0400">
      <w:pPr>
        <w:spacing w:after="120" w:line="240" w:lineRule="auto"/>
        <w:ind w:left="720"/>
        <w:jc w:val="both"/>
        <w:rPr>
          <w:rFonts w:cstheme="minorHAnsi"/>
          <w:sz w:val="24"/>
          <w:szCs w:val="24"/>
          <w:lang w:val="ru-RU"/>
        </w:rPr>
      </w:pPr>
      <w:r w:rsidRPr="00AB0400">
        <w:rPr>
          <w:rFonts w:cstheme="minorHAnsi"/>
          <w:sz w:val="24"/>
          <w:szCs w:val="24"/>
          <w:lang w:val="ru-RU"/>
        </w:rPr>
        <w:drawing>
          <wp:inline distT="0" distB="0" distL="0" distR="0" wp14:anchorId="3B17B65D" wp14:editId="16DED26C">
            <wp:extent cx="4614545" cy="217729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1494" cy="2180575"/>
                    </a:xfrm>
                    <a:prstGeom prst="rect">
                      <a:avLst/>
                    </a:prstGeom>
                  </pic:spPr>
                </pic:pic>
              </a:graphicData>
            </a:graphic>
          </wp:inline>
        </w:drawing>
      </w:r>
    </w:p>
    <w:p w14:paraId="367211A1" w14:textId="77777777" w:rsidR="00AB0400" w:rsidRPr="00AB0400" w:rsidRDefault="00AB0400" w:rsidP="00AB0400">
      <w:pPr>
        <w:spacing w:after="120" w:line="240" w:lineRule="auto"/>
        <w:jc w:val="both"/>
        <w:rPr>
          <w:rFonts w:cstheme="minorHAnsi"/>
          <w:b/>
          <w:bCs/>
          <w:sz w:val="24"/>
          <w:szCs w:val="24"/>
        </w:rPr>
      </w:pPr>
      <w:r w:rsidRPr="00AB0400">
        <w:rPr>
          <w:rFonts w:cstheme="minorHAnsi"/>
          <w:b/>
          <w:bCs/>
          <w:sz w:val="24"/>
          <w:szCs w:val="24"/>
        </w:rPr>
        <w:t>Кроки</w:t>
      </w:r>
    </w:p>
    <w:p w14:paraId="511B1B30" w14:textId="77777777" w:rsidR="00AB0400" w:rsidRPr="00AB0400" w:rsidRDefault="00AB0400" w:rsidP="00AB0400">
      <w:pPr>
        <w:numPr>
          <w:ilvl w:val="0"/>
          <w:numId w:val="30"/>
        </w:numPr>
        <w:spacing w:after="120" w:line="240" w:lineRule="auto"/>
        <w:jc w:val="both"/>
        <w:rPr>
          <w:rFonts w:cstheme="minorHAnsi"/>
          <w:sz w:val="24"/>
          <w:szCs w:val="24"/>
        </w:rPr>
      </w:pPr>
      <w:r w:rsidRPr="00AB0400">
        <w:rPr>
          <w:rFonts w:cstheme="minorHAnsi"/>
          <w:b/>
          <w:bCs/>
          <w:sz w:val="24"/>
          <w:szCs w:val="24"/>
        </w:rPr>
        <w:t>Апріорні ймовірності:</w:t>
      </w:r>
    </w:p>
    <w:p w14:paraId="17EEE824"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Cammeo</w:t>
      </w:r>
      <w:proofErr w:type="spellEnd"/>
      <w:r w:rsidRPr="00AB0400">
        <w:rPr>
          <w:rFonts w:cstheme="minorHAnsi"/>
          <w:sz w:val="24"/>
          <w:szCs w:val="24"/>
        </w:rPr>
        <w:t>) = 3/5 = 0.6</w:t>
      </w:r>
    </w:p>
    <w:p w14:paraId="434C6F8A"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Osmancik</w:t>
      </w:r>
      <w:proofErr w:type="spellEnd"/>
      <w:r w:rsidRPr="00AB0400">
        <w:rPr>
          <w:rFonts w:cstheme="minorHAnsi"/>
          <w:sz w:val="24"/>
          <w:szCs w:val="24"/>
        </w:rPr>
        <w:t>) = 2/5 = 0.4</w:t>
      </w:r>
    </w:p>
    <w:p w14:paraId="665FDF64" w14:textId="77777777" w:rsidR="00AB0400" w:rsidRPr="00AB0400" w:rsidRDefault="00AB0400" w:rsidP="00AB0400">
      <w:pPr>
        <w:numPr>
          <w:ilvl w:val="0"/>
          <w:numId w:val="30"/>
        </w:numPr>
        <w:spacing w:after="120" w:line="240" w:lineRule="auto"/>
        <w:jc w:val="both"/>
        <w:rPr>
          <w:rFonts w:cstheme="minorHAnsi"/>
          <w:sz w:val="24"/>
          <w:szCs w:val="24"/>
        </w:rPr>
      </w:pPr>
      <w:r w:rsidRPr="00AB0400">
        <w:rPr>
          <w:rFonts w:cstheme="minorHAnsi"/>
          <w:b/>
          <w:bCs/>
          <w:sz w:val="24"/>
          <w:szCs w:val="24"/>
        </w:rPr>
        <w:t>Умовні ймовірності:</w:t>
      </w:r>
    </w:p>
    <w:p w14:paraId="0709EC81"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Color</w:t>
      </w:r>
      <w:proofErr w:type="spellEnd"/>
      <w:r w:rsidRPr="00AB0400">
        <w:rPr>
          <w:rFonts w:cstheme="minorHAnsi"/>
          <w:sz w:val="24"/>
          <w:szCs w:val="24"/>
        </w:rPr>
        <w:t>=</w:t>
      </w:r>
      <w:proofErr w:type="spellStart"/>
      <w:r w:rsidRPr="00AB0400">
        <w:rPr>
          <w:rFonts w:cstheme="minorHAnsi"/>
          <w:sz w:val="24"/>
          <w:szCs w:val="24"/>
        </w:rPr>
        <w:t>White</w:t>
      </w:r>
      <w:proofErr w:type="spellEnd"/>
      <w:r w:rsidRPr="00AB0400">
        <w:rPr>
          <w:rFonts w:cstheme="minorHAnsi"/>
          <w:sz w:val="24"/>
          <w:szCs w:val="24"/>
        </w:rPr>
        <w:t xml:space="preserve"> | </w:t>
      </w:r>
      <w:proofErr w:type="spellStart"/>
      <w:r w:rsidRPr="00AB0400">
        <w:rPr>
          <w:rFonts w:cstheme="minorHAnsi"/>
          <w:sz w:val="24"/>
          <w:szCs w:val="24"/>
        </w:rPr>
        <w:t>Cammeo</w:t>
      </w:r>
      <w:proofErr w:type="spellEnd"/>
      <w:r w:rsidRPr="00AB0400">
        <w:rPr>
          <w:rFonts w:cstheme="minorHAnsi"/>
          <w:sz w:val="24"/>
          <w:szCs w:val="24"/>
        </w:rPr>
        <w:t>) = 3/3 = 1.0</w:t>
      </w:r>
    </w:p>
    <w:p w14:paraId="22C2B6EE"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Color</w:t>
      </w:r>
      <w:proofErr w:type="spellEnd"/>
      <w:r w:rsidRPr="00AB0400">
        <w:rPr>
          <w:rFonts w:cstheme="minorHAnsi"/>
          <w:sz w:val="24"/>
          <w:szCs w:val="24"/>
        </w:rPr>
        <w:t>=</w:t>
      </w:r>
      <w:proofErr w:type="spellStart"/>
      <w:r w:rsidRPr="00AB0400">
        <w:rPr>
          <w:rFonts w:cstheme="minorHAnsi"/>
          <w:sz w:val="24"/>
          <w:szCs w:val="24"/>
        </w:rPr>
        <w:t>White</w:t>
      </w:r>
      <w:proofErr w:type="spellEnd"/>
      <w:r w:rsidRPr="00AB0400">
        <w:rPr>
          <w:rFonts w:cstheme="minorHAnsi"/>
          <w:sz w:val="24"/>
          <w:szCs w:val="24"/>
        </w:rPr>
        <w:t xml:space="preserve"> | </w:t>
      </w:r>
      <w:proofErr w:type="spellStart"/>
      <w:r w:rsidRPr="00AB0400">
        <w:rPr>
          <w:rFonts w:cstheme="minorHAnsi"/>
          <w:sz w:val="24"/>
          <w:szCs w:val="24"/>
        </w:rPr>
        <w:t>Osmancik</w:t>
      </w:r>
      <w:proofErr w:type="spellEnd"/>
      <w:r w:rsidRPr="00AB0400">
        <w:rPr>
          <w:rFonts w:cstheme="minorHAnsi"/>
          <w:sz w:val="24"/>
          <w:szCs w:val="24"/>
        </w:rPr>
        <w:t>) = 0/2 = 0.0</w:t>
      </w:r>
    </w:p>
    <w:p w14:paraId="22F0866E"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Color</w:t>
      </w:r>
      <w:proofErr w:type="spellEnd"/>
      <w:r w:rsidRPr="00AB0400">
        <w:rPr>
          <w:rFonts w:cstheme="minorHAnsi"/>
          <w:sz w:val="24"/>
          <w:szCs w:val="24"/>
        </w:rPr>
        <w:t>=</w:t>
      </w:r>
      <w:proofErr w:type="spellStart"/>
      <w:r w:rsidRPr="00AB0400">
        <w:rPr>
          <w:rFonts w:cstheme="minorHAnsi"/>
          <w:sz w:val="24"/>
          <w:szCs w:val="24"/>
        </w:rPr>
        <w:t>Brown</w:t>
      </w:r>
      <w:proofErr w:type="spellEnd"/>
      <w:r w:rsidRPr="00AB0400">
        <w:rPr>
          <w:rFonts w:cstheme="minorHAnsi"/>
          <w:sz w:val="24"/>
          <w:szCs w:val="24"/>
        </w:rPr>
        <w:t xml:space="preserve"> | </w:t>
      </w:r>
      <w:proofErr w:type="spellStart"/>
      <w:r w:rsidRPr="00AB0400">
        <w:rPr>
          <w:rFonts w:cstheme="minorHAnsi"/>
          <w:sz w:val="24"/>
          <w:szCs w:val="24"/>
        </w:rPr>
        <w:t>Cammeo</w:t>
      </w:r>
      <w:proofErr w:type="spellEnd"/>
      <w:r w:rsidRPr="00AB0400">
        <w:rPr>
          <w:rFonts w:cstheme="minorHAnsi"/>
          <w:sz w:val="24"/>
          <w:szCs w:val="24"/>
        </w:rPr>
        <w:t>) = 0/3 = 0.0</w:t>
      </w:r>
    </w:p>
    <w:p w14:paraId="0061E5C2"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Color</w:t>
      </w:r>
      <w:proofErr w:type="spellEnd"/>
      <w:r w:rsidRPr="00AB0400">
        <w:rPr>
          <w:rFonts w:cstheme="minorHAnsi"/>
          <w:sz w:val="24"/>
          <w:szCs w:val="24"/>
        </w:rPr>
        <w:t>=</w:t>
      </w:r>
      <w:proofErr w:type="spellStart"/>
      <w:r w:rsidRPr="00AB0400">
        <w:rPr>
          <w:rFonts w:cstheme="minorHAnsi"/>
          <w:sz w:val="24"/>
          <w:szCs w:val="24"/>
        </w:rPr>
        <w:t>Brown</w:t>
      </w:r>
      <w:proofErr w:type="spellEnd"/>
      <w:r w:rsidRPr="00AB0400">
        <w:rPr>
          <w:rFonts w:cstheme="minorHAnsi"/>
          <w:sz w:val="24"/>
          <w:szCs w:val="24"/>
        </w:rPr>
        <w:t xml:space="preserve"> | </w:t>
      </w:r>
      <w:proofErr w:type="spellStart"/>
      <w:r w:rsidRPr="00AB0400">
        <w:rPr>
          <w:rFonts w:cstheme="minorHAnsi"/>
          <w:sz w:val="24"/>
          <w:szCs w:val="24"/>
        </w:rPr>
        <w:t>Osmancik</w:t>
      </w:r>
      <w:proofErr w:type="spellEnd"/>
      <w:r w:rsidRPr="00AB0400">
        <w:rPr>
          <w:rFonts w:cstheme="minorHAnsi"/>
          <w:sz w:val="24"/>
          <w:szCs w:val="24"/>
        </w:rPr>
        <w:t>) = 2/2 = 1.0</w:t>
      </w:r>
    </w:p>
    <w:p w14:paraId="46B7F501" w14:textId="77777777" w:rsidR="00AB0400" w:rsidRPr="00AB0400" w:rsidRDefault="00AB0400" w:rsidP="00AB0400">
      <w:pPr>
        <w:numPr>
          <w:ilvl w:val="0"/>
          <w:numId w:val="30"/>
        </w:numPr>
        <w:spacing w:after="120" w:line="240" w:lineRule="auto"/>
        <w:jc w:val="both"/>
        <w:rPr>
          <w:rFonts w:cstheme="minorHAnsi"/>
          <w:sz w:val="24"/>
          <w:szCs w:val="24"/>
        </w:rPr>
      </w:pPr>
      <w:r w:rsidRPr="00AB0400">
        <w:rPr>
          <w:rFonts w:cstheme="minorHAnsi"/>
          <w:b/>
          <w:bCs/>
          <w:sz w:val="24"/>
          <w:szCs w:val="24"/>
        </w:rPr>
        <w:t>Новий об’єкт:</w:t>
      </w:r>
      <w:r w:rsidRPr="00AB0400">
        <w:rPr>
          <w:rFonts w:cstheme="minorHAnsi"/>
          <w:sz w:val="24"/>
          <w:szCs w:val="24"/>
        </w:rPr>
        <w:t xml:space="preserve"> </w:t>
      </w:r>
      <w:proofErr w:type="spellStart"/>
      <w:r w:rsidRPr="00AB0400">
        <w:rPr>
          <w:rFonts w:cstheme="minorHAnsi"/>
          <w:sz w:val="24"/>
          <w:szCs w:val="24"/>
        </w:rPr>
        <w:t>Color</w:t>
      </w:r>
      <w:proofErr w:type="spellEnd"/>
      <w:r w:rsidRPr="00AB0400">
        <w:rPr>
          <w:rFonts w:cstheme="minorHAnsi"/>
          <w:sz w:val="24"/>
          <w:szCs w:val="24"/>
        </w:rPr>
        <w:t xml:space="preserve"> = </w:t>
      </w:r>
      <w:proofErr w:type="spellStart"/>
      <w:r w:rsidRPr="00AB0400">
        <w:rPr>
          <w:rFonts w:cstheme="minorHAnsi"/>
          <w:sz w:val="24"/>
          <w:szCs w:val="24"/>
        </w:rPr>
        <w:t>White</w:t>
      </w:r>
      <w:proofErr w:type="spellEnd"/>
    </w:p>
    <w:p w14:paraId="1A3F03AE"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t>P(</w:t>
      </w:r>
      <w:proofErr w:type="spellStart"/>
      <w:r w:rsidRPr="00AB0400">
        <w:rPr>
          <w:rFonts w:cstheme="minorHAnsi"/>
          <w:sz w:val="24"/>
          <w:szCs w:val="24"/>
        </w:rPr>
        <w:t>Cammeo</w:t>
      </w:r>
      <w:proofErr w:type="spellEnd"/>
      <w:r w:rsidRPr="00AB0400">
        <w:rPr>
          <w:rFonts w:cstheme="minorHAnsi"/>
          <w:sz w:val="24"/>
          <w:szCs w:val="24"/>
        </w:rPr>
        <w:t xml:space="preserve"> | </w:t>
      </w:r>
      <w:proofErr w:type="spellStart"/>
      <w:r w:rsidRPr="00AB0400">
        <w:rPr>
          <w:rFonts w:cstheme="minorHAnsi"/>
          <w:sz w:val="24"/>
          <w:szCs w:val="24"/>
        </w:rPr>
        <w:t>White</w:t>
      </w:r>
      <w:proofErr w:type="spellEnd"/>
      <w:r w:rsidRPr="00AB0400">
        <w:rPr>
          <w:rFonts w:cstheme="minorHAnsi"/>
          <w:sz w:val="24"/>
          <w:szCs w:val="24"/>
        </w:rPr>
        <w:t xml:space="preserve">) </w:t>
      </w:r>
      <w:r w:rsidRPr="00AB0400">
        <w:rPr>
          <w:rFonts w:ascii="Cambria Math" w:hAnsi="Cambria Math" w:cs="Cambria Math"/>
          <w:sz w:val="24"/>
          <w:szCs w:val="24"/>
        </w:rPr>
        <w:t>∝</w:t>
      </w:r>
      <w:r w:rsidRPr="00AB0400">
        <w:rPr>
          <w:rFonts w:cstheme="minorHAnsi"/>
          <w:sz w:val="24"/>
          <w:szCs w:val="24"/>
        </w:rPr>
        <w:t xml:space="preserve"> P(</w:t>
      </w:r>
      <w:proofErr w:type="spellStart"/>
      <w:r w:rsidRPr="00AB0400">
        <w:rPr>
          <w:rFonts w:cstheme="minorHAnsi"/>
          <w:sz w:val="24"/>
          <w:szCs w:val="24"/>
        </w:rPr>
        <w:t>Cammeo</w:t>
      </w:r>
      <w:proofErr w:type="spellEnd"/>
      <w:r w:rsidRPr="00AB0400">
        <w:rPr>
          <w:rFonts w:cstheme="minorHAnsi"/>
          <w:sz w:val="24"/>
          <w:szCs w:val="24"/>
        </w:rPr>
        <w:t xml:space="preserve">) </w:t>
      </w:r>
      <w:r w:rsidRPr="00AB0400">
        <w:rPr>
          <w:rFonts w:ascii="Calibri" w:hAnsi="Calibri" w:cs="Calibri"/>
          <w:sz w:val="24"/>
          <w:szCs w:val="24"/>
        </w:rPr>
        <w:t>×</w:t>
      </w:r>
      <w:r w:rsidRPr="00AB0400">
        <w:rPr>
          <w:rFonts w:cstheme="minorHAnsi"/>
          <w:sz w:val="24"/>
          <w:szCs w:val="24"/>
        </w:rPr>
        <w:t xml:space="preserve"> P(</w:t>
      </w:r>
      <w:proofErr w:type="spellStart"/>
      <w:r w:rsidRPr="00AB0400">
        <w:rPr>
          <w:rFonts w:cstheme="minorHAnsi"/>
          <w:sz w:val="24"/>
          <w:szCs w:val="24"/>
        </w:rPr>
        <w:t>White|Cammeo</w:t>
      </w:r>
      <w:proofErr w:type="spellEnd"/>
      <w:r w:rsidRPr="00AB0400">
        <w:rPr>
          <w:rFonts w:cstheme="minorHAnsi"/>
          <w:sz w:val="24"/>
          <w:szCs w:val="24"/>
        </w:rPr>
        <w:t xml:space="preserve">) = 0.6 </w:t>
      </w:r>
      <w:r w:rsidRPr="00AB0400">
        <w:rPr>
          <w:rFonts w:ascii="Calibri" w:hAnsi="Calibri" w:cs="Calibri"/>
          <w:sz w:val="24"/>
          <w:szCs w:val="24"/>
        </w:rPr>
        <w:t>×</w:t>
      </w:r>
      <w:r w:rsidRPr="00AB0400">
        <w:rPr>
          <w:rFonts w:cstheme="minorHAnsi"/>
          <w:sz w:val="24"/>
          <w:szCs w:val="24"/>
        </w:rPr>
        <w:t xml:space="preserve"> 1.0 = 0.6</w:t>
      </w:r>
    </w:p>
    <w:p w14:paraId="7E7CE3AD" w14:textId="77777777" w:rsidR="00AB0400" w:rsidRPr="00AB0400" w:rsidRDefault="00AB0400" w:rsidP="00AB0400">
      <w:pPr>
        <w:numPr>
          <w:ilvl w:val="1"/>
          <w:numId w:val="30"/>
        </w:numPr>
        <w:spacing w:after="120" w:line="240" w:lineRule="auto"/>
        <w:jc w:val="both"/>
        <w:rPr>
          <w:rFonts w:cstheme="minorHAnsi"/>
          <w:sz w:val="24"/>
          <w:szCs w:val="24"/>
        </w:rPr>
      </w:pPr>
      <w:r w:rsidRPr="00AB0400">
        <w:rPr>
          <w:rFonts w:cstheme="minorHAnsi"/>
          <w:sz w:val="24"/>
          <w:szCs w:val="24"/>
        </w:rPr>
        <w:lastRenderedPageBreak/>
        <w:t>P(</w:t>
      </w:r>
      <w:proofErr w:type="spellStart"/>
      <w:r w:rsidRPr="00AB0400">
        <w:rPr>
          <w:rFonts w:cstheme="minorHAnsi"/>
          <w:sz w:val="24"/>
          <w:szCs w:val="24"/>
        </w:rPr>
        <w:t>Osmancik</w:t>
      </w:r>
      <w:proofErr w:type="spellEnd"/>
      <w:r w:rsidRPr="00AB0400">
        <w:rPr>
          <w:rFonts w:cstheme="minorHAnsi"/>
          <w:sz w:val="24"/>
          <w:szCs w:val="24"/>
        </w:rPr>
        <w:t xml:space="preserve"> | </w:t>
      </w:r>
      <w:proofErr w:type="spellStart"/>
      <w:r w:rsidRPr="00AB0400">
        <w:rPr>
          <w:rFonts w:cstheme="minorHAnsi"/>
          <w:sz w:val="24"/>
          <w:szCs w:val="24"/>
        </w:rPr>
        <w:t>White</w:t>
      </w:r>
      <w:proofErr w:type="spellEnd"/>
      <w:r w:rsidRPr="00AB0400">
        <w:rPr>
          <w:rFonts w:cstheme="minorHAnsi"/>
          <w:sz w:val="24"/>
          <w:szCs w:val="24"/>
        </w:rPr>
        <w:t xml:space="preserve">) </w:t>
      </w:r>
      <w:r w:rsidRPr="00AB0400">
        <w:rPr>
          <w:rFonts w:ascii="Cambria Math" w:hAnsi="Cambria Math" w:cs="Cambria Math"/>
          <w:sz w:val="24"/>
          <w:szCs w:val="24"/>
        </w:rPr>
        <w:t>∝</w:t>
      </w:r>
      <w:r w:rsidRPr="00AB0400">
        <w:rPr>
          <w:rFonts w:cstheme="minorHAnsi"/>
          <w:sz w:val="24"/>
          <w:szCs w:val="24"/>
        </w:rPr>
        <w:t xml:space="preserve"> 0.4 </w:t>
      </w:r>
      <w:r w:rsidRPr="00AB0400">
        <w:rPr>
          <w:rFonts w:ascii="Calibri" w:hAnsi="Calibri" w:cs="Calibri"/>
          <w:sz w:val="24"/>
          <w:szCs w:val="24"/>
        </w:rPr>
        <w:t>×</w:t>
      </w:r>
      <w:r w:rsidRPr="00AB0400">
        <w:rPr>
          <w:rFonts w:cstheme="minorHAnsi"/>
          <w:sz w:val="24"/>
          <w:szCs w:val="24"/>
        </w:rPr>
        <w:t xml:space="preserve"> 0.0 = 0.0</w:t>
      </w:r>
    </w:p>
    <w:p w14:paraId="18377044" w14:textId="426C2DBC" w:rsidR="00AB0400" w:rsidRPr="00AB0400" w:rsidRDefault="00AB0400" w:rsidP="00AB0400">
      <w:pPr>
        <w:spacing w:after="120" w:line="240" w:lineRule="auto"/>
        <w:jc w:val="both"/>
        <w:rPr>
          <w:rFonts w:cstheme="minorHAnsi"/>
          <w:sz w:val="24"/>
          <w:szCs w:val="24"/>
        </w:rPr>
      </w:pPr>
      <w:r w:rsidRPr="00AB0400">
        <w:rPr>
          <w:rFonts w:cstheme="minorHAnsi"/>
          <w:sz w:val="24"/>
          <w:szCs w:val="24"/>
        </w:rPr>
        <w:t xml:space="preserve">Клас = </w:t>
      </w:r>
      <w:proofErr w:type="spellStart"/>
      <w:r w:rsidRPr="00AB0400">
        <w:rPr>
          <w:rFonts w:cstheme="minorHAnsi"/>
          <w:b/>
          <w:bCs/>
          <w:sz w:val="24"/>
          <w:szCs w:val="24"/>
        </w:rPr>
        <w:t>Cammeo</w:t>
      </w:r>
      <w:proofErr w:type="spellEnd"/>
    </w:p>
    <w:p w14:paraId="1E3C5090" w14:textId="77777777" w:rsidR="00AB0400" w:rsidRPr="00AB0400" w:rsidRDefault="00AB0400" w:rsidP="00AB0400">
      <w:pPr>
        <w:pStyle w:val="2"/>
        <w:spacing w:before="0" w:after="120" w:line="240" w:lineRule="auto"/>
        <w:rPr>
          <w:rFonts w:asciiTheme="minorHAnsi" w:hAnsiTheme="minorHAnsi" w:cstheme="minorHAnsi"/>
          <w:b/>
          <w:bCs/>
          <w:color w:val="auto"/>
        </w:rPr>
      </w:pPr>
      <w:r w:rsidRPr="00AB0400">
        <w:rPr>
          <w:rFonts w:asciiTheme="minorHAnsi" w:hAnsiTheme="minorHAnsi" w:cstheme="minorHAnsi"/>
          <w:b/>
          <w:bCs/>
          <w:color w:val="auto"/>
        </w:rPr>
        <w:t xml:space="preserve">Ітерація 2: Новий об’єкт </w:t>
      </w:r>
      <w:proofErr w:type="spellStart"/>
      <w:r w:rsidRPr="00AB0400">
        <w:rPr>
          <w:rFonts w:asciiTheme="minorHAnsi" w:hAnsiTheme="minorHAnsi" w:cstheme="minorHAnsi"/>
          <w:b/>
          <w:bCs/>
          <w:color w:val="auto"/>
        </w:rPr>
        <w:t>Color</w:t>
      </w:r>
      <w:proofErr w:type="spellEnd"/>
      <w:r w:rsidRPr="00AB0400">
        <w:rPr>
          <w:rFonts w:asciiTheme="minorHAnsi" w:hAnsiTheme="minorHAnsi" w:cstheme="minorHAnsi"/>
          <w:b/>
          <w:bCs/>
          <w:color w:val="auto"/>
        </w:rPr>
        <w:t xml:space="preserve"> = </w:t>
      </w:r>
      <w:proofErr w:type="spellStart"/>
      <w:r w:rsidRPr="00AB0400">
        <w:rPr>
          <w:rFonts w:asciiTheme="minorHAnsi" w:hAnsiTheme="minorHAnsi" w:cstheme="minorHAnsi"/>
          <w:b/>
          <w:bCs/>
          <w:color w:val="auto"/>
        </w:rPr>
        <w:t>Brown</w:t>
      </w:r>
      <w:proofErr w:type="spellEnd"/>
    </w:p>
    <w:p w14:paraId="0AEB638E" w14:textId="77777777" w:rsidR="00AB0400" w:rsidRPr="00AB0400" w:rsidRDefault="00AB0400" w:rsidP="00AB0400">
      <w:pPr>
        <w:pStyle w:val="a4"/>
        <w:numPr>
          <w:ilvl w:val="0"/>
          <w:numId w:val="31"/>
        </w:numPr>
        <w:spacing w:before="0" w:beforeAutospacing="0" w:after="120" w:afterAutospacing="0"/>
        <w:rPr>
          <w:rFonts w:asciiTheme="minorHAnsi" w:hAnsiTheme="minorHAnsi" w:cstheme="minorHAnsi"/>
        </w:rPr>
      </w:pPr>
      <w:r w:rsidRPr="00AB0400">
        <w:rPr>
          <w:rFonts w:asciiTheme="minorHAnsi" w:hAnsiTheme="minorHAnsi" w:cstheme="minorHAnsi"/>
        </w:rPr>
        <w:t>P(</w:t>
      </w:r>
      <w:proofErr w:type="spellStart"/>
      <w:r w:rsidRPr="00AB0400">
        <w:rPr>
          <w:rFonts w:asciiTheme="minorHAnsi" w:hAnsiTheme="minorHAnsi" w:cstheme="minorHAnsi"/>
        </w:rPr>
        <w:t>Cammeo</w:t>
      </w:r>
      <w:proofErr w:type="spellEnd"/>
      <w:r w:rsidRPr="00AB0400">
        <w:rPr>
          <w:rFonts w:asciiTheme="minorHAnsi" w:hAnsiTheme="minorHAnsi" w:cstheme="minorHAnsi"/>
        </w:rPr>
        <w:t xml:space="preserve"> | </w:t>
      </w:r>
      <w:proofErr w:type="spellStart"/>
      <w:r w:rsidRPr="00AB0400">
        <w:rPr>
          <w:rFonts w:asciiTheme="minorHAnsi" w:hAnsiTheme="minorHAnsi" w:cstheme="minorHAnsi"/>
        </w:rPr>
        <w:t>Brown</w:t>
      </w:r>
      <w:proofErr w:type="spellEnd"/>
      <w:r w:rsidRPr="00AB0400">
        <w:rPr>
          <w:rFonts w:asciiTheme="minorHAnsi" w:hAnsiTheme="minorHAnsi" w:cstheme="minorHAnsi"/>
        </w:rPr>
        <w:t xml:space="preserve">) </w:t>
      </w:r>
      <w:r w:rsidRPr="00AB0400">
        <w:rPr>
          <w:rFonts w:ascii="Cambria Math" w:hAnsi="Cambria Math" w:cs="Cambria Math"/>
        </w:rPr>
        <w:t>∝</w:t>
      </w:r>
      <w:r w:rsidRPr="00AB0400">
        <w:rPr>
          <w:rFonts w:asciiTheme="minorHAnsi" w:hAnsiTheme="minorHAnsi" w:cstheme="minorHAnsi"/>
        </w:rPr>
        <w:t xml:space="preserve"> 0.6 </w:t>
      </w:r>
      <w:r w:rsidRPr="00AB0400">
        <w:rPr>
          <w:rFonts w:ascii="Calibri" w:hAnsi="Calibri" w:cs="Calibri"/>
        </w:rPr>
        <w:t>×</w:t>
      </w:r>
      <w:r w:rsidRPr="00AB0400">
        <w:rPr>
          <w:rFonts w:asciiTheme="minorHAnsi" w:hAnsiTheme="minorHAnsi" w:cstheme="minorHAnsi"/>
        </w:rPr>
        <w:t xml:space="preserve"> 0.0 = 0.0</w:t>
      </w:r>
    </w:p>
    <w:p w14:paraId="0356FDC1" w14:textId="77777777" w:rsidR="00AB0400" w:rsidRPr="00AB0400" w:rsidRDefault="00AB0400" w:rsidP="00AB0400">
      <w:pPr>
        <w:pStyle w:val="a4"/>
        <w:numPr>
          <w:ilvl w:val="0"/>
          <w:numId w:val="31"/>
        </w:numPr>
        <w:spacing w:before="0" w:beforeAutospacing="0" w:after="120" w:afterAutospacing="0"/>
        <w:rPr>
          <w:rFonts w:asciiTheme="minorHAnsi" w:hAnsiTheme="minorHAnsi" w:cstheme="minorHAnsi"/>
        </w:rPr>
      </w:pPr>
      <w:r w:rsidRPr="00AB0400">
        <w:rPr>
          <w:rFonts w:asciiTheme="minorHAnsi" w:hAnsiTheme="minorHAnsi" w:cstheme="minorHAnsi"/>
        </w:rPr>
        <w:t>P(</w:t>
      </w:r>
      <w:proofErr w:type="spellStart"/>
      <w:r w:rsidRPr="00AB0400">
        <w:rPr>
          <w:rFonts w:asciiTheme="minorHAnsi" w:hAnsiTheme="minorHAnsi" w:cstheme="minorHAnsi"/>
        </w:rPr>
        <w:t>Osmancik</w:t>
      </w:r>
      <w:proofErr w:type="spellEnd"/>
      <w:r w:rsidRPr="00AB0400">
        <w:rPr>
          <w:rFonts w:asciiTheme="minorHAnsi" w:hAnsiTheme="minorHAnsi" w:cstheme="minorHAnsi"/>
        </w:rPr>
        <w:t xml:space="preserve"> | </w:t>
      </w:r>
      <w:proofErr w:type="spellStart"/>
      <w:r w:rsidRPr="00AB0400">
        <w:rPr>
          <w:rFonts w:asciiTheme="minorHAnsi" w:hAnsiTheme="minorHAnsi" w:cstheme="minorHAnsi"/>
        </w:rPr>
        <w:t>Brown</w:t>
      </w:r>
      <w:proofErr w:type="spellEnd"/>
      <w:r w:rsidRPr="00AB0400">
        <w:rPr>
          <w:rFonts w:asciiTheme="minorHAnsi" w:hAnsiTheme="minorHAnsi" w:cstheme="minorHAnsi"/>
        </w:rPr>
        <w:t xml:space="preserve">) </w:t>
      </w:r>
      <w:r w:rsidRPr="00AB0400">
        <w:rPr>
          <w:rFonts w:ascii="Cambria Math" w:hAnsi="Cambria Math" w:cs="Cambria Math"/>
        </w:rPr>
        <w:t>∝</w:t>
      </w:r>
      <w:r w:rsidRPr="00AB0400">
        <w:rPr>
          <w:rFonts w:asciiTheme="minorHAnsi" w:hAnsiTheme="minorHAnsi" w:cstheme="minorHAnsi"/>
        </w:rPr>
        <w:t xml:space="preserve"> 0.4 </w:t>
      </w:r>
      <w:r w:rsidRPr="00AB0400">
        <w:rPr>
          <w:rFonts w:ascii="Calibri" w:hAnsi="Calibri" w:cs="Calibri"/>
        </w:rPr>
        <w:t>×</w:t>
      </w:r>
      <w:r w:rsidRPr="00AB0400">
        <w:rPr>
          <w:rFonts w:asciiTheme="minorHAnsi" w:hAnsiTheme="minorHAnsi" w:cstheme="minorHAnsi"/>
        </w:rPr>
        <w:t xml:space="preserve"> 1.0 = 0.4</w:t>
      </w:r>
    </w:p>
    <w:p w14:paraId="3B518D4F" w14:textId="25F75F8C" w:rsidR="00AB0400" w:rsidRPr="00AB0400" w:rsidRDefault="00AB0400" w:rsidP="00AB0400">
      <w:pPr>
        <w:pStyle w:val="a4"/>
        <w:spacing w:before="0" w:beforeAutospacing="0" w:after="120" w:afterAutospacing="0"/>
        <w:rPr>
          <w:rFonts w:asciiTheme="minorHAnsi" w:hAnsiTheme="minorHAnsi" w:cstheme="minorHAnsi"/>
        </w:rPr>
      </w:pPr>
      <w:r w:rsidRPr="00AB0400">
        <w:rPr>
          <w:rFonts w:asciiTheme="minorHAnsi" w:hAnsiTheme="minorHAnsi" w:cstheme="minorHAnsi"/>
        </w:rPr>
        <w:t xml:space="preserve">Клас = </w:t>
      </w:r>
      <w:proofErr w:type="spellStart"/>
      <w:r w:rsidRPr="00AB0400">
        <w:rPr>
          <w:rStyle w:val="a6"/>
          <w:rFonts w:asciiTheme="minorHAnsi" w:hAnsiTheme="minorHAnsi" w:cstheme="minorHAnsi"/>
        </w:rPr>
        <w:t>Osmancik</w:t>
      </w:r>
      <w:proofErr w:type="spellEnd"/>
    </w:p>
    <w:p w14:paraId="5E88DEDE" w14:textId="77777777" w:rsidR="00AB0400" w:rsidRPr="00AB0400" w:rsidRDefault="00AB0400" w:rsidP="00AB0400">
      <w:pPr>
        <w:spacing w:after="120" w:line="240" w:lineRule="auto"/>
        <w:jc w:val="both"/>
        <w:rPr>
          <w:rFonts w:cstheme="minorHAnsi"/>
          <w:color w:val="FF0000"/>
          <w:sz w:val="24"/>
          <w:szCs w:val="24"/>
        </w:rPr>
      </w:pPr>
    </w:p>
    <w:p w14:paraId="1ED43147" w14:textId="04E54157" w:rsidR="00744D07" w:rsidRPr="00C25503" w:rsidRDefault="00AF3C56" w:rsidP="00AB0400">
      <w:pPr>
        <w:spacing w:after="120" w:line="240" w:lineRule="auto"/>
        <w:jc w:val="both"/>
        <w:rPr>
          <w:rFonts w:cstheme="minorHAnsi"/>
          <w:b/>
          <w:bCs/>
          <w:color w:val="FF0000"/>
          <w:sz w:val="24"/>
          <w:szCs w:val="24"/>
        </w:rPr>
      </w:pPr>
      <w:r w:rsidRPr="00C25503">
        <w:rPr>
          <w:rFonts w:cstheme="minorHAnsi"/>
          <w:b/>
          <w:bCs/>
          <w:color w:val="FF0000"/>
          <w:sz w:val="24"/>
          <w:szCs w:val="24"/>
        </w:rPr>
        <w:t>Методи оцінки точності класифікації</w:t>
      </w:r>
    </w:p>
    <w:p w14:paraId="13C1F55F" w14:textId="77777777" w:rsidR="00744D07" w:rsidRPr="00C25503" w:rsidRDefault="00744D07" w:rsidP="00AB0400">
      <w:pPr>
        <w:pStyle w:val="a3"/>
        <w:spacing w:after="120" w:line="240" w:lineRule="auto"/>
        <w:ind w:left="0" w:firstLine="851"/>
        <w:jc w:val="both"/>
        <w:rPr>
          <w:rFonts w:cstheme="minorHAnsi"/>
          <w:b/>
          <w:bCs/>
          <w:color w:val="FF0000"/>
          <w:sz w:val="24"/>
          <w:szCs w:val="24"/>
        </w:rPr>
      </w:pPr>
    </w:p>
    <w:p w14:paraId="317EB041" w14:textId="0B816563"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Уявімо, що у вас є модель регресії для виявлення спаму в електронній пошті, яка прогнозує значення від 0 до 1, що представляє ймовірність того, що певний лист є спамом. Прогноз 0,50 означає 50% ймовірність того, що лист є спамом, прогноз 0,75 означає 75% ймовірність, що лист є спамом, і так далі.</w:t>
      </w:r>
    </w:p>
    <w:p w14:paraId="643C7744" w14:textId="77777777"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Ви хочете розгорнути цю модель у додатку електронної пошти для фільтрації спаму в окрему папку. Однак для цього вам потрібно перетворити необроблений числовий результат моделі (наприклад, 0,75) у одну з двох категорій: «спам» або «не спам».</w:t>
      </w:r>
    </w:p>
    <w:p w14:paraId="7EB85ABE" w14:textId="77777777"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Для цього ви обираєте порогову ймовірність, яку називають порогом класифікації. Приклади з ймовірністю вище порогового значення присвоюються позитивному класу, тобто класу, на який ви тестуєте (у цьому випадку, спам). Приклади з меншою ймовірністю належать до негативного класу, альтернативного класу (у цьому випадку не спам).</w:t>
      </w:r>
    </w:p>
    <w:p w14:paraId="017E3293" w14:textId="77777777"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Вам може бути цікаво: що станеться, якщо прогнозоване значення дорівнює порогу класифікації (наприклад, оцінка 0,5, де поріг класифікації також дорівнює 0,5)? Обробка цього випадку залежить від конкретної реалізації, обраної для моделі класифікації. Бібліотека Keras прогнозує негативний клас, якщо оцінка і поріг однакові, але інші інструменти або платформи можуть обробляти цей випадок по-різному.</w:t>
      </w:r>
    </w:p>
    <w:p w14:paraId="6166D524" w14:textId="77777777"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Уявімо, що модель оцінює одне електронне повідомлення як 0,99, прогнозуючи, що ймовірність того, що воно є спамом, становить 99%, а інший лист отримує оцінку 0,51, припускаючи, що ймовірність того, що воно є спамом, становить 51%. Якщо ви встановите поріг класифікації на рівні 0,5, модель класифікує обидва листи як спам. Якщо ви встановите порогове значення на рівні 0,95, лише лист з оцінкою 0,99 буде класифіковано як спам.</w:t>
      </w:r>
    </w:p>
    <w:p w14:paraId="410BB892" w14:textId="7E1B4155" w:rsidR="00744D07" w:rsidRPr="00C25503" w:rsidRDefault="00744D07" w:rsidP="00AB0400">
      <w:pPr>
        <w:spacing w:after="120" w:line="240" w:lineRule="auto"/>
        <w:ind w:firstLine="851"/>
        <w:jc w:val="both"/>
        <w:rPr>
          <w:rFonts w:cstheme="minorHAnsi"/>
          <w:sz w:val="24"/>
          <w:szCs w:val="24"/>
        </w:rPr>
      </w:pPr>
      <w:r w:rsidRPr="00C25503">
        <w:rPr>
          <w:rFonts w:cstheme="minorHAnsi"/>
          <w:sz w:val="24"/>
          <w:szCs w:val="24"/>
        </w:rPr>
        <w:t>Хоча 0,5 може здатися інтуїтивним порогом, це не завжди є хорошою ідеєю, якщо вартість одного типу неправильних класифікацій більша, ніж іншого, або якщо класи несбалансовані. Якщо лише 0,01% електронних листів є спамом, або якщо неправильно позначити законний лист як спам гірше, ніж пропустити спам у вхідні, позначати все, що модель вважає спамом з ймовірністю 50% і більше, може призвести до небажаних результатів.</w:t>
      </w:r>
    </w:p>
    <w:p w14:paraId="74213303" w14:textId="3AD5BCEA" w:rsidR="00744D07" w:rsidRPr="00C25503" w:rsidRDefault="00744D07" w:rsidP="00AB0400">
      <w:pPr>
        <w:spacing w:after="120" w:line="240" w:lineRule="auto"/>
        <w:ind w:firstLine="851"/>
        <w:jc w:val="both"/>
        <w:rPr>
          <w:rStyle w:val="a6"/>
          <w:rFonts w:cstheme="minorHAnsi"/>
          <w:b w:val="0"/>
          <w:bCs w:val="0"/>
          <w:sz w:val="24"/>
          <w:szCs w:val="24"/>
        </w:rPr>
      </w:pPr>
      <w:r w:rsidRPr="00C25503">
        <w:rPr>
          <w:rStyle w:val="a6"/>
          <w:rFonts w:cstheme="minorHAnsi"/>
          <w:sz w:val="24"/>
          <w:szCs w:val="24"/>
        </w:rPr>
        <w:t>Матриця плутанини</w:t>
      </w:r>
    </w:p>
    <w:p w14:paraId="5A35568F" w14:textId="4E4B3FE8" w:rsidR="00744D07" w:rsidRPr="00C25503" w:rsidRDefault="00744D07" w:rsidP="00AB0400">
      <w:pPr>
        <w:pStyle w:val="a3"/>
        <w:spacing w:after="120" w:line="240" w:lineRule="auto"/>
        <w:ind w:left="0" w:firstLine="851"/>
        <w:jc w:val="both"/>
        <w:rPr>
          <w:rFonts w:cstheme="minorHAnsi"/>
          <w:sz w:val="24"/>
          <w:szCs w:val="24"/>
        </w:rPr>
      </w:pPr>
      <w:r w:rsidRPr="00C25503">
        <w:rPr>
          <w:rFonts w:cstheme="minorHAnsi"/>
          <w:sz w:val="24"/>
          <w:szCs w:val="24"/>
        </w:rPr>
        <w:t xml:space="preserve">У прикладі з класифікатором спаму, якщо ви розмістите істину у вигляді стовпців, а прогноз моделі — у вигляді рядків, результатом буде таблиця, яку називають </w:t>
      </w:r>
      <w:r w:rsidRPr="00C25503">
        <w:rPr>
          <w:rStyle w:val="a6"/>
          <w:rFonts w:cstheme="minorHAnsi"/>
          <w:sz w:val="24"/>
          <w:szCs w:val="24"/>
        </w:rPr>
        <w:t>матрицею плутанини</w:t>
      </w:r>
      <w:r w:rsidRPr="00C25503">
        <w:rPr>
          <w:rFonts w:cstheme="minorHAnsi"/>
          <w:sz w:val="24"/>
          <w:szCs w:val="24"/>
        </w:rPr>
        <w:t>.</w:t>
      </w:r>
    </w:p>
    <w:p w14:paraId="7E2BADF9" w14:textId="6CBE1AA2" w:rsidR="00744D07" w:rsidRPr="00C25503" w:rsidRDefault="00744D07" w:rsidP="00AB0400">
      <w:pPr>
        <w:pStyle w:val="a3"/>
        <w:spacing w:after="120" w:line="240" w:lineRule="auto"/>
        <w:ind w:left="0" w:firstLine="851"/>
        <w:jc w:val="both"/>
        <w:rPr>
          <w:rFonts w:cstheme="minorHAnsi"/>
          <w:sz w:val="24"/>
          <w:szCs w:val="24"/>
        </w:rPr>
      </w:pPr>
    </w:p>
    <w:tbl>
      <w:tblPr>
        <w:tblpPr w:leftFromText="180" w:rightFromText="180" w:vertAnchor="text" w:horzAnchor="margin"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29"/>
        <w:gridCol w:w="3192"/>
        <w:gridCol w:w="3830"/>
      </w:tblGrid>
      <w:tr w:rsidR="00434274" w:rsidRPr="00C25503" w14:paraId="57FB6F4D" w14:textId="77777777" w:rsidTr="00F73B0B">
        <w:trPr>
          <w:trHeight w:val="720"/>
        </w:trPr>
        <w:tc>
          <w:tcPr>
            <w:tcW w:w="0" w:type="auto"/>
            <w:shd w:val="clear" w:color="auto" w:fill="FFFFFF"/>
            <w:vAlign w:val="center"/>
          </w:tcPr>
          <w:p w14:paraId="1652059E" w14:textId="77777777" w:rsidR="00434274" w:rsidRPr="00C25503" w:rsidRDefault="00434274" w:rsidP="00AB0400">
            <w:pPr>
              <w:pStyle w:val="a3"/>
              <w:spacing w:after="120" w:line="240" w:lineRule="auto"/>
              <w:ind w:left="0" w:firstLine="851"/>
              <w:jc w:val="both"/>
              <w:rPr>
                <w:rFonts w:cstheme="minorHAnsi"/>
                <w:b/>
                <w:bCs/>
                <w:sz w:val="24"/>
                <w:szCs w:val="24"/>
              </w:rPr>
            </w:pPr>
          </w:p>
        </w:tc>
        <w:tc>
          <w:tcPr>
            <w:tcW w:w="3192" w:type="dxa"/>
            <w:shd w:val="clear" w:color="auto" w:fill="FFFFFF"/>
            <w:vAlign w:val="center"/>
          </w:tcPr>
          <w:p w14:paraId="63AE3FE2" w14:textId="77777777" w:rsidR="00434274" w:rsidRPr="00C25503" w:rsidRDefault="00434274" w:rsidP="00AB0400">
            <w:pPr>
              <w:pStyle w:val="a3"/>
              <w:spacing w:after="120" w:line="240" w:lineRule="auto"/>
              <w:ind w:left="0" w:firstLine="851"/>
              <w:jc w:val="both"/>
              <w:rPr>
                <w:rFonts w:cstheme="minorHAnsi"/>
                <w:b/>
                <w:bCs/>
                <w:sz w:val="24"/>
                <w:szCs w:val="24"/>
              </w:rPr>
            </w:pPr>
            <w:r w:rsidRPr="00C25503">
              <w:rPr>
                <w:rFonts w:cstheme="minorHAnsi"/>
                <w:b/>
                <w:bCs/>
                <w:sz w:val="24"/>
                <w:szCs w:val="24"/>
              </w:rPr>
              <w:t>Фактичний позитивний</w:t>
            </w:r>
          </w:p>
        </w:tc>
        <w:tc>
          <w:tcPr>
            <w:tcW w:w="3830" w:type="dxa"/>
            <w:shd w:val="clear" w:color="auto" w:fill="FFFFFF"/>
            <w:vAlign w:val="center"/>
          </w:tcPr>
          <w:p w14:paraId="2ED5B7DD" w14:textId="77777777" w:rsidR="00434274" w:rsidRPr="00C25503" w:rsidRDefault="00434274" w:rsidP="00AB0400">
            <w:pPr>
              <w:spacing w:after="120" w:line="240" w:lineRule="auto"/>
              <w:ind w:firstLine="851"/>
              <w:jc w:val="both"/>
              <w:rPr>
                <w:rFonts w:cstheme="minorHAnsi"/>
                <w:sz w:val="24"/>
                <w:szCs w:val="24"/>
              </w:rPr>
            </w:pPr>
            <w:r w:rsidRPr="00C25503">
              <w:rPr>
                <w:rFonts w:cstheme="minorHAnsi"/>
                <w:b/>
                <w:bCs/>
                <w:sz w:val="24"/>
                <w:szCs w:val="24"/>
              </w:rPr>
              <w:t>Фактичний негативний</w:t>
            </w:r>
          </w:p>
        </w:tc>
      </w:tr>
      <w:tr w:rsidR="00434274" w:rsidRPr="00C25503" w14:paraId="41E44401" w14:textId="77777777" w:rsidTr="00F73B0B">
        <w:trPr>
          <w:trHeight w:val="720"/>
        </w:trPr>
        <w:tc>
          <w:tcPr>
            <w:tcW w:w="0" w:type="auto"/>
            <w:shd w:val="clear" w:color="auto" w:fill="FFFFFF"/>
            <w:vAlign w:val="center"/>
            <w:hideMark/>
          </w:tcPr>
          <w:p w14:paraId="63E9CAE4" w14:textId="77777777" w:rsidR="00434274" w:rsidRPr="00C25503" w:rsidRDefault="00434274" w:rsidP="00AB0400">
            <w:pPr>
              <w:pStyle w:val="a3"/>
              <w:spacing w:after="120" w:line="240" w:lineRule="auto"/>
              <w:ind w:left="0"/>
              <w:jc w:val="both"/>
              <w:rPr>
                <w:rFonts w:cstheme="minorHAnsi"/>
                <w:b/>
                <w:bCs/>
                <w:sz w:val="24"/>
                <w:szCs w:val="24"/>
              </w:rPr>
            </w:pPr>
            <w:r w:rsidRPr="00C25503">
              <w:rPr>
                <w:rFonts w:cstheme="minorHAnsi"/>
                <w:b/>
                <w:bCs/>
                <w:sz w:val="24"/>
                <w:szCs w:val="24"/>
              </w:rPr>
              <w:t>Прогнозний позитивний</w:t>
            </w:r>
          </w:p>
        </w:tc>
        <w:tc>
          <w:tcPr>
            <w:tcW w:w="3192" w:type="dxa"/>
            <w:shd w:val="clear" w:color="auto" w:fill="FFFFFF"/>
            <w:hideMark/>
          </w:tcPr>
          <w:p w14:paraId="1B197894" w14:textId="77777777" w:rsidR="00434274" w:rsidRPr="00C25503" w:rsidRDefault="00434274" w:rsidP="00AB0400">
            <w:pPr>
              <w:pStyle w:val="a3"/>
              <w:spacing w:after="120" w:line="240" w:lineRule="auto"/>
              <w:ind w:left="0"/>
              <w:jc w:val="both"/>
              <w:rPr>
                <w:rFonts w:cstheme="minorHAnsi"/>
                <w:sz w:val="24"/>
                <w:szCs w:val="24"/>
              </w:rPr>
            </w:pPr>
            <w:r w:rsidRPr="00C25503">
              <w:rPr>
                <w:rFonts w:cstheme="minorHAnsi"/>
                <w:sz w:val="24"/>
                <w:szCs w:val="24"/>
              </w:rPr>
              <w:t>Істинно позитивний результат (TP): спам-повідомлення правильно класифікується як спам. Це спам-повідомлення, автоматично відправлені в папку «Спам».</w:t>
            </w:r>
          </w:p>
        </w:tc>
        <w:tc>
          <w:tcPr>
            <w:tcW w:w="3830" w:type="dxa"/>
            <w:shd w:val="clear" w:color="auto" w:fill="FEB9B9"/>
            <w:hideMark/>
          </w:tcPr>
          <w:p w14:paraId="3B3380E2" w14:textId="77777777" w:rsidR="00434274" w:rsidRPr="00C25503" w:rsidRDefault="00434274" w:rsidP="00AB0400">
            <w:pPr>
              <w:pStyle w:val="a3"/>
              <w:spacing w:after="120" w:line="240" w:lineRule="auto"/>
              <w:ind w:left="0"/>
              <w:jc w:val="both"/>
              <w:rPr>
                <w:rFonts w:cstheme="minorHAnsi"/>
                <w:sz w:val="24"/>
                <w:szCs w:val="24"/>
              </w:rPr>
            </w:pPr>
            <w:r w:rsidRPr="00C25503">
              <w:rPr>
                <w:rFonts w:cstheme="minorHAnsi"/>
                <w:sz w:val="24"/>
                <w:szCs w:val="24"/>
              </w:rPr>
              <w:t>Хибне спрацьовування (FP): електронний лист, який не є спамом, помилково класифікований як спам. Це легітимні електронні листи, що потрапляють до папки «Спам».</w:t>
            </w:r>
          </w:p>
        </w:tc>
      </w:tr>
      <w:tr w:rsidR="00434274" w:rsidRPr="00C25503" w14:paraId="77F52399" w14:textId="77777777" w:rsidTr="00F73B0B">
        <w:trPr>
          <w:trHeight w:val="720"/>
        </w:trPr>
        <w:tc>
          <w:tcPr>
            <w:tcW w:w="0" w:type="auto"/>
            <w:shd w:val="clear" w:color="auto" w:fill="FFFFFF"/>
            <w:vAlign w:val="center"/>
            <w:hideMark/>
          </w:tcPr>
          <w:p w14:paraId="6D11B566" w14:textId="77777777" w:rsidR="00434274" w:rsidRPr="00C25503" w:rsidRDefault="00434274" w:rsidP="00AB0400">
            <w:pPr>
              <w:pStyle w:val="a3"/>
              <w:spacing w:after="120" w:line="240" w:lineRule="auto"/>
              <w:ind w:left="0"/>
              <w:jc w:val="both"/>
              <w:rPr>
                <w:rFonts w:cstheme="minorHAnsi"/>
                <w:b/>
                <w:bCs/>
                <w:sz w:val="24"/>
                <w:szCs w:val="24"/>
              </w:rPr>
            </w:pPr>
            <w:r w:rsidRPr="00C25503">
              <w:rPr>
                <w:rFonts w:cstheme="minorHAnsi"/>
                <w:b/>
                <w:bCs/>
                <w:sz w:val="24"/>
                <w:szCs w:val="24"/>
              </w:rPr>
              <w:t>Прогнозний негативний</w:t>
            </w:r>
          </w:p>
        </w:tc>
        <w:tc>
          <w:tcPr>
            <w:tcW w:w="3192" w:type="dxa"/>
            <w:shd w:val="clear" w:color="auto" w:fill="FEB9B9"/>
            <w:hideMark/>
          </w:tcPr>
          <w:p w14:paraId="5B68FE7E" w14:textId="77777777" w:rsidR="00434274" w:rsidRPr="00C25503" w:rsidRDefault="00434274" w:rsidP="00AB0400">
            <w:pPr>
              <w:pStyle w:val="a3"/>
              <w:spacing w:after="120" w:line="240" w:lineRule="auto"/>
              <w:ind w:left="0"/>
              <w:jc w:val="both"/>
              <w:rPr>
                <w:rFonts w:cstheme="minorHAnsi"/>
                <w:sz w:val="24"/>
                <w:szCs w:val="24"/>
              </w:rPr>
            </w:pPr>
            <w:r w:rsidRPr="00C25503">
              <w:rPr>
                <w:rFonts w:cstheme="minorHAnsi"/>
                <w:sz w:val="24"/>
                <w:szCs w:val="24"/>
              </w:rPr>
              <w:t>Хибно негативний результат (FN): спам-повідомлення, помилково класифіковане як не спам. Це спам-повідомлення, які не відслідковуються спам-фільтром і потрапляють у вхідні.</w:t>
            </w:r>
          </w:p>
        </w:tc>
        <w:tc>
          <w:tcPr>
            <w:tcW w:w="3830" w:type="dxa"/>
            <w:shd w:val="clear" w:color="auto" w:fill="FFFFFF"/>
            <w:hideMark/>
          </w:tcPr>
          <w:p w14:paraId="65F80C1A" w14:textId="77777777" w:rsidR="00434274" w:rsidRPr="00C25503" w:rsidRDefault="00434274" w:rsidP="00AB0400">
            <w:pPr>
              <w:pStyle w:val="a3"/>
              <w:spacing w:after="120" w:line="240" w:lineRule="auto"/>
              <w:ind w:left="0"/>
              <w:jc w:val="both"/>
              <w:rPr>
                <w:rFonts w:cstheme="minorHAnsi"/>
                <w:sz w:val="24"/>
                <w:szCs w:val="24"/>
              </w:rPr>
            </w:pPr>
            <w:r w:rsidRPr="00C25503">
              <w:rPr>
                <w:rFonts w:cstheme="minorHAnsi"/>
                <w:sz w:val="24"/>
                <w:szCs w:val="24"/>
              </w:rPr>
              <w:t>Істинно негативний результат (TN): електронний лист, який не є спамом, правильно класифікований як не спам. Це легітимні електронні листи, що відправляються безпосередньо у поштову скриньку.</w:t>
            </w:r>
          </w:p>
        </w:tc>
      </w:tr>
    </w:tbl>
    <w:p w14:paraId="5410B41C" w14:textId="1FDA685F" w:rsidR="00744D07" w:rsidRPr="00C25503" w:rsidRDefault="00744D07" w:rsidP="00AB0400">
      <w:pPr>
        <w:pStyle w:val="a3"/>
        <w:spacing w:after="120" w:line="240" w:lineRule="auto"/>
        <w:ind w:left="0" w:firstLine="851"/>
        <w:jc w:val="both"/>
        <w:rPr>
          <w:rFonts w:cstheme="minorHAnsi"/>
          <w:sz w:val="24"/>
          <w:szCs w:val="24"/>
        </w:rPr>
      </w:pPr>
    </w:p>
    <w:p w14:paraId="69985758" w14:textId="77777777" w:rsidR="00C15EBF" w:rsidRPr="00C25503" w:rsidRDefault="00C15EBF" w:rsidP="00AB0400">
      <w:pPr>
        <w:pStyle w:val="a3"/>
        <w:spacing w:after="120" w:line="240" w:lineRule="auto"/>
        <w:ind w:left="0" w:firstLine="851"/>
        <w:jc w:val="both"/>
        <w:rPr>
          <w:rFonts w:cstheme="minorHAnsi"/>
          <w:sz w:val="24"/>
          <w:szCs w:val="24"/>
        </w:rPr>
      </w:pPr>
      <w:r w:rsidRPr="00C25503">
        <w:rPr>
          <w:rFonts w:cstheme="minorHAnsi"/>
          <w:sz w:val="24"/>
          <w:szCs w:val="24"/>
        </w:rPr>
        <w:t>Зверніть увагу, що сума в кожному рядку дає всі прогнозовані позитивні значення (TP + FP) та всі прогнозовані негативні значення (FN + TN), незалежно від їх достовірності. Тим часом, сума в кожному стовпці дає всі реальні позитивні результати (TP + FN) та всі реальні негативні значення (FP + TN), незалежно від класифікації моделі.</w:t>
      </w:r>
    </w:p>
    <w:p w14:paraId="145BB97E" w14:textId="77777777" w:rsidR="00C15EBF" w:rsidRPr="00C25503" w:rsidRDefault="00C15EBF" w:rsidP="00AB0400">
      <w:pPr>
        <w:pStyle w:val="a3"/>
        <w:spacing w:after="120" w:line="240" w:lineRule="auto"/>
        <w:ind w:left="0" w:firstLine="851"/>
        <w:jc w:val="both"/>
        <w:rPr>
          <w:rFonts w:cstheme="minorHAnsi"/>
          <w:sz w:val="24"/>
          <w:szCs w:val="24"/>
        </w:rPr>
      </w:pPr>
      <w:r w:rsidRPr="00C25503">
        <w:rPr>
          <w:rFonts w:cstheme="minorHAnsi"/>
          <w:sz w:val="24"/>
          <w:szCs w:val="24"/>
        </w:rPr>
        <w:t>Якщо загальна кількість фактичних позитивних результатів не близька до загальної кількості фактичних негативних значень, набір даних є несбалансованим. Прикладом несбалансованого набору даних може бути набір із тисяч фотографій хмар, де цікавий вам рідкісний тип хмар, скажімо, спіральні хмари, з'являється лише кілька разів.</w:t>
      </w:r>
    </w:p>
    <w:p w14:paraId="3699F699" w14:textId="77777777" w:rsidR="00C15EBF" w:rsidRPr="00C25503" w:rsidRDefault="00C15EBF" w:rsidP="00AB0400">
      <w:pPr>
        <w:spacing w:after="120" w:line="240" w:lineRule="auto"/>
        <w:ind w:firstLine="851"/>
        <w:jc w:val="both"/>
        <w:rPr>
          <w:rFonts w:cstheme="minorHAnsi"/>
          <w:sz w:val="24"/>
          <w:szCs w:val="24"/>
        </w:rPr>
      </w:pPr>
      <w:r w:rsidRPr="00C25503">
        <w:rPr>
          <w:rFonts w:cstheme="minorHAnsi"/>
          <w:sz w:val="24"/>
          <w:szCs w:val="24"/>
        </w:rPr>
        <w:t xml:space="preserve">Різні порогові значення зазвичай призводять до різної кількості істинно позитивних і </w:t>
      </w:r>
      <w:proofErr w:type="spellStart"/>
      <w:r w:rsidRPr="00C25503">
        <w:rPr>
          <w:rFonts w:cstheme="minorHAnsi"/>
          <w:sz w:val="24"/>
          <w:szCs w:val="24"/>
        </w:rPr>
        <w:t>хибнопозитивних</w:t>
      </w:r>
      <w:proofErr w:type="spellEnd"/>
      <w:r w:rsidRPr="00C25503">
        <w:rPr>
          <w:rFonts w:cstheme="minorHAnsi"/>
          <w:sz w:val="24"/>
          <w:szCs w:val="24"/>
        </w:rPr>
        <w:t xml:space="preserve"> результатів, а також істинно негативних і </w:t>
      </w:r>
      <w:proofErr w:type="spellStart"/>
      <w:r w:rsidRPr="00C25503">
        <w:rPr>
          <w:rFonts w:cstheme="minorHAnsi"/>
          <w:sz w:val="24"/>
          <w:szCs w:val="24"/>
        </w:rPr>
        <w:t>хибнонегативних</w:t>
      </w:r>
      <w:proofErr w:type="spellEnd"/>
      <w:r w:rsidRPr="00C25503">
        <w:rPr>
          <w:rFonts w:cstheme="minorHAnsi"/>
          <w:sz w:val="24"/>
          <w:szCs w:val="24"/>
        </w:rPr>
        <w:t xml:space="preserve"> результатів. </w:t>
      </w:r>
    </w:p>
    <w:p w14:paraId="57D08CCE" w14:textId="11A2D02C" w:rsidR="00C15EBF" w:rsidRPr="00C25503" w:rsidRDefault="00C15EBF" w:rsidP="00AB0400">
      <w:pPr>
        <w:spacing w:after="120" w:line="240" w:lineRule="auto"/>
        <w:ind w:firstLine="851"/>
        <w:jc w:val="both"/>
        <w:rPr>
          <w:rFonts w:cstheme="minorHAnsi"/>
          <w:sz w:val="24"/>
          <w:szCs w:val="24"/>
        </w:rPr>
      </w:pPr>
      <w:r w:rsidRPr="00C25503">
        <w:rPr>
          <w:rFonts w:cstheme="minorHAnsi"/>
          <w:sz w:val="24"/>
          <w:szCs w:val="24"/>
        </w:rPr>
        <w:t xml:space="preserve">У міру збільшення порога модель, скоріш за все, буде прогнозувати менше позитивних результатів, як істинних, так і хибних. Класифікатор спаму з порогом 0,9999 позначить електронний лист як </w:t>
      </w:r>
      <w:r w:rsidR="008C610C" w:rsidRPr="00C25503">
        <w:rPr>
          <w:rFonts w:cstheme="minorHAnsi"/>
          <w:sz w:val="24"/>
          <w:szCs w:val="24"/>
          <w:lang w:val="ru-RU"/>
        </w:rPr>
        <w:t xml:space="preserve">не </w:t>
      </w:r>
      <w:r w:rsidRPr="00C25503">
        <w:rPr>
          <w:rFonts w:cstheme="minorHAnsi"/>
          <w:sz w:val="24"/>
          <w:szCs w:val="24"/>
        </w:rPr>
        <w:t>спам лише в тому випадку, якщо він вважає, що класифікація має ймовірність не менше 99,99%. Це означає, що дуже ймовірно пропустити справжнє повідомлення.</w:t>
      </w:r>
    </w:p>
    <w:p w14:paraId="23298D74" w14:textId="51EAF2BA" w:rsidR="00C15EBF"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Як істинні, так і хибно негативні результати зростають. У міру збільшення порога модель, скоріш за все, буде прогнозувати більше негативних результатів, як істинних, так і хибних. При дуже високому порозі майже всі електронні листи, як спам, так і не спам, будуть класифіковані як не спам.</w:t>
      </w:r>
    </w:p>
    <w:p w14:paraId="5E099AC0" w14:textId="3F728A93" w:rsidR="00337C68" w:rsidRPr="00C25503" w:rsidRDefault="00337C68" w:rsidP="00AB0400">
      <w:pPr>
        <w:spacing w:after="120" w:line="240" w:lineRule="auto"/>
        <w:ind w:firstLine="851"/>
        <w:jc w:val="both"/>
        <w:rPr>
          <w:rFonts w:cstheme="minorHAnsi"/>
          <w:b/>
          <w:bCs/>
          <w:sz w:val="24"/>
          <w:szCs w:val="24"/>
        </w:rPr>
      </w:pPr>
      <w:r w:rsidRPr="00C25503">
        <w:rPr>
          <w:rFonts w:cstheme="minorHAnsi"/>
          <w:b/>
          <w:bCs/>
          <w:sz w:val="24"/>
          <w:szCs w:val="24"/>
        </w:rPr>
        <w:t>Основні показники моделі класифікації</w:t>
      </w:r>
    </w:p>
    <w:p w14:paraId="1FB6A6C1" w14:textId="604DD61D"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 xml:space="preserve">Істинні та хибні позитивні й негативні результати використовуються для розрахунку кількох корисних показників для оцінки моделей. Які метрики оцінки є найзначнішими, залежить від конкретної моделі та задачі, вартості різних неправильних класифікацій і того, чи є набір даних збалансованим або </w:t>
      </w:r>
      <w:proofErr w:type="spellStart"/>
      <w:r w:rsidRPr="00C25503">
        <w:rPr>
          <w:rFonts w:cstheme="minorHAnsi"/>
          <w:sz w:val="24"/>
          <w:szCs w:val="24"/>
        </w:rPr>
        <w:t>несбалансованим</w:t>
      </w:r>
      <w:proofErr w:type="spellEnd"/>
      <w:r w:rsidRPr="00C25503">
        <w:rPr>
          <w:rFonts w:cstheme="minorHAnsi"/>
          <w:sz w:val="24"/>
          <w:szCs w:val="24"/>
        </w:rPr>
        <w:t>.</w:t>
      </w:r>
    </w:p>
    <w:p w14:paraId="348480F3" w14:textId="6EF5B0F5"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Точність — це частка всіх класифікацій, які були правильними, як позитивними, так і негативними. Математично це визначається як:</w:t>
      </w:r>
    </w:p>
    <w:p w14:paraId="6292A003" w14:textId="2191777F" w:rsidR="00337C68" w:rsidRPr="00C25503" w:rsidRDefault="00337C68" w:rsidP="00AB0400">
      <w:pPr>
        <w:spacing w:after="120" w:line="240" w:lineRule="auto"/>
        <w:ind w:firstLine="851"/>
        <w:jc w:val="both"/>
        <w:rPr>
          <w:rFonts w:cstheme="minorHAnsi"/>
          <w:sz w:val="24"/>
          <w:szCs w:val="24"/>
        </w:rPr>
      </w:pPr>
      <w:r w:rsidRPr="00C25503">
        <w:rPr>
          <w:rFonts w:cstheme="minorHAnsi"/>
          <w:noProof/>
          <w:sz w:val="24"/>
          <w:szCs w:val="24"/>
        </w:rPr>
        <w:drawing>
          <wp:inline distT="0" distB="0" distL="0" distR="0" wp14:anchorId="64A1FC74" wp14:editId="7ACA6652">
            <wp:extent cx="2171699" cy="43434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8368" cy="435674"/>
                    </a:xfrm>
                    <a:prstGeom prst="rect">
                      <a:avLst/>
                    </a:prstGeom>
                  </pic:spPr>
                </pic:pic>
              </a:graphicData>
            </a:graphic>
          </wp:inline>
        </w:drawing>
      </w:r>
    </w:p>
    <w:p w14:paraId="488D4C48" w14:textId="77777777"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lastRenderedPageBreak/>
        <w:t>де:</w:t>
      </w:r>
    </w:p>
    <w:p w14:paraId="6FB44A68" w14:textId="0346F322" w:rsidR="00337C68" w:rsidRPr="00C25503" w:rsidRDefault="00337C68" w:rsidP="00AB0400">
      <w:pPr>
        <w:numPr>
          <w:ilvl w:val="0"/>
          <w:numId w:val="10"/>
        </w:numPr>
        <w:spacing w:after="120" w:line="240" w:lineRule="auto"/>
        <w:ind w:left="0" w:firstLine="851"/>
        <w:jc w:val="both"/>
        <w:rPr>
          <w:rFonts w:cstheme="minorHAnsi"/>
          <w:sz w:val="24"/>
          <w:szCs w:val="24"/>
        </w:rPr>
      </w:pPr>
      <w:r w:rsidRPr="00C25503">
        <w:rPr>
          <w:rFonts w:cstheme="minorHAnsi"/>
          <w:sz w:val="24"/>
          <w:szCs w:val="24"/>
        </w:rPr>
        <w:t>TP — істинно позитивні результати,</w:t>
      </w:r>
    </w:p>
    <w:p w14:paraId="72977954" w14:textId="762B9415" w:rsidR="00337C68" w:rsidRPr="00C25503" w:rsidRDefault="00337C68" w:rsidP="00AB0400">
      <w:pPr>
        <w:numPr>
          <w:ilvl w:val="0"/>
          <w:numId w:val="10"/>
        </w:numPr>
        <w:spacing w:after="120" w:line="240" w:lineRule="auto"/>
        <w:ind w:left="0" w:firstLine="851"/>
        <w:jc w:val="both"/>
        <w:rPr>
          <w:rFonts w:cstheme="minorHAnsi"/>
          <w:sz w:val="24"/>
          <w:szCs w:val="24"/>
        </w:rPr>
      </w:pPr>
      <w:r w:rsidRPr="00C25503">
        <w:rPr>
          <w:rFonts w:cstheme="minorHAnsi"/>
          <w:sz w:val="24"/>
          <w:szCs w:val="24"/>
        </w:rPr>
        <w:t>TN — істинно негативні результати,</w:t>
      </w:r>
    </w:p>
    <w:p w14:paraId="38168DF7" w14:textId="2F4EF4A0" w:rsidR="00337C68" w:rsidRPr="00C25503" w:rsidRDefault="00337C68" w:rsidP="00AB0400">
      <w:pPr>
        <w:numPr>
          <w:ilvl w:val="0"/>
          <w:numId w:val="10"/>
        </w:numPr>
        <w:spacing w:after="120" w:line="240" w:lineRule="auto"/>
        <w:ind w:left="0" w:firstLine="851"/>
        <w:jc w:val="both"/>
        <w:rPr>
          <w:rFonts w:cstheme="minorHAnsi"/>
          <w:sz w:val="24"/>
          <w:szCs w:val="24"/>
        </w:rPr>
      </w:pPr>
      <w:r w:rsidRPr="00C25503">
        <w:rPr>
          <w:rFonts w:cstheme="minorHAnsi"/>
          <w:sz w:val="24"/>
          <w:szCs w:val="24"/>
        </w:rPr>
        <w:t>FP — хибнопозитивні результати,</w:t>
      </w:r>
    </w:p>
    <w:p w14:paraId="54511FB6" w14:textId="6A84B9DF" w:rsidR="00337C68" w:rsidRPr="00C25503" w:rsidRDefault="00337C68" w:rsidP="00AB0400">
      <w:pPr>
        <w:numPr>
          <w:ilvl w:val="0"/>
          <w:numId w:val="10"/>
        </w:numPr>
        <w:spacing w:after="120" w:line="240" w:lineRule="auto"/>
        <w:ind w:left="0" w:firstLine="851"/>
        <w:jc w:val="both"/>
        <w:rPr>
          <w:rFonts w:cstheme="minorHAnsi"/>
          <w:sz w:val="24"/>
          <w:szCs w:val="24"/>
        </w:rPr>
      </w:pPr>
      <w:r w:rsidRPr="00C25503">
        <w:rPr>
          <w:rFonts w:cstheme="minorHAnsi"/>
          <w:sz w:val="24"/>
          <w:szCs w:val="24"/>
        </w:rPr>
        <w:t>FN — хибнонегативні результати.</w:t>
      </w:r>
    </w:p>
    <w:p w14:paraId="6BA752E2" w14:textId="77777777"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 xml:space="preserve">Ідеальна модель повинна мати нуль </w:t>
      </w:r>
      <w:proofErr w:type="spellStart"/>
      <w:r w:rsidRPr="00C25503">
        <w:rPr>
          <w:rFonts w:cstheme="minorHAnsi"/>
          <w:sz w:val="24"/>
          <w:szCs w:val="24"/>
        </w:rPr>
        <w:t>хибнопозитивних</w:t>
      </w:r>
      <w:proofErr w:type="spellEnd"/>
      <w:r w:rsidRPr="00C25503">
        <w:rPr>
          <w:rFonts w:cstheme="minorHAnsi"/>
          <w:sz w:val="24"/>
          <w:szCs w:val="24"/>
        </w:rPr>
        <w:t xml:space="preserve"> і </w:t>
      </w:r>
      <w:proofErr w:type="spellStart"/>
      <w:r w:rsidRPr="00C25503">
        <w:rPr>
          <w:rFonts w:cstheme="minorHAnsi"/>
          <w:sz w:val="24"/>
          <w:szCs w:val="24"/>
        </w:rPr>
        <w:t>хибнонегативних</w:t>
      </w:r>
      <w:proofErr w:type="spellEnd"/>
      <w:r w:rsidRPr="00C25503">
        <w:rPr>
          <w:rFonts w:cstheme="minorHAnsi"/>
          <w:sz w:val="24"/>
          <w:szCs w:val="24"/>
        </w:rPr>
        <w:t xml:space="preserve"> результатів і, отже, точність 1,0 або 100%.</w:t>
      </w:r>
    </w:p>
    <w:p w14:paraId="0D23A60F" w14:textId="77777777" w:rsidR="00337C68" w:rsidRPr="00C25503" w:rsidRDefault="00337C68" w:rsidP="00AB0400">
      <w:pPr>
        <w:spacing w:after="120" w:line="240" w:lineRule="auto"/>
        <w:ind w:firstLine="851"/>
        <w:jc w:val="both"/>
        <w:rPr>
          <w:rFonts w:cstheme="minorHAnsi"/>
          <w:sz w:val="24"/>
          <w:szCs w:val="24"/>
        </w:rPr>
      </w:pPr>
    </w:p>
    <w:p w14:paraId="2BA64DF7" w14:textId="77777777"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Оскільки вона включає всі чотири результати матриці плутанини (TP, FP, TN, FN), при наявності збалансованого набору даних з однаковою кількістю прикладів у обох класах точність може слугувати грубою мірою якості моделі. Через це вона часто є метрикою оцінки за замовчуванням, що використовується для загальних або невизначених моделей, які виконують загальні або невизначені завдання.</w:t>
      </w:r>
    </w:p>
    <w:p w14:paraId="5EFB78EE" w14:textId="77777777"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 xml:space="preserve">Однак, коли набір даних </w:t>
      </w:r>
      <w:proofErr w:type="spellStart"/>
      <w:r w:rsidRPr="00C25503">
        <w:rPr>
          <w:rFonts w:cstheme="minorHAnsi"/>
          <w:sz w:val="24"/>
          <w:szCs w:val="24"/>
        </w:rPr>
        <w:t>несбалансований</w:t>
      </w:r>
      <w:proofErr w:type="spellEnd"/>
      <w:r w:rsidRPr="00C25503">
        <w:rPr>
          <w:rFonts w:cstheme="minorHAnsi"/>
          <w:sz w:val="24"/>
          <w:szCs w:val="24"/>
        </w:rPr>
        <w:t xml:space="preserve"> або помилка одного типу (FN або FP) обходиться дорожче, ніж інша, що має місце в більшості реальних застосувань, краще оптимізувати один з інших показників.</w:t>
      </w:r>
    </w:p>
    <w:p w14:paraId="1F31113E" w14:textId="77777777" w:rsidR="00337C68" w:rsidRPr="00C25503" w:rsidRDefault="00337C68" w:rsidP="00AB0400">
      <w:pPr>
        <w:spacing w:after="120" w:line="240" w:lineRule="auto"/>
        <w:ind w:firstLine="851"/>
        <w:jc w:val="both"/>
        <w:rPr>
          <w:rFonts w:cstheme="minorHAnsi"/>
          <w:sz w:val="24"/>
          <w:szCs w:val="24"/>
        </w:rPr>
      </w:pPr>
      <w:r w:rsidRPr="00C25503">
        <w:rPr>
          <w:rFonts w:cstheme="minorHAnsi"/>
          <w:b/>
          <w:bCs/>
          <w:sz w:val="24"/>
          <w:szCs w:val="24"/>
        </w:rPr>
        <w:t>Істинно позитивний рівень (TPR)</w:t>
      </w:r>
      <w:r w:rsidRPr="00C25503">
        <w:rPr>
          <w:rFonts w:cstheme="minorHAnsi"/>
          <w:sz w:val="24"/>
          <w:szCs w:val="24"/>
        </w:rPr>
        <w:t xml:space="preserve"> або частка всіх фактичних позитивних результатів, які були правильно класифіковані як позитивні, також відомий як </w:t>
      </w:r>
      <w:r w:rsidRPr="00C25503">
        <w:rPr>
          <w:rFonts w:cstheme="minorHAnsi"/>
          <w:b/>
          <w:bCs/>
          <w:sz w:val="24"/>
          <w:szCs w:val="24"/>
        </w:rPr>
        <w:t>відгук</w:t>
      </w:r>
      <w:r w:rsidRPr="00C25503">
        <w:rPr>
          <w:rFonts w:cstheme="minorHAnsi"/>
          <w:sz w:val="24"/>
          <w:szCs w:val="24"/>
        </w:rPr>
        <w:t>.</w:t>
      </w:r>
    </w:p>
    <w:p w14:paraId="386F3291" w14:textId="6685CD82"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Математично його можна визначити як:</w:t>
      </w:r>
    </w:p>
    <w:p w14:paraId="3629E2E6" w14:textId="7D1BF3CA" w:rsidR="00337C68" w:rsidRPr="00C25503" w:rsidRDefault="00337C68" w:rsidP="00AB0400">
      <w:pPr>
        <w:spacing w:after="120" w:line="240" w:lineRule="auto"/>
        <w:ind w:firstLine="851"/>
        <w:jc w:val="both"/>
        <w:rPr>
          <w:rFonts w:cstheme="minorHAnsi"/>
          <w:sz w:val="24"/>
          <w:szCs w:val="24"/>
        </w:rPr>
      </w:pPr>
      <w:r w:rsidRPr="00C25503">
        <w:rPr>
          <w:rFonts w:cstheme="minorHAnsi"/>
          <w:noProof/>
          <w:sz w:val="24"/>
          <w:szCs w:val="24"/>
        </w:rPr>
        <w:drawing>
          <wp:inline distT="0" distB="0" distL="0" distR="0" wp14:anchorId="346483D2" wp14:editId="72E202C6">
            <wp:extent cx="1476375" cy="61337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92380" cy="620022"/>
                    </a:xfrm>
                    <a:prstGeom prst="rect">
                      <a:avLst/>
                    </a:prstGeom>
                  </pic:spPr>
                </pic:pic>
              </a:graphicData>
            </a:graphic>
          </wp:inline>
        </w:drawing>
      </w:r>
    </w:p>
    <w:p w14:paraId="4EA416D5" w14:textId="5A862B8D" w:rsidR="00337C68" w:rsidRPr="00C25503" w:rsidRDefault="00337C68" w:rsidP="00AB0400">
      <w:pPr>
        <w:spacing w:after="120" w:line="240" w:lineRule="auto"/>
        <w:ind w:firstLine="851"/>
        <w:jc w:val="both"/>
        <w:rPr>
          <w:rFonts w:cstheme="minorHAnsi"/>
          <w:sz w:val="24"/>
          <w:szCs w:val="24"/>
        </w:rPr>
      </w:pPr>
      <w:r w:rsidRPr="00C25503">
        <w:rPr>
          <w:rFonts w:cstheme="minorHAnsi"/>
          <w:sz w:val="24"/>
          <w:szCs w:val="24"/>
        </w:rPr>
        <w:t xml:space="preserve">Хибно негативні результати — це фактичні позитивні результати, які були помилково класифіковані як негативні, тому вони з'являються в знаменнику. </w:t>
      </w:r>
      <w:r w:rsidRPr="00C25503">
        <w:rPr>
          <w:rFonts w:cstheme="minorHAnsi"/>
          <w:b/>
          <w:bCs/>
          <w:sz w:val="24"/>
          <w:szCs w:val="24"/>
        </w:rPr>
        <w:t>У прикладі з класифікацією спаму відгук вимірює частку спам-повідомлень, які були правильно класифіковані як спам</w:t>
      </w:r>
      <w:r w:rsidRPr="00C25503">
        <w:rPr>
          <w:rFonts w:cstheme="minorHAnsi"/>
          <w:sz w:val="24"/>
          <w:szCs w:val="24"/>
        </w:rPr>
        <w:t xml:space="preserve">. Ось чому інше назва відгуку — </w:t>
      </w:r>
      <w:r w:rsidRPr="00C25503">
        <w:rPr>
          <w:rFonts w:cstheme="minorHAnsi"/>
          <w:b/>
          <w:bCs/>
          <w:sz w:val="24"/>
          <w:szCs w:val="24"/>
        </w:rPr>
        <w:t>ймовірність виявлення</w:t>
      </w:r>
      <w:r w:rsidRPr="00C25503">
        <w:rPr>
          <w:rFonts w:cstheme="minorHAnsi"/>
          <w:sz w:val="24"/>
          <w:szCs w:val="24"/>
        </w:rPr>
        <w:t>: воно відповідає на запитання: «Яка частка спам-повідомлень виявляється цією моделлю?»</w:t>
      </w:r>
    </w:p>
    <w:p w14:paraId="26B35835" w14:textId="77777777" w:rsidR="00670C6D" w:rsidRPr="00C25503" w:rsidRDefault="00670C6D" w:rsidP="00AB0400">
      <w:pPr>
        <w:spacing w:after="120" w:line="240" w:lineRule="auto"/>
        <w:ind w:firstLine="851"/>
        <w:jc w:val="both"/>
        <w:rPr>
          <w:rFonts w:cstheme="minorHAnsi"/>
          <w:sz w:val="24"/>
          <w:szCs w:val="24"/>
        </w:rPr>
      </w:pPr>
      <w:r w:rsidRPr="00C25503">
        <w:rPr>
          <w:rFonts w:cstheme="minorHAnsi"/>
          <w:b/>
          <w:bCs/>
          <w:sz w:val="24"/>
          <w:szCs w:val="24"/>
        </w:rPr>
        <w:t>Ложнопозитивний показник (FPR)</w:t>
      </w:r>
      <w:r w:rsidRPr="00C25503">
        <w:rPr>
          <w:rFonts w:cstheme="minorHAnsi"/>
          <w:sz w:val="24"/>
          <w:szCs w:val="24"/>
        </w:rPr>
        <w:t xml:space="preserve"> — це частка всіх фактичних негативних результатів, які були помилково класифіковані як позитивні, також відома як </w:t>
      </w:r>
      <w:r w:rsidRPr="00C25503">
        <w:rPr>
          <w:rFonts w:cstheme="minorHAnsi"/>
          <w:b/>
          <w:bCs/>
          <w:sz w:val="24"/>
          <w:szCs w:val="24"/>
        </w:rPr>
        <w:t>ймовірність хибної тривоги</w:t>
      </w:r>
      <w:r w:rsidRPr="00C25503">
        <w:rPr>
          <w:rFonts w:cstheme="minorHAnsi"/>
          <w:sz w:val="24"/>
          <w:szCs w:val="24"/>
        </w:rPr>
        <w:t>.</w:t>
      </w:r>
    </w:p>
    <w:p w14:paraId="494BB502" w14:textId="09797034" w:rsidR="00670C6D" w:rsidRPr="00C25503" w:rsidRDefault="00670C6D" w:rsidP="00AB0400">
      <w:pPr>
        <w:spacing w:after="120" w:line="240" w:lineRule="auto"/>
        <w:ind w:firstLine="851"/>
        <w:jc w:val="both"/>
        <w:rPr>
          <w:rFonts w:cstheme="minorHAnsi"/>
          <w:sz w:val="24"/>
          <w:szCs w:val="24"/>
        </w:rPr>
      </w:pPr>
      <w:r w:rsidRPr="00C25503">
        <w:rPr>
          <w:rFonts w:cstheme="minorHAnsi"/>
          <w:sz w:val="24"/>
          <w:szCs w:val="24"/>
        </w:rPr>
        <w:t>Математично це визначається як:</w:t>
      </w:r>
    </w:p>
    <w:p w14:paraId="12D23783" w14:textId="43F57CBB" w:rsidR="00670C6D" w:rsidRPr="00C25503" w:rsidRDefault="00670C6D" w:rsidP="00AB0400">
      <w:pPr>
        <w:spacing w:after="120" w:line="240" w:lineRule="auto"/>
        <w:ind w:firstLine="851"/>
        <w:jc w:val="both"/>
        <w:rPr>
          <w:rFonts w:cstheme="minorHAnsi"/>
          <w:sz w:val="24"/>
          <w:szCs w:val="24"/>
        </w:rPr>
      </w:pPr>
      <w:r w:rsidRPr="00C25503">
        <w:rPr>
          <w:rFonts w:cstheme="minorHAnsi"/>
          <w:noProof/>
          <w:sz w:val="24"/>
          <w:szCs w:val="24"/>
        </w:rPr>
        <w:drawing>
          <wp:inline distT="0" distB="0" distL="0" distR="0" wp14:anchorId="3BBEDD3D" wp14:editId="3278E226">
            <wp:extent cx="1363980" cy="554953"/>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70648" cy="557666"/>
                    </a:xfrm>
                    <a:prstGeom prst="rect">
                      <a:avLst/>
                    </a:prstGeom>
                  </pic:spPr>
                </pic:pic>
              </a:graphicData>
            </a:graphic>
          </wp:inline>
        </w:drawing>
      </w:r>
    </w:p>
    <w:p w14:paraId="5C8BAF46" w14:textId="77777777" w:rsidR="00670C6D" w:rsidRPr="00C25503" w:rsidRDefault="00670C6D" w:rsidP="00AB0400">
      <w:pPr>
        <w:spacing w:after="120" w:line="240" w:lineRule="auto"/>
        <w:ind w:firstLine="851"/>
        <w:jc w:val="both"/>
        <w:rPr>
          <w:rFonts w:cstheme="minorHAnsi"/>
          <w:sz w:val="24"/>
          <w:szCs w:val="24"/>
        </w:rPr>
      </w:pPr>
      <w:r w:rsidRPr="00C25503">
        <w:rPr>
          <w:rFonts w:cstheme="minorHAnsi"/>
          <w:sz w:val="24"/>
          <w:szCs w:val="24"/>
        </w:rPr>
        <w:t xml:space="preserve">Хибнопозитивні результати — це фактичні негативні результати, які були неправильно класифіковані, тому вони з'являються в знаменнику. </w:t>
      </w:r>
      <w:r w:rsidRPr="00C25503">
        <w:rPr>
          <w:rFonts w:cstheme="minorHAnsi"/>
          <w:b/>
          <w:bCs/>
          <w:sz w:val="24"/>
          <w:szCs w:val="24"/>
        </w:rPr>
        <w:t>У прикладі з класифікацією спаму FPR вимірює частку легітимних електронних листів, які були помилково класифіковані як спам</w:t>
      </w:r>
      <w:r w:rsidRPr="00C25503">
        <w:rPr>
          <w:rFonts w:cstheme="minorHAnsi"/>
          <w:sz w:val="24"/>
          <w:szCs w:val="24"/>
        </w:rPr>
        <w:t>, або рівень хибних спрацьовувань моделі.</w:t>
      </w:r>
    </w:p>
    <w:p w14:paraId="60A359A7" w14:textId="77777777" w:rsidR="00670C6D" w:rsidRPr="00C25503" w:rsidRDefault="00670C6D" w:rsidP="00AB0400">
      <w:pPr>
        <w:spacing w:after="120" w:line="240" w:lineRule="auto"/>
        <w:ind w:firstLine="851"/>
        <w:jc w:val="both"/>
        <w:rPr>
          <w:rFonts w:cstheme="minorHAnsi"/>
          <w:sz w:val="24"/>
          <w:szCs w:val="24"/>
        </w:rPr>
      </w:pPr>
      <w:r w:rsidRPr="00C25503">
        <w:rPr>
          <w:rFonts w:cstheme="minorHAnsi"/>
          <w:b/>
          <w:bCs/>
          <w:sz w:val="24"/>
          <w:szCs w:val="24"/>
        </w:rPr>
        <w:t>Точність</w:t>
      </w:r>
      <w:r w:rsidRPr="00C25503">
        <w:rPr>
          <w:rFonts w:cstheme="minorHAnsi"/>
          <w:sz w:val="24"/>
          <w:szCs w:val="24"/>
        </w:rPr>
        <w:t xml:space="preserve"> — це частка всіх позитивних класифікацій моделі, які насправді є позитивними.</w:t>
      </w:r>
    </w:p>
    <w:p w14:paraId="75B332A8" w14:textId="4476BB4E" w:rsidR="00670C6D" w:rsidRPr="00C25503" w:rsidRDefault="00670C6D" w:rsidP="00AB0400">
      <w:pPr>
        <w:spacing w:after="120" w:line="240" w:lineRule="auto"/>
        <w:ind w:firstLine="851"/>
        <w:jc w:val="both"/>
        <w:rPr>
          <w:rFonts w:cstheme="minorHAnsi"/>
          <w:sz w:val="24"/>
          <w:szCs w:val="24"/>
        </w:rPr>
      </w:pPr>
      <w:r w:rsidRPr="00C25503">
        <w:rPr>
          <w:rFonts w:cstheme="minorHAnsi"/>
          <w:sz w:val="24"/>
          <w:szCs w:val="24"/>
        </w:rPr>
        <w:t>Математично це визначається як:</w:t>
      </w:r>
    </w:p>
    <w:p w14:paraId="19FC8B89" w14:textId="6172BD5F" w:rsidR="00670C6D" w:rsidRPr="00C25503" w:rsidRDefault="00670C6D" w:rsidP="00AB0400">
      <w:pPr>
        <w:spacing w:after="120" w:line="240" w:lineRule="auto"/>
        <w:ind w:firstLine="851"/>
        <w:jc w:val="both"/>
        <w:rPr>
          <w:rFonts w:cstheme="minorHAnsi"/>
          <w:sz w:val="24"/>
          <w:szCs w:val="24"/>
        </w:rPr>
      </w:pPr>
      <w:r w:rsidRPr="00C25503">
        <w:rPr>
          <w:rFonts w:cstheme="minorHAnsi"/>
          <w:noProof/>
          <w:sz w:val="24"/>
          <w:szCs w:val="24"/>
        </w:rPr>
        <w:lastRenderedPageBreak/>
        <w:drawing>
          <wp:inline distT="0" distB="0" distL="0" distR="0" wp14:anchorId="09D7CF77" wp14:editId="5B70E832">
            <wp:extent cx="1684020" cy="605195"/>
            <wp:effectExtent l="0" t="0" r="0"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90813" cy="607636"/>
                    </a:xfrm>
                    <a:prstGeom prst="rect">
                      <a:avLst/>
                    </a:prstGeom>
                  </pic:spPr>
                </pic:pic>
              </a:graphicData>
            </a:graphic>
          </wp:inline>
        </w:drawing>
      </w:r>
    </w:p>
    <w:p w14:paraId="2594D21A" w14:textId="77777777" w:rsidR="00670C6D" w:rsidRPr="00C25503" w:rsidRDefault="00670C6D" w:rsidP="00AB0400">
      <w:pPr>
        <w:spacing w:after="120" w:line="240" w:lineRule="auto"/>
        <w:ind w:firstLine="851"/>
        <w:jc w:val="both"/>
        <w:rPr>
          <w:rFonts w:cstheme="minorHAnsi"/>
          <w:b/>
          <w:bCs/>
          <w:sz w:val="24"/>
          <w:szCs w:val="24"/>
        </w:rPr>
      </w:pPr>
      <w:r w:rsidRPr="00C25503">
        <w:rPr>
          <w:rFonts w:cstheme="minorHAnsi"/>
          <w:b/>
          <w:bCs/>
          <w:sz w:val="24"/>
          <w:szCs w:val="24"/>
        </w:rPr>
        <w:t>У прикладі з класифікацією спаму точність вимірює частку листів, класифікованих як спам, які насправді були спамом.</w:t>
      </w:r>
    </w:p>
    <w:p w14:paraId="6841B57C" w14:textId="77777777" w:rsidR="00670C6D" w:rsidRPr="00C25503" w:rsidRDefault="00670C6D" w:rsidP="00AB0400">
      <w:pPr>
        <w:spacing w:after="120" w:line="240" w:lineRule="auto"/>
        <w:ind w:firstLine="851"/>
        <w:jc w:val="both"/>
        <w:rPr>
          <w:rFonts w:cstheme="minorHAnsi"/>
          <w:sz w:val="24"/>
          <w:szCs w:val="24"/>
        </w:rPr>
      </w:pPr>
    </w:p>
    <w:p w14:paraId="430E6A36" w14:textId="4194F180" w:rsidR="00337C68" w:rsidRPr="00C25503" w:rsidRDefault="00670C6D" w:rsidP="00AB0400">
      <w:pPr>
        <w:spacing w:after="120" w:line="240" w:lineRule="auto"/>
        <w:ind w:firstLine="851"/>
        <w:jc w:val="both"/>
        <w:rPr>
          <w:rFonts w:cstheme="minorHAnsi"/>
          <w:b/>
          <w:bCs/>
          <w:sz w:val="24"/>
          <w:szCs w:val="24"/>
        </w:rPr>
      </w:pPr>
      <w:r w:rsidRPr="00C25503">
        <w:rPr>
          <w:rFonts w:cstheme="minorHAnsi"/>
          <w:b/>
          <w:bCs/>
          <w:sz w:val="24"/>
          <w:szCs w:val="24"/>
        </w:rPr>
        <w:t>Загальна рекомендація з використання метрик:</w:t>
      </w:r>
    </w:p>
    <w:p w14:paraId="6F4DA7DF" w14:textId="77777777" w:rsidR="00670C6D" w:rsidRPr="00C25503" w:rsidRDefault="00670C6D" w:rsidP="00AB0400">
      <w:pPr>
        <w:spacing w:after="120" w:line="240" w:lineRule="auto"/>
        <w:ind w:firstLine="851"/>
        <w:jc w:val="both"/>
        <w:rPr>
          <w:rFonts w:cstheme="minorHAnsi"/>
          <w:sz w:val="24"/>
          <w:szCs w:val="24"/>
        </w:rPr>
      </w:pPr>
      <w:r w:rsidRPr="00C25503">
        <w:rPr>
          <w:rFonts w:cstheme="minorHAnsi"/>
          <w:b/>
          <w:bCs/>
          <w:sz w:val="24"/>
          <w:szCs w:val="24"/>
        </w:rPr>
        <w:t>Відгук (TPR)</w:t>
      </w:r>
      <w:r w:rsidRPr="00C25503">
        <w:rPr>
          <w:rFonts w:cstheme="minorHAnsi"/>
          <w:sz w:val="24"/>
          <w:szCs w:val="24"/>
        </w:rPr>
        <w:t xml:space="preserve">: Використовуйте, коли хибно негативні результати дорожчі за </w:t>
      </w:r>
      <w:proofErr w:type="spellStart"/>
      <w:r w:rsidRPr="00C25503">
        <w:rPr>
          <w:rFonts w:cstheme="minorHAnsi"/>
          <w:sz w:val="24"/>
          <w:szCs w:val="24"/>
        </w:rPr>
        <w:t>хибнопозитивні</w:t>
      </w:r>
      <w:proofErr w:type="spellEnd"/>
      <w:r w:rsidRPr="00C25503">
        <w:rPr>
          <w:rFonts w:cstheme="minorHAnsi"/>
          <w:sz w:val="24"/>
          <w:szCs w:val="24"/>
        </w:rPr>
        <w:t>.</w:t>
      </w:r>
    </w:p>
    <w:p w14:paraId="112E00F0" w14:textId="77777777" w:rsidR="00670C6D" w:rsidRPr="00C25503" w:rsidRDefault="00670C6D" w:rsidP="00AB0400">
      <w:pPr>
        <w:spacing w:after="120" w:line="240" w:lineRule="auto"/>
        <w:ind w:firstLine="851"/>
        <w:jc w:val="both"/>
        <w:rPr>
          <w:rFonts w:cstheme="minorHAnsi"/>
          <w:sz w:val="24"/>
          <w:szCs w:val="24"/>
        </w:rPr>
      </w:pPr>
      <w:proofErr w:type="spellStart"/>
      <w:r w:rsidRPr="00C25503">
        <w:rPr>
          <w:rFonts w:cstheme="minorHAnsi"/>
          <w:b/>
          <w:bCs/>
          <w:sz w:val="24"/>
          <w:szCs w:val="24"/>
        </w:rPr>
        <w:t>Хибнопозитивний</w:t>
      </w:r>
      <w:proofErr w:type="spellEnd"/>
      <w:r w:rsidRPr="00C25503">
        <w:rPr>
          <w:rFonts w:cstheme="minorHAnsi"/>
          <w:b/>
          <w:bCs/>
          <w:sz w:val="24"/>
          <w:szCs w:val="24"/>
        </w:rPr>
        <w:t xml:space="preserve"> показник (FPR)</w:t>
      </w:r>
      <w:r w:rsidRPr="00C25503">
        <w:rPr>
          <w:rFonts w:cstheme="minorHAnsi"/>
          <w:sz w:val="24"/>
          <w:szCs w:val="24"/>
        </w:rPr>
        <w:t xml:space="preserve">: Використовуйте, коли </w:t>
      </w:r>
      <w:proofErr w:type="spellStart"/>
      <w:r w:rsidRPr="00C25503">
        <w:rPr>
          <w:rFonts w:cstheme="minorHAnsi"/>
          <w:sz w:val="24"/>
          <w:szCs w:val="24"/>
        </w:rPr>
        <w:t>хибнопозитивні</w:t>
      </w:r>
      <w:proofErr w:type="spellEnd"/>
      <w:r w:rsidRPr="00C25503">
        <w:rPr>
          <w:rFonts w:cstheme="minorHAnsi"/>
          <w:sz w:val="24"/>
          <w:szCs w:val="24"/>
        </w:rPr>
        <w:t xml:space="preserve"> результати обходяться дорожче, ніж хибно негативні.</w:t>
      </w:r>
    </w:p>
    <w:p w14:paraId="2CE6B275" w14:textId="51A58BA4" w:rsidR="00670C6D" w:rsidRPr="00C25503" w:rsidRDefault="00670C6D" w:rsidP="00AB0400">
      <w:pPr>
        <w:spacing w:after="120" w:line="240" w:lineRule="auto"/>
        <w:ind w:firstLine="851"/>
        <w:jc w:val="both"/>
        <w:rPr>
          <w:rFonts w:cstheme="minorHAnsi"/>
          <w:sz w:val="24"/>
          <w:szCs w:val="24"/>
        </w:rPr>
      </w:pPr>
      <w:r w:rsidRPr="00C25503">
        <w:rPr>
          <w:rFonts w:cstheme="minorHAnsi"/>
          <w:b/>
          <w:bCs/>
          <w:sz w:val="24"/>
          <w:szCs w:val="24"/>
        </w:rPr>
        <w:t>Точність</w:t>
      </w:r>
      <w:r w:rsidRPr="00C25503">
        <w:rPr>
          <w:rFonts w:cstheme="minorHAnsi"/>
          <w:sz w:val="24"/>
          <w:szCs w:val="24"/>
        </w:rPr>
        <w:t>: Використовуйте, коли дуже важливо, щоб позитивні прогнози були точними.</w:t>
      </w:r>
    </w:p>
    <w:p w14:paraId="56EB01D8" w14:textId="77777777" w:rsidR="00D921D5" w:rsidRPr="00C25503" w:rsidRDefault="00D921D5" w:rsidP="00AB0400">
      <w:pPr>
        <w:spacing w:after="120" w:line="240" w:lineRule="auto"/>
        <w:ind w:firstLine="851"/>
        <w:jc w:val="both"/>
        <w:rPr>
          <w:rFonts w:cstheme="minorHAnsi"/>
          <w:b/>
          <w:bCs/>
          <w:sz w:val="24"/>
          <w:szCs w:val="24"/>
        </w:rPr>
      </w:pPr>
    </w:p>
    <w:p w14:paraId="3252789E" w14:textId="77777777" w:rsidR="00D921D5" w:rsidRPr="00F73B0B" w:rsidRDefault="00D921D5" w:rsidP="00AB0400">
      <w:pPr>
        <w:pStyle w:val="a3"/>
        <w:tabs>
          <w:tab w:val="left" w:pos="936"/>
        </w:tabs>
        <w:spacing w:after="120" w:line="240" w:lineRule="auto"/>
        <w:ind w:left="1069" w:firstLine="851"/>
        <w:rPr>
          <w:rFonts w:cstheme="minorHAnsi"/>
          <w:sz w:val="24"/>
          <w:szCs w:val="24"/>
          <w:lang w:val="ru-RU"/>
        </w:rPr>
      </w:pPr>
    </w:p>
    <w:sectPr w:rsidR="00D921D5" w:rsidRPr="00F73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E6F"/>
    <w:multiLevelType w:val="multilevel"/>
    <w:tmpl w:val="7AF6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26DC0"/>
    <w:multiLevelType w:val="multilevel"/>
    <w:tmpl w:val="62D60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25131"/>
    <w:multiLevelType w:val="multilevel"/>
    <w:tmpl w:val="16D08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910E4"/>
    <w:multiLevelType w:val="multilevel"/>
    <w:tmpl w:val="3A4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0040C"/>
    <w:multiLevelType w:val="hybridMultilevel"/>
    <w:tmpl w:val="C0CE1A78"/>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F8D4F35"/>
    <w:multiLevelType w:val="hybridMultilevel"/>
    <w:tmpl w:val="B3AAFC7A"/>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FC824FD"/>
    <w:multiLevelType w:val="hybridMultilevel"/>
    <w:tmpl w:val="8F9A73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1593819"/>
    <w:multiLevelType w:val="hybridMultilevel"/>
    <w:tmpl w:val="AF246EC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5CD15CD"/>
    <w:multiLevelType w:val="multilevel"/>
    <w:tmpl w:val="F93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D0B33"/>
    <w:multiLevelType w:val="hybridMultilevel"/>
    <w:tmpl w:val="8EE42558"/>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10" w15:restartNumberingAfterBreak="0">
    <w:nsid w:val="1E735D35"/>
    <w:multiLevelType w:val="hybridMultilevel"/>
    <w:tmpl w:val="00B68E4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2E5815F3"/>
    <w:multiLevelType w:val="multilevel"/>
    <w:tmpl w:val="EFA647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A6F5E"/>
    <w:multiLevelType w:val="multilevel"/>
    <w:tmpl w:val="793A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D80244"/>
    <w:multiLevelType w:val="hybridMultilevel"/>
    <w:tmpl w:val="18D0402E"/>
    <w:lvl w:ilvl="0" w:tplc="B1660FE8">
      <w:start w:val="1"/>
      <w:numFmt w:val="decimal"/>
      <w:lvlText w:val="%1."/>
      <w:lvlJc w:val="left"/>
      <w:pPr>
        <w:ind w:left="720" w:hanging="360"/>
      </w:pPr>
      <w:rPr>
        <w:rFonts w:asciiTheme="minorHAnsi" w:eastAsiaTheme="minorHAnsi" w:hAnsiTheme="minorHAnsi" w:cstheme="minorBidi"/>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AA91BD3"/>
    <w:multiLevelType w:val="multilevel"/>
    <w:tmpl w:val="4294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E6A82"/>
    <w:multiLevelType w:val="multilevel"/>
    <w:tmpl w:val="8A50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F64D2"/>
    <w:multiLevelType w:val="multilevel"/>
    <w:tmpl w:val="403E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E7BC3"/>
    <w:multiLevelType w:val="multilevel"/>
    <w:tmpl w:val="6D68C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38098F"/>
    <w:multiLevelType w:val="multilevel"/>
    <w:tmpl w:val="C14C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E65B49"/>
    <w:multiLevelType w:val="hybridMultilevel"/>
    <w:tmpl w:val="8240472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24B17CB"/>
    <w:multiLevelType w:val="hybridMultilevel"/>
    <w:tmpl w:val="0038E104"/>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45A0DC5"/>
    <w:multiLevelType w:val="multilevel"/>
    <w:tmpl w:val="C6BC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AB3E99"/>
    <w:multiLevelType w:val="hybridMultilevel"/>
    <w:tmpl w:val="86FAC304"/>
    <w:lvl w:ilvl="0" w:tplc="3EE680C4">
      <w:start w:val="4"/>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23" w15:restartNumberingAfterBreak="0">
    <w:nsid w:val="65E964EC"/>
    <w:multiLevelType w:val="hybridMultilevel"/>
    <w:tmpl w:val="3F66B20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67E2B72"/>
    <w:multiLevelType w:val="multilevel"/>
    <w:tmpl w:val="E9643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BB1897"/>
    <w:multiLevelType w:val="hybridMultilevel"/>
    <w:tmpl w:val="FFF06860"/>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6E806838"/>
    <w:multiLevelType w:val="multilevel"/>
    <w:tmpl w:val="18DC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B25020"/>
    <w:multiLevelType w:val="multilevel"/>
    <w:tmpl w:val="31F4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536075"/>
    <w:multiLevelType w:val="multilevel"/>
    <w:tmpl w:val="7DF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24"/>
  </w:num>
  <w:num w:numId="4">
    <w:abstractNumId w:val="5"/>
  </w:num>
  <w:num w:numId="5">
    <w:abstractNumId w:val="19"/>
  </w:num>
  <w:num w:numId="6">
    <w:abstractNumId w:val="9"/>
  </w:num>
  <w:num w:numId="7">
    <w:abstractNumId w:val="25"/>
  </w:num>
  <w:num w:numId="8">
    <w:abstractNumId w:val="6"/>
  </w:num>
  <w:num w:numId="9">
    <w:abstractNumId w:val="7"/>
  </w:num>
  <w:num w:numId="10">
    <w:abstractNumId w:val="26"/>
  </w:num>
  <w:num w:numId="11">
    <w:abstractNumId w:val="0"/>
  </w:num>
  <w:num w:numId="12">
    <w:abstractNumId w:val="23"/>
  </w:num>
  <w:num w:numId="13">
    <w:abstractNumId w:val="28"/>
  </w:num>
  <w:num w:numId="14">
    <w:abstractNumId w:val="20"/>
  </w:num>
  <w:num w:numId="15">
    <w:abstractNumId w:val="22"/>
  </w:num>
  <w:num w:numId="16">
    <w:abstractNumId w:val="12"/>
  </w:num>
  <w:num w:numId="17">
    <w:abstractNumId w:val="2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num>
  <w:num w:numId="22">
    <w:abstractNumId w:val="21"/>
  </w:num>
  <w:num w:numId="23">
    <w:abstractNumId w:val="14"/>
  </w:num>
  <w:num w:numId="24">
    <w:abstractNumId w:val="2"/>
  </w:num>
  <w:num w:numId="25">
    <w:abstractNumId w:val="11"/>
  </w:num>
  <w:num w:numId="26">
    <w:abstractNumId w:val="8"/>
  </w:num>
  <w:num w:numId="27">
    <w:abstractNumId w:val="15"/>
  </w:num>
  <w:num w:numId="28">
    <w:abstractNumId w:val="16"/>
  </w:num>
  <w:num w:numId="29">
    <w:abstractNumId w:val="18"/>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0"/>
    <w:rsid w:val="00184737"/>
    <w:rsid w:val="001A2447"/>
    <w:rsid w:val="001A55C4"/>
    <w:rsid w:val="00220C94"/>
    <w:rsid w:val="002224D7"/>
    <w:rsid w:val="00247465"/>
    <w:rsid w:val="002A3DCC"/>
    <w:rsid w:val="00312282"/>
    <w:rsid w:val="00337C68"/>
    <w:rsid w:val="00386AC6"/>
    <w:rsid w:val="00434274"/>
    <w:rsid w:val="00646672"/>
    <w:rsid w:val="00670C6D"/>
    <w:rsid w:val="00704F5D"/>
    <w:rsid w:val="00744D07"/>
    <w:rsid w:val="00747090"/>
    <w:rsid w:val="007C60AE"/>
    <w:rsid w:val="00840C21"/>
    <w:rsid w:val="008C610C"/>
    <w:rsid w:val="008E6ACC"/>
    <w:rsid w:val="00984273"/>
    <w:rsid w:val="009F6973"/>
    <w:rsid w:val="00A556D1"/>
    <w:rsid w:val="00A621D2"/>
    <w:rsid w:val="00A90EBF"/>
    <w:rsid w:val="00AA7C3B"/>
    <w:rsid w:val="00AB0400"/>
    <w:rsid w:val="00AF3C56"/>
    <w:rsid w:val="00B14509"/>
    <w:rsid w:val="00BB7DB7"/>
    <w:rsid w:val="00BC047B"/>
    <w:rsid w:val="00BF3A38"/>
    <w:rsid w:val="00C15EBF"/>
    <w:rsid w:val="00C25503"/>
    <w:rsid w:val="00D64D9F"/>
    <w:rsid w:val="00D921D5"/>
    <w:rsid w:val="00E00289"/>
    <w:rsid w:val="00F73B0B"/>
    <w:rsid w:val="00F93BFB"/>
    <w:rsid w:val="00FB6C00"/>
    <w:rsid w:val="00FD30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E187"/>
  <w15:chartTrackingRefBased/>
  <w15:docId w15:val="{CE24F45A-6258-40C8-9FA7-03EFFE34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466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C60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474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921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447"/>
    <w:pPr>
      <w:ind w:left="720"/>
      <w:contextualSpacing/>
    </w:pPr>
  </w:style>
  <w:style w:type="paragraph" w:styleId="a4">
    <w:name w:val="Normal (Web)"/>
    <w:basedOn w:val="a"/>
    <w:uiPriority w:val="99"/>
    <w:unhideWhenUsed/>
    <w:rsid w:val="001A2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BF3A38"/>
  </w:style>
  <w:style w:type="character" w:customStyle="1" w:styleId="mord">
    <w:name w:val="mord"/>
    <w:basedOn w:val="a0"/>
    <w:rsid w:val="00BF3A38"/>
  </w:style>
  <w:style w:type="character" w:customStyle="1" w:styleId="mrel">
    <w:name w:val="mrel"/>
    <w:basedOn w:val="a0"/>
    <w:rsid w:val="00BF3A38"/>
  </w:style>
  <w:style w:type="character" w:customStyle="1" w:styleId="mbin">
    <w:name w:val="mbin"/>
    <w:basedOn w:val="a0"/>
    <w:rsid w:val="00BF3A38"/>
  </w:style>
  <w:style w:type="character" w:styleId="a5">
    <w:name w:val="Hyperlink"/>
    <w:basedOn w:val="a0"/>
    <w:uiPriority w:val="99"/>
    <w:semiHidden/>
    <w:unhideWhenUsed/>
    <w:rsid w:val="00747090"/>
    <w:rPr>
      <w:color w:val="0000FF"/>
      <w:u w:val="single"/>
    </w:rPr>
  </w:style>
  <w:style w:type="character" w:styleId="a6">
    <w:name w:val="Strong"/>
    <w:basedOn w:val="a0"/>
    <w:uiPriority w:val="22"/>
    <w:qFormat/>
    <w:rsid w:val="00747090"/>
    <w:rPr>
      <w:b/>
      <w:bCs/>
    </w:rPr>
  </w:style>
  <w:style w:type="character" w:customStyle="1" w:styleId="10">
    <w:name w:val="Заголовок 1 Знак"/>
    <w:basedOn w:val="a0"/>
    <w:link w:val="1"/>
    <w:uiPriority w:val="9"/>
    <w:rsid w:val="0064667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247465"/>
    <w:rPr>
      <w:rFonts w:asciiTheme="majorHAnsi" w:eastAsiaTheme="majorEastAsia" w:hAnsiTheme="majorHAnsi" w:cstheme="majorBidi"/>
      <w:color w:val="1F3763" w:themeColor="accent1" w:themeShade="7F"/>
      <w:sz w:val="24"/>
      <w:szCs w:val="24"/>
      <w:lang w:val="uk-UA"/>
    </w:rPr>
  </w:style>
  <w:style w:type="character" w:customStyle="1" w:styleId="40">
    <w:name w:val="Заголовок 4 Знак"/>
    <w:basedOn w:val="a0"/>
    <w:link w:val="4"/>
    <w:uiPriority w:val="9"/>
    <w:semiHidden/>
    <w:rsid w:val="00D921D5"/>
    <w:rPr>
      <w:rFonts w:asciiTheme="majorHAnsi" w:eastAsiaTheme="majorEastAsia" w:hAnsiTheme="majorHAnsi" w:cstheme="majorBidi"/>
      <w:i/>
      <w:iCs/>
      <w:color w:val="2F5496" w:themeColor="accent1" w:themeShade="BF"/>
      <w:lang w:val="uk-UA"/>
    </w:rPr>
  </w:style>
  <w:style w:type="paragraph" w:styleId="HTML">
    <w:name w:val="HTML Preformatted"/>
    <w:basedOn w:val="a"/>
    <w:link w:val="HTML0"/>
    <w:uiPriority w:val="99"/>
    <w:semiHidden/>
    <w:unhideWhenUsed/>
    <w:rsid w:val="00D9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921D5"/>
    <w:rPr>
      <w:rFonts w:ascii="Courier New" w:eastAsia="Times New Roman" w:hAnsi="Courier New" w:cs="Courier New"/>
      <w:sz w:val="20"/>
      <w:szCs w:val="20"/>
    </w:rPr>
  </w:style>
  <w:style w:type="character" w:styleId="HTML1">
    <w:name w:val="HTML Code"/>
    <w:basedOn w:val="a0"/>
    <w:uiPriority w:val="99"/>
    <w:semiHidden/>
    <w:unhideWhenUsed/>
    <w:rsid w:val="00D921D5"/>
    <w:rPr>
      <w:rFonts w:ascii="Courier New" w:eastAsia="Times New Roman" w:hAnsi="Courier New" w:cs="Courier New"/>
      <w:sz w:val="20"/>
      <w:szCs w:val="20"/>
    </w:rPr>
  </w:style>
  <w:style w:type="character" w:customStyle="1" w:styleId="hljs-keyword">
    <w:name w:val="hljs-keyword"/>
    <w:basedOn w:val="a0"/>
    <w:rsid w:val="00D921D5"/>
  </w:style>
  <w:style w:type="character" w:customStyle="1" w:styleId="hljs-comment">
    <w:name w:val="hljs-comment"/>
    <w:basedOn w:val="a0"/>
    <w:rsid w:val="00D921D5"/>
  </w:style>
  <w:style w:type="character" w:customStyle="1" w:styleId="hljs-number">
    <w:name w:val="hljs-number"/>
    <w:basedOn w:val="a0"/>
    <w:rsid w:val="00D921D5"/>
  </w:style>
  <w:style w:type="character" w:customStyle="1" w:styleId="hljs-builtin">
    <w:name w:val="hljs-built_in"/>
    <w:basedOn w:val="a0"/>
    <w:rsid w:val="00D921D5"/>
  </w:style>
  <w:style w:type="character" w:customStyle="1" w:styleId="hljs-string">
    <w:name w:val="hljs-string"/>
    <w:basedOn w:val="a0"/>
    <w:rsid w:val="00D921D5"/>
  </w:style>
  <w:style w:type="character" w:customStyle="1" w:styleId="hljs-subst">
    <w:name w:val="hljs-subst"/>
    <w:basedOn w:val="a0"/>
    <w:rsid w:val="00D921D5"/>
  </w:style>
  <w:style w:type="character" w:customStyle="1" w:styleId="20">
    <w:name w:val="Заголовок 2 Знак"/>
    <w:basedOn w:val="a0"/>
    <w:link w:val="2"/>
    <w:uiPriority w:val="9"/>
    <w:semiHidden/>
    <w:rsid w:val="007C60AE"/>
    <w:rPr>
      <w:rFonts w:asciiTheme="majorHAnsi" w:eastAsiaTheme="majorEastAsia" w:hAnsiTheme="majorHAnsi" w:cstheme="majorBidi"/>
      <w:color w:val="2F5496"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353">
      <w:bodyDiv w:val="1"/>
      <w:marLeft w:val="0"/>
      <w:marRight w:val="0"/>
      <w:marTop w:val="0"/>
      <w:marBottom w:val="0"/>
      <w:divBdr>
        <w:top w:val="none" w:sz="0" w:space="0" w:color="auto"/>
        <w:left w:val="none" w:sz="0" w:space="0" w:color="auto"/>
        <w:bottom w:val="none" w:sz="0" w:space="0" w:color="auto"/>
        <w:right w:val="none" w:sz="0" w:space="0" w:color="auto"/>
      </w:divBdr>
    </w:div>
    <w:div w:id="72170579">
      <w:bodyDiv w:val="1"/>
      <w:marLeft w:val="0"/>
      <w:marRight w:val="0"/>
      <w:marTop w:val="0"/>
      <w:marBottom w:val="0"/>
      <w:divBdr>
        <w:top w:val="none" w:sz="0" w:space="0" w:color="auto"/>
        <w:left w:val="none" w:sz="0" w:space="0" w:color="auto"/>
        <w:bottom w:val="none" w:sz="0" w:space="0" w:color="auto"/>
        <w:right w:val="none" w:sz="0" w:space="0" w:color="auto"/>
      </w:divBdr>
    </w:div>
    <w:div w:id="75250775">
      <w:bodyDiv w:val="1"/>
      <w:marLeft w:val="0"/>
      <w:marRight w:val="0"/>
      <w:marTop w:val="0"/>
      <w:marBottom w:val="0"/>
      <w:divBdr>
        <w:top w:val="none" w:sz="0" w:space="0" w:color="auto"/>
        <w:left w:val="none" w:sz="0" w:space="0" w:color="auto"/>
        <w:bottom w:val="none" w:sz="0" w:space="0" w:color="auto"/>
        <w:right w:val="none" w:sz="0" w:space="0" w:color="auto"/>
      </w:divBdr>
    </w:div>
    <w:div w:id="99033878">
      <w:bodyDiv w:val="1"/>
      <w:marLeft w:val="0"/>
      <w:marRight w:val="0"/>
      <w:marTop w:val="0"/>
      <w:marBottom w:val="0"/>
      <w:divBdr>
        <w:top w:val="none" w:sz="0" w:space="0" w:color="auto"/>
        <w:left w:val="none" w:sz="0" w:space="0" w:color="auto"/>
        <w:bottom w:val="none" w:sz="0" w:space="0" w:color="auto"/>
        <w:right w:val="none" w:sz="0" w:space="0" w:color="auto"/>
      </w:divBdr>
    </w:div>
    <w:div w:id="191111485">
      <w:bodyDiv w:val="1"/>
      <w:marLeft w:val="0"/>
      <w:marRight w:val="0"/>
      <w:marTop w:val="0"/>
      <w:marBottom w:val="0"/>
      <w:divBdr>
        <w:top w:val="none" w:sz="0" w:space="0" w:color="auto"/>
        <w:left w:val="none" w:sz="0" w:space="0" w:color="auto"/>
        <w:bottom w:val="none" w:sz="0" w:space="0" w:color="auto"/>
        <w:right w:val="none" w:sz="0" w:space="0" w:color="auto"/>
      </w:divBdr>
    </w:div>
    <w:div w:id="238370825">
      <w:bodyDiv w:val="1"/>
      <w:marLeft w:val="0"/>
      <w:marRight w:val="0"/>
      <w:marTop w:val="0"/>
      <w:marBottom w:val="0"/>
      <w:divBdr>
        <w:top w:val="none" w:sz="0" w:space="0" w:color="auto"/>
        <w:left w:val="none" w:sz="0" w:space="0" w:color="auto"/>
        <w:bottom w:val="none" w:sz="0" w:space="0" w:color="auto"/>
        <w:right w:val="none" w:sz="0" w:space="0" w:color="auto"/>
      </w:divBdr>
    </w:div>
    <w:div w:id="261646106">
      <w:bodyDiv w:val="1"/>
      <w:marLeft w:val="0"/>
      <w:marRight w:val="0"/>
      <w:marTop w:val="0"/>
      <w:marBottom w:val="0"/>
      <w:divBdr>
        <w:top w:val="none" w:sz="0" w:space="0" w:color="auto"/>
        <w:left w:val="none" w:sz="0" w:space="0" w:color="auto"/>
        <w:bottom w:val="none" w:sz="0" w:space="0" w:color="auto"/>
        <w:right w:val="none" w:sz="0" w:space="0" w:color="auto"/>
      </w:divBdr>
    </w:div>
    <w:div w:id="293340637">
      <w:bodyDiv w:val="1"/>
      <w:marLeft w:val="0"/>
      <w:marRight w:val="0"/>
      <w:marTop w:val="0"/>
      <w:marBottom w:val="0"/>
      <w:divBdr>
        <w:top w:val="none" w:sz="0" w:space="0" w:color="auto"/>
        <w:left w:val="none" w:sz="0" w:space="0" w:color="auto"/>
        <w:bottom w:val="none" w:sz="0" w:space="0" w:color="auto"/>
        <w:right w:val="none" w:sz="0" w:space="0" w:color="auto"/>
      </w:divBdr>
    </w:div>
    <w:div w:id="328363150">
      <w:bodyDiv w:val="1"/>
      <w:marLeft w:val="0"/>
      <w:marRight w:val="0"/>
      <w:marTop w:val="0"/>
      <w:marBottom w:val="0"/>
      <w:divBdr>
        <w:top w:val="none" w:sz="0" w:space="0" w:color="auto"/>
        <w:left w:val="none" w:sz="0" w:space="0" w:color="auto"/>
        <w:bottom w:val="none" w:sz="0" w:space="0" w:color="auto"/>
        <w:right w:val="none" w:sz="0" w:space="0" w:color="auto"/>
      </w:divBdr>
    </w:div>
    <w:div w:id="336543442">
      <w:bodyDiv w:val="1"/>
      <w:marLeft w:val="0"/>
      <w:marRight w:val="0"/>
      <w:marTop w:val="0"/>
      <w:marBottom w:val="0"/>
      <w:divBdr>
        <w:top w:val="none" w:sz="0" w:space="0" w:color="auto"/>
        <w:left w:val="none" w:sz="0" w:space="0" w:color="auto"/>
        <w:bottom w:val="none" w:sz="0" w:space="0" w:color="auto"/>
        <w:right w:val="none" w:sz="0" w:space="0" w:color="auto"/>
      </w:divBdr>
      <w:divsChild>
        <w:div w:id="95638985">
          <w:marLeft w:val="0"/>
          <w:marRight w:val="0"/>
          <w:marTop w:val="0"/>
          <w:marBottom w:val="0"/>
          <w:divBdr>
            <w:top w:val="none" w:sz="0" w:space="0" w:color="auto"/>
            <w:left w:val="none" w:sz="0" w:space="0" w:color="auto"/>
            <w:bottom w:val="none" w:sz="0" w:space="0" w:color="auto"/>
            <w:right w:val="none" w:sz="0" w:space="0" w:color="auto"/>
          </w:divBdr>
        </w:div>
      </w:divsChild>
    </w:div>
    <w:div w:id="504634562">
      <w:bodyDiv w:val="1"/>
      <w:marLeft w:val="0"/>
      <w:marRight w:val="0"/>
      <w:marTop w:val="0"/>
      <w:marBottom w:val="0"/>
      <w:divBdr>
        <w:top w:val="none" w:sz="0" w:space="0" w:color="auto"/>
        <w:left w:val="none" w:sz="0" w:space="0" w:color="auto"/>
        <w:bottom w:val="none" w:sz="0" w:space="0" w:color="auto"/>
        <w:right w:val="none" w:sz="0" w:space="0" w:color="auto"/>
      </w:divBdr>
    </w:div>
    <w:div w:id="549650793">
      <w:bodyDiv w:val="1"/>
      <w:marLeft w:val="0"/>
      <w:marRight w:val="0"/>
      <w:marTop w:val="0"/>
      <w:marBottom w:val="0"/>
      <w:divBdr>
        <w:top w:val="none" w:sz="0" w:space="0" w:color="auto"/>
        <w:left w:val="none" w:sz="0" w:space="0" w:color="auto"/>
        <w:bottom w:val="none" w:sz="0" w:space="0" w:color="auto"/>
        <w:right w:val="none" w:sz="0" w:space="0" w:color="auto"/>
      </w:divBdr>
    </w:div>
    <w:div w:id="550582833">
      <w:bodyDiv w:val="1"/>
      <w:marLeft w:val="0"/>
      <w:marRight w:val="0"/>
      <w:marTop w:val="0"/>
      <w:marBottom w:val="0"/>
      <w:divBdr>
        <w:top w:val="none" w:sz="0" w:space="0" w:color="auto"/>
        <w:left w:val="none" w:sz="0" w:space="0" w:color="auto"/>
        <w:bottom w:val="none" w:sz="0" w:space="0" w:color="auto"/>
        <w:right w:val="none" w:sz="0" w:space="0" w:color="auto"/>
      </w:divBdr>
    </w:div>
    <w:div w:id="601231577">
      <w:bodyDiv w:val="1"/>
      <w:marLeft w:val="0"/>
      <w:marRight w:val="0"/>
      <w:marTop w:val="0"/>
      <w:marBottom w:val="0"/>
      <w:divBdr>
        <w:top w:val="none" w:sz="0" w:space="0" w:color="auto"/>
        <w:left w:val="none" w:sz="0" w:space="0" w:color="auto"/>
        <w:bottom w:val="none" w:sz="0" w:space="0" w:color="auto"/>
        <w:right w:val="none" w:sz="0" w:space="0" w:color="auto"/>
      </w:divBdr>
    </w:div>
    <w:div w:id="631403816">
      <w:bodyDiv w:val="1"/>
      <w:marLeft w:val="0"/>
      <w:marRight w:val="0"/>
      <w:marTop w:val="0"/>
      <w:marBottom w:val="0"/>
      <w:divBdr>
        <w:top w:val="none" w:sz="0" w:space="0" w:color="auto"/>
        <w:left w:val="none" w:sz="0" w:space="0" w:color="auto"/>
        <w:bottom w:val="none" w:sz="0" w:space="0" w:color="auto"/>
        <w:right w:val="none" w:sz="0" w:space="0" w:color="auto"/>
      </w:divBdr>
      <w:divsChild>
        <w:div w:id="1586456029">
          <w:marLeft w:val="0"/>
          <w:marRight w:val="0"/>
          <w:marTop w:val="0"/>
          <w:marBottom w:val="0"/>
          <w:divBdr>
            <w:top w:val="none" w:sz="0" w:space="0" w:color="auto"/>
            <w:left w:val="none" w:sz="0" w:space="0" w:color="auto"/>
            <w:bottom w:val="none" w:sz="0" w:space="0" w:color="auto"/>
            <w:right w:val="none" w:sz="0" w:space="0" w:color="auto"/>
          </w:divBdr>
          <w:divsChild>
            <w:div w:id="1185709801">
              <w:marLeft w:val="0"/>
              <w:marRight w:val="0"/>
              <w:marTop w:val="0"/>
              <w:marBottom w:val="0"/>
              <w:divBdr>
                <w:top w:val="none" w:sz="0" w:space="0" w:color="auto"/>
                <w:left w:val="none" w:sz="0" w:space="0" w:color="auto"/>
                <w:bottom w:val="none" w:sz="0" w:space="0" w:color="auto"/>
                <w:right w:val="none" w:sz="0" w:space="0" w:color="auto"/>
              </w:divBdr>
            </w:div>
            <w:div w:id="1173228161">
              <w:marLeft w:val="0"/>
              <w:marRight w:val="0"/>
              <w:marTop w:val="0"/>
              <w:marBottom w:val="0"/>
              <w:divBdr>
                <w:top w:val="none" w:sz="0" w:space="0" w:color="auto"/>
                <w:left w:val="none" w:sz="0" w:space="0" w:color="auto"/>
                <w:bottom w:val="none" w:sz="0" w:space="0" w:color="auto"/>
                <w:right w:val="none" w:sz="0" w:space="0" w:color="auto"/>
              </w:divBdr>
              <w:divsChild>
                <w:div w:id="1895046805">
                  <w:marLeft w:val="0"/>
                  <w:marRight w:val="0"/>
                  <w:marTop w:val="0"/>
                  <w:marBottom w:val="0"/>
                  <w:divBdr>
                    <w:top w:val="none" w:sz="0" w:space="0" w:color="auto"/>
                    <w:left w:val="none" w:sz="0" w:space="0" w:color="auto"/>
                    <w:bottom w:val="none" w:sz="0" w:space="0" w:color="auto"/>
                    <w:right w:val="none" w:sz="0" w:space="0" w:color="auto"/>
                  </w:divBdr>
                  <w:divsChild>
                    <w:div w:id="15539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7614">
      <w:bodyDiv w:val="1"/>
      <w:marLeft w:val="0"/>
      <w:marRight w:val="0"/>
      <w:marTop w:val="0"/>
      <w:marBottom w:val="0"/>
      <w:divBdr>
        <w:top w:val="none" w:sz="0" w:space="0" w:color="auto"/>
        <w:left w:val="none" w:sz="0" w:space="0" w:color="auto"/>
        <w:bottom w:val="none" w:sz="0" w:space="0" w:color="auto"/>
        <w:right w:val="none" w:sz="0" w:space="0" w:color="auto"/>
      </w:divBdr>
    </w:div>
    <w:div w:id="749422123">
      <w:bodyDiv w:val="1"/>
      <w:marLeft w:val="0"/>
      <w:marRight w:val="0"/>
      <w:marTop w:val="0"/>
      <w:marBottom w:val="0"/>
      <w:divBdr>
        <w:top w:val="none" w:sz="0" w:space="0" w:color="auto"/>
        <w:left w:val="none" w:sz="0" w:space="0" w:color="auto"/>
        <w:bottom w:val="none" w:sz="0" w:space="0" w:color="auto"/>
        <w:right w:val="none" w:sz="0" w:space="0" w:color="auto"/>
      </w:divBdr>
    </w:div>
    <w:div w:id="797337224">
      <w:bodyDiv w:val="1"/>
      <w:marLeft w:val="0"/>
      <w:marRight w:val="0"/>
      <w:marTop w:val="0"/>
      <w:marBottom w:val="0"/>
      <w:divBdr>
        <w:top w:val="none" w:sz="0" w:space="0" w:color="auto"/>
        <w:left w:val="none" w:sz="0" w:space="0" w:color="auto"/>
        <w:bottom w:val="none" w:sz="0" w:space="0" w:color="auto"/>
        <w:right w:val="none" w:sz="0" w:space="0" w:color="auto"/>
      </w:divBdr>
    </w:div>
    <w:div w:id="983654294">
      <w:bodyDiv w:val="1"/>
      <w:marLeft w:val="0"/>
      <w:marRight w:val="0"/>
      <w:marTop w:val="0"/>
      <w:marBottom w:val="0"/>
      <w:divBdr>
        <w:top w:val="none" w:sz="0" w:space="0" w:color="auto"/>
        <w:left w:val="none" w:sz="0" w:space="0" w:color="auto"/>
        <w:bottom w:val="none" w:sz="0" w:space="0" w:color="auto"/>
        <w:right w:val="none" w:sz="0" w:space="0" w:color="auto"/>
      </w:divBdr>
      <w:divsChild>
        <w:div w:id="670177588">
          <w:marLeft w:val="0"/>
          <w:marRight w:val="0"/>
          <w:marTop w:val="0"/>
          <w:marBottom w:val="0"/>
          <w:divBdr>
            <w:top w:val="none" w:sz="0" w:space="0" w:color="auto"/>
            <w:left w:val="none" w:sz="0" w:space="0" w:color="auto"/>
            <w:bottom w:val="none" w:sz="0" w:space="0" w:color="auto"/>
            <w:right w:val="none" w:sz="0" w:space="0" w:color="auto"/>
          </w:divBdr>
          <w:divsChild>
            <w:div w:id="133186436">
              <w:marLeft w:val="0"/>
              <w:marRight w:val="0"/>
              <w:marTop w:val="0"/>
              <w:marBottom w:val="0"/>
              <w:divBdr>
                <w:top w:val="none" w:sz="0" w:space="0" w:color="auto"/>
                <w:left w:val="none" w:sz="0" w:space="0" w:color="auto"/>
                <w:bottom w:val="none" w:sz="0" w:space="0" w:color="auto"/>
                <w:right w:val="none" w:sz="0" w:space="0" w:color="auto"/>
              </w:divBdr>
            </w:div>
          </w:divsChild>
        </w:div>
        <w:div w:id="1436166610">
          <w:marLeft w:val="0"/>
          <w:marRight w:val="0"/>
          <w:marTop w:val="0"/>
          <w:marBottom w:val="0"/>
          <w:divBdr>
            <w:top w:val="none" w:sz="0" w:space="0" w:color="auto"/>
            <w:left w:val="none" w:sz="0" w:space="0" w:color="auto"/>
            <w:bottom w:val="none" w:sz="0" w:space="0" w:color="auto"/>
            <w:right w:val="none" w:sz="0" w:space="0" w:color="auto"/>
          </w:divBdr>
          <w:divsChild>
            <w:div w:id="1952279125">
              <w:marLeft w:val="0"/>
              <w:marRight w:val="0"/>
              <w:marTop w:val="0"/>
              <w:marBottom w:val="0"/>
              <w:divBdr>
                <w:top w:val="none" w:sz="0" w:space="0" w:color="auto"/>
                <w:left w:val="none" w:sz="0" w:space="0" w:color="auto"/>
                <w:bottom w:val="none" w:sz="0" w:space="0" w:color="auto"/>
                <w:right w:val="none" w:sz="0" w:space="0" w:color="auto"/>
              </w:divBdr>
            </w:div>
          </w:divsChild>
        </w:div>
        <w:div w:id="759716039">
          <w:marLeft w:val="0"/>
          <w:marRight w:val="0"/>
          <w:marTop w:val="0"/>
          <w:marBottom w:val="0"/>
          <w:divBdr>
            <w:top w:val="none" w:sz="0" w:space="0" w:color="auto"/>
            <w:left w:val="none" w:sz="0" w:space="0" w:color="auto"/>
            <w:bottom w:val="none" w:sz="0" w:space="0" w:color="auto"/>
            <w:right w:val="none" w:sz="0" w:space="0" w:color="auto"/>
          </w:divBdr>
          <w:divsChild>
            <w:div w:id="1924869851">
              <w:marLeft w:val="0"/>
              <w:marRight w:val="0"/>
              <w:marTop w:val="0"/>
              <w:marBottom w:val="0"/>
              <w:divBdr>
                <w:top w:val="none" w:sz="0" w:space="0" w:color="auto"/>
                <w:left w:val="none" w:sz="0" w:space="0" w:color="auto"/>
                <w:bottom w:val="none" w:sz="0" w:space="0" w:color="auto"/>
                <w:right w:val="none" w:sz="0" w:space="0" w:color="auto"/>
              </w:divBdr>
            </w:div>
          </w:divsChild>
        </w:div>
        <w:div w:id="1393851679">
          <w:marLeft w:val="0"/>
          <w:marRight w:val="0"/>
          <w:marTop w:val="0"/>
          <w:marBottom w:val="0"/>
          <w:divBdr>
            <w:top w:val="none" w:sz="0" w:space="0" w:color="auto"/>
            <w:left w:val="none" w:sz="0" w:space="0" w:color="auto"/>
            <w:bottom w:val="none" w:sz="0" w:space="0" w:color="auto"/>
            <w:right w:val="none" w:sz="0" w:space="0" w:color="auto"/>
          </w:divBdr>
          <w:divsChild>
            <w:div w:id="20208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62024">
      <w:bodyDiv w:val="1"/>
      <w:marLeft w:val="0"/>
      <w:marRight w:val="0"/>
      <w:marTop w:val="0"/>
      <w:marBottom w:val="0"/>
      <w:divBdr>
        <w:top w:val="none" w:sz="0" w:space="0" w:color="auto"/>
        <w:left w:val="none" w:sz="0" w:space="0" w:color="auto"/>
        <w:bottom w:val="none" w:sz="0" w:space="0" w:color="auto"/>
        <w:right w:val="none" w:sz="0" w:space="0" w:color="auto"/>
      </w:divBdr>
    </w:div>
    <w:div w:id="1033725449">
      <w:bodyDiv w:val="1"/>
      <w:marLeft w:val="0"/>
      <w:marRight w:val="0"/>
      <w:marTop w:val="0"/>
      <w:marBottom w:val="0"/>
      <w:divBdr>
        <w:top w:val="none" w:sz="0" w:space="0" w:color="auto"/>
        <w:left w:val="none" w:sz="0" w:space="0" w:color="auto"/>
        <w:bottom w:val="none" w:sz="0" w:space="0" w:color="auto"/>
        <w:right w:val="none" w:sz="0" w:space="0" w:color="auto"/>
      </w:divBdr>
      <w:divsChild>
        <w:div w:id="572544243">
          <w:marLeft w:val="0"/>
          <w:marRight w:val="0"/>
          <w:marTop w:val="0"/>
          <w:marBottom w:val="0"/>
          <w:divBdr>
            <w:top w:val="none" w:sz="0" w:space="0" w:color="auto"/>
            <w:left w:val="none" w:sz="0" w:space="0" w:color="auto"/>
            <w:bottom w:val="none" w:sz="0" w:space="0" w:color="auto"/>
            <w:right w:val="none" w:sz="0" w:space="0" w:color="auto"/>
          </w:divBdr>
          <w:divsChild>
            <w:div w:id="828906499">
              <w:marLeft w:val="0"/>
              <w:marRight w:val="0"/>
              <w:marTop w:val="0"/>
              <w:marBottom w:val="0"/>
              <w:divBdr>
                <w:top w:val="none" w:sz="0" w:space="0" w:color="auto"/>
                <w:left w:val="none" w:sz="0" w:space="0" w:color="auto"/>
                <w:bottom w:val="none" w:sz="0" w:space="0" w:color="auto"/>
                <w:right w:val="none" w:sz="0" w:space="0" w:color="auto"/>
              </w:divBdr>
              <w:divsChild>
                <w:div w:id="235750332">
                  <w:marLeft w:val="0"/>
                  <w:marRight w:val="0"/>
                  <w:marTop w:val="0"/>
                  <w:marBottom w:val="0"/>
                  <w:divBdr>
                    <w:top w:val="none" w:sz="0" w:space="0" w:color="auto"/>
                    <w:left w:val="none" w:sz="0" w:space="0" w:color="auto"/>
                    <w:bottom w:val="none" w:sz="0" w:space="0" w:color="auto"/>
                    <w:right w:val="none" w:sz="0" w:space="0" w:color="auto"/>
                  </w:divBdr>
                  <w:divsChild>
                    <w:div w:id="9884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1585">
          <w:marLeft w:val="0"/>
          <w:marRight w:val="0"/>
          <w:marTop w:val="0"/>
          <w:marBottom w:val="0"/>
          <w:divBdr>
            <w:top w:val="none" w:sz="0" w:space="0" w:color="auto"/>
            <w:left w:val="none" w:sz="0" w:space="0" w:color="auto"/>
            <w:bottom w:val="none" w:sz="0" w:space="0" w:color="auto"/>
            <w:right w:val="none" w:sz="0" w:space="0" w:color="auto"/>
          </w:divBdr>
          <w:divsChild>
            <w:div w:id="376709505">
              <w:marLeft w:val="0"/>
              <w:marRight w:val="0"/>
              <w:marTop w:val="0"/>
              <w:marBottom w:val="0"/>
              <w:divBdr>
                <w:top w:val="none" w:sz="0" w:space="0" w:color="auto"/>
                <w:left w:val="none" w:sz="0" w:space="0" w:color="auto"/>
                <w:bottom w:val="none" w:sz="0" w:space="0" w:color="auto"/>
                <w:right w:val="none" w:sz="0" w:space="0" w:color="auto"/>
              </w:divBdr>
              <w:divsChild>
                <w:div w:id="2101674245">
                  <w:marLeft w:val="0"/>
                  <w:marRight w:val="0"/>
                  <w:marTop w:val="0"/>
                  <w:marBottom w:val="0"/>
                  <w:divBdr>
                    <w:top w:val="none" w:sz="0" w:space="0" w:color="auto"/>
                    <w:left w:val="none" w:sz="0" w:space="0" w:color="auto"/>
                    <w:bottom w:val="none" w:sz="0" w:space="0" w:color="auto"/>
                    <w:right w:val="none" w:sz="0" w:space="0" w:color="auto"/>
                  </w:divBdr>
                  <w:divsChild>
                    <w:div w:id="2337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371719">
      <w:bodyDiv w:val="1"/>
      <w:marLeft w:val="0"/>
      <w:marRight w:val="0"/>
      <w:marTop w:val="0"/>
      <w:marBottom w:val="0"/>
      <w:divBdr>
        <w:top w:val="none" w:sz="0" w:space="0" w:color="auto"/>
        <w:left w:val="none" w:sz="0" w:space="0" w:color="auto"/>
        <w:bottom w:val="none" w:sz="0" w:space="0" w:color="auto"/>
        <w:right w:val="none" w:sz="0" w:space="0" w:color="auto"/>
      </w:divBdr>
    </w:div>
    <w:div w:id="1117287837">
      <w:bodyDiv w:val="1"/>
      <w:marLeft w:val="0"/>
      <w:marRight w:val="0"/>
      <w:marTop w:val="0"/>
      <w:marBottom w:val="0"/>
      <w:divBdr>
        <w:top w:val="none" w:sz="0" w:space="0" w:color="auto"/>
        <w:left w:val="none" w:sz="0" w:space="0" w:color="auto"/>
        <w:bottom w:val="none" w:sz="0" w:space="0" w:color="auto"/>
        <w:right w:val="none" w:sz="0" w:space="0" w:color="auto"/>
      </w:divBdr>
      <w:divsChild>
        <w:div w:id="1577125629">
          <w:marLeft w:val="0"/>
          <w:marRight w:val="0"/>
          <w:marTop w:val="0"/>
          <w:marBottom w:val="0"/>
          <w:divBdr>
            <w:top w:val="none" w:sz="0" w:space="0" w:color="auto"/>
            <w:left w:val="none" w:sz="0" w:space="0" w:color="auto"/>
            <w:bottom w:val="none" w:sz="0" w:space="0" w:color="auto"/>
            <w:right w:val="none" w:sz="0" w:space="0" w:color="auto"/>
          </w:divBdr>
          <w:divsChild>
            <w:div w:id="20477432">
              <w:marLeft w:val="0"/>
              <w:marRight w:val="0"/>
              <w:marTop w:val="0"/>
              <w:marBottom w:val="0"/>
              <w:divBdr>
                <w:top w:val="none" w:sz="0" w:space="0" w:color="auto"/>
                <w:left w:val="none" w:sz="0" w:space="0" w:color="auto"/>
                <w:bottom w:val="none" w:sz="0" w:space="0" w:color="auto"/>
                <w:right w:val="none" w:sz="0" w:space="0" w:color="auto"/>
              </w:divBdr>
            </w:div>
          </w:divsChild>
        </w:div>
        <w:div w:id="1340350048">
          <w:marLeft w:val="0"/>
          <w:marRight w:val="0"/>
          <w:marTop w:val="0"/>
          <w:marBottom w:val="0"/>
          <w:divBdr>
            <w:top w:val="none" w:sz="0" w:space="0" w:color="auto"/>
            <w:left w:val="none" w:sz="0" w:space="0" w:color="auto"/>
            <w:bottom w:val="none" w:sz="0" w:space="0" w:color="auto"/>
            <w:right w:val="none" w:sz="0" w:space="0" w:color="auto"/>
          </w:divBdr>
          <w:divsChild>
            <w:div w:id="442068218">
              <w:marLeft w:val="0"/>
              <w:marRight w:val="0"/>
              <w:marTop w:val="0"/>
              <w:marBottom w:val="0"/>
              <w:divBdr>
                <w:top w:val="none" w:sz="0" w:space="0" w:color="auto"/>
                <w:left w:val="none" w:sz="0" w:space="0" w:color="auto"/>
                <w:bottom w:val="none" w:sz="0" w:space="0" w:color="auto"/>
                <w:right w:val="none" w:sz="0" w:space="0" w:color="auto"/>
              </w:divBdr>
            </w:div>
          </w:divsChild>
        </w:div>
        <w:div w:id="263653043">
          <w:marLeft w:val="0"/>
          <w:marRight w:val="0"/>
          <w:marTop w:val="0"/>
          <w:marBottom w:val="0"/>
          <w:divBdr>
            <w:top w:val="none" w:sz="0" w:space="0" w:color="auto"/>
            <w:left w:val="none" w:sz="0" w:space="0" w:color="auto"/>
            <w:bottom w:val="none" w:sz="0" w:space="0" w:color="auto"/>
            <w:right w:val="none" w:sz="0" w:space="0" w:color="auto"/>
          </w:divBdr>
          <w:divsChild>
            <w:div w:id="1491021621">
              <w:marLeft w:val="0"/>
              <w:marRight w:val="0"/>
              <w:marTop w:val="0"/>
              <w:marBottom w:val="0"/>
              <w:divBdr>
                <w:top w:val="none" w:sz="0" w:space="0" w:color="auto"/>
                <w:left w:val="none" w:sz="0" w:space="0" w:color="auto"/>
                <w:bottom w:val="none" w:sz="0" w:space="0" w:color="auto"/>
                <w:right w:val="none" w:sz="0" w:space="0" w:color="auto"/>
              </w:divBdr>
            </w:div>
          </w:divsChild>
        </w:div>
        <w:div w:id="1104425983">
          <w:marLeft w:val="0"/>
          <w:marRight w:val="0"/>
          <w:marTop w:val="0"/>
          <w:marBottom w:val="0"/>
          <w:divBdr>
            <w:top w:val="none" w:sz="0" w:space="0" w:color="auto"/>
            <w:left w:val="none" w:sz="0" w:space="0" w:color="auto"/>
            <w:bottom w:val="none" w:sz="0" w:space="0" w:color="auto"/>
            <w:right w:val="none" w:sz="0" w:space="0" w:color="auto"/>
          </w:divBdr>
          <w:divsChild>
            <w:div w:id="3987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2974">
      <w:bodyDiv w:val="1"/>
      <w:marLeft w:val="0"/>
      <w:marRight w:val="0"/>
      <w:marTop w:val="0"/>
      <w:marBottom w:val="0"/>
      <w:divBdr>
        <w:top w:val="none" w:sz="0" w:space="0" w:color="auto"/>
        <w:left w:val="none" w:sz="0" w:space="0" w:color="auto"/>
        <w:bottom w:val="none" w:sz="0" w:space="0" w:color="auto"/>
        <w:right w:val="none" w:sz="0" w:space="0" w:color="auto"/>
      </w:divBdr>
    </w:div>
    <w:div w:id="1222639952">
      <w:bodyDiv w:val="1"/>
      <w:marLeft w:val="0"/>
      <w:marRight w:val="0"/>
      <w:marTop w:val="0"/>
      <w:marBottom w:val="0"/>
      <w:divBdr>
        <w:top w:val="none" w:sz="0" w:space="0" w:color="auto"/>
        <w:left w:val="none" w:sz="0" w:space="0" w:color="auto"/>
        <w:bottom w:val="none" w:sz="0" w:space="0" w:color="auto"/>
        <w:right w:val="none" w:sz="0" w:space="0" w:color="auto"/>
      </w:divBdr>
    </w:div>
    <w:div w:id="1318221485">
      <w:bodyDiv w:val="1"/>
      <w:marLeft w:val="0"/>
      <w:marRight w:val="0"/>
      <w:marTop w:val="0"/>
      <w:marBottom w:val="0"/>
      <w:divBdr>
        <w:top w:val="none" w:sz="0" w:space="0" w:color="auto"/>
        <w:left w:val="none" w:sz="0" w:space="0" w:color="auto"/>
        <w:bottom w:val="none" w:sz="0" w:space="0" w:color="auto"/>
        <w:right w:val="none" w:sz="0" w:space="0" w:color="auto"/>
      </w:divBdr>
    </w:div>
    <w:div w:id="1361854192">
      <w:bodyDiv w:val="1"/>
      <w:marLeft w:val="0"/>
      <w:marRight w:val="0"/>
      <w:marTop w:val="0"/>
      <w:marBottom w:val="0"/>
      <w:divBdr>
        <w:top w:val="none" w:sz="0" w:space="0" w:color="auto"/>
        <w:left w:val="none" w:sz="0" w:space="0" w:color="auto"/>
        <w:bottom w:val="none" w:sz="0" w:space="0" w:color="auto"/>
        <w:right w:val="none" w:sz="0" w:space="0" w:color="auto"/>
      </w:divBdr>
    </w:div>
    <w:div w:id="1461727002">
      <w:bodyDiv w:val="1"/>
      <w:marLeft w:val="0"/>
      <w:marRight w:val="0"/>
      <w:marTop w:val="0"/>
      <w:marBottom w:val="0"/>
      <w:divBdr>
        <w:top w:val="none" w:sz="0" w:space="0" w:color="auto"/>
        <w:left w:val="none" w:sz="0" w:space="0" w:color="auto"/>
        <w:bottom w:val="none" w:sz="0" w:space="0" w:color="auto"/>
        <w:right w:val="none" w:sz="0" w:space="0" w:color="auto"/>
      </w:divBdr>
    </w:div>
    <w:div w:id="1498229109">
      <w:bodyDiv w:val="1"/>
      <w:marLeft w:val="0"/>
      <w:marRight w:val="0"/>
      <w:marTop w:val="0"/>
      <w:marBottom w:val="0"/>
      <w:divBdr>
        <w:top w:val="none" w:sz="0" w:space="0" w:color="auto"/>
        <w:left w:val="none" w:sz="0" w:space="0" w:color="auto"/>
        <w:bottom w:val="none" w:sz="0" w:space="0" w:color="auto"/>
        <w:right w:val="none" w:sz="0" w:space="0" w:color="auto"/>
      </w:divBdr>
      <w:divsChild>
        <w:div w:id="798765522">
          <w:marLeft w:val="0"/>
          <w:marRight w:val="0"/>
          <w:marTop w:val="0"/>
          <w:marBottom w:val="0"/>
          <w:divBdr>
            <w:top w:val="none" w:sz="0" w:space="0" w:color="auto"/>
            <w:left w:val="none" w:sz="0" w:space="0" w:color="auto"/>
            <w:bottom w:val="none" w:sz="0" w:space="0" w:color="auto"/>
            <w:right w:val="none" w:sz="0" w:space="0" w:color="auto"/>
          </w:divBdr>
        </w:div>
      </w:divsChild>
    </w:div>
    <w:div w:id="1595506458">
      <w:bodyDiv w:val="1"/>
      <w:marLeft w:val="0"/>
      <w:marRight w:val="0"/>
      <w:marTop w:val="0"/>
      <w:marBottom w:val="0"/>
      <w:divBdr>
        <w:top w:val="none" w:sz="0" w:space="0" w:color="auto"/>
        <w:left w:val="none" w:sz="0" w:space="0" w:color="auto"/>
        <w:bottom w:val="none" w:sz="0" w:space="0" w:color="auto"/>
        <w:right w:val="none" w:sz="0" w:space="0" w:color="auto"/>
      </w:divBdr>
    </w:div>
    <w:div w:id="1599170335">
      <w:bodyDiv w:val="1"/>
      <w:marLeft w:val="0"/>
      <w:marRight w:val="0"/>
      <w:marTop w:val="0"/>
      <w:marBottom w:val="0"/>
      <w:divBdr>
        <w:top w:val="none" w:sz="0" w:space="0" w:color="auto"/>
        <w:left w:val="none" w:sz="0" w:space="0" w:color="auto"/>
        <w:bottom w:val="none" w:sz="0" w:space="0" w:color="auto"/>
        <w:right w:val="none" w:sz="0" w:space="0" w:color="auto"/>
      </w:divBdr>
      <w:divsChild>
        <w:div w:id="938024441">
          <w:marLeft w:val="0"/>
          <w:marRight w:val="0"/>
          <w:marTop w:val="0"/>
          <w:marBottom w:val="0"/>
          <w:divBdr>
            <w:top w:val="none" w:sz="0" w:space="0" w:color="auto"/>
            <w:left w:val="none" w:sz="0" w:space="0" w:color="auto"/>
            <w:bottom w:val="none" w:sz="0" w:space="0" w:color="auto"/>
            <w:right w:val="none" w:sz="0" w:space="0" w:color="auto"/>
          </w:divBdr>
        </w:div>
      </w:divsChild>
    </w:div>
    <w:div w:id="1646205561">
      <w:bodyDiv w:val="1"/>
      <w:marLeft w:val="0"/>
      <w:marRight w:val="0"/>
      <w:marTop w:val="0"/>
      <w:marBottom w:val="0"/>
      <w:divBdr>
        <w:top w:val="none" w:sz="0" w:space="0" w:color="auto"/>
        <w:left w:val="none" w:sz="0" w:space="0" w:color="auto"/>
        <w:bottom w:val="none" w:sz="0" w:space="0" w:color="auto"/>
        <w:right w:val="none" w:sz="0" w:space="0" w:color="auto"/>
      </w:divBdr>
    </w:div>
    <w:div w:id="1686396441">
      <w:bodyDiv w:val="1"/>
      <w:marLeft w:val="0"/>
      <w:marRight w:val="0"/>
      <w:marTop w:val="0"/>
      <w:marBottom w:val="0"/>
      <w:divBdr>
        <w:top w:val="none" w:sz="0" w:space="0" w:color="auto"/>
        <w:left w:val="none" w:sz="0" w:space="0" w:color="auto"/>
        <w:bottom w:val="none" w:sz="0" w:space="0" w:color="auto"/>
        <w:right w:val="none" w:sz="0" w:space="0" w:color="auto"/>
      </w:divBdr>
    </w:div>
    <w:div w:id="1697466442">
      <w:bodyDiv w:val="1"/>
      <w:marLeft w:val="0"/>
      <w:marRight w:val="0"/>
      <w:marTop w:val="0"/>
      <w:marBottom w:val="0"/>
      <w:divBdr>
        <w:top w:val="none" w:sz="0" w:space="0" w:color="auto"/>
        <w:left w:val="none" w:sz="0" w:space="0" w:color="auto"/>
        <w:bottom w:val="none" w:sz="0" w:space="0" w:color="auto"/>
        <w:right w:val="none" w:sz="0" w:space="0" w:color="auto"/>
      </w:divBdr>
      <w:divsChild>
        <w:div w:id="1019047536">
          <w:marLeft w:val="0"/>
          <w:marRight w:val="0"/>
          <w:marTop w:val="0"/>
          <w:marBottom w:val="0"/>
          <w:divBdr>
            <w:top w:val="none" w:sz="0" w:space="0" w:color="auto"/>
            <w:left w:val="none" w:sz="0" w:space="0" w:color="auto"/>
            <w:bottom w:val="none" w:sz="0" w:space="0" w:color="auto"/>
            <w:right w:val="none" w:sz="0" w:space="0" w:color="auto"/>
          </w:divBdr>
        </w:div>
      </w:divsChild>
    </w:div>
    <w:div w:id="1734356525">
      <w:bodyDiv w:val="1"/>
      <w:marLeft w:val="0"/>
      <w:marRight w:val="0"/>
      <w:marTop w:val="0"/>
      <w:marBottom w:val="0"/>
      <w:divBdr>
        <w:top w:val="none" w:sz="0" w:space="0" w:color="auto"/>
        <w:left w:val="none" w:sz="0" w:space="0" w:color="auto"/>
        <w:bottom w:val="none" w:sz="0" w:space="0" w:color="auto"/>
        <w:right w:val="none" w:sz="0" w:space="0" w:color="auto"/>
      </w:divBdr>
      <w:divsChild>
        <w:div w:id="1622760676">
          <w:marLeft w:val="0"/>
          <w:marRight w:val="0"/>
          <w:marTop w:val="0"/>
          <w:marBottom w:val="0"/>
          <w:divBdr>
            <w:top w:val="none" w:sz="0" w:space="0" w:color="auto"/>
            <w:left w:val="none" w:sz="0" w:space="0" w:color="auto"/>
            <w:bottom w:val="none" w:sz="0" w:space="0" w:color="auto"/>
            <w:right w:val="none" w:sz="0" w:space="0" w:color="auto"/>
          </w:divBdr>
          <w:divsChild>
            <w:div w:id="409936289">
              <w:marLeft w:val="0"/>
              <w:marRight w:val="0"/>
              <w:marTop w:val="0"/>
              <w:marBottom w:val="0"/>
              <w:divBdr>
                <w:top w:val="none" w:sz="0" w:space="0" w:color="auto"/>
                <w:left w:val="none" w:sz="0" w:space="0" w:color="auto"/>
                <w:bottom w:val="none" w:sz="0" w:space="0" w:color="auto"/>
                <w:right w:val="none" w:sz="0" w:space="0" w:color="auto"/>
              </w:divBdr>
            </w:div>
            <w:div w:id="337776199">
              <w:marLeft w:val="0"/>
              <w:marRight w:val="0"/>
              <w:marTop w:val="0"/>
              <w:marBottom w:val="0"/>
              <w:divBdr>
                <w:top w:val="none" w:sz="0" w:space="0" w:color="auto"/>
                <w:left w:val="none" w:sz="0" w:space="0" w:color="auto"/>
                <w:bottom w:val="none" w:sz="0" w:space="0" w:color="auto"/>
                <w:right w:val="none" w:sz="0" w:space="0" w:color="auto"/>
              </w:divBdr>
              <w:divsChild>
                <w:div w:id="1989749069">
                  <w:marLeft w:val="0"/>
                  <w:marRight w:val="0"/>
                  <w:marTop w:val="0"/>
                  <w:marBottom w:val="0"/>
                  <w:divBdr>
                    <w:top w:val="none" w:sz="0" w:space="0" w:color="auto"/>
                    <w:left w:val="none" w:sz="0" w:space="0" w:color="auto"/>
                    <w:bottom w:val="none" w:sz="0" w:space="0" w:color="auto"/>
                    <w:right w:val="none" w:sz="0" w:space="0" w:color="auto"/>
                  </w:divBdr>
                  <w:divsChild>
                    <w:div w:id="7747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1035">
      <w:bodyDiv w:val="1"/>
      <w:marLeft w:val="0"/>
      <w:marRight w:val="0"/>
      <w:marTop w:val="0"/>
      <w:marBottom w:val="0"/>
      <w:divBdr>
        <w:top w:val="none" w:sz="0" w:space="0" w:color="auto"/>
        <w:left w:val="none" w:sz="0" w:space="0" w:color="auto"/>
        <w:bottom w:val="none" w:sz="0" w:space="0" w:color="auto"/>
        <w:right w:val="none" w:sz="0" w:space="0" w:color="auto"/>
      </w:divBdr>
      <w:divsChild>
        <w:div w:id="1914393268">
          <w:marLeft w:val="0"/>
          <w:marRight w:val="0"/>
          <w:marTop w:val="0"/>
          <w:marBottom w:val="0"/>
          <w:divBdr>
            <w:top w:val="none" w:sz="0" w:space="0" w:color="auto"/>
            <w:left w:val="none" w:sz="0" w:space="0" w:color="auto"/>
            <w:bottom w:val="none" w:sz="0" w:space="0" w:color="auto"/>
            <w:right w:val="none" w:sz="0" w:space="0" w:color="auto"/>
          </w:divBdr>
        </w:div>
        <w:div w:id="855919527">
          <w:marLeft w:val="0"/>
          <w:marRight w:val="0"/>
          <w:marTop w:val="0"/>
          <w:marBottom w:val="0"/>
          <w:divBdr>
            <w:top w:val="none" w:sz="0" w:space="0" w:color="auto"/>
            <w:left w:val="none" w:sz="0" w:space="0" w:color="auto"/>
            <w:bottom w:val="none" w:sz="0" w:space="0" w:color="auto"/>
            <w:right w:val="none" w:sz="0" w:space="0" w:color="auto"/>
          </w:divBdr>
          <w:divsChild>
            <w:div w:id="19653119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92507140">
      <w:bodyDiv w:val="1"/>
      <w:marLeft w:val="0"/>
      <w:marRight w:val="0"/>
      <w:marTop w:val="0"/>
      <w:marBottom w:val="0"/>
      <w:divBdr>
        <w:top w:val="none" w:sz="0" w:space="0" w:color="auto"/>
        <w:left w:val="none" w:sz="0" w:space="0" w:color="auto"/>
        <w:bottom w:val="none" w:sz="0" w:space="0" w:color="auto"/>
        <w:right w:val="none" w:sz="0" w:space="0" w:color="auto"/>
      </w:divBdr>
    </w:div>
    <w:div w:id="1877423359">
      <w:bodyDiv w:val="1"/>
      <w:marLeft w:val="0"/>
      <w:marRight w:val="0"/>
      <w:marTop w:val="0"/>
      <w:marBottom w:val="0"/>
      <w:divBdr>
        <w:top w:val="none" w:sz="0" w:space="0" w:color="auto"/>
        <w:left w:val="none" w:sz="0" w:space="0" w:color="auto"/>
        <w:bottom w:val="none" w:sz="0" w:space="0" w:color="auto"/>
        <w:right w:val="none" w:sz="0" w:space="0" w:color="auto"/>
      </w:divBdr>
    </w:div>
    <w:div w:id="1883320139">
      <w:bodyDiv w:val="1"/>
      <w:marLeft w:val="0"/>
      <w:marRight w:val="0"/>
      <w:marTop w:val="0"/>
      <w:marBottom w:val="0"/>
      <w:divBdr>
        <w:top w:val="none" w:sz="0" w:space="0" w:color="auto"/>
        <w:left w:val="none" w:sz="0" w:space="0" w:color="auto"/>
        <w:bottom w:val="none" w:sz="0" w:space="0" w:color="auto"/>
        <w:right w:val="none" w:sz="0" w:space="0" w:color="auto"/>
      </w:divBdr>
    </w:div>
    <w:div w:id="1896965338">
      <w:bodyDiv w:val="1"/>
      <w:marLeft w:val="0"/>
      <w:marRight w:val="0"/>
      <w:marTop w:val="0"/>
      <w:marBottom w:val="0"/>
      <w:divBdr>
        <w:top w:val="none" w:sz="0" w:space="0" w:color="auto"/>
        <w:left w:val="none" w:sz="0" w:space="0" w:color="auto"/>
        <w:bottom w:val="none" w:sz="0" w:space="0" w:color="auto"/>
        <w:right w:val="none" w:sz="0" w:space="0" w:color="auto"/>
      </w:divBdr>
    </w:div>
    <w:div w:id="1918828931">
      <w:bodyDiv w:val="1"/>
      <w:marLeft w:val="0"/>
      <w:marRight w:val="0"/>
      <w:marTop w:val="0"/>
      <w:marBottom w:val="0"/>
      <w:divBdr>
        <w:top w:val="none" w:sz="0" w:space="0" w:color="auto"/>
        <w:left w:val="none" w:sz="0" w:space="0" w:color="auto"/>
        <w:bottom w:val="none" w:sz="0" w:space="0" w:color="auto"/>
        <w:right w:val="none" w:sz="0" w:space="0" w:color="auto"/>
      </w:divBdr>
      <w:divsChild>
        <w:div w:id="1331104558">
          <w:marLeft w:val="0"/>
          <w:marRight w:val="0"/>
          <w:marTop w:val="0"/>
          <w:marBottom w:val="0"/>
          <w:divBdr>
            <w:top w:val="none" w:sz="0" w:space="0" w:color="auto"/>
            <w:left w:val="none" w:sz="0" w:space="0" w:color="auto"/>
            <w:bottom w:val="none" w:sz="0" w:space="0" w:color="auto"/>
            <w:right w:val="none" w:sz="0" w:space="0" w:color="auto"/>
          </w:divBdr>
        </w:div>
      </w:divsChild>
    </w:div>
    <w:div w:id="1972207031">
      <w:bodyDiv w:val="1"/>
      <w:marLeft w:val="0"/>
      <w:marRight w:val="0"/>
      <w:marTop w:val="0"/>
      <w:marBottom w:val="0"/>
      <w:divBdr>
        <w:top w:val="none" w:sz="0" w:space="0" w:color="auto"/>
        <w:left w:val="none" w:sz="0" w:space="0" w:color="auto"/>
        <w:bottom w:val="none" w:sz="0" w:space="0" w:color="auto"/>
        <w:right w:val="none" w:sz="0" w:space="0" w:color="auto"/>
      </w:divBdr>
    </w:div>
    <w:div w:id="2057392109">
      <w:bodyDiv w:val="1"/>
      <w:marLeft w:val="0"/>
      <w:marRight w:val="0"/>
      <w:marTop w:val="0"/>
      <w:marBottom w:val="0"/>
      <w:divBdr>
        <w:top w:val="none" w:sz="0" w:space="0" w:color="auto"/>
        <w:left w:val="none" w:sz="0" w:space="0" w:color="auto"/>
        <w:bottom w:val="none" w:sz="0" w:space="0" w:color="auto"/>
        <w:right w:val="none" w:sz="0" w:space="0" w:color="auto"/>
      </w:divBdr>
    </w:div>
    <w:div w:id="2059697805">
      <w:bodyDiv w:val="1"/>
      <w:marLeft w:val="0"/>
      <w:marRight w:val="0"/>
      <w:marTop w:val="0"/>
      <w:marBottom w:val="0"/>
      <w:divBdr>
        <w:top w:val="none" w:sz="0" w:space="0" w:color="auto"/>
        <w:left w:val="none" w:sz="0" w:space="0" w:color="auto"/>
        <w:bottom w:val="none" w:sz="0" w:space="0" w:color="auto"/>
        <w:right w:val="none" w:sz="0" w:space="0" w:color="auto"/>
      </w:divBdr>
    </w:div>
    <w:div w:id="20759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12859</Words>
  <Characters>7330</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2025-11-19T12:28:00Z</dcterms:created>
  <dcterms:modified xsi:type="dcterms:W3CDTF">2025-11-19T12:28:00Z</dcterms:modified>
</cp:coreProperties>
</file>