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AC4" w:rsidRDefault="00622AC4" w:rsidP="00622A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ЛЕКЦІЯ 1. </w:t>
      </w:r>
    </w:p>
    <w:p w:rsidR="00622AC4" w:rsidRDefault="00622AC4" w:rsidP="00622A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14BC7">
        <w:rPr>
          <w:rFonts w:ascii="Times New Roman" w:hAnsi="Times New Roman" w:cs="Times New Roman"/>
          <w:b/>
          <w:sz w:val="28"/>
          <w:szCs w:val="28"/>
          <w:lang w:val="uk-UA"/>
        </w:rPr>
        <w:t>Організація догляду за хворими</w:t>
      </w:r>
    </w:p>
    <w:p w:rsidR="00622AC4" w:rsidRPr="00622AC4" w:rsidRDefault="00622AC4" w:rsidP="00622AC4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622AC4">
        <w:rPr>
          <w:rFonts w:ascii="Times New Roman" w:hAnsi="Times New Roman" w:cs="Times New Roman"/>
          <w:sz w:val="28"/>
          <w:szCs w:val="28"/>
          <w:lang w:val="uk-UA"/>
        </w:rPr>
        <w:t>План:</w:t>
      </w:r>
    </w:p>
    <w:p w:rsidR="00622AC4" w:rsidRPr="00622AC4" w:rsidRDefault="00622AC4" w:rsidP="00622AC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22AC4">
        <w:rPr>
          <w:rFonts w:ascii="Times New Roman" w:hAnsi="Times New Roman" w:cs="Times New Roman"/>
          <w:sz w:val="28"/>
          <w:szCs w:val="28"/>
          <w:lang w:val="uk-UA"/>
        </w:rPr>
        <w:t>Організація догляду за хворими</w:t>
      </w:r>
    </w:p>
    <w:p w:rsidR="00622AC4" w:rsidRPr="00622AC4" w:rsidRDefault="00622AC4" w:rsidP="00622AC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22AC4">
        <w:rPr>
          <w:rFonts w:ascii="Times New Roman" w:hAnsi="Times New Roman" w:cs="Times New Roman"/>
          <w:sz w:val="28"/>
          <w:szCs w:val="28"/>
          <w:lang w:val="uk-UA"/>
        </w:rPr>
        <w:t>Медична деонтологія</w:t>
      </w:r>
    </w:p>
    <w:p w:rsidR="00622AC4" w:rsidRPr="00622AC4" w:rsidRDefault="00622AC4" w:rsidP="00622AC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22AC4">
        <w:rPr>
          <w:rFonts w:ascii="Times New Roman" w:hAnsi="Times New Roman" w:cs="Times New Roman"/>
          <w:sz w:val="28"/>
          <w:szCs w:val="28"/>
          <w:lang w:val="uk-UA"/>
        </w:rPr>
        <w:t>Особиста гігієна медичного працівника</w:t>
      </w:r>
    </w:p>
    <w:p w:rsidR="00622AC4" w:rsidRPr="00622AC4" w:rsidRDefault="00622AC4" w:rsidP="00622AC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22AC4">
        <w:rPr>
          <w:rFonts w:ascii="Times New Roman" w:hAnsi="Times New Roman" w:cs="Times New Roman"/>
          <w:sz w:val="28"/>
          <w:szCs w:val="28"/>
          <w:lang w:val="uk-UA"/>
        </w:rPr>
        <w:t>Типи лікувальних установ</w:t>
      </w:r>
    </w:p>
    <w:p w:rsidR="00B752C3" w:rsidRDefault="00C14BC7" w:rsidP="00B752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4BC7">
        <w:rPr>
          <w:rFonts w:ascii="Times New Roman" w:hAnsi="Times New Roman" w:cs="Times New Roman"/>
          <w:sz w:val="28"/>
          <w:szCs w:val="28"/>
          <w:lang w:val="uk-UA"/>
        </w:rPr>
        <w:t>У організації догляду за хворими повинні брати активну участь всі медичні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працівники. Багато питань, пов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язаних із забезпеченням необхідного догляду, вирішують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лікарі, що спостерігають хворого. Так, вже під час вступу хворого завжди визначають, в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якій палаті (на декілька чоловік, одно – або двомісною) зручніше знаходитиметься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пацієнтові у зв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язку з його станом, вибирають найбільш зручний спосіб транспортування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C14BC7">
        <w:rPr>
          <w:rFonts w:ascii="Times New Roman" w:hAnsi="Times New Roman" w:cs="Times New Roman"/>
          <w:sz w:val="28"/>
          <w:szCs w:val="28"/>
          <w:lang w:val="uk-UA"/>
        </w:rPr>
        <w:t>крісло-каталка</w:t>
      </w:r>
      <w:proofErr w:type="spellEnd"/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14BC7">
        <w:rPr>
          <w:rFonts w:ascii="Times New Roman" w:hAnsi="Times New Roman" w:cs="Times New Roman"/>
          <w:sz w:val="28"/>
          <w:szCs w:val="28"/>
          <w:lang w:val="uk-UA"/>
        </w:rPr>
        <w:t>носилки-каталка</w:t>
      </w:r>
      <w:proofErr w:type="spellEnd"/>
      <w:r w:rsidRPr="00C14BC7">
        <w:rPr>
          <w:rFonts w:ascii="Times New Roman" w:hAnsi="Times New Roman" w:cs="Times New Roman"/>
          <w:sz w:val="28"/>
          <w:szCs w:val="28"/>
          <w:lang w:val="uk-UA"/>
        </w:rPr>
        <w:t>) та санітарної обробки, призначають раціональний режим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(постільний, </w:t>
      </w:r>
      <w:proofErr w:type="spellStart"/>
      <w:r w:rsidRPr="00C14BC7">
        <w:rPr>
          <w:rFonts w:ascii="Times New Roman" w:hAnsi="Times New Roman" w:cs="Times New Roman"/>
          <w:sz w:val="28"/>
          <w:szCs w:val="28"/>
          <w:lang w:val="uk-UA"/>
        </w:rPr>
        <w:t>напівпостільний</w:t>
      </w:r>
      <w:proofErr w:type="spellEnd"/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 і так далі) з використанням у ряді випадків пристосувань для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створення хворому зручного положення (наприклад, функціональному ліжку), вирішують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питання про спосіб харчування та характер дієти, визначають потребу в лікувальній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гімнастиці. Треба додержуватися одночасного, профільного заповнення палат з метою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запобігання перехресної </w:t>
      </w:r>
      <w:proofErr w:type="spellStart"/>
      <w:r w:rsidRPr="00C14BC7">
        <w:rPr>
          <w:rFonts w:ascii="Times New Roman" w:hAnsi="Times New Roman" w:cs="Times New Roman"/>
          <w:sz w:val="28"/>
          <w:szCs w:val="28"/>
          <w:lang w:val="uk-UA"/>
        </w:rPr>
        <w:t>внутрішньолікарняної</w:t>
      </w:r>
      <w:proofErr w:type="spellEnd"/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 інфекції. Надалі лікарі постійно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контролюють правильність і своєчасність виконання необхідних лікувальних і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діагностичних призначень.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Вирішальна роль в забезпеченні правильного догляду за хворими відводиться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середньому та молодшому медичному персоналу. Природно, функції медичних сестер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істотно розрізняються залежно від типу лікувально-профілактичних установ (стаціонар,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поліклініка, диспансер), профілю роботи відділення (терапевтичне, хірургічне,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офтальмологічне та </w:t>
      </w:r>
      <w:proofErr w:type="spellStart"/>
      <w:r w:rsidRPr="00C14BC7">
        <w:rPr>
          <w:rFonts w:ascii="Times New Roman" w:hAnsi="Times New Roman" w:cs="Times New Roman"/>
          <w:sz w:val="28"/>
          <w:szCs w:val="28"/>
          <w:lang w:val="uk-UA"/>
        </w:rPr>
        <w:t>інши</w:t>
      </w:r>
      <w:proofErr w:type="spellEnd"/>
      <w:r w:rsidRPr="00C14BC7">
        <w:rPr>
          <w:rFonts w:ascii="Times New Roman" w:hAnsi="Times New Roman" w:cs="Times New Roman"/>
          <w:sz w:val="28"/>
          <w:szCs w:val="28"/>
          <w:lang w:val="uk-UA"/>
        </w:rPr>
        <w:t>), тієї або іншої посади (палатна, процедурна медична сестра,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медична сестра приймального відділення, старша медична сестра). Разом з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lastRenderedPageBreak/>
        <w:t>тим можна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виділити загальні обов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язки, які повинні виконувати медичні сестри при догляді за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хворими.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752C3" w:rsidRDefault="00C14BC7" w:rsidP="00B752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4BC7">
        <w:rPr>
          <w:rFonts w:ascii="Times New Roman" w:hAnsi="Times New Roman" w:cs="Times New Roman"/>
          <w:sz w:val="28"/>
          <w:szCs w:val="28"/>
          <w:lang w:val="uk-UA"/>
        </w:rPr>
        <w:t>Медичні сестри виконують широкий круг лікарських призначень (ін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єкції, постановка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банок, гірчичників, клізм, роздача ліків і так далі), діагностичних маніпуляцій (вимірювання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температури тіла, шлункове та дуоденальне зондування та ін.). У необхідних випадках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медичні сестри повинні уміти підрахувати частоту дихання та пульсу, зміряти артеріальний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тиск, добовий діурез, правильно зібрати виділення хворого для подальших аналізів (мокрота,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4BC7">
        <w:rPr>
          <w:rFonts w:ascii="Times New Roman" w:hAnsi="Times New Roman" w:cs="Times New Roman"/>
          <w:sz w:val="28"/>
          <w:szCs w:val="28"/>
          <w:lang w:val="uk-UA"/>
        </w:rPr>
        <w:t>сечя</w:t>
      </w:r>
      <w:proofErr w:type="spellEnd"/>
      <w:r w:rsidRPr="00C14BC7">
        <w:rPr>
          <w:rFonts w:ascii="Times New Roman" w:hAnsi="Times New Roman" w:cs="Times New Roman"/>
          <w:sz w:val="28"/>
          <w:szCs w:val="28"/>
          <w:lang w:val="uk-UA"/>
        </w:rPr>
        <w:t>, кал) і направити їх в лабораторії. У невідкладних ситуаціях медичні сестри зобов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язані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уміти надати першу долікарську допомогу з застосуванням або без застосування ліків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(штучне дихання, непрямий масаж серця, накладення кровоспинного джгута, перша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допомога при отруєннях, травмах, опіках, відмороженнях і інших станах).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752C3" w:rsidRDefault="00C14BC7" w:rsidP="00B752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4BC7">
        <w:rPr>
          <w:rFonts w:ascii="Times New Roman" w:hAnsi="Times New Roman" w:cs="Times New Roman"/>
          <w:sz w:val="28"/>
          <w:szCs w:val="28"/>
          <w:lang w:val="uk-UA"/>
        </w:rPr>
        <w:t>Медичні сестри забезпечують кваліфіковане транспортування хворих, приймають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пацієнтів, що знов поступили, знайомлячи їх з особливостями роботи відділення,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організовують виписку хворих.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Медичні сестри здійснюють контроль за санітарним станом відділень і дотриманням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хворими правил внутрішнього розпорядку, перевіряють регулярність і повноту вологого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прибирання, стежать за виконанням хворими правил особистої гігієни, якістю санітарної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обробки, в необхідних випадках забезпечують догляд за шкірними покривами, очима,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вухами, порожниною рота, зміну постільної і натільної білизни.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Медичні сестри відповідають за правильне та своєчасне харчування хворих, організовують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годування пацієнтів, що знаходяться на строгому постільному режимі, стежать за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зберіганням продуктів харчування в холодильниках і </w:t>
      </w:r>
      <w:proofErr w:type="spellStart"/>
      <w:r w:rsidRPr="00C14BC7">
        <w:rPr>
          <w:rFonts w:ascii="Times New Roman" w:hAnsi="Times New Roman" w:cs="Times New Roman"/>
          <w:sz w:val="28"/>
          <w:szCs w:val="28"/>
          <w:lang w:val="uk-UA"/>
        </w:rPr>
        <w:t>прікроватних</w:t>
      </w:r>
      <w:proofErr w:type="spellEnd"/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 тумбочках, перевіряють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зміст і якість передач.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B58FD" w:rsidRDefault="00C14BC7" w:rsidP="00B752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4BC7">
        <w:rPr>
          <w:rFonts w:ascii="Times New Roman" w:hAnsi="Times New Roman" w:cs="Times New Roman"/>
          <w:sz w:val="28"/>
          <w:szCs w:val="28"/>
          <w:lang w:val="uk-UA"/>
        </w:rPr>
        <w:lastRenderedPageBreak/>
        <w:t>Медичні сестри ведуть також необхідну медичну документацію, заповнюють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температурні листи та листи призначень, журнал прийому та здачі чергувань, виписують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вимоги на медикаменти, складають </w:t>
      </w:r>
      <w:proofErr w:type="spellStart"/>
      <w:r w:rsidRPr="00C14BC7">
        <w:rPr>
          <w:rFonts w:ascii="Times New Roman" w:hAnsi="Times New Roman" w:cs="Times New Roman"/>
          <w:sz w:val="28"/>
          <w:szCs w:val="28"/>
          <w:lang w:val="uk-UA"/>
        </w:rPr>
        <w:t>порционникі</w:t>
      </w:r>
      <w:proofErr w:type="spellEnd"/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 та численні медичні стандартні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та не стандартні форми документів (напрями на аналізи та консультації, виписки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та епікризи) з витратою на </w:t>
      </w:r>
      <w:proofErr w:type="spellStart"/>
      <w:r w:rsidRPr="00C14BC7">
        <w:rPr>
          <w:rFonts w:ascii="Times New Roman" w:hAnsi="Times New Roman" w:cs="Times New Roman"/>
          <w:sz w:val="28"/>
          <w:szCs w:val="28"/>
          <w:lang w:val="uk-UA"/>
        </w:rPr>
        <w:t>кацелярську</w:t>
      </w:r>
      <w:proofErr w:type="spellEnd"/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 роботу до 40 – 50% робочого часу.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На молодший медичний персонал (молодші медичні сестри, санітарки-буфетники,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санітарки-прибиральниці) безпосередньо лягає відповідальність за підтримку чистоти в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палатах, коридорах, місцях загального користування і інших приміщеннях, їх регулярне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вологе прибирання. Молодші медичні працівники надають допомогу в годуванні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тяжкохворих, зміні у них натільної та постільної білизни, подачі, прибиранні та митті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суден і сечоприймачів, проведенні санітарної обробки, супроводжують хворих на різні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дослідження, забезпечують доставку аналізів в лабораторію. У зв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язку з гострим браком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молодшого медичного персоналу в лікувальних установах їх функції нерідко доводиться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виконувати медичним сестрам.</w:t>
      </w:r>
    </w:p>
    <w:p w:rsidR="004B58FD" w:rsidRDefault="00C14BC7" w:rsidP="00B752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4BC7">
        <w:rPr>
          <w:rFonts w:ascii="Times New Roman" w:hAnsi="Times New Roman" w:cs="Times New Roman"/>
          <w:sz w:val="28"/>
          <w:szCs w:val="28"/>
          <w:lang w:val="uk-UA"/>
        </w:rPr>
        <w:t>Під доглядом за хворими в повсякденному житті розуміють надання хворому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допомоги в задоволенні його потреб. До таких потреб відносяться їжа, пиття,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умивання, рух, звільнення </w:t>
      </w:r>
      <w:proofErr w:type="spellStart"/>
      <w:r w:rsidRPr="00C14BC7">
        <w:rPr>
          <w:rFonts w:ascii="Times New Roman" w:hAnsi="Times New Roman" w:cs="Times New Roman"/>
          <w:sz w:val="28"/>
          <w:szCs w:val="28"/>
          <w:lang w:val="uk-UA"/>
        </w:rPr>
        <w:t>кишечника</w:t>
      </w:r>
      <w:proofErr w:type="spellEnd"/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 та сечового міхура. Крім того, догляд має на увазі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створення хворому оптимальних умов перебування в стаціонарі або удома – тиші,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зручного та чистого ліжка, свіжої натільної та постільної білизни і так далі В стаціонарі в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такому об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ємі відхід здійснюють, як правило, молодший медичний персонал, а удома –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родичі хворого. Отже, під доглядом слід розуміти: створення та підтримка </w:t>
      </w:r>
      <w:proofErr w:type="spellStart"/>
      <w:r w:rsidRPr="00C14BC7">
        <w:rPr>
          <w:rFonts w:ascii="Times New Roman" w:hAnsi="Times New Roman" w:cs="Times New Roman"/>
          <w:sz w:val="28"/>
          <w:szCs w:val="28"/>
          <w:lang w:val="uk-UA"/>
        </w:rPr>
        <w:t>санітарногігієнічної</w:t>
      </w:r>
      <w:proofErr w:type="spellEnd"/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 обстановки в палаті та удома; пристрій зручного ліжка та зміст його в чистоті;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гігієнічний зміст хворого, надання йому допомозі під час туалету, їди, фізіологічних і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хворобливих відправлень організму; виконання лікарських призначень; організацію дозвілля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хворого; підтримка в хворому бадьорого настрою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Догляд за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lastRenderedPageBreak/>
        <w:t>хворим це і цілодобове спостереження за ним. Про всі відмічені зміни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медичний персонал повідомляє лікаря, що допомагає йому скласти правильне уявлення про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стан хворого та правильно вести лікування. Своєчасне розпізнавання хвороби, хороший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догляд і призначення правильного лікування забезпечують хворому одужання.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Вирішальна роль в забезпеченні правильного догляду за хворими відводиться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середньому та молодшому медичному персоналу.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B58FD" w:rsidRDefault="00C14BC7" w:rsidP="00B752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4BC7">
        <w:rPr>
          <w:rFonts w:ascii="Times New Roman" w:hAnsi="Times New Roman" w:cs="Times New Roman"/>
          <w:sz w:val="28"/>
          <w:szCs w:val="28"/>
          <w:lang w:val="uk-UA"/>
        </w:rPr>
        <w:t>На молодший медичний персонал (молодші медичні сестри, санітарки-буфетники,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санітарки-прибиральниці) безпосередньо лягає відповідальність за підтримку чистоти в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палатах, коридорах, місцях загального користування та інших приміщеннях, їх регулярне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вологе прибирання. Санітарки надають медсестрам допомогу в годуванні тяжкохворих,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зміні у них натільної та постільної білизни, подачі, прибиранні та митті суден і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сечоприймачів, проведенні санітарної обробки, супроводжують хворих на різні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дослідження, забезпечують доставку аналізів в лабораторію. Для транспортування хворих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по можливості використовують працю санітарів-чоловіків.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B58FD" w:rsidRPr="004B58FD" w:rsidRDefault="00C14BC7" w:rsidP="004B58F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58FD">
        <w:rPr>
          <w:rFonts w:ascii="Times New Roman" w:hAnsi="Times New Roman" w:cs="Times New Roman"/>
          <w:b/>
          <w:sz w:val="28"/>
          <w:szCs w:val="28"/>
          <w:lang w:val="uk-UA"/>
        </w:rPr>
        <w:t>Медична деонтологія</w:t>
      </w:r>
    </w:p>
    <w:p w:rsidR="004B58FD" w:rsidRDefault="00C14BC7" w:rsidP="00B752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4BC7">
        <w:rPr>
          <w:rFonts w:ascii="Times New Roman" w:hAnsi="Times New Roman" w:cs="Times New Roman"/>
          <w:sz w:val="28"/>
          <w:szCs w:val="28"/>
          <w:lang w:val="uk-UA"/>
        </w:rPr>
        <w:t>Будь-яка спеціальність характеризується наявністю певних етичних норм і правил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поведінки. Медична деонтологія (від </w:t>
      </w:r>
      <w:proofErr w:type="spellStart"/>
      <w:r w:rsidRPr="00C14BC7">
        <w:rPr>
          <w:rFonts w:ascii="Times New Roman" w:hAnsi="Times New Roman" w:cs="Times New Roman"/>
          <w:sz w:val="28"/>
          <w:szCs w:val="28"/>
          <w:lang w:val="uk-UA"/>
        </w:rPr>
        <w:t>греч</w:t>
      </w:r>
      <w:proofErr w:type="spellEnd"/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14BC7">
        <w:rPr>
          <w:rFonts w:ascii="Times New Roman" w:hAnsi="Times New Roman" w:cs="Times New Roman"/>
          <w:sz w:val="28"/>
          <w:szCs w:val="28"/>
          <w:lang w:val="uk-UA"/>
        </w:rPr>
        <w:t>deon</w:t>
      </w:r>
      <w:proofErr w:type="spellEnd"/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14BC7">
        <w:rPr>
          <w:rFonts w:ascii="Times New Roman" w:hAnsi="Times New Roman" w:cs="Times New Roman"/>
          <w:sz w:val="28"/>
          <w:szCs w:val="28"/>
          <w:lang w:val="uk-UA"/>
        </w:rPr>
        <w:t>deontos</w:t>
      </w:r>
      <w:proofErr w:type="spellEnd"/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 – борг, належне; </w:t>
      </w:r>
      <w:proofErr w:type="spellStart"/>
      <w:r w:rsidRPr="00C14BC7">
        <w:rPr>
          <w:rFonts w:ascii="Times New Roman" w:hAnsi="Times New Roman" w:cs="Times New Roman"/>
          <w:sz w:val="28"/>
          <w:szCs w:val="28"/>
          <w:lang w:val="uk-UA"/>
        </w:rPr>
        <w:t>logos</w:t>
      </w:r>
      <w:proofErr w:type="spellEnd"/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 – учення) є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наукою про професійний обов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язок медичних працівників.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B58FD" w:rsidRDefault="00C14BC7" w:rsidP="00B752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4BC7">
        <w:rPr>
          <w:rFonts w:ascii="Times New Roman" w:hAnsi="Times New Roman" w:cs="Times New Roman"/>
          <w:sz w:val="28"/>
          <w:szCs w:val="28"/>
          <w:lang w:val="uk-UA"/>
        </w:rPr>
        <w:t>До медичної деонтології примикає і медична етика, що вивчає морально-етичні аспекти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медицини. Круг проблем, якими займається медична деонтологія, багатообразний. Медична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деонтологія включає різні питання, що стосуються взаємин між медичним працівником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і хворим, родичами хворого, медичних працівників між собою. Багато областей медицини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(хірургія, акушерство та гінекологія, педіатрія, онкологія, психіатрія та ін.) мають, крім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того, свої власні </w:t>
      </w:r>
      <w:proofErr w:type="spellStart"/>
      <w:r w:rsidRPr="00C14BC7">
        <w:rPr>
          <w:rFonts w:ascii="Times New Roman" w:hAnsi="Times New Roman" w:cs="Times New Roman"/>
          <w:sz w:val="28"/>
          <w:szCs w:val="28"/>
          <w:lang w:val="uk-UA"/>
        </w:rPr>
        <w:t>деонтологични</w:t>
      </w:r>
      <w:proofErr w:type="spellEnd"/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 аспекти.</w:t>
      </w:r>
    </w:p>
    <w:p w:rsidR="004B58FD" w:rsidRDefault="00C14BC7" w:rsidP="00B752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14BC7">
        <w:rPr>
          <w:rFonts w:ascii="Times New Roman" w:hAnsi="Times New Roman" w:cs="Times New Roman"/>
          <w:sz w:val="28"/>
          <w:szCs w:val="28"/>
          <w:lang w:val="uk-UA"/>
        </w:rPr>
        <w:lastRenderedPageBreak/>
        <w:t>Деонтологічни</w:t>
      </w:r>
      <w:proofErr w:type="spellEnd"/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 проблеми виникають в результаті все більш широкого впровадження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результатів науково-технічного прогресу в медицину. Є і деякі грані деонтології, тісно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пов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язані з організацією правильного догляду за хворими.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У повсякденній роботі та при здійсненні догляду за хворими такі людські якості, як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чуйність, </w:t>
      </w:r>
      <w:proofErr w:type="spellStart"/>
      <w:r w:rsidRPr="00C14BC7">
        <w:rPr>
          <w:rFonts w:ascii="Times New Roman" w:hAnsi="Times New Roman" w:cs="Times New Roman"/>
          <w:sz w:val="28"/>
          <w:szCs w:val="28"/>
          <w:lang w:val="uk-UA"/>
        </w:rPr>
        <w:t>чуйність</w:t>
      </w:r>
      <w:proofErr w:type="spellEnd"/>
      <w:r w:rsidRPr="00C14BC7">
        <w:rPr>
          <w:rFonts w:ascii="Times New Roman" w:hAnsi="Times New Roman" w:cs="Times New Roman"/>
          <w:sz w:val="28"/>
          <w:szCs w:val="28"/>
          <w:lang w:val="uk-UA"/>
        </w:rPr>
        <w:t>, доброта, щирість, турбота, увага потрібні від всіх медичних працівників,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будь це медсестра, санітарка або студент, що проходить медичну практику в лікарні.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Медичний персонал нерідко має справу з дуже важкими хворими з вираженими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порушеннями рухових функцій, нетриманням сечі та калу, яким доводиться по кілька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разів в день міняти білизну і проводити санітарно-гігієнічну обробку, яких доводиться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годувати з ложечки. Такі пацієнти бувають в тягар, що оточує, а нерідко – і самим собі.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Догляд за такими хворими вимагає величезного терпіння, такту та співчуття.</w:t>
      </w:r>
    </w:p>
    <w:p w:rsidR="004B58FD" w:rsidRDefault="00C14BC7" w:rsidP="00B752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Представлені </w:t>
      </w:r>
      <w:proofErr w:type="spellStart"/>
      <w:r w:rsidRPr="00C14BC7">
        <w:rPr>
          <w:rFonts w:ascii="Times New Roman" w:hAnsi="Times New Roman" w:cs="Times New Roman"/>
          <w:sz w:val="28"/>
          <w:szCs w:val="28"/>
          <w:lang w:val="uk-UA"/>
        </w:rPr>
        <w:t>деонтологічни</w:t>
      </w:r>
      <w:proofErr w:type="spellEnd"/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 аспекти догляду за хворими набувають в даний час дуже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великого значення. На жаль, нерідкими в роботі медичного персоналу по догляду за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хворими стали такі прояви, як черствість, грубість, дратівливість, байдужість, корисливі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спонуки. Частково це пояснюється падінням престижу роботи медичної сестри і санітарки,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систематичним браком середнього та молодшого медичного персоналу, приходом в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медицину випадкових людей. Звідси і своєрідний парадокс: рівень діагностики і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можливості лікування захворювань значно зросли, а якість догляду за хворими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знизилася. Дуже важливо поліпшити догляд за людьми похилого віку, тяжкохворими,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інвалідами, а робити це треба через підвищення престижу професії медичної сестри,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молодшої медичної сестри та санітарки.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B58FD" w:rsidRDefault="00C14BC7" w:rsidP="00B752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4BC7">
        <w:rPr>
          <w:rFonts w:ascii="Times New Roman" w:hAnsi="Times New Roman" w:cs="Times New Roman"/>
          <w:sz w:val="28"/>
          <w:szCs w:val="28"/>
          <w:lang w:val="uk-UA"/>
        </w:rPr>
        <w:t>Високі моральні якості медичних працівників, що здійснюють догляд за хворими,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повинні обов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язково підкріплюватися їх утвореною, високим професіоналізмом, глибоким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знанням справи.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B58FD" w:rsidRDefault="00C14BC7" w:rsidP="00B752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4BC7">
        <w:rPr>
          <w:rFonts w:ascii="Times New Roman" w:hAnsi="Times New Roman" w:cs="Times New Roman"/>
          <w:sz w:val="28"/>
          <w:szCs w:val="28"/>
          <w:lang w:val="uk-UA"/>
        </w:rPr>
        <w:lastRenderedPageBreak/>
        <w:t>Необхідно, підкреслити, що з деонтологічних позицій абсолютно неприпустимо вчитися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виконанню ряду маніпуляцій (ін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єкцій, клізм і інших) відразу на хворих. Ці практичні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навики слідує спочатку багато разів відпрацювати на відповідних муляжах, манекенах і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тільки тоді застосовувати в клінічних умовах. Інакше виконання тих або інших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маніпуляцій без попередньої </w:t>
      </w:r>
      <w:proofErr w:type="spellStart"/>
      <w:r w:rsidRPr="00C14BC7">
        <w:rPr>
          <w:rFonts w:ascii="Times New Roman" w:hAnsi="Times New Roman" w:cs="Times New Roman"/>
          <w:sz w:val="28"/>
          <w:szCs w:val="28"/>
          <w:lang w:val="uk-UA"/>
        </w:rPr>
        <w:t>грунтовної</w:t>
      </w:r>
      <w:proofErr w:type="spellEnd"/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 підготовки може спричинити ускладнення та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навіть погіршення стану хворого.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B58FD" w:rsidRDefault="00C14BC7" w:rsidP="00B752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14BC7">
        <w:rPr>
          <w:rFonts w:ascii="Times New Roman" w:hAnsi="Times New Roman" w:cs="Times New Roman"/>
          <w:sz w:val="28"/>
          <w:szCs w:val="28"/>
          <w:lang w:val="uk-UA"/>
        </w:rPr>
        <w:t>Деонтологічни</w:t>
      </w:r>
      <w:proofErr w:type="spellEnd"/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 принципи обумовлюють і певні вимоги до зовнішнього вигляду медичних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працівників, що здійснюють догляд за хворими. На роботі необхідно користуватися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змінним взуттям. Халат має бути бездоганно чистим і вигладженим. Волосся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рекомендується акуратно заправляти під шапочку або косинку. Нігті мають бути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підстрижені дуже коротко. Несвіжий, пом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ятий халат, вуличне взуття, брудні руки і погано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підстрижені нігті недопустимі з погляду санітарії і гігієни і, крім того, справляють на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хворих гнітюче враження.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B58FD" w:rsidRDefault="00C14BC7" w:rsidP="00B752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Вельми обережно та помірно необхідно користуватися косметичними та </w:t>
      </w:r>
      <w:proofErr w:type="spellStart"/>
      <w:r w:rsidRPr="00C14BC7">
        <w:rPr>
          <w:rFonts w:ascii="Times New Roman" w:hAnsi="Times New Roman" w:cs="Times New Roman"/>
          <w:sz w:val="28"/>
          <w:szCs w:val="28"/>
          <w:lang w:val="uk-UA"/>
        </w:rPr>
        <w:t>парфюмерними</w:t>
      </w:r>
      <w:proofErr w:type="spellEnd"/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засобами, оскільки у хворих з непереносимістю різних речовин (алергією) вони можуть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викликати погіршення стану – провокувати напад бронхіальної астми, кропив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янку.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Догляд за хворими припускає і певні правила спілкування з пацієнтами. Треба мати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на увазі, що хворі люди нерідко стають збудливими, дратівливими, запальними,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капризними, а іноді, навпаки, пригніченими та байдужими. При догляді за такими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пацієнтами важливо проявити максимум уваги, заспокоїти їх, роз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яснити необхідність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дотримання режиму, регулярного прийому лікарських препаратів, переконати в можливості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одужання та поліпшення стану. Великої обережності потрібно дотримуватися при розмові з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хворими, страждаючими онкологічними захворюваннями, особливо у випадках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несприятливого прогнозу. З цих же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lastRenderedPageBreak/>
        <w:t>міркувань, результати обстеження пацієнтів не слід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повідомляти по телефону.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B58FD" w:rsidRDefault="00C14BC7" w:rsidP="00B752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4BC7">
        <w:rPr>
          <w:rFonts w:ascii="Times New Roman" w:hAnsi="Times New Roman" w:cs="Times New Roman"/>
          <w:sz w:val="28"/>
          <w:szCs w:val="28"/>
          <w:lang w:val="uk-UA"/>
        </w:rPr>
        <w:t>Порушення деонтологічних принципів спілкування з хворими може привести до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розвитку у них так званих ятрогенних захворювань. Під ятрогенними хворобами або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ятрогеніями розуміють захворювання або стани, обумовлені необережними висловами або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вчинками медичних працівників, що несприятливо впливали на психіку хворого. Такі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захворювання розвиваються найчастіше у недовірливих пацієнтів, тобто що відносяться до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своїх відчуттів з підвищеним відчуттям тривоги, які навіть в щодо нешкідливих медичних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термінах і симптомах бачать вказівки на наявність у них серйозного захворювання. Подібні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відчуття можуть виникнути іноді навіть у студентів медичних </w:t>
      </w:r>
      <w:proofErr w:type="spellStart"/>
      <w:r w:rsidRPr="00C14BC7">
        <w:rPr>
          <w:rFonts w:ascii="Times New Roman" w:hAnsi="Times New Roman" w:cs="Times New Roman"/>
          <w:sz w:val="28"/>
          <w:szCs w:val="28"/>
          <w:lang w:val="uk-UA"/>
        </w:rPr>
        <w:t>закладив</w:t>
      </w:r>
      <w:proofErr w:type="spellEnd"/>
      <w:r w:rsidRPr="00C14BC7">
        <w:rPr>
          <w:rFonts w:ascii="Times New Roman" w:hAnsi="Times New Roman" w:cs="Times New Roman"/>
          <w:sz w:val="28"/>
          <w:szCs w:val="28"/>
          <w:lang w:val="uk-UA"/>
        </w:rPr>
        <w:t>, початківців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вивчати симптоми захворювань, і при читанні спеціальної медичної літератури, коли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людина «виявляє» у себе описувані в книгах ознаки хвороб. Попередженню ятрогеній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сприяють, з одного боку, ретельні роз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яснювальні (психотерапевтичні) бесіди з ними, а з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іншого боку, дотримання максимальної обережності в розмові з хворими.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B58FD" w:rsidRDefault="00C14BC7" w:rsidP="00B752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4BC7">
        <w:rPr>
          <w:rFonts w:ascii="Times New Roman" w:hAnsi="Times New Roman" w:cs="Times New Roman"/>
          <w:sz w:val="28"/>
          <w:szCs w:val="28"/>
          <w:lang w:val="uk-UA"/>
        </w:rPr>
        <w:t>До деонтологічних аспектів догляду за хворими можна віднести також і необхідність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строгого збереження лікарської таємниці. Медичним працівникам часом можуть стати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відомими відомості про хворого, що носять глибоко особистий, інтимний характер, яких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вони не мають права розголошувати. Дана вимога жодною мірою не відноситься до тих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ситуацій, коли в процесі спостереження за хворим виявляються обставини, які можуть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представляти небезпеку для інших людей (відомості про інфекційні та венеричні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захворювання, отруєння і т. д.). У таких випадках медичні працівники, навпаки, зобов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язані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негайно повідомити отримані відомості у відповідні органи.</w:t>
      </w:r>
    </w:p>
    <w:p w:rsidR="004B58FD" w:rsidRDefault="003E25F9" w:rsidP="00B752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4BC7" w:rsidRPr="00C14BC7">
        <w:rPr>
          <w:rFonts w:ascii="Times New Roman" w:hAnsi="Times New Roman" w:cs="Times New Roman"/>
          <w:sz w:val="28"/>
          <w:szCs w:val="28"/>
          <w:lang w:val="uk-UA"/>
        </w:rPr>
        <w:t>В процесі догляду за хворими в діяльності медичних працівників можуть зустрічатися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4BC7"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різні помилки, які виникають в результаті </w:t>
      </w:r>
      <w:r w:rsidR="00C14BC7" w:rsidRPr="00C14BC7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добросовісної помилки і є найчастіше наслідком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4BC7" w:rsidRPr="00C14BC7">
        <w:rPr>
          <w:rFonts w:ascii="Times New Roman" w:hAnsi="Times New Roman" w:cs="Times New Roman"/>
          <w:sz w:val="28"/>
          <w:szCs w:val="28"/>
          <w:lang w:val="uk-UA"/>
        </w:rPr>
        <w:t>недостатнього досвіду медичних працівників або ж бувають обумовлені нетиповим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4BC7" w:rsidRPr="00C14BC7">
        <w:rPr>
          <w:rFonts w:ascii="Times New Roman" w:hAnsi="Times New Roman" w:cs="Times New Roman"/>
          <w:sz w:val="28"/>
          <w:szCs w:val="28"/>
          <w:lang w:val="uk-UA"/>
        </w:rPr>
        <w:t>перебігом захворювання.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B58FD" w:rsidRDefault="00C14BC7" w:rsidP="00B752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4BC7">
        <w:rPr>
          <w:rFonts w:ascii="Times New Roman" w:hAnsi="Times New Roman" w:cs="Times New Roman"/>
          <w:sz w:val="28"/>
          <w:szCs w:val="28"/>
          <w:lang w:val="uk-UA"/>
        </w:rPr>
        <w:t>Помилки в медичній практиці необхідно відрізняти від медичних правопорушень, які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пов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язані не з добросовісною помилкою медичних працівників, а з неналежним (найчастіше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недбалим) виконанням ними своїх безпосередніх обов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язків. При здійсненні догляду за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хворими таким правопорушенням може бути неправильне введення лікарських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препаратів, яке приводить деколи, особливо якщо введена сильнодіюча речовина, до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трагічних наслідків. Виникненню подібних ситуацій сприяють недбалість, квапливість,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сторонні розмови в процесі роботи.</w:t>
      </w:r>
    </w:p>
    <w:p w:rsidR="004B58FD" w:rsidRDefault="00C14BC7" w:rsidP="00B752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4BC7">
        <w:rPr>
          <w:rFonts w:ascii="Times New Roman" w:hAnsi="Times New Roman" w:cs="Times New Roman"/>
          <w:sz w:val="28"/>
          <w:szCs w:val="28"/>
          <w:lang w:val="uk-UA"/>
        </w:rPr>
        <w:t>Серйозну відповідальність несуть медичні працівники за порушення зберігання та обліку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сильнодіючих, отруйних і наркотичних засобів. До медичних правопорушень, що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виникають при догляді за хворими в деяких випадках, відносяться також ненадання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хворому допомоги без поважних причин (особою, зобов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язаною її надавати згідно із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законом), отримання хабара. У групу медичних правопорушень включено також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отримання незаконної винагороди за виконання роботи у сфері медичного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обслуговування.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Залежно від тяжкості досконалих правопорушень медичні працівники можуть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піддаватися адміністративним стягненням, або ж притягуються до кримінальної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відповідальності відповідно до чинного законодавства.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B58FD" w:rsidRDefault="00C14BC7" w:rsidP="00B752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4BC7">
        <w:rPr>
          <w:rFonts w:ascii="Times New Roman" w:hAnsi="Times New Roman" w:cs="Times New Roman"/>
          <w:sz w:val="28"/>
          <w:szCs w:val="28"/>
          <w:lang w:val="uk-UA"/>
        </w:rPr>
        <w:t>Таким чином, здійснення догляду за хворими, окрім надання допомоги та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виконання тих або інших маніпуляцій, припускає правову регуляцію діяльності медичних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працівників, чітку регламентацію їх посадових обов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язків, певні етичні норми та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правила поведінки.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B58FD" w:rsidRPr="004B58FD" w:rsidRDefault="00C14BC7" w:rsidP="004B58F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58FD">
        <w:rPr>
          <w:rFonts w:ascii="Times New Roman" w:hAnsi="Times New Roman" w:cs="Times New Roman"/>
          <w:b/>
          <w:sz w:val="28"/>
          <w:szCs w:val="28"/>
          <w:lang w:val="uk-UA"/>
        </w:rPr>
        <w:t>Особиста гігієна медичного працівника</w:t>
      </w:r>
    </w:p>
    <w:p w:rsidR="004B58FD" w:rsidRDefault="00C14BC7" w:rsidP="00B752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4BC7">
        <w:rPr>
          <w:rFonts w:ascii="Times New Roman" w:hAnsi="Times New Roman" w:cs="Times New Roman"/>
          <w:sz w:val="28"/>
          <w:szCs w:val="28"/>
          <w:lang w:val="uk-UA"/>
        </w:rPr>
        <w:t>Медична професія, окрім спеціальних знань, вимагає і певних особистих якостей. Ці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якості можна розділити на дві групи: зовнішні, які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виражені в загальній </w:t>
      </w:r>
      <w:proofErr w:type="spellStart"/>
      <w:r w:rsidRPr="00C14BC7">
        <w:rPr>
          <w:rFonts w:ascii="Times New Roman" w:hAnsi="Times New Roman" w:cs="Times New Roman"/>
          <w:sz w:val="28"/>
          <w:szCs w:val="28"/>
          <w:lang w:val="uk-UA"/>
        </w:rPr>
        <w:t>санітарногігієнічній</w:t>
      </w:r>
      <w:proofErr w:type="spellEnd"/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 культурі медичного працівника, і внутрішні, такі, що знаходять віддзеркалення в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поведінці медичного працівника. Медичний працівник будь-якого рангу повинен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дотримувати правила особистої гігієни, зберігати своє здоров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я. Це необхідно як для нього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самого, так і для обслуговуваних їм хворих. Медичний працівник має бути прикладом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високої санітарної культури. Ніяка агітація не дає такого результату, як особистий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приклад. Якщо медичний працівник сам не береже своє здоров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я, то як же він може навчити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берегти здоров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я хворого?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B598B" w:rsidRDefault="00C14BC7" w:rsidP="00B752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4BC7">
        <w:rPr>
          <w:rFonts w:ascii="Times New Roman" w:hAnsi="Times New Roman" w:cs="Times New Roman"/>
          <w:sz w:val="28"/>
          <w:szCs w:val="28"/>
          <w:lang w:val="uk-UA"/>
        </w:rPr>
        <w:t>Про значення зовнішнього вигляду медичного працівника говорив ще Гіппократ –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великий старогрецький лікар (460–377 років до н. е.). «Лікареві повідомляє авторитет –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якщо він хорошого кольору та добре угодований, відповідно своїй природі, бо ті, які самі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не мають гарного вигляду в своєму тілі, у натовпу вважаються за тих, що не можуть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мати правильної турботи про інших. Потім, йому пристойно тримати себе чисто, мати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хороший одяг і натиратися запашними мазями (що мають запах не підозрілий), бо все це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звичайно приємно для хворих».</w:t>
      </w:r>
    </w:p>
    <w:p w:rsidR="004B598B" w:rsidRDefault="00C14BC7" w:rsidP="00B752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4BC7">
        <w:rPr>
          <w:rFonts w:ascii="Times New Roman" w:hAnsi="Times New Roman" w:cs="Times New Roman"/>
          <w:sz w:val="28"/>
          <w:szCs w:val="28"/>
          <w:lang w:val="uk-UA"/>
        </w:rPr>
        <w:t>Дотримання режиму дня – основне правило особистої гігієни. Вставати вранці та лягати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спати, снідати, обідати та вечеряти потрібно завжди в один і той же час. Слід правильно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розподіляти годинник праці та відпочинку, чергуючи розумову працю з фізичною.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Важливим елементом особистої гігієни є режим харчування. Їда в один і той же час,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раціональний підбір блюд, дотримання режиму харчування в кількісному та якісному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відношенні мають надзвичайно велике значення для здоров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я.</w:t>
      </w:r>
    </w:p>
    <w:p w:rsidR="004B598B" w:rsidRPr="004B598B" w:rsidRDefault="00C14BC7" w:rsidP="00622AC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14BC7">
        <w:rPr>
          <w:rFonts w:ascii="Times New Roman" w:hAnsi="Times New Roman" w:cs="Times New Roman"/>
          <w:sz w:val="28"/>
          <w:szCs w:val="28"/>
          <w:lang w:val="uk-UA"/>
        </w:rPr>
        <w:t>Медичний працівник не повинен мати поганих звичок, а якщо він придбав їх, то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повинен старатися від них позбавитися. До поганих звичок, не сумісних з медичною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професією, відносяться куріння, зловживання алкоголем і тому подібне.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Для збереження здоров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я та попередження хвороб необхідно займатися фізкультурою та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загартовувати свій організм.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Заняття ранковою гімнастикою з подальшими водними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процедурами повинні увійти до звички.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Медичний працівник повинен ретельно стежити за чистотою свого тіла. Обличчя, шию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потрібно мити 2 рази на добу. Слідує також 1–2 рази на добу обмивати теплою водою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область промежини. Мити ноги потрібно щодня, особливо тим, у кого вони потіють.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Рекомендується митися вранці холодною водою до поясу (після фізкультурної зарядки) або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приймати холодний душ, а на ніч умиватися, підмиватися та мити ноги теплою водою.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Особливої уваги вимагає догляд за руками. Медичний працівник миє руки не тільки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перед їжею та після відвідин туалету, але і перед кожною медичною маніпуляцією і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після неї.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598B">
        <w:rPr>
          <w:rFonts w:ascii="Times New Roman" w:hAnsi="Times New Roman" w:cs="Times New Roman"/>
          <w:b/>
          <w:sz w:val="28"/>
          <w:szCs w:val="28"/>
          <w:lang w:val="uk-UA"/>
        </w:rPr>
        <w:t>Типи лікувальних установ</w:t>
      </w:r>
    </w:p>
    <w:p w:rsidR="004B598B" w:rsidRDefault="00C14BC7" w:rsidP="00B752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4BC7">
        <w:rPr>
          <w:rFonts w:ascii="Times New Roman" w:hAnsi="Times New Roman" w:cs="Times New Roman"/>
          <w:sz w:val="28"/>
          <w:szCs w:val="28"/>
          <w:lang w:val="uk-UA"/>
        </w:rPr>
        <w:t>Лікувально-профілактичні установи можна розділити на дві основні групи: амбулаторні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і стаціонарні. Амбулаторні – це лікувальні установи, яке надає лікувальну допомогу хворим,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що приходить, і хворим, що знаходиться вдома.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B598B" w:rsidRDefault="00C14BC7" w:rsidP="00B752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4BC7">
        <w:rPr>
          <w:rFonts w:ascii="Times New Roman" w:hAnsi="Times New Roman" w:cs="Times New Roman"/>
          <w:sz w:val="28"/>
          <w:szCs w:val="28"/>
          <w:lang w:val="uk-UA"/>
        </w:rPr>
        <w:t>Стаціонарні – лікувальні установи, в яких проводиться лікування хворого в палаті на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ліжку. Амбулаторну медичну допомогу отримує більше 80% хворих, в стаціонарі близько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20%. І ті, і інші установи займаються не тільки лікуванням, але і профілактикою. До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установ амбулаторного типу відносять власне амбулаторії, поліклініки, медико-санітарні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частини, диспансери, консультації, пункти невідкладної допомоги, станції швидкої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допомоги.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B598B" w:rsidRDefault="00C14BC7" w:rsidP="00B752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4BC7">
        <w:rPr>
          <w:rFonts w:ascii="Times New Roman" w:hAnsi="Times New Roman" w:cs="Times New Roman"/>
          <w:sz w:val="28"/>
          <w:szCs w:val="28"/>
          <w:lang w:val="uk-UA"/>
        </w:rPr>
        <w:t>У поліклініці на відміну від амбулаторії кваліфіковану медичну допомогу можна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отримати у різних фахівців (у амбулаторії прийом ведуть тільки лікарі основних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спеціальностей). Поліклініки оснащені всім необхідним устаткуванням для розпізнавання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хвороб і їх лікування, одночасно вони є містом практики студентів і </w:t>
      </w:r>
      <w:proofErr w:type="spellStart"/>
      <w:r w:rsidRPr="00C14BC7">
        <w:rPr>
          <w:rFonts w:ascii="Times New Roman" w:hAnsi="Times New Roman" w:cs="Times New Roman"/>
          <w:sz w:val="28"/>
          <w:szCs w:val="28"/>
          <w:lang w:val="uk-UA"/>
        </w:rPr>
        <w:t>научно-дослідницьких</w:t>
      </w:r>
      <w:proofErr w:type="spellEnd"/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занять. При необхідності амбулаторії направляють хворих на консультацію в поліклініки.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B598B" w:rsidRDefault="00C14BC7" w:rsidP="00B752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4BC7">
        <w:rPr>
          <w:rFonts w:ascii="Times New Roman" w:hAnsi="Times New Roman" w:cs="Times New Roman"/>
          <w:sz w:val="28"/>
          <w:szCs w:val="28"/>
          <w:lang w:val="uk-UA"/>
        </w:rPr>
        <w:lastRenderedPageBreak/>
        <w:t>Медико-санітарна частина – це лікувально-профілактична установа амбулаторного типу,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обслуговуюча робочих підприємства. Завданням медико-санітарної частини є надання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першої допомоги, попередження захворювань, пов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язаних з процесом роботи, і лікування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хворих. При крупних медико-санітарних частинах, як правило, є стаціонари.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На фабриках і заводах, підприємствах є </w:t>
      </w:r>
      <w:proofErr w:type="spellStart"/>
      <w:r w:rsidRPr="00C14BC7">
        <w:rPr>
          <w:rFonts w:ascii="Times New Roman" w:hAnsi="Times New Roman" w:cs="Times New Roman"/>
          <w:sz w:val="28"/>
          <w:szCs w:val="28"/>
          <w:lang w:val="uk-UA"/>
        </w:rPr>
        <w:t>здоровпункти</w:t>
      </w:r>
      <w:proofErr w:type="spellEnd"/>
      <w:r w:rsidRPr="00C14BC7">
        <w:rPr>
          <w:rFonts w:ascii="Times New Roman" w:hAnsi="Times New Roman" w:cs="Times New Roman"/>
          <w:sz w:val="28"/>
          <w:szCs w:val="28"/>
          <w:lang w:val="uk-UA"/>
        </w:rPr>
        <w:t>, медичні пункти, фельдшерські та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фельдшерсько-акушерські пункти, які підпорядковані лікарням, медико-санітарним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частинам або поліклінікам.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B598B" w:rsidRDefault="00C14BC7" w:rsidP="00B752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4BC7">
        <w:rPr>
          <w:rFonts w:ascii="Times New Roman" w:hAnsi="Times New Roman" w:cs="Times New Roman"/>
          <w:sz w:val="28"/>
          <w:szCs w:val="28"/>
          <w:lang w:val="uk-UA"/>
        </w:rPr>
        <w:t>Поліклініки працюють за дільничним принципом, медико-санітарні частини та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4BC7">
        <w:rPr>
          <w:rFonts w:ascii="Times New Roman" w:hAnsi="Times New Roman" w:cs="Times New Roman"/>
          <w:sz w:val="28"/>
          <w:szCs w:val="28"/>
          <w:lang w:val="uk-UA"/>
        </w:rPr>
        <w:t>здоровпункти</w:t>
      </w:r>
      <w:proofErr w:type="spellEnd"/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 – по цеховому. Територія, закріплена за поліклінікою, розділена на ділянки з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певною кількістю дорослого та дитячого населення. Кожна ділянка обслуговується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закріпленими лікарями та медичними сестрами. Лікувально-профілактичну роботу на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ділянці організовує дільничний лікар або ординатор. Він керує медичними сестрами,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привертає до роботи фахівців різного профілю.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B598B" w:rsidRDefault="00C14BC7" w:rsidP="00B752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14BC7">
        <w:rPr>
          <w:rFonts w:ascii="Times New Roman" w:hAnsi="Times New Roman" w:cs="Times New Roman"/>
          <w:sz w:val="28"/>
          <w:szCs w:val="28"/>
          <w:lang w:val="uk-UA"/>
        </w:rPr>
        <w:t>Діспансер</w:t>
      </w:r>
      <w:proofErr w:type="spellEnd"/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 – це лікувально-профілактична установа амбулаторного типу, але вузького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профілю. У круг роботи персоналу диспансеру входить лікування та попередження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захворювань якого-небудь одного роду. Наприклад, туберкульозний диспансер займається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лікуванням хворих туберкульозом, попередженням туберкульозу у осіб, що оточують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хворого будинку і на роботі, масовим обстеженням населення для виявлення ранніх форм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туберкульозу, попередженням захворювання шляхом проведення щеплень і так далі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Відповідно онкологічний диспансер займається лікуванням і попередженням злоякісних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пухлин і так далі.</w:t>
      </w:r>
    </w:p>
    <w:p w:rsidR="004B598B" w:rsidRDefault="00C14BC7" w:rsidP="00B752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4BC7">
        <w:rPr>
          <w:rFonts w:ascii="Times New Roman" w:hAnsi="Times New Roman" w:cs="Times New Roman"/>
          <w:sz w:val="28"/>
          <w:szCs w:val="28"/>
          <w:lang w:val="uk-UA"/>
        </w:rPr>
        <w:t>Дитяча та жіноча консультації, окрім лікування дитячих і жіночих хвороб, проводять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спостереження за дітьми у віці до 16 років і за вагітними жінками протягом всього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періоду вагітності і годування. Консультації входять до складу поліклін</w:t>
      </w:r>
      <w:r w:rsidR="004B598B">
        <w:rPr>
          <w:rFonts w:ascii="Times New Roman" w:hAnsi="Times New Roman" w:cs="Times New Roman"/>
          <w:sz w:val="28"/>
          <w:szCs w:val="28"/>
          <w:lang w:val="uk-UA"/>
        </w:rPr>
        <w:t>ік.</w:t>
      </w:r>
    </w:p>
    <w:p w:rsidR="004B598B" w:rsidRDefault="00C14BC7" w:rsidP="00B752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4BC7">
        <w:rPr>
          <w:rFonts w:ascii="Times New Roman" w:hAnsi="Times New Roman" w:cs="Times New Roman"/>
          <w:sz w:val="28"/>
          <w:szCs w:val="28"/>
          <w:lang w:val="uk-UA"/>
        </w:rPr>
        <w:lastRenderedPageBreak/>
        <w:t>Станції швидкої допомоги і пункти невідкладної допомоги при поліклініках цілодобово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забезпечують медичною допомогою населення у випадках гострої необхідності.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На станціях швидкої допомоги в основному працюють фельдшери, оскільки їм часто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доводиться виїжджати самостійно і надавати першу допомогу, приймати роди, що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раптово наступили, перевозити тяжкохворих в лікарню і так далі. Лікар швидкої допомоги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їде до хворого разом з одним або двома фельдшерами – помічниками.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B598B" w:rsidRDefault="00C14BC7" w:rsidP="00B752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4BC7">
        <w:rPr>
          <w:rFonts w:ascii="Times New Roman" w:hAnsi="Times New Roman" w:cs="Times New Roman"/>
          <w:sz w:val="28"/>
          <w:szCs w:val="28"/>
          <w:lang w:val="uk-UA"/>
        </w:rPr>
        <w:t>До установ стаціонарного типу відносяться лікарні, клініки, госпіталі, пологові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будинки, санаторії. Залежно від величини і підпорядкування лікарні діляться на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республіканські, обласні, міські, районні та сільські. Крім того, лікарні бувають загальні,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із спеціалізованими відділеннями та спеціалізовані, призначені для лікування хворих з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певними захворюваннями. Наприклад, лікарні для інфекційних хворих, </w:t>
      </w:r>
      <w:proofErr w:type="spellStart"/>
      <w:r w:rsidRPr="00C14BC7">
        <w:rPr>
          <w:rFonts w:ascii="Times New Roman" w:hAnsi="Times New Roman" w:cs="Times New Roman"/>
          <w:sz w:val="28"/>
          <w:szCs w:val="28"/>
          <w:lang w:val="uk-UA"/>
        </w:rPr>
        <w:t>хворих</w:t>
      </w:r>
      <w:proofErr w:type="spellEnd"/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туберкульозом, для нервових і психічно хворих і так далі.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B598B" w:rsidRDefault="00C14BC7" w:rsidP="00B752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4BC7">
        <w:rPr>
          <w:rFonts w:ascii="Times New Roman" w:hAnsi="Times New Roman" w:cs="Times New Roman"/>
          <w:sz w:val="28"/>
          <w:szCs w:val="28"/>
          <w:lang w:val="uk-UA"/>
        </w:rPr>
        <w:t>Клініка – це лікарня, де здійснюється не тільки стаціонарне лікування хворих, але і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навчання студентів і науково-дослідна робота. Госпіталем називають лікарню для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військовослужбовців і пенсіонерів колишніх військовослужбовців.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B598B" w:rsidRDefault="00C14BC7" w:rsidP="00B752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4BC7">
        <w:rPr>
          <w:rFonts w:ascii="Times New Roman" w:hAnsi="Times New Roman" w:cs="Times New Roman"/>
          <w:sz w:val="28"/>
          <w:szCs w:val="28"/>
          <w:lang w:val="uk-UA"/>
        </w:rPr>
        <w:t>Санаторії – це стаціонари, в яких проводиться головним чином доліковування хворих.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Частина санаторіїв розташована на курортах, тобто в місцевостях з особливим кліматом,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сприятливим для лікування того або іншого захворювання, мінеральними джерелами,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лікувальними грязями та ін.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B598B" w:rsidRDefault="00C14BC7" w:rsidP="00B752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4BC7">
        <w:rPr>
          <w:rFonts w:ascii="Times New Roman" w:hAnsi="Times New Roman" w:cs="Times New Roman"/>
          <w:sz w:val="28"/>
          <w:szCs w:val="28"/>
          <w:lang w:val="uk-UA"/>
        </w:rPr>
        <w:t>Окрім лікувальних установ амбулаторного і стаціонарного типу, є лікувальні установи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4BC7">
        <w:rPr>
          <w:rFonts w:ascii="Times New Roman" w:hAnsi="Times New Roman" w:cs="Times New Roman"/>
          <w:sz w:val="28"/>
          <w:szCs w:val="28"/>
          <w:lang w:val="uk-UA"/>
        </w:rPr>
        <w:t>напівстаціонарного</w:t>
      </w:r>
      <w:proofErr w:type="spellEnd"/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 типу. До них відносяться нічні і денні профілакторії при крупних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медико-санітарних частинах, туберкульозних диспансерах і лікарнях. У цих установах хворі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проводять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lastRenderedPageBreak/>
        <w:t>частину доби або весь не зайнятий роботою час, отримують лікування під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контролем медичного персоналу, харчуються і відпочивають.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107D7" w:rsidRDefault="00C14BC7" w:rsidP="00B752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4BC7">
        <w:rPr>
          <w:rFonts w:ascii="Times New Roman" w:hAnsi="Times New Roman" w:cs="Times New Roman"/>
          <w:sz w:val="28"/>
          <w:szCs w:val="28"/>
          <w:lang w:val="uk-UA"/>
        </w:rPr>
        <w:t>Лікувальні установи розташовуються зазвичай в центрі обслуговуваної території і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далеко від крупних підприємств, що забруднюють повітря, є джерелом шуму.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Спеціалізовані лікарні розташовуються залежно від профілю. Наприклад, станції швидкої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допомоги краще знаходитися в центрі району, а лікарню для хворих туберкульозом треба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будувати на околиці міста або за містом. Будують лікарні по різних системах. При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павільйонній системі на території лікарні розміщуються невеликі (1–3 поверхи) окремі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будівлі. Такий тип планування зручний для інфекційних лікарень. При централізованій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системі лікарня розміщується в одному або декількох крупних будівлях, сполучених в одне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ціле критими наземними або підземними коридорами. При змішаній системі будується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крупна будівля, в якій розміщуються основні лікувальні неінфекційні відділення, і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декілька невеликих будівель для розміщення інфекційних відділень, господарських служб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07D7">
        <w:rPr>
          <w:rFonts w:ascii="Times New Roman" w:hAnsi="Times New Roman" w:cs="Times New Roman"/>
          <w:sz w:val="28"/>
          <w:szCs w:val="28"/>
          <w:lang w:val="uk-UA"/>
        </w:rPr>
        <w:t>і так далі.</w:t>
      </w:r>
    </w:p>
    <w:p w:rsidR="004B598B" w:rsidRDefault="00C14BC7" w:rsidP="00B752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Територія лікарні ділиться на три зони: зону лікувальних і </w:t>
      </w:r>
      <w:proofErr w:type="spellStart"/>
      <w:r w:rsidRPr="00C14BC7">
        <w:rPr>
          <w:rFonts w:ascii="Times New Roman" w:hAnsi="Times New Roman" w:cs="Times New Roman"/>
          <w:sz w:val="28"/>
          <w:szCs w:val="28"/>
          <w:lang w:val="uk-UA"/>
        </w:rPr>
        <w:t>лікувальнопрофілактичних</w:t>
      </w:r>
      <w:proofErr w:type="spellEnd"/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 будівель (будівлі для лікувальних і лікувально-допоміжних відділень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лікарні, патологоанатомічне відділення, парк з фізкультурними майданчиками і солярієм);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зону господарського двору (кухня, пральня, овочесховище, гараж і т. д.); захисну зелену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зону шириною не менше 15 м, а перед лікувальними будівлями не менше 30 м.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Лікувальна та господарська зони повинні мати окремі в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їзди.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B598B" w:rsidRDefault="00C14BC7" w:rsidP="00B752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4BC7"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єднана лікарня складається з: стаціонару із спеціалізованими відділеннями і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палатами та поліклініки із спеціалізованими кабінетами; допоміжних відділень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(рентгенівського, патологоанатомічного) і лабораторій; аптеки; кухні; пральні;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адміністративних і інших приміщень.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При будівництві основних лікувально-профілактичних будівель лікарні прийнята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коридорна система з двосторонньою або односторонньою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забудовою. При односторонній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забудові коридор добре освітлений і добре провітрюється, в нього виходять двері палат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або кабінетів. </w:t>
      </w:r>
      <w:proofErr w:type="spellStart"/>
      <w:r w:rsidRPr="00C14BC7">
        <w:rPr>
          <w:rFonts w:ascii="Times New Roman" w:hAnsi="Times New Roman" w:cs="Times New Roman"/>
          <w:sz w:val="28"/>
          <w:szCs w:val="28"/>
          <w:lang w:val="uk-UA"/>
        </w:rPr>
        <w:t>Ширіна</w:t>
      </w:r>
      <w:proofErr w:type="spellEnd"/>
      <w:r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 коридорів в стаціонарах має бути 2,2 м, а в поліклініці – 3,2 м. У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дитячих і туберкульозних лікарнях, окрім коридорів, є ще закриті і відкриті веранди і</w:t>
      </w:r>
      <w:r w:rsidR="003E25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4BC7">
        <w:rPr>
          <w:rFonts w:ascii="Times New Roman" w:hAnsi="Times New Roman" w:cs="Times New Roman"/>
          <w:sz w:val="28"/>
          <w:szCs w:val="28"/>
          <w:lang w:val="uk-UA"/>
        </w:rPr>
        <w:t>балкони, призначені для перебування хворих на повітрі.</w:t>
      </w:r>
    </w:p>
    <w:p w:rsidR="004B598B" w:rsidRDefault="003E25F9" w:rsidP="00B752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4BC7" w:rsidRPr="00C14BC7">
        <w:rPr>
          <w:rFonts w:ascii="Times New Roman" w:hAnsi="Times New Roman" w:cs="Times New Roman"/>
          <w:sz w:val="28"/>
          <w:szCs w:val="28"/>
          <w:lang w:val="uk-UA"/>
        </w:rPr>
        <w:t>Стіни в кабінетах, палатах і коридорах забарвлюють в світлі тони. Нижні частини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4BC7" w:rsidRPr="00C14BC7">
        <w:rPr>
          <w:rFonts w:ascii="Times New Roman" w:hAnsi="Times New Roman" w:cs="Times New Roman"/>
          <w:sz w:val="28"/>
          <w:szCs w:val="28"/>
          <w:lang w:val="uk-UA"/>
        </w:rPr>
        <w:t>стенів (панелі) покривають масляною фарбою, верхні – клейовий. Ліпні прикраси для стенів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4BC7" w:rsidRPr="00C14BC7">
        <w:rPr>
          <w:rFonts w:ascii="Times New Roman" w:hAnsi="Times New Roman" w:cs="Times New Roman"/>
          <w:sz w:val="28"/>
          <w:szCs w:val="28"/>
          <w:lang w:val="uk-UA"/>
        </w:rPr>
        <w:t>стель не застосовуються. У операційних і перев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C14BC7" w:rsidRPr="00C14BC7">
        <w:rPr>
          <w:rFonts w:ascii="Times New Roman" w:hAnsi="Times New Roman" w:cs="Times New Roman"/>
          <w:sz w:val="28"/>
          <w:szCs w:val="28"/>
          <w:lang w:val="uk-UA"/>
        </w:rPr>
        <w:t>язувальних, в приміщеннях санітарних вузлів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4BC7"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proofErr w:type="spellStart"/>
      <w:r w:rsidR="00C14BC7" w:rsidRPr="00C14BC7">
        <w:rPr>
          <w:rFonts w:ascii="Times New Roman" w:hAnsi="Times New Roman" w:cs="Times New Roman"/>
          <w:sz w:val="28"/>
          <w:szCs w:val="28"/>
          <w:lang w:val="uk-UA"/>
        </w:rPr>
        <w:t>піщеблоков</w:t>
      </w:r>
      <w:proofErr w:type="spellEnd"/>
      <w:r w:rsidR="00C14BC7"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 масляною фарбою покривають цілком стіни і стелі, але краще за стіну цих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4BC7" w:rsidRPr="00C14BC7">
        <w:rPr>
          <w:rFonts w:ascii="Times New Roman" w:hAnsi="Times New Roman" w:cs="Times New Roman"/>
          <w:sz w:val="28"/>
          <w:szCs w:val="28"/>
          <w:lang w:val="uk-UA"/>
        </w:rPr>
        <w:t>приміщень облицьовувати глазурованими плитками. Переходи від стенів до стелі і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4BC7" w:rsidRPr="00C14BC7">
        <w:rPr>
          <w:rFonts w:ascii="Times New Roman" w:hAnsi="Times New Roman" w:cs="Times New Roman"/>
          <w:sz w:val="28"/>
          <w:szCs w:val="28"/>
          <w:lang w:val="uk-UA"/>
        </w:rPr>
        <w:t>стіни до стіни мають бути закруглені. Підлоги в медичних установах мають бути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4BC7" w:rsidRPr="00C14BC7">
        <w:rPr>
          <w:rFonts w:ascii="Times New Roman" w:hAnsi="Times New Roman" w:cs="Times New Roman"/>
          <w:sz w:val="28"/>
          <w:szCs w:val="28"/>
          <w:lang w:val="uk-UA"/>
        </w:rPr>
        <w:t>такими, що легко миються, непроникними для вологи та не повинні мати щілин. Згідно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14BC7" w:rsidRPr="00C14BC7">
        <w:rPr>
          <w:rFonts w:ascii="Times New Roman" w:hAnsi="Times New Roman" w:cs="Times New Roman"/>
          <w:sz w:val="28"/>
          <w:szCs w:val="28"/>
          <w:lang w:val="uk-UA"/>
        </w:rPr>
        <w:t>общепрінятім</w:t>
      </w:r>
      <w:proofErr w:type="spellEnd"/>
      <w:r w:rsidR="00C14BC7"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 для лікарень санітарно-гігієнічним нормам вологість повітря має бути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4BC7" w:rsidRPr="00C14BC7">
        <w:rPr>
          <w:rFonts w:ascii="Times New Roman" w:hAnsi="Times New Roman" w:cs="Times New Roman"/>
          <w:sz w:val="28"/>
          <w:szCs w:val="28"/>
          <w:lang w:val="uk-UA"/>
        </w:rPr>
        <w:t>межах від 40% до 60%, температура в приміщеннях має бути в межах 18 – 20 °C, на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4BC7" w:rsidRPr="00C14BC7">
        <w:rPr>
          <w:rFonts w:ascii="Times New Roman" w:hAnsi="Times New Roman" w:cs="Times New Roman"/>
          <w:sz w:val="28"/>
          <w:szCs w:val="28"/>
          <w:lang w:val="uk-UA"/>
        </w:rPr>
        <w:t>хворого необхідно 25 м² повітря, відстань між ліжками має бути не менше 1,5 метра,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4BC7" w:rsidRPr="00C14BC7">
        <w:rPr>
          <w:rFonts w:ascii="Times New Roman" w:hAnsi="Times New Roman" w:cs="Times New Roman"/>
          <w:sz w:val="28"/>
          <w:szCs w:val="28"/>
          <w:lang w:val="uk-UA"/>
        </w:rPr>
        <w:t>швидкість руху повітря 0,1–0,05 м/с, площа скління повинна відноситися до площі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4BC7"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підлоги як 1:5 (6), біля кожного ліжка має бути </w:t>
      </w:r>
      <w:proofErr w:type="spellStart"/>
      <w:r w:rsidR="00C14BC7" w:rsidRPr="00C14BC7">
        <w:rPr>
          <w:rFonts w:ascii="Times New Roman" w:hAnsi="Times New Roman" w:cs="Times New Roman"/>
          <w:sz w:val="28"/>
          <w:szCs w:val="28"/>
          <w:lang w:val="uk-UA"/>
        </w:rPr>
        <w:t>прікроватная</w:t>
      </w:r>
      <w:proofErr w:type="spellEnd"/>
      <w:r w:rsidR="00C14BC7"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 тумбочка, стілець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4BC7" w:rsidRPr="00C14BC7">
        <w:rPr>
          <w:rFonts w:ascii="Times New Roman" w:hAnsi="Times New Roman" w:cs="Times New Roman"/>
          <w:sz w:val="28"/>
          <w:szCs w:val="28"/>
          <w:lang w:val="uk-UA"/>
        </w:rPr>
        <w:t>(табурет), в кожній палаті має бути обідній стіл.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4BC7" w:rsidRPr="00C14BC7">
        <w:rPr>
          <w:rFonts w:ascii="Times New Roman" w:hAnsi="Times New Roman" w:cs="Times New Roman"/>
          <w:sz w:val="28"/>
          <w:szCs w:val="28"/>
          <w:lang w:val="uk-UA"/>
        </w:rPr>
        <w:t>У палатах доцільно покривати підлоги лінолеумом, допустимі і дерев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C14BC7" w:rsidRPr="00C14BC7">
        <w:rPr>
          <w:rFonts w:ascii="Times New Roman" w:hAnsi="Times New Roman" w:cs="Times New Roman"/>
          <w:sz w:val="28"/>
          <w:szCs w:val="28"/>
          <w:lang w:val="uk-UA"/>
        </w:rPr>
        <w:t>яні, що щільно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4BC7" w:rsidRPr="00C14BC7">
        <w:rPr>
          <w:rFonts w:ascii="Times New Roman" w:hAnsi="Times New Roman" w:cs="Times New Roman"/>
          <w:sz w:val="28"/>
          <w:szCs w:val="28"/>
          <w:lang w:val="uk-UA"/>
        </w:rPr>
        <w:t>приганяють і добре пофарбовані підлоги. Паркетні підлоги не повинні мати щілин.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4BC7"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приміщеннях, що потребують частого миття, підлоги покривають </w:t>
      </w:r>
      <w:proofErr w:type="spellStart"/>
      <w:r w:rsidR="00C14BC7" w:rsidRPr="00C14BC7">
        <w:rPr>
          <w:rFonts w:ascii="Times New Roman" w:hAnsi="Times New Roman" w:cs="Times New Roman"/>
          <w:sz w:val="28"/>
          <w:szCs w:val="28"/>
          <w:lang w:val="uk-UA"/>
        </w:rPr>
        <w:t>метлахськой</w:t>
      </w:r>
      <w:proofErr w:type="spellEnd"/>
      <w:r w:rsidR="00C14BC7" w:rsidRPr="00C14BC7">
        <w:rPr>
          <w:rFonts w:ascii="Times New Roman" w:hAnsi="Times New Roman" w:cs="Times New Roman"/>
          <w:sz w:val="28"/>
          <w:szCs w:val="28"/>
          <w:lang w:val="uk-UA"/>
        </w:rPr>
        <w:t xml:space="preserve"> плиткою.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4BC7" w:rsidRPr="00C14BC7">
        <w:rPr>
          <w:rFonts w:ascii="Times New Roman" w:hAnsi="Times New Roman" w:cs="Times New Roman"/>
          <w:sz w:val="28"/>
          <w:szCs w:val="28"/>
          <w:lang w:val="uk-UA"/>
        </w:rPr>
        <w:t>Такі підлоги обов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C14BC7" w:rsidRPr="00C14BC7">
        <w:rPr>
          <w:rFonts w:ascii="Times New Roman" w:hAnsi="Times New Roman" w:cs="Times New Roman"/>
          <w:sz w:val="28"/>
          <w:szCs w:val="28"/>
          <w:lang w:val="uk-UA"/>
        </w:rPr>
        <w:t>язкові в операційних, родових.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22AC4" w:rsidRDefault="00622AC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  <w:bookmarkStart w:id="0" w:name="_GoBack"/>
      <w:bookmarkEnd w:id="0"/>
    </w:p>
    <w:sectPr w:rsidR="00622A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A0F0D"/>
    <w:multiLevelType w:val="hybridMultilevel"/>
    <w:tmpl w:val="1166B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5319D"/>
    <w:multiLevelType w:val="hybridMultilevel"/>
    <w:tmpl w:val="27B24D3C"/>
    <w:lvl w:ilvl="0" w:tplc="92ECE1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BC7"/>
    <w:rsid w:val="003E25F9"/>
    <w:rsid w:val="004B58FD"/>
    <w:rsid w:val="004B598B"/>
    <w:rsid w:val="004E6D17"/>
    <w:rsid w:val="00547458"/>
    <w:rsid w:val="00622AC4"/>
    <w:rsid w:val="00B107D7"/>
    <w:rsid w:val="00B752C3"/>
    <w:rsid w:val="00C14BC7"/>
    <w:rsid w:val="00DD19C0"/>
    <w:rsid w:val="00F9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A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1404</TotalTime>
  <Pages>15</Pages>
  <Words>3758</Words>
  <Characters>21422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2025-02-04T09:02:00Z</dcterms:created>
  <dcterms:modified xsi:type="dcterms:W3CDTF">2025-02-05T16:51:00Z</dcterms:modified>
</cp:coreProperties>
</file>