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4F2A" w14:textId="51E6ECC3" w:rsidR="0044645F" w:rsidRDefault="0044645F">
      <w:pPr>
        <w:rPr>
          <w:bCs/>
          <w:lang w:val="ru-RU"/>
        </w:rPr>
      </w:pPr>
    </w:p>
    <w:p w14:paraId="0F061F9F" w14:textId="2FF2F0BD" w:rsidR="00F73C6C" w:rsidRPr="00DD606F" w:rsidRDefault="00F73C6C" w:rsidP="00F73C6C">
      <w:pPr>
        <w:jc w:val="center"/>
        <w:rPr>
          <w:bCs/>
          <w:lang w:val="ru-RU"/>
        </w:rPr>
      </w:pPr>
      <w:r w:rsidRPr="00DD606F">
        <w:rPr>
          <w:bCs/>
          <w:lang w:val="ru-RU"/>
        </w:rPr>
        <w:t>ЗАПОРІЗЬКИЙ НАЦІОНАЛЬНИЙ УНІВЕРСИТЕТ</w:t>
      </w:r>
    </w:p>
    <w:p w14:paraId="78F7CF2E" w14:textId="77777777" w:rsidR="00F73C6C" w:rsidRPr="00DD606F" w:rsidRDefault="00F73C6C" w:rsidP="00F73C6C">
      <w:pPr>
        <w:jc w:val="center"/>
        <w:rPr>
          <w:bCs/>
          <w:lang w:val="ru-RU"/>
        </w:rPr>
      </w:pPr>
      <w:r w:rsidRPr="00DD606F">
        <w:rPr>
          <w:bCs/>
          <w:lang w:val="ru-RU"/>
        </w:rPr>
        <w:t>Факультет МЕНЕДЖМЕНТУ</w:t>
      </w:r>
    </w:p>
    <w:p w14:paraId="55D40F4C" w14:textId="77777777" w:rsidR="00F73C6C" w:rsidRPr="00DD606F" w:rsidRDefault="00F73C6C" w:rsidP="00F73C6C">
      <w:pPr>
        <w:jc w:val="center"/>
        <w:rPr>
          <w:b/>
          <w:bCs/>
          <w:lang w:val="ru-RU"/>
        </w:rPr>
      </w:pPr>
    </w:p>
    <w:p w14:paraId="435BAC8D" w14:textId="77777777" w:rsidR="00F73C6C" w:rsidRPr="00DD606F" w:rsidRDefault="00F73C6C" w:rsidP="00F73C6C">
      <w:pPr>
        <w:jc w:val="center"/>
        <w:rPr>
          <w:b/>
          <w:bCs/>
          <w:lang w:val="ru-RU"/>
        </w:rPr>
      </w:pPr>
    </w:p>
    <w:p w14:paraId="2EF7842D" w14:textId="77777777" w:rsidR="00F73C6C" w:rsidRPr="00DD606F" w:rsidRDefault="00F73C6C" w:rsidP="00F73C6C">
      <w:pPr>
        <w:jc w:val="right"/>
        <w:rPr>
          <w:bCs/>
          <w:lang w:val="ru-RU"/>
        </w:rPr>
      </w:pPr>
      <w:r w:rsidRPr="00DD606F">
        <w:rPr>
          <w:b/>
          <w:bCs/>
          <w:lang w:val="ru-RU"/>
        </w:rPr>
        <w:t>ЗАТВЕРДЖУЮ</w:t>
      </w:r>
    </w:p>
    <w:p w14:paraId="701A3B4D" w14:textId="77777777" w:rsidR="00F73C6C" w:rsidRPr="00DD606F" w:rsidRDefault="00F73C6C" w:rsidP="00F73C6C">
      <w:pPr>
        <w:jc w:val="right"/>
        <w:rPr>
          <w:bCs/>
          <w:lang w:val="ru-RU"/>
        </w:rPr>
      </w:pPr>
      <w:r w:rsidRPr="00DD606F">
        <w:rPr>
          <w:bCs/>
          <w:lang w:val="ru-RU"/>
        </w:rPr>
        <w:t>Декан  факультету менеджменту</w:t>
      </w:r>
    </w:p>
    <w:p w14:paraId="3961E266" w14:textId="77777777" w:rsidR="00F73C6C" w:rsidRPr="00DD606F" w:rsidRDefault="00F73C6C" w:rsidP="00F73C6C">
      <w:pPr>
        <w:jc w:val="right"/>
        <w:rPr>
          <w:bCs/>
          <w:lang w:val="ru-RU"/>
        </w:rPr>
      </w:pPr>
      <w:r w:rsidRPr="00DD606F">
        <w:rPr>
          <w:bCs/>
          <w:lang w:val="ru-RU"/>
        </w:rPr>
        <w:t>____________________</w:t>
      </w:r>
    </w:p>
    <w:p w14:paraId="7B372C68" w14:textId="77777777" w:rsidR="00F73C6C" w:rsidRPr="00DD606F" w:rsidRDefault="00F73C6C" w:rsidP="00F73C6C">
      <w:pPr>
        <w:jc w:val="right"/>
        <w:rPr>
          <w:bCs/>
          <w:lang w:val="ru-RU"/>
        </w:rPr>
      </w:pPr>
      <w:r w:rsidRPr="00DD606F">
        <w:rPr>
          <w:bCs/>
          <w:lang w:val="ru-RU"/>
        </w:rPr>
        <w:t>(підпис)                        (ініціали та прізвище)</w:t>
      </w:r>
    </w:p>
    <w:p w14:paraId="0EAF8B51" w14:textId="6D52E0E1" w:rsidR="00F73C6C" w:rsidRPr="00DD606F" w:rsidRDefault="00F73C6C" w:rsidP="00F73C6C">
      <w:pPr>
        <w:jc w:val="right"/>
        <w:rPr>
          <w:bCs/>
          <w:lang w:val="ru-RU"/>
        </w:rPr>
      </w:pPr>
      <w:r w:rsidRPr="00DD606F">
        <w:rPr>
          <w:bCs/>
          <w:lang w:val="ru-RU"/>
        </w:rPr>
        <w:t>«______»_______________202</w:t>
      </w:r>
      <w:r w:rsidR="00D4244C">
        <w:rPr>
          <w:bCs/>
          <w:lang w:val="ru-RU"/>
        </w:rPr>
        <w:t>5</w:t>
      </w:r>
    </w:p>
    <w:p w14:paraId="7F806DE0" w14:textId="77777777" w:rsidR="00F73C6C" w:rsidRPr="00DD606F" w:rsidRDefault="00F73C6C" w:rsidP="00F73C6C">
      <w:pPr>
        <w:jc w:val="right"/>
        <w:rPr>
          <w:bCs/>
          <w:lang w:val="ru-RU"/>
        </w:rPr>
      </w:pPr>
    </w:p>
    <w:p w14:paraId="7D042734" w14:textId="77777777" w:rsidR="00F73C6C" w:rsidRPr="00DD606F" w:rsidRDefault="00F73C6C" w:rsidP="00F73C6C">
      <w:pPr>
        <w:jc w:val="center"/>
        <w:rPr>
          <w:bCs/>
          <w:lang w:val="ru-RU"/>
        </w:rPr>
      </w:pPr>
    </w:p>
    <w:p w14:paraId="2360E769" w14:textId="77777777" w:rsidR="00F73C6C" w:rsidRPr="00DD606F" w:rsidRDefault="00F73C6C" w:rsidP="00F73C6C">
      <w:pPr>
        <w:jc w:val="center"/>
        <w:rPr>
          <w:bCs/>
          <w:iCs/>
          <w:lang w:val="ru-RU"/>
        </w:rPr>
      </w:pPr>
      <w:r w:rsidRPr="00DD606F">
        <w:rPr>
          <w:bCs/>
          <w:iCs/>
          <w:lang w:val="uk-UA"/>
        </w:rPr>
        <w:t>СИЛАБУС</w:t>
      </w:r>
      <w:r w:rsidRPr="00DD606F">
        <w:rPr>
          <w:bCs/>
          <w:iCs/>
          <w:lang w:val="ru-RU"/>
        </w:rPr>
        <w:t xml:space="preserve"> НАВЧАЛЬНОЇ ДИСЦИПЛІНИ</w:t>
      </w:r>
    </w:p>
    <w:p w14:paraId="579A61D0" w14:textId="77777777" w:rsidR="00F73C6C" w:rsidRPr="00DD606F" w:rsidRDefault="00F73C6C" w:rsidP="00F73C6C">
      <w:pPr>
        <w:jc w:val="center"/>
        <w:rPr>
          <w:bCs/>
          <w:iCs/>
          <w:lang w:val="ru-RU"/>
        </w:rPr>
      </w:pPr>
    </w:p>
    <w:p w14:paraId="58A74B04" w14:textId="17D89873" w:rsidR="00F73C6C" w:rsidRPr="00DD606F" w:rsidRDefault="00C17896" w:rsidP="00F73C6C">
      <w:pPr>
        <w:jc w:val="center"/>
        <w:rPr>
          <w:b/>
          <w:bCs/>
          <w:lang w:val="ru-RU"/>
        </w:rPr>
      </w:pPr>
      <w:r>
        <w:rPr>
          <w:b/>
          <w:bCs/>
          <w:u w:val="single"/>
          <w:lang w:val="ru-RU"/>
        </w:rPr>
        <w:t>МЕНЕДЖМЕНТ БІЗНЕСУ</w:t>
      </w:r>
    </w:p>
    <w:p w14:paraId="24F5CC38" w14:textId="77777777" w:rsidR="00F73C6C" w:rsidRPr="00DD606F" w:rsidRDefault="00F73C6C" w:rsidP="00F73C6C">
      <w:pPr>
        <w:jc w:val="center"/>
        <w:rPr>
          <w:bCs/>
          <w:lang w:val="ru-RU"/>
        </w:rPr>
      </w:pPr>
      <w:r w:rsidRPr="00DD606F">
        <w:rPr>
          <w:bCs/>
          <w:lang w:val="ru-RU"/>
        </w:rPr>
        <w:t>(назва навчальної дисципліни)</w:t>
      </w:r>
    </w:p>
    <w:p w14:paraId="45EEBA17" w14:textId="0E430A7E" w:rsidR="00811F60" w:rsidRPr="00811F60" w:rsidRDefault="00811F60" w:rsidP="00F73C6C">
      <w:pPr>
        <w:jc w:val="center"/>
        <w:rPr>
          <w:bCs/>
          <w:lang w:val="ru-RU"/>
        </w:rPr>
      </w:pPr>
      <w:r w:rsidRPr="00811F60">
        <w:rPr>
          <w:b/>
          <w:bCs/>
          <w:lang w:val="ru-RU"/>
        </w:rPr>
        <w:t>Блок дисциплін вільного вибору студента в межах Університету</w:t>
      </w:r>
    </w:p>
    <w:p w14:paraId="04A84C2D" w14:textId="666EDBAF" w:rsidR="00F73C6C" w:rsidRPr="00DD606F" w:rsidRDefault="00F73C6C" w:rsidP="00F73C6C">
      <w:pPr>
        <w:jc w:val="center"/>
        <w:rPr>
          <w:bCs/>
          <w:lang w:val="ru-RU"/>
        </w:rPr>
      </w:pPr>
      <w:r w:rsidRPr="00DD606F">
        <w:rPr>
          <w:bCs/>
          <w:lang w:val="ru-RU"/>
        </w:rPr>
        <w:t>підготовки  бакалавра</w:t>
      </w:r>
    </w:p>
    <w:p w14:paraId="477F06EE" w14:textId="77777777" w:rsidR="00F73C6C" w:rsidRPr="00DD606F" w:rsidRDefault="00F73C6C" w:rsidP="00F73C6C">
      <w:pPr>
        <w:jc w:val="center"/>
        <w:rPr>
          <w:bCs/>
          <w:iCs/>
          <w:lang w:val="ru-RU"/>
        </w:rPr>
      </w:pPr>
      <w:r w:rsidRPr="00DD606F">
        <w:rPr>
          <w:bCs/>
          <w:iCs/>
          <w:lang w:val="ru-RU"/>
        </w:rPr>
        <w:t>денної та заочної форм здобуття освіти</w:t>
      </w:r>
    </w:p>
    <w:p w14:paraId="6F39B538" w14:textId="77777777" w:rsidR="00F73C6C" w:rsidRPr="00DD606F" w:rsidRDefault="00F73C6C" w:rsidP="00F73C6C">
      <w:pPr>
        <w:jc w:val="center"/>
        <w:rPr>
          <w:bCs/>
          <w:lang w:val="ru-RU"/>
        </w:rPr>
      </w:pPr>
      <w:r w:rsidRPr="00DD606F">
        <w:rPr>
          <w:bCs/>
          <w:lang w:val="ru-RU"/>
        </w:rPr>
        <w:t>освітньо-професійних програм</w:t>
      </w:r>
    </w:p>
    <w:p w14:paraId="441042C0" w14:textId="49A24F8E" w:rsidR="00D246E7" w:rsidRPr="00DD606F" w:rsidRDefault="00F73C6C" w:rsidP="00811F60">
      <w:pPr>
        <w:jc w:val="center"/>
        <w:rPr>
          <w:bCs/>
          <w:lang w:val="uk-UA"/>
        </w:rPr>
      </w:pPr>
      <w:r w:rsidRPr="00DD606F">
        <w:rPr>
          <w:bCs/>
          <w:lang w:val="uk-UA"/>
        </w:rPr>
        <w:t>«Менеджмент міжнародного бізнесу»</w:t>
      </w:r>
      <w:r w:rsidR="00811F60">
        <w:rPr>
          <w:bCs/>
          <w:lang w:val="uk-UA"/>
        </w:rPr>
        <w:t>, «Менеджмент організацій та адміністрування»</w:t>
      </w:r>
      <w:r w:rsidR="00D6418C">
        <w:rPr>
          <w:bCs/>
          <w:lang w:val="uk-UA"/>
        </w:rPr>
        <w:t>, «Хімія», «Право»</w:t>
      </w:r>
    </w:p>
    <w:p w14:paraId="3E1313D8" w14:textId="77777777" w:rsidR="00F73C6C" w:rsidRPr="00DD606F" w:rsidRDefault="00F73C6C" w:rsidP="00F73C6C">
      <w:pPr>
        <w:rPr>
          <w:bCs/>
          <w:lang w:val="uk-UA"/>
        </w:rPr>
      </w:pPr>
      <w:r w:rsidRPr="00DD606F">
        <w:rPr>
          <w:bCs/>
          <w:lang w:val="uk-UA"/>
        </w:rPr>
        <w:t xml:space="preserve">    </w:t>
      </w:r>
    </w:p>
    <w:p w14:paraId="7CED13D7" w14:textId="77777777" w:rsidR="00F73C6C" w:rsidRPr="00DD606F" w:rsidRDefault="00F73C6C" w:rsidP="00F73C6C">
      <w:pPr>
        <w:rPr>
          <w:bCs/>
          <w:lang w:val="uk-UA"/>
        </w:rPr>
      </w:pPr>
      <w:r w:rsidRPr="00DD606F">
        <w:rPr>
          <w:bCs/>
          <w:lang w:val="uk-UA"/>
        </w:rPr>
        <w:t xml:space="preserve">    </w:t>
      </w:r>
    </w:p>
    <w:p w14:paraId="2E1F1F29" w14:textId="4D69EA2C" w:rsidR="00F73C6C" w:rsidRPr="00DD606F" w:rsidRDefault="00F73C6C" w:rsidP="00F73C6C">
      <w:pPr>
        <w:rPr>
          <w:bCs/>
          <w:lang w:val="uk-UA"/>
        </w:rPr>
      </w:pPr>
      <w:r w:rsidRPr="00DD606F">
        <w:rPr>
          <w:b/>
          <w:bCs/>
          <w:lang w:val="uk-UA"/>
        </w:rPr>
        <w:t xml:space="preserve">викладач: </w:t>
      </w:r>
      <w:r>
        <w:rPr>
          <w:bCs/>
          <w:lang w:val="uk-UA"/>
        </w:rPr>
        <w:t>Маркова С.В.</w:t>
      </w:r>
      <w:r w:rsidRPr="00DD606F">
        <w:rPr>
          <w:bCs/>
          <w:lang w:val="uk-UA"/>
        </w:rPr>
        <w:t>, д</w:t>
      </w:r>
      <w:r>
        <w:rPr>
          <w:bCs/>
          <w:lang w:val="uk-UA"/>
        </w:rPr>
        <w:t>.е</w:t>
      </w:r>
      <w:r w:rsidRPr="00DD606F">
        <w:rPr>
          <w:bCs/>
          <w:lang w:val="uk-UA"/>
        </w:rPr>
        <w:t>.н., професор кафедри</w:t>
      </w:r>
      <w:r>
        <w:rPr>
          <w:bCs/>
          <w:lang w:val="uk-UA"/>
        </w:rPr>
        <w:t xml:space="preserve"> бізнес-адміністрування і менеджменту ЗЕД</w:t>
      </w:r>
    </w:p>
    <w:p w14:paraId="7AFB2BB4" w14:textId="77777777" w:rsidR="00F73C6C" w:rsidRPr="00DD606F" w:rsidRDefault="00F73C6C" w:rsidP="00F73C6C">
      <w:pPr>
        <w:rPr>
          <w:b/>
          <w:bCs/>
          <w:vertAlign w:val="superscript"/>
          <w:lang w:val="uk-UA"/>
        </w:rPr>
      </w:pPr>
    </w:p>
    <w:p w14:paraId="10C880FE" w14:textId="77777777" w:rsidR="00F73C6C" w:rsidRPr="00DD606F" w:rsidRDefault="00F73C6C" w:rsidP="00F73C6C">
      <w:pPr>
        <w:rPr>
          <w:b/>
          <w:bCs/>
          <w:vertAlign w:val="superscript"/>
          <w:lang w:val="uk-UA"/>
        </w:rPr>
      </w:pPr>
    </w:p>
    <w:p w14:paraId="770959A0" w14:textId="77777777" w:rsidR="00F73C6C" w:rsidRPr="00DD606F" w:rsidRDefault="00F73C6C" w:rsidP="00F73C6C">
      <w:pPr>
        <w:rPr>
          <w:b/>
          <w:bCs/>
          <w:vertAlign w:val="superscript"/>
          <w:lang w:val="uk-UA"/>
        </w:rPr>
      </w:pPr>
    </w:p>
    <w:p w14:paraId="3CC048A9" w14:textId="77777777" w:rsidR="00F73C6C" w:rsidRPr="00DD606F" w:rsidRDefault="00F73C6C" w:rsidP="00F73C6C">
      <w:pPr>
        <w:rPr>
          <w:bCs/>
          <w:vertAlign w:val="superscript"/>
          <w:lang w:val="uk-UA"/>
        </w:rPr>
      </w:pPr>
    </w:p>
    <w:p w14:paraId="45F1F22F" w14:textId="096BA0F2" w:rsidR="00F73C6C" w:rsidRPr="00DD606F" w:rsidRDefault="00B21FBF" w:rsidP="00F73C6C">
      <w:pPr>
        <w:rPr>
          <w:bCs/>
          <w:lang w:val="ru-RU"/>
        </w:rPr>
      </w:pPr>
      <w:r w:rsidRPr="00B21FBF">
        <w:rPr>
          <w:bCs/>
          <w:noProof/>
          <w:lang w:val="ru-RU"/>
        </w:rPr>
        <w:drawing>
          <wp:inline distT="0" distB="0" distL="0" distR="0" wp14:anchorId="010A167F" wp14:editId="12BAFEFD">
            <wp:extent cx="6276109" cy="1752600"/>
            <wp:effectExtent l="0" t="0" r="0" b="0"/>
            <wp:docPr id="10632496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49678" name=""/>
                    <pic:cNvPicPr/>
                  </pic:nvPicPr>
                  <pic:blipFill>
                    <a:blip r:embed="rId8"/>
                    <a:stretch>
                      <a:fillRect/>
                    </a:stretch>
                  </pic:blipFill>
                  <pic:spPr>
                    <a:xfrm>
                      <a:off x="0" y="0"/>
                      <a:ext cx="6283285" cy="1754604"/>
                    </a:xfrm>
                    <a:prstGeom prst="rect">
                      <a:avLst/>
                    </a:prstGeom>
                  </pic:spPr>
                </pic:pic>
              </a:graphicData>
            </a:graphic>
          </wp:inline>
        </w:drawing>
      </w:r>
    </w:p>
    <w:p w14:paraId="6DE4CC5D" w14:textId="77777777" w:rsidR="00F73C6C" w:rsidRPr="00DD606F" w:rsidRDefault="00F73C6C" w:rsidP="00F73C6C">
      <w:pPr>
        <w:rPr>
          <w:bCs/>
          <w:lang w:val="ru-RU"/>
        </w:rPr>
      </w:pPr>
    </w:p>
    <w:p w14:paraId="7D80FD13" w14:textId="77777777" w:rsidR="00F73C6C" w:rsidRDefault="00F73C6C" w:rsidP="00F73C6C">
      <w:pPr>
        <w:rPr>
          <w:bCs/>
          <w:lang w:val="ru-RU"/>
        </w:rPr>
      </w:pPr>
    </w:p>
    <w:p w14:paraId="5879B451" w14:textId="77777777" w:rsidR="00F73C6C" w:rsidRPr="00424B2C" w:rsidRDefault="00F73C6C" w:rsidP="00F73C6C">
      <w:pPr>
        <w:rPr>
          <w:bCs/>
          <w:lang w:val="ru-RU"/>
        </w:rPr>
      </w:pPr>
    </w:p>
    <w:p w14:paraId="50076F5A" w14:textId="77777777" w:rsidR="00F73C6C" w:rsidRPr="00424B2C" w:rsidRDefault="00F73C6C" w:rsidP="00F73C6C">
      <w:pPr>
        <w:rPr>
          <w:bCs/>
          <w:lang w:val="ru-RU"/>
        </w:rPr>
      </w:pPr>
    </w:p>
    <w:p w14:paraId="4847A710" w14:textId="77777777" w:rsidR="00F73C6C" w:rsidRPr="00424B2C" w:rsidRDefault="00F73C6C" w:rsidP="00F73C6C">
      <w:pPr>
        <w:rPr>
          <w:bCs/>
          <w:lang w:val="ru-RU"/>
        </w:rPr>
      </w:pPr>
    </w:p>
    <w:p w14:paraId="7FE0E2B5" w14:textId="77777777" w:rsidR="00F73C6C" w:rsidRPr="00424B2C" w:rsidRDefault="00F73C6C" w:rsidP="00F73C6C">
      <w:pPr>
        <w:rPr>
          <w:bCs/>
          <w:lang w:val="ru-RU"/>
        </w:rPr>
      </w:pPr>
    </w:p>
    <w:p w14:paraId="7166280C" w14:textId="77777777" w:rsidR="00F73C6C" w:rsidRDefault="00F73C6C" w:rsidP="00F73C6C">
      <w:pPr>
        <w:rPr>
          <w:bCs/>
          <w:lang w:val="ru-RU"/>
        </w:rPr>
      </w:pPr>
    </w:p>
    <w:p w14:paraId="771B3C95" w14:textId="77777777" w:rsidR="00F73C6C" w:rsidRPr="00DD606F" w:rsidRDefault="00F73C6C" w:rsidP="00F73C6C">
      <w:pPr>
        <w:rPr>
          <w:bCs/>
          <w:lang w:val="ru-RU"/>
        </w:rPr>
      </w:pPr>
    </w:p>
    <w:p w14:paraId="6AF01371" w14:textId="7B3023E3" w:rsidR="00F73C6C" w:rsidRPr="00DD606F" w:rsidRDefault="00F73C6C" w:rsidP="00F73C6C">
      <w:pPr>
        <w:jc w:val="center"/>
        <w:rPr>
          <w:bCs/>
          <w:lang w:val="ru-RU"/>
        </w:rPr>
      </w:pPr>
      <w:r w:rsidRPr="00DD606F">
        <w:rPr>
          <w:bCs/>
          <w:lang w:val="ru-RU"/>
        </w:rPr>
        <w:t>202</w:t>
      </w:r>
      <w:r w:rsidR="00D4244C">
        <w:rPr>
          <w:bCs/>
          <w:lang w:val="ru-RU"/>
        </w:rPr>
        <w:t>5</w:t>
      </w:r>
      <w:r w:rsidRPr="00DD606F">
        <w:rPr>
          <w:bCs/>
          <w:lang w:val="ru-RU"/>
        </w:rPr>
        <w:t xml:space="preserve"> рік</w:t>
      </w:r>
    </w:p>
    <w:p w14:paraId="455B6B5D" w14:textId="633A27C7" w:rsidR="00F73C6C" w:rsidRPr="00C4340A" w:rsidRDefault="00F73C6C" w:rsidP="00F73C6C">
      <w:pPr>
        <w:jc w:val="center"/>
        <w:rPr>
          <w:b/>
          <w:bCs/>
          <w:color w:val="000000"/>
          <w:sz w:val="28"/>
          <w:szCs w:val="28"/>
          <w:lang w:val="ru-RU"/>
        </w:rPr>
      </w:pPr>
      <w:r>
        <w:rPr>
          <w:b/>
          <w:caps/>
          <w:lang w:val="uk-UA"/>
        </w:rPr>
        <w:br w:type="page"/>
      </w:r>
      <w:r w:rsidR="000B7CFC">
        <w:rPr>
          <w:b/>
          <w:caps/>
          <w:lang w:val="uk-UA"/>
        </w:rPr>
        <w:lastRenderedPageBreak/>
        <w:t>Менеджмент бізнесу</w:t>
      </w:r>
    </w:p>
    <w:p w14:paraId="5F32AC25" w14:textId="77777777" w:rsidR="00F73C6C" w:rsidRDefault="00F73C6C" w:rsidP="00F73C6C">
      <w:pPr>
        <w:rPr>
          <w:i/>
          <w:iCs/>
          <w:lang w:val="uk-UA"/>
        </w:rPr>
      </w:pPr>
      <w:r w:rsidRPr="005D3580">
        <w:rPr>
          <w:b/>
          <w:bCs/>
          <w:lang w:val="uk-UA"/>
        </w:rPr>
        <w:t>Викладач</w:t>
      </w:r>
      <w:r>
        <w:rPr>
          <w:b/>
          <w:bCs/>
          <w:lang w:val="uk-UA"/>
        </w:rPr>
        <w:t>і</w:t>
      </w:r>
      <w:r w:rsidRPr="005D3580">
        <w:rPr>
          <w:b/>
          <w:bCs/>
          <w:lang w:val="uk-UA"/>
        </w:rPr>
        <w:t>:</w:t>
      </w:r>
      <w:r>
        <w:rPr>
          <w:i/>
          <w:iCs/>
          <w:lang w:val="uk-UA"/>
        </w:rPr>
        <w:t xml:space="preserve"> доктор економічних наук, професор Маркова Світлана Вікторівна</w:t>
      </w:r>
    </w:p>
    <w:p w14:paraId="3602EDB8" w14:textId="77777777" w:rsidR="00F73C6C" w:rsidRPr="005D3580" w:rsidRDefault="00F73C6C" w:rsidP="00F73C6C">
      <w:pPr>
        <w:rPr>
          <w:lang w:val="uk-UA"/>
        </w:rPr>
      </w:pPr>
      <w:r w:rsidRPr="005D3580">
        <w:rPr>
          <w:b/>
          <w:bCs/>
          <w:lang w:val="uk-UA"/>
        </w:rPr>
        <w:t xml:space="preserve">Кафедра: </w:t>
      </w:r>
      <w:r>
        <w:rPr>
          <w:i/>
          <w:iCs/>
          <w:lang w:val="uk-UA"/>
        </w:rPr>
        <w:t xml:space="preserve">бізнес-адміністрування і менеджменту зовнішньоекономічної діяльності, </w:t>
      </w:r>
      <w:r>
        <w:rPr>
          <w:i/>
          <w:iCs/>
        </w:rPr>
        <w:t>V</w:t>
      </w:r>
      <w:r>
        <w:rPr>
          <w:i/>
          <w:iCs/>
          <w:lang w:val="uk-UA"/>
        </w:rPr>
        <w:t>І корпус, ауд. 108</w:t>
      </w:r>
    </w:p>
    <w:p w14:paraId="2966835D" w14:textId="77777777" w:rsidR="00F73C6C" w:rsidRPr="00271E59" w:rsidRDefault="00F73C6C" w:rsidP="00F73C6C">
      <w:pPr>
        <w:rPr>
          <w:i/>
          <w:iCs/>
        </w:rPr>
      </w:pPr>
      <w:r w:rsidRPr="005D3580">
        <w:rPr>
          <w:b/>
          <w:bCs/>
          <w:lang w:val="uk-UA"/>
        </w:rPr>
        <w:t>E</w:t>
      </w:r>
      <w:r>
        <w:rPr>
          <w:b/>
          <w:bCs/>
          <w:lang w:val="uk-UA"/>
        </w:rPr>
        <w:t>-</w:t>
      </w:r>
      <w:r w:rsidRPr="005D3580">
        <w:rPr>
          <w:b/>
          <w:bCs/>
          <w:lang w:val="uk-UA"/>
        </w:rPr>
        <w:t xml:space="preserve">mail: </w:t>
      </w:r>
      <w:r>
        <w:rPr>
          <w:i/>
          <w:iCs/>
          <w:lang w:val="uk-UA"/>
        </w:rPr>
        <w:t>masvvi@outlook.com</w:t>
      </w:r>
    </w:p>
    <w:p w14:paraId="5CCA4041" w14:textId="77777777" w:rsidR="00F73C6C" w:rsidRPr="00271E59" w:rsidRDefault="00F73C6C" w:rsidP="00F73C6C">
      <w:pPr>
        <w:rPr>
          <w:b/>
          <w:bCs/>
        </w:rPr>
      </w:pPr>
      <w:r w:rsidRPr="005D3580">
        <w:rPr>
          <w:b/>
          <w:bCs/>
          <w:lang w:val="uk-UA"/>
        </w:rPr>
        <w:t>Телефон:</w:t>
      </w:r>
      <w:r>
        <w:rPr>
          <w:i/>
          <w:iCs/>
          <w:lang w:val="uk-UA"/>
        </w:rPr>
        <w:t>(06</w:t>
      </w:r>
      <w:r>
        <w:rPr>
          <w:i/>
          <w:iCs/>
        </w:rPr>
        <w:t>8</w:t>
      </w:r>
      <w:r>
        <w:rPr>
          <w:i/>
          <w:iCs/>
          <w:lang w:val="uk-UA"/>
        </w:rPr>
        <w:t xml:space="preserve">) </w:t>
      </w:r>
      <w:r>
        <w:rPr>
          <w:i/>
          <w:iCs/>
        </w:rPr>
        <w:t>863</w:t>
      </w:r>
      <w:r>
        <w:rPr>
          <w:i/>
          <w:iCs/>
          <w:lang w:val="uk-UA"/>
        </w:rPr>
        <w:t>-</w:t>
      </w:r>
      <w:r>
        <w:rPr>
          <w:i/>
          <w:iCs/>
        </w:rPr>
        <w:t>73</w:t>
      </w:r>
      <w:r w:rsidRPr="007B5979">
        <w:rPr>
          <w:i/>
          <w:iCs/>
          <w:lang w:val="uk-UA"/>
        </w:rPr>
        <w:t>-</w:t>
      </w:r>
      <w:r>
        <w:rPr>
          <w:i/>
          <w:iCs/>
        </w:rPr>
        <w:t>15</w:t>
      </w:r>
    </w:p>
    <w:p w14:paraId="560FE3AA" w14:textId="77777777" w:rsidR="00F73C6C" w:rsidRPr="007B5979" w:rsidRDefault="00F73C6C" w:rsidP="00F73C6C">
      <w:pPr>
        <w:rPr>
          <w:i/>
          <w:iCs/>
          <w:lang w:val="uk-UA"/>
        </w:rPr>
      </w:pPr>
      <w:r>
        <w:rPr>
          <w:b/>
          <w:bCs/>
          <w:lang w:val="uk-UA"/>
        </w:rPr>
        <w:t>Інші засоби зв</w:t>
      </w:r>
      <w:r w:rsidRPr="00E42FA1">
        <w:rPr>
          <w:b/>
          <w:bCs/>
          <w:lang w:val="uk-UA"/>
        </w:rPr>
        <w:t>’</w:t>
      </w:r>
      <w:r>
        <w:rPr>
          <w:b/>
          <w:bCs/>
          <w:lang w:val="uk-UA"/>
        </w:rPr>
        <w:t xml:space="preserve">язку: </w:t>
      </w:r>
      <w:r>
        <w:rPr>
          <w:i/>
          <w:iCs/>
        </w:rPr>
        <w:t>Moodle</w:t>
      </w:r>
      <w:r>
        <w:rPr>
          <w:i/>
          <w:iCs/>
          <w:lang w:val="uk-UA"/>
        </w:rPr>
        <w:t xml:space="preserve"> (форум курсу, приватні повідомлення)</w:t>
      </w:r>
    </w:p>
    <w:p w14:paraId="3A9DD9BC" w14:textId="77777777" w:rsidR="00F73C6C" w:rsidRPr="00EF5BEC" w:rsidRDefault="00F73C6C" w:rsidP="00F73C6C">
      <w:pPr>
        <w:rPr>
          <w:rStyle w:val="s1"/>
          <w:b/>
          <w:bCs/>
          <w:u w:val="single"/>
          <w:lang w:val="uk-UA"/>
        </w:rPr>
      </w:pPr>
    </w:p>
    <w:p w14:paraId="54B6C721" w14:textId="77777777" w:rsidR="00F73C6C" w:rsidRPr="008D16CA" w:rsidRDefault="00F73C6C" w:rsidP="00F73C6C">
      <w:pPr>
        <w:pStyle w:val="a5"/>
        <w:numPr>
          <w:ilvl w:val="0"/>
          <w:numId w:val="17"/>
        </w:numPr>
        <w:jc w:val="center"/>
        <w:rPr>
          <w:b/>
          <w:bCs/>
          <w:sz w:val="28"/>
          <w:szCs w:val="28"/>
          <w:lang w:val="uk-UA"/>
        </w:rPr>
      </w:pPr>
      <w:r w:rsidRPr="008D16CA">
        <w:rPr>
          <w:b/>
          <w:bCs/>
          <w:sz w:val="28"/>
          <w:szCs w:val="28"/>
          <w:lang w:val="uk-UA"/>
        </w:rPr>
        <w:t>Опис навчальної дисципліни</w:t>
      </w:r>
    </w:p>
    <w:p w14:paraId="030221EC" w14:textId="77777777" w:rsidR="00F73C6C" w:rsidRPr="000B7CFC" w:rsidRDefault="00F73C6C" w:rsidP="00F73C6C">
      <w:pPr>
        <w:jc w:val="both"/>
        <w:rPr>
          <w:sz w:val="20"/>
          <w:szCs w:val="20"/>
          <w:lang w:val="uk-UA"/>
        </w:rPr>
      </w:pPr>
    </w:p>
    <w:p w14:paraId="79F923E3" w14:textId="77777777" w:rsidR="00D4244C" w:rsidRPr="000B7CFC" w:rsidRDefault="00D4244C" w:rsidP="00D4244C">
      <w:pPr>
        <w:ind w:firstLine="426"/>
        <w:jc w:val="both"/>
        <w:rPr>
          <w:lang w:val="uk-UA"/>
        </w:rPr>
      </w:pPr>
      <w:r w:rsidRPr="000B7CFC">
        <w:rPr>
          <w:lang w:val="uk-UA"/>
        </w:rPr>
        <w:t xml:space="preserve">Мета курсу − засвоєння здобувачами вищої освіти системних знань щодо об’єктивних закономірностей, умов, процесів і специфічних особливостей організації бізнесу, розуміння концептуальних основ системного управління організаціями, набуття умінь організації маркетингової діяльності, фінансування бізнесу, здійснення бізнес-планування, оцінки ефективності бізнесу. </w:t>
      </w:r>
    </w:p>
    <w:p w14:paraId="676A10C7" w14:textId="77777777" w:rsidR="00D4244C" w:rsidRPr="000B7CFC" w:rsidRDefault="00D4244C" w:rsidP="00D4244C">
      <w:pPr>
        <w:ind w:firstLine="426"/>
        <w:jc w:val="both"/>
        <w:rPr>
          <w:lang w:val="uk-UA"/>
        </w:rPr>
      </w:pPr>
      <w:r w:rsidRPr="000B7CFC">
        <w:rPr>
          <w:lang w:val="uk-UA"/>
        </w:rPr>
        <w:t xml:space="preserve">Вивчення курсу передбачає поєднання різних форматів та методів навчання: </w:t>
      </w:r>
    </w:p>
    <w:p w14:paraId="448E0934" w14:textId="1803DE0B" w:rsidR="00D4244C" w:rsidRPr="000B7CFC" w:rsidRDefault="00D4244C" w:rsidP="00D4244C">
      <w:pPr>
        <w:ind w:firstLine="426"/>
        <w:jc w:val="both"/>
        <w:rPr>
          <w:lang w:val="uk-UA"/>
        </w:rPr>
      </w:pPr>
      <w:r w:rsidRPr="000B7CFC">
        <w:rPr>
          <w:lang w:val="uk-UA"/>
        </w:rPr>
        <w:t xml:space="preserve">- інтерактивний формат навчання, основою якого є проведення дебатів, обговорень, дискусій щодо проблемних ситуацій, які мають місце в організації власного бізнесу; </w:t>
      </w:r>
    </w:p>
    <w:p w14:paraId="4803ECE6" w14:textId="6E657031" w:rsidR="00D4244C" w:rsidRPr="000B7CFC" w:rsidRDefault="00D4244C" w:rsidP="00D4244C">
      <w:pPr>
        <w:ind w:firstLine="426"/>
        <w:jc w:val="both"/>
        <w:rPr>
          <w:lang w:val="uk-UA"/>
        </w:rPr>
      </w:pPr>
      <w:r w:rsidRPr="000B7CFC">
        <w:rPr>
          <w:lang w:val="uk-UA"/>
        </w:rPr>
        <w:t>- виконання практичних занять, розв’язок ситуаційних завдань індивідуально та в групах.</w:t>
      </w:r>
    </w:p>
    <w:p w14:paraId="03EAE127" w14:textId="77777777" w:rsidR="00D4244C" w:rsidRPr="000B7CFC" w:rsidRDefault="00D4244C" w:rsidP="00D4244C">
      <w:pPr>
        <w:ind w:firstLine="426"/>
        <w:jc w:val="both"/>
        <w:rPr>
          <w:lang w:val="uk-UA"/>
        </w:rPr>
      </w:pPr>
      <w:r w:rsidRPr="000B7CFC">
        <w:rPr>
          <w:lang w:val="uk-UA"/>
        </w:rPr>
        <w:t xml:space="preserve"> Курс орієнтований на:</w:t>
      </w:r>
    </w:p>
    <w:p w14:paraId="0E7B778E" w14:textId="77777777" w:rsidR="00D4244C" w:rsidRPr="000B7CFC" w:rsidRDefault="00D4244C" w:rsidP="00D4244C">
      <w:pPr>
        <w:ind w:firstLine="426"/>
        <w:jc w:val="both"/>
        <w:rPr>
          <w:lang w:val="uk-UA"/>
        </w:rPr>
      </w:pPr>
      <w:r w:rsidRPr="000B7CFC">
        <w:rPr>
          <w:lang w:val="uk-UA"/>
        </w:rPr>
        <w:t xml:space="preserve"> – вивчення засад здійснення бізнес-планування; </w:t>
      </w:r>
    </w:p>
    <w:p w14:paraId="6CE027D8" w14:textId="77777777" w:rsidR="00D4244C" w:rsidRPr="000B7CFC" w:rsidRDefault="00D4244C" w:rsidP="00D4244C">
      <w:pPr>
        <w:ind w:firstLine="426"/>
        <w:jc w:val="both"/>
        <w:rPr>
          <w:lang w:val="uk-UA"/>
        </w:rPr>
      </w:pPr>
      <w:r w:rsidRPr="000B7CFC">
        <w:rPr>
          <w:lang w:val="uk-UA"/>
        </w:rPr>
        <w:t>– засвоєння інструментарію та технологій ведення маркетингової діяльності сучасного бізнесу;</w:t>
      </w:r>
    </w:p>
    <w:p w14:paraId="57A91874" w14:textId="6E271867" w:rsidR="00D4244C" w:rsidRPr="000B7CFC" w:rsidRDefault="00D4244C" w:rsidP="00D4244C">
      <w:pPr>
        <w:ind w:firstLine="426"/>
        <w:jc w:val="both"/>
        <w:rPr>
          <w:lang w:val="uk-UA"/>
        </w:rPr>
      </w:pPr>
      <w:r w:rsidRPr="000B7CFC">
        <w:rPr>
          <w:lang w:val="uk-UA"/>
        </w:rPr>
        <w:t xml:space="preserve">− набуття навичок пошуку та обґрунтування доцільності різних джерел фінансування бізнесу; </w:t>
      </w:r>
    </w:p>
    <w:p w14:paraId="4E9A8AD3" w14:textId="19CC8F7B" w:rsidR="00D4244C" w:rsidRPr="000B7CFC" w:rsidRDefault="00D4244C" w:rsidP="00D4244C">
      <w:pPr>
        <w:ind w:firstLine="426"/>
        <w:jc w:val="both"/>
        <w:rPr>
          <w:lang w:val="uk-UA"/>
        </w:rPr>
      </w:pPr>
      <w:r w:rsidRPr="000B7CFC">
        <w:rPr>
          <w:lang w:val="uk-UA"/>
        </w:rPr>
        <w:t xml:space="preserve">− вміти здійснювати оцінку ефективності та рентабельності бізнесу; </w:t>
      </w:r>
    </w:p>
    <w:p w14:paraId="08E6A242" w14:textId="77777777" w:rsidR="00D4244C" w:rsidRPr="000B7CFC" w:rsidRDefault="00D4244C" w:rsidP="00D4244C">
      <w:pPr>
        <w:ind w:firstLine="426"/>
        <w:jc w:val="both"/>
        <w:rPr>
          <w:lang w:val="uk-UA"/>
        </w:rPr>
      </w:pPr>
      <w:r w:rsidRPr="000B7CFC">
        <w:rPr>
          <w:lang w:val="uk-UA"/>
        </w:rPr>
        <w:t xml:space="preserve">− набуття навичок формування та розвитку власних лідерських якостей, налагодження ефективної роботи в команді. </w:t>
      </w:r>
    </w:p>
    <w:p w14:paraId="72CA3EE2" w14:textId="77777777" w:rsidR="00D4244C" w:rsidRPr="000B7CFC" w:rsidRDefault="00D4244C" w:rsidP="00D4244C">
      <w:pPr>
        <w:ind w:firstLine="426"/>
        <w:jc w:val="both"/>
        <w:rPr>
          <w:lang w:val="ru-RU"/>
        </w:rPr>
      </w:pPr>
      <w:r w:rsidRPr="000B7CFC">
        <w:rPr>
          <w:lang w:val="ru-RU"/>
        </w:rPr>
        <w:t xml:space="preserve">Застосування цього інструментарію допоможе студентам підготуватися до професійної діяльності, організації власного бізнесу, максимального використання потенціалу особистості. У результаті вивчення навчальної дисципліни студент повинен: знати: </w:t>
      </w:r>
    </w:p>
    <w:p w14:paraId="5B26E2D2" w14:textId="7DD86C93" w:rsidR="00D4244C" w:rsidRPr="000B7CFC" w:rsidRDefault="00D4244C" w:rsidP="00D4244C">
      <w:pPr>
        <w:ind w:firstLine="426"/>
        <w:jc w:val="both"/>
        <w:rPr>
          <w:lang w:val="ru-RU"/>
        </w:rPr>
      </w:pPr>
      <w:r w:rsidRPr="000B7CFC">
        <w:rPr>
          <w:lang w:val="ru-RU"/>
        </w:rPr>
        <w:t>− сутність основних понять і категорій менеджменту та управління,</w:t>
      </w:r>
    </w:p>
    <w:p w14:paraId="1EDE018A" w14:textId="77777777" w:rsidR="00D4244C" w:rsidRPr="000B7CFC" w:rsidRDefault="00D4244C" w:rsidP="00D4244C">
      <w:pPr>
        <w:ind w:firstLine="426"/>
        <w:jc w:val="both"/>
        <w:rPr>
          <w:lang w:val="ru-RU"/>
        </w:rPr>
      </w:pPr>
      <w:r w:rsidRPr="000B7CFC">
        <w:rPr>
          <w:lang w:val="ru-RU"/>
        </w:rPr>
        <w:t xml:space="preserve"> − принципи, методи та функції організації бізнесу;</w:t>
      </w:r>
    </w:p>
    <w:p w14:paraId="188E2006" w14:textId="77777777" w:rsidR="00D4244C" w:rsidRPr="000B7CFC" w:rsidRDefault="00D4244C" w:rsidP="00D4244C">
      <w:pPr>
        <w:ind w:firstLine="426"/>
        <w:jc w:val="both"/>
        <w:rPr>
          <w:lang w:val="ru-RU"/>
        </w:rPr>
      </w:pPr>
      <w:r w:rsidRPr="000B7CFC">
        <w:rPr>
          <w:lang w:val="ru-RU"/>
        </w:rPr>
        <w:t xml:space="preserve"> − основи бізнес-планування, організації та оподаткування бізнесу; </w:t>
      </w:r>
    </w:p>
    <w:p w14:paraId="1A55AEBF" w14:textId="2CBE3899" w:rsidR="00D4244C" w:rsidRPr="000B7CFC" w:rsidRDefault="00D4244C" w:rsidP="00D4244C">
      <w:pPr>
        <w:ind w:firstLine="426"/>
        <w:jc w:val="both"/>
        <w:rPr>
          <w:lang w:val="ru-RU"/>
        </w:rPr>
      </w:pPr>
      <w:r w:rsidRPr="000B7CFC">
        <w:rPr>
          <w:lang w:val="ru-RU"/>
        </w:rPr>
        <w:t xml:space="preserve">− оцінки ефективності бізнесу, забезпечення його розвитку. вміти: </w:t>
      </w:r>
    </w:p>
    <w:p w14:paraId="4E3A46E2" w14:textId="77777777" w:rsidR="00D4244C" w:rsidRPr="000B7CFC" w:rsidRDefault="00D4244C" w:rsidP="00D4244C">
      <w:pPr>
        <w:ind w:firstLine="426"/>
        <w:jc w:val="both"/>
        <w:rPr>
          <w:lang w:val="ru-RU"/>
        </w:rPr>
      </w:pPr>
      <w:r w:rsidRPr="000B7CFC">
        <w:rPr>
          <w:lang w:val="ru-RU"/>
        </w:rPr>
        <w:t xml:space="preserve">− обґрунтовувати доцільність та актуальності бізнес-ідеї; </w:t>
      </w:r>
    </w:p>
    <w:p w14:paraId="0A6543CD" w14:textId="77777777" w:rsidR="00D4244C" w:rsidRPr="000B7CFC" w:rsidRDefault="00D4244C" w:rsidP="00D4244C">
      <w:pPr>
        <w:ind w:firstLine="426"/>
        <w:jc w:val="both"/>
        <w:rPr>
          <w:lang w:val="ru-RU"/>
        </w:rPr>
      </w:pPr>
      <w:r w:rsidRPr="000B7CFC">
        <w:rPr>
          <w:lang w:val="ru-RU"/>
        </w:rPr>
        <w:t xml:space="preserve">− розробляти маркетинговий план розвитку бізнесу; </w:t>
      </w:r>
    </w:p>
    <w:p w14:paraId="437B049F" w14:textId="1F6F42E0" w:rsidR="00D4244C" w:rsidRPr="000B7CFC" w:rsidRDefault="00D4244C" w:rsidP="00D4244C">
      <w:pPr>
        <w:ind w:firstLine="426"/>
        <w:jc w:val="both"/>
        <w:rPr>
          <w:lang w:val="ru-RU"/>
        </w:rPr>
      </w:pPr>
      <w:r w:rsidRPr="000B7CFC">
        <w:rPr>
          <w:lang w:val="ru-RU"/>
        </w:rPr>
        <w:t xml:space="preserve">− формувати виробничо-організаційну структуру підприємства; </w:t>
      </w:r>
    </w:p>
    <w:p w14:paraId="3269E5B9" w14:textId="77777777" w:rsidR="00D4244C" w:rsidRPr="000B7CFC" w:rsidRDefault="00D4244C" w:rsidP="00D4244C">
      <w:pPr>
        <w:ind w:firstLine="426"/>
        <w:jc w:val="both"/>
        <w:rPr>
          <w:lang w:val="ru-RU"/>
        </w:rPr>
      </w:pPr>
      <w:r w:rsidRPr="000B7CFC">
        <w:rPr>
          <w:lang w:val="ru-RU"/>
        </w:rPr>
        <w:t xml:space="preserve">− оцінювати ризики бізнесу; </w:t>
      </w:r>
    </w:p>
    <w:p w14:paraId="538724D2" w14:textId="77777777" w:rsidR="00D4244C" w:rsidRPr="000B7CFC" w:rsidRDefault="00D4244C" w:rsidP="00D4244C">
      <w:pPr>
        <w:ind w:firstLine="426"/>
        <w:jc w:val="both"/>
        <w:rPr>
          <w:lang w:val="ru-RU"/>
        </w:rPr>
      </w:pPr>
      <w:r w:rsidRPr="000B7CFC">
        <w:rPr>
          <w:lang w:val="ru-RU"/>
        </w:rPr>
        <w:t xml:space="preserve">− здійснювати аналіз ефективності та рентабельності бізнесу; </w:t>
      </w:r>
    </w:p>
    <w:p w14:paraId="6926DCB5" w14:textId="69E6BA54" w:rsidR="00F73C6C" w:rsidRPr="000B7CFC" w:rsidRDefault="00D4244C" w:rsidP="00D4244C">
      <w:pPr>
        <w:ind w:firstLine="426"/>
        <w:jc w:val="both"/>
        <w:rPr>
          <w:b/>
          <w:bCs/>
          <w:lang w:val="uk-UA"/>
        </w:rPr>
      </w:pPr>
      <w:r w:rsidRPr="000B7CFC">
        <w:rPr>
          <w:lang w:val="ru-RU"/>
        </w:rPr>
        <w:t>− розраховувати інвестиційну привабливість бізнес-проекту.</w:t>
      </w:r>
    </w:p>
    <w:p w14:paraId="3FBEE2D3" w14:textId="77777777" w:rsidR="000B7CFC" w:rsidRPr="00D246E7" w:rsidRDefault="000B7CFC">
      <w:pPr>
        <w:rPr>
          <w:b/>
          <w:bCs/>
          <w:lang w:val="ru-RU"/>
        </w:rPr>
      </w:pPr>
      <w:r w:rsidRPr="00D246E7">
        <w:rPr>
          <w:b/>
          <w:bCs/>
          <w:lang w:val="ru-RU"/>
        </w:rPr>
        <w:br w:type="page"/>
      </w:r>
    </w:p>
    <w:p w14:paraId="0509D5FF" w14:textId="77777777" w:rsidR="00943F9D" w:rsidRPr="00D14439" w:rsidRDefault="00943F9D" w:rsidP="00943F9D">
      <w:pPr>
        <w:pStyle w:val="af2"/>
        <w:numPr>
          <w:ilvl w:val="0"/>
          <w:numId w:val="31"/>
        </w:numPr>
        <w:suppressAutoHyphens/>
        <w:jc w:val="center"/>
        <w:rPr>
          <w:b/>
          <w:bCs/>
          <w:sz w:val="20"/>
          <w:szCs w:val="20"/>
          <w:lang w:val="uk-UA"/>
        </w:rPr>
      </w:pPr>
      <w:r w:rsidRPr="00D14439">
        <w:rPr>
          <w:b/>
          <w:bCs/>
          <w:sz w:val="20"/>
          <w:szCs w:val="20"/>
          <w:lang w:val="uk-UA"/>
        </w:rPr>
        <w:lastRenderedPageBreak/>
        <w:t>Паспорт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18"/>
        <w:gridCol w:w="3499"/>
      </w:tblGrid>
      <w:tr w:rsidR="00943F9D" w:rsidRPr="00D14439" w14:paraId="32C38470" w14:textId="77777777" w:rsidTr="004B24EA">
        <w:trPr>
          <w:trHeight w:val="390"/>
        </w:trPr>
        <w:tc>
          <w:tcPr>
            <w:tcW w:w="1657" w:type="pct"/>
            <w:tcBorders>
              <w:top w:val="single" w:sz="4" w:space="0" w:color="auto"/>
              <w:left w:val="single" w:sz="4" w:space="0" w:color="auto"/>
              <w:bottom w:val="single" w:sz="4" w:space="0" w:color="auto"/>
              <w:right w:val="single" w:sz="4" w:space="0" w:color="auto"/>
            </w:tcBorders>
            <w:vAlign w:val="center"/>
            <w:hideMark/>
          </w:tcPr>
          <w:p w14:paraId="65633CCD" w14:textId="77777777" w:rsidR="00943F9D" w:rsidRPr="00D14439" w:rsidRDefault="00943F9D" w:rsidP="004B24EA">
            <w:pPr>
              <w:autoSpaceDE w:val="0"/>
              <w:autoSpaceDN w:val="0"/>
              <w:jc w:val="center"/>
              <w:rPr>
                <w:b/>
                <w:sz w:val="20"/>
                <w:szCs w:val="20"/>
              </w:rPr>
            </w:pPr>
            <w:r w:rsidRPr="00D14439">
              <w:rPr>
                <w:b/>
                <w:sz w:val="20"/>
                <w:szCs w:val="20"/>
              </w:rPr>
              <w:t xml:space="preserve">Нормативні показники </w:t>
            </w:r>
          </w:p>
        </w:tc>
        <w:tc>
          <w:tcPr>
            <w:tcW w:w="1627" w:type="pct"/>
            <w:tcBorders>
              <w:top w:val="single" w:sz="4" w:space="0" w:color="auto"/>
              <w:left w:val="single" w:sz="4" w:space="0" w:color="auto"/>
              <w:right w:val="single" w:sz="4" w:space="0" w:color="auto"/>
            </w:tcBorders>
            <w:vAlign w:val="center"/>
            <w:hideMark/>
          </w:tcPr>
          <w:p w14:paraId="2B2061E9" w14:textId="77777777" w:rsidR="00943F9D" w:rsidRPr="00D14439" w:rsidRDefault="00943F9D" w:rsidP="004B24EA">
            <w:pPr>
              <w:autoSpaceDE w:val="0"/>
              <w:autoSpaceDN w:val="0"/>
              <w:jc w:val="center"/>
              <w:rPr>
                <w:b/>
                <w:sz w:val="20"/>
                <w:szCs w:val="20"/>
              </w:rPr>
            </w:pPr>
            <w:r w:rsidRPr="00D14439">
              <w:rPr>
                <w:b/>
                <w:sz w:val="20"/>
                <w:szCs w:val="20"/>
              </w:rPr>
              <w:t>денна форма здобуття освіти</w:t>
            </w:r>
          </w:p>
        </w:tc>
        <w:tc>
          <w:tcPr>
            <w:tcW w:w="1716" w:type="pct"/>
            <w:tcBorders>
              <w:top w:val="single" w:sz="4" w:space="0" w:color="auto"/>
              <w:left w:val="single" w:sz="4" w:space="0" w:color="auto"/>
              <w:right w:val="single" w:sz="4" w:space="0" w:color="auto"/>
            </w:tcBorders>
            <w:vAlign w:val="center"/>
          </w:tcPr>
          <w:p w14:paraId="1458EE88" w14:textId="77777777" w:rsidR="00943F9D" w:rsidRPr="00D14439" w:rsidRDefault="00943F9D" w:rsidP="004B24EA">
            <w:pPr>
              <w:jc w:val="center"/>
              <w:rPr>
                <w:b/>
                <w:sz w:val="20"/>
                <w:szCs w:val="20"/>
              </w:rPr>
            </w:pPr>
            <w:r w:rsidRPr="00D14439">
              <w:rPr>
                <w:b/>
                <w:sz w:val="20"/>
                <w:szCs w:val="20"/>
              </w:rPr>
              <w:t>заочна форма здобуття освіти</w:t>
            </w:r>
          </w:p>
        </w:tc>
      </w:tr>
      <w:tr w:rsidR="00943F9D" w:rsidRPr="00D14439" w14:paraId="0211457A" w14:textId="77777777" w:rsidTr="004B24EA">
        <w:trPr>
          <w:trHeight w:val="44"/>
        </w:trPr>
        <w:tc>
          <w:tcPr>
            <w:tcW w:w="1657" w:type="pct"/>
            <w:tcBorders>
              <w:top w:val="single" w:sz="4" w:space="0" w:color="auto"/>
              <w:left w:val="single" w:sz="4" w:space="0" w:color="auto"/>
              <w:bottom w:val="single" w:sz="4" w:space="0" w:color="auto"/>
              <w:right w:val="single" w:sz="4" w:space="0" w:color="auto"/>
            </w:tcBorders>
            <w:vAlign w:val="center"/>
            <w:hideMark/>
          </w:tcPr>
          <w:p w14:paraId="11BC9CE6" w14:textId="77777777" w:rsidR="00943F9D" w:rsidRPr="00D14439" w:rsidRDefault="00943F9D" w:rsidP="004B24EA">
            <w:pPr>
              <w:autoSpaceDE w:val="0"/>
              <w:autoSpaceDN w:val="0"/>
              <w:jc w:val="center"/>
              <w:rPr>
                <w:b/>
                <w:i/>
                <w:sz w:val="20"/>
                <w:szCs w:val="20"/>
              </w:rPr>
            </w:pPr>
            <w:r w:rsidRPr="00D14439">
              <w:rPr>
                <w:b/>
                <w:i/>
                <w:sz w:val="20"/>
                <w:szCs w:val="20"/>
              </w:rPr>
              <w:t>1</w:t>
            </w:r>
          </w:p>
        </w:tc>
        <w:tc>
          <w:tcPr>
            <w:tcW w:w="1627" w:type="pct"/>
            <w:tcBorders>
              <w:top w:val="single" w:sz="4" w:space="0" w:color="auto"/>
              <w:left w:val="single" w:sz="4" w:space="0" w:color="auto"/>
              <w:right w:val="single" w:sz="4" w:space="0" w:color="auto"/>
            </w:tcBorders>
            <w:vAlign w:val="center"/>
            <w:hideMark/>
          </w:tcPr>
          <w:p w14:paraId="0BDBDFBA" w14:textId="77777777" w:rsidR="00943F9D" w:rsidRPr="00D14439" w:rsidRDefault="00943F9D" w:rsidP="004B24EA">
            <w:pPr>
              <w:autoSpaceDE w:val="0"/>
              <w:autoSpaceDN w:val="0"/>
              <w:jc w:val="center"/>
              <w:rPr>
                <w:b/>
                <w:i/>
                <w:sz w:val="20"/>
                <w:szCs w:val="20"/>
              </w:rPr>
            </w:pPr>
            <w:r w:rsidRPr="00D14439">
              <w:rPr>
                <w:b/>
                <w:i/>
                <w:sz w:val="20"/>
                <w:szCs w:val="20"/>
              </w:rPr>
              <w:t>2</w:t>
            </w:r>
          </w:p>
        </w:tc>
        <w:tc>
          <w:tcPr>
            <w:tcW w:w="1716" w:type="pct"/>
            <w:tcBorders>
              <w:top w:val="single" w:sz="4" w:space="0" w:color="auto"/>
              <w:left w:val="single" w:sz="4" w:space="0" w:color="auto"/>
              <w:right w:val="single" w:sz="4" w:space="0" w:color="auto"/>
            </w:tcBorders>
            <w:vAlign w:val="center"/>
          </w:tcPr>
          <w:p w14:paraId="0D229094" w14:textId="77777777" w:rsidR="00943F9D" w:rsidRPr="00D14439" w:rsidRDefault="00943F9D" w:rsidP="004B24EA">
            <w:pPr>
              <w:jc w:val="center"/>
              <w:rPr>
                <w:b/>
                <w:i/>
                <w:sz w:val="20"/>
                <w:szCs w:val="20"/>
              </w:rPr>
            </w:pPr>
            <w:r w:rsidRPr="00D14439">
              <w:rPr>
                <w:b/>
                <w:i/>
                <w:sz w:val="20"/>
                <w:szCs w:val="20"/>
              </w:rPr>
              <w:t>3</w:t>
            </w:r>
          </w:p>
        </w:tc>
      </w:tr>
      <w:tr w:rsidR="00943F9D" w:rsidRPr="00D6418C" w14:paraId="47924F90" w14:textId="77777777" w:rsidTr="004B24EA">
        <w:trPr>
          <w:trHeight w:val="158"/>
        </w:trPr>
        <w:tc>
          <w:tcPr>
            <w:tcW w:w="1657" w:type="pct"/>
            <w:tcBorders>
              <w:top w:val="single" w:sz="4" w:space="0" w:color="auto"/>
              <w:left w:val="single" w:sz="4" w:space="0" w:color="auto"/>
              <w:bottom w:val="single" w:sz="4" w:space="0" w:color="auto"/>
              <w:right w:val="single" w:sz="4" w:space="0" w:color="auto"/>
            </w:tcBorders>
            <w:vAlign w:val="center"/>
            <w:hideMark/>
          </w:tcPr>
          <w:p w14:paraId="6BA30646" w14:textId="77777777" w:rsidR="00943F9D" w:rsidRPr="00D14439" w:rsidRDefault="00943F9D" w:rsidP="004B24EA">
            <w:pPr>
              <w:autoSpaceDE w:val="0"/>
              <w:autoSpaceDN w:val="0"/>
              <w:rPr>
                <w:sz w:val="20"/>
                <w:szCs w:val="20"/>
              </w:rPr>
            </w:pPr>
            <w:r w:rsidRPr="00D14439">
              <w:rPr>
                <w:sz w:val="20"/>
                <w:szCs w:val="20"/>
              </w:rPr>
              <w:t>Статус дисципліни</w:t>
            </w:r>
          </w:p>
        </w:tc>
        <w:tc>
          <w:tcPr>
            <w:tcW w:w="3343" w:type="pct"/>
            <w:gridSpan w:val="2"/>
            <w:tcBorders>
              <w:top w:val="single" w:sz="4" w:space="0" w:color="auto"/>
              <w:left w:val="single" w:sz="4" w:space="0" w:color="auto"/>
              <w:bottom w:val="single" w:sz="4" w:space="0" w:color="auto"/>
              <w:right w:val="single" w:sz="4" w:space="0" w:color="auto"/>
            </w:tcBorders>
            <w:hideMark/>
          </w:tcPr>
          <w:p w14:paraId="6834AB08" w14:textId="31CFAE7B" w:rsidR="00943F9D" w:rsidRPr="00D14439" w:rsidRDefault="00811F60" w:rsidP="004B24EA">
            <w:pPr>
              <w:autoSpaceDE w:val="0"/>
              <w:autoSpaceDN w:val="0"/>
              <w:jc w:val="center"/>
              <w:rPr>
                <w:b/>
                <w:sz w:val="20"/>
                <w:szCs w:val="20"/>
                <w:lang w:val="uk-UA"/>
              </w:rPr>
            </w:pPr>
            <w:r w:rsidRPr="00811F60">
              <w:rPr>
                <w:b/>
                <w:bCs/>
                <w:sz w:val="20"/>
                <w:szCs w:val="20"/>
                <w:lang w:val="ru-RU"/>
              </w:rPr>
              <w:t>Блок дисциплін вільного вибору студента в межах Університету</w:t>
            </w:r>
            <w:r w:rsidR="00943F9D" w:rsidRPr="00D14439">
              <w:rPr>
                <w:b/>
                <w:sz w:val="20"/>
                <w:szCs w:val="20"/>
                <w:lang w:val="uk-UA"/>
              </w:rPr>
              <w:t xml:space="preserve"> </w:t>
            </w:r>
          </w:p>
        </w:tc>
      </w:tr>
      <w:tr w:rsidR="00943F9D" w:rsidRPr="00D14439" w14:paraId="7DF60102" w14:textId="77777777" w:rsidTr="004B24EA">
        <w:trPr>
          <w:trHeight w:val="243"/>
        </w:trPr>
        <w:tc>
          <w:tcPr>
            <w:tcW w:w="1657" w:type="pct"/>
            <w:tcBorders>
              <w:top w:val="single" w:sz="4" w:space="0" w:color="auto"/>
              <w:left w:val="single" w:sz="4" w:space="0" w:color="auto"/>
              <w:bottom w:val="single" w:sz="4" w:space="0" w:color="auto"/>
              <w:right w:val="single" w:sz="4" w:space="0" w:color="auto"/>
            </w:tcBorders>
            <w:vAlign w:val="center"/>
            <w:hideMark/>
          </w:tcPr>
          <w:p w14:paraId="5303123D" w14:textId="77777777" w:rsidR="00943F9D" w:rsidRPr="00D14439" w:rsidRDefault="00943F9D" w:rsidP="004B24EA">
            <w:pPr>
              <w:autoSpaceDE w:val="0"/>
              <w:autoSpaceDN w:val="0"/>
              <w:rPr>
                <w:sz w:val="20"/>
                <w:szCs w:val="20"/>
              </w:rPr>
            </w:pPr>
            <w:r w:rsidRPr="00D14439">
              <w:rPr>
                <w:sz w:val="20"/>
                <w:szCs w:val="20"/>
              </w:rPr>
              <w:t xml:space="preserve">Семестр </w:t>
            </w:r>
          </w:p>
        </w:tc>
        <w:tc>
          <w:tcPr>
            <w:tcW w:w="1627" w:type="pct"/>
            <w:tcBorders>
              <w:top w:val="single" w:sz="4" w:space="0" w:color="auto"/>
              <w:left w:val="single" w:sz="4" w:space="0" w:color="auto"/>
              <w:bottom w:val="single" w:sz="4" w:space="0" w:color="auto"/>
              <w:right w:val="single" w:sz="4" w:space="0" w:color="auto"/>
            </w:tcBorders>
            <w:vAlign w:val="center"/>
            <w:hideMark/>
          </w:tcPr>
          <w:p w14:paraId="37DFA094" w14:textId="2E26AF84" w:rsidR="00943F9D" w:rsidRPr="00D14439" w:rsidRDefault="00811F60" w:rsidP="004B24EA">
            <w:pPr>
              <w:autoSpaceDE w:val="0"/>
              <w:autoSpaceDN w:val="0"/>
              <w:jc w:val="center"/>
              <w:rPr>
                <w:sz w:val="20"/>
                <w:szCs w:val="20"/>
              </w:rPr>
            </w:pPr>
            <w:r>
              <w:rPr>
                <w:sz w:val="20"/>
                <w:szCs w:val="20"/>
              </w:rPr>
              <w:t>2</w:t>
            </w:r>
            <w:r w:rsidR="00943F9D" w:rsidRPr="00D14439">
              <w:rPr>
                <w:sz w:val="20"/>
                <w:szCs w:val="20"/>
              </w:rPr>
              <w:t xml:space="preserve"> -й</w:t>
            </w:r>
          </w:p>
        </w:tc>
        <w:tc>
          <w:tcPr>
            <w:tcW w:w="1716" w:type="pct"/>
            <w:tcBorders>
              <w:top w:val="single" w:sz="4" w:space="0" w:color="auto"/>
              <w:left w:val="single" w:sz="4" w:space="0" w:color="auto"/>
              <w:bottom w:val="single" w:sz="4" w:space="0" w:color="auto"/>
              <w:right w:val="single" w:sz="4" w:space="0" w:color="auto"/>
            </w:tcBorders>
            <w:vAlign w:val="center"/>
          </w:tcPr>
          <w:p w14:paraId="19200F41" w14:textId="26B84CE0" w:rsidR="00943F9D" w:rsidRPr="00D14439" w:rsidRDefault="00811F60" w:rsidP="004B24EA">
            <w:pPr>
              <w:autoSpaceDE w:val="0"/>
              <w:autoSpaceDN w:val="0"/>
              <w:jc w:val="center"/>
              <w:rPr>
                <w:sz w:val="20"/>
                <w:szCs w:val="20"/>
              </w:rPr>
            </w:pPr>
            <w:r>
              <w:rPr>
                <w:sz w:val="20"/>
                <w:szCs w:val="20"/>
              </w:rPr>
              <w:t>2</w:t>
            </w:r>
            <w:r w:rsidR="00943F9D" w:rsidRPr="00D14439">
              <w:rPr>
                <w:sz w:val="20"/>
                <w:szCs w:val="20"/>
              </w:rPr>
              <w:t xml:space="preserve"> -й</w:t>
            </w:r>
          </w:p>
        </w:tc>
      </w:tr>
      <w:tr w:rsidR="00943F9D" w:rsidRPr="00D14439" w14:paraId="72329651" w14:textId="77777777" w:rsidTr="004B24EA">
        <w:trPr>
          <w:trHeight w:val="224"/>
        </w:trPr>
        <w:tc>
          <w:tcPr>
            <w:tcW w:w="1657" w:type="pct"/>
            <w:tcBorders>
              <w:top w:val="single" w:sz="4" w:space="0" w:color="auto"/>
              <w:left w:val="single" w:sz="4" w:space="0" w:color="auto"/>
              <w:bottom w:val="single" w:sz="4" w:space="0" w:color="auto"/>
              <w:right w:val="single" w:sz="4" w:space="0" w:color="auto"/>
            </w:tcBorders>
            <w:vAlign w:val="center"/>
            <w:hideMark/>
          </w:tcPr>
          <w:p w14:paraId="6191A61B" w14:textId="77777777" w:rsidR="00943F9D" w:rsidRPr="00D14439" w:rsidRDefault="00943F9D" w:rsidP="004B24EA">
            <w:pPr>
              <w:autoSpaceDE w:val="0"/>
              <w:autoSpaceDN w:val="0"/>
              <w:rPr>
                <w:sz w:val="20"/>
                <w:szCs w:val="20"/>
                <w:lang w:val="uk-UA"/>
              </w:rPr>
            </w:pPr>
            <w:r w:rsidRPr="00D14439">
              <w:rPr>
                <w:sz w:val="20"/>
                <w:szCs w:val="20"/>
              </w:rPr>
              <w:t xml:space="preserve">Кількість кредитів ECTS </w:t>
            </w:r>
          </w:p>
        </w:tc>
        <w:tc>
          <w:tcPr>
            <w:tcW w:w="3343" w:type="pct"/>
            <w:gridSpan w:val="2"/>
            <w:tcBorders>
              <w:top w:val="single" w:sz="4" w:space="0" w:color="auto"/>
              <w:left w:val="single" w:sz="4" w:space="0" w:color="auto"/>
              <w:bottom w:val="single" w:sz="4" w:space="0" w:color="auto"/>
              <w:right w:val="single" w:sz="4" w:space="0" w:color="auto"/>
            </w:tcBorders>
            <w:vAlign w:val="center"/>
            <w:hideMark/>
          </w:tcPr>
          <w:p w14:paraId="2B9E47BB" w14:textId="1B9A0BD9" w:rsidR="00943F9D" w:rsidRPr="00811F60" w:rsidRDefault="00811F60" w:rsidP="004B24EA">
            <w:pPr>
              <w:autoSpaceDE w:val="0"/>
              <w:autoSpaceDN w:val="0"/>
              <w:jc w:val="center"/>
              <w:rPr>
                <w:b/>
                <w:sz w:val="20"/>
                <w:szCs w:val="20"/>
              </w:rPr>
            </w:pPr>
            <w:r>
              <w:rPr>
                <w:b/>
                <w:sz w:val="20"/>
                <w:szCs w:val="20"/>
              </w:rPr>
              <w:t>3</w:t>
            </w:r>
          </w:p>
        </w:tc>
      </w:tr>
      <w:tr w:rsidR="00943F9D" w:rsidRPr="00D14439" w14:paraId="2B6899FC" w14:textId="77777777" w:rsidTr="004B24EA">
        <w:trPr>
          <w:trHeight w:val="84"/>
        </w:trPr>
        <w:tc>
          <w:tcPr>
            <w:tcW w:w="1657" w:type="pct"/>
            <w:tcBorders>
              <w:top w:val="single" w:sz="4" w:space="0" w:color="auto"/>
              <w:left w:val="single" w:sz="4" w:space="0" w:color="auto"/>
              <w:bottom w:val="single" w:sz="4" w:space="0" w:color="auto"/>
              <w:right w:val="single" w:sz="4" w:space="0" w:color="auto"/>
            </w:tcBorders>
            <w:vAlign w:val="center"/>
            <w:hideMark/>
          </w:tcPr>
          <w:p w14:paraId="19BD82E9" w14:textId="77777777" w:rsidR="00943F9D" w:rsidRPr="00D14439" w:rsidRDefault="00943F9D" w:rsidP="004B24EA">
            <w:pPr>
              <w:autoSpaceDE w:val="0"/>
              <w:autoSpaceDN w:val="0"/>
              <w:rPr>
                <w:sz w:val="20"/>
                <w:szCs w:val="20"/>
              </w:rPr>
            </w:pPr>
            <w:r w:rsidRPr="00D14439">
              <w:rPr>
                <w:sz w:val="20"/>
                <w:szCs w:val="20"/>
              </w:rPr>
              <w:t xml:space="preserve">Кількість годин </w:t>
            </w:r>
          </w:p>
        </w:tc>
        <w:tc>
          <w:tcPr>
            <w:tcW w:w="3343" w:type="pct"/>
            <w:gridSpan w:val="2"/>
            <w:tcBorders>
              <w:top w:val="single" w:sz="4" w:space="0" w:color="auto"/>
              <w:left w:val="single" w:sz="4" w:space="0" w:color="auto"/>
              <w:bottom w:val="single" w:sz="4" w:space="0" w:color="auto"/>
              <w:right w:val="single" w:sz="4" w:space="0" w:color="auto"/>
            </w:tcBorders>
            <w:vAlign w:val="center"/>
            <w:hideMark/>
          </w:tcPr>
          <w:p w14:paraId="1653E443" w14:textId="1D77EF0D" w:rsidR="00943F9D" w:rsidRPr="00811F60" w:rsidRDefault="00811F60" w:rsidP="004B24EA">
            <w:pPr>
              <w:autoSpaceDE w:val="0"/>
              <w:autoSpaceDN w:val="0"/>
              <w:jc w:val="center"/>
              <w:rPr>
                <w:sz w:val="20"/>
                <w:szCs w:val="20"/>
              </w:rPr>
            </w:pPr>
            <w:r>
              <w:rPr>
                <w:sz w:val="20"/>
                <w:szCs w:val="20"/>
              </w:rPr>
              <w:t>90</w:t>
            </w:r>
          </w:p>
        </w:tc>
      </w:tr>
      <w:tr w:rsidR="00943F9D" w:rsidRPr="00D14439" w14:paraId="307A24A0" w14:textId="77777777" w:rsidTr="004B24EA">
        <w:trPr>
          <w:trHeight w:val="272"/>
        </w:trPr>
        <w:tc>
          <w:tcPr>
            <w:tcW w:w="1657" w:type="pct"/>
            <w:tcBorders>
              <w:top w:val="single" w:sz="4" w:space="0" w:color="auto"/>
              <w:left w:val="single" w:sz="4" w:space="0" w:color="auto"/>
              <w:bottom w:val="single" w:sz="4" w:space="0" w:color="auto"/>
              <w:right w:val="single" w:sz="4" w:space="0" w:color="auto"/>
            </w:tcBorders>
            <w:vAlign w:val="center"/>
          </w:tcPr>
          <w:p w14:paraId="66E82280" w14:textId="77777777" w:rsidR="00943F9D" w:rsidRPr="00D14439" w:rsidRDefault="00943F9D" w:rsidP="004B24EA">
            <w:pPr>
              <w:rPr>
                <w:sz w:val="20"/>
                <w:szCs w:val="20"/>
              </w:rPr>
            </w:pPr>
            <w:r w:rsidRPr="00D14439">
              <w:rPr>
                <w:sz w:val="20"/>
                <w:szCs w:val="20"/>
              </w:rPr>
              <w:t>Лекційні заняття</w:t>
            </w:r>
          </w:p>
        </w:tc>
        <w:tc>
          <w:tcPr>
            <w:tcW w:w="1627" w:type="pct"/>
            <w:tcBorders>
              <w:top w:val="single" w:sz="4" w:space="0" w:color="auto"/>
              <w:left w:val="single" w:sz="4" w:space="0" w:color="auto"/>
              <w:bottom w:val="single" w:sz="4" w:space="0" w:color="auto"/>
              <w:right w:val="single" w:sz="4" w:space="0" w:color="auto"/>
            </w:tcBorders>
            <w:vAlign w:val="center"/>
            <w:hideMark/>
          </w:tcPr>
          <w:p w14:paraId="72806D0D" w14:textId="39068AEB" w:rsidR="00943F9D" w:rsidRPr="00D14439" w:rsidRDefault="00811F60" w:rsidP="004B24EA">
            <w:pPr>
              <w:autoSpaceDE w:val="0"/>
              <w:autoSpaceDN w:val="0"/>
              <w:jc w:val="center"/>
              <w:rPr>
                <w:i/>
                <w:sz w:val="20"/>
                <w:szCs w:val="20"/>
              </w:rPr>
            </w:pPr>
            <w:r>
              <w:rPr>
                <w:sz w:val="20"/>
                <w:szCs w:val="20"/>
              </w:rPr>
              <w:t xml:space="preserve">20 </w:t>
            </w:r>
            <w:r w:rsidR="00943F9D" w:rsidRPr="00D14439">
              <w:rPr>
                <w:sz w:val="20"/>
                <w:szCs w:val="20"/>
              </w:rPr>
              <w:t>год.</w:t>
            </w:r>
          </w:p>
        </w:tc>
        <w:tc>
          <w:tcPr>
            <w:tcW w:w="1716" w:type="pct"/>
            <w:tcBorders>
              <w:top w:val="single" w:sz="4" w:space="0" w:color="auto"/>
              <w:left w:val="single" w:sz="4" w:space="0" w:color="auto"/>
              <w:bottom w:val="single" w:sz="4" w:space="0" w:color="auto"/>
              <w:right w:val="single" w:sz="4" w:space="0" w:color="auto"/>
            </w:tcBorders>
            <w:vAlign w:val="center"/>
            <w:hideMark/>
          </w:tcPr>
          <w:p w14:paraId="43E482C9" w14:textId="77777777" w:rsidR="00943F9D" w:rsidRPr="00D14439" w:rsidRDefault="00943F9D" w:rsidP="004B24EA">
            <w:pPr>
              <w:autoSpaceDE w:val="0"/>
              <w:autoSpaceDN w:val="0"/>
              <w:jc w:val="center"/>
              <w:rPr>
                <w:sz w:val="20"/>
                <w:szCs w:val="20"/>
              </w:rPr>
            </w:pPr>
            <w:r w:rsidRPr="00D14439">
              <w:rPr>
                <w:sz w:val="20"/>
                <w:szCs w:val="20"/>
                <w:lang w:val="uk-UA"/>
              </w:rPr>
              <w:t>8</w:t>
            </w:r>
            <w:r w:rsidRPr="00D14439">
              <w:rPr>
                <w:sz w:val="20"/>
                <w:szCs w:val="20"/>
              </w:rPr>
              <w:t xml:space="preserve"> год.</w:t>
            </w:r>
          </w:p>
        </w:tc>
      </w:tr>
      <w:tr w:rsidR="00943F9D" w:rsidRPr="00D14439" w14:paraId="5CAE8033" w14:textId="77777777" w:rsidTr="004B24EA">
        <w:trPr>
          <w:trHeight w:val="92"/>
        </w:trPr>
        <w:tc>
          <w:tcPr>
            <w:tcW w:w="1657" w:type="pct"/>
            <w:tcBorders>
              <w:top w:val="single" w:sz="4" w:space="0" w:color="auto"/>
              <w:left w:val="single" w:sz="4" w:space="0" w:color="auto"/>
              <w:right w:val="single" w:sz="4" w:space="0" w:color="auto"/>
            </w:tcBorders>
            <w:vAlign w:val="center"/>
          </w:tcPr>
          <w:p w14:paraId="58DBCC2A" w14:textId="77777777" w:rsidR="00943F9D" w:rsidRPr="00D14439" w:rsidRDefault="00943F9D" w:rsidP="004B24EA">
            <w:pPr>
              <w:autoSpaceDE w:val="0"/>
              <w:autoSpaceDN w:val="0"/>
              <w:rPr>
                <w:sz w:val="20"/>
                <w:szCs w:val="20"/>
              </w:rPr>
            </w:pPr>
            <w:r w:rsidRPr="00D14439">
              <w:rPr>
                <w:sz w:val="20"/>
                <w:szCs w:val="20"/>
              </w:rPr>
              <w:t>Практичні заняття</w:t>
            </w:r>
          </w:p>
        </w:tc>
        <w:tc>
          <w:tcPr>
            <w:tcW w:w="1627" w:type="pct"/>
            <w:tcBorders>
              <w:top w:val="single" w:sz="4" w:space="0" w:color="auto"/>
              <w:left w:val="single" w:sz="4" w:space="0" w:color="auto"/>
              <w:right w:val="single" w:sz="4" w:space="0" w:color="auto"/>
            </w:tcBorders>
            <w:vAlign w:val="center"/>
            <w:hideMark/>
          </w:tcPr>
          <w:p w14:paraId="03345063" w14:textId="0AD91938" w:rsidR="00943F9D" w:rsidRPr="00D14439" w:rsidRDefault="00943F9D" w:rsidP="004B24EA">
            <w:pPr>
              <w:autoSpaceDE w:val="0"/>
              <w:autoSpaceDN w:val="0"/>
              <w:jc w:val="center"/>
              <w:rPr>
                <w:i/>
                <w:sz w:val="20"/>
                <w:szCs w:val="20"/>
              </w:rPr>
            </w:pPr>
          </w:p>
        </w:tc>
        <w:tc>
          <w:tcPr>
            <w:tcW w:w="1716" w:type="pct"/>
            <w:tcBorders>
              <w:top w:val="single" w:sz="4" w:space="0" w:color="auto"/>
              <w:left w:val="single" w:sz="4" w:space="0" w:color="auto"/>
              <w:right w:val="single" w:sz="4" w:space="0" w:color="auto"/>
            </w:tcBorders>
            <w:vAlign w:val="center"/>
            <w:hideMark/>
          </w:tcPr>
          <w:p w14:paraId="08FC9360" w14:textId="45A9228E" w:rsidR="00943F9D" w:rsidRPr="00D14439" w:rsidRDefault="00943F9D" w:rsidP="004B24EA">
            <w:pPr>
              <w:autoSpaceDE w:val="0"/>
              <w:autoSpaceDN w:val="0"/>
              <w:jc w:val="center"/>
              <w:rPr>
                <w:sz w:val="20"/>
                <w:szCs w:val="20"/>
              </w:rPr>
            </w:pPr>
          </w:p>
        </w:tc>
      </w:tr>
      <w:tr w:rsidR="00943F9D" w:rsidRPr="00D14439" w14:paraId="3E180FB6" w14:textId="77777777" w:rsidTr="004B24EA">
        <w:trPr>
          <w:trHeight w:val="317"/>
        </w:trPr>
        <w:tc>
          <w:tcPr>
            <w:tcW w:w="1657" w:type="pct"/>
            <w:tcBorders>
              <w:top w:val="single" w:sz="4" w:space="0" w:color="auto"/>
              <w:left w:val="single" w:sz="4" w:space="0" w:color="auto"/>
              <w:bottom w:val="single" w:sz="4" w:space="0" w:color="auto"/>
              <w:right w:val="single" w:sz="4" w:space="0" w:color="auto"/>
            </w:tcBorders>
            <w:vAlign w:val="center"/>
            <w:hideMark/>
          </w:tcPr>
          <w:p w14:paraId="2D790973" w14:textId="77777777" w:rsidR="00943F9D" w:rsidRPr="00D14439" w:rsidRDefault="00943F9D" w:rsidP="004B24EA">
            <w:pPr>
              <w:autoSpaceDE w:val="0"/>
              <w:autoSpaceDN w:val="0"/>
              <w:rPr>
                <w:sz w:val="20"/>
                <w:szCs w:val="20"/>
              </w:rPr>
            </w:pPr>
            <w:r w:rsidRPr="00D14439">
              <w:rPr>
                <w:sz w:val="20"/>
                <w:szCs w:val="20"/>
              </w:rPr>
              <w:t>Самостійна робота</w:t>
            </w:r>
          </w:p>
        </w:tc>
        <w:tc>
          <w:tcPr>
            <w:tcW w:w="1627" w:type="pct"/>
            <w:tcBorders>
              <w:left w:val="single" w:sz="4" w:space="0" w:color="auto"/>
              <w:bottom w:val="single" w:sz="4" w:space="0" w:color="auto"/>
              <w:right w:val="single" w:sz="4" w:space="0" w:color="auto"/>
            </w:tcBorders>
            <w:vAlign w:val="center"/>
            <w:hideMark/>
          </w:tcPr>
          <w:p w14:paraId="176C3EAC" w14:textId="761CB16D" w:rsidR="00943F9D" w:rsidRPr="00D14439" w:rsidRDefault="00811F60" w:rsidP="004B24EA">
            <w:pPr>
              <w:autoSpaceDE w:val="0"/>
              <w:autoSpaceDN w:val="0"/>
              <w:jc w:val="center"/>
              <w:rPr>
                <w:i/>
                <w:sz w:val="20"/>
                <w:szCs w:val="20"/>
              </w:rPr>
            </w:pPr>
            <w:r>
              <w:rPr>
                <w:sz w:val="20"/>
                <w:szCs w:val="20"/>
                <w:lang w:val="uk-UA"/>
              </w:rPr>
              <w:t>7</w:t>
            </w:r>
            <w:r>
              <w:rPr>
                <w:sz w:val="20"/>
                <w:szCs w:val="20"/>
              </w:rPr>
              <w:t>0</w:t>
            </w:r>
            <w:r w:rsidR="00943F9D" w:rsidRPr="00D14439">
              <w:rPr>
                <w:sz w:val="20"/>
                <w:szCs w:val="20"/>
              </w:rPr>
              <w:t xml:space="preserve"> год.</w:t>
            </w:r>
          </w:p>
        </w:tc>
        <w:tc>
          <w:tcPr>
            <w:tcW w:w="1716" w:type="pct"/>
            <w:tcBorders>
              <w:left w:val="single" w:sz="4" w:space="0" w:color="auto"/>
              <w:bottom w:val="single" w:sz="4" w:space="0" w:color="auto"/>
              <w:right w:val="single" w:sz="4" w:space="0" w:color="auto"/>
            </w:tcBorders>
            <w:vAlign w:val="center"/>
            <w:hideMark/>
          </w:tcPr>
          <w:p w14:paraId="2EAD014F" w14:textId="14E22C6C" w:rsidR="00943F9D" w:rsidRPr="00D14439" w:rsidRDefault="00811F60" w:rsidP="004B24EA">
            <w:pPr>
              <w:autoSpaceDE w:val="0"/>
              <w:autoSpaceDN w:val="0"/>
              <w:jc w:val="center"/>
              <w:rPr>
                <w:sz w:val="20"/>
                <w:szCs w:val="20"/>
              </w:rPr>
            </w:pPr>
            <w:r>
              <w:rPr>
                <w:sz w:val="20"/>
                <w:szCs w:val="20"/>
                <w:lang w:val="uk-UA"/>
              </w:rPr>
              <w:t>72</w:t>
            </w:r>
            <w:r w:rsidR="00943F9D" w:rsidRPr="00D14439">
              <w:rPr>
                <w:sz w:val="20"/>
                <w:szCs w:val="20"/>
              </w:rPr>
              <w:t xml:space="preserve"> год.</w:t>
            </w:r>
          </w:p>
        </w:tc>
      </w:tr>
      <w:tr w:rsidR="00943F9D" w:rsidRPr="00D6418C" w14:paraId="25E24811" w14:textId="77777777" w:rsidTr="004B24EA">
        <w:trPr>
          <w:trHeight w:val="606"/>
        </w:trPr>
        <w:tc>
          <w:tcPr>
            <w:tcW w:w="1657" w:type="pct"/>
            <w:tcBorders>
              <w:top w:val="single" w:sz="4" w:space="0" w:color="auto"/>
              <w:left w:val="single" w:sz="4" w:space="0" w:color="auto"/>
              <w:bottom w:val="single" w:sz="4" w:space="0" w:color="auto"/>
              <w:right w:val="single" w:sz="4" w:space="0" w:color="auto"/>
            </w:tcBorders>
            <w:vAlign w:val="center"/>
            <w:hideMark/>
          </w:tcPr>
          <w:p w14:paraId="3C1F950E" w14:textId="77777777" w:rsidR="00943F9D" w:rsidRPr="00D14439" w:rsidRDefault="00943F9D" w:rsidP="004B24EA">
            <w:pPr>
              <w:rPr>
                <w:sz w:val="20"/>
                <w:szCs w:val="20"/>
              </w:rPr>
            </w:pPr>
            <w:r w:rsidRPr="00D14439">
              <w:rPr>
                <w:sz w:val="20"/>
                <w:szCs w:val="20"/>
              </w:rPr>
              <w:t xml:space="preserve">Консультації </w:t>
            </w:r>
          </w:p>
        </w:tc>
        <w:tc>
          <w:tcPr>
            <w:tcW w:w="3343" w:type="pct"/>
            <w:gridSpan w:val="2"/>
            <w:tcBorders>
              <w:top w:val="single" w:sz="4" w:space="0" w:color="auto"/>
              <w:left w:val="single" w:sz="4" w:space="0" w:color="auto"/>
              <w:bottom w:val="single" w:sz="4" w:space="0" w:color="auto"/>
              <w:right w:val="single" w:sz="4" w:space="0" w:color="auto"/>
            </w:tcBorders>
            <w:vAlign w:val="center"/>
          </w:tcPr>
          <w:p w14:paraId="22A60F0F" w14:textId="77777777" w:rsidR="00943F9D" w:rsidRPr="00D6418C" w:rsidRDefault="00943F9D" w:rsidP="004B24EA">
            <w:pPr>
              <w:jc w:val="center"/>
              <w:rPr>
                <w:bCs/>
                <w:i/>
                <w:sz w:val="20"/>
                <w:szCs w:val="20"/>
                <w:lang w:val="ru-RU"/>
              </w:rPr>
            </w:pPr>
            <w:r w:rsidRPr="00D6418C">
              <w:rPr>
                <w:bCs/>
                <w:i/>
                <w:sz w:val="20"/>
                <w:szCs w:val="20"/>
                <w:lang w:val="ru-RU"/>
              </w:rPr>
              <w:tab/>
              <w:t xml:space="preserve">Особистий ідентифікатор </w:t>
            </w:r>
            <w:r w:rsidRPr="00D14439">
              <w:rPr>
                <w:bCs/>
                <w:i/>
                <w:sz w:val="20"/>
                <w:szCs w:val="20"/>
              </w:rPr>
              <w:t>ZOOM</w:t>
            </w:r>
            <w:r w:rsidRPr="00D6418C">
              <w:rPr>
                <w:bCs/>
                <w:i/>
                <w:sz w:val="20"/>
                <w:szCs w:val="20"/>
                <w:lang w:val="ru-RU"/>
              </w:rPr>
              <w:t xml:space="preserve">:  291 608 8614 </w:t>
            </w:r>
          </w:p>
          <w:p w14:paraId="579C652D" w14:textId="77777777" w:rsidR="00943F9D" w:rsidRPr="00D14439" w:rsidRDefault="00943F9D" w:rsidP="004B24EA">
            <w:pPr>
              <w:jc w:val="center"/>
              <w:rPr>
                <w:bCs/>
                <w:i/>
                <w:sz w:val="20"/>
                <w:szCs w:val="20"/>
                <w:lang w:val="uk-UA"/>
              </w:rPr>
            </w:pPr>
            <w:r w:rsidRPr="00D6418C">
              <w:rPr>
                <w:bCs/>
                <w:i/>
                <w:sz w:val="20"/>
                <w:szCs w:val="20"/>
                <w:lang w:val="ru-RU"/>
              </w:rPr>
              <w:t>Код доступу: 150921</w:t>
            </w:r>
          </w:p>
        </w:tc>
      </w:tr>
      <w:tr w:rsidR="00943F9D" w:rsidRPr="00D14439" w14:paraId="3DDD76A5" w14:textId="77777777" w:rsidTr="004B24EA">
        <w:trPr>
          <w:trHeight w:val="485"/>
        </w:trPr>
        <w:tc>
          <w:tcPr>
            <w:tcW w:w="1657" w:type="pct"/>
            <w:tcBorders>
              <w:top w:val="single" w:sz="4" w:space="0" w:color="auto"/>
              <w:left w:val="single" w:sz="4" w:space="0" w:color="auto"/>
              <w:bottom w:val="single" w:sz="4" w:space="0" w:color="auto"/>
              <w:right w:val="single" w:sz="4" w:space="0" w:color="auto"/>
            </w:tcBorders>
            <w:vAlign w:val="center"/>
            <w:hideMark/>
          </w:tcPr>
          <w:p w14:paraId="74F36A0C" w14:textId="77777777" w:rsidR="00943F9D" w:rsidRPr="00D14439" w:rsidRDefault="00943F9D" w:rsidP="004B24EA">
            <w:pPr>
              <w:rPr>
                <w:sz w:val="20"/>
                <w:szCs w:val="20"/>
              </w:rPr>
            </w:pPr>
            <w:r w:rsidRPr="00D14439">
              <w:rPr>
                <w:sz w:val="20"/>
                <w:szCs w:val="20"/>
              </w:rPr>
              <w:t xml:space="preserve">Вид підсумкового семестрового контролю: </w:t>
            </w:r>
          </w:p>
        </w:tc>
        <w:tc>
          <w:tcPr>
            <w:tcW w:w="3343" w:type="pct"/>
            <w:gridSpan w:val="2"/>
            <w:tcBorders>
              <w:top w:val="single" w:sz="4" w:space="0" w:color="auto"/>
              <w:left w:val="single" w:sz="4" w:space="0" w:color="auto"/>
              <w:bottom w:val="single" w:sz="4" w:space="0" w:color="auto"/>
              <w:right w:val="single" w:sz="4" w:space="0" w:color="auto"/>
            </w:tcBorders>
            <w:vAlign w:val="center"/>
          </w:tcPr>
          <w:p w14:paraId="39383F34" w14:textId="4CE145C7" w:rsidR="00943F9D" w:rsidRPr="00811F60" w:rsidRDefault="00811F60" w:rsidP="004B24EA">
            <w:pPr>
              <w:jc w:val="center"/>
              <w:rPr>
                <w:sz w:val="20"/>
                <w:szCs w:val="20"/>
                <w:lang w:val="uk-UA"/>
              </w:rPr>
            </w:pPr>
            <w:r>
              <w:rPr>
                <w:sz w:val="20"/>
                <w:szCs w:val="20"/>
                <w:lang w:val="uk-UA"/>
              </w:rPr>
              <w:t>залік</w:t>
            </w:r>
          </w:p>
        </w:tc>
      </w:tr>
      <w:tr w:rsidR="00943F9D" w:rsidRPr="00D6418C" w14:paraId="50B48C19" w14:textId="77777777" w:rsidTr="004B24EA">
        <w:trPr>
          <w:trHeight w:val="888"/>
        </w:trPr>
        <w:tc>
          <w:tcPr>
            <w:tcW w:w="1657" w:type="pct"/>
            <w:tcBorders>
              <w:top w:val="single" w:sz="4" w:space="0" w:color="auto"/>
              <w:left w:val="single" w:sz="4" w:space="0" w:color="auto"/>
              <w:bottom w:val="single" w:sz="4" w:space="0" w:color="auto"/>
              <w:right w:val="single" w:sz="4" w:space="0" w:color="auto"/>
            </w:tcBorders>
            <w:vAlign w:val="center"/>
            <w:hideMark/>
          </w:tcPr>
          <w:p w14:paraId="741D8017" w14:textId="77777777" w:rsidR="00943F9D" w:rsidRPr="00943F9D" w:rsidRDefault="00943F9D" w:rsidP="004B24EA">
            <w:pPr>
              <w:rPr>
                <w:sz w:val="20"/>
                <w:szCs w:val="20"/>
                <w:lang w:val="ru-RU"/>
              </w:rPr>
            </w:pPr>
            <w:r w:rsidRPr="00943F9D">
              <w:rPr>
                <w:sz w:val="20"/>
                <w:szCs w:val="20"/>
                <w:lang w:val="ru-RU"/>
              </w:rPr>
              <w:t xml:space="preserve">Посилання на електронний курс у СЕЗН ЗНУ (платформа </w:t>
            </w:r>
            <w:r w:rsidRPr="00D14439">
              <w:rPr>
                <w:sz w:val="20"/>
                <w:szCs w:val="20"/>
              </w:rPr>
              <w:t>Moodle</w:t>
            </w:r>
            <w:r w:rsidRPr="00943F9D">
              <w:rPr>
                <w:sz w:val="20"/>
                <w:szCs w:val="20"/>
                <w:lang w:val="ru-RU"/>
              </w:rPr>
              <w:t>)</w:t>
            </w:r>
          </w:p>
        </w:tc>
        <w:tc>
          <w:tcPr>
            <w:tcW w:w="3343" w:type="pct"/>
            <w:gridSpan w:val="2"/>
            <w:tcBorders>
              <w:top w:val="single" w:sz="4" w:space="0" w:color="auto"/>
              <w:left w:val="single" w:sz="4" w:space="0" w:color="auto"/>
              <w:bottom w:val="single" w:sz="4" w:space="0" w:color="auto"/>
              <w:right w:val="single" w:sz="4" w:space="0" w:color="auto"/>
            </w:tcBorders>
            <w:vAlign w:val="center"/>
          </w:tcPr>
          <w:p w14:paraId="2AC7DEA1" w14:textId="79B69291" w:rsidR="00943F9D" w:rsidRPr="00943F9D" w:rsidRDefault="00943F9D" w:rsidP="004B24EA">
            <w:pPr>
              <w:jc w:val="center"/>
              <w:rPr>
                <w:sz w:val="20"/>
                <w:szCs w:val="20"/>
                <w:lang w:val="ru-RU"/>
              </w:rPr>
            </w:pPr>
            <w:r w:rsidRPr="00D14439">
              <w:rPr>
                <w:sz w:val="20"/>
                <w:szCs w:val="20"/>
              </w:rPr>
              <w:t>https</w:t>
            </w:r>
            <w:r w:rsidRPr="00943F9D">
              <w:rPr>
                <w:sz w:val="20"/>
                <w:szCs w:val="20"/>
                <w:lang w:val="ru-RU"/>
              </w:rPr>
              <w:t>://</w:t>
            </w:r>
            <w:r w:rsidRPr="00D14439">
              <w:rPr>
                <w:sz w:val="20"/>
                <w:szCs w:val="20"/>
              </w:rPr>
              <w:t>moodle</w:t>
            </w:r>
            <w:r w:rsidRPr="00943F9D">
              <w:rPr>
                <w:sz w:val="20"/>
                <w:szCs w:val="20"/>
                <w:lang w:val="ru-RU"/>
              </w:rPr>
              <w:t>.</w:t>
            </w:r>
            <w:r w:rsidRPr="00D14439">
              <w:rPr>
                <w:sz w:val="20"/>
                <w:szCs w:val="20"/>
              </w:rPr>
              <w:t>znu</w:t>
            </w:r>
            <w:r w:rsidRPr="00943F9D">
              <w:rPr>
                <w:sz w:val="20"/>
                <w:szCs w:val="20"/>
                <w:lang w:val="ru-RU"/>
              </w:rPr>
              <w:t>.</w:t>
            </w:r>
            <w:r w:rsidRPr="00D14439">
              <w:rPr>
                <w:sz w:val="20"/>
                <w:szCs w:val="20"/>
              </w:rPr>
              <w:t>edu</w:t>
            </w:r>
            <w:r w:rsidRPr="00943F9D">
              <w:rPr>
                <w:sz w:val="20"/>
                <w:szCs w:val="20"/>
                <w:lang w:val="ru-RU"/>
              </w:rPr>
              <w:t>.</w:t>
            </w:r>
            <w:r w:rsidRPr="00D14439">
              <w:rPr>
                <w:sz w:val="20"/>
                <w:szCs w:val="20"/>
              </w:rPr>
              <w:t>ua</w:t>
            </w:r>
            <w:r w:rsidRPr="00943F9D">
              <w:rPr>
                <w:sz w:val="20"/>
                <w:szCs w:val="20"/>
                <w:lang w:val="ru-RU"/>
              </w:rPr>
              <w:t>/</w:t>
            </w:r>
            <w:r w:rsidRPr="00D14439">
              <w:rPr>
                <w:sz w:val="20"/>
                <w:szCs w:val="20"/>
              </w:rPr>
              <w:t>course</w:t>
            </w:r>
            <w:r w:rsidRPr="00943F9D">
              <w:rPr>
                <w:sz w:val="20"/>
                <w:szCs w:val="20"/>
                <w:lang w:val="ru-RU"/>
              </w:rPr>
              <w:t>/</w:t>
            </w:r>
            <w:r w:rsidRPr="00D14439">
              <w:rPr>
                <w:sz w:val="20"/>
                <w:szCs w:val="20"/>
              </w:rPr>
              <w:t>view</w:t>
            </w:r>
            <w:r w:rsidRPr="00943F9D">
              <w:rPr>
                <w:sz w:val="20"/>
                <w:szCs w:val="20"/>
                <w:lang w:val="ru-RU"/>
              </w:rPr>
              <w:t>.</w:t>
            </w:r>
            <w:r w:rsidRPr="00D14439">
              <w:rPr>
                <w:sz w:val="20"/>
                <w:szCs w:val="20"/>
              </w:rPr>
              <w:t>php</w:t>
            </w:r>
            <w:r w:rsidRPr="00943F9D">
              <w:rPr>
                <w:sz w:val="20"/>
                <w:szCs w:val="20"/>
                <w:lang w:val="ru-RU"/>
              </w:rPr>
              <w:t>?</w:t>
            </w:r>
            <w:r w:rsidRPr="00D14439">
              <w:rPr>
                <w:sz w:val="20"/>
                <w:szCs w:val="20"/>
              </w:rPr>
              <w:t>id</w:t>
            </w:r>
            <w:r w:rsidRPr="00943F9D">
              <w:rPr>
                <w:sz w:val="20"/>
                <w:szCs w:val="20"/>
                <w:lang w:val="ru-RU"/>
              </w:rPr>
              <w:t>=</w:t>
            </w:r>
            <w:r w:rsidR="00811F60">
              <w:rPr>
                <w:sz w:val="20"/>
                <w:szCs w:val="20"/>
                <w:lang w:val="ru-RU"/>
              </w:rPr>
              <w:t>1248</w:t>
            </w:r>
          </w:p>
        </w:tc>
      </w:tr>
    </w:tbl>
    <w:p w14:paraId="396F6B1B" w14:textId="77777777" w:rsidR="00943F9D" w:rsidRPr="00943F9D" w:rsidRDefault="00943F9D" w:rsidP="00943F9D">
      <w:pPr>
        <w:rPr>
          <w:sz w:val="20"/>
          <w:szCs w:val="20"/>
          <w:lang w:val="ru-RU"/>
        </w:rPr>
      </w:pPr>
    </w:p>
    <w:p w14:paraId="026CC45A" w14:textId="77777777" w:rsidR="00943F9D" w:rsidRPr="00943F9D" w:rsidRDefault="00943F9D" w:rsidP="00943F9D">
      <w:pPr>
        <w:pStyle w:val="1"/>
        <w:tabs>
          <w:tab w:val="left" w:pos="678"/>
          <w:tab w:val="left" w:pos="4111"/>
        </w:tabs>
        <w:spacing w:before="0" w:after="0"/>
        <w:ind w:right="292"/>
        <w:jc w:val="center"/>
        <w:rPr>
          <w:rFonts w:ascii="Times New Roman" w:hAnsi="Times New Roman" w:cs="Times New Roman"/>
          <w:b w:val="0"/>
          <w:bCs w:val="0"/>
          <w:sz w:val="20"/>
          <w:szCs w:val="20"/>
          <w:lang w:val="ru-RU"/>
        </w:rPr>
      </w:pPr>
      <w:r w:rsidRPr="00943F9D">
        <w:rPr>
          <w:rFonts w:ascii="Times New Roman" w:hAnsi="Times New Roman" w:cs="Times New Roman"/>
          <w:sz w:val="20"/>
          <w:szCs w:val="20"/>
          <w:lang w:val="ru-RU"/>
        </w:rPr>
        <w:t>2. Методи</w:t>
      </w:r>
      <w:r w:rsidRPr="00943F9D">
        <w:rPr>
          <w:rFonts w:ascii="Times New Roman" w:hAnsi="Times New Roman" w:cs="Times New Roman"/>
          <w:spacing w:val="-6"/>
          <w:sz w:val="20"/>
          <w:szCs w:val="20"/>
          <w:lang w:val="ru-RU"/>
        </w:rPr>
        <w:t xml:space="preserve"> </w:t>
      </w:r>
      <w:r w:rsidRPr="00943F9D">
        <w:rPr>
          <w:rFonts w:ascii="Times New Roman" w:hAnsi="Times New Roman" w:cs="Times New Roman"/>
          <w:sz w:val="20"/>
          <w:szCs w:val="20"/>
          <w:lang w:val="ru-RU"/>
        </w:rPr>
        <w:t>досягнення</w:t>
      </w:r>
      <w:r w:rsidRPr="00943F9D">
        <w:rPr>
          <w:rFonts w:ascii="Times New Roman" w:hAnsi="Times New Roman" w:cs="Times New Roman"/>
          <w:spacing w:val="-7"/>
          <w:sz w:val="20"/>
          <w:szCs w:val="20"/>
          <w:lang w:val="ru-RU"/>
        </w:rPr>
        <w:t xml:space="preserve"> </w:t>
      </w:r>
      <w:r w:rsidRPr="00943F9D">
        <w:rPr>
          <w:rFonts w:ascii="Times New Roman" w:hAnsi="Times New Roman" w:cs="Times New Roman"/>
          <w:sz w:val="20"/>
          <w:szCs w:val="20"/>
          <w:lang w:val="ru-RU"/>
        </w:rPr>
        <w:t>запланованих</w:t>
      </w:r>
      <w:r w:rsidRPr="00943F9D">
        <w:rPr>
          <w:rFonts w:ascii="Times New Roman" w:hAnsi="Times New Roman" w:cs="Times New Roman"/>
          <w:spacing w:val="-5"/>
          <w:sz w:val="20"/>
          <w:szCs w:val="20"/>
          <w:lang w:val="ru-RU"/>
        </w:rPr>
        <w:t xml:space="preserve"> </w:t>
      </w:r>
      <w:r w:rsidRPr="00943F9D">
        <w:rPr>
          <w:rFonts w:ascii="Times New Roman" w:hAnsi="Times New Roman" w:cs="Times New Roman"/>
          <w:sz w:val="20"/>
          <w:szCs w:val="20"/>
          <w:lang w:val="ru-RU"/>
        </w:rPr>
        <w:t>освітньою</w:t>
      </w:r>
      <w:r w:rsidRPr="00943F9D">
        <w:rPr>
          <w:rFonts w:ascii="Times New Roman" w:hAnsi="Times New Roman" w:cs="Times New Roman"/>
          <w:spacing w:val="-2"/>
          <w:sz w:val="20"/>
          <w:szCs w:val="20"/>
          <w:lang w:val="ru-RU"/>
        </w:rPr>
        <w:t xml:space="preserve"> </w:t>
      </w:r>
      <w:r w:rsidRPr="00943F9D">
        <w:rPr>
          <w:rFonts w:ascii="Times New Roman" w:hAnsi="Times New Roman" w:cs="Times New Roman"/>
          <w:sz w:val="20"/>
          <w:szCs w:val="20"/>
          <w:lang w:val="ru-RU"/>
        </w:rPr>
        <w:t>програмою</w:t>
      </w:r>
      <w:r w:rsidRPr="00943F9D">
        <w:rPr>
          <w:rFonts w:ascii="Times New Roman" w:hAnsi="Times New Roman" w:cs="Times New Roman"/>
          <w:spacing w:val="-3"/>
          <w:sz w:val="20"/>
          <w:szCs w:val="20"/>
          <w:lang w:val="ru-RU"/>
        </w:rPr>
        <w:t xml:space="preserve"> </w:t>
      </w:r>
      <w:r w:rsidRPr="00943F9D">
        <w:rPr>
          <w:rFonts w:ascii="Times New Roman" w:hAnsi="Times New Roman" w:cs="Times New Roman"/>
          <w:sz w:val="20"/>
          <w:szCs w:val="20"/>
          <w:lang w:val="ru-RU"/>
        </w:rPr>
        <w:t>компетентностей</w:t>
      </w:r>
      <w:r w:rsidRPr="00943F9D">
        <w:rPr>
          <w:rFonts w:ascii="Times New Roman" w:hAnsi="Times New Roman" w:cs="Times New Roman"/>
          <w:spacing w:val="-3"/>
          <w:sz w:val="20"/>
          <w:szCs w:val="20"/>
          <w:lang w:val="ru-RU"/>
        </w:rPr>
        <w:t xml:space="preserve"> </w:t>
      </w:r>
      <w:r w:rsidRPr="00943F9D">
        <w:rPr>
          <w:rFonts w:ascii="Times New Roman" w:hAnsi="Times New Roman" w:cs="Times New Roman"/>
          <w:sz w:val="20"/>
          <w:szCs w:val="20"/>
          <w:lang w:val="ru-RU"/>
        </w:rPr>
        <w:t>і результатів навчання</w:t>
      </w:r>
    </w:p>
    <w:tbl>
      <w:tblPr>
        <w:tblStyle w:val="a6"/>
        <w:tblW w:w="5000" w:type="pct"/>
        <w:tblLook w:val="04A0" w:firstRow="1" w:lastRow="0" w:firstColumn="1" w:lastColumn="0" w:noHBand="0" w:noVBand="1"/>
      </w:tblPr>
      <w:tblGrid>
        <w:gridCol w:w="3400"/>
        <w:gridCol w:w="3399"/>
        <w:gridCol w:w="3397"/>
      </w:tblGrid>
      <w:tr w:rsidR="00C3454F" w:rsidRPr="00C3454F" w14:paraId="24A7EBE4" w14:textId="77777777" w:rsidTr="004B24EA">
        <w:tc>
          <w:tcPr>
            <w:tcW w:w="1667" w:type="pct"/>
          </w:tcPr>
          <w:p w14:paraId="3EFC06E0" w14:textId="77777777" w:rsidR="00C3454F" w:rsidRPr="00C3454F" w:rsidRDefault="00C3454F" w:rsidP="004B24EA">
            <w:pPr>
              <w:jc w:val="center"/>
              <w:rPr>
                <w:lang w:val="ru-RU"/>
              </w:rPr>
            </w:pPr>
            <w:r w:rsidRPr="00C3454F">
              <w:rPr>
                <w:lang w:val="ru-RU"/>
              </w:rPr>
              <w:t>Компетентності</w:t>
            </w:r>
          </w:p>
        </w:tc>
        <w:tc>
          <w:tcPr>
            <w:tcW w:w="1667" w:type="pct"/>
          </w:tcPr>
          <w:p w14:paraId="65A0A02E" w14:textId="77777777" w:rsidR="00C3454F" w:rsidRPr="00C3454F" w:rsidRDefault="00C3454F" w:rsidP="004B24EA">
            <w:pPr>
              <w:jc w:val="center"/>
              <w:rPr>
                <w:lang w:val="ru-RU"/>
              </w:rPr>
            </w:pPr>
            <w:r w:rsidRPr="00C3454F">
              <w:rPr>
                <w:lang w:val="ru-RU"/>
              </w:rPr>
              <w:t>Методи навчання</w:t>
            </w:r>
          </w:p>
        </w:tc>
        <w:tc>
          <w:tcPr>
            <w:tcW w:w="1666" w:type="pct"/>
          </w:tcPr>
          <w:p w14:paraId="5E2DF8A0" w14:textId="77777777" w:rsidR="00C3454F" w:rsidRPr="00C3454F" w:rsidRDefault="00C3454F" w:rsidP="004B24EA">
            <w:pPr>
              <w:ind w:left="426"/>
              <w:jc w:val="center"/>
            </w:pPr>
            <w:r w:rsidRPr="00C3454F">
              <w:rPr>
                <w:lang w:val="ru-RU"/>
              </w:rPr>
              <w:t>Форми і методи оцінюванн</w:t>
            </w:r>
          </w:p>
        </w:tc>
      </w:tr>
      <w:tr w:rsidR="00C3454F" w:rsidRPr="00C3454F" w14:paraId="733C4734" w14:textId="77777777" w:rsidTr="00C3454F">
        <w:trPr>
          <w:trHeight w:val="2794"/>
        </w:trPr>
        <w:tc>
          <w:tcPr>
            <w:tcW w:w="1667" w:type="pct"/>
          </w:tcPr>
          <w:p w14:paraId="59115488" w14:textId="77777777" w:rsidR="00C3454F" w:rsidRPr="00C3454F" w:rsidRDefault="00C3454F" w:rsidP="004B24EA">
            <w:pPr>
              <w:pStyle w:val="TableParagraph"/>
              <w:tabs>
                <w:tab w:val="left" w:pos="435"/>
              </w:tabs>
              <w:ind w:left="-39" w:right="99" w:firstLine="39"/>
              <w:jc w:val="both"/>
              <w:rPr>
                <w:sz w:val="24"/>
                <w:szCs w:val="24"/>
              </w:rPr>
            </w:pPr>
            <w:r w:rsidRPr="00C3454F">
              <w:rPr>
                <w:sz w:val="24"/>
                <w:szCs w:val="24"/>
              </w:rPr>
              <w:t>СК7 Здатність обирати та використовувати сучасний інструментарій</w:t>
            </w:r>
            <w:r w:rsidRPr="00C3454F">
              <w:rPr>
                <w:spacing w:val="-1"/>
                <w:sz w:val="24"/>
                <w:szCs w:val="24"/>
              </w:rPr>
              <w:t xml:space="preserve"> </w:t>
            </w:r>
            <w:r w:rsidRPr="00C3454F">
              <w:rPr>
                <w:sz w:val="24"/>
                <w:szCs w:val="24"/>
              </w:rPr>
              <w:t>менеджменту.</w:t>
            </w:r>
          </w:p>
          <w:p w14:paraId="08E4C2EC" w14:textId="77777777" w:rsidR="00C3454F" w:rsidRPr="00C3454F" w:rsidRDefault="00C3454F" w:rsidP="004B24EA">
            <w:pPr>
              <w:pStyle w:val="TableParagraph"/>
              <w:tabs>
                <w:tab w:val="left" w:pos="816"/>
              </w:tabs>
              <w:ind w:left="-39" w:right="101" w:firstLine="39"/>
              <w:jc w:val="both"/>
              <w:rPr>
                <w:sz w:val="24"/>
                <w:szCs w:val="24"/>
              </w:rPr>
            </w:pPr>
            <w:r w:rsidRPr="00C3454F">
              <w:rPr>
                <w:sz w:val="24"/>
                <w:szCs w:val="24"/>
              </w:rPr>
              <w:t>СК12 Здатність аналізувати й структурувати проблеми організації, формувати обґрунтовані</w:t>
            </w:r>
            <w:r w:rsidRPr="00C3454F">
              <w:rPr>
                <w:spacing w:val="-2"/>
                <w:sz w:val="24"/>
                <w:szCs w:val="24"/>
              </w:rPr>
              <w:t xml:space="preserve"> </w:t>
            </w:r>
            <w:r w:rsidRPr="00C3454F">
              <w:rPr>
                <w:sz w:val="24"/>
                <w:szCs w:val="24"/>
              </w:rPr>
              <w:t>рішення.</w:t>
            </w:r>
          </w:p>
          <w:p w14:paraId="4B167F39" w14:textId="77777777" w:rsidR="00C3454F" w:rsidRPr="00C3454F" w:rsidRDefault="00C3454F" w:rsidP="004B24EA">
            <w:pPr>
              <w:pStyle w:val="TableParagraph"/>
              <w:tabs>
                <w:tab w:val="left" w:pos="816"/>
              </w:tabs>
              <w:ind w:left="-39" w:right="102" w:firstLine="39"/>
              <w:jc w:val="both"/>
              <w:rPr>
                <w:sz w:val="24"/>
                <w:szCs w:val="24"/>
              </w:rPr>
            </w:pPr>
            <w:r w:rsidRPr="00C3454F">
              <w:rPr>
                <w:sz w:val="24"/>
                <w:szCs w:val="24"/>
              </w:rPr>
              <w:t>СК14 Розуміти принципи психології та використовувати їх у професійній</w:t>
            </w:r>
            <w:r w:rsidRPr="00C3454F">
              <w:rPr>
                <w:spacing w:val="-1"/>
                <w:sz w:val="24"/>
                <w:szCs w:val="24"/>
              </w:rPr>
              <w:t xml:space="preserve"> </w:t>
            </w:r>
            <w:r w:rsidRPr="00C3454F">
              <w:rPr>
                <w:sz w:val="24"/>
                <w:szCs w:val="24"/>
              </w:rPr>
              <w:t>діяльності.</w:t>
            </w:r>
          </w:p>
          <w:p w14:paraId="391B7CFB" w14:textId="77777777" w:rsidR="00C3454F" w:rsidRPr="00C3454F" w:rsidRDefault="00C3454F" w:rsidP="004B24EA">
            <w:pPr>
              <w:ind w:firstLine="39"/>
              <w:jc w:val="both"/>
              <w:rPr>
                <w:lang w:val="uk-UA"/>
              </w:rPr>
            </w:pPr>
            <w:r w:rsidRPr="00C3454F">
              <w:rPr>
                <w:lang w:val="uk-UA"/>
              </w:rPr>
              <w:t>РН1 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14:paraId="6E9689C3" w14:textId="77777777" w:rsidR="00C3454F" w:rsidRPr="00C3454F" w:rsidRDefault="00C3454F" w:rsidP="004B24EA">
            <w:pPr>
              <w:ind w:firstLine="39"/>
              <w:jc w:val="both"/>
              <w:rPr>
                <w:lang w:val="uk-UA"/>
              </w:rPr>
            </w:pPr>
            <w:r w:rsidRPr="00C3454F">
              <w:rPr>
                <w:lang w:val="uk-UA"/>
              </w:rPr>
              <w:t>РН11 Демонструвати навички аналізу ситуації та здійснення комунікації у різних сферах діяльності організації.</w:t>
            </w:r>
          </w:p>
          <w:p w14:paraId="20300337" w14:textId="77777777" w:rsidR="00C3454F" w:rsidRPr="00C3454F" w:rsidRDefault="00C3454F" w:rsidP="004B24EA">
            <w:pPr>
              <w:ind w:firstLine="39"/>
              <w:jc w:val="both"/>
              <w:rPr>
                <w:lang w:val="uk-UA"/>
              </w:rPr>
            </w:pPr>
            <w:r w:rsidRPr="00C3454F">
              <w:rPr>
                <w:lang w:val="uk-UA"/>
              </w:rPr>
              <w:t>РН12 Оцінювати правові, соціальні та економічні наслідки функціонування організації.</w:t>
            </w:r>
          </w:p>
          <w:p w14:paraId="6CF814BE" w14:textId="77777777" w:rsidR="00C3454F" w:rsidRPr="00C3454F" w:rsidRDefault="00C3454F" w:rsidP="004B24EA">
            <w:pPr>
              <w:ind w:firstLine="39"/>
              <w:jc w:val="both"/>
              <w:rPr>
                <w:lang w:val="uk-UA"/>
              </w:rPr>
            </w:pPr>
            <w:r w:rsidRPr="00C3454F">
              <w:rPr>
                <w:lang w:val="uk-UA"/>
              </w:rPr>
              <w:lastRenderedPageBreak/>
              <w:t xml:space="preserve">РН19 Вміти формувати цілі функціонування міжнародних організацій, визначати місію та цілі міжнародної діяльності, організовувати їх реалізацію, планувати виробничу діяльність, управляти процесами прийняття управлінських рішень у міжнародному бізнесі; </w:t>
            </w:r>
          </w:p>
        </w:tc>
        <w:tc>
          <w:tcPr>
            <w:tcW w:w="1667" w:type="pct"/>
          </w:tcPr>
          <w:p w14:paraId="0440ACF8" w14:textId="77777777" w:rsidR="00C3454F" w:rsidRPr="00C3454F" w:rsidRDefault="00C3454F" w:rsidP="004B24EA">
            <w:pPr>
              <w:jc w:val="both"/>
              <w:rPr>
                <w:lang w:val="ru-RU"/>
              </w:rPr>
            </w:pPr>
            <w:r w:rsidRPr="00C3454F">
              <w:rPr>
                <w:lang w:val="uk-UA"/>
              </w:rPr>
              <w:lastRenderedPageBreak/>
              <w:t>Р</w:t>
            </w:r>
            <w:r w:rsidRPr="00C3454F">
              <w:rPr>
                <w:lang w:val="ru-RU"/>
              </w:rPr>
              <w:t>епродуктивні методи: Робота з навчальними матеріалами. Проблемно-пошукові методи: метод проблемного викладу. Наочні методи: використання схем, діаграм та інших наочних матеріалів. Практичні методи.</w:t>
            </w:r>
          </w:p>
        </w:tc>
        <w:tc>
          <w:tcPr>
            <w:tcW w:w="1666" w:type="pct"/>
          </w:tcPr>
          <w:p w14:paraId="403867F5" w14:textId="77777777" w:rsidR="00C3454F" w:rsidRPr="00C3454F" w:rsidRDefault="00C3454F" w:rsidP="004B24EA">
            <w:pPr>
              <w:jc w:val="both"/>
              <w:rPr>
                <w:lang w:val="ru-RU"/>
              </w:rPr>
            </w:pPr>
            <w:r w:rsidRPr="00C3454F">
              <w:rPr>
                <w:lang w:val="ru-RU"/>
              </w:rPr>
              <w:t>Поточний контроль передбачає такі теоретичні завдання:</w:t>
            </w:r>
          </w:p>
          <w:p w14:paraId="4EF8EEE1" w14:textId="77777777" w:rsidR="00C3454F" w:rsidRPr="00C3454F" w:rsidRDefault="00C3454F" w:rsidP="004B24EA">
            <w:pPr>
              <w:jc w:val="both"/>
              <w:rPr>
                <w:lang w:val="ru-RU"/>
              </w:rPr>
            </w:pPr>
            <w:r w:rsidRPr="00C3454F">
              <w:rPr>
                <w:lang w:val="ru-RU"/>
              </w:rPr>
              <w:t xml:space="preserve"> - Усне опитування і обговорення теми;</w:t>
            </w:r>
          </w:p>
          <w:p w14:paraId="3EF11584" w14:textId="77777777" w:rsidR="00C3454F" w:rsidRPr="00C3454F" w:rsidRDefault="00C3454F" w:rsidP="004B24EA">
            <w:pPr>
              <w:jc w:val="both"/>
              <w:rPr>
                <w:lang w:val="ru-RU"/>
              </w:rPr>
            </w:pPr>
            <w:r w:rsidRPr="00C3454F">
              <w:rPr>
                <w:lang w:val="ru-RU"/>
              </w:rPr>
              <w:t>- Тестові завдання.</w:t>
            </w:r>
          </w:p>
          <w:p w14:paraId="41D33262" w14:textId="77777777" w:rsidR="00C3454F" w:rsidRPr="00C3454F" w:rsidRDefault="00C3454F" w:rsidP="004B24EA">
            <w:pPr>
              <w:jc w:val="both"/>
              <w:rPr>
                <w:lang w:val="ru-RU"/>
              </w:rPr>
            </w:pPr>
            <w:r w:rsidRPr="00C3454F">
              <w:rPr>
                <w:lang w:val="ru-RU"/>
              </w:rPr>
              <w:t>-практичні завдання</w:t>
            </w:r>
          </w:p>
          <w:p w14:paraId="5E40B3BD" w14:textId="77777777" w:rsidR="00C3454F" w:rsidRPr="00C3454F" w:rsidRDefault="00C3454F" w:rsidP="004B24EA">
            <w:pPr>
              <w:jc w:val="both"/>
              <w:rPr>
                <w:lang w:val="ru-RU"/>
              </w:rPr>
            </w:pPr>
          </w:p>
        </w:tc>
      </w:tr>
    </w:tbl>
    <w:p w14:paraId="23335BB8" w14:textId="77777777" w:rsidR="003270AB" w:rsidRPr="008D0CB1" w:rsidRDefault="003270AB" w:rsidP="0046753A">
      <w:pPr>
        <w:jc w:val="both"/>
      </w:pPr>
    </w:p>
    <w:p w14:paraId="7BF5C83D" w14:textId="77777777" w:rsidR="00F73C6C" w:rsidRPr="006F5D79" w:rsidRDefault="00F73C6C" w:rsidP="00F73C6C">
      <w:pPr>
        <w:pStyle w:val="a5"/>
        <w:numPr>
          <w:ilvl w:val="0"/>
          <w:numId w:val="17"/>
        </w:numPr>
        <w:jc w:val="center"/>
        <w:rPr>
          <w:b/>
          <w:bCs/>
          <w:lang w:val="uk-UA"/>
        </w:rPr>
      </w:pPr>
      <w:r w:rsidRPr="006F5D79">
        <w:rPr>
          <w:b/>
          <w:bCs/>
        </w:rPr>
        <w:t>Зміст навчальної дисципліни</w:t>
      </w:r>
    </w:p>
    <w:p w14:paraId="3C7BA75C" w14:textId="77777777" w:rsidR="00891C70" w:rsidRPr="00891C70" w:rsidRDefault="00891C70" w:rsidP="00891C70">
      <w:pPr>
        <w:pStyle w:val="3"/>
        <w:spacing w:before="0"/>
        <w:ind w:firstLine="426"/>
        <w:jc w:val="both"/>
        <w:rPr>
          <w:rFonts w:ascii="Times New Roman" w:hAnsi="Times New Roman" w:cs="Times New Roman"/>
          <w:color w:val="auto"/>
          <w:lang w:val="uk-UA" w:eastAsia="uk-UA"/>
        </w:rPr>
      </w:pPr>
      <w:r w:rsidRPr="00891C70">
        <w:rPr>
          <w:rFonts w:ascii="Times New Roman" w:hAnsi="Times New Roman" w:cs="Times New Roman"/>
          <w:color w:val="auto"/>
          <w:lang w:val="ru-RU"/>
        </w:rPr>
        <w:t>Тема 1. Поняття, сутність бізнесу та підприємництва</w:t>
      </w:r>
    </w:p>
    <w:p w14:paraId="6ED05839"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uk-UA"/>
        </w:rPr>
        <w:t xml:space="preserve">Визначення бізнесу та підприємництва. Історичні аспекти розвитку підприємництва. </w:t>
      </w:r>
      <w:r w:rsidRPr="00891C70">
        <w:rPr>
          <w:rFonts w:ascii="Times New Roman" w:hAnsi="Times New Roman" w:cs="Times New Roman"/>
          <w:sz w:val="24"/>
          <w:szCs w:val="24"/>
          <w:lang w:val="ru-RU"/>
        </w:rPr>
        <w:t>Основні форми бізнесу. Принципи ведення бізнесу. Роль підприємництва в економіці. Відмінності між бізнесом та підприємництвом. Суб’єкти підприємницької діяльності. Етичні засади бізнесу.</w:t>
      </w:r>
    </w:p>
    <w:p w14:paraId="5DC3F69E" w14:textId="77777777" w:rsidR="00891C70" w:rsidRDefault="00891C70" w:rsidP="00891C70">
      <w:pPr>
        <w:pStyle w:val="3"/>
        <w:spacing w:before="0"/>
        <w:ind w:firstLine="426"/>
        <w:jc w:val="both"/>
        <w:rPr>
          <w:rFonts w:ascii="Times New Roman" w:hAnsi="Times New Roman" w:cs="Times New Roman"/>
          <w:color w:val="auto"/>
          <w:lang w:val="ru-RU"/>
        </w:rPr>
      </w:pPr>
    </w:p>
    <w:p w14:paraId="49D580D0" w14:textId="313BCA13"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2. Загальна характеристика підприємницької діяльності</w:t>
      </w:r>
    </w:p>
    <w:p w14:paraId="1EBB7A04"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Сутність підприємницької діяльності. Основні види підприємництва. Функції підприємництва. Етапи розвитку підприємницької діяльності. Ризики підприємницької діяльності. Організаційно-правові форми підприємництва. Фінансові аспекти підприємництва. Соціальна відповідальність бізнесу.</w:t>
      </w:r>
    </w:p>
    <w:p w14:paraId="6F50BFB4" w14:textId="77777777" w:rsidR="00891C70" w:rsidRDefault="00891C70" w:rsidP="00891C70">
      <w:pPr>
        <w:pStyle w:val="3"/>
        <w:spacing w:before="0"/>
        <w:ind w:firstLine="426"/>
        <w:jc w:val="both"/>
        <w:rPr>
          <w:rFonts w:ascii="Times New Roman" w:hAnsi="Times New Roman" w:cs="Times New Roman"/>
          <w:color w:val="auto"/>
          <w:lang w:val="ru-RU"/>
        </w:rPr>
      </w:pPr>
    </w:p>
    <w:p w14:paraId="1944A5C0" w14:textId="0131D1F8"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3. Підприємець та його ділові якості</w:t>
      </w:r>
    </w:p>
    <w:p w14:paraId="7997765C"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Поняття підприємця. Ключові особистісні якості підприємця. Професійні компетенції підприємця. Лідерські якості підприємця. Мотивація та психологічна стійкість. Вплив освіти на розвиток підприємця. Помилки підприємців-початківців. Приклади успішних підприємців.</w:t>
      </w:r>
    </w:p>
    <w:p w14:paraId="51ADA083" w14:textId="77777777" w:rsidR="00891C70" w:rsidRDefault="00891C70" w:rsidP="00891C70">
      <w:pPr>
        <w:pStyle w:val="3"/>
        <w:spacing w:before="0"/>
        <w:ind w:firstLine="426"/>
        <w:jc w:val="both"/>
        <w:rPr>
          <w:rFonts w:ascii="Times New Roman" w:hAnsi="Times New Roman" w:cs="Times New Roman"/>
          <w:color w:val="auto"/>
          <w:lang w:val="ru-RU"/>
        </w:rPr>
      </w:pPr>
    </w:p>
    <w:p w14:paraId="42A4AFCB" w14:textId="6FEF7D7A"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4. Державне регулювання підприємницької діяльності</w:t>
      </w:r>
    </w:p>
    <w:p w14:paraId="42F8C8B3"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Значення державного регулювання підприємництва. Законодавча база підприємницької діяльності. Основні регуляторні органи. Ліцензування та сертифікація. Податкове регулювання. Державні програми підтримки підприємництва. Антимонопольна політика. Контроль та відповідальність підприємців.</w:t>
      </w:r>
    </w:p>
    <w:p w14:paraId="7BCEF7E7" w14:textId="77777777" w:rsidR="00891C70" w:rsidRDefault="00891C70" w:rsidP="00891C70">
      <w:pPr>
        <w:pStyle w:val="3"/>
        <w:spacing w:before="0"/>
        <w:ind w:firstLine="426"/>
        <w:jc w:val="both"/>
        <w:rPr>
          <w:rFonts w:ascii="Times New Roman" w:hAnsi="Times New Roman" w:cs="Times New Roman"/>
          <w:color w:val="auto"/>
          <w:lang w:val="ru-RU"/>
        </w:rPr>
      </w:pPr>
    </w:p>
    <w:p w14:paraId="5D385F94" w14:textId="0CF3B0B6"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5. Основні кроки підготовки до початку бізнесової діяльності</w:t>
      </w:r>
    </w:p>
    <w:p w14:paraId="56B7A7D3"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Вибір бізнес-ідеї. Аналіз ринку та конкурентного середовища. Оцінка стартового капіталу. Вибір організаційно-правової форми бізнесу. Складання бізнес-плану. Пошук інвесторів та джерел фінансування. Підбір персоналу. Визначення маркетингової стратегії.</w:t>
      </w:r>
    </w:p>
    <w:p w14:paraId="545E120E" w14:textId="77777777" w:rsidR="00891C70" w:rsidRDefault="00891C70" w:rsidP="00891C70">
      <w:pPr>
        <w:pStyle w:val="3"/>
        <w:spacing w:before="0"/>
        <w:ind w:firstLine="426"/>
        <w:jc w:val="both"/>
        <w:rPr>
          <w:rFonts w:ascii="Times New Roman" w:hAnsi="Times New Roman" w:cs="Times New Roman"/>
          <w:color w:val="auto"/>
          <w:lang w:val="ru-RU"/>
        </w:rPr>
      </w:pPr>
    </w:p>
    <w:p w14:paraId="5EAE3B8B" w14:textId="1384452A"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6. Ринок та конкуренція у системі підприємництва</w:t>
      </w:r>
    </w:p>
    <w:p w14:paraId="5D2F20EE"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Поняття ринку та його функції. Види ринків за рівнем конкуренції. Особливості конкурентного середовища. Стратегії конкурентної боротьби. Аналіз конкурентів та їхніх стратегій. Цінова та нецінова конкуренція. Бар'єри входу на ринок. Вплив глобалізації на конкуренцію.</w:t>
      </w:r>
    </w:p>
    <w:p w14:paraId="0A151D65" w14:textId="77777777" w:rsidR="00891C70" w:rsidRDefault="00891C70" w:rsidP="00891C70">
      <w:pPr>
        <w:pStyle w:val="3"/>
        <w:spacing w:before="0"/>
        <w:ind w:firstLine="426"/>
        <w:jc w:val="both"/>
        <w:rPr>
          <w:rFonts w:ascii="Times New Roman" w:hAnsi="Times New Roman" w:cs="Times New Roman"/>
          <w:color w:val="auto"/>
          <w:lang w:val="ru-RU"/>
        </w:rPr>
      </w:pPr>
    </w:p>
    <w:p w14:paraId="740F37B4" w14:textId="5D686C71"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7. Реєстрація підприємницької діяльності</w:t>
      </w:r>
    </w:p>
    <w:p w14:paraId="06D8EE27"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Вибір організаційно-правової форми підприємства. Етапи реєстрації підприємницької діяльності. Подача документів до реєстраційних органів. Отримання дозвільної документації. Реєстрація в податкових органах. Відкриття банківського рахунку. Постановка на облік у фондах соціального страхування. Вибір системи оподаткування.</w:t>
      </w:r>
    </w:p>
    <w:p w14:paraId="3AFEFA23" w14:textId="77777777" w:rsidR="00891C70" w:rsidRDefault="00891C70" w:rsidP="00891C70">
      <w:pPr>
        <w:pStyle w:val="3"/>
        <w:spacing w:before="0"/>
        <w:ind w:firstLine="426"/>
        <w:jc w:val="both"/>
        <w:rPr>
          <w:rFonts w:ascii="Times New Roman" w:hAnsi="Times New Roman" w:cs="Times New Roman"/>
          <w:color w:val="auto"/>
          <w:lang w:val="ru-RU"/>
        </w:rPr>
      </w:pPr>
    </w:p>
    <w:p w14:paraId="4B350816" w14:textId="67156635"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8. Організація виробництва товару/послуги</w:t>
      </w:r>
    </w:p>
    <w:p w14:paraId="4C841D7E"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Вибір технологічного процесу. Закупівля сировини та матеріалів. Організація виробничого процесу. Контроль якості продукції. Управління персоналом у виробництві. Логістика та зберігання продукції. Собівартість продукції та її оптимізація. Інноваційні технології у виробництві.</w:t>
      </w:r>
    </w:p>
    <w:p w14:paraId="36682280" w14:textId="77777777" w:rsidR="00891C70" w:rsidRDefault="00891C70" w:rsidP="00891C70">
      <w:pPr>
        <w:pStyle w:val="3"/>
        <w:spacing w:before="0"/>
        <w:ind w:firstLine="426"/>
        <w:jc w:val="both"/>
        <w:rPr>
          <w:rFonts w:ascii="Times New Roman" w:hAnsi="Times New Roman" w:cs="Times New Roman"/>
          <w:color w:val="auto"/>
          <w:lang w:val="ru-RU"/>
        </w:rPr>
      </w:pPr>
    </w:p>
    <w:p w14:paraId="036C3B07" w14:textId="62CEE65B"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9. Ціноутворення</w:t>
      </w:r>
    </w:p>
    <w:p w14:paraId="6A211D42"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Основні підходи до ціноутворення. Вплив попиту та пропозиції на ціну. Фактори, що впливають на формування ціни. Методи ціноутворення. Цінові стратегії підприємства. Регулювання цін державою. Політика знижок та акцій. Аналіз та прогнозування цінових тенденцій.</w:t>
      </w:r>
    </w:p>
    <w:p w14:paraId="2DCF3505" w14:textId="77777777" w:rsidR="00891C70" w:rsidRDefault="00891C70" w:rsidP="00891C70">
      <w:pPr>
        <w:pStyle w:val="3"/>
        <w:spacing w:before="0"/>
        <w:ind w:firstLine="426"/>
        <w:jc w:val="both"/>
        <w:rPr>
          <w:rFonts w:ascii="Times New Roman" w:hAnsi="Times New Roman" w:cs="Times New Roman"/>
          <w:color w:val="auto"/>
          <w:lang w:val="ru-RU"/>
        </w:rPr>
      </w:pPr>
    </w:p>
    <w:p w14:paraId="136C6324" w14:textId="5400627D"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Тема 10. Оподаткування підприємницької діяльності</w:t>
      </w:r>
    </w:p>
    <w:p w14:paraId="402420B6" w14:textId="77777777" w:rsidR="00891C70" w:rsidRPr="00D246E7"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ru-RU"/>
        </w:rPr>
        <w:t xml:space="preserve">Системи оподаткування підприємців. Прямі та непрямі податки. Спрощена система оподаткування. Загальна система оподаткування. Податок на прибуток та ПДВ. Фіскальні ризики та податкова оптимізація. </w:t>
      </w:r>
      <w:r w:rsidRPr="00D246E7">
        <w:rPr>
          <w:rFonts w:ascii="Times New Roman" w:hAnsi="Times New Roman" w:cs="Times New Roman"/>
          <w:sz w:val="24"/>
          <w:szCs w:val="24"/>
          <w:lang w:val="ru-RU"/>
        </w:rPr>
        <w:t>Податковий контроль та відповідальність. Податкові пільги та державна підтримка.</w:t>
      </w:r>
    </w:p>
    <w:p w14:paraId="6C08AD2A" w14:textId="77777777" w:rsidR="00C65954" w:rsidRDefault="00C65954" w:rsidP="00C65954">
      <w:pPr>
        <w:rPr>
          <w:b/>
          <w:bCs/>
          <w:lang w:val="uk-UA"/>
        </w:rPr>
      </w:pPr>
    </w:p>
    <w:p w14:paraId="041764DF" w14:textId="77777777" w:rsidR="00BD552C" w:rsidRDefault="00BD552C" w:rsidP="00CD6A2D">
      <w:pPr>
        <w:ind w:left="2160" w:firstLine="720"/>
        <w:rPr>
          <w:b/>
          <w:bCs/>
          <w:color w:val="000000"/>
          <w:lang w:val="uk-UA"/>
        </w:rPr>
      </w:pPr>
    </w:p>
    <w:p w14:paraId="13B14DEA" w14:textId="77777777" w:rsidR="00F64413" w:rsidRPr="00400DA6" w:rsidRDefault="00F64413" w:rsidP="00F64413">
      <w:pPr>
        <w:jc w:val="center"/>
        <w:rPr>
          <w:b/>
          <w:bCs/>
          <w:lang w:val="uk-UA"/>
        </w:rPr>
      </w:pPr>
      <w:r w:rsidRPr="00D246E7">
        <w:rPr>
          <w:b/>
          <w:bCs/>
          <w:lang w:val="ru-RU"/>
        </w:rPr>
        <w:t>4. Структура навчальної дисципліни</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529"/>
        <w:gridCol w:w="708"/>
        <w:gridCol w:w="567"/>
        <w:gridCol w:w="1701"/>
      </w:tblGrid>
      <w:tr w:rsidR="00F64413" w:rsidRPr="00D16F73" w14:paraId="6C1F411D" w14:textId="77777777" w:rsidTr="005170D2">
        <w:tc>
          <w:tcPr>
            <w:tcW w:w="1985" w:type="dxa"/>
            <w:vMerge w:val="restart"/>
            <w:tcBorders>
              <w:top w:val="single" w:sz="4" w:space="0" w:color="auto"/>
              <w:left w:val="single" w:sz="4" w:space="0" w:color="auto"/>
              <w:bottom w:val="single" w:sz="4" w:space="0" w:color="auto"/>
              <w:right w:val="single" w:sz="4" w:space="0" w:color="auto"/>
            </w:tcBorders>
            <w:hideMark/>
          </w:tcPr>
          <w:p w14:paraId="1406D889" w14:textId="77777777" w:rsidR="00F64413" w:rsidRPr="00D16F73" w:rsidRDefault="00F64413" w:rsidP="005170D2">
            <w:pPr>
              <w:autoSpaceDE w:val="0"/>
              <w:autoSpaceDN w:val="0"/>
              <w:jc w:val="center"/>
              <w:rPr>
                <w:b/>
                <w:sz w:val="20"/>
                <w:szCs w:val="20"/>
              </w:rPr>
            </w:pPr>
            <w:r w:rsidRPr="00D16F73">
              <w:rPr>
                <w:b/>
                <w:sz w:val="20"/>
                <w:szCs w:val="20"/>
              </w:rPr>
              <w:t>Вид заняття</w:t>
            </w:r>
          </w:p>
          <w:p w14:paraId="65ADC108" w14:textId="77777777" w:rsidR="00F64413" w:rsidRPr="00D16F73" w:rsidRDefault="00F64413" w:rsidP="005170D2">
            <w:pPr>
              <w:autoSpaceDE w:val="0"/>
              <w:autoSpaceDN w:val="0"/>
              <w:jc w:val="center"/>
              <w:rPr>
                <w:b/>
                <w:sz w:val="20"/>
                <w:szCs w:val="20"/>
              </w:rPr>
            </w:pPr>
            <w:r w:rsidRPr="00D16F73">
              <w:rPr>
                <w:b/>
                <w:sz w:val="20"/>
                <w:szCs w:val="20"/>
              </w:rPr>
              <w:t>/роботи</w:t>
            </w:r>
          </w:p>
        </w:tc>
        <w:tc>
          <w:tcPr>
            <w:tcW w:w="5529" w:type="dxa"/>
            <w:vMerge w:val="restart"/>
            <w:tcBorders>
              <w:top w:val="single" w:sz="4" w:space="0" w:color="auto"/>
              <w:left w:val="single" w:sz="4" w:space="0" w:color="auto"/>
              <w:bottom w:val="single" w:sz="4" w:space="0" w:color="auto"/>
              <w:right w:val="single" w:sz="4" w:space="0" w:color="auto"/>
            </w:tcBorders>
            <w:hideMark/>
          </w:tcPr>
          <w:p w14:paraId="55D331C3" w14:textId="77777777" w:rsidR="00F64413" w:rsidRPr="00D16F73" w:rsidRDefault="00F64413" w:rsidP="005170D2">
            <w:pPr>
              <w:autoSpaceDE w:val="0"/>
              <w:autoSpaceDN w:val="0"/>
              <w:jc w:val="center"/>
              <w:rPr>
                <w:b/>
                <w:sz w:val="20"/>
                <w:szCs w:val="20"/>
              </w:rPr>
            </w:pPr>
            <w:r w:rsidRPr="00D16F73">
              <w:rPr>
                <w:b/>
                <w:sz w:val="20"/>
                <w:szCs w:val="20"/>
              </w:rPr>
              <w:t>Назва теми</w:t>
            </w:r>
          </w:p>
        </w:tc>
        <w:tc>
          <w:tcPr>
            <w:tcW w:w="1275" w:type="dxa"/>
            <w:gridSpan w:val="2"/>
            <w:tcBorders>
              <w:top w:val="single" w:sz="4" w:space="0" w:color="auto"/>
              <w:left w:val="single" w:sz="4" w:space="0" w:color="auto"/>
              <w:bottom w:val="single" w:sz="4" w:space="0" w:color="auto"/>
              <w:right w:val="single" w:sz="4" w:space="0" w:color="auto"/>
            </w:tcBorders>
            <w:hideMark/>
          </w:tcPr>
          <w:p w14:paraId="2228E839" w14:textId="77777777" w:rsidR="00F64413" w:rsidRPr="00D16F73" w:rsidRDefault="00F64413" w:rsidP="005170D2">
            <w:pPr>
              <w:jc w:val="center"/>
              <w:rPr>
                <w:b/>
                <w:sz w:val="20"/>
                <w:szCs w:val="20"/>
              </w:rPr>
            </w:pPr>
            <w:r w:rsidRPr="00D16F73">
              <w:rPr>
                <w:b/>
                <w:sz w:val="20"/>
                <w:szCs w:val="20"/>
              </w:rPr>
              <w:t>Кількість</w:t>
            </w:r>
          </w:p>
          <w:p w14:paraId="16619924" w14:textId="77777777" w:rsidR="00F64413" w:rsidRPr="00D16F73" w:rsidRDefault="00F64413" w:rsidP="005170D2">
            <w:pPr>
              <w:jc w:val="center"/>
              <w:rPr>
                <w:b/>
                <w:sz w:val="20"/>
                <w:szCs w:val="20"/>
              </w:rPr>
            </w:pPr>
            <w:r w:rsidRPr="00D16F73">
              <w:rPr>
                <w:b/>
                <w:sz w:val="20"/>
                <w:szCs w:val="20"/>
              </w:rPr>
              <w:t>годин</w:t>
            </w:r>
          </w:p>
        </w:tc>
        <w:tc>
          <w:tcPr>
            <w:tcW w:w="1701" w:type="dxa"/>
            <w:tcBorders>
              <w:top w:val="single" w:sz="4" w:space="0" w:color="auto"/>
              <w:left w:val="single" w:sz="4" w:space="0" w:color="auto"/>
              <w:bottom w:val="single" w:sz="4" w:space="0" w:color="auto"/>
              <w:right w:val="single" w:sz="4" w:space="0" w:color="auto"/>
            </w:tcBorders>
          </w:tcPr>
          <w:p w14:paraId="393CCA07" w14:textId="77777777" w:rsidR="00F64413" w:rsidRPr="00D16F73" w:rsidRDefault="00F64413" w:rsidP="005170D2">
            <w:pPr>
              <w:jc w:val="center"/>
              <w:rPr>
                <w:b/>
                <w:sz w:val="20"/>
                <w:szCs w:val="20"/>
              </w:rPr>
            </w:pPr>
            <w:r w:rsidRPr="00D16F73">
              <w:rPr>
                <w:b/>
                <w:sz w:val="20"/>
                <w:szCs w:val="20"/>
              </w:rPr>
              <w:t>Згідно з розкладом</w:t>
            </w:r>
          </w:p>
        </w:tc>
      </w:tr>
      <w:tr w:rsidR="00F64413" w:rsidRPr="00D16F73" w14:paraId="3C5EC234" w14:textId="77777777" w:rsidTr="005170D2">
        <w:trPr>
          <w:trHeight w:val="2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611D5D2" w14:textId="77777777" w:rsidR="00F64413" w:rsidRPr="00D16F73" w:rsidRDefault="00F64413" w:rsidP="005170D2">
            <w:pPr>
              <w:rPr>
                <w:sz w:val="20"/>
                <w:szCs w:val="20"/>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75449C7F" w14:textId="77777777" w:rsidR="00F64413" w:rsidRPr="00D16F73" w:rsidRDefault="00F64413" w:rsidP="005170D2">
            <w:pPr>
              <w:rPr>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6434B1B7" w14:textId="77777777" w:rsidR="00F64413" w:rsidRPr="00D16F73" w:rsidRDefault="00F64413" w:rsidP="005170D2">
            <w:pPr>
              <w:jc w:val="center"/>
              <w:rPr>
                <w:b/>
                <w:sz w:val="20"/>
                <w:szCs w:val="20"/>
              </w:rPr>
            </w:pPr>
            <w:r w:rsidRPr="00D16F73">
              <w:rPr>
                <w:b/>
                <w:sz w:val="20"/>
                <w:szCs w:val="20"/>
              </w:rPr>
              <w:t>о/д.ф.</w:t>
            </w:r>
          </w:p>
        </w:tc>
        <w:tc>
          <w:tcPr>
            <w:tcW w:w="567" w:type="dxa"/>
            <w:tcBorders>
              <w:top w:val="single" w:sz="4" w:space="0" w:color="auto"/>
              <w:left w:val="single" w:sz="4" w:space="0" w:color="auto"/>
              <w:bottom w:val="single" w:sz="4" w:space="0" w:color="auto"/>
              <w:right w:val="single" w:sz="4" w:space="0" w:color="auto"/>
            </w:tcBorders>
            <w:hideMark/>
          </w:tcPr>
          <w:p w14:paraId="5492A3CE" w14:textId="77777777" w:rsidR="00F64413" w:rsidRPr="00D16F73" w:rsidRDefault="00F64413" w:rsidP="005170D2">
            <w:pPr>
              <w:jc w:val="center"/>
              <w:rPr>
                <w:b/>
                <w:sz w:val="20"/>
                <w:szCs w:val="20"/>
              </w:rPr>
            </w:pPr>
            <w:r w:rsidRPr="00D16F73">
              <w:rPr>
                <w:b/>
                <w:sz w:val="20"/>
                <w:szCs w:val="20"/>
              </w:rPr>
              <w:t>з.ф.</w:t>
            </w:r>
          </w:p>
        </w:tc>
        <w:tc>
          <w:tcPr>
            <w:tcW w:w="1701" w:type="dxa"/>
            <w:tcBorders>
              <w:top w:val="single" w:sz="4" w:space="0" w:color="auto"/>
              <w:left w:val="single" w:sz="4" w:space="0" w:color="auto"/>
              <w:bottom w:val="single" w:sz="4" w:space="0" w:color="auto"/>
              <w:right w:val="single" w:sz="4" w:space="0" w:color="auto"/>
            </w:tcBorders>
          </w:tcPr>
          <w:p w14:paraId="18A2E603" w14:textId="77777777" w:rsidR="00F64413" w:rsidRPr="00D16F73" w:rsidRDefault="00F64413" w:rsidP="005170D2">
            <w:pPr>
              <w:jc w:val="center"/>
              <w:rPr>
                <w:sz w:val="20"/>
                <w:szCs w:val="20"/>
              </w:rPr>
            </w:pPr>
          </w:p>
        </w:tc>
      </w:tr>
      <w:tr w:rsidR="00F64413" w:rsidRPr="00D16F73" w14:paraId="5FE0F663" w14:textId="77777777" w:rsidTr="00416CAE">
        <w:trPr>
          <w:trHeight w:val="366"/>
        </w:trPr>
        <w:tc>
          <w:tcPr>
            <w:tcW w:w="1985" w:type="dxa"/>
            <w:tcBorders>
              <w:top w:val="single" w:sz="4" w:space="0" w:color="auto"/>
              <w:left w:val="single" w:sz="4" w:space="0" w:color="auto"/>
              <w:bottom w:val="single" w:sz="4" w:space="0" w:color="auto"/>
              <w:right w:val="single" w:sz="4" w:space="0" w:color="auto"/>
            </w:tcBorders>
            <w:vAlign w:val="center"/>
            <w:hideMark/>
          </w:tcPr>
          <w:p w14:paraId="1A4D18D0" w14:textId="77777777" w:rsidR="00F64413" w:rsidRPr="00D16F73" w:rsidRDefault="00F64413" w:rsidP="005170D2">
            <w:pPr>
              <w:jc w:val="center"/>
              <w:rPr>
                <w:b/>
                <w:i/>
                <w:sz w:val="20"/>
                <w:szCs w:val="20"/>
              </w:rPr>
            </w:pPr>
            <w:r w:rsidRPr="00D16F73">
              <w:rPr>
                <w:b/>
                <w:i/>
                <w:sz w:val="20"/>
                <w:szCs w:val="20"/>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ABDA7D3" w14:textId="77777777" w:rsidR="00F64413" w:rsidRPr="00D16F73" w:rsidRDefault="00F64413" w:rsidP="005170D2">
            <w:pPr>
              <w:jc w:val="center"/>
              <w:rPr>
                <w:b/>
                <w:i/>
                <w:sz w:val="20"/>
                <w:szCs w:val="20"/>
              </w:rPr>
            </w:pPr>
            <w:r w:rsidRPr="00D16F73">
              <w:rPr>
                <w:b/>
                <w:i/>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14:paraId="78DC0F55" w14:textId="77777777" w:rsidR="00F64413" w:rsidRPr="00D16F73" w:rsidRDefault="00F64413" w:rsidP="005170D2">
            <w:pPr>
              <w:jc w:val="center"/>
              <w:rPr>
                <w:b/>
                <w:i/>
                <w:sz w:val="20"/>
                <w:szCs w:val="20"/>
              </w:rPr>
            </w:pPr>
            <w:r w:rsidRPr="00D16F73">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2D452D3C" w14:textId="77777777" w:rsidR="00F64413" w:rsidRPr="00D16F73" w:rsidRDefault="00F64413" w:rsidP="005170D2">
            <w:pPr>
              <w:jc w:val="center"/>
              <w:rPr>
                <w:b/>
                <w:i/>
                <w:sz w:val="20"/>
                <w:szCs w:val="20"/>
              </w:rPr>
            </w:pPr>
            <w:r w:rsidRPr="00D16F73">
              <w:rPr>
                <w:b/>
                <w:i/>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1E52C4A" w14:textId="77777777" w:rsidR="00F64413" w:rsidRPr="00D16F73" w:rsidRDefault="00F64413" w:rsidP="005170D2">
            <w:pPr>
              <w:jc w:val="center"/>
              <w:rPr>
                <w:b/>
                <w:i/>
                <w:sz w:val="20"/>
                <w:szCs w:val="20"/>
              </w:rPr>
            </w:pPr>
            <w:r w:rsidRPr="00D16F73">
              <w:rPr>
                <w:b/>
                <w:i/>
                <w:sz w:val="20"/>
                <w:szCs w:val="20"/>
              </w:rPr>
              <w:t>5</w:t>
            </w:r>
          </w:p>
        </w:tc>
      </w:tr>
      <w:tr w:rsidR="00346175" w:rsidRPr="00D16F73" w14:paraId="24F8B421" w14:textId="77777777" w:rsidTr="00F94CC7">
        <w:trPr>
          <w:trHeight w:val="213"/>
        </w:trPr>
        <w:tc>
          <w:tcPr>
            <w:tcW w:w="1985" w:type="dxa"/>
            <w:tcBorders>
              <w:top w:val="single" w:sz="4" w:space="0" w:color="auto"/>
              <w:left w:val="single" w:sz="4" w:space="0" w:color="auto"/>
              <w:bottom w:val="single" w:sz="4" w:space="0" w:color="auto"/>
              <w:right w:val="single" w:sz="4" w:space="0" w:color="auto"/>
            </w:tcBorders>
            <w:hideMark/>
          </w:tcPr>
          <w:p w14:paraId="54591632" w14:textId="0FF28E07" w:rsidR="00346175" w:rsidRPr="00346175" w:rsidRDefault="00346175" w:rsidP="00346175">
            <w:pPr>
              <w:autoSpaceDE w:val="0"/>
              <w:autoSpaceDN w:val="0"/>
              <w:rPr>
                <w:sz w:val="20"/>
                <w:szCs w:val="20"/>
                <w:lang w:val="uk-UA"/>
              </w:rPr>
            </w:pPr>
            <w:r w:rsidRPr="00D16F73">
              <w:rPr>
                <w:sz w:val="20"/>
                <w:szCs w:val="20"/>
              </w:rPr>
              <w:t>Лекція 1</w:t>
            </w:r>
          </w:p>
        </w:tc>
        <w:tc>
          <w:tcPr>
            <w:tcW w:w="5529" w:type="dxa"/>
            <w:tcBorders>
              <w:top w:val="single" w:sz="4" w:space="0" w:color="auto"/>
              <w:left w:val="single" w:sz="4" w:space="0" w:color="auto"/>
              <w:bottom w:val="single" w:sz="4" w:space="0" w:color="auto"/>
              <w:right w:val="single" w:sz="4" w:space="0" w:color="auto"/>
            </w:tcBorders>
          </w:tcPr>
          <w:p w14:paraId="78B55B05" w14:textId="0C9F3A73" w:rsidR="00346175" w:rsidRPr="00346175" w:rsidRDefault="00F94CC7" w:rsidP="00346175">
            <w:pPr>
              <w:pStyle w:val="Default"/>
              <w:jc w:val="both"/>
              <w:rPr>
                <w:sz w:val="20"/>
                <w:szCs w:val="20"/>
                <w:lang w:val="uk-UA"/>
              </w:rPr>
            </w:pPr>
            <w:r w:rsidRPr="00F94CC7">
              <w:rPr>
                <w:sz w:val="20"/>
                <w:szCs w:val="20"/>
              </w:rPr>
              <w:t>Тема 1. Поняття, сутність бізнесу та підприємництва</w:t>
            </w:r>
            <w:r>
              <w:rPr>
                <w:sz w:val="20"/>
                <w:szCs w:val="20"/>
                <w:lang w:val="uk-UA"/>
              </w:rPr>
              <w:t>, менеджменту</w:t>
            </w:r>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6071CD5E" w14:textId="41042FB5" w:rsidR="00346175" w:rsidRPr="00346175" w:rsidRDefault="00416CAE" w:rsidP="00346175">
            <w:pPr>
              <w:autoSpaceDE w:val="0"/>
              <w:autoSpaceDN w:val="0"/>
              <w:jc w:val="center"/>
              <w:rPr>
                <w:sz w:val="20"/>
                <w:szCs w:val="20"/>
                <w:lang w:val="uk-UA"/>
              </w:rPr>
            </w:pPr>
            <w:r>
              <w:rPr>
                <w:sz w:val="20"/>
                <w:szCs w:val="20"/>
                <w:lang w:val="uk-UA"/>
              </w:rPr>
              <w:t>2</w:t>
            </w:r>
          </w:p>
        </w:tc>
        <w:tc>
          <w:tcPr>
            <w:tcW w:w="567" w:type="dxa"/>
            <w:tcBorders>
              <w:top w:val="single" w:sz="4" w:space="0" w:color="auto"/>
              <w:left w:val="single" w:sz="4" w:space="0" w:color="auto"/>
              <w:bottom w:val="single" w:sz="4" w:space="0" w:color="auto"/>
              <w:right w:val="single" w:sz="4" w:space="0" w:color="auto"/>
            </w:tcBorders>
          </w:tcPr>
          <w:p w14:paraId="08E08769" w14:textId="28A823DD" w:rsidR="00346175" w:rsidRPr="00F94CC7"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28B78F14" w14:textId="1CAB5283" w:rsidR="00346175" w:rsidRPr="00D16F73" w:rsidRDefault="00346175" w:rsidP="00346175">
            <w:pPr>
              <w:autoSpaceDE w:val="0"/>
              <w:autoSpaceDN w:val="0"/>
              <w:jc w:val="center"/>
              <w:rPr>
                <w:i/>
                <w:sz w:val="20"/>
                <w:szCs w:val="20"/>
                <w:lang w:val="uk-UA"/>
              </w:rPr>
            </w:pPr>
            <w:r w:rsidRPr="00D16F73">
              <w:rPr>
                <w:i/>
                <w:sz w:val="20"/>
                <w:szCs w:val="20"/>
                <w:lang w:val="uk-UA"/>
              </w:rPr>
              <w:t>тиждень 1</w:t>
            </w:r>
          </w:p>
        </w:tc>
      </w:tr>
      <w:tr w:rsidR="00346175" w:rsidRPr="00D16F73" w14:paraId="28CA7DF5"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742322DD" w14:textId="61039E6E" w:rsidR="00346175" w:rsidRPr="00D16F73" w:rsidRDefault="00346175" w:rsidP="00346175">
            <w:pPr>
              <w:autoSpaceDE w:val="0"/>
              <w:autoSpaceDN w:val="0"/>
              <w:rPr>
                <w:sz w:val="20"/>
                <w:szCs w:val="20"/>
                <w:lang w:val="uk-UA"/>
              </w:rPr>
            </w:pPr>
            <w:r w:rsidRPr="00D16F73">
              <w:rPr>
                <w:sz w:val="20"/>
                <w:szCs w:val="20"/>
              </w:rPr>
              <w:t xml:space="preserve">Лекція </w:t>
            </w:r>
            <w:r w:rsidR="00416CAE">
              <w:rPr>
                <w:sz w:val="20"/>
                <w:szCs w:val="20"/>
                <w:lang w:val="uk-UA"/>
              </w:rPr>
              <w:t>2</w:t>
            </w:r>
          </w:p>
        </w:tc>
        <w:tc>
          <w:tcPr>
            <w:tcW w:w="5529" w:type="dxa"/>
            <w:tcBorders>
              <w:top w:val="single" w:sz="4" w:space="0" w:color="auto"/>
              <w:left w:val="single" w:sz="4" w:space="0" w:color="auto"/>
              <w:bottom w:val="single" w:sz="4" w:space="0" w:color="auto"/>
              <w:right w:val="single" w:sz="4" w:space="0" w:color="auto"/>
            </w:tcBorders>
          </w:tcPr>
          <w:p w14:paraId="02FD6011" w14:textId="0469B58F" w:rsidR="00346175" w:rsidRPr="00346175" w:rsidRDefault="00F94CC7" w:rsidP="00346175">
            <w:pPr>
              <w:pStyle w:val="Default"/>
              <w:rPr>
                <w:sz w:val="20"/>
                <w:szCs w:val="20"/>
                <w:lang w:val="uk-UA"/>
              </w:rPr>
            </w:pPr>
            <w:r w:rsidRPr="00F94CC7">
              <w:rPr>
                <w:sz w:val="20"/>
                <w:szCs w:val="20"/>
              </w:rPr>
              <w:t xml:space="preserve">Тема 2. Загальна характеристика підприємницької діяльності </w:t>
            </w:r>
          </w:p>
        </w:tc>
        <w:tc>
          <w:tcPr>
            <w:tcW w:w="708" w:type="dxa"/>
            <w:tcBorders>
              <w:top w:val="single" w:sz="4" w:space="0" w:color="auto"/>
              <w:left w:val="single" w:sz="4" w:space="0" w:color="auto"/>
              <w:bottom w:val="single" w:sz="4" w:space="0" w:color="auto"/>
              <w:right w:val="single" w:sz="4" w:space="0" w:color="auto"/>
            </w:tcBorders>
          </w:tcPr>
          <w:p w14:paraId="4D5B0F51" w14:textId="1AE2FD2C"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39677789" w14:textId="07E9A3B1"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1619CD5" w14:textId="78DFD9F3" w:rsidR="00346175" w:rsidRPr="00820242" w:rsidRDefault="00346175" w:rsidP="00346175">
            <w:pPr>
              <w:autoSpaceDE w:val="0"/>
              <w:autoSpaceDN w:val="0"/>
              <w:jc w:val="center"/>
              <w:rPr>
                <w:i/>
                <w:sz w:val="20"/>
                <w:szCs w:val="20"/>
                <w:lang w:val="uk-UA"/>
              </w:rPr>
            </w:pPr>
            <w:r w:rsidRPr="00D16F73">
              <w:rPr>
                <w:i/>
                <w:sz w:val="20"/>
                <w:szCs w:val="20"/>
                <w:lang w:val="uk-UA"/>
              </w:rPr>
              <w:t xml:space="preserve">тиждень </w:t>
            </w:r>
            <w:r w:rsidR="00416CAE">
              <w:rPr>
                <w:i/>
                <w:sz w:val="20"/>
                <w:szCs w:val="20"/>
                <w:lang w:val="uk-UA"/>
              </w:rPr>
              <w:t>1</w:t>
            </w:r>
          </w:p>
        </w:tc>
      </w:tr>
      <w:tr w:rsidR="00346175" w:rsidRPr="00D16F73" w14:paraId="7B123F39"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1DE81B42" w14:textId="08CEDA92" w:rsidR="00346175" w:rsidRPr="00D16F73" w:rsidRDefault="00346175" w:rsidP="00346175">
            <w:pPr>
              <w:autoSpaceDE w:val="0"/>
              <w:autoSpaceDN w:val="0"/>
              <w:rPr>
                <w:sz w:val="20"/>
                <w:szCs w:val="20"/>
                <w:lang w:val="ru-RU"/>
              </w:rPr>
            </w:pPr>
            <w:r w:rsidRPr="00D16F73">
              <w:rPr>
                <w:sz w:val="20"/>
                <w:szCs w:val="20"/>
                <w:lang w:val="ru-RU"/>
              </w:rPr>
              <w:t xml:space="preserve">Лекція </w:t>
            </w:r>
            <w:r w:rsidR="00416CAE">
              <w:rPr>
                <w:sz w:val="20"/>
                <w:szCs w:val="20"/>
                <w:lang w:val="ru-RU"/>
              </w:rPr>
              <w:t>3</w:t>
            </w:r>
          </w:p>
        </w:tc>
        <w:tc>
          <w:tcPr>
            <w:tcW w:w="5529" w:type="dxa"/>
            <w:tcBorders>
              <w:top w:val="single" w:sz="4" w:space="0" w:color="auto"/>
              <w:left w:val="single" w:sz="4" w:space="0" w:color="auto"/>
              <w:bottom w:val="single" w:sz="4" w:space="0" w:color="auto"/>
              <w:right w:val="single" w:sz="4" w:space="0" w:color="auto"/>
            </w:tcBorders>
          </w:tcPr>
          <w:p w14:paraId="6C6A743D" w14:textId="460A8F29" w:rsidR="00346175" w:rsidRPr="00346175" w:rsidRDefault="00F94CC7" w:rsidP="00346175">
            <w:pPr>
              <w:pStyle w:val="Default"/>
              <w:jc w:val="both"/>
              <w:rPr>
                <w:sz w:val="20"/>
                <w:szCs w:val="20"/>
                <w:lang w:val="uk-UA"/>
              </w:rPr>
            </w:pPr>
            <w:r w:rsidRPr="00F94CC7">
              <w:rPr>
                <w:sz w:val="20"/>
                <w:szCs w:val="20"/>
              </w:rPr>
              <w:t xml:space="preserve">Тема 3. Підприємець та його ділові якості </w:t>
            </w:r>
          </w:p>
        </w:tc>
        <w:tc>
          <w:tcPr>
            <w:tcW w:w="708" w:type="dxa"/>
            <w:tcBorders>
              <w:top w:val="single" w:sz="4" w:space="0" w:color="auto"/>
              <w:left w:val="single" w:sz="4" w:space="0" w:color="auto"/>
              <w:bottom w:val="single" w:sz="4" w:space="0" w:color="auto"/>
              <w:right w:val="single" w:sz="4" w:space="0" w:color="auto"/>
            </w:tcBorders>
          </w:tcPr>
          <w:p w14:paraId="4AFA2A04" w14:textId="417B2D98"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A2ABDFB" w14:textId="2A72046D"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4C740EA" w14:textId="2E9753CA" w:rsidR="00346175" w:rsidRPr="00820242" w:rsidRDefault="00346175" w:rsidP="00346175">
            <w:pPr>
              <w:autoSpaceDE w:val="0"/>
              <w:autoSpaceDN w:val="0"/>
              <w:jc w:val="center"/>
              <w:rPr>
                <w:i/>
                <w:sz w:val="20"/>
                <w:szCs w:val="20"/>
                <w:lang w:val="uk-UA"/>
              </w:rPr>
            </w:pPr>
            <w:r w:rsidRPr="00D16F73">
              <w:rPr>
                <w:i/>
                <w:sz w:val="20"/>
                <w:szCs w:val="20"/>
                <w:lang w:val="uk-UA"/>
              </w:rPr>
              <w:t xml:space="preserve">тиждень </w:t>
            </w:r>
            <w:r w:rsidR="00416CAE">
              <w:rPr>
                <w:i/>
                <w:sz w:val="20"/>
                <w:szCs w:val="20"/>
                <w:lang w:val="uk-UA"/>
              </w:rPr>
              <w:t>2</w:t>
            </w:r>
          </w:p>
        </w:tc>
      </w:tr>
      <w:tr w:rsidR="00346175" w:rsidRPr="00D16F73" w14:paraId="75774021"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06107555" w14:textId="60FD9C5F" w:rsidR="00346175" w:rsidRPr="007E4620" w:rsidRDefault="00346175" w:rsidP="00346175">
            <w:pPr>
              <w:autoSpaceDE w:val="0"/>
              <w:autoSpaceDN w:val="0"/>
              <w:rPr>
                <w:sz w:val="20"/>
                <w:szCs w:val="20"/>
              </w:rPr>
            </w:pPr>
            <w:r w:rsidRPr="00D16F73">
              <w:rPr>
                <w:sz w:val="20"/>
                <w:szCs w:val="20"/>
                <w:lang w:val="ru-RU"/>
              </w:rPr>
              <w:t xml:space="preserve">Лекція </w:t>
            </w:r>
            <w:r w:rsidR="00416CAE">
              <w:rPr>
                <w:sz w:val="20"/>
                <w:szCs w:val="20"/>
                <w:lang w:val="ru-RU"/>
              </w:rPr>
              <w:t>4</w:t>
            </w:r>
          </w:p>
        </w:tc>
        <w:tc>
          <w:tcPr>
            <w:tcW w:w="5529" w:type="dxa"/>
            <w:tcBorders>
              <w:top w:val="single" w:sz="4" w:space="0" w:color="auto"/>
              <w:left w:val="single" w:sz="4" w:space="0" w:color="auto"/>
              <w:bottom w:val="single" w:sz="4" w:space="0" w:color="auto"/>
              <w:right w:val="single" w:sz="4" w:space="0" w:color="auto"/>
            </w:tcBorders>
          </w:tcPr>
          <w:p w14:paraId="4071E8AA" w14:textId="39DD009A" w:rsidR="00346175" w:rsidRPr="00346175" w:rsidRDefault="00F94CC7" w:rsidP="00346175">
            <w:pPr>
              <w:pStyle w:val="Default"/>
              <w:jc w:val="both"/>
              <w:rPr>
                <w:sz w:val="20"/>
                <w:szCs w:val="20"/>
                <w:lang w:val="uk-UA"/>
              </w:rPr>
            </w:pPr>
            <w:r w:rsidRPr="00F94CC7">
              <w:rPr>
                <w:sz w:val="20"/>
                <w:szCs w:val="20"/>
              </w:rPr>
              <w:t xml:space="preserve">Тема 4. Державне регулювання підприємницької діяльності </w:t>
            </w:r>
          </w:p>
        </w:tc>
        <w:tc>
          <w:tcPr>
            <w:tcW w:w="708" w:type="dxa"/>
            <w:tcBorders>
              <w:top w:val="single" w:sz="4" w:space="0" w:color="auto"/>
              <w:left w:val="single" w:sz="4" w:space="0" w:color="auto"/>
              <w:bottom w:val="single" w:sz="4" w:space="0" w:color="auto"/>
              <w:right w:val="single" w:sz="4" w:space="0" w:color="auto"/>
            </w:tcBorders>
          </w:tcPr>
          <w:p w14:paraId="6CF790BB" w14:textId="2B0183B6"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0784101" w14:textId="397722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062B2EE" w14:textId="0E9AD191" w:rsidR="00346175" w:rsidRPr="00820242" w:rsidRDefault="00346175" w:rsidP="00346175">
            <w:pPr>
              <w:autoSpaceDE w:val="0"/>
              <w:autoSpaceDN w:val="0"/>
              <w:jc w:val="center"/>
              <w:rPr>
                <w:i/>
                <w:sz w:val="20"/>
                <w:szCs w:val="20"/>
                <w:lang w:val="uk-UA"/>
              </w:rPr>
            </w:pPr>
            <w:r w:rsidRPr="00D16F73">
              <w:rPr>
                <w:i/>
                <w:sz w:val="20"/>
                <w:szCs w:val="20"/>
                <w:lang w:val="uk-UA"/>
              </w:rPr>
              <w:t xml:space="preserve">тиждень </w:t>
            </w:r>
            <w:r w:rsidR="00416CAE">
              <w:rPr>
                <w:i/>
                <w:sz w:val="20"/>
                <w:szCs w:val="20"/>
                <w:lang w:val="uk-UA"/>
              </w:rPr>
              <w:t>2</w:t>
            </w:r>
          </w:p>
        </w:tc>
      </w:tr>
      <w:tr w:rsidR="00346175" w:rsidRPr="00D16F73" w14:paraId="54AD12BA"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7AE432DD" w14:textId="443294D2" w:rsidR="00346175" w:rsidRPr="00D16F73" w:rsidRDefault="00346175" w:rsidP="00346175">
            <w:pPr>
              <w:autoSpaceDE w:val="0"/>
              <w:autoSpaceDN w:val="0"/>
              <w:rPr>
                <w:sz w:val="20"/>
                <w:szCs w:val="20"/>
                <w:lang w:val="ru-RU"/>
              </w:rPr>
            </w:pPr>
            <w:r w:rsidRPr="00D16F73">
              <w:rPr>
                <w:sz w:val="20"/>
                <w:szCs w:val="20"/>
                <w:lang w:val="ru-RU"/>
              </w:rPr>
              <w:t xml:space="preserve">Лекція </w:t>
            </w:r>
            <w:r w:rsidR="00416CAE">
              <w:rPr>
                <w:sz w:val="20"/>
                <w:szCs w:val="20"/>
                <w:lang w:val="ru-RU"/>
              </w:rPr>
              <w:t>5</w:t>
            </w:r>
          </w:p>
        </w:tc>
        <w:tc>
          <w:tcPr>
            <w:tcW w:w="5529" w:type="dxa"/>
            <w:tcBorders>
              <w:top w:val="single" w:sz="4" w:space="0" w:color="auto"/>
              <w:left w:val="single" w:sz="4" w:space="0" w:color="auto"/>
              <w:bottom w:val="single" w:sz="4" w:space="0" w:color="auto"/>
              <w:right w:val="single" w:sz="4" w:space="0" w:color="auto"/>
            </w:tcBorders>
          </w:tcPr>
          <w:p w14:paraId="1F803250" w14:textId="3B0757C1" w:rsidR="00346175" w:rsidRPr="00346175" w:rsidRDefault="00F94CC7" w:rsidP="00346175">
            <w:pPr>
              <w:pStyle w:val="Default"/>
              <w:rPr>
                <w:sz w:val="20"/>
                <w:szCs w:val="20"/>
                <w:lang w:val="uk-UA"/>
              </w:rPr>
            </w:pPr>
            <w:r w:rsidRPr="00F94CC7">
              <w:rPr>
                <w:sz w:val="20"/>
                <w:szCs w:val="20"/>
              </w:rPr>
              <w:t xml:space="preserve">Тема 5. Основні кроки підготовки до початку бізнесової діяльності </w:t>
            </w:r>
          </w:p>
        </w:tc>
        <w:tc>
          <w:tcPr>
            <w:tcW w:w="708" w:type="dxa"/>
            <w:tcBorders>
              <w:top w:val="single" w:sz="4" w:space="0" w:color="auto"/>
              <w:left w:val="single" w:sz="4" w:space="0" w:color="auto"/>
              <w:bottom w:val="single" w:sz="4" w:space="0" w:color="auto"/>
              <w:right w:val="single" w:sz="4" w:space="0" w:color="auto"/>
            </w:tcBorders>
          </w:tcPr>
          <w:p w14:paraId="1416DB71" w14:textId="7426B934"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4BED3041" w14:textId="777777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6560FBE9" w14:textId="4C920215" w:rsidR="00346175" w:rsidRPr="00D16F73" w:rsidRDefault="00346175" w:rsidP="00346175">
            <w:pPr>
              <w:autoSpaceDE w:val="0"/>
              <w:autoSpaceDN w:val="0"/>
              <w:jc w:val="center"/>
              <w:rPr>
                <w:i/>
                <w:sz w:val="20"/>
                <w:szCs w:val="20"/>
                <w:lang w:val="ru-RU"/>
              </w:rPr>
            </w:pPr>
            <w:r w:rsidRPr="00D16F73">
              <w:rPr>
                <w:i/>
                <w:sz w:val="20"/>
                <w:szCs w:val="20"/>
                <w:lang w:val="ru-RU"/>
              </w:rPr>
              <w:t xml:space="preserve">тиждень </w:t>
            </w:r>
            <w:r w:rsidR="00416CAE">
              <w:rPr>
                <w:i/>
                <w:sz w:val="20"/>
                <w:szCs w:val="20"/>
                <w:lang w:val="ru-RU"/>
              </w:rPr>
              <w:t>3</w:t>
            </w:r>
          </w:p>
        </w:tc>
      </w:tr>
      <w:tr w:rsidR="00346175" w:rsidRPr="00D16F73" w14:paraId="42C48FD7"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0EB457CB" w14:textId="05497EAE" w:rsidR="00346175" w:rsidRPr="00D16F73" w:rsidRDefault="00346175" w:rsidP="00346175">
            <w:pPr>
              <w:autoSpaceDE w:val="0"/>
              <w:autoSpaceDN w:val="0"/>
              <w:rPr>
                <w:sz w:val="20"/>
                <w:szCs w:val="20"/>
                <w:lang w:val="ru-RU"/>
              </w:rPr>
            </w:pPr>
            <w:r w:rsidRPr="00D16F73">
              <w:rPr>
                <w:sz w:val="20"/>
                <w:szCs w:val="20"/>
                <w:lang w:val="ru-RU"/>
              </w:rPr>
              <w:t xml:space="preserve">Лекція </w:t>
            </w:r>
            <w:r w:rsidR="00416CAE">
              <w:rPr>
                <w:sz w:val="20"/>
                <w:szCs w:val="20"/>
                <w:lang w:val="ru-RU"/>
              </w:rPr>
              <w:t>6</w:t>
            </w:r>
          </w:p>
        </w:tc>
        <w:tc>
          <w:tcPr>
            <w:tcW w:w="5529" w:type="dxa"/>
            <w:tcBorders>
              <w:top w:val="single" w:sz="4" w:space="0" w:color="auto"/>
              <w:left w:val="single" w:sz="4" w:space="0" w:color="auto"/>
              <w:bottom w:val="single" w:sz="4" w:space="0" w:color="auto"/>
              <w:right w:val="single" w:sz="4" w:space="0" w:color="auto"/>
            </w:tcBorders>
          </w:tcPr>
          <w:p w14:paraId="3798C1A4" w14:textId="45E2BCB8" w:rsidR="00346175" w:rsidRPr="00346175" w:rsidRDefault="00F94CC7" w:rsidP="00346175">
            <w:pPr>
              <w:pStyle w:val="Default"/>
              <w:rPr>
                <w:sz w:val="20"/>
                <w:szCs w:val="20"/>
                <w:lang w:val="uk-UA"/>
              </w:rPr>
            </w:pPr>
            <w:r w:rsidRPr="00F94CC7">
              <w:rPr>
                <w:sz w:val="20"/>
                <w:szCs w:val="20"/>
              </w:rPr>
              <w:t xml:space="preserve">Тема 6. Ринок та конкуренція у системі підприємництва </w:t>
            </w:r>
          </w:p>
        </w:tc>
        <w:tc>
          <w:tcPr>
            <w:tcW w:w="708" w:type="dxa"/>
            <w:tcBorders>
              <w:top w:val="single" w:sz="4" w:space="0" w:color="auto"/>
              <w:left w:val="single" w:sz="4" w:space="0" w:color="auto"/>
              <w:bottom w:val="single" w:sz="4" w:space="0" w:color="auto"/>
              <w:right w:val="single" w:sz="4" w:space="0" w:color="auto"/>
            </w:tcBorders>
          </w:tcPr>
          <w:p w14:paraId="7A498193" w14:textId="0C9BE2CD"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0FCCBCD" w14:textId="777777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2D236ACA" w14:textId="446F96C1" w:rsidR="00346175" w:rsidRPr="00D16F73" w:rsidRDefault="00346175" w:rsidP="00346175">
            <w:pPr>
              <w:autoSpaceDE w:val="0"/>
              <w:autoSpaceDN w:val="0"/>
              <w:jc w:val="center"/>
              <w:rPr>
                <w:sz w:val="20"/>
                <w:szCs w:val="20"/>
                <w:lang w:val="ru-RU"/>
              </w:rPr>
            </w:pPr>
            <w:r w:rsidRPr="00D16F73">
              <w:rPr>
                <w:i/>
                <w:iCs/>
                <w:sz w:val="20"/>
                <w:szCs w:val="20"/>
                <w:lang w:val="ru-RU"/>
              </w:rPr>
              <w:t>тиждень</w:t>
            </w:r>
            <w:r w:rsidRPr="00D16F73">
              <w:rPr>
                <w:sz w:val="20"/>
                <w:szCs w:val="20"/>
                <w:lang w:val="ru-RU"/>
              </w:rPr>
              <w:t xml:space="preserve"> </w:t>
            </w:r>
            <w:r w:rsidR="00416CAE">
              <w:rPr>
                <w:sz w:val="20"/>
                <w:szCs w:val="20"/>
                <w:lang w:val="ru-RU"/>
              </w:rPr>
              <w:t>3</w:t>
            </w:r>
          </w:p>
        </w:tc>
      </w:tr>
      <w:tr w:rsidR="00416CAE" w:rsidRPr="00D16F73" w14:paraId="63E5D27E"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60575B1A" w14:textId="247D8C0F" w:rsidR="00416CAE" w:rsidRPr="00D16F73" w:rsidRDefault="00416CAE" w:rsidP="00416CAE">
            <w:pPr>
              <w:autoSpaceDE w:val="0"/>
              <w:autoSpaceDN w:val="0"/>
              <w:rPr>
                <w:sz w:val="20"/>
                <w:szCs w:val="20"/>
                <w:lang w:val="ru-RU"/>
              </w:rPr>
            </w:pPr>
            <w:r w:rsidRPr="00D16F73">
              <w:rPr>
                <w:sz w:val="20"/>
                <w:szCs w:val="20"/>
                <w:lang w:val="ru-RU"/>
              </w:rPr>
              <w:t xml:space="preserve">Лекція </w:t>
            </w:r>
            <w:r>
              <w:rPr>
                <w:sz w:val="20"/>
                <w:szCs w:val="20"/>
                <w:lang w:val="ru-RU"/>
              </w:rPr>
              <w:t>7</w:t>
            </w:r>
          </w:p>
        </w:tc>
        <w:tc>
          <w:tcPr>
            <w:tcW w:w="5529" w:type="dxa"/>
            <w:tcBorders>
              <w:top w:val="single" w:sz="4" w:space="0" w:color="auto"/>
              <w:left w:val="single" w:sz="4" w:space="0" w:color="auto"/>
              <w:bottom w:val="single" w:sz="4" w:space="0" w:color="auto"/>
              <w:right w:val="single" w:sz="4" w:space="0" w:color="auto"/>
            </w:tcBorders>
          </w:tcPr>
          <w:p w14:paraId="124ED39B" w14:textId="743DDB05" w:rsidR="00416CAE" w:rsidRPr="00D16F73" w:rsidRDefault="00416CAE" w:rsidP="00416CAE">
            <w:pPr>
              <w:pStyle w:val="Default"/>
              <w:jc w:val="both"/>
              <w:rPr>
                <w:sz w:val="20"/>
                <w:szCs w:val="20"/>
              </w:rPr>
            </w:pPr>
            <w:r w:rsidRPr="00F94CC7">
              <w:rPr>
                <w:sz w:val="20"/>
                <w:szCs w:val="20"/>
              </w:rPr>
              <w:t>Тема 7. Реєстрація підприємницької діяльності</w:t>
            </w:r>
          </w:p>
        </w:tc>
        <w:tc>
          <w:tcPr>
            <w:tcW w:w="708" w:type="dxa"/>
            <w:tcBorders>
              <w:top w:val="single" w:sz="4" w:space="0" w:color="auto"/>
              <w:left w:val="single" w:sz="4" w:space="0" w:color="auto"/>
              <w:bottom w:val="single" w:sz="4" w:space="0" w:color="auto"/>
              <w:right w:val="single" w:sz="4" w:space="0" w:color="auto"/>
            </w:tcBorders>
          </w:tcPr>
          <w:p w14:paraId="7518AF02" w14:textId="53587CF5" w:rsidR="00416CAE" w:rsidRPr="00416CAE" w:rsidRDefault="00416CAE" w:rsidP="00416CAE">
            <w:pPr>
              <w:autoSpaceDE w:val="0"/>
              <w:autoSpaceDN w:val="0"/>
              <w:jc w:val="center"/>
              <w:rPr>
                <w:sz w:val="20"/>
                <w:szCs w:val="20"/>
                <w:lang w:val="ru-RU"/>
              </w:rPr>
            </w:pPr>
            <w:r w:rsidRPr="00416CAE">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4EFEC76D" w14:textId="1D8CC2E2" w:rsidR="00416CAE" w:rsidRPr="004022AD" w:rsidRDefault="00416CAE" w:rsidP="00416CAE">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1F35896D" w14:textId="30CBEB7D" w:rsidR="00416CAE" w:rsidRPr="00D16F73" w:rsidRDefault="00416CAE" w:rsidP="00416CAE">
            <w:pPr>
              <w:autoSpaceDE w:val="0"/>
              <w:autoSpaceDN w:val="0"/>
              <w:jc w:val="center"/>
              <w:rPr>
                <w:i/>
                <w:iCs/>
                <w:sz w:val="20"/>
                <w:szCs w:val="20"/>
                <w:lang w:val="ru-RU"/>
              </w:rPr>
            </w:pPr>
            <w:r w:rsidRPr="00D16F73">
              <w:rPr>
                <w:i/>
                <w:sz w:val="20"/>
                <w:szCs w:val="20"/>
                <w:lang w:val="uk-UA"/>
              </w:rPr>
              <w:t xml:space="preserve">тиждень </w:t>
            </w:r>
            <w:r>
              <w:rPr>
                <w:i/>
                <w:sz w:val="20"/>
                <w:szCs w:val="20"/>
                <w:lang w:val="uk-UA"/>
              </w:rPr>
              <w:t>4</w:t>
            </w:r>
          </w:p>
        </w:tc>
      </w:tr>
      <w:tr w:rsidR="00416CAE" w:rsidRPr="00D16F73" w14:paraId="3E14DEC1"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7EAB1223" w14:textId="7683FD36" w:rsidR="00416CAE" w:rsidRDefault="00416CAE" w:rsidP="00416CAE">
            <w:pPr>
              <w:autoSpaceDE w:val="0"/>
              <w:autoSpaceDN w:val="0"/>
              <w:rPr>
                <w:sz w:val="20"/>
                <w:szCs w:val="20"/>
                <w:lang w:val="ru-RU"/>
              </w:rPr>
            </w:pPr>
            <w:r w:rsidRPr="00D16F73">
              <w:rPr>
                <w:sz w:val="20"/>
                <w:szCs w:val="20"/>
                <w:lang w:val="ru-RU"/>
              </w:rPr>
              <w:t xml:space="preserve">Лекція </w:t>
            </w:r>
            <w:r>
              <w:rPr>
                <w:sz w:val="20"/>
                <w:szCs w:val="20"/>
                <w:lang w:val="ru-RU"/>
              </w:rPr>
              <w:t>8</w:t>
            </w:r>
          </w:p>
        </w:tc>
        <w:tc>
          <w:tcPr>
            <w:tcW w:w="5529" w:type="dxa"/>
            <w:tcBorders>
              <w:top w:val="single" w:sz="4" w:space="0" w:color="auto"/>
              <w:left w:val="single" w:sz="4" w:space="0" w:color="auto"/>
              <w:bottom w:val="single" w:sz="4" w:space="0" w:color="auto"/>
              <w:right w:val="single" w:sz="4" w:space="0" w:color="auto"/>
            </w:tcBorders>
          </w:tcPr>
          <w:p w14:paraId="03E3CF37" w14:textId="1BE1F4D3" w:rsidR="00416CAE" w:rsidRPr="00F94CC7" w:rsidRDefault="00416CAE" w:rsidP="00416CAE">
            <w:pPr>
              <w:pStyle w:val="Default"/>
              <w:jc w:val="both"/>
              <w:rPr>
                <w:sz w:val="20"/>
                <w:szCs w:val="20"/>
              </w:rPr>
            </w:pPr>
            <w:r w:rsidRPr="00F94CC7">
              <w:rPr>
                <w:sz w:val="20"/>
                <w:szCs w:val="20"/>
              </w:rPr>
              <w:t xml:space="preserve">Тема 8. Організація виробництва товару/послуги </w:t>
            </w:r>
          </w:p>
        </w:tc>
        <w:tc>
          <w:tcPr>
            <w:tcW w:w="708" w:type="dxa"/>
            <w:tcBorders>
              <w:top w:val="single" w:sz="4" w:space="0" w:color="auto"/>
              <w:left w:val="single" w:sz="4" w:space="0" w:color="auto"/>
              <w:bottom w:val="single" w:sz="4" w:space="0" w:color="auto"/>
              <w:right w:val="single" w:sz="4" w:space="0" w:color="auto"/>
            </w:tcBorders>
          </w:tcPr>
          <w:p w14:paraId="55912641" w14:textId="04BE9C79" w:rsidR="00416CAE" w:rsidRPr="00416CAE" w:rsidRDefault="00416CAE" w:rsidP="00416CAE">
            <w:pPr>
              <w:autoSpaceDE w:val="0"/>
              <w:autoSpaceDN w:val="0"/>
              <w:jc w:val="center"/>
              <w:rPr>
                <w:sz w:val="20"/>
                <w:szCs w:val="20"/>
                <w:lang w:val="ru-RU"/>
              </w:rPr>
            </w:pPr>
            <w:r w:rsidRPr="00416CAE">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3C756B13" w14:textId="77777777" w:rsidR="00416CAE" w:rsidRPr="004022AD" w:rsidRDefault="00416CAE" w:rsidP="00416CAE">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7F997B1C" w14:textId="53F53334" w:rsidR="00416CAE" w:rsidRPr="00D16F73" w:rsidRDefault="00416CAE" w:rsidP="00416CAE">
            <w:pPr>
              <w:autoSpaceDE w:val="0"/>
              <w:autoSpaceDN w:val="0"/>
              <w:jc w:val="center"/>
              <w:rPr>
                <w:i/>
                <w:iCs/>
                <w:sz w:val="20"/>
                <w:szCs w:val="20"/>
                <w:lang w:val="ru-RU"/>
              </w:rPr>
            </w:pPr>
            <w:r w:rsidRPr="00D16F73">
              <w:rPr>
                <w:i/>
                <w:sz w:val="20"/>
                <w:szCs w:val="20"/>
                <w:lang w:val="uk-UA"/>
              </w:rPr>
              <w:t xml:space="preserve">тиждень </w:t>
            </w:r>
            <w:r>
              <w:rPr>
                <w:i/>
                <w:sz w:val="20"/>
                <w:szCs w:val="20"/>
                <w:lang w:val="uk-UA"/>
              </w:rPr>
              <w:t>4</w:t>
            </w:r>
          </w:p>
        </w:tc>
      </w:tr>
      <w:tr w:rsidR="00416CAE" w:rsidRPr="00D16F73" w14:paraId="2D85D0F2"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085E1D41" w14:textId="192F29AE" w:rsidR="00416CAE" w:rsidRDefault="00416CAE" w:rsidP="00416CAE">
            <w:pPr>
              <w:autoSpaceDE w:val="0"/>
              <w:autoSpaceDN w:val="0"/>
              <w:rPr>
                <w:sz w:val="20"/>
                <w:szCs w:val="20"/>
                <w:lang w:val="ru-RU"/>
              </w:rPr>
            </w:pPr>
            <w:r w:rsidRPr="00D16F73">
              <w:rPr>
                <w:sz w:val="20"/>
                <w:szCs w:val="20"/>
                <w:lang w:val="ru-RU"/>
              </w:rPr>
              <w:t xml:space="preserve">Лекція </w:t>
            </w:r>
            <w:r>
              <w:rPr>
                <w:sz w:val="20"/>
                <w:szCs w:val="20"/>
                <w:lang w:val="ru-RU"/>
              </w:rPr>
              <w:t>9</w:t>
            </w:r>
          </w:p>
        </w:tc>
        <w:tc>
          <w:tcPr>
            <w:tcW w:w="5529" w:type="dxa"/>
            <w:tcBorders>
              <w:top w:val="single" w:sz="4" w:space="0" w:color="auto"/>
              <w:left w:val="single" w:sz="4" w:space="0" w:color="auto"/>
              <w:bottom w:val="single" w:sz="4" w:space="0" w:color="auto"/>
              <w:right w:val="single" w:sz="4" w:space="0" w:color="auto"/>
            </w:tcBorders>
          </w:tcPr>
          <w:p w14:paraId="1D94F5BF" w14:textId="5CFF7C90" w:rsidR="00416CAE" w:rsidRPr="00F94CC7" w:rsidRDefault="00416CAE" w:rsidP="00416CAE">
            <w:pPr>
              <w:pStyle w:val="Default"/>
              <w:jc w:val="both"/>
              <w:rPr>
                <w:sz w:val="20"/>
                <w:szCs w:val="20"/>
              </w:rPr>
            </w:pPr>
            <w:r w:rsidRPr="00F94CC7">
              <w:rPr>
                <w:sz w:val="20"/>
                <w:szCs w:val="20"/>
              </w:rPr>
              <w:t xml:space="preserve">Тема 9. Методи пошуку фінансових та трудових активів </w:t>
            </w:r>
          </w:p>
        </w:tc>
        <w:tc>
          <w:tcPr>
            <w:tcW w:w="708" w:type="dxa"/>
            <w:tcBorders>
              <w:top w:val="single" w:sz="4" w:space="0" w:color="auto"/>
              <w:left w:val="single" w:sz="4" w:space="0" w:color="auto"/>
              <w:bottom w:val="single" w:sz="4" w:space="0" w:color="auto"/>
              <w:right w:val="single" w:sz="4" w:space="0" w:color="auto"/>
            </w:tcBorders>
          </w:tcPr>
          <w:p w14:paraId="76A45D86" w14:textId="1F857CCA" w:rsidR="00416CAE" w:rsidRPr="00416CAE" w:rsidRDefault="00416CAE" w:rsidP="00416CAE">
            <w:pPr>
              <w:autoSpaceDE w:val="0"/>
              <w:autoSpaceDN w:val="0"/>
              <w:jc w:val="center"/>
              <w:rPr>
                <w:sz w:val="20"/>
                <w:szCs w:val="20"/>
                <w:lang w:val="ru-RU"/>
              </w:rPr>
            </w:pPr>
            <w:r w:rsidRPr="00416CAE">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1AA4E647" w14:textId="77777777" w:rsidR="00416CAE" w:rsidRPr="004022AD" w:rsidRDefault="00416CAE" w:rsidP="00416CAE">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4322EA5D" w14:textId="7FF044D4" w:rsidR="00416CAE" w:rsidRPr="00D16F73" w:rsidRDefault="00416CAE" w:rsidP="00416CAE">
            <w:pPr>
              <w:autoSpaceDE w:val="0"/>
              <w:autoSpaceDN w:val="0"/>
              <w:jc w:val="center"/>
              <w:rPr>
                <w:i/>
                <w:iCs/>
                <w:sz w:val="20"/>
                <w:szCs w:val="20"/>
                <w:lang w:val="ru-RU"/>
              </w:rPr>
            </w:pPr>
            <w:r w:rsidRPr="00D16F73">
              <w:rPr>
                <w:i/>
                <w:sz w:val="20"/>
                <w:szCs w:val="20"/>
                <w:lang w:val="uk-UA"/>
              </w:rPr>
              <w:t xml:space="preserve">тиждень </w:t>
            </w:r>
            <w:r>
              <w:rPr>
                <w:i/>
                <w:sz w:val="20"/>
                <w:szCs w:val="20"/>
                <w:lang w:val="uk-UA"/>
              </w:rPr>
              <w:t>5</w:t>
            </w:r>
          </w:p>
        </w:tc>
      </w:tr>
      <w:tr w:rsidR="00416CAE" w:rsidRPr="00F94CC7" w14:paraId="5E52F6B7"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178F996B" w14:textId="186EC9E9" w:rsidR="00416CAE" w:rsidRDefault="00416CAE" w:rsidP="00416CAE">
            <w:pPr>
              <w:autoSpaceDE w:val="0"/>
              <w:autoSpaceDN w:val="0"/>
              <w:rPr>
                <w:sz w:val="20"/>
                <w:szCs w:val="20"/>
                <w:lang w:val="ru-RU"/>
              </w:rPr>
            </w:pPr>
            <w:r w:rsidRPr="00D16F73">
              <w:rPr>
                <w:sz w:val="20"/>
                <w:szCs w:val="20"/>
                <w:lang w:val="ru-RU"/>
              </w:rPr>
              <w:t>Лекція</w:t>
            </w:r>
            <w:r>
              <w:rPr>
                <w:sz w:val="20"/>
                <w:szCs w:val="20"/>
                <w:lang w:val="ru-RU"/>
              </w:rPr>
              <w:t>10</w:t>
            </w:r>
          </w:p>
        </w:tc>
        <w:tc>
          <w:tcPr>
            <w:tcW w:w="5529" w:type="dxa"/>
            <w:tcBorders>
              <w:top w:val="single" w:sz="4" w:space="0" w:color="auto"/>
              <w:left w:val="single" w:sz="4" w:space="0" w:color="auto"/>
              <w:bottom w:val="single" w:sz="4" w:space="0" w:color="auto"/>
              <w:right w:val="single" w:sz="4" w:space="0" w:color="auto"/>
            </w:tcBorders>
          </w:tcPr>
          <w:p w14:paraId="7AFD6C3E" w14:textId="0A2D5813" w:rsidR="00416CAE" w:rsidRPr="00F94CC7" w:rsidRDefault="00416CAE" w:rsidP="00416CAE">
            <w:pPr>
              <w:pStyle w:val="Default"/>
              <w:jc w:val="both"/>
              <w:rPr>
                <w:sz w:val="20"/>
                <w:szCs w:val="20"/>
              </w:rPr>
            </w:pPr>
            <w:r w:rsidRPr="00F94CC7">
              <w:rPr>
                <w:sz w:val="20"/>
                <w:szCs w:val="20"/>
              </w:rPr>
              <w:t>Тема 10. Оподаткування підприємницької діяльності</w:t>
            </w:r>
          </w:p>
        </w:tc>
        <w:tc>
          <w:tcPr>
            <w:tcW w:w="708" w:type="dxa"/>
            <w:tcBorders>
              <w:top w:val="single" w:sz="4" w:space="0" w:color="auto"/>
              <w:left w:val="single" w:sz="4" w:space="0" w:color="auto"/>
              <w:bottom w:val="single" w:sz="4" w:space="0" w:color="auto"/>
              <w:right w:val="single" w:sz="4" w:space="0" w:color="auto"/>
            </w:tcBorders>
          </w:tcPr>
          <w:p w14:paraId="672E8693" w14:textId="5F111903" w:rsidR="00416CAE" w:rsidRPr="00416CAE" w:rsidRDefault="00416CAE" w:rsidP="00416CAE">
            <w:pPr>
              <w:autoSpaceDE w:val="0"/>
              <w:autoSpaceDN w:val="0"/>
              <w:jc w:val="center"/>
              <w:rPr>
                <w:sz w:val="20"/>
                <w:szCs w:val="20"/>
                <w:lang w:val="ru-RU"/>
              </w:rPr>
            </w:pPr>
            <w:r w:rsidRPr="00416CAE">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EED9F92" w14:textId="77777777" w:rsidR="00416CAE" w:rsidRPr="004022AD" w:rsidRDefault="00416CAE" w:rsidP="00416CAE">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7D0FB300" w14:textId="3050C390" w:rsidR="00416CAE" w:rsidRPr="00D16F73" w:rsidRDefault="00416CAE" w:rsidP="00416CAE">
            <w:pPr>
              <w:autoSpaceDE w:val="0"/>
              <w:autoSpaceDN w:val="0"/>
              <w:jc w:val="center"/>
              <w:rPr>
                <w:i/>
                <w:iCs/>
                <w:sz w:val="20"/>
                <w:szCs w:val="20"/>
                <w:lang w:val="ru-RU"/>
              </w:rPr>
            </w:pPr>
            <w:r w:rsidRPr="00D16F73">
              <w:rPr>
                <w:i/>
                <w:sz w:val="20"/>
                <w:szCs w:val="20"/>
                <w:lang w:val="uk-UA"/>
              </w:rPr>
              <w:t xml:space="preserve">тиждень </w:t>
            </w:r>
            <w:r>
              <w:rPr>
                <w:i/>
                <w:sz w:val="20"/>
                <w:szCs w:val="20"/>
                <w:lang w:val="uk-UA"/>
              </w:rPr>
              <w:t>5</w:t>
            </w:r>
          </w:p>
        </w:tc>
      </w:tr>
      <w:tr w:rsidR="00F94CC7" w:rsidRPr="004022AD" w14:paraId="79E30F1D" w14:textId="77777777" w:rsidTr="005170D2">
        <w:trPr>
          <w:trHeight w:val="277"/>
        </w:trPr>
        <w:tc>
          <w:tcPr>
            <w:tcW w:w="1985" w:type="dxa"/>
            <w:tcBorders>
              <w:top w:val="single" w:sz="4" w:space="0" w:color="auto"/>
              <w:left w:val="single" w:sz="4" w:space="0" w:color="auto"/>
              <w:bottom w:val="single" w:sz="4" w:space="0" w:color="auto"/>
              <w:right w:val="single" w:sz="4" w:space="0" w:color="auto"/>
            </w:tcBorders>
          </w:tcPr>
          <w:p w14:paraId="4BB5994A" w14:textId="77777777" w:rsidR="00F94CC7" w:rsidRPr="004022AD" w:rsidRDefault="00F94CC7" w:rsidP="00F94CC7">
            <w:pPr>
              <w:autoSpaceDE w:val="0"/>
              <w:autoSpaceDN w:val="0"/>
              <w:jc w:val="center"/>
              <w:rPr>
                <w:sz w:val="20"/>
                <w:szCs w:val="20"/>
                <w:lang w:val="uk-UA"/>
              </w:rPr>
            </w:pPr>
            <w:r>
              <w:rPr>
                <w:sz w:val="20"/>
                <w:szCs w:val="20"/>
                <w:lang w:val="uk-UA"/>
              </w:rPr>
              <w:t>Всього</w:t>
            </w:r>
          </w:p>
        </w:tc>
        <w:tc>
          <w:tcPr>
            <w:tcW w:w="5529" w:type="dxa"/>
            <w:tcBorders>
              <w:top w:val="single" w:sz="4" w:space="0" w:color="auto"/>
              <w:left w:val="single" w:sz="4" w:space="0" w:color="auto"/>
              <w:bottom w:val="single" w:sz="4" w:space="0" w:color="auto"/>
              <w:right w:val="single" w:sz="4" w:space="0" w:color="auto"/>
            </w:tcBorders>
          </w:tcPr>
          <w:p w14:paraId="10C6953C" w14:textId="77777777" w:rsidR="00F94CC7" w:rsidRPr="00D16F73" w:rsidRDefault="00F94CC7" w:rsidP="00F94CC7">
            <w:pPr>
              <w:autoSpaceDE w:val="0"/>
              <w:autoSpaceDN w:val="0"/>
              <w:rPr>
                <w:sz w:val="20"/>
                <w:szCs w:val="20"/>
                <w:lang w:val="ru-RU"/>
              </w:rPr>
            </w:pPr>
          </w:p>
        </w:tc>
        <w:tc>
          <w:tcPr>
            <w:tcW w:w="708" w:type="dxa"/>
            <w:tcBorders>
              <w:top w:val="single" w:sz="4" w:space="0" w:color="auto"/>
              <w:left w:val="single" w:sz="4" w:space="0" w:color="auto"/>
              <w:bottom w:val="single" w:sz="4" w:space="0" w:color="auto"/>
              <w:right w:val="single" w:sz="4" w:space="0" w:color="auto"/>
            </w:tcBorders>
          </w:tcPr>
          <w:p w14:paraId="2D57E11C" w14:textId="56E90E32" w:rsidR="00F94CC7" w:rsidRPr="00595933" w:rsidRDefault="00416CAE" w:rsidP="00F94CC7">
            <w:pPr>
              <w:autoSpaceDE w:val="0"/>
              <w:autoSpaceDN w:val="0"/>
              <w:jc w:val="center"/>
              <w:rPr>
                <w:b/>
                <w:bCs/>
                <w:sz w:val="20"/>
                <w:szCs w:val="20"/>
                <w:lang w:val="ru-RU"/>
              </w:rPr>
            </w:pPr>
            <w:r>
              <w:rPr>
                <w:b/>
                <w:bCs/>
                <w:sz w:val="20"/>
                <w:szCs w:val="20"/>
                <w:lang w:val="ru-RU"/>
              </w:rPr>
              <w:t>20</w:t>
            </w:r>
          </w:p>
        </w:tc>
        <w:tc>
          <w:tcPr>
            <w:tcW w:w="567" w:type="dxa"/>
            <w:tcBorders>
              <w:top w:val="single" w:sz="4" w:space="0" w:color="auto"/>
              <w:left w:val="single" w:sz="4" w:space="0" w:color="auto"/>
              <w:bottom w:val="single" w:sz="4" w:space="0" w:color="auto"/>
              <w:right w:val="single" w:sz="4" w:space="0" w:color="auto"/>
            </w:tcBorders>
          </w:tcPr>
          <w:p w14:paraId="1F63BF7F" w14:textId="08987608" w:rsidR="00F94CC7" w:rsidRPr="00595933" w:rsidRDefault="00F94CC7" w:rsidP="00F94CC7">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0B63A2F" w14:textId="77777777" w:rsidR="00F94CC7" w:rsidRPr="004022AD" w:rsidRDefault="00F94CC7" w:rsidP="00F94CC7">
            <w:pPr>
              <w:autoSpaceDE w:val="0"/>
              <w:autoSpaceDN w:val="0"/>
              <w:jc w:val="center"/>
              <w:rPr>
                <w:i/>
                <w:sz w:val="20"/>
                <w:szCs w:val="20"/>
                <w:lang w:val="ru-RU"/>
              </w:rPr>
            </w:pPr>
          </w:p>
        </w:tc>
      </w:tr>
    </w:tbl>
    <w:p w14:paraId="2EF5B5EC" w14:textId="77777777" w:rsidR="00D246E7" w:rsidRDefault="00D246E7" w:rsidP="00F64413">
      <w:pPr>
        <w:rPr>
          <w:b/>
          <w:lang w:val="ru-RU"/>
        </w:rPr>
      </w:pPr>
    </w:p>
    <w:p w14:paraId="72184B32" w14:textId="1B867673" w:rsidR="00D246E7" w:rsidRDefault="00D246E7" w:rsidP="00D246E7">
      <w:pPr>
        <w:jc w:val="center"/>
        <w:rPr>
          <w:b/>
          <w:lang w:val="ru-RU"/>
        </w:rPr>
      </w:pPr>
      <w:r w:rsidRPr="00D246E7">
        <w:rPr>
          <w:b/>
          <w:lang w:val="ru-RU"/>
        </w:rPr>
        <w:t>5. Види і зміст контрольних заходів</w:t>
      </w:r>
    </w:p>
    <w:p w14:paraId="160F4B7F" w14:textId="28AF4075" w:rsidR="00D246E7" w:rsidRPr="00D246E7" w:rsidRDefault="00D246E7" w:rsidP="00D246E7">
      <w:pPr>
        <w:rPr>
          <w:bCs/>
          <w:lang w:val="uk-UA"/>
        </w:rPr>
      </w:pPr>
      <w:r w:rsidRPr="00D246E7">
        <w:rPr>
          <w:bCs/>
          <w:lang w:val="uk-UA"/>
        </w:rPr>
        <w:t xml:space="preserve">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96"/>
        <w:gridCol w:w="1332"/>
        <w:gridCol w:w="997"/>
        <w:gridCol w:w="740"/>
        <w:gridCol w:w="5525"/>
      </w:tblGrid>
      <w:tr w:rsidR="00D246E7" w:rsidRPr="00D246E7" w14:paraId="14FB1E2A"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D0052D" w14:textId="77777777" w:rsidR="00D246E7" w:rsidRPr="00D246E7" w:rsidRDefault="00D246E7" w:rsidP="00D246E7">
            <w:pPr>
              <w:jc w:val="center"/>
              <w:rPr>
                <w:bCs/>
                <w:lang w:val="uk-UA"/>
              </w:rPr>
            </w:pPr>
            <w:r w:rsidRPr="00D246E7">
              <w:rPr>
                <w:bCs/>
                <w:lang w:val="uk-UA"/>
              </w:rPr>
              <w:t>Вид контрольного заходу</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637879" w14:textId="77777777" w:rsidR="00D246E7" w:rsidRPr="00D246E7" w:rsidRDefault="00D246E7" w:rsidP="00D246E7">
            <w:pPr>
              <w:jc w:val="center"/>
              <w:rPr>
                <w:bCs/>
                <w:lang w:val="uk-UA"/>
              </w:rPr>
            </w:pPr>
            <w:r w:rsidRPr="00D246E7">
              <w:rPr>
                <w:bCs/>
                <w:lang w:val="uk-UA"/>
              </w:rPr>
              <w:t>Кількість контрольних заходів</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118DBB" w14:textId="77777777" w:rsidR="00D246E7" w:rsidRPr="00D246E7" w:rsidRDefault="00D246E7" w:rsidP="00D246E7">
            <w:pPr>
              <w:jc w:val="center"/>
              <w:rPr>
                <w:bCs/>
                <w:lang w:val="uk-UA"/>
              </w:rPr>
            </w:pPr>
            <w:r w:rsidRPr="00D246E7">
              <w:rPr>
                <w:bCs/>
                <w:lang w:val="uk-UA"/>
              </w:rPr>
              <w:t>Кількість балів за 1 захід</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76F543" w14:textId="77777777" w:rsidR="00D246E7" w:rsidRPr="00D246E7" w:rsidRDefault="00D246E7" w:rsidP="00D246E7">
            <w:pPr>
              <w:jc w:val="center"/>
              <w:rPr>
                <w:bCs/>
                <w:lang w:val="uk-UA"/>
              </w:rPr>
            </w:pPr>
            <w:r w:rsidRPr="00D246E7">
              <w:rPr>
                <w:bCs/>
                <w:lang w:val="uk-UA"/>
              </w:rPr>
              <w:t>Усього балів</w:t>
            </w:r>
          </w:p>
        </w:tc>
        <w:tc>
          <w:tcPr>
            <w:tcW w:w="2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ABB2E7" w14:textId="77777777" w:rsidR="00D246E7" w:rsidRPr="00D246E7" w:rsidRDefault="00D246E7" w:rsidP="00D246E7">
            <w:pPr>
              <w:jc w:val="center"/>
              <w:rPr>
                <w:bCs/>
                <w:lang w:val="uk-UA"/>
              </w:rPr>
            </w:pPr>
            <w:r w:rsidRPr="00D246E7">
              <w:rPr>
                <w:bCs/>
                <w:lang w:val="uk-UA"/>
              </w:rPr>
              <w:t>Критерії оцінювання</w:t>
            </w:r>
          </w:p>
        </w:tc>
      </w:tr>
      <w:tr w:rsidR="00D246E7" w:rsidRPr="00D246E7" w14:paraId="5167EDF5"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C0F2D3" w14:textId="77777777" w:rsidR="00D246E7" w:rsidRPr="00D246E7" w:rsidRDefault="00D246E7" w:rsidP="00D246E7">
            <w:pPr>
              <w:rPr>
                <w:bCs/>
                <w:lang w:val="uk-UA"/>
              </w:rPr>
            </w:pPr>
            <w:r w:rsidRPr="00D246E7">
              <w:rPr>
                <w:bCs/>
                <w:lang w:val="uk-UA"/>
              </w:rPr>
              <w:t>Тестування, проходження он-лайн тесту в системі Moodle</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3039A9" w14:textId="77777777" w:rsidR="00D246E7" w:rsidRPr="00D246E7" w:rsidRDefault="00D246E7" w:rsidP="00D246E7">
            <w:pPr>
              <w:rPr>
                <w:bCs/>
                <w:lang w:val="uk-UA"/>
              </w:rPr>
            </w:pPr>
            <w:r w:rsidRPr="00D246E7">
              <w:rPr>
                <w:bCs/>
                <w:lang w:val="uk-UA"/>
              </w:rPr>
              <w:t>5</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20B3EE" w14:textId="77777777" w:rsidR="00D246E7" w:rsidRPr="00D246E7" w:rsidRDefault="00D246E7" w:rsidP="00D246E7">
            <w:pPr>
              <w:rPr>
                <w:bCs/>
                <w:lang w:val="uk-UA"/>
              </w:rPr>
            </w:pPr>
            <w:r w:rsidRPr="00D246E7">
              <w:rPr>
                <w:bCs/>
                <w:lang w:val="uk-UA"/>
              </w:rPr>
              <w:t>4</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A384E3" w14:textId="77777777" w:rsidR="00D246E7" w:rsidRPr="00D246E7" w:rsidRDefault="00D246E7" w:rsidP="00D246E7">
            <w:pPr>
              <w:rPr>
                <w:bCs/>
                <w:lang w:val="uk-UA"/>
              </w:rPr>
            </w:pPr>
            <w:r w:rsidRPr="00D246E7">
              <w:rPr>
                <w:bCs/>
                <w:lang w:val="uk-UA"/>
              </w:rPr>
              <w:t>20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4F2DE7B2" w14:textId="77777777" w:rsidR="00D246E7" w:rsidRPr="00D246E7" w:rsidRDefault="00D246E7" w:rsidP="00D246E7">
            <w:pPr>
              <w:jc w:val="both"/>
              <w:rPr>
                <w:bCs/>
                <w:lang w:val="uk-UA"/>
              </w:rPr>
            </w:pPr>
            <w:r w:rsidRPr="00D246E7">
              <w:rPr>
                <w:bCs/>
                <w:lang w:val="ru-RU"/>
              </w:rPr>
              <w:t>Тестове питання оцінюється максимально в 0,4 бала. Загалом передбачено виконання 10 завдань:</w:t>
            </w:r>
          </w:p>
          <w:p w14:paraId="2F1E7720" w14:textId="77777777" w:rsidR="00D246E7" w:rsidRPr="00D246E7" w:rsidRDefault="00D246E7" w:rsidP="00D246E7">
            <w:pPr>
              <w:jc w:val="both"/>
              <w:rPr>
                <w:bCs/>
                <w:lang w:val="uk-UA"/>
              </w:rPr>
            </w:pPr>
            <w:r w:rsidRPr="00D246E7">
              <w:rPr>
                <w:bCs/>
                <w:lang w:val="ru-RU"/>
              </w:rPr>
              <w:t>- 0,4 бала за правильну відповідь;</w:t>
            </w:r>
          </w:p>
          <w:p w14:paraId="3ECCC9D6" w14:textId="77777777" w:rsidR="00D246E7" w:rsidRPr="00D246E7" w:rsidRDefault="00D246E7" w:rsidP="00D246E7">
            <w:pPr>
              <w:jc w:val="both"/>
              <w:rPr>
                <w:bCs/>
                <w:lang w:val="uk-UA"/>
              </w:rPr>
            </w:pPr>
            <w:r w:rsidRPr="00D246E7">
              <w:rPr>
                <w:bCs/>
              </w:rPr>
              <w:t>- 0 балів – неправильна відповідь.</w:t>
            </w:r>
          </w:p>
        </w:tc>
      </w:tr>
      <w:tr w:rsidR="00D246E7" w:rsidRPr="00D6418C" w14:paraId="473E9B3A"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1B20BA54" w14:textId="77777777" w:rsidR="00D246E7" w:rsidRPr="00D246E7" w:rsidRDefault="00D246E7" w:rsidP="00D246E7">
            <w:pPr>
              <w:rPr>
                <w:bCs/>
                <w:lang w:val="uk-UA"/>
              </w:rPr>
            </w:pPr>
            <w:r w:rsidRPr="00D246E7">
              <w:rPr>
                <w:bCs/>
                <w:lang w:val="uk-UA"/>
              </w:rPr>
              <w:t xml:space="preserve">Виконання індивідуальних </w:t>
            </w:r>
            <w:r w:rsidRPr="00D246E7">
              <w:rPr>
                <w:bCs/>
                <w:lang w:val="uk-UA"/>
              </w:rPr>
              <w:lastRenderedPageBreak/>
              <w:t>практичних завдань</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198F8B0" w14:textId="77777777" w:rsidR="00D246E7" w:rsidRPr="00D246E7" w:rsidRDefault="00D246E7" w:rsidP="00D246E7">
            <w:pPr>
              <w:rPr>
                <w:bCs/>
                <w:lang w:val="uk-UA"/>
              </w:rPr>
            </w:pPr>
            <w:r w:rsidRPr="00D246E7">
              <w:rPr>
                <w:bCs/>
                <w:lang w:val="uk-UA"/>
              </w:rPr>
              <w:lastRenderedPageBreak/>
              <w:t>5</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74895F69" w14:textId="77777777" w:rsidR="00D246E7" w:rsidRPr="00D246E7" w:rsidRDefault="00D246E7" w:rsidP="00D246E7">
            <w:pPr>
              <w:rPr>
                <w:bCs/>
                <w:lang w:val="uk-UA"/>
              </w:rPr>
            </w:pPr>
            <w:r w:rsidRPr="00D246E7">
              <w:rPr>
                <w:bCs/>
                <w:lang w:val="uk-UA"/>
              </w:rPr>
              <w:t>8</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14:paraId="551E396D" w14:textId="77777777" w:rsidR="00D246E7" w:rsidRPr="00D246E7" w:rsidRDefault="00D246E7" w:rsidP="00D246E7">
            <w:pPr>
              <w:rPr>
                <w:bCs/>
                <w:lang w:val="uk-UA"/>
              </w:rPr>
            </w:pPr>
            <w:r w:rsidRPr="00D246E7">
              <w:rPr>
                <w:bCs/>
                <w:lang w:val="uk-UA"/>
              </w:rPr>
              <w:t>40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038DF53A" w14:textId="77777777" w:rsidR="00D246E7" w:rsidRPr="00D246E7" w:rsidRDefault="00D246E7" w:rsidP="00D246E7">
            <w:pPr>
              <w:jc w:val="both"/>
              <w:rPr>
                <w:bCs/>
                <w:lang w:val="uk-UA"/>
              </w:rPr>
            </w:pPr>
            <w:r w:rsidRPr="00D246E7">
              <w:rPr>
                <w:bCs/>
                <w:lang w:val="ru-RU"/>
              </w:rPr>
              <w:t>Кожне завдання оцінюється максимально 7 балів:</w:t>
            </w:r>
          </w:p>
          <w:p w14:paraId="78055163" w14:textId="77777777" w:rsidR="00D246E7" w:rsidRPr="00D246E7" w:rsidRDefault="00D246E7" w:rsidP="00D246E7">
            <w:pPr>
              <w:jc w:val="both"/>
              <w:rPr>
                <w:bCs/>
                <w:lang w:val="uk-UA"/>
              </w:rPr>
            </w:pPr>
            <w:r w:rsidRPr="00D246E7">
              <w:rPr>
                <w:bCs/>
                <w:lang w:val="ru-RU"/>
              </w:rPr>
              <w:t>- 8 балів - завдання виконано відповідно до вимог в повному обсязі;</w:t>
            </w:r>
          </w:p>
          <w:p w14:paraId="7F104051" w14:textId="77777777" w:rsidR="00D246E7" w:rsidRPr="00D246E7" w:rsidRDefault="00D246E7" w:rsidP="00D246E7">
            <w:pPr>
              <w:jc w:val="both"/>
              <w:rPr>
                <w:bCs/>
                <w:lang w:val="uk-UA"/>
              </w:rPr>
            </w:pPr>
            <w:r w:rsidRPr="00D246E7">
              <w:rPr>
                <w:bCs/>
                <w:lang w:val="ru-RU"/>
              </w:rPr>
              <w:lastRenderedPageBreak/>
              <w:t>- 7 балів – завдання виконано відповідно до вимог в повному обсязі, однак є певні недоліки в поданні та оформленні матеріалу;</w:t>
            </w:r>
          </w:p>
          <w:p w14:paraId="2D805F49"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6 балів</w:t>
            </w:r>
            <w:r w:rsidRPr="00D246E7">
              <w:rPr>
                <w:bCs/>
                <w:lang w:val="ru-RU"/>
              </w:rPr>
              <w:t> </w:t>
            </w:r>
            <w:r w:rsidRPr="00D246E7">
              <w:rPr>
                <w:bCs/>
                <w:lang w:val="uk-UA"/>
              </w:rPr>
              <w:t>-</w:t>
            </w:r>
            <w:r w:rsidRPr="00D246E7">
              <w:rPr>
                <w:bCs/>
                <w:lang w:val="ru-RU"/>
              </w:rPr>
              <w:t> </w:t>
            </w:r>
            <w:r w:rsidRPr="00D246E7">
              <w:rPr>
                <w:bCs/>
                <w:lang w:val="uk-UA"/>
              </w:rPr>
              <w:t>завдання виконано відповідно до вимог в повному обсязі, однак є певні недоліки здійсненні розрахунків та формулюванні висновків;</w:t>
            </w:r>
          </w:p>
          <w:p w14:paraId="30D430BD" w14:textId="77777777" w:rsidR="00D246E7" w:rsidRPr="00D246E7" w:rsidRDefault="00D246E7" w:rsidP="00D246E7">
            <w:pPr>
              <w:jc w:val="both"/>
              <w:rPr>
                <w:bCs/>
                <w:lang w:val="uk-UA"/>
              </w:rPr>
            </w:pPr>
            <w:r w:rsidRPr="00D246E7">
              <w:rPr>
                <w:bCs/>
                <w:lang w:val="ru-RU"/>
              </w:rPr>
              <w:t>- 5 бали - завдання виконано не в повному обсязі (більше 50</w:t>
            </w:r>
            <w:r w:rsidRPr="00D246E7">
              <w:rPr>
                <w:bCs/>
              </w:rPr>
              <w:t> </w:t>
            </w:r>
            <w:r w:rsidRPr="00D246E7">
              <w:rPr>
                <w:bCs/>
                <w:lang w:val="ru-RU"/>
              </w:rPr>
              <w:t>%) частина питань залишилася не розкритою, матеріал оформлено без недоліків</w:t>
            </w:r>
          </w:p>
          <w:p w14:paraId="575E857F" w14:textId="77777777" w:rsidR="00D246E7" w:rsidRPr="00D246E7" w:rsidRDefault="00D246E7" w:rsidP="00D246E7">
            <w:pPr>
              <w:jc w:val="both"/>
              <w:rPr>
                <w:bCs/>
                <w:lang w:val="uk-UA"/>
              </w:rPr>
            </w:pPr>
            <w:r w:rsidRPr="00D246E7">
              <w:rPr>
                <w:bCs/>
                <w:lang w:val="ru-RU"/>
              </w:rPr>
              <w:t>- 4 бали - завдання виконано не в повному обсязі (більше 40%), частина питань залишилася не розкритою, матеріал оформлено без недоліків;</w:t>
            </w:r>
          </w:p>
          <w:p w14:paraId="603433E0" w14:textId="77777777" w:rsidR="00D246E7" w:rsidRPr="00D246E7" w:rsidRDefault="00D246E7" w:rsidP="00D246E7">
            <w:pPr>
              <w:jc w:val="both"/>
              <w:rPr>
                <w:bCs/>
                <w:lang w:val="uk-UA"/>
              </w:rPr>
            </w:pPr>
            <w:r w:rsidRPr="00D246E7">
              <w:rPr>
                <w:bCs/>
                <w:lang w:val="ru-RU"/>
              </w:rPr>
              <w:t>- 3 бали - завдання виконано не в повному обсязі (більше 30%), частина питань залишилася не розкритою, матеріал оформлено без недоліків;</w:t>
            </w:r>
          </w:p>
          <w:p w14:paraId="4DB6F0F1" w14:textId="77777777" w:rsidR="00D246E7" w:rsidRPr="00D246E7" w:rsidRDefault="00D246E7" w:rsidP="00D246E7">
            <w:pPr>
              <w:jc w:val="both"/>
              <w:rPr>
                <w:bCs/>
                <w:lang w:val="uk-UA"/>
              </w:rPr>
            </w:pPr>
            <w:r w:rsidRPr="00D246E7">
              <w:rPr>
                <w:bCs/>
                <w:lang w:val="ru-RU"/>
              </w:rPr>
              <w:t>- 2 бали - завдання виконано не в повному обсязі (більше 20%), частина питань залишилася не розкритою, матеріал оформлено без недоліків;</w:t>
            </w:r>
          </w:p>
          <w:p w14:paraId="7E461BD9" w14:textId="77777777" w:rsidR="00D246E7" w:rsidRPr="00D246E7" w:rsidRDefault="00D246E7" w:rsidP="00D246E7">
            <w:pPr>
              <w:jc w:val="both"/>
              <w:rPr>
                <w:bCs/>
                <w:lang w:val="uk-UA"/>
              </w:rPr>
            </w:pPr>
            <w:r w:rsidRPr="00D246E7">
              <w:rPr>
                <w:bCs/>
                <w:lang w:val="ru-RU"/>
              </w:rPr>
              <w:t>- 1 бал - завдання виконано не в повному обсязі, частина питань залишилася не розкритою, матеріал оформлено з суттєвими недоліками;</w:t>
            </w:r>
          </w:p>
          <w:p w14:paraId="62A74CEA" w14:textId="77777777" w:rsidR="00D246E7" w:rsidRPr="00D246E7" w:rsidRDefault="00D246E7" w:rsidP="00D246E7">
            <w:pPr>
              <w:jc w:val="both"/>
              <w:rPr>
                <w:bCs/>
                <w:lang w:val="uk-UA"/>
              </w:rPr>
            </w:pPr>
            <w:r w:rsidRPr="00D246E7">
              <w:rPr>
                <w:bCs/>
                <w:lang w:val="ru-RU"/>
              </w:rPr>
              <w:t>- 0 балів - завдання не виконано, не подано на перевірку.</w:t>
            </w:r>
          </w:p>
        </w:tc>
      </w:tr>
      <w:tr w:rsidR="00D246E7" w:rsidRPr="00D246E7" w14:paraId="2F47AD73"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47D5E154" w14:textId="77777777" w:rsidR="00D246E7" w:rsidRPr="00D246E7" w:rsidRDefault="00D246E7" w:rsidP="00D246E7">
            <w:pPr>
              <w:rPr>
                <w:bCs/>
                <w:lang w:val="uk-UA"/>
              </w:rPr>
            </w:pPr>
            <w:r w:rsidRPr="00D246E7">
              <w:rPr>
                <w:bCs/>
                <w:lang w:val="uk-UA"/>
              </w:rPr>
              <w:lastRenderedPageBreak/>
              <w:t>Усього</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73322483" w14:textId="77777777" w:rsidR="00D246E7" w:rsidRPr="00D246E7" w:rsidRDefault="00D246E7" w:rsidP="00D246E7">
            <w:pPr>
              <w:rPr>
                <w:bCs/>
                <w:lang w:val="uk-UA"/>
              </w:rPr>
            </w:pPr>
            <w:r w:rsidRPr="00D246E7">
              <w:rPr>
                <w:bCs/>
                <w:lang w:val="uk-UA"/>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5AF9CFD" w14:textId="77777777" w:rsidR="00D246E7" w:rsidRPr="00D246E7" w:rsidRDefault="00D246E7" w:rsidP="00D246E7">
            <w:pPr>
              <w:rPr>
                <w:bCs/>
                <w:lang w:val="uk-UA"/>
              </w:rPr>
            </w:pPr>
            <w:r w:rsidRPr="00D246E7">
              <w:rPr>
                <w:bCs/>
                <w:lang w:val="uk-UA"/>
              </w:rPr>
              <w:t> </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14:paraId="1D26893A" w14:textId="77777777" w:rsidR="00D246E7" w:rsidRPr="00D246E7" w:rsidRDefault="00D246E7" w:rsidP="00D246E7">
            <w:pPr>
              <w:rPr>
                <w:bCs/>
                <w:lang w:val="uk-UA"/>
              </w:rPr>
            </w:pPr>
            <w:r w:rsidRPr="00D246E7">
              <w:rPr>
                <w:bCs/>
                <w:lang w:val="uk-UA"/>
              </w:rPr>
              <w:t>60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6A6B3E73" w14:textId="77777777" w:rsidR="00D246E7" w:rsidRPr="00D246E7" w:rsidRDefault="00D246E7" w:rsidP="00D246E7">
            <w:pPr>
              <w:rPr>
                <w:bCs/>
                <w:lang w:val="uk-UA"/>
              </w:rPr>
            </w:pPr>
            <w:r w:rsidRPr="00D246E7">
              <w:rPr>
                <w:bCs/>
                <w:lang w:val="uk-UA"/>
              </w:rPr>
              <w:t> </w:t>
            </w:r>
          </w:p>
        </w:tc>
      </w:tr>
    </w:tbl>
    <w:p w14:paraId="6BD5EF4A" w14:textId="77777777" w:rsidR="00D246E7" w:rsidRPr="00D246E7" w:rsidRDefault="00D246E7" w:rsidP="00D246E7">
      <w:pPr>
        <w:rPr>
          <w:bCs/>
          <w:lang w:val="uk-UA"/>
        </w:rPr>
      </w:pPr>
      <w:r w:rsidRPr="00D246E7">
        <w:rPr>
          <w:bCs/>
          <w:i/>
          <w:iCs/>
          <w:u w:val="single"/>
          <w:lang w:val="uk-UA"/>
        </w:rPr>
        <w:t>Підсумкові контрольні заходи (max 40 балів):</w:t>
      </w:r>
    </w:p>
    <w:p w14:paraId="0949D3E9" w14:textId="77777777" w:rsidR="00D246E7" w:rsidRPr="00D246E7" w:rsidRDefault="00D246E7" w:rsidP="00D246E7">
      <w:pPr>
        <w:rPr>
          <w:bCs/>
          <w:lang w:val="uk-UA"/>
        </w:rPr>
      </w:pPr>
      <w:r w:rsidRPr="00D246E7">
        <w:rPr>
          <w:bCs/>
          <w:lang w:val="uk-UA"/>
        </w:rPr>
        <w:t>Види завдань та система накопичення балів</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26"/>
        <w:gridCol w:w="1332"/>
        <w:gridCol w:w="1112"/>
        <w:gridCol w:w="902"/>
        <w:gridCol w:w="5418"/>
      </w:tblGrid>
      <w:tr w:rsidR="00D246E7" w:rsidRPr="00D246E7" w14:paraId="46AB79FD"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534604" w14:textId="77777777" w:rsidR="00D246E7" w:rsidRPr="00D246E7" w:rsidRDefault="00D246E7" w:rsidP="00D246E7">
            <w:pPr>
              <w:rPr>
                <w:bCs/>
                <w:lang w:val="uk-UA"/>
              </w:rPr>
            </w:pPr>
            <w:r w:rsidRPr="00D246E7">
              <w:rPr>
                <w:bCs/>
                <w:lang w:val="uk-UA"/>
              </w:rPr>
              <w:t>Вид контрольного заходу</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B20662" w14:textId="77777777" w:rsidR="00D246E7" w:rsidRPr="00D246E7" w:rsidRDefault="00D246E7" w:rsidP="00D246E7">
            <w:pPr>
              <w:rPr>
                <w:bCs/>
                <w:lang w:val="uk-UA"/>
              </w:rPr>
            </w:pPr>
            <w:r w:rsidRPr="00D246E7">
              <w:rPr>
                <w:bCs/>
                <w:lang w:val="uk-UA"/>
              </w:rPr>
              <w:t>Кількість контрольних заходів</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ABAC0D" w14:textId="77777777" w:rsidR="00D246E7" w:rsidRPr="00D246E7" w:rsidRDefault="00D246E7" w:rsidP="00D246E7">
            <w:pPr>
              <w:rPr>
                <w:bCs/>
                <w:lang w:val="uk-UA"/>
              </w:rPr>
            </w:pPr>
            <w:r w:rsidRPr="00D246E7">
              <w:rPr>
                <w:bCs/>
                <w:lang w:val="uk-UA"/>
              </w:rPr>
              <w:t>Кількість балів за 1 захід</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F44F62" w14:textId="77777777" w:rsidR="00D246E7" w:rsidRPr="00D246E7" w:rsidRDefault="00D246E7" w:rsidP="00D246E7">
            <w:pPr>
              <w:rPr>
                <w:bCs/>
                <w:lang w:val="uk-UA"/>
              </w:rPr>
            </w:pPr>
            <w:r w:rsidRPr="00D246E7">
              <w:rPr>
                <w:bCs/>
                <w:lang w:val="uk-UA"/>
              </w:rPr>
              <w:t>Усього балів</w:t>
            </w:r>
          </w:p>
        </w:tc>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962238" w14:textId="77777777" w:rsidR="00D246E7" w:rsidRPr="00D246E7" w:rsidRDefault="00D246E7" w:rsidP="00D246E7">
            <w:pPr>
              <w:rPr>
                <w:bCs/>
                <w:lang w:val="uk-UA"/>
              </w:rPr>
            </w:pPr>
            <w:r w:rsidRPr="00D246E7">
              <w:rPr>
                <w:bCs/>
                <w:lang w:val="uk-UA"/>
              </w:rPr>
              <w:t>Критерії оцінювання</w:t>
            </w:r>
          </w:p>
        </w:tc>
      </w:tr>
      <w:tr w:rsidR="00D246E7" w:rsidRPr="00D6418C" w14:paraId="55BCCB59"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3B73A8DD" w14:textId="77777777" w:rsidR="00D246E7" w:rsidRPr="00D246E7" w:rsidRDefault="00D246E7" w:rsidP="00D246E7">
            <w:pPr>
              <w:rPr>
                <w:bCs/>
                <w:lang w:val="uk-UA"/>
              </w:rPr>
            </w:pPr>
            <w:r w:rsidRPr="00D246E7">
              <w:rPr>
                <w:bCs/>
                <w:lang w:val="uk-UA"/>
              </w:rPr>
              <w:t>Контрольне тестування за вивченим матеріалом</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F220AD6" w14:textId="77777777" w:rsidR="00D246E7" w:rsidRPr="00D246E7" w:rsidRDefault="00D246E7" w:rsidP="00D246E7">
            <w:pPr>
              <w:rPr>
                <w:bCs/>
                <w:lang w:val="uk-UA"/>
              </w:rPr>
            </w:pPr>
            <w:r w:rsidRPr="00D246E7">
              <w:rPr>
                <w:bCs/>
                <w:lang w:val="uk-UA"/>
              </w:rPr>
              <w:t>10</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3806AACE" w14:textId="77777777" w:rsidR="00D246E7" w:rsidRPr="00D246E7" w:rsidRDefault="00D246E7" w:rsidP="00D246E7">
            <w:pPr>
              <w:rPr>
                <w:bCs/>
                <w:lang w:val="uk-UA"/>
              </w:rPr>
            </w:pPr>
            <w:r w:rsidRPr="00D246E7">
              <w:rPr>
                <w:bCs/>
                <w:lang w:val="uk-UA"/>
              </w:rPr>
              <w:t>1</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72D36C5C" w14:textId="77777777" w:rsidR="00D246E7" w:rsidRPr="00D246E7" w:rsidRDefault="00D246E7" w:rsidP="00D246E7">
            <w:pPr>
              <w:rPr>
                <w:bCs/>
                <w:lang w:val="uk-UA"/>
              </w:rPr>
            </w:pPr>
            <w:r w:rsidRPr="00D246E7">
              <w:rPr>
                <w:bCs/>
                <w:lang w:val="uk-UA"/>
              </w:rPr>
              <w:t>10</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33F10939" w14:textId="77777777" w:rsidR="00D246E7" w:rsidRPr="00D246E7" w:rsidRDefault="00D246E7" w:rsidP="00D246E7">
            <w:pPr>
              <w:jc w:val="both"/>
              <w:rPr>
                <w:bCs/>
                <w:lang w:val="uk-UA"/>
              </w:rPr>
            </w:pPr>
            <w:r w:rsidRPr="00D246E7">
              <w:rPr>
                <w:bCs/>
                <w:lang w:val="ru-RU"/>
              </w:rPr>
              <w:t>Тестовий контроль знань передбачає виконання екзаменаційного тесту в системі </w:t>
            </w:r>
            <w:r w:rsidRPr="00D246E7">
              <w:rPr>
                <w:bCs/>
              </w:rPr>
              <w:t>Moodle</w:t>
            </w:r>
            <w:r w:rsidRPr="00D246E7">
              <w:rPr>
                <w:bCs/>
                <w:lang w:val="ru-RU"/>
              </w:rPr>
              <w:t>. Загальна кількість завдань в екзаменаційному тесті 10, кожне питання оцінюється в 1 бал:</w:t>
            </w:r>
          </w:p>
          <w:p w14:paraId="40FB96AA" w14:textId="77777777" w:rsidR="00D246E7" w:rsidRPr="00D246E7" w:rsidRDefault="00D246E7" w:rsidP="00D246E7">
            <w:pPr>
              <w:jc w:val="both"/>
              <w:rPr>
                <w:bCs/>
                <w:lang w:val="uk-UA"/>
              </w:rPr>
            </w:pPr>
            <w:r w:rsidRPr="00D246E7">
              <w:rPr>
                <w:bCs/>
                <w:lang w:val="ru-RU"/>
              </w:rPr>
              <w:t>- 1 бал - правильна відповідь;</w:t>
            </w:r>
          </w:p>
          <w:p w14:paraId="0ECFD220" w14:textId="77777777" w:rsidR="00D246E7" w:rsidRPr="00D246E7" w:rsidRDefault="00D246E7" w:rsidP="00D246E7">
            <w:pPr>
              <w:jc w:val="both"/>
              <w:rPr>
                <w:bCs/>
                <w:lang w:val="uk-UA"/>
              </w:rPr>
            </w:pPr>
            <w:r w:rsidRPr="00D246E7">
              <w:rPr>
                <w:bCs/>
                <w:lang w:val="ru-RU"/>
              </w:rPr>
              <w:t>- 0 балів – неправильна відповідь.</w:t>
            </w:r>
          </w:p>
        </w:tc>
      </w:tr>
      <w:tr w:rsidR="00D246E7" w:rsidRPr="00D6418C" w14:paraId="1C1C10B9"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46D1F83D" w14:textId="77777777" w:rsidR="00D246E7" w:rsidRPr="00D246E7" w:rsidRDefault="00D246E7" w:rsidP="00D246E7">
            <w:pPr>
              <w:rPr>
                <w:bCs/>
                <w:lang w:val="uk-UA"/>
              </w:rPr>
            </w:pPr>
            <w:r w:rsidRPr="00D246E7">
              <w:rPr>
                <w:bCs/>
                <w:lang w:val="uk-UA"/>
              </w:rPr>
              <w:t>Тестування – визначення відповідності</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002D0D03" w14:textId="77777777" w:rsidR="00D246E7" w:rsidRPr="00D246E7" w:rsidRDefault="00D246E7" w:rsidP="00D246E7">
            <w:pPr>
              <w:rPr>
                <w:bCs/>
                <w:lang w:val="uk-UA"/>
              </w:rPr>
            </w:pPr>
            <w:r w:rsidRPr="00D246E7">
              <w:rPr>
                <w:bCs/>
                <w:lang w:val="uk-UA"/>
              </w:rPr>
              <w:t>2</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B58DF31" w14:textId="77777777" w:rsidR="00D246E7" w:rsidRPr="00D246E7" w:rsidRDefault="00D246E7" w:rsidP="00D246E7">
            <w:pPr>
              <w:rPr>
                <w:bCs/>
                <w:lang w:val="uk-UA"/>
              </w:rPr>
            </w:pPr>
            <w:r w:rsidRPr="00D246E7">
              <w:rPr>
                <w:bCs/>
                <w:lang w:val="uk-UA"/>
              </w:rPr>
              <w:t>3</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7B772FFE" w14:textId="77777777" w:rsidR="00D246E7" w:rsidRPr="00D246E7" w:rsidRDefault="00D246E7" w:rsidP="00D246E7">
            <w:pPr>
              <w:rPr>
                <w:bCs/>
                <w:lang w:val="uk-UA"/>
              </w:rPr>
            </w:pPr>
            <w:r w:rsidRPr="00D246E7">
              <w:rPr>
                <w:bCs/>
                <w:lang w:val="uk-UA"/>
              </w:rPr>
              <w:t>6</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26791FA8" w14:textId="77777777" w:rsidR="00D246E7" w:rsidRPr="00D246E7" w:rsidRDefault="00D246E7" w:rsidP="00D246E7">
            <w:pPr>
              <w:jc w:val="both"/>
              <w:rPr>
                <w:bCs/>
                <w:lang w:val="uk-UA"/>
              </w:rPr>
            </w:pPr>
            <w:r w:rsidRPr="00D246E7">
              <w:rPr>
                <w:bCs/>
                <w:lang w:val="ru-RU"/>
              </w:rPr>
              <w:t>Виконання 2 тестів оцінюється в 3 бали кожний:</w:t>
            </w:r>
          </w:p>
          <w:p w14:paraId="0FC03797" w14:textId="77777777" w:rsidR="00D246E7" w:rsidRPr="00D246E7" w:rsidRDefault="00D246E7" w:rsidP="00D246E7">
            <w:pPr>
              <w:jc w:val="both"/>
              <w:rPr>
                <w:bCs/>
                <w:lang w:val="uk-UA"/>
              </w:rPr>
            </w:pPr>
            <w:r w:rsidRPr="00D246E7">
              <w:rPr>
                <w:bCs/>
                <w:lang w:val="ru-RU"/>
              </w:rPr>
              <w:t>- 3 балів – поняття визначено в повному обсязі;</w:t>
            </w:r>
          </w:p>
          <w:p w14:paraId="5C21613D" w14:textId="77777777" w:rsidR="00D246E7" w:rsidRPr="00D246E7" w:rsidRDefault="00D246E7" w:rsidP="00D246E7">
            <w:pPr>
              <w:jc w:val="both"/>
              <w:rPr>
                <w:bCs/>
                <w:lang w:val="uk-UA"/>
              </w:rPr>
            </w:pPr>
            <w:r w:rsidRPr="00D246E7">
              <w:rPr>
                <w:bCs/>
                <w:lang w:val="ru-RU"/>
              </w:rPr>
              <w:t>- 2 бали - поняття визначено, але є певні неточності;</w:t>
            </w:r>
          </w:p>
          <w:p w14:paraId="079C42A5" w14:textId="77777777" w:rsidR="00D246E7" w:rsidRPr="00D246E7" w:rsidRDefault="00D246E7" w:rsidP="00D246E7">
            <w:pPr>
              <w:jc w:val="both"/>
              <w:rPr>
                <w:bCs/>
                <w:lang w:val="uk-UA"/>
              </w:rPr>
            </w:pPr>
            <w:r w:rsidRPr="00D246E7">
              <w:rPr>
                <w:bCs/>
                <w:lang w:val="ru-RU"/>
              </w:rPr>
              <w:t>- 1 бал - поняття визначено з суттєвими неточностями;</w:t>
            </w:r>
          </w:p>
          <w:p w14:paraId="10B5737C" w14:textId="77777777" w:rsidR="00D246E7" w:rsidRPr="00D246E7" w:rsidRDefault="00D246E7" w:rsidP="00D246E7">
            <w:pPr>
              <w:jc w:val="both"/>
              <w:rPr>
                <w:bCs/>
                <w:lang w:val="uk-UA"/>
              </w:rPr>
            </w:pPr>
            <w:r w:rsidRPr="00D246E7">
              <w:rPr>
                <w:bCs/>
                <w:lang w:val="ru-RU"/>
              </w:rPr>
              <w:t>- 0 балів – визначення невірне (неправильне!!!) або відсутнє.</w:t>
            </w:r>
          </w:p>
        </w:tc>
      </w:tr>
      <w:tr w:rsidR="00D246E7" w:rsidRPr="00D6418C" w14:paraId="07EBFE0F"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7BBA5747" w14:textId="77777777" w:rsidR="00D246E7" w:rsidRPr="00D246E7" w:rsidRDefault="00D246E7" w:rsidP="00D246E7">
            <w:pPr>
              <w:rPr>
                <w:bCs/>
                <w:lang w:val="uk-UA"/>
              </w:rPr>
            </w:pPr>
            <w:r w:rsidRPr="00D246E7">
              <w:rPr>
                <w:bCs/>
                <w:lang w:val="uk-UA"/>
              </w:rPr>
              <w:t>Відповідь на теоретичне запитання з курсу у письмовій формі</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36B34956" w14:textId="77777777" w:rsidR="00D246E7" w:rsidRPr="00D246E7" w:rsidRDefault="00D246E7" w:rsidP="00D246E7">
            <w:pPr>
              <w:rPr>
                <w:bCs/>
                <w:lang w:val="uk-UA"/>
              </w:rPr>
            </w:pPr>
            <w:r w:rsidRPr="00D246E7">
              <w:rPr>
                <w:bCs/>
                <w:lang w:val="uk-UA"/>
              </w:rPr>
              <w:t>2</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17113C8A" w14:textId="77777777" w:rsidR="00D246E7" w:rsidRPr="00D246E7" w:rsidRDefault="00D246E7" w:rsidP="00D246E7">
            <w:pPr>
              <w:rPr>
                <w:bCs/>
                <w:lang w:val="uk-UA"/>
              </w:rPr>
            </w:pPr>
            <w:r w:rsidRPr="00D246E7">
              <w:rPr>
                <w:bCs/>
                <w:lang w:val="uk-UA"/>
              </w:rPr>
              <w:t>7</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0B4C3AE0" w14:textId="77777777" w:rsidR="00D246E7" w:rsidRPr="00D246E7" w:rsidRDefault="00D246E7" w:rsidP="00D246E7">
            <w:pPr>
              <w:rPr>
                <w:bCs/>
                <w:lang w:val="uk-UA"/>
              </w:rPr>
            </w:pPr>
            <w:r w:rsidRPr="00D246E7">
              <w:rPr>
                <w:bCs/>
                <w:lang w:val="uk-UA"/>
              </w:rPr>
              <w:t>14</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067B5475" w14:textId="77777777" w:rsidR="00D246E7" w:rsidRPr="00D246E7" w:rsidRDefault="00D246E7" w:rsidP="00D246E7">
            <w:pPr>
              <w:jc w:val="both"/>
              <w:rPr>
                <w:bCs/>
                <w:lang w:val="uk-UA"/>
              </w:rPr>
            </w:pPr>
            <w:r w:rsidRPr="00D246E7">
              <w:rPr>
                <w:bCs/>
                <w:lang w:val="ru-RU"/>
              </w:rPr>
              <w:t>Відповідь на </w:t>
            </w:r>
            <w:hyperlink r:id="rId9" w:tooltip="Теоретичне питання" w:history="1">
              <w:r w:rsidRPr="00D246E7">
                <w:rPr>
                  <w:rStyle w:val="a4"/>
                  <w:bCs/>
                  <w:color w:val="auto"/>
                  <w:u w:val="none"/>
                  <w:lang w:val="ru-RU"/>
                </w:rPr>
                <w:t>теоретичне питання</w:t>
              </w:r>
            </w:hyperlink>
            <w:r w:rsidRPr="00D246E7">
              <w:rPr>
                <w:bCs/>
                <w:lang w:val="ru-RU"/>
              </w:rPr>
              <w:t> – максимальна оцінка 7 балів:</w:t>
            </w:r>
          </w:p>
          <w:p w14:paraId="4463BF01" w14:textId="77777777" w:rsidR="00D246E7" w:rsidRPr="00D246E7" w:rsidRDefault="00D246E7" w:rsidP="00D246E7">
            <w:pPr>
              <w:jc w:val="both"/>
              <w:rPr>
                <w:bCs/>
                <w:lang w:val="uk-UA"/>
              </w:rPr>
            </w:pPr>
            <w:r w:rsidRPr="00D246E7">
              <w:rPr>
                <w:bCs/>
                <w:lang w:val="ru-RU"/>
              </w:rPr>
              <w:t>- 7 балів – відповідь повна, ґрунтовна, виклад матеріалу логічний, подано приклади, зроблено власні висновки;</w:t>
            </w:r>
          </w:p>
          <w:p w14:paraId="41A37389" w14:textId="77777777" w:rsidR="00D246E7" w:rsidRPr="00D246E7" w:rsidRDefault="00D246E7" w:rsidP="00D246E7">
            <w:pPr>
              <w:jc w:val="both"/>
              <w:rPr>
                <w:bCs/>
                <w:lang w:val="uk-UA"/>
              </w:rPr>
            </w:pPr>
            <w:r w:rsidRPr="00D246E7">
              <w:rPr>
                <w:bCs/>
                <w:lang w:val="ru-RU"/>
              </w:rPr>
              <w:lastRenderedPageBreak/>
              <w:t>- 6 балів - відповідь повна, матеріал викладено логічно, структуровано, однак відсутні приклади та власні висновки;</w:t>
            </w:r>
          </w:p>
          <w:p w14:paraId="3694375F" w14:textId="77777777" w:rsidR="00D246E7" w:rsidRPr="00D246E7" w:rsidRDefault="00D246E7" w:rsidP="00D246E7">
            <w:pPr>
              <w:jc w:val="both"/>
              <w:rPr>
                <w:bCs/>
                <w:lang w:val="uk-UA"/>
              </w:rPr>
            </w:pPr>
            <w:r w:rsidRPr="00D246E7">
              <w:rPr>
                <w:bCs/>
                <w:lang w:val="ru-RU"/>
              </w:rPr>
              <w:t>- 5 балів - відповідь неповна (до 80</w:t>
            </w:r>
            <w:r w:rsidRPr="00D246E7">
              <w:rPr>
                <w:bCs/>
              </w:rPr>
              <w:t> </w:t>
            </w:r>
            <w:r w:rsidRPr="00D246E7">
              <w:rPr>
                <w:bCs/>
                <w:lang w:val="ru-RU"/>
              </w:rPr>
              <w:t>% необхідного обсягу), матеріал викладено з незначними недоліками;</w:t>
            </w:r>
          </w:p>
          <w:p w14:paraId="6F1D00DD" w14:textId="77777777" w:rsidR="00D246E7" w:rsidRPr="00D246E7" w:rsidRDefault="00D246E7" w:rsidP="00D246E7">
            <w:pPr>
              <w:jc w:val="both"/>
              <w:rPr>
                <w:bCs/>
                <w:lang w:val="uk-UA"/>
              </w:rPr>
            </w:pPr>
            <w:r w:rsidRPr="00D246E7">
              <w:rPr>
                <w:bCs/>
                <w:lang w:val="ru-RU"/>
              </w:rPr>
              <w:t>- 4 бали - відповідь неповна (до 60</w:t>
            </w:r>
            <w:r w:rsidRPr="00D246E7">
              <w:rPr>
                <w:bCs/>
              </w:rPr>
              <w:t> </w:t>
            </w:r>
            <w:r w:rsidRPr="00D246E7">
              <w:rPr>
                <w:bCs/>
                <w:lang w:val="ru-RU"/>
              </w:rPr>
              <w:t>% необхідного обсягу), матеріал викладено з незначними недоліками;</w:t>
            </w:r>
          </w:p>
          <w:p w14:paraId="46B717D2" w14:textId="77777777" w:rsidR="00D246E7" w:rsidRPr="00D246E7" w:rsidRDefault="00D246E7" w:rsidP="00D246E7">
            <w:pPr>
              <w:jc w:val="both"/>
              <w:rPr>
                <w:bCs/>
                <w:lang w:val="uk-UA"/>
              </w:rPr>
            </w:pPr>
            <w:r w:rsidRPr="00D246E7">
              <w:rPr>
                <w:bCs/>
                <w:lang w:val="ru-RU"/>
              </w:rPr>
              <w:t>- 3 бали - відповідь неповна (до 50</w:t>
            </w:r>
            <w:r w:rsidRPr="00D246E7">
              <w:rPr>
                <w:bCs/>
              </w:rPr>
              <w:t> </w:t>
            </w:r>
            <w:r w:rsidRPr="00D246E7">
              <w:rPr>
                <w:bCs/>
                <w:lang w:val="ru-RU"/>
              </w:rPr>
              <w:t>% необхідного обсягу), матеріал викладено з незначними недоліками, відсутні приклади та власні висновки</w:t>
            </w:r>
          </w:p>
          <w:p w14:paraId="79199EBD"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2 бали</w:t>
            </w:r>
            <w:r w:rsidRPr="00D246E7">
              <w:rPr>
                <w:bCs/>
                <w:lang w:val="ru-RU"/>
              </w:rPr>
              <w:t> </w:t>
            </w:r>
            <w:r w:rsidRPr="00D246E7">
              <w:rPr>
                <w:bCs/>
                <w:lang w:val="uk-UA"/>
              </w:rPr>
              <w:t>-</w:t>
            </w:r>
            <w:r w:rsidRPr="00D246E7">
              <w:rPr>
                <w:bCs/>
                <w:lang w:val="ru-RU"/>
              </w:rPr>
              <w:t> </w:t>
            </w:r>
            <w:r w:rsidRPr="00D246E7">
              <w:rPr>
                <w:bCs/>
                <w:lang w:val="uk-UA"/>
              </w:rPr>
              <w:t>відповіді не в повній мірі (до 30</w:t>
            </w:r>
            <w:r w:rsidRPr="00D246E7">
              <w:rPr>
                <w:bCs/>
              </w:rPr>
              <w:t> </w:t>
            </w:r>
            <w:r w:rsidRPr="00D246E7">
              <w:rPr>
                <w:bCs/>
                <w:lang w:val="uk-UA"/>
              </w:rPr>
              <w:t>% необхідного обсягу), не всі поняття та терміни знайшли своє відображення у відповіді або визначені невірно, відсутні приклади та власні висновки;</w:t>
            </w:r>
          </w:p>
          <w:p w14:paraId="66EBB57D" w14:textId="77777777" w:rsidR="00D246E7" w:rsidRPr="00D246E7" w:rsidRDefault="00D246E7" w:rsidP="00D246E7">
            <w:pPr>
              <w:jc w:val="both"/>
              <w:rPr>
                <w:bCs/>
                <w:lang w:val="uk-UA"/>
              </w:rPr>
            </w:pPr>
            <w:r w:rsidRPr="00D246E7">
              <w:rPr>
                <w:bCs/>
                <w:lang w:val="uk-UA"/>
              </w:rPr>
              <w:t>-</w:t>
            </w:r>
            <w:r w:rsidRPr="00D246E7">
              <w:rPr>
                <w:bCs/>
              </w:rPr>
              <w:t> </w:t>
            </w:r>
            <w:r w:rsidRPr="00D246E7">
              <w:rPr>
                <w:bCs/>
                <w:lang w:val="uk-UA"/>
              </w:rPr>
              <w:t>1 бал</w:t>
            </w:r>
            <w:r w:rsidRPr="00D246E7">
              <w:rPr>
                <w:bCs/>
                <w:lang w:val="ru-RU"/>
              </w:rPr>
              <w:t> </w:t>
            </w:r>
            <w:r w:rsidRPr="00D246E7">
              <w:rPr>
                <w:bCs/>
                <w:lang w:val="uk-UA"/>
              </w:rPr>
              <w:t>-</w:t>
            </w:r>
            <w:r w:rsidRPr="00D246E7">
              <w:rPr>
                <w:bCs/>
                <w:lang w:val="ru-RU"/>
              </w:rPr>
              <w:t> </w:t>
            </w:r>
            <w:r w:rsidRPr="00D246E7">
              <w:rPr>
                <w:bCs/>
                <w:lang w:val="uk-UA"/>
              </w:rPr>
              <w:t>відповіді не в повній мірі (до 10</w:t>
            </w:r>
            <w:r w:rsidRPr="00D246E7">
              <w:rPr>
                <w:bCs/>
              </w:rPr>
              <w:t> </w:t>
            </w:r>
            <w:r w:rsidRPr="00D246E7">
              <w:rPr>
                <w:bCs/>
                <w:lang w:val="uk-UA"/>
              </w:rPr>
              <w:t>% необхідного обсягу), не всі поняття та терміни знайшли своє відображення у відповіді або визначені невірно, відсутні приклади та власні висновки;</w:t>
            </w:r>
          </w:p>
          <w:p w14:paraId="7B9E6DEC"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0 балів – відповідь відсутня або невірна.</w:t>
            </w:r>
          </w:p>
        </w:tc>
      </w:tr>
      <w:tr w:rsidR="00D246E7" w:rsidRPr="00D6418C" w14:paraId="61A1A413"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037E3ABA" w14:textId="77777777" w:rsidR="00D246E7" w:rsidRPr="00D246E7" w:rsidRDefault="00D246E7" w:rsidP="00D246E7">
            <w:pPr>
              <w:rPr>
                <w:bCs/>
                <w:lang w:val="uk-UA"/>
              </w:rPr>
            </w:pPr>
            <w:r w:rsidRPr="00D246E7">
              <w:rPr>
                <w:bCs/>
                <w:lang w:val="uk-UA"/>
              </w:rPr>
              <w:lastRenderedPageBreak/>
              <w:t>Виконання практичного завдання</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1C9FAAAB" w14:textId="77777777" w:rsidR="00D246E7" w:rsidRPr="00D246E7" w:rsidRDefault="00D246E7" w:rsidP="00D246E7">
            <w:pPr>
              <w:rPr>
                <w:bCs/>
                <w:lang w:val="uk-UA"/>
              </w:rPr>
            </w:pPr>
            <w:r w:rsidRPr="00D246E7">
              <w:rPr>
                <w:bCs/>
                <w:lang w:val="uk-UA"/>
              </w:rPr>
              <w:t>1</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34632555" w14:textId="77777777" w:rsidR="00D246E7" w:rsidRPr="00D246E7" w:rsidRDefault="00D246E7" w:rsidP="00D246E7">
            <w:pPr>
              <w:rPr>
                <w:bCs/>
                <w:lang w:val="uk-UA"/>
              </w:rPr>
            </w:pPr>
            <w:r w:rsidRPr="00D246E7">
              <w:rPr>
                <w:bCs/>
                <w:lang w:val="uk-UA"/>
              </w:rPr>
              <w:t>10</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5A9C0518" w14:textId="77777777" w:rsidR="00D246E7" w:rsidRPr="00D246E7" w:rsidRDefault="00D246E7" w:rsidP="00D246E7">
            <w:pPr>
              <w:rPr>
                <w:bCs/>
                <w:lang w:val="uk-UA"/>
              </w:rPr>
            </w:pPr>
            <w:r w:rsidRPr="00D246E7">
              <w:rPr>
                <w:bCs/>
                <w:lang w:val="uk-UA"/>
              </w:rPr>
              <w:t>10</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2E7C540B" w14:textId="77777777" w:rsidR="00D246E7" w:rsidRPr="00D246E7" w:rsidRDefault="00D246E7" w:rsidP="00D246E7">
            <w:pPr>
              <w:jc w:val="both"/>
              <w:rPr>
                <w:bCs/>
                <w:lang w:val="uk-UA"/>
              </w:rPr>
            </w:pPr>
            <w:r w:rsidRPr="00D246E7">
              <w:rPr>
                <w:bCs/>
                <w:lang w:val="ru-RU"/>
              </w:rPr>
              <w:t>Розв’язання ситуаційного завдання - максимальна оцінка 10 балів:</w:t>
            </w:r>
          </w:p>
          <w:p w14:paraId="72B0FA2B" w14:textId="77777777" w:rsidR="00D246E7" w:rsidRPr="00D246E7" w:rsidRDefault="00D246E7" w:rsidP="00D246E7">
            <w:pPr>
              <w:jc w:val="both"/>
              <w:rPr>
                <w:bCs/>
                <w:lang w:val="uk-UA"/>
              </w:rPr>
            </w:pPr>
            <w:r w:rsidRPr="00D246E7">
              <w:rPr>
                <w:bCs/>
                <w:lang w:val="ru-RU"/>
              </w:rPr>
              <w:t>- 10 балів – відповідь повна, ґрунтовна, виклад матеріалу логічний, розрахунки вірні, зроблено власні висновки;</w:t>
            </w:r>
          </w:p>
          <w:p w14:paraId="0A7A2B1A"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9 балів</w:t>
            </w:r>
            <w:r w:rsidRPr="00D246E7">
              <w:rPr>
                <w:bCs/>
                <w:lang w:val="ru-RU"/>
              </w:rPr>
              <w:t> </w:t>
            </w:r>
            <w:r w:rsidRPr="00D246E7">
              <w:rPr>
                <w:bCs/>
                <w:lang w:val="uk-UA"/>
              </w:rPr>
              <w:t>-</w:t>
            </w:r>
            <w:r w:rsidRPr="00D246E7">
              <w:rPr>
                <w:bCs/>
                <w:lang w:val="ru-RU"/>
              </w:rPr>
              <w:t> </w:t>
            </w:r>
            <w:r w:rsidRPr="00D246E7">
              <w:rPr>
                <w:bCs/>
                <w:lang w:val="uk-UA"/>
              </w:rPr>
              <w:t>відповідь повна, ґрунтовна, виклад матеріалу логічний, розрахунки вірні, власні висновки відсутні;</w:t>
            </w:r>
          </w:p>
          <w:p w14:paraId="0BD43215"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8 балів</w:t>
            </w:r>
            <w:r w:rsidRPr="00D246E7">
              <w:rPr>
                <w:bCs/>
                <w:lang w:val="ru-RU"/>
              </w:rPr>
              <w:t> </w:t>
            </w:r>
            <w:r w:rsidRPr="00D246E7">
              <w:rPr>
                <w:bCs/>
                <w:lang w:val="uk-UA"/>
              </w:rPr>
              <w:t>-</w:t>
            </w:r>
            <w:r w:rsidRPr="00D246E7">
              <w:rPr>
                <w:bCs/>
                <w:lang w:val="ru-RU"/>
              </w:rPr>
              <w:t> </w:t>
            </w:r>
            <w:r w:rsidRPr="00D246E7">
              <w:rPr>
                <w:bCs/>
                <w:lang w:val="uk-UA"/>
              </w:rPr>
              <w:t>відповідь повна, ґрунтовна, виклад матеріалу логічний, розрахунки мають незначні неточності, власні висновки відсутні;</w:t>
            </w:r>
          </w:p>
          <w:p w14:paraId="6691F47E" w14:textId="77777777" w:rsidR="00D246E7" w:rsidRPr="00D246E7" w:rsidRDefault="00D246E7" w:rsidP="00D246E7">
            <w:pPr>
              <w:jc w:val="both"/>
              <w:rPr>
                <w:bCs/>
                <w:lang w:val="uk-UA"/>
              </w:rPr>
            </w:pPr>
            <w:r w:rsidRPr="00D246E7">
              <w:rPr>
                <w:bCs/>
                <w:lang w:val="ru-RU"/>
              </w:rPr>
              <w:t>- 7 балів - відповідь повна, матеріал викладено логічно, структуровано, однак з незначними недоліками, розрахунки мають неточності, власні висновки відсутні;</w:t>
            </w:r>
          </w:p>
          <w:p w14:paraId="085D6DB4"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6 балів</w:t>
            </w:r>
            <w:r w:rsidRPr="00D246E7">
              <w:rPr>
                <w:bCs/>
                <w:lang w:val="ru-RU"/>
              </w:rPr>
              <w:t> </w:t>
            </w:r>
            <w:r w:rsidRPr="00D246E7">
              <w:rPr>
                <w:bCs/>
                <w:lang w:val="uk-UA"/>
              </w:rPr>
              <w:t>-</w:t>
            </w:r>
            <w:r w:rsidRPr="00D246E7">
              <w:rPr>
                <w:bCs/>
                <w:lang w:val="ru-RU"/>
              </w:rPr>
              <w:t> </w:t>
            </w:r>
            <w:r w:rsidRPr="00D246E7">
              <w:rPr>
                <w:bCs/>
                <w:lang w:val="uk-UA"/>
              </w:rPr>
              <w:t>відповідь повна, однак виклад матеріалу нелогічний, розрахунки невірні, відсутні власні висновки;</w:t>
            </w:r>
          </w:p>
          <w:p w14:paraId="03464366"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5 балів</w:t>
            </w:r>
            <w:r w:rsidRPr="00D246E7">
              <w:rPr>
                <w:bCs/>
                <w:lang w:val="ru-RU"/>
              </w:rPr>
              <w:t> </w:t>
            </w:r>
            <w:r w:rsidRPr="00D246E7">
              <w:rPr>
                <w:bCs/>
                <w:lang w:val="uk-UA"/>
              </w:rPr>
              <w:t>-</w:t>
            </w:r>
            <w:r w:rsidRPr="00D246E7">
              <w:rPr>
                <w:bCs/>
                <w:lang w:val="ru-RU"/>
              </w:rPr>
              <w:t> </w:t>
            </w:r>
            <w:r w:rsidRPr="00D246E7">
              <w:rPr>
                <w:bCs/>
                <w:lang w:val="uk-UA"/>
              </w:rPr>
              <w:t>відповіді не в повній мірі (більше 50</w:t>
            </w:r>
            <w:r w:rsidRPr="00D246E7">
              <w:rPr>
                <w:bCs/>
              </w:rPr>
              <w:t> </w:t>
            </w:r>
            <w:r w:rsidRPr="00D246E7">
              <w:rPr>
                <w:bCs/>
                <w:lang w:val="uk-UA"/>
              </w:rPr>
              <w:t>% необхідного обсягу), не всі поняття та терміни знайшли своє відображення, розрахунки неточні, відсутні власні висновки;</w:t>
            </w:r>
          </w:p>
          <w:p w14:paraId="39944B97" w14:textId="77777777" w:rsidR="00D246E7" w:rsidRPr="00D246E7" w:rsidRDefault="00D246E7" w:rsidP="00D246E7">
            <w:pPr>
              <w:jc w:val="both"/>
              <w:rPr>
                <w:bCs/>
                <w:lang w:val="uk-UA"/>
              </w:rPr>
            </w:pPr>
            <w:r w:rsidRPr="00D246E7">
              <w:rPr>
                <w:bCs/>
                <w:lang w:val="ru-RU"/>
              </w:rPr>
              <w:t>- 4 бали - відповіді не в повній мірі (до 40</w:t>
            </w:r>
            <w:r w:rsidRPr="00D246E7">
              <w:rPr>
                <w:bCs/>
              </w:rPr>
              <w:t> </w:t>
            </w:r>
            <w:r w:rsidRPr="00D246E7">
              <w:rPr>
                <w:bCs/>
                <w:lang w:val="ru-RU"/>
              </w:rPr>
              <w:t>% необхідного обсягу), не всі поняття та терміни знайшли своє відображення, розрахунки неточні, відсутні власні висновки;</w:t>
            </w:r>
          </w:p>
          <w:p w14:paraId="0924A7CB" w14:textId="77777777" w:rsidR="00D246E7" w:rsidRPr="00D246E7" w:rsidRDefault="00D246E7" w:rsidP="00D246E7">
            <w:pPr>
              <w:jc w:val="both"/>
              <w:rPr>
                <w:bCs/>
                <w:lang w:val="uk-UA"/>
              </w:rPr>
            </w:pPr>
            <w:r w:rsidRPr="00D246E7">
              <w:rPr>
                <w:bCs/>
                <w:lang w:val="ru-RU"/>
              </w:rPr>
              <w:t>- 3 бали - відповіді не в повній мірі (до 30</w:t>
            </w:r>
            <w:r w:rsidRPr="00D246E7">
              <w:rPr>
                <w:bCs/>
              </w:rPr>
              <w:t> </w:t>
            </w:r>
            <w:r w:rsidRPr="00D246E7">
              <w:rPr>
                <w:bCs/>
                <w:lang w:val="ru-RU"/>
              </w:rPr>
              <w:t xml:space="preserve">% необхідного обсягу), не всі поняття та терміни </w:t>
            </w:r>
            <w:r w:rsidRPr="00D246E7">
              <w:rPr>
                <w:bCs/>
                <w:lang w:val="ru-RU"/>
              </w:rPr>
              <w:lastRenderedPageBreak/>
              <w:t>знайшли своє відображення, розрахунки неточні, відсутні власні висновки;</w:t>
            </w:r>
          </w:p>
          <w:p w14:paraId="5E45C93F" w14:textId="77777777" w:rsidR="00D246E7" w:rsidRPr="00D246E7" w:rsidRDefault="00D246E7" w:rsidP="00D246E7">
            <w:pPr>
              <w:jc w:val="both"/>
              <w:rPr>
                <w:bCs/>
                <w:lang w:val="uk-UA"/>
              </w:rPr>
            </w:pPr>
            <w:r w:rsidRPr="00D246E7">
              <w:rPr>
                <w:bCs/>
                <w:lang w:val="ru-RU"/>
              </w:rPr>
              <w:t>- 2 бали - відповіді не в повній мірі (до 20</w:t>
            </w:r>
            <w:r w:rsidRPr="00D246E7">
              <w:rPr>
                <w:bCs/>
              </w:rPr>
              <w:t> </w:t>
            </w:r>
            <w:r w:rsidRPr="00D246E7">
              <w:rPr>
                <w:bCs/>
                <w:lang w:val="ru-RU"/>
              </w:rPr>
              <w:t>% необхідного обсягу), не всі поняття та терміни знайшли своє відображення, розрахунки неточні, відсутні власні висновки;</w:t>
            </w:r>
          </w:p>
          <w:p w14:paraId="36466010" w14:textId="77777777" w:rsidR="00D246E7" w:rsidRPr="00D246E7" w:rsidRDefault="00D246E7" w:rsidP="00D246E7">
            <w:pPr>
              <w:jc w:val="both"/>
              <w:rPr>
                <w:bCs/>
                <w:lang w:val="uk-UA"/>
              </w:rPr>
            </w:pPr>
            <w:r w:rsidRPr="00D246E7">
              <w:rPr>
                <w:bCs/>
                <w:lang w:val="ru-RU"/>
              </w:rPr>
              <w:t>-</w:t>
            </w:r>
            <w:r w:rsidRPr="00D246E7">
              <w:rPr>
                <w:bCs/>
              </w:rPr>
              <w:t> </w:t>
            </w:r>
            <w:r w:rsidRPr="00D246E7">
              <w:rPr>
                <w:bCs/>
                <w:lang w:val="ru-RU"/>
              </w:rPr>
              <w:t>1 бал - відповіді не в повній мірі (до 10</w:t>
            </w:r>
            <w:r w:rsidRPr="00D246E7">
              <w:rPr>
                <w:bCs/>
              </w:rPr>
              <w:t> </w:t>
            </w:r>
            <w:r w:rsidRPr="00D246E7">
              <w:rPr>
                <w:bCs/>
                <w:lang w:val="ru-RU"/>
              </w:rPr>
              <w:t>% необхідного обсягу), не всі поняття та терміни знайшли своє відображення, розрахунки неточні, відсутні власні висновки;</w:t>
            </w:r>
          </w:p>
          <w:p w14:paraId="44E0080D"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0 балів – відповідь відсутня або невірна.</w:t>
            </w:r>
          </w:p>
        </w:tc>
      </w:tr>
      <w:tr w:rsidR="00D246E7" w:rsidRPr="00D246E7" w14:paraId="604D8853"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11206670" w14:textId="77777777" w:rsidR="00D246E7" w:rsidRPr="00D246E7" w:rsidRDefault="00D246E7" w:rsidP="00D246E7">
            <w:pPr>
              <w:rPr>
                <w:bCs/>
                <w:lang w:val="uk-UA"/>
              </w:rPr>
            </w:pPr>
            <w:r w:rsidRPr="00D246E7">
              <w:rPr>
                <w:bCs/>
                <w:lang w:val="uk-UA"/>
              </w:rPr>
              <w:lastRenderedPageBreak/>
              <w:t>Усього</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2306A1FE" w14:textId="77777777" w:rsidR="00D246E7" w:rsidRPr="00D246E7" w:rsidRDefault="00D246E7" w:rsidP="00D246E7">
            <w:pPr>
              <w:rPr>
                <w:bCs/>
                <w:lang w:val="uk-UA"/>
              </w:rPr>
            </w:pPr>
            <w:r w:rsidRPr="00D246E7">
              <w:rPr>
                <w:bCs/>
                <w:lang w:val="uk-UA"/>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08155CE" w14:textId="77777777" w:rsidR="00D246E7" w:rsidRPr="00D246E7" w:rsidRDefault="00D246E7" w:rsidP="00D246E7">
            <w:pPr>
              <w:rPr>
                <w:bCs/>
                <w:lang w:val="uk-UA"/>
              </w:rPr>
            </w:pPr>
            <w:r w:rsidRPr="00D246E7">
              <w:rPr>
                <w:bCs/>
                <w:lang w:val="uk-UA"/>
              </w:rPr>
              <w:t> </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0CC59316" w14:textId="77777777" w:rsidR="00D246E7" w:rsidRPr="00D246E7" w:rsidRDefault="00D246E7" w:rsidP="00D246E7">
            <w:pPr>
              <w:rPr>
                <w:bCs/>
                <w:lang w:val="uk-UA"/>
              </w:rPr>
            </w:pPr>
            <w:r w:rsidRPr="00D246E7">
              <w:rPr>
                <w:bCs/>
                <w:lang w:val="uk-UA"/>
              </w:rPr>
              <w:t>40</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12A85EE7" w14:textId="77777777" w:rsidR="00D246E7" w:rsidRPr="00D246E7" w:rsidRDefault="00D246E7" w:rsidP="00D246E7">
            <w:pPr>
              <w:rPr>
                <w:bCs/>
                <w:lang w:val="uk-UA"/>
              </w:rPr>
            </w:pPr>
            <w:r w:rsidRPr="00D246E7">
              <w:rPr>
                <w:bCs/>
                <w:lang w:val="uk-UA"/>
              </w:rPr>
              <w:t> </w:t>
            </w:r>
          </w:p>
        </w:tc>
      </w:tr>
    </w:tbl>
    <w:p w14:paraId="0C31EE9C" w14:textId="77777777" w:rsidR="00D246E7" w:rsidRDefault="00D246E7" w:rsidP="00F64413">
      <w:pPr>
        <w:rPr>
          <w:b/>
          <w:lang w:val="ru-RU"/>
        </w:rPr>
      </w:pPr>
    </w:p>
    <w:p w14:paraId="6745B317" w14:textId="664887D2" w:rsidR="00F64413" w:rsidRPr="00452890" w:rsidRDefault="00F64413" w:rsidP="00F64413">
      <w:pPr>
        <w:spacing w:before="90"/>
        <w:ind w:left="1299" w:right="1292"/>
        <w:jc w:val="center"/>
        <w:rPr>
          <w:b/>
          <w:lang w:val="ru-RU"/>
        </w:rPr>
      </w:pPr>
      <w:r w:rsidRPr="00452890">
        <w:rPr>
          <w:b/>
          <w:lang w:val="ru-RU"/>
        </w:rPr>
        <w:t xml:space="preserve">Шкала оцінювання: національна та </w:t>
      </w:r>
      <w:r w:rsidRPr="00FB6A01">
        <w:rPr>
          <w:b/>
        </w:rPr>
        <w:t>ECTS</w:t>
      </w:r>
    </w:p>
    <w:p w14:paraId="77F474FC" w14:textId="77777777" w:rsidR="00F64413" w:rsidRPr="00891C70" w:rsidRDefault="00F64413" w:rsidP="00F64413">
      <w:pPr>
        <w:pStyle w:val="af6"/>
        <w:spacing w:before="8"/>
        <w:rPr>
          <w:b/>
          <w:sz w:val="10"/>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7"/>
        <w:gridCol w:w="4594"/>
        <w:gridCol w:w="2166"/>
        <w:gridCol w:w="1909"/>
      </w:tblGrid>
      <w:tr w:rsidR="00F64413" w:rsidRPr="00FB6A01" w14:paraId="135C4B32" w14:textId="77777777" w:rsidTr="00F64413">
        <w:trPr>
          <w:trHeight w:val="213"/>
        </w:trPr>
        <w:tc>
          <w:tcPr>
            <w:tcW w:w="749" w:type="pct"/>
            <w:vMerge w:val="restart"/>
          </w:tcPr>
          <w:p w14:paraId="7838DC82" w14:textId="77777777" w:rsidR="00F64413" w:rsidRPr="00FB6A01" w:rsidRDefault="00F64413" w:rsidP="005170D2">
            <w:pPr>
              <w:pStyle w:val="TableParagraph"/>
              <w:spacing w:line="203" w:lineRule="exact"/>
              <w:ind w:left="263" w:right="257"/>
              <w:jc w:val="center"/>
              <w:rPr>
                <w:rFonts w:ascii="Times New Roman" w:hAnsi="Times New Roman"/>
                <w:sz w:val="20"/>
              </w:rPr>
            </w:pPr>
            <w:r w:rsidRPr="00FB6A01">
              <w:rPr>
                <w:rFonts w:ascii="Times New Roman" w:hAnsi="Times New Roman"/>
                <w:sz w:val="20"/>
              </w:rPr>
              <w:t>За шкалою</w:t>
            </w:r>
          </w:p>
          <w:p w14:paraId="387055E5" w14:textId="77777777" w:rsidR="00F64413" w:rsidRPr="00FB6A01" w:rsidRDefault="00F64413" w:rsidP="005170D2">
            <w:pPr>
              <w:pStyle w:val="TableParagraph"/>
              <w:spacing w:line="214" w:lineRule="exact"/>
              <w:ind w:left="263" w:right="256"/>
              <w:jc w:val="center"/>
              <w:rPr>
                <w:rFonts w:ascii="Times New Roman" w:hAnsi="Times New Roman"/>
                <w:sz w:val="20"/>
              </w:rPr>
            </w:pPr>
            <w:r w:rsidRPr="00FB6A01">
              <w:rPr>
                <w:rFonts w:ascii="Times New Roman" w:hAnsi="Times New Roman"/>
                <w:sz w:val="20"/>
              </w:rPr>
              <w:t>ECTS</w:t>
            </w:r>
          </w:p>
        </w:tc>
        <w:tc>
          <w:tcPr>
            <w:tcW w:w="2253" w:type="pct"/>
            <w:vMerge w:val="restart"/>
          </w:tcPr>
          <w:p w14:paraId="489C16F8" w14:textId="77777777" w:rsidR="00F64413" w:rsidRPr="00FB6A01" w:rsidRDefault="00F64413" w:rsidP="005170D2">
            <w:pPr>
              <w:pStyle w:val="TableParagraph"/>
              <w:spacing w:line="211" w:lineRule="exact"/>
              <w:ind w:left="1267"/>
              <w:rPr>
                <w:rFonts w:ascii="Times New Roman" w:hAnsi="Times New Roman"/>
                <w:sz w:val="20"/>
              </w:rPr>
            </w:pPr>
            <w:r w:rsidRPr="00FB6A01">
              <w:rPr>
                <w:rFonts w:ascii="Times New Roman" w:hAnsi="Times New Roman"/>
                <w:sz w:val="20"/>
              </w:rPr>
              <w:t>За шкалою університету</w:t>
            </w:r>
          </w:p>
        </w:tc>
        <w:tc>
          <w:tcPr>
            <w:tcW w:w="1998" w:type="pct"/>
            <w:gridSpan w:val="2"/>
          </w:tcPr>
          <w:p w14:paraId="272A0DB3" w14:textId="77777777" w:rsidR="00F64413" w:rsidRPr="00FB6A01" w:rsidRDefault="00F64413" w:rsidP="005170D2">
            <w:pPr>
              <w:pStyle w:val="TableParagraph"/>
              <w:spacing w:line="193" w:lineRule="exact"/>
              <w:ind w:left="909"/>
              <w:rPr>
                <w:rFonts w:ascii="Times New Roman" w:hAnsi="Times New Roman"/>
                <w:sz w:val="20"/>
              </w:rPr>
            </w:pPr>
            <w:r w:rsidRPr="00FB6A01">
              <w:rPr>
                <w:rFonts w:ascii="Times New Roman" w:hAnsi="Times New Roman"/>
                <w:sz w:val="20"/>
              </w:rPr>
              <w:t>За національною шкалою</w:t>
            </w:r>
          </w:p>
        </w:tc>
      </w:tr>
      <w:tr w:rsidR="00F64413" w:rsidRPr="00FB6A01" w14:paraId="116440D7" w14:textId="77777777" w:rsidTr="00F64413">
        <w:trPr>
          <w:trHeight w:val="213"/>
        </w:trPr>
        <w:tc>
          <w:tcPr>
            <w:tcW w:w="749" w:type="pct"/>
            <w:vMerge/>
            <w:tcBorders>
              <w:top w:val="nil"/>
            </w:tcBorders>
          </w:tcPr>
          <w:p w14:paraId="56BD755C" w14:textId="77777777" w:rsidR="00F64413" w:rsidRPr="00FB6A01" w:rsidRDefault="00F64413" w:rsidP="005170D2">
            <w:pPr>
              <w:rPr>
                <w:rFonts w:ascii="Times New Roman" w:hAnsi="Times New Roman"/>
                <w:sz w:val="2"/>
                <w:szCs w:val="2"/>
              </w:rPr>
            </w:pPr>
          </w:p>
        </w:tc>
        <w:tc>
          <w:tcPr>
            <w:tcW w:w="2253" w:type="pct"/>
            <w:vMerge/>
            <w:tcBorders>
              <w:top w:val="nil"/>
            </w:tcBorders>
          </w:tcPr>
          <w:p w14:paraId="3D4C2D1A" w14:textId="77777777" w:rsidR="00F64413" w:rsidRPr="00FB6A01" w:rsidRDefault="00F64413" w:rsidP="005170D2">
            <w:pPr>
              <w:rPr>
                <w:rFonts w:ascii="Times New Roman" w:hAnsi="Times New Roman"/>
                <w:sz w:val="2"/>
                <w:szCs w:val="2"/>
              </w:rPr>
            </w:pPr>
          </w:p>
        </w:tc>
        <w:tc>
          <w:tcPr>
            <w:tcW w:w="1062" w:type="pct"/>
          </w:tcPr>
          <w:p w14:paraId="2E6B20C1" w14:textId="77777777" w:rsidR="00F64413" w:rsidRPr="00FB6A01" w:rsidRDefault="00F64413" w:rsidP="005170D2">
            <w:pPr>
              <w:pStyle w:val="TableParagraph"/>
              <w:spacing w:line="193" w:lineRule="exact"/>
              <w:ind w:left="524" w:right="519"/>
              <w:jc w:val="center"/>
              <w:rPr>
                <w:rFonts w:ascii="Times New Roman" w:hAnsi="Times New Roman"/>
                <w:sz w:val="20"/>
              </w:rPr>
            </w:pPr>
            <w:r w:rsidRPr="00FB6A01">
              <w:rPr>
                <w:rFonts w:ascii="Times New Roman" w:hAnsi="Times New Roman"/>
                <w:sz w:val="20"/>
              </w:rPr>
              <w:t>Екзамен</w:t>
            </w:r>
          </w:p>
        </w:tc>
        <w:tc>
          <w:tcPr>
            <w:tcW w:w="935" w:type="pct"/>
          </w:tcPr>
          <w:p w14:paraId="5ED44B93" w14:textId="77777777" w:rsidR="00F64413" w:rsidRPr="00FB6A01" w:rsidRDefault="00F64413" w:rsidP="005170D2">
            <w:pPr>
              <w:pStyle w:val="TableParagraph"/>
              <w:spacing w:line="193" w:lineRule="exact"/>
              <w:ind w:left="693" w:right="686"/>
              <w:jc w:val="center"/>
              <w:rPr>
                <w:rFonts w:ascii="Times New Roman" w:hAnsi="Times New Roman"/>
                <w:sz w:val="20"/>
              </w:rPr>
            </w:pPr>
            <w:r w:rsidRPr="00FB6A01">
              <w:rPr>
                <w:rFonts w:ascii="Times New Roman" w:hAnsi="Times New Roman"/>
                <w:sz w:val="20"/>
              </w:rPr>
              <w:t>Залік</w:t>
            </w:r>
          </w:p>
        </w:tc>
      </w:tr>
      <w:tr w:rsidR="00F64413" w:rsidRPr="00FB6A01" w14:paraId="054AD13C" w14:textId="77777777" w:rsidTr="00F64413">
        <w:trPr>
          <w:trHeight w:val="213"/>
        </w:trPr>
        <w:tc>
          <w:tcPr>
            <w:tcW w:w="749" w:type="pct"/>
          </w:tcPr>
          <w:p w14:paraId="4E1823F0" w14:textId="77777777" w:rsidR="00F64413" w:rsidRPr="00FB6A01" w:rsidRDefault="00F64413" w:rsidP="005170D2">
            <w:pPr>
              <w:pStyle w:val="TableParagraph"/>
              <w:spacing w:line="193" w:lineRule="exact"/>
              <w:ind w:right="631"/>
              <w:jc w:val="right"/>
              <w:rPr>
                <w:rFonts w:ascii="Times New Roman" w:hAnsi="Times New Roman"/>
                <w:sz w:val="20"/>
              </w:rPr>
            </w:pPr>
            <w:r w:rsidRPr="00FB6A01">
              <w:rPr>
                <w:rFonts w:ascii="Times New Roman" w:hAnsi="Times New Roman"/>
                <w:w w:val="99"/>
                <w:sz w:val="20"/>
              </w:rPr>
              <w:t>A</w:t>
            </w:r>
          </w:p>
        </w:tc>
        <w:tc>
          <w:tcPr>
            <w:tcW w:w="2253" w:type="pct"/>
          </w:tcPr>
          <w:p w14:paraId="0F2791FF"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90 – 100 (відмінно)</w:t>
            </w:r>
          </w:p>
        </w:tc>
        <w:tc>
          <w:tcPr>
            <w:tcW w:w="1062" w:type="pct"/>
          </w:tcPr>
          <w:p w14:paraId="7C189503" w14:textId="77777777" w:rsidR="00F64413" w:rsidRPr="00FB6A01" w:rsidRDefault="00F64413" w:rsidP="005170D2">
            <w:pPr>
              <w:pStyle w:val="TableParagraph"/>
              <w:spacing w:line="193" w:lineRule="exact"/>
              <w:ind w:left="524" w:right="521"/>
              <w:jc w:val="center"/>
              <w:rPr>
                <w:rFonts w:ascii="Times New Roman" w:hAnsi="Times New Roman"/>
                <w:sz w:val="20"/>
              </w:rPr>
            </w:pPr>
            <w:r w:rsidRPr="00FB6A01">
              <w:rPr>
                <w:rFonts w:ascii="Times New Roman" w:hAnsi="Times New Roman"/>
                <w:sz w:val="20"/>
              </w:rPr>
              <w:t>5 (відмінно)</w:t>
            </w:r>
          </w:p>
        </w:tc>
        <w:tc>
          <w:tcPr>
            <w:tcW w:w="935" w:type="pct"/>
            <w:vMerge w:val="restart"/>
          </w:tcPr>
          <w:p w14:paraId="561988D4" w14:textId="77777777" w:rsidR="00F64413" w:rsidRPr="00FB6A01" w:rsidRDefault="00F64413" w:rsidP="005170D2">
            <w:pPr>
              <w:pStyle w:val="TableParagraph"/>
              <w:rPr>
                <w:rFonts w:ascii="Times New Roman" w:hAnsi="Times New Roman"/>
                <w:b/>
              </w:rPr>
            </w:pPr>
          </w:p>
          <w:p w14:paraId="2CA306DB" w14:textId="77777777" w:rsidR="00F64413" w:rsidRPr="00FB6A01" w:rsidRDefault="00F64413" w:rsidP="005170D2">
            <w:pPr>
              <w:pStyle w:val="TableParagraph"/>
              <w:spacing w:before="177"/>
              <w:ind w:left="450"/>
              <w:rPr>
                <w:rFonts w:ascii="Times New Roman" w:hAnsi="Times New Roman"/>
                <w:sz w:val="20"/>
              </w:rPr>
            </w:pPr>
            <w:r w:rsidRPr="00FB6A01">
              <w:rPr>
                <w:rFonts w:ascii="Times New Roman" w:hAnsi="Times New Roman"/>
                <w:sz w:val="20"/>
              </w:rPr>
              <w:t>Зараховано</w:t>
            </w:r>
          </w:p>
        </w:tc>
      </w:tr>
      <w:tr w:rsidR="00F64413" w:rsidRPr="00FB6A01" w14:paraId="111A8395" w14:textId="77777777" w:rsidTr="00F64413">
        <w:trPr>
          <w:trHeight w:val="213"/>
        </w:trPr>
        <w:tc>
          <w:tcPr>
            <w:tcW w:w="749" w:type="pct"/>
          </w:tcPr>
          <w:p w14:paraId="22499DD3" w14:textId="77777777" w:rsidR="00F64413" w:rsidRPr="00FB6A01" w:rsidRDefault="00F64413" w:rsidP="005170D2">
            <w:pPr>
              <w:pStyle w:val="TableParagraph"/>
              <w:spacing w:line="193" w:lineRule="exact"/>
              <w:ind w:right="637"/>
              <w:jc w:val="right"/>
              <w:rPr>
                <w:rFonts w:ascii="Times New Roman" w:hAnsi="Times New Roman"/>
                <w:sz w:val="20"/>
              </w:rPr>
            </w:pPr>
            <w:r w:rsidRPr="00FB6A01">
              <w:rPr>
                <w:rFonts w:ascii="Times New Roman" w:hAnsi="Times New Roman"/>
                <w:w w:val="99"/>
                <w:sz w:val="20"/>
              </w:rPr>
              <w:t>B</w:t>
            </w:r>
          </w:p>
        </w:tc>
        <w:tc>
          <w:tcPr>
            <w:tcW w:w="2253" w:type="pct"/>
          </w:tcPr>
          <w:p w14:paraId="7D3875E0"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85 – 89 (дуже добре)</w:t>
            </w:r>
          </w:p>
        </w:tc>
        <w:tc>
          <w:tcPr>
            <w:tcW w:w="1062" w:type="pct"/>
            <w:vMerge w:val="restart"/>
          </w:tcPr>
          <w:p w14:paraId="7A0F047D" w14:textId="77777777" w:rsidR="00F64413" w:rsidRPr="00FB6A01" w:rsidRDefault="00F64413" w:rsidP="005170D2">
            <w:pPr>
              <w:pStyle w:val="TableParagraph"/>
              <w:spacing w:before="94"/>
              <w:ind w:left="709"/>
              <w:rPr>
                <w:rFonts w:ascii="Times New Roman" w:hAnsi="Times New Roman"/>
                <w:sz w:val="20"/>
              </w:rPr>
            </w:pPr>
            <w:r w:rsidRPr="00FB6A01">
              <w:rPr>
                <w:rFonts w:ascii="Times New Roman" w:hAnsi="Times New Roman"/>
                <w:sz w:val="20"/>
              </w:rPr>
              <w:t>4 (добре)</w:t>
            </w:r>
          </w:p>
        </w:tc>
        <w:tc>
          <w:tcPr>
            <w:tcW w:w="935" w:type="pct"/>
            <w:vMerge/>
            <w:tcBorders>
              <w:top w:val="nil"/>
            </w:tcBorders>
          </w:tcPr>
          <w:p w14:paraId="2D2C21D4" w14:textId="77777777" w:rsidR="00F64413" w:rsidRPr="00FB6A01" w:rsidRDefault="00F64413" w:rsidP="005170D2">
            <w:pPr>
              <w:rPr>
                <w:rFonts w:ascii="Times New Roman" w:hAnsi="Times New Roman"/>
                <w:sz w:val="2"/>
                <w:szCs w:val="2"/>
              </w:rPr>
            </w:pPr>
          </w:p>
        </w:tc>
      </w:tr>
      <w:tr w:rsidR="00F64413" w:rsidRPr="00FB6A01" w14:paraId="25E06511" w14:textId="77777777" w:rsidTr="00F64413">
        <w:trPr>
          <w:trHeight w:val="216"/>
        </w:trPr>
        <w:tc>
          <w:tcPr>
            <w:tcW w:w="749" w:type="pct"/>
          </w:tcPr>
          <w:p w14:paraId="41369C22" w14:textId="77777777" w:rsidR="00F64413" w:rsidRPr="00FB6A01" w:rsidRDefault="00F64413" w:rsidP="005170D2">
            <w:pPr>
              <w:pStyle w:val="TableParagraph"/>
              <w:spacing w:line="196" w:lineRule="exact"/>
              <w:ind w:right="637"/>
              <w:jc w:val="right"/>
              <w:rPr>
                <w:rFonts w:ascii="Times New Roman" w:hAnsi="Times New Roman"/>
                <w:sz w:val="20"/>
              </w:rPr>
            </w:pPr>
            <w:r w:rsidRPr="00FB6A01">
              <w:rPr>
                <w:rFonts w:ascii="Times New Roman" w:hAnsi="Times New Roman"/>
                <w:w w:val="99"/>
                <w:sz w:val="20"/>
              </w:rPr>
              <w:t>C</w:t>
            </w:r>
          </w:p>
        </w:tc>
        <w:tc>
          <w:tcPr>
            <w:tcW w:w="2253" w:type="pct"/>
          </w:tcPr>
          <w:p w14:paraId="6710963F" w14:textId="77777777" w:rsidR="00F64413" w:rsidRPr="00FB6A01" w:rsidRDefault="00F64413" w:rsidP="005170D2">
            <w:pPr>
              <w:pStyle w:val="TableParagraph"/>
              <w:spacing w:line="196" w:lineRule="exact"/>
              <w:ind w:left="514" w:right="726"/>
              <w:jc w:val="center"/>
              <w:rPr>
                <w:rFonts w:ascii="Times New Roman" w:hAnsi="Times New Roman"/>
                <w:sz w:val="20"/>
              </w:rPr>
            </w:pPr>
            <w:r w:rsidRPr="00FB6A01">
              <w:rPr>
                <w:rFonts w:ascii="Times New Roman" w:hAnsi="Times New Roman"/>
                <w:sz w:val="20"/>
              </w:rPr>
              <w:t>75 – 84 (добре)</w:t>
            </w:r>
          </w:p>
        </w:tc>
        <w:tc>
          <w:tcPr>
            <w:tcW w:w="1062" w:type="pct"/>
            <w:vMerge/>
            <w:tcBorders>
              <w:top w:val="nil"/>
            </w:tcBorders>
          </w:tcPr>
          <w:p w14:paraId="0260DD2F" w14:textId="77777777" w:rsidR="00F64413" w:rsidRPr="00FB6A01" w:rsidRDefault="00F64413" w:rsidP="005170D2">
            <w:pPr>
              <w:rPr>
                <w:rFonts w:ascii="Times New Roman" w:hAnsi="Times New Roman"/>
                <w:sz w:val="2"/>
                <w:szCs w:val="2"/>
              </w:rPr>
            </w:pPr>
          </w:p>
        </w:tc>
        <w:tc>
          <w:tcPr>
            <w:tcW w:w="935" w:type="pct"/>
            <w:vMerge/>
            <w:tcBorders>
              <w:top w:val="nil"/>
            </w:tcBorders>
          </w:tcPr>
          <w:p w14:paraId="591215EF" w14:textId="77777777" w:rsidR="00F64413" w:rsidRPr="00FB6A01" w:rsidRDefault="00F64413" w:rsidP="005170D2">
            <w:pPr>
              <w:rPr>
                <w:rFonts w:ascii="Times New Roman" w:hAnsi="Times New Roman"/>
                <w:sz w:val="2"/>
                <w:szCs w:val="2"/>
              </w:rPr>
            </w:pPr>
          </w:p>
        </w:tc>
      </w:tr>
      <w:tr w:rsidR="00F64413" w:rsidRPr="00FB6A01" w14:paraId="0F7178B2" w14:textId="77777777" w:rsidTr="00F64413">
        <w:trPr>
          <w:trHeight w:val="213"/>
        </w:trPr>
        <w:tc>
          <w:tcPr>
            <w:tcW w:w="749" w:type="pct"/>
          </w:tcPr>
          <w:p w14:paraId="2C921598" w14:textId="77777777" w:rsidR="00F64413" w:rsidRPr="00FB6A01" w:rsidRDefault="00F64413" w:rsidP="005170D2">
            <w:pPr>
              <w:pStyle w:val="TableParagraph"/>
              <w:spacing w:line="193" w:lineRule="exact"/>
              <w:ind w:right="631"/>
              <w:jc w:val="right"/>
              <w:rPr>
                <w:rFonts w:ascii="Times New Roman" w:hAnsi="Times New Roman"/>
                <w:sz w:val="20"/>
              </w:rPr>
            </w:pPr>
            <w:r w:rsidRPr="00FB6A01">
              <w:rPr>
                <w:rFonts w:ascii="Times New Roman" w:hAnsi="Times New Roman"/>
                <w:w w:val="99"/>
                <w:sz w:val="20"/>
              </w:rPr>
              <w:t>D</w:t>
            </w:r>
          </w:p>
        </w:tc>
        <w:tc>
          <w:tcPr>
            <w:tcW w:w="2253" w:type="pct"/>
          </w:tcPr>
          <w:p w14:paraId="7B532894"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70 – 74 (задовільно)</w:t>
            </w:r>
          </w:p>
        </w:tc>
        <w:tc>
          <w:tcPr>
            <w:tcW w:w="1062" w:type="pct"/>
            <w:vMerge w:val="restart"/>
          </w:tcPr>
          <w:p w14:paraId="4048B718" w14:textId="77777777" w:rsidR="00F64413" w:rsidRPr="00FB6A01" w:rsidRDefault="00F64413" w:rsidP="005170D2">
            <w:pPr>
              <w:pStyle w:val="TableParagraph"/>
              <w:spacing w:before="91"/>
              <w:ind w:left="500"/>
              <w:rPr>
                <w:rFonts w:ascii="Times New Roman" w:hAnsi="Times New Roman"/>
                <w:sz w:val="20"/>
              </w:rPr>
            </w:pPr>
            <w:r w:rsidRPr="00FB6A01">
              <w:rPr>
                <w:rFonts w:ascii="Times New Roman" w:hAnsi="Times New Roman"/>
                <w:sz w:val="20"/>
              </w:rPr>
              <w:t>3 (задовільно)</w:t>
            </w:r>
          </w:p>
        </w:tc>
        <w:tc>
          <w:tcPr>
            <w:tcW w:w="935" w:type="pct"/>
            <w:vMerge/>
            <w:tcBorders>
              <w:top w:val="nil"/>
            </w:tcBorders>
          </w:tcPr>
          <w:p w14:paraId="40A4DAFA" w14:textId="77777777" w:rsidR="00F64413" w:rsidRPr="00FB6A01" w:rsidRDefault="00F64413" w:rsidP="005170D2">
            <w:pPr>
              <w:rPr>
                <w:rFonts w:ascii="Times New Roman" w:hAnsi="Times New Roman"/>
                <w:sz w:val="2"/>
                <w:szCs w:val="2"/>
              </w:rPr>
            </w:pPr>
          </w:p>
        </w:tc>
      </w:tr>
      <w:tr w:rsidR="00F64413" w:rsidRPr="00FB6A01" w14:paraId="202344E8" w14:textId="77777777" w:rsidTr="00F64413">
        <w:trPr>
          <w:trHeight w:val="213"/>
        </w:trPr>
        <w:tc>
          <w:tcPr>
            <w:tcW w:w="749" w:type="pct"/>
          </w:tcPr>
          <w:p w14:paraId="0F301045" w14:textId="77777777" w:rsidR="00F64413" w:rsidRPr="00FB6A01" w:rsidRDefault="00F64413" w:rsidP="005170D2">
            <w:pPr>
              <w:pStyle w:val="TableParagraph"/>
              <w:spacing w:line="193" w:lineRule="exact"/>
              <w:ind w:right="644"/>
              <w:jc w:val="right"/>
              <w:rPr>
                <w:rFonts w:ascii="Times New Roman" w:hAnsi="Times New Roman"/>
                <w:sz w:val="20"/>
              </w:rPr>
            </w:pPr>
            <w:r w:rsidRPr="00FB6A01">
              <w:rPr>
                <w:rFonts w:ascii="Times New Roman" w:hAnsi="Times New Roman"/>
                <w:w w:val="99"/>
                <w:sz w:val="20"/>
              </w:rPr>
              <w:t>E</w:t>
            </w:r>
          </w:p>
        </w:tc>
        <w:tc>
          <w:tcPr>
            <w:tcW w:w="2253" w:type="pct"/>
          </w:tcPr>
          <w:p w14:paraId="41ECE51B"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60 – 69 (достатньо)</w:t>
            </w:r>
          </w:p>
        </w:tc>
        <w:tc>
          <w:tcPr>
            <w:tcW w:w="1062" w:type="pct"/>
            <w:vMerge/>
            <w:tcBorders>
              <w:top w:val="nil"/>
            </w:tcBorders>
          </w:tcPr>
          <w:p w14:paraId="381E25EF" w14:textId="77777777" w:rsidR="00F64413" w:rsidRPr="00FB6A01" w:rsidRDefault="00F64413" w:rsidP="005170D2">
            <w:pPr>
              <w:rPr>
                <w:rFonts w:ascii="Times New Roman" w:hAnsi="Times New Roman"/>
                <w:sz w:val="2"/>
                <w:szCs w:val="2"/>
              </w:rPr>
            </w:pPr>
          </w:p>
        </w:tc>
        <w:tc>
          <w:tcPr>
            <w:tcW w:w="935" w:type="pct"/>
            <w:vMerge/>
            <w:tcBorders>
              <w:top w:val="nil"/>
            </w:tcBorders>
          </w:tcPr>
          <w:p w14:paraId="77A21597" w14:textId="77777777" w:rsidR="00F64413" w:rsidRPr="00FB6A01" w:rsidRDefault="00F64413" w:rsidP="005170D2">
            <w:pPr>
              <w:rPr>
                <w:rFonts w:ascii="Times New Roman" w:hAnsi="Times New Roman"/>
                <w:sz w:val="2"/>
                <w:szCs w:val="2"/>
              </w:rPr>
            </w:pPr>
          </w:p>
        </w:tc>
      </w:tr>
      <w:tr w:rsidR="00F64413" w:rsidRPr="00FB6A01" w14:paraId="1504C11A" w14:textId="77777777" w:rsidTr="00F64413">
        <w:trPr>
          <w:trHeight w:val="426"/>
        </w:trPr>
        <w:tc>
          <w:tcPr>
            <w:tcW w:w="749" w:type="pct"/>
          </w:tcPr>
          <w:p w14:paraId="04174649" w14:textId="77777777" w:rsidR="00F64413" w:rsidRPr="00FB6A01" w:rsidRDefault="00F64413" w:rsidP="005170D2">
            <w:pPr>
              <w:pStyle w:val="TableParagraph"/>
              <w:spacing w:before="89"/>
              <w:ind w:right="581"/>
              <w:jc w:val="right"/>
              <w:rPr>
                <w:rFonts w:ascii="Times New Roman" w:hAnsi="Times New Roman"/>
                <w:sz w:val="20"/>
              </w:rPr>
            </w:pPr>
            <w:r w:rsidRPr="00FB6A01">
              <w:rPr>
                <w:rFonts w:ascii="Times New Roman" w:hAnsi="Times New Roman"/>
                <w:w w:val="95"/>
                <w:sz w:val="20"/>
              </w:rPr>
              <w:t>FX</w:t>
            </w:r>
          </w:p>
        </w:tc>
        <w:tc>
          <w:tcPr>
            <w:tcW w:w="2253" w:type="pct"/>
          </w:tcPr>
          <w:p w14:paraId="0BF0155F" w14:textId="77777777" w:rsidR="00F64413" w:rsidRPr="00FB6A01" w:rsidRDefault="00F64413" w:rsidP="005170D2">
            <w:pPr>
              <w:pStyle w:val="TableParagraph"/>
              <w:spacing w:line="203" w:lineRule="exact"/>
              <w:ind w:left="514" w:right="726"/>
              <w:jc w:val="center"/>
              <w:rPr>
                <w:rFonts w:ascii="Times New Roman" w:hAnsi="Times New Roman"/>
                <w:sz w:val="20"/>
              </w:rPr>
            </w:pPr>
            <w:r w:rsidRPr="00FB6A01">
              <w:rPr>
                <w:rFonts w:ascii="Times New Roman" w:hAnsi="Times New Roman"/>
                <w:sz w:val="20"/>
              </w:rPr>
              <w:t>35 – 59 (незадовільно – з можливістю</w:t>
            </w:r>
          </w:p>
          <w:p w14:paraId="14708F7E" w14:textId="77777777" w:rsidR="00F64413" w:rsidRPr="00FB6A01" w:rsidRDefault="00F64413" w:rsidP="005170D2">
            <w:pPr>
              <w:pStyle w:val="TableParagraph"/>
              <w:spacing w:line="204" w:lineRule="exact"/>
              <w:ind w:left="514" w:right="726"/>
              <w:jc w:val="center"/>
              <w:rPr>
                <w:rFonts w:ascii="Times New Roman" w:hAnsi="Times New Roman"/>
                <w:sz w:val="20"/>
              </w:rPr>
            </w:pPr>
            <w:r w:rsidRPr="00FB6A01">
              <w:rPr>
                <w:rFonts w:ascii="Times New Roman" w:hAnsi="Times New Roman"/>
                <w:sz w:val="20"/>
              </w:rPr>
              <w:t>повторного складання)</w:t>
            </w:r>
          </w:p>
        </w:tc>
        <w:tc>
          <w:tcPr>
            <w:tcW w:w="1062" w:type="pct"/>
            <w:vMerge w:val="restart"/>
          </w:tcPr>
          <w:p w14:paraId="3D3D8E2B" w14:textId="77777777" w:rsidR="00F64413" w:rsidRPr="00FB6A01" w:rsidRDefault="00F64413" w:rsidP="005170D2">
            <w:pPr>
              <w:pStyle w:val="TableParagraph"/>
              <w:spacing w:before="8"/>
              <w:rPr>
                <w:rFonts w:ascii="Times New Roman" w:hAnsi="Times New Roman"/>
                <w:b/>
                <w:sz w:val="26"/>
              </w:rPr>
            </w:pPr>
          </w:p>
          <w:p w14:paraId="7D83E6B4" w14:textId="77777777" w:rsidR="00F64413" w:rsidRPr="00FB6A01" w:rsidRDefault="00F64413" w:rsidP="005170D2">
            <w:pPr>
              <w:pStyle w:val="TableParagraph"/>
              <w:ind w:left="404"/>
              <w:rPr>
                <w:rFonts w:ascii="Times New Roman" w:hAnsi="Times New Roman"/>
                <w:sz w:val="20"/>
              </w:rPr>
            </w:pPr>
            <w:r w:rsidRPr="00FB6A01">
              <w:rPr>
                <w:rFonts w:ascii="Times New Roman" w:hAnsi="Times New Roman"/>
                <w:sz w:val="20"/>
              </w:rPr>
              <w:t>2 (незадовільно)</w:t>
            </w:r>
          </w:p>
        </w:tc>
        <w:tc>
          <w:tcPr>
            <w:tcW w:w="935" w:type="pct"/>
            <w:vMerge w:val="restart"/>
          </w:tcPr>
          <w:p w14:paraId="4836747C" w14:textId="77777777" w:rsidR="00F64413" w:rsidRPr="00FB6A01" w:rsidRDefault="00F64413" w:rsidP="005170D2">
            <w:pPr>
              <w:pStyle w:val="TableParagraph"/>
              <w:spacing w:before="8"/>
              <w:rPr>
                <w:rFonts w:ascii="Times New Roman" w:hAnsi="Times New Roman"/>
                <w:b/>
                <w:sz w:val="26"/>
              </w:rPr>
            </w:pPr>
          </w:p>
          <w:p w14:paraId="6C1FA4DE" w14:textId="77777777" w:rsidR="00F64413" w:rsidRPr="00FB6A01" w:rsidRDefault="00F64413" w:rsidP="005170D2">
            <w:pPr>
              <w:pStyle w:val="TableParagraph"/>
              <w:ind w:left="107"/>
              <w:rPr>
                <w:rFonts w:ascii="Times New Roman" w:hAnsi="Times New Roman"/>
                <w:sz w:val="20"/>
              </w:rPr>
            </w:pPr>
            <w:r w:rsidRPr="00FB6A01">
              <w:rPr>
                <w:rFonts w:ascii="Times New Roman" w:hAnsi="Times New Roman"/>
                <w:sz w:val="20"/>
              </w:rPr>
              <w:t>Не зараховано</w:t>
            </w:r>
          </w:p>
        </w:tc>
      </w:tr>
      <w:tr w:rsidR="00F64413" w:rsidRPr="00D6418C" w14:paraId="39728ACA" w14:textId="77777777" w:rsidTr="00F64413">
        <w:trPr>
          <w:trHeight w:val="429"/>
        </w:trPr>
        <w:tc>
          <w:tcPr>
            <w:tcW w:w="749" w:type="pct"/>
          </w:tcPr>
          <w:p w14:paraId="7270BE03" w14:textId="77777777" w:rsidR="00F64413" w:rsidRPr="00FB6A01" w:rsidRDefault="00F64413" w:rsidP="005170D2">
            <w:pPr>
              <w:pStyle w:val="TableParagraph"/>
              <w:spacing w:before="89"/>
              <w:ind w:right="650"/>
              <w:jc w:val="right"/>
              <w:rPr>
                <w:rFonts w:ascii="Times New Roman" w:hAnsi="Times New Roman"/>
                <w:sz w:val="20"/>
              </w:rPr>
            </w:pPr>
            <w:r w:rsidRPr="00FB6A01">
              <w:rPr>
                <w:rFonts w:ascii="Times New Roman" w:hAnsi="Times New Roman"/>
                <w:w w:val="99"/>
                <w:sz w:val="20"/>
              </w:rPr>
              <w:t>F</w:t>
            </w:r>
          </w:p>
        </w:tc>
        <w:tc>
          <w:tcPr>
            <w:tcW w:w="2253" w:type="pct"/>
          </w:tcPr>
          <w:p w14:paraId="6A366270" w14:textId="77777777" w:rsidR="00F64413" w:rsidRPr="00FB6A01" w:rsidRDefault="00F64413" w:rsidP="005170D2">
            <w:pPr>
              <w:pStyle w:val="TableParagraph"/>
              <w:spacing w:line="203" w:lineRule="exact"/>
              <w:ind w:left="514" w:right="728"/>
              <w:jc w:val="center"/>
              <w:rPr>
                <w:rFonts w:ascii="Times New Roman" w:hAnsi="Times New Roman"/>
                <w:sz w:val="20"/>
              </w:rPr>
            </w:pPr>
            <w:r w:rsidRPr="00FB6A01">
              <w:rPr>
                <w:rFonts w:ascii="Times New Roman" w:hAnsi="Times New Roman"/>
                <w:sz w:val="20"/>
              </w:rPr>
              <w:t>1 – 34 (незадовільно – з обов’язковим</w:t>
            </w:r>
          </w:p>
          <w:p w14:paraId="436B4B83" w14:textId="77777777" w:rsidR="00F64413" w:rsidRPr="00FB6A01" w:rsidRDefault="00F64413" w:rsidP="005170D2">
            <w:pPr>
              <w:pStyle w:val="TableParagraph"/>
              <w:spacing w:line="206" w:lineRule="exact"/>
              <w:ind w:left="514" w:right="728"/>
              <w:jc w:val="center"/>
              <w:rPr>
                <w:rFonts w:ascii="Times New Roman" w:hAnsi="Times New Roman"/>
                <w:sz w:val="20"/>
              </w:rPr>
            </w:pPr>
            <w:r w:rsidRPr="00FB6A01">
              <w:rPr>
                <w:rFonts w:ascii="Times New Roman" w:hAnsi="Times New Roman"/>
                <w:sz w:val="20"/>
              </w:rPr>
              <w:t>повторним курсом)</w:t>
            </w:r>
          </w:p>
        </w:tc>
        <w:tc>
          <w:tcPr>
            <w:tcW w:w="1062" w:type="pct"/>
            <w:vMerge/>
            <w:tcBorders>
              <w:top w:val="nil"/>
            </w:tcBorders>
          </w:tcPr>
          <w:p w14:paraId="063CBEDA" w14:textId="77777777" w:rsidR="00F64413" w:rsidRPr="00FB6A01" w:rsidRDefault="00F64413" w:rsidP="005170D2">
            <w:pPr>
              <w:rPr>
                <w:rFonts w:ascii="Times New Roman" w:hAnsi="Times New Roman"/>
                <w:sz w:val="2"/>
                <w:szCs w:val="2"/>
                <w:lang w:val="ru-RU"/>
              </w:rPr>
            </w:pPr>
          </w:p>
        </w:tc>
        <w:tc>
          <w:tcPr>
            <w:tcW w:w="935" w:type="pct"/>
            <w:vMerge/>
            <w:tcBorders>
              <w:top w:val="nil"/>
            </w:tcBorders>
          </w:tcPr>
          <w:p w14:paraId="63727800" w14:textId="77777777" w:rsidR="00F64413" w:rsidRPr="00FB6A01" w:rsidRDefault="00F64413" w:rsidP="005170D2">
            <w:pPr>
              <w:rPr>
                <w:rFonts w:ascii="Times New Roman" w:hAnsi="Times New Roman"/>
                <w:sz w:val="2"/>
                <w:szCs w:val="2"/>
                <w:lang w:val="ru-RU"/>
              </w:rPr>
            </w:pPr>
          </w:p>
        </w:tc>
      </w:tr>
    </w:tbl>
    <w:p w14:paraId="2E50E40E" w14:textId="77777777" w:rsidR="00F64413" w:rsidRPr="00F64413" w:rsidRDefault="00F64413" w:rsidP="00CD6A2D">
      <w:pPr>
        <w:ind w:left="2160" w:firstLine="720"/>
        <w:rPr>
          <w:b/>
          <w:bCs/>
          <w:color w:val="000000"/>
          <w:lang w:val="ru-RU"/>
        </w:rPr>
      </w:pPr>
    </w:p>
    <w:p w14:paraId="5668F5FA" w14:textId="77777777" w:rsidR="00F64413" w:rsidRPr="00EF5BEC" w:rsidRDefault="00F64413" w:rsidP="00CD6A2D">
      <w:pPr>
        <w:ind w:left="2160" w:firstLine="720"/>
        <w:rPr>
          <w:b/>
          <w:bCs/>
          <w:color w:val="000000"/>
          <w:lang w:val="uk-UA"/>
        </w:rPr>
      </w:pPr>
    </w:p>
    <w:p w14:paraId="10856B26" w14:textId="77777777" w:rsidR="00AD4D5B" w:rsidRDefault="00AD4D5B" w:rsidP="0031048A">
      <w:pPr>
        <w:rPr>
          <w:b/>
          <w:bCs/>
          <w:color w:val="000000"/>
          <w:sz w:val="28"/>
          <w:szCs w:val="28"/>
          <w:lang w:val="uk-UA"/>
        </w:rPr>
      </w:pPr>
      <w:r>
        <w:rPr>
          <w:b/>
          <w:bCs/>
          <w:color w:val="000000"/>
          <w:sz w:val="28"/>
          <w:szCs w:val="28"/>
          <w:lang w:val="uk-UA"/>
        </w:rPr>
        <w:t xml:space="preserve">ОСНОВНІ ДЖЕРЕЛА </w:t>
      </w:r>
    </w:p>
    <w:p w14:paraId="4411E150" w14:textId="77777777" w:rsidR="00891C70" w:rsidRPr="00793938" w:rsidRDefault="00891C70" w:rsidP="0031048A">
      <w:pPr>
        <w:rPr>
          <w:i/>
          <w:iCs/>
          <w:color w:val="000000"/>
          <w:sz w:val="20"/>
          <w:szCs w:val="20"/>
          <w:lang w:val="uk-UA"/>
        </w:rPr>
      </w:pPr>
    </w:p>
    <w:p w14:paraId="14B00BE3" w14:textId="77777777" w:rsidR="00891C70" w:rsidRPr="00793938" w:rsidRDefault="00891C70" w:rsidP="00891C70">
      <w:pPr>
        <w:tabs>
          <w:tab w:val="left" w:pos="993"/>
        </w:tabs>
        <w:ind w:firstLine="567"/>
        <w:jc w:val="both"/>
        <w:rPr>
          <w:rFonts w:eastAsia="Times New Roman"/>
          <w:b/>
          <w:sz w:val="20"/>
          <w:szCs w:val="20"/>
        </w:rPr>
      </w:pPr>
      <w:r w:rsidRPr="00793938">
        <w:rPr>
          <w:rFonts w:eastAsia="Times New Roman"/>
          <w:b/>
          <w:sz w:val="20"/>
          <w:szCs w:val="20"/>
        </w:rPr>
        <w:t>Основна:</w:t>
      </w:r>
    </w:p>
    <w:p w14:paraId="46C14C2A" w14:textId="77777777" w:rsidR="00793938" w:rsidRPr="00793938" w:rsidRDefault="00793938" w:rsidP="00793938">
      <w:pPr>
        <w:pStyle w:val="a5"/>
        <w:numPr>
          <w:ilvl w:val="0"/>
          <w:numId w:val="28"/>
        </w:numPr>
        <w:ind w:left="0" w:firstLine="0"/>
        <w:contextualSpacing/>
        <w:jc w:val="both"/>
        <w:rPr>
          <w:sz w:val="20"/>
          <w:szCs w:val="20"/>
        </w:rPr>
      </w:pPr>
      <w:r w:rsidRPr="00793938">
        <w:rPr>
          <w:sz w:val="20"/>
          <w:szCs w:val="20"/>
          <w:lang w:val="ru-RU"/>
        </w:rPr>
        <w:t>Економіка і бізнес : підручник / за ред. д.е.н., проф. Л.</w:t>
      </w:r>
      <w:r w:rsidRPr="00793938">
        <w:rPr>
          <w:sz w:val="20"/>
          <w:szCs w:val="20"/>
        </w:rPr>
        <w:t> </w:t>
      </w:r>
      <w:r w:rsidRPr="00793938">
        <w:rPr>
          <w:sz w:val="20"/>
          <w:szCs w:val="20"/>
          <w:lang w:val="ru-RU"/>
        </w:rPr>
        <w:t xml:space="preserve">Г. Мельника, д.е.н., проф. </w:t>
      </w:r>
      <w:r w:rsidRPr="00793938">
        <w:rPr>
          <w:sz w:val="20"/>
          <w:szCs w:val="20"/>
        </w:rPr>
        <w:t>О. І. Карінцевої. Суми : Університетська книга, 2021. 316 с.</w:t>
      </w:r>
    </w:p>
    <w:p w14:paraId="0093B869" w14:textId="77777777" w:rsidR="00793938" w:rsidRPr="00793938" w:rsidRDefault="00793938" w:rsidP="00793938">
      <w:pPr>
        <w:pStyle w:val="a5"/>
        <w:numPr>
          <w:ilvl w:val="0"/>
          <w:numId w:val="28"/>
        </w:numPr>
        <w:ind w:left="0" w:firstLine="0"/>
        <w:contextualSpacing/>
        <w:jc w:val="both"/>
        <w:rPr>
          <w:sz w:val="20"/>
          <w:szCs w:val="20"/>
          <w:lang w:val="ru-RU"/>
        </w:rPr>
      </w:pPr>
      <w:r w:rsidRPr="00793938">
        <w:rPr>
          <w:sz w:val="20"/>
          <w:szCs w:val="20"/>
          <w:lang w:val="ru-RU"/>
        </w:rPr>
        <w:t>Економіка підприємства : підручник : у 3 т. / Харків. нац. автомоб.-дор. ун-т; за ред. А.</w:t>
      </w:r>
      <w:r w:rsidRPr="00793938">
        <w:rPr>
          <w:sz w:val="20"/>
          <w:szCs w:val="20"/>
        </w:rPr>
        <w:t> </w:t>
      </w:r>
      <w:r w:rsidRPr="00793938">
        <w:rPr>
          <w:sz w:val="20"/>
          <w:szCs w:val="20"/>
          <w:lang w:val="ru-RU"/>
        </w:rPr>
        <w:t>В. Непрана, І.</w:t>
      </w:r>
      <w:r w:rsidRPr="00793938">
        <w:rPr>
          <w:sz w:val="20"/>
          <w:szCs w:val="20"/>
        </w:rPr>
        <w:t> </w:t>
      </w:r>
      <w:r w:rsidRPr="00793938">
        <w:rPr>
          <w:sz w:val="20"/>
          <w:szCs w:val="20"/>
          <w:lang w:val="ru-RU"/>
        </w:rPr>
        <w:t>Ю. Шевченко. Харків</w:t>
      </w:r>
      <w:r w:rsidRPr="00793938">
        <w:rPr>
          <w:sz w:val="20"/>
          <w:szCs w:val="20"/>
        </w:rPr>
        <w:t> </w:t>
      </w:r>
      <w:r w:rsidRPr="00793938">
        <w:rPr>
          <w:sz w:val="20"/>
          <w:szCs w:val="20"/>
          <w:lang w:val="ru-RU"/>
        </w:rPr>
        <w:t>: Вид-во Іванченка І.</w:t>
      </w:r>
      <w:r w:rsidRPr="00793938">
        <w:rPr>
          <w:sz w:val="20"/>
          <w:szCs w:val="20"/>
        </w:rPr>
        <w:t> </w:t>
      </w:r>
      <w:r w:rsidRPr="00793938">
        <w:rPr>
          <w:sz w:val="20"/>
          <w:szCs w:val="20"/>
          <w:lang w:val="ru-RU"/>
        </w:rPr>
        <w:t xml:space="preserve">С., 2024. </w:t>
      </w:r>
      <w:r w:rsidRPr="00793938">
        <w:rPr>
          <w:sz w:val="20"/>
          <w:szCs w:val="20"/>
        </w:rPr>
        <w:t>URL</w:t>
      </w:r>
      <w:r w:rsidRPr="00793938">
        <w:rPr>
          <w:sz w:val="20"/>
          <w:szCs w:val="20"/>
          <w:lang w:val="ru-RU"/>
        </w:rPr>
        <w:t xml:space="preserve">: </w:t>
      </w:r>
      <w:hyperlink r:id="rId10" w:history="1">
        <w:r w:rsidRPr="00793938">
          <w:rPr>
            <w:rStyle w:val="a4"/>
            <w:sz w:val="20"/>
            <w:szCs w:val="20"/>
          </w:rPr>
          <w:t>https</w:t>
        </w:r>
        <w:r w:rsidRPr="00793938">
          <w:rPr>
            <w:rStyle w:val="a4"/>
            <w:sz w:val="20"/>
            <w:szCs w:val="20"/>
            <w:lang w:val="ru-RU"/>
          </w:rPr>
          <w:t>://</w:t>
        </w:r>
        <w:r w:rsidRPr="00793938">
          <w:rPr>
            <w:rStyle w:val="a4"/>
            <w:sz w:val="20"/>
            <w:szCs w:val="20"/>
          </w:rPr>
          <w:t>dspace</w:t>
        </w:r>
        <w:r w:rsidRPr="00793938">
          <w:rPr>
            <w:rStyle w:val="a4"/>
            <w:sz w:val="20"/>
            <w:szCs w:val="20"/>
            <w:lang w:val="ru-RU"/>
          </w:rPr>
          <w:t>.</w:t>
        </w:r>
        <w:r w:rsidRPr="00793938">
          <w:rPr>
            <w:rStyle w:val="a4"/>
            <w:sz w:val="20"/>
            <w:szCs w:val="20"/>
          </w:rPr>
          <w:t>khadi</w:t>
        </w:r>
        <w:r w:rsidRPr="00793938">
          <w:rPr>
            <w:rStyle w:val="a4"/>
            <w:sz w:val="20"/>
            <w:szCs w:val="20"/>
            <w:lang w:val="ru-RU"/>
          </w:rPr>
          <w:t>.</w:t>
        </w:r>
        <w:r w:rsidRPr="00793938">
          <w:rPr>
            <w:rStyle w:val="a4"/>
            <w:sz w:val="20"/>
            <w:szCs w:val="20"/>
          </w:rPr>
          <w:t>kharkov</w:t>
        </w:r>
        <w:r w:rsidRPr="00793938">
          <w:rPr>
            <w:rStyle w:val="a4"/>
            <w:sz w:val="20"/>
            <w:szCs w:val="20"/>
            <w:lang w:val="ru-RU"/>
          </w:rPr>
          <w:t>.</w:t>
        </w:r>
        <w:r w:rsidRPr="00793938">
          <w:rPr>
            <w:rStyle w:val="a4"/>
            <w:sz w:val="20"/>
            <w:szCs w:val="20"/>
          </w:rPr>
          <w:t>ua</w:t>
        </w:r>
        <w:r w:rsidRPr="00793938">
          <w:rPr>
            <w:rStyle w:val="a4"/>
            <w:sz w:val="20"/>
            <w:szCs w:val="20"/>
            <w:lang w:val="ru-RU"/>
          </w:rPr>
          <w:t>/</w:t>
        </w:r>
        <w:r w:rsidRPr="00793938">
          <w:rPr>
            <w:rStyle w:val="a4"/>
            <w:sz w:val="20"/>
            <w:szCs w:val="20"/>
          </w:rPr>
          <w:t>handle</w:t>
        </w:r>
        <w:r w:rsidRPr="00793938">
          <w:rPr>
            <w:rStyle w:val="a4"/>
            <w:sz w:val="20"/>
            <w:szCs w:val="20"/>
            <w:lang w:val="ru-RU"/>
          </w:rPr>
          <w:t>/123456789/20247</w:t>
        </w:r>
      </w:hyperlink>
      <w:r w:rsidRPr="00793938">
        <w:rPr>
          <w:sz w:val="20"/>
          <w:szCs w:val="20"/>
          <w:lang w:val="ru-RU"/>
        </w:rPr>
        <w:t xml:space="preserve"> </w:t>
      </w:r>
    </w:p>
    <w:p w14:paraId="3E163CC2" w14:textId="77777777" w:rsidR="00793938" w:rsidRPr="00793938" w:rsidRDefault="00793938" w:rsidP="00793938">
      <w:pPr>
        <w:pStyle w:val="a5"/>
        <w:numPr>
          <w:ilvl w:val="0"/>
          <w:numId w:val="28"/>
        </w:numPr>
        <w:tabs>
          <w:tab w:val="left" w:pos="993"/>
        </w:tabs>
        <w:ind w:left="0" w:firstLine="0"/>
        <w:contextualSpacing/>
        <w:jc w:val="both"/>
        <w:rPr>
          <w:bCs/>
          <w:sz w:val="20"/>
          <w:szCs w:val="20"/>
          <w:lang w:val="ru-RU"/>
        </w:rPr>
      </w:pPr>
      <w:r w:rsidRPr="00793938">
        <w:rPr>
          <w:bCs/>
          <w:sz w:val="20"/>
          <w:szCs w:val="20"/>
          <w:lang w:val="ru-RU"/>
        </w:rPr>
        <w:t xml:space="preserve">Маркова С., Коновалова А., Лисенко І. Сучасні маркетингові інструменти просування бізнес-проєктів на підприємстві. </w:t>
      </w:r>
      <w:r w:rsidRPr="00793938">
        <w:rPr>
          <w:bCs/>
          <w:i/>
          <w:iCs/>
          <w:sz w:val="20"/>
          <w:szCs w:val="20"/>
          <w:lang w:val="ru-RU"/>
        </w:rPr>
        <w:t>Ефективна економіка</w:t>
      </w:r>
      <w:r w:rsidRPr="00793938">
        <w:rPr>
          <w:bCs/>
          <w:sz w:val="20"/>
          <w:szCs w:val="20"/>
          <w:lang w:val="ru-RU"/>
        </w:rPr>
        <w:t xml:space="preserve">. 2022. </w:t>
      </w:r>
      <w:r w:rsidRPr="00793938">
        <w:rPr>
          <w:bCs/>
          <w:sz w:val="20"/>
          <w:szCs w:val="20"/>
        </w:rPr>
        <w:t>C</w:t>
      </w:r>
      <w:r w:rsidRPr="00793938">
        <w:rPr>
          <w:bCs/>
          <w:sz w:val="20"/>
          <w:szCs w:val="20"/>
          <w:lang w:val="ru-RU"/>
        </w:rPr>
        <w:t>. 225</w:t>
      </w:r>
      <w:r w:rsidRPr="00793938">
        <w:rPr>
          <w:sz w:val="20"/>
          <w:szCs w:val="20"/>
          <w:lang w:val="ru-RU"/>
        </w:rPr>
        <w:t>–</w:t>
      </w:r>
      <w:r w:rsidRPr="00793938">
        <w:rPr>
          <w:bCs/>
          <w:sz w:val="20"/>
          <w:szCs w:val="20"/>
          <w:lang w:val="ru-RU"/>
        </w:rPr>
        <w:t xml:space="preserve">230. </w:t>
      </w:r>
      <w:r w:rsidRPr="00793938">
        <w:rPr>
          <w:bCs/>
          <w:sz w:val="20"/>
          <w:szCs w:val="20"/>
        </w:rPr>
        <w:t>URL</w:t>
      </w:r>
      <w:r w:rsidRPr="00793938">
        <w:rPr>
          <w:bCs/>
          <w:sz w:val="20"/>
          <w:szCs w:val="20"/>
          <w:lang w:val="ru-RU"/>
        </w:rPr>
        <w:t xml:space="preserve">: </w:t>
      </w:r>
      <w:r w:rsidRPr="00793938">
        <w:rPr>
          <w:bCs/>
          <w:sz w:val="20"/>
          <w:szCs w:val="20"/>
        </w:rPr>
        <w:t>https</w:t>
      </w:r>
      <w:r w:rsidRPr="00793938">
        <w:rPr>
          <w:bCs/>
          <w:sz w:val="20"/>
          <w:szCs w:val="20"/>
          <w:lang w:val="ru-RU"/>
        </w:rPr>
        <w:t>://</w:t>
      </w:r>
      <w:r w:rsidRPr="00793938">
        <w:rPr>
          <w:bCs/>
          <w:sz w:val="20"/>
          <w:szCs w:val="20"/>
        </w:rPr>
        <w:t>www</w:t>
      </w:r>
      <w:r w:rsidRPr="00793938">
        <w:rPr>
          <w:bCs/>
          <w:sz w:val="20"/>
          <w:szCs w:val="20"/>
          <w:lang w:val="ru-RU"/>
        </w:rPr>
        <w:t>.</w:t>
      </w:r>
      <w:r w:rsidRPr="00793938">
        <w:rPr>
          <w:bCs/>
          <w:sz w:val="20"/>
          <w:szCs w:val="20"/>
        </w:rPr>
        <w:t>nayka</w:t>
      </w:r>
      <w:r w:rsidRPr="00793938">
        <w:rPr>
          <w:bCs/>
          <w:sz w:val="20"/>
          <w:szCs w:val="20"/>
          <w:lang w:val="ru-RU"/>
        </w:rPr>
        <w:t>.</w:t>
      </w:r>
      <w:r w:rsidRPr="00793938">
        <w:rPr>
          <w:bCs/>
          <w:sz w:val="20"/>
          <w:szCs w:val="20"/>
        </w:rPr>
        <w:t>com</w:t>
      </w:r>
      <w:r w:rsidRPr="00793938">
        <w:rPr>
          <w:bCs/>
          <w:sz w:val="20"/>
          <w:szCs w:val="20"/>
          <w:lang w:val="ru-RU"/>
        </w:rPr>
        <w:t>.</w:t>
      </w:r>
      <w:r w:rsidRPr="00793938">
        <w:rPr>
          <w:bCs/>
          <w:sz w:val="20"/>
          <w:szCs w:val="20"/>
        </w:rPr>
        <w:t>ua</w:t>
      </w:r>
      <w:r w:rsidRPr="00793938">
        <w:rPr>
          <w:bCs/>
          <w:sz w:val="20"/>
          <w:szCs w:val="20"/>
          <w:lang w:val="ru-RU"/>
        </w:rPr>
        <w:t>/</w:t>
      </w:r>
      <w:r w:rsidRPr="00793938">
        <w:rPr>
          <w:bCs/>
          <w:sz w:val="20"/>
          <w:szCs w:val="20"/>
        </w:rPr>
        <w:t>index</w:t>
      </w:r>
      <w:r w:rsidRPr="00793938">
        <w:rPr>
          <w:bCs/>
          <w:sz w:val="20"/>
          <w:szCs w:val="20"/>
          <w:lang w:val="ru-RU"/>
        </w:rPr>
        <w:t>.</w:t>
      </w:r>
      <w:r w:rsidRPr="00793938">
        <w:rPr>
          <w:bCs/>
          <w:sz w:val="20"/>
          <w:szCs w:val="20"/>
        </w:rPr>
        <w:t>php</w:t>
      </w:r>
      <w:r w:rsidRPr="00793938">
        <w:rPr>
          <w:bCs/>
          <w:sz w:val="20"/>
          <w:szCs w:val="20"/>
          <w:lang w:val="ru-RU"/>
        </w:rPr>
        <w:t>/</w:t>
      </w:r>
      <w:r w:rsidRPr="00793938">
        <w:rPr>
          <w:bCs/>
          <w:sz w:val="20"/>
          <w:szCs w:val="20"/>
        </w:rPr>
        <w:t>ee</w:t>
      </w:r>
      <w:r w:rsidRPr="00793938">
        <w:rPr>
          <w:bCs/>
          <w:sz w:val="20"/>
          <w:szCs w:val="20"/>
          <w:lang w:val="ru-RU"/>
        </w:rPr>
        <w:t>/</w:t>
      </w:r>
      <w:r w:rsidRPr="00793938">
        <w:rPr>
          <w:bCs/>
          <w:sz w:val="20"/>
          <w:szCs w:val="20"/>
        </w:rPr>
        <w:t>article</w:t>
      </w:r>
      <w:r w:rsidRPr="00793938">
        <w:rPr>
          <w:bCs/>
          <w:sz w:val="20"/>
          <w:szCs w:val="20"/>
          <w:lang w:val="ru-RU"/>
        </w:rPr>
        <w:t>/</w:t>
      </w:r>
      <w:r w:rsidRPr="00793938">
        <w:rPr>
          <w:bCs/>
          <w:sz w:val="20"/>
          <w:szCs w:val="20"/>
        </w:rPr>
        <w:t>view</w:t>
      </w:r>
      <w:r w:rsidRPr="00793938">
        <w:rPr>
          <w:bCs/>
          <w:sz w:val="20"/>
          <w:szCs w:val="20"/>
          <w:lang w:val="ru-RU"/>
        </w:rPr>
        <w:t>/540.</w:t>
      </w:r>
    </w:p>
    <w:p w14:paraId="7625A32F" w14:textId="77777777" w:rsidR="00793938" w:rsidRPr="00793938" w:rsidRDefault="00793938" w:rsidP="00793938">
      <w:pPr>
        <w:pStyle w:val="a5"/>
        <w:numPr>
          <w:ilvl w:val="0"/>
          <w:numId w:val="28"/>
        </w:numPr>
        <w:ind w:left="0" w:firstLine="0"/>
        <w:contextualSpacing/>
        <w:jc w:val="both"/>
        <w:rPr>
          <w:sz w:val="20"/>
          <w:szCs w:val="20"/>
        </w:rPr>
      </w:pPr>
      <w:r w:rsidRPr="00793938">
        <w:rPr>
          <w:sz w:val="20"/>
          <w:szCs w:val="20"/>
          <w:lang w:val="ru-RU"/>
        </w:rPr>
        <w:t>Маркова</w:t>
      </w:r>
      <w:r w:rsidRPr="00583785">
        <w:rPr>
          <w:sz w:val="20"/>
          <w:szCs w:val="20"/>
          <w:lang w:val="ru-RU"/>
        </w:rPr>
        <w:t xml:space="preserve"> </w:t>
      </w:r>
      <w:r w:rsidRPr="00793938">
        <w:rPr>
          <w:sz w:val="20"/>
          <w:szCs w:val="20"/>
          <w:lang w:val="ru-RU"/>
        </w:rPr>
        <w:t>С</w:t>
      </w:r>
      <w:r w:rsidRPr="00583785">
        <w:rPr>
          <w:sz w:val="20"/>
          <w:szCs w:val="20"/>
          <w:lang w:val="ru-RU"/>
        </w:rPr>
        <w:t xml:space="preserve">., </w:t>
      </w:r>
      <w:r w:rsidRPr="00793938">
        <w:rPr>
          <w:sz w:val="20"/>
          <w:szCs w:val="20"/>
          <w:lang w:val="ru-RU"/>
        </w:rPr>
        <w:t>Марков</w:t>
      </w:r>
      <w:r w:rsidRPr="00583785">
        <w:rPr>
          <w:sz w:val="20"/>
          <w:szCs w:val="20"/>
          <w:lang w:val="ru-RU"/>
        </w:rPr>
        <w:t xml:space="preserve"> </w:t>
      </w:r>
      <w:r w:rsidRPr="00793938">
        <w:rPr>
          <w:sz w:val="20"/>
          <w:szCs w:val="20"/>
          <w:lang w:val="ru-RU"/>
        </w:rPr>
        <w:t>І</w:t>
      </w:r>
      <w:r w:rsidRPr="00583785">
        <w:rPr>
          <w:sz w:val="20"/>
          <w:szCs w:val="20"/>
          <w:lang w:val="ru-RU"/>
        </w:rPr>
        <w:t xml:space="preserve">. </w:t>
      </w:r>
      <w:r w:rsidRPr="00793938">
        <w:rPr>
          <w:sz w:val="20"/>
          <w:szCs w:val="20"/>
          <w:lang w:val="ru-RU"/>
        </w:rPr>
        <w:t>Актуальні</w:t>
      </w:r>
      <w:r w:rsidRPr="00583785">
        <w:rPr>
          <w:sz w:val="20"/>
          <w:szCs w:val="20"/>
          <w:lang w:val="ru-RU"/>
        </w:rPr>
        <w:t xml:space="preserve"> </w:t>
      </w:r>
      <w:r w:rsidRPr="00793938">
        <w:rPr>
          <w:sz w:val="20"/>
          <w:szCs w:val="20"/>
          <w:lang w:val="ru-RU"/>
        </w:rPr>
        <w:t>можливості</w:t>
      </w:r>
      <w:r w:rsidRPr="00583785">
        <w:rPr>
          <w:sz w:val="20"/>
          <w:szCs w:val="20"/>
          <w:lang w:val="ru-RU"/>
        </w:rPr>
        <w:t xml:space="preserve"> </w:t>
      </w:r>
      <w:r w:rsidRPr="00793938">
        <w:rPr>
          <w:sz w:val="20"/>
          <w:szCs w:val="20"/>
          <w:lang w:val="ru-RU"/>
        </w:rPr>
        <w:t>та</w:t>
      </w:r>
      <w:r w:rsidRPr="00583785">
        <w:rPr>
          <w:sz w:val="20"/>
          <w:szCs w:val="20"/>
          <w:lang w:val="ru-RU"/>
        </w:rPr>
        <w:t xml:space="preserve"> </w:t>
      </w:r>
      <w:r w:rsidRPr="00793938">
        <w:rPr>
          <w:sz w:val="20"/>
          <w:szCs w:val="20"/>
          <w:lang w:val="ru-RU"/>
        </w:rPr>
        <w:t>загрози</w:t>
      </w:r>
      <w:r w:rsidRPr="00583785">
        <w:rPr>
          <w:sz w:val="20"/>
          <w:szCs w:val="20"/>
          <w:lang w:val="ru-RU"/>
        </w:rPr>
        <w:t xml:space="preserve"> </w:t>
      </w:r>
      <w:r w:rsidRPr="00793938">
        <w:rPr>
          <w:sz w:val="20"/>
          <w:szCs w:val="20"/>
          <w:lang w:val="ru-RU"/>
        </w:rPr>
        <w:t>бізнес</w:t>
      </w:r>
      <w:r w:rsidRPr="00583785">
        <w:rPr>
          <w:sz w:val="20"/>
          <w:szCs w:val="20"/>
          <w:lang w:val="ru-RU"/>
        </w:rPr>
        <w:t>-</w:t>
      </w:r>
      <w:r w:rsidRPr="00793938">
        <w:rPr>
          <w:sz w:val="20"/>
          <w:szCs w:val="20"/>
          <w:lang w:val="ru-RU"/>
        </w:rPr>
        <w:t>процесів</w:t>
      </w:r>
      <w:r w:rsidRPr="00583785">
        <w:rPr>
          <w:sz w:val="20"/>
          <w:szCs w:val="20"/>
          <w:lang w:val="ru-RU"/>
        </w:rPr>
        <w:t xml:space="preserve"> </w:t>
      </w:r>
      <w:r w:rsidRPr="00793938">
        <w:rPr>
          <w:sz w:val="20"/>
          <w:szCs w:val="20"/>
          <w:lang w:val="ru-RU"/>
        </w:rPr>
        <w:t>в</w:t>
      </w:r>
      <w:r w:rsidRPr="00583785">
        <w:rPr>
          <w:sz w:val="20"/>
          <w:szCs w:val="20"/>
          <w:lang w:val="ru-RU"/>
        </w:rPr>
        <w:t xml:space="preserve"> </w:t>
      </w:r>
      <w:r w:rsidRPr="00793938">
        <w:rPr>
          <w:sz w:val="20"/>
          <w:szCs w:val="20"/>
          <w:lang w:val="ru-RU"/>
        </w:rPr>
        <w:t>Україні</w:t>
      </w:r>
      <w:r w:rsidRPr="00583785">
        <w:rPr>
          <w:sz w:val="20"/>
          <w:szCs w:val="20"/>
          <w:lang w:val="ru-RU"/>
        </w:rPr>
        <w:t xml:space="preserve"> </w:t>
      </w:r>
      <w:r w:rsidRPr="00793938">
        <w:rPr>
          <w:sz w:val="20"/>
          <w:szCs w:val="20"/>
          <w:lang w:val="ru-RU"/>
        </w:rPr>
        <w:t>під</w:t>
      </w:r>
      <w:r w:rsidRPr="00583785">
        <w:rPr>
          <w:sz w:val="20"/>
          <w:szCs w:val="20"/>
          <w:lang w:val="ru-RU"/>
        </w:rPr>
        <w:t xml:space="preserve"> </w:t>
      </w:r>
      <w:r w:rsidRPr="00793938">
        <w:rPr>
          <w:sz w:val="20"/>
          <w:szCs w:val="20"/>
          <w:lang w:val="ru-RU"/>
        </w:rPr>
        <w:t>час</w:t>
      </w:r>
      <w:r w:rsidRPr="00583785">
        <w:rPr>
          <w:sz w:val="20"/>
          <w:szCs w:val="20"/>
          <w:lang w:val="ru-RU"/>
        </w:rPr>
        <w:t xml:space="preserve"> </w:t>
      </w:r>
      <w:r w:rsidRPr="00793938">
        <w:rPr>
          <w:sz w:val="20"/>
          <w:szCs w:val="20"/>
          <w:lang w:val="ru-RU"/>
        </w:rPr>
        <w:t>війни</w:t>
      </w:r>
      <w:r w:rsidRPr="00793938">
        <w:rPr>
          <w:sz w:val="20"/>
          <w:szCs w:val="20"/>
        </w:rPr>
        <w:t> </w:t>
      </w:r>
      <w:r w:rsidRPr="00583785">
        <w:rPr>
          <w:sz w:val="20"/>
          <w:szCs w:val="20"/>
          <w:lang w:val="ru-RU"/>
        </w:rPr>
        <w:t xml:space="preserve">/ </w:t>
      </w:r>
      <w:r w:rsidRPr="00793938">
        <w:rPr>
          <w:sz w:val="20"/>
          <w:szCs w:val="20"/>
          <w:lang w:val="ru-RU"/>
        </w:rPr>
        <w:t>у</w:t>
      </w:r>
      <w:r w:rsidRPr="00583785">
        <w:rPr>
          <w:sz w:val="20"/>
          <w:szCs w:val="20"/>
          <w:lang w:val="ru-RU"/>
        </w:rPr>
        <w:t xml:space="preserve"> </w:t>
      </w:r>
      <w:r w:rsidRPr="00793938">
        <w:rPr>
          <w:sz w:val="20"/>
          <w:szCs w:val="20"/>
          <w:lang w:val="ru-RU"/>
        </w:rPr>
        <w:t>кн</w:t>
      </w:r>
      <w:r w:rsidRPr="00583785">
        <w:rPr>
          <w:sz w:val="20"/>
          <w:szCs w:val="20"/>
          <w:lang w:val="ru-RU"/>
        </w:rPr>
        <w:t xml:space="preserve">.: </w:t>
      </w:r>
      <w:r w:rsidRPr="00793938">
        <w:rPr>
          <w:sz w:val="20"/>
          <w:szCs w:val="20"/>
          <w:lang w:val="ru-RU"/>
        </w:rPr>
        <w:t>Соціальне</w:t>
      </w:r>
      <w:r w:rsidRPr="00583785">
        <w:rPr>
          <w:sz w:val="20"/>
          <w:szCs w:val="20"/>
          <w:lang w:val="ru-RU"/>
        </w:rPr>
        <w:t xml:space="preserve"> </w:t>
      </w:r>
      <w:r w:rsidRPr="00793938">
        <w:rPr>
          <w:sz w:val="20"/>
          <w:szCs w:val="20"/>
          <w:lang w:val="ru-RU"/>
        </w:rPr>
        <w:t>підприємництво</w:t>
      </w:r>
      <w:r w:rsidRPr="00583785">
        <w:rPr>
          <w:sz w:val="20"/>
          <w:szCs w:val="20"/>
          <w:lang w:val="ru-RU"/>
        </w:rPr>
        <w:t xml:space="preserve"> </w:t>
      </w:r>
      <w:r w:rsidRPr="00793938">
        <w:rPr>
          <w:sz w:val="20"/>
          <w:szCs w:val="20"/>
          <w:lang w:val="ru-RU"/>
        </w:rPr>
        <w:t>та</w:t>
      </w:r>
      <w:r w:rsidRPr="00583785">
        <w:rPr>
          <w:sz w:val="20"/>
          <w:szCs w:val="20"/>
          <w:lang w:val="ru-RU"/>
        </w:rPr>
        <w:t xml:space="preserve"> </w:t>
      </w:r>
      <w:r w:rsidRPr="00793938">
        <w:rPr>
          <w:sz w:val="20"/>
          <w:szCs w:val="20"/>
          <w:lang w:val="ru-RU"/>
        </w:rPr>
        <w:t>традиційні</w:t>
      </w:r>
      <w:r w:rsidRPr="00583785">
        <w:rPr>
          <w:sz w:val="20"/>
          <w:szCs w:val="20"/>
          <w:lang w:val="ru-RU"/>
        </w:rPr>
        <w:t xml:space="preserve"> </w:t>
      </w:r>
      <w:r w:rsidRPr="00793938">
        <w:rPr>
          <w:sz w:val="20"/>
          <w:szCs w:val="20"/>
          <w:lang w:val="ru-RU"/>
        </w:rPr>
        <w:t>форми</w:t>
      </w:r>
      <w:r w:rsidRPr="00583785">
        <w:rPr>
          <w:sz w:val="20"/>
          <w:szCs w:val="20"/>
          <w:lang w:val="ru-RU"/>
        </w:rPr>
        <w:t xml:space="preserve"> </w:t>
      </w:r>
      <w:r w:rsidRPr="00793938">
        <w:rPr>
          <w:sz w:val="20"/>
          <w:szCs w:val="20"/>
          <w:lang w:val="ru-RU"/>
        </w:rPr>
        <w:t>бізнесу</w:t>
      </w:r>
      <w:r w:rsidRPr="00583785">
        <w:rPr>
          <w:sz w:val="20"/>
          <w:szCs w:val="20"/>
          <w:lang w:val="ru-RU"/>
        </w:rPr>
        <w:t xml:space="preserve">. </w:t>
      </w:r>
      <w:r w:rsidRPr="00793938">
        <w:rPr>
          <w:sz w:val="20"/>
          <w:szCs w:val="20"/>
        </w:rPr>
        <w:t>Запоріжжя : Видавець Мокшанов В. В., 2023 C. 41–49.</w:t>
      </w:r>
    </w:p>
    <w:p w14:paraId="1CF23D09" w14:textId="77777777" w:rsidR="00793938" w:rsidRPr="00793938" w:rsidRDefault="00793938" w:rsidP="00793938">
      <w:pPr>
        <w:pStyle w:val="a5"/>
        <w:numPr>
          <w:ilvl w:val="0"/>
          <w:numId w:val="28"/>
        </w:numPr>
        <w:ind w:left="0" w:firstLine="0"/>
        <w:contextualSpacing/>
        <w:jc w:val="both"/>
        <w:rPr>
          <w:sz w:val="20"/>
          <w:szCs w:val="20"/>
        </w:rPr>
      </w:pPr>
      <w:r w:rsidRPr="00793938">
        <w:rPr>
          <w:sz w:val="20"/>
          <w:szCs w:val="20"/>
        </w:rPr>
        <w:t xml:space="preserve">Чернікова Н.М., Діденко О.П., Долина Р.М. Удосконалення поняття бізнес-процесів підприємств в умовах цифрових змін. </w:t>
      </w:r>
      <w:r w:rsidRPr="00793938">
        <w:rPr>
          <w:i/>
          <w:iCs/>
          <w:sz w:val="20"/>
          <w:szCs w:val="20"/>
        </w:rPr>
        <w:t>Економічний простір</w:t>
      </w:r>
      <w:r w:rsidRPr="00793938">
        <w:rPr>
          <w:sz w:val="20"/>
          <w:szCs w:val="20"/>
        </w:rPr>
        <w:t xml:space="preserve">. 2022. № 182. С. 158–162. </w:t>
      </w:r>
    </w:p>
    <w:p w14:paraId="141C3898" w14:textId="77777777" w:rsidR="00793938" w:rsidRPr="00793938" w:rsidRDefault="00793938" w:rsidP="00793938">
      <w:pPr>
        <w:pStyle w:val="a5"/>
        <w:numPr>
          <w:ilvl w:val="0"/>
          <w:numId w:val="28"/>
        </w:numPr>
        <w:ind w:left="0" w:firstLine="0"/>
        <w:contextualSpacing/>
        <w:jc w:val="both"/>
        <w:rPr>
          <w:sz w:val="20"/>
          <w:szCs w:val="20"/>
        </w:rPr>
      </w:pPr>
      <w:r w:rsidRPr="00793938">
        <w:rPr>
          <w:sz w:val="20"/>
          <w:szCs w:val="20"/>
        </w:rPr>
        <w:t xml:space="preserve">Chernikova N. World Trends in Digitization of Enterprises’ Economic Processes. Lasvalaikio Tyrimai. 2 (16). 2020. P. 23–29. </w:t>
      </w:r>
    </w:p>
    <w:p w14:paraId="40C4ACFA" w14:textId="77777777" w:rsidR="00891C70" w:rsidRPr="00793938" w:rsidRDefault="00891C70" w:rsidP="00793938">
      <w:pPr>
        <w:pStyle w:val="a5"/>
        <w:numPr>
          <w:ilvl w:val="0"/>
          <w:numId w:val="28"/>
        </w:numPr>
        <w:tabs>
          <w:tab w:val="left" w:pos="993"/>
        </w:tabs>
        <w:ind w:left="0" w:firstLine="0"/>
        <w:contextualSpacing/>
        <w:jc w:val="both"/>
        <w:rPr>
          <w:rFonts w:eastAsia="Times New Roman"/>
          <w:bCs/>
          <w:sz w:val="20"/>
          <w:szCs w:val="20"/>
          <w:lang w:val="ru-RU"/>
        </w:rPr>
      </w:pPr>
      <w:r w:rsidRPr="00793938">
        <w:rPr>
          <w:rFonts w:eastAsia="Times New Roman"/>
          <w:bCs/>
          <w:sz w:val="20"/>
          <w:szCs w:val="20"/>
          <w:lang w:val="ru-RU"/>
        </w:rPr>
        <w:t>Актуальні проблеми теорії та практики менеджменту зовнішньоекономічної діяльності : колективна монографія / за заг. ред. Д.</w:t>
      </w:r>
      <w:r w:rsidRPr="00793938">
        <w:rPr>
          <w:rFonts w:eastAsia="Times New Roman"/>
          <w:bCs/>
          <w:sz w:val="20"/>
          <w:szCs w:val="20"/>
        </w:rPr>
        <w:t> </w:t>
      </w:r>
      <w:r w:rsidRPr="00793938">
        <w:rPr>
          <w:rFonts w:eastAsia="Times New Roman"/>
          <w:bCs/>
          <w:sz w:val="20"/>
          <w:szCs w:val="20"/>
          <w:lang w:val="ru-RU"/>
        </w:rPr>
        <w:t>Т.</w:t>
      </w:r>
      <w:r w:rsidRPr="00793938">
        <w:rPr>
          <w:rFonts w:eastAsia="Times New Roman"/>
          <w:bCs/>
          <w:sz w:val="20"/>
          <w:szCs w:val="20"/>
        </w:rPr>
        <w:t> </w:t>
      </w:r>
      <w:r w:rsidRPr="00793938">
        <w:rPr>
          <w:rFonts w:eastAsia="Times New Roman"/>
          <w:bCs/>
          <w:sz w:val="20"/>
          <w:szCs w:val="20"/>
          <w:lang w:val="ru-RU"/>
        </w:rPr>
        <w:t>Бікулова, О.</w:t>
      </w:r>
      <w:r w:rsidRPr="00793938">
        <w:rPr>
          <w:rFonts w:eastAsia="Times New Roman"/>
          <w:bCs/>
          <w:sz w:val="20"/>
          <w:szCs w:val="20"/>
        </w:rPr>
        <w:t> </w:t>
      </w:r>
      <w:r w:rsidRPr="00793938">
        <w:rPr>
          <w:rFonts w:eastAsia="Times New Roman"/>
          <w:bCs/>
          <w:sz w:val="20"/>
          <w:szCs w:val="20"/>
          <w:lang w:val="ru-RU"/>
        </w:rPr>
        <w:t>М. Олійника. Запоріжжя</w:t>
      </w:r>
      <w:r w:rsidRPr="00793938">
        <w:rPr>
          <w:rFonts w:eastAsia="Times New Roman"/>
          <w:bCs/>
          <w:sz w:val="20"/>
          <w:szCs w:val="20"/>
        </w:rPr>
        <w:t> </w:t>
      </w:r>
      <w:r w:rsidRPr="00793938">
        <w:rPr>
          <w:rFonts w:eastAsia="Times New Roman"/>
          <w:bCs/>
          <w:sz w:val="20"/>
          <w:szCs w:val="20"/>
          <w:lang w:val="ru-RU"/>
        </w:rPr>
        <w:t>: Запорізький національний університет, 2021. 340 с.</w:t>
      </w:r>
    </w:p>
    <w:p w14:paraId="542CBE6C" w14:textId="77777777" w:rsidR="00891C70" w:rsidRPr="00793938" w:rsidRDefault="00891C70" w:rsidP="00793938">
      <w:pPr>
        <w:pStyle w:val="a5"/>
        <w:numPr>
          <w:ilvl w:val="0"/>
          <w:numId w:val="28"/>
        </w:numPr>
        <w:tabs>
          <w:tab w:val="left" w:pos="993"/>
        </w:tabs>
        <w:ind w:left="0" w:firstLine="0"/>
        <w:contextualSpacing/>
        <w:jc w:val="both"/>
        <w:rPr>
          <w:rFonts w:eastAsia="Times New Roman"/>
          <w:bCs/>
          <w:sz w:val="20"/>
          <w:szCs w:val="20"/>
        </w:rPr>
      </w:pPr>
      <w:r w:rsidRPr="00793938">
        <w:rPr>
          <w:rFonts w:eastAsia="Times New Roman"/>
          <w:bCs/>
          <w:sz w:val="20"/>
          <w:szCs w:val="20"/>
          <w:lang w:val="ru-RU"/>
        </w:rPr>
        <w:t xml:space="preserve">Маркова С. В., Головань О. О., Олійник О. М., Марков І. Методологія та інструменти прєктного управління бізнес-процесами в умовах війни. </w:t>
      </w:r>
      <w:r w:rsidRPr="00793938">
        <w:rPr>
          <w:rFonts w:eastAsia="Times New Roman"/>
          <w:bCs/>
          <w:i/>
          <w:iCs/>
          <w:sz w:val="20"/>
          <w:szCs w:val="20"/>
        </w:rPr>
        <w:t>Ефективна економіка</w:t>
      </w:r>
      <w:r w:rsidRPr="00793938">
        <w:rPr>
          <w:rFonts w:eastAsia="Times New Roman"/>
          <w:bCs/>
          <w:sz w:val="20"/>
          <w:szCs w:val="20"/>
        </w:rPr>
        <w:t>. 2023. № 11. C. 135</w:t>
      </w:r>
      <w:r w:rsidRPr="00793938">
        <w:rPr>
          <w:sz w:val="20"/>
          <w:szCs w:val="20"/>
        </w:rPr>
        <w:t>–</w:t>
      </w:r>
      <w:r w:rsidRPr="00793938">
        <w:rPr>
          <w:rFonts w:eastAsia="Times New Roman"/>
          <w:bCs/>
          <w:sz w:val="20"/>
          <w:szCs w:val="20"/>
        </w:rPr>
        <w:t>142.</w:t>
      </w:r>
    </w:p>
    <w:p w14:paraId="539219A3" w14:textId="77777777" w:rsidR="00891C70" w:rsidRPr="00793938" w:rsidRDefault="00891C70" w:rsidP="00793938">
      <w:pPr>
        <w:pStyle w:val="a5"/>
        <w:numPr>
          <w:ilvl w:val="0"/>
          <w:numId w:val="28"/>
        </w:numPr>
        <w:tabs>
          <w:tab w:val="left" w:pos="993"/>
        </w:tabs>
        <w:ind w:left="0" w:firstLine="0"/>
        <w:contextualSpacing/>
        <w:jc w:val="both"/>
        <w:rPr>
          <w:rFonts w:eastAsia="Times New Roman"/>
          <w:bCs/>
          <w:sz w:val="20"/>
          <w:szCs w:val="20"/>
          <w:lang w:val="ru-RU"/>
        </w:rPr>
      </w:pPr>
      <w:r w:rsidRPr="00793938">
        <w:rPr>
          <w:rFonts w:eastAsia="Times New Roman"/>
          <w:bCs/>
          <w:sz w:val="20"/>
          <w:szCs w:val="20"/>
          <w:lang w:val="ru-RU"/>
        </w:rPr>
        <w:t>Менеджмент міжнародного бізнесу в умовах Індустрії 4.0 : колективна монографія / за заг. ред. Д. Т. Бікулова, О. М. Олійника. Запоріжжя : Запорізький національний університет, 2024. 424 с.</w:t>
      </w:r>
    </w:p>
    <w:p w14:paraId="26EE6B57" w14:textId="77777777" w:rsidR="00891C70" w:rsidRPr="00793938" w:rsidRDefault="00891C70" w:rsidP="00793938">
      <w:pPr>
        <w:pStyle w:val="a5"/>
        <w:numPr>
          <w:ilvl w:val="0"/>
          <w:numId w:val="28"/>
        </w:numPr>
        <w:tabs>
          <w:tab w:val="left" w:pos="993"/>
        </w:tabs>
        <w:ind w:left="0" w:firstLine="0"/>
        <w:contextualSpacing/>
        <w:jc w:val="both"/>
        <w:rPr>
          <w:rFonts w:eastAsia="Times New Roman"/>
          <w:bCs/>
          <w:sz w:val="20"/>
          <w:szCs w:val="20"/>
          <w:lang w:val="pl-PL"/>
        </w:rPr>
      </w:pPr>
      <w:r w:rsidRPr="00793938">
        <w:rPr>
          <w:rFonts w:eastAsia="Times New Roman"/>
          <w:bCs/>
          <w:sz w:val="20"/>
          <w:szCs w:val="20"/>
          <w:lang w:val="ru-RU"/>
        </w:rPr>
        <w:t>Столяренко О.</w:t>
      </w:r>
      <w:r w:rsidRPr="00793938">
        <w:rPr>
          <w:rFonts w:eastAsia="Times New Roman"/>
          <w:bCs/>
          <w:sz w:val="20"/>
          <w:szCs w:val="20"/>
        </w:rPr>
        <w:t> </w:t>
      </w:r>
      <w:r w:rsidRPr="00793938">
        <w:rPr>
          <w:rFonts w:eastAsia="Times New Roman"/>
          <w:bCs/>
          <w:sz w:val="20"/>
          <w:szCs w:val="20"/>
          <w:lang w:val="ru-RU"/>
        </w:rPr>
        <w:t xml:space="preserve">Б. Психологія особистості. </w:t>
      </w:r>
      <w:r w:rsidRPr="00793938">
        <w:rPr>
          <w:rFonts w:eastAsia="Times New Roman"/>
          <w:bCs/>
          <w:sz w:val="20"/>
          <w:szCs w:val="20"/>
          <w:lang w:val="pl-PL"/>
        </w:rPr>
        <w:t xml:space="preserve">URL: </w:t>
      </w:r>
      <w:hyperlink r:id="rId11" w:history="1">
        <w:r w:rsidRPr="00793938">
          <w:rPr>
            <w:rStyle w:val="a4"/>
            <w:rFonts w:eastAsia="Times New Roman"/>
            <w:bCs/>
            <w:sz w:val="20"/>
            <w:szCs w:val="20"/>
            <w:lang w:val="pl-PL"/>
          </w:rPr>
          <w:t>https://westudents.com.ua/knigi/529-psihologya-osobistost-stolyarenko-ob.html</w:t>
        </w:r>
      </w:hyperlink>
    </w:p>
    <w:p w14:paraId="2398BC61" w14:textId="77777777" w:rsidR="00891C70" w:rsidRPr="00793938" w:rsidRDefault="00891C70" w:rsidP="00793938">
      <w:pPr>
        <w:pStyle w:val="a5"/>
        <w:numPr>
          <w:ilvl w:val="0"/>
          <w:numId w:val="28"/>
        </w:numPr>
        <w:tabs>
          <w:tab w:val="left" w:pos="993"/>
        </w:tabs>
        <w:ind w:left="0" w:firstLine="0"/>
        <w:contextualSpacing/>
        <w:jc w:val="both"/>
        <w:rPr>
          <w:rFonts w:eastAsia="Times New Roman"/>
          <w:bCs/>
          <w:sz w:val="20"/>
          <w:szCs w:val="20"/>
          <w:lang w:val="ru-RU"/>
        </w:rPr>
      </w:pPr>
      <w:r w:rsidRPr="00793938">
        <w:rPr>
          <w:rFonts w:eastAsia="Times New Roman"/>
          <w:bCs/>
          <w:sz w:val="20"/>
          <w:szCs w:val="20"/>
          <w:lang w:val="ru-RU"/>
        </w:rPr>
        <w:t>Сучасні вектори розвитку менеджменту міжнародного бізнесу : колективна монографія / за заг. ред. Д. Т. Бікулова, О. М. Олійника. Запоріжжя : Запорізький національний університет, 2023. 446 с.</w:t>
      </w:r>
    </w:p>
    <w:p w14:paraId="357F8B90" w14:textId="77777777" w:rsidR="00891C70" w:rsidRPr="00793938" w:rsidRDefault="00891C70" w:rsidP="00793938">
      <w:pPr>
        <w:pStyle w:val="a5"/>
        <w:numPr>
          <w:ilvl w:val="0"/>
          <w:numId w:val="28"/>
        </w:numPr>
        <w:tabs>
          <w:tab w:val="left" w:pos="993"/>
        </w:tabs>
        <w:ind w:left="0" w:firstLine="0"/>
        <w:contextualSpacing/>
        <w:jc w:val="both"/>
        <w:rPr>
          <w:rFonts w:eastAsia="Times New Roman"/>
          <w:bCs/>
          <w:sz w:val="20"/>
          <w:szCs w:val="20"/>
          <w:lang w:val="ru-RU"/>
        </w:rPr>
      </w:pPr>
      <w:r w:rsidRPr="00793938">
        <w:rPr>
          <w:rFonts w:eastAsia="Times New Roman"/>
          <w:bCs/>
          <w:sz w:val="20"/>
          <w:szCs w:val="20"/>
          <w:lang w:val="ru-RU"/>
        </w:rPr>
        <w:t>Сучасні концепції бізнес-адміністрування : колективна монографія / за заг. ред. Д. Т. Бікулова, О. М. Олійника. Запоріжжя : Запорізький національний університет, 2022. 352 с.</w:t>
      </w:r>
    </w:p>
    <w:p w14:paraId="7919E13C" w14:textId="77777777" w:rsidR="00891C70" w:rsidRPr="00D246E7" w:rsidRDefault="00891C70" w:rsidP="00793938">
      <w:pPr>
        <w:tabs>
          <w:tab w:val="left" w:pos="993"/>
        </w:tabs>
        <w:jc w:val="both"/>
        <w:rPr>
          <w:rFonts w:eastAsia="Times New Roman"/>
          <w:b/>
          <w:sz w:val="28"/>
          <w:szCs w:val="28"/>
          <w:lang w:val="ru-RU"/>
        </w:rPr>
      </w:pPr>
    </w:p>
    <w:p w14:paraId="3FC25289" w14:textId="77777777" w:rsidR="008D0CB1" w:rsidRPr="0099485D" w:rsidRDefault="008D0CB1" w:rsidP="008D0CB1">
      <w:pPr>
        <w:ind w:firstLine="426"/>
        <w:jc w:val="both"/>
        <w:rPr>
          <w:b/>
          <w:bCs/>
          <w:sz w:val="20"/>
          <w:szCs w:val="20"/>
          <w:lang w:val="uk-UA"/>
        </w:rPr>
      </w:pPr>
      <w:r w:rsidRPr="0099485D">
        <w:rPr>
          <w:b/>
          <w:bCs/>
          <w:sz w:val="20"/>
          <w:szCs w:val="20"/>
        </w:rPr>
        <w:t xml:space="preserve">Додаткова: </w:t>
      </w:r>
    </w:p>
    <w:p w14:paraId="1CE52DDC" w14:textId="77777777" w:rsidR="008D0CB1" w:rsidRPr="008D0CB1" w:rsidRDefault="008D0CB1" w:rsidP="008D0CB1">
      <w:pPr>
        <w:pStyle w:val="a3"/>
        <w:numPr>
          <w:ilvl w:val="0"/>
          <w:numId w:val="33"/>
        </w:numPr>
        <w:spacing w:before="0" w:beforeAutospacing="0" w:after="0" w:afterAutospacing="0"/>
        <w:ind w:left="0" w:firstLine="0"/>
        <w:jc w:val="both"/>
        <w:rPr>
          <w:lang w:val="ru-RU"/>
        </w:rPr>
      </w:pPr>
      <w:r w:rsidRPr="008D0CB1">
        <w:rPr>
          <w:lang w:val="uk-UA"/>
        </w:rPr>
        <w:t xml:space="preserve"> </w:t>
      </w:r>
      <w:r w:rsidRPr="008D0CB1">
        <w:rPr>
          <w:rStyle w:val="af1"/>
          <w:b w:val="0"/>
          <w:bCs w:val="0"/>
          <w:lang w:val="uk-UA"/>
        </w:rPr>
        <w:t>Бондар Т. М.</w:t>
      </w:r>
      <w:r w:rsidRPr="008D0CB1">
        <w:rPr>
          <w:lang w:val="uk-UA"/>
        </w:rPr>
        <w:t xml:space="preserve"> Трансформація моделі бізнесу в процесі цифровізації економіки України  </w:t>
      </w:r>
      <w:r w:rsidRPr="008D0CB1">
        <w:rPr>
          <w:rStyle w:val="af9"/>
          <w:lang w:val="uk-UA"/>
        </w:rPr>
        <w:t xml:space="preserve">Економіка. </w:t>
      </w:r>
      <w:r w:rsidRPr="008D0CB1">
        <w:rPr>
          <w:rStyle w:val="af9"/>
          <w:lang w:val="ru-RU"/>
        </w:rPr>
        <w:t>Менеджмент. Бізнес.</w:t>
      </w:r>
      <w:r w:rsidRPr="008D0CB1">
        <w:rPr>
          <w:lang w:val="ru-RU"/>
        </w:rPr>
        <w:t xml:space="preserve"> 2022. № 4(50).  С. 22–29.</w:t>
      </w:r>
      <w:hyperlink r:id="rId12" w:tgtFrame="_new" w:history="1">
        <w:r w:rsidRPr="008D0CB1">
          <w:rPr>
            <w:rStyle w:val="a4"/>
          </w:rPr>
          <w:t>https</w:t>
        </w:r>
        <w:r w:rsidRPr="008D0CB1">
          <w:rPr>
            <w:rStyle w:val="a4"/>
            <w:lang w:val="ru-RU"/>
          </w:rPr>
          <w:t>://</w:t>
        </w:r>
        <w:r w:rsidRPr="008D0CB1">
          <w:rPr>
            <w:rStyle w:val="a4"/>
          </w:rPr>
          <w:t>journals</w:t>
        </w:r>
        <w:r w:rsidRPr="008D0CB1">
          <w:rPr>
            <w:rStyle w:val="a4"/>
            <w:lang w:val="ru-RU"/>
          </w:rPr>
          <w:t>.</w:t>
        </w:r>
        <w:r w:rsidRPr="008D0CB1">
          <w:rPr>
            <w:rStyle w:val="a4"/>
          </w:rPr>
          <w:t>dut</w:t>
        </w:r>
        <w:r w:rsidRPr="008D0CB1">
          <w:rPr>
            <w:rStyle w:val="a4"/>
            <w:lang w:val="ru-RU"/>
          </w:rPr>
          <w:t>.</w:t>
        </w:r>
        <w:r w:rsidRPr="008D0CB1">
          <w:rPr>
            <w:rStyle w:val="a4"/>
          </w:rPr>
          <w:t>edu</w:t>
        </w:r>
        <w:r w:rsidRPr="008D0CB1">
          <w:rPr>
            <w:rStyle w:val="a4"/>
            <w:lang w:val="ru-RU"/>
          </w:rPr>
          <w:t>.</w:t>
        </w:r>
        <w:r w:rsidRPr="008D0CB1">
          <w:rPr>
            <w:rStyle w:val="a4"/>
          </w:rPr>
          <w:t>ua</w:t>
        </w:r>
        <w:r w:rsidRPr="008D0CB1">
          <w:rPr>
            <w:rStyle w:val="a4"/>
            <w:lang w:val="ru-RU"/>
          </w:rPr>
          <w:t>/</w:t>
        </w:r>
        <w:r w:rsidRPr="008D0CB1">
          <w:rPr>
            <w:rStyle w:val="a4"/>
          </w:rPr>
          <w:t>index</w:t>
        </w:r>
        <w:r w:rsidRPr="008D0CB1">
          <w:rPr>
            <w:rStyle w:val="a4"/>
            <w:lang w:val="ru-RU"/>
          </w:rPr>
          <w:t>.</w:t>
        </w:r>
        <w:r w:rsidRPr="008D0CB1">
          <w:rPr>
            <w:rStyle w:val="a4"/>
          </w:rPr>
          <w:t>php</w:t>
        </w:r>
        <w:r w:rsidRPr="008D0CB1">
          <w:rPr>
            <w:rStyle w:val="a4"/>
            <w:lang w:val="ru-RU"/>
          </w:rPr>
          <w:t>/</w:t>
        </w:r>
        <w:r w:rsidRPr="008D0CB1">
          <w:rPr>
            <w:rStyle w:val="a4"/>
          </w:rPr>
          <w:t>emb</w:t>
        </w:r>
        <w:r w:rsidRPr="008D0CB1">
          <w:rPr>
            <w:rStyle w:val="a4"/>
            <w:lang w:val="ru-RU"/>
          </w:rPr>
          <w:t>/</w:t>
        </w:r>
        <w:r w:rsidRPr="008D0CB1">
          <w:rPr>
            <w:rStyle w:val="a4"/>
          </w:rPr>
          <w:t>issue</w:t>
        </w:r>
        <w:r w:rsidRPr="008D0CB1">
          <w:rPr>
            <w:rStyle w:val="a4"/>
            <w:lang w:val="ru-RU"/>
          </w:rPr>
          <w:t>/</w:t>
        </w:r>
        <w:r w:rsidRPr="008D0CB1">
          <w:rPr>
            <w:rStyle w:val="a4"/>
          </w:rPr>
          <w:t>view</w:t>
        </w:r>
        <w:r w:rsidRPr="008D0CB1">
          <w:rPr>
            <w:rStyle w:val="a4"/>
            <w:lang w:val="ru-RU"/>
          </w:rPr>
          <w:t>/169</w:t>
        </w:r>
      </w:hyperlink>
    </w:p>
    <w:p w14:paraId="1F1D0D77" w14:textId="77777777" w:rsidR="008D0CB1" w:rsidRPr="008D0CB1" w:rsidRDefault="008D0CB1" w:rsidP="008D0CB1">
      <w:pPr>
        <w:pStyle w:val="a3"/>
        <w:numPr>
          <w:ilvl w:val="0"/>
          <w:numId w:val="33"/>
        </w:numPr>
        <w:spacing w:before="0" w:beforeAutospacing="0" w:after="0" w:afterAutospacing="0"/>
        <w:ind w:left="0" w:firstLine="0"/>
        <w:rPr>
          <w:lang w:val="pl-PL"/>
        </w:rPr>
      </w:pPr>
      <w:r w:rsidRPr="008D0CB1">
        <w:rPr>
          <w:rStyle w:val="af1"/>
          <w:b w:val="0"/>
          <w:bCs w:val="0"/>
          <w:lang w:val="ru-RU"/>
        </w:rPr>
        <w:t>Гончаренко Л. С.</w:t>
      </w:r>
      <w:r w:rsidRPr="008D0CB1">
        <w:rPr>
          <w:lang w:val="ru-RU"/>
        </w:rPr>
        <w:t xml:space="preserve"> Формування процесного підходу до управління підприємством на основі бізнес-процесів </w:t>
      </w:r>
      <w:r w:rsidRPr="008D0CB1">
        <w:rPr>
          <w:rStyle w:val="af9"/>
          <w:lang w:val="ru-RU"/>
        </w:rPr>
        <w:t>Економіка та управління підприємствами.</w:t>
      </w:r>
      <w:r w:rsidRPr="008D0CB1">
        <w:rPr>
          <w:lang w:val="ru-RU"/>
        </w:rPr>
        <w:t xml:space="preserve">  </w:t>
      </w:r>
      <w:r w:rsidRPr="008D0CB1">
        <w:rPr>
          <w:lang w:val="pl-PL"/>
        </w:rPr>
        <w:t xml:space="preserve">2024.  № 3.  </w:t>
      </w:r>
      <w:r w:rsidRPr="008D0CB1">
        <w:t>С</w:t>
      </w:r>
      <w:r w:rsidRPr="008D0CB1">
        <w:rPr>
          <w:lang w:val="pl-PL"/>
        </w:rPr>
        <w:t>. 64–70.</w:t>
      </w:r>
      <w:r w:rsidRPr="008D0CB1">
        <w:rPr>
          <w:lang w:val="uk-UA"/>
        </w:rPr>
        <w:t xml:space="preserve"> </w:t>
      </w:r>
      <w:r w:rsidRPr="008D0CB1">
        <w:rPr>
          <w:lang w:val="pl-PL"/>
        </w:rPr>
        <w:t>URL</w:t>
      </w:r>
      <w:r w:rsidRPr="008D0CB1">
        <w:rPr>
          <w:lang w:val="uk-UA"/>
        </w:rPr>
        <w:t xml:space="preserve">: </w:t>
      </w:r>
      <w:hyperlink r:id="rId13" w:tgtFrame="_new" w:history="1">
        <w:r w:rsidRPr="008D0CB1">
          <w:rPr>
            <w:rStyle w:val="a4"/>
            <w:lang w:val="pl-PL"/>
          </w:rPr>
          <w:t>https://www.researchgate.net/publication/383995787_FORMUVANNA_PROCESNOGO_PIDHODU_DO_UPRAVLINNA_PIDPRIEMSTVOM_NA_OSNOVI_BIZNES-PROCESIV</w:t>
        </w:r>
      </w:hyperlink>
    </w:p>
    <w:p w14:paraId="389A5F14" w14:textId="77777777" w:rsidR="008D0CB1" w:rsidRPr="008D0CB1" w:rsidRDefault="008D0CB1" w:rsidP="008D0CB1">
      <w:pPr>
        <w:pStyle w:val="a3"/>
        <w:numPr>
          <w:ilvl w:val="0"/>
          <w:numId w:val="33"/>
        </w:numPr>
        <w:spacing w:before="0" w:beforeAutospacing="0" w:after="0" w:afterAutospacing="0"/>
        <w:ind w:left="0" w:firstLine="0"/>
        <w:jc w:val="both"/>
        <w:rPr>
          <w:lang w:val="pl-PL"/>
        </w:rPr>
      </w:pPr>
      <w:r w:rsidRPr="008D0CB1">
        <w:rPr>
          <w:lang w:val="ru-RU"/>
        </w:rPr>
        <w:t xml:space="preserve">Маркова С. В. Економічні аспекти управління життєзабезпечення діяльності промислового підприємства. Науковий вісник Ужгородського національного університету: науковий журнал. Серія : Міжнародні економічні відносини та світове господарство. </w:t>
      </w:r>
      <w:r w:rsidRPr="008D0CB1">
        <w:rPr>
          <w:lang w:val="pl-PL"/>
        </w:rPr>
        <w:t xml:space="preserve">2020. № 34. C. 219–223. URL: http://www.visnyk-econom.uzhnu.uz.ua/archive/34_2020ua/39.pdf. </w:t>
      </w:r>
    </w:p>
    <w:p w14:paraId="153E5BBC" w14:textId="77777777" w:rsidR="008D0CB1" w:rsidRPr="008D0CB1" w:rsidRDefault="008D0CB1" w:rsidP="008D0CB1">
      <w:pPr>
        <w:pStyle w:val="a5"/>
        <w:numPr>
          <w:ilvl w:val="0"/>
          <w:numId w:val="33"/>
        </w:numPr>
        <w:ind w:left="0" w:firstLine="0"/>
        <w:contextualSpacing/>
        <w:jc w:val="both"/>
        <w:rPr>
          <w:sz w:val="20"/>
          <w:szCs w:val="20"/>
        </w:rPr>
      </w:pPr>
      <w:r w:rsidRPr="008D0CB1">
        <w:rPr>
          <w:sz w:val="20"/>
          <w:szCs w:val="20"/>
          <w:lang w:val="ru-RU"/>
        </w:rPr>
        <w:t xml:space="preserve">Маркова С. В., Головань О. О., Бікулов Д. Т., Маказан Є. В. Інтеграція фінансового обліку та стратегування в управління бізнес-процесами міжнародних компаній. </w:t>
      </w:r>
      <w:r w:rsidRPr="008D0CB1">
        <w:rPr>
          <w:i/>
          <w:iCs/>
          <w:sz w:val="20"/>
          <w:szCs w:val="20"/>
        </w:rPr>
        <w:t>Електронне наукове фахове видання «Ефективна економіка».</w:t>
      </w:r>
      <w:r w:rsidRPr="008D0CB1">
        <w:rPr>
          <w:sz w:val="20"/>
          <w:szCs w:val="20"/>
        </w:rPr>
        <w:t xml:space="preserve"> 2025. № 1. C. 225–230. </w:t>
      </w:r>
    </w:p>
    <w:p w14:paraId="1451EA21" w14:textId="77777777" w:rsidR="008D0CB1" w:rsidRPr="008D0CB1" w:rsidRDefault="008D0CB1" w:rsidP="008D0CB1">
      <w:pPr>
        <w:pStyle w:val="a5"/>
        <w:numPr>
          <w:ilvl w:val="0"/>
          <w:numId w:val="33"/>
        </w:numPr>
        <w:ind w:left="0" w:firstLine="0"/>
        <w:contextualSpacing/>
        <w:jc w:val="both"/>
        <w:rPr>
          <w:sz w:val="20"/>
          <w:szCs w:val="20"/>
        </w:rPr>
      </w:pPr>
      <w:r w:rsidRPr="008D0CB1">
        <w:rPr>
          <w:sz w:val="20"/>
          <w:szCs w:val="20"/>
          <w:lang w:val="ru-RU"/>
        </w:rPr>
        <w:t>Маркова С. В., Марков І. Б</w:t>
      </w:r>
      <w:r w:rsidRPr="008D0CB1">
        <w:rPr>
          <w:sz w:val="20"/>
          <w:szCs w:val="20"/>
        </w:rPr>
        <w:t>i</w:t>
      </w:r>
      <w:r w:rsidRPr="008D0CB1">
        <w:rPr>
          <w:sz w:val="20"/>
          <w:szCs w:val="20"/>
          <w:lang w:val="ru-RU"/>
        </w:rPr>
        <w:t>знес-технолог</w:t>
      </w:r>
      <w:r w:rsidRPr="008D0CB1">
        <w:rPr>
          <w:sz w:val="20"/>
          <w:szCs w:val="20"/>
        </w:rPr>
        <w:t>i</w:t>
      </w:r>
      <w:r w:rsidRPr="008D0CB1">
        <w:rPr>
          <w:sz w:val="20"/>
          <w:szCs w:val="20"/>
          <w:lang w:val="ru-RU"/>
        </w:rPr>
        <w:t>ї: ІТ як катал</w:t>
      </w:r>
      <w:r w:rsidRPr="008D0CB1">
        <w:rPr>
          <w:sz w:val="20"/>
          <w:szCs w:val="20"/>
        </w:rPr>
        <w:t>i</w:t>
      </w:r>
      <w:r w:rsidRPr="008D0CB1">
        <w:rPr>
          <w:sz w:val="20"/>
          <w:szCs w:val="20"/>
          <w:lang w:val="ru-RU"/>
        </w:rPr>
        <w:t>затор ефективност</w:t>
      </w:r>
      <w:r w:rsidRPr="008D0CB1">
        <w:rPr>
          <w:sz w:val="20"/>
          <w:szCs w:val="20"/>
        </w:rPr>
        <w:t>i</w:t>
      </w:r>
      <w:r w:rsidRPr="008D0CB1">
        <w:rPr>
          <w:sz w:val="20"/>
          <w:szCs w:val="20"/>
          <w:lang w:val="ru-RU"/>
        </w:rPr>
        <w:t xml:space="preserve"> та росту. М</w:t>
      </w:r>
      <w:r w:rsidRPr="008D0CB1">
        <w:rPr>
          <w:sz w:val="20"/>
          <w:szCs w:val="20"/>
        </w:rPr>
        <w:t>i</w:t>
      </w:r>
      <w:r w:rsidRPr="008D0CB1">
        <w:rPr>
          <w:sz w:val="20"/>
          <w:szCs w:val="20"/>
          <w:lang w:val="ru-RU"/>
        </w:rPr>
        <w:t>жнародна науково-практична конференц</w:t>
      </w:r>
      <w:r w:rsidRPr="008D0CB1">
        <w:rPr>
          <w:sz w:val="20"/>
          <w:szCs w:val="20"/>
        </w:rPr>
        <w:t>i</w:t>
      </w:r>
      <w:r w:rsidRPr="008D0CB1">
        <w:rPr>
          <w:sz w:val="20"/>
          <w:szCs w:val="20"/>
          <w:lang w:val="ru-RU"/>
        </w:rPr>
        <w:t>я «науковий вимір осмислення та пошуку оптимальних моделей розвитку України: маркетинговий, економічний, ф</w:t>
      </w:r>
      <w:r w:rsidRPr="008D0CB1">
        <w:rPr>
          <w:sz w:val="20"/>
          <w:szCs w:val="20"/>
        </w:rPr>
        <w:t>i</w:t>
      </w:r>
      <w:r w:rsidRPr="008D0CB1">
        <w:rPr>
          <w:sz w:val="20"/>
          <w:szCs w:val="20"/>
          <w:lang w:val="ru-RU"/>
        </w:rPr>
        <w:t xml:space="preserve">нансовий та управлінський аспекти». </w:t>
      </w:r>
      <w:r w:rsidRPr="008D0CB1">
        <w:rPr>
          <w:sz w:val="20"/>
          <w:szCs w:val="20"/>
        </w:rPr>
        <w:t xml:space="preserve">Київ, 2024. С. 235–239. </w:t>
      </w:r>
    </w:p>
    <w:p w14:paraId="258FBB9F" w14:textId="77777777" w:rsidR="008D0CB1" w:rsidRPr="008D0CB1" w:rsidRDefault="008D0CB1" w:rsidP="008D0CB1">
      <w:pPr>
        <w:pStyle w:val="a5"/>
        <w:numPr>
          <w:ilvl w:val="0"/>
          <w:numId w:val="33"/>
        </w:numPr>
        <w:ind w:left="0" w:firstLine="0"/>
        <w:contextualSpacing/>
        <w:jc w:val="both"/>
        <w:rPr>
          <w:sz w:val="20"/>
          <w:szCs w:val="20"/>
          <w:lang w:val="uk-UA"/>
        </w:rPr>
      </w:pPr>
      <w:r w:rsidRPr="008D0CB1">
        <w:rPr>
          <w:sz w:val="20"/>
          <w:szCs w:val="20"/>
        </w:rPr>
        <w:t>Моделювання та реінжиніринг бізнес-процесів: підручник / С. В. Козир, В. В. Слєсарєв, С. А. Ус, Т. В. Хом’як; М-во освіти і науки України; Нац. техн. ун-т. «Дніпровська політехніка». Дніпро : НТУ «ДП», 2022. 163 с. 103</w:t>
      </w:r>
      <w:r w:rsidRPr="008D0CB1">
        <w:rPr>
          <w:sz w:val="20"/>
          <w:szCs w:val="20"/>
          <w:lang w:val="uk-UA"/>
        </w:rPr>
        <w:t>.</w:t>
      </w:r>
    </w:p>
    <w:p w14:paraId="161D8F1E" w14:textId="77777777" w:rsidR="008D0CB1" w:rsidRPr="008D0CB1" w:rsidRDefault="008D0CB1" w:rsidP="008D0CB1">
      <w:pPr>
        <w:pStyle w:val="a5"/>
        <w:numPr>
          <w:ilvl w:val="0"/>
          <w:numId w:val="33"/>
        </w:numPr>
        <w:ind w:left="0" w:firstLine="0"/>
        <w:contextualSpacing/>
        <w:jc w:val="both"/>
        <w:rPr>
          <w:sz w:val="20"/>
          <w:szCs w:val="20"/>
          <w:lang w:val="ru-RU"/>
        </w:rPr>
      </w:pPr>
      <w:r w:rsidRPr="008D0CB1">
        <w:rPr>
          <w:sz w:val="20"/>
          <w:szCs w:val="20"/>
          <w:lang w:val="ru-RU"/>
        </w:rPr>
        <w:t xml:space="preserve">Олійник М. О., Головань О. О., Маркова С. В. Сучасні стратегії </w:t>
      </w:r>
      <w:r w:rsidRPr="008D0CB1">
        <w:rPr>
          <w:sz w:val="20"/>
          <w:szCs w:val="20"/>
        </w:rPr>
        <w:t>STP</w:t>
      </w:r>
      <w:r w:rsidRPr="008D0CB1">
        <w:rPr>
          <w:sz w:val="20"/>
          <w:szCs w:val="20"/>
          <w:lang w:val="ru-RU"/>
        </w:rPr>
        <w:t xml:space="preserve"> маркетингу бізнес-структур в умовах індустрії 4.0. </w:t>
      </w:r>
      <w:r w:rsidRPr="008D0CB1">
        <w:rPr>
          <w:i/>
          <w:iCs/>
          <w:sz w:val="20"/>
          <w:szCs w:val="20"/>
          <w:lang w:val="ru-RU"/>
        </w:rPr>
        <w:t>Галицький економічний вісник</w:t>
      </w:r>
      <w:r w:rsidRPr="008D0CB1">
        <w:rPr>
          <w:sz w:val="20"/>
          <w:szCs w:val="20"/>
          <w:lang w:val="ru-RU"/>
        </w:rPr>
        <w:t xml:space="preserve">. 2023. Т. 83. № 4. </w:t>
      </w:r>
      <w:r w:rsidRPr="008D0CB1">
        <w:rPr>
          <w:sz w:val="20"/>
          <w:szCs w:val="20"/>
        </w:rPr>
        <w:t>C</w:t>
      </w:r>
      <w:r w:rsidRPr="008D0CB1">
        <w:rPr>
          <w:sz w:val="20"/>
          <w:szCs w:val="20"/>
          <w:lang w:val="ru-RU"/>
        </w:rPr>
        <w:t xml:space="preserve">. 97–105. </w:t>
      </w:r>
      <w:r w:rsidRPr="008D0CB1">
        <w:rPr>
          <w:sz w:val="20"/>
          <w:szCs w:val="20"/>
        </w:rPr>
        <w:t>URL</w:t>
      </w:r>
      <w:r w:rsidRPr="008D0CB1">
        <w:rPr>
          <w:sz w:val="20"/>
          <w:szCs w:val="20"/>
          <w:lang w:val="ru-RU"/>
        </w:rPr>
        <w:t xml:space="preserve">: </w:t>
      </w:r>
      <w:r w:rsidRPr="008D0CB1">
        <w:rPr>
          <w:sz w:val="20"/>
          <w:szCs w:val="20"/>
        </w:rPr>
        <w:t>https</w:t>
      </w:r>
      <w:r w:rsidRPr="008D0CB1">
        <w:rPr>
          <w:sz w:val="20"/>
          <w:szCs w:val="20"/>
          <w:lang w:val="ru-RU"/>
        </w:rPr>
        <w:t>://</w:t>
      </w:r>
      <w:r w:rsidRPr="008D0CB1">
        <w:rPr>
          <w:sz w:val="20"/>
          <w:szCs w:val="20"/>
        </w:rPr>
        <w:t>doi</w:t>
      </w:r>
      <w:r w:rsidRPr="008D0CB1">
        <w:rPr>
          <w:sz w:val="20"/>
          <w:szCs w:val="20"/>
          <w:lang w:val="ru-RU"/>
        </w:rPr>
        <w:t>.</w:t>
      </w:r>
      <w:r w:rsidRPr="008D0CB1">
        <w:rPr>
          <w:sz w:val="20"/>
          <w:szCs w:val="20"/>
        </w:rPr>
        <w:t>org</w:t>
      </w:r>
      <w:r w:rsidRPr="008D0CB1">
        <w:rPr>
          <w:sz w:val="20"/>
          <w:szCs w:val="20"/>
          <w:lang w:val="ru-RU"/>
        </w:rPr>
        <w:t xml:space="preserve">/10.33108/ </w:t>
      </w:r>
      <w:r w:rsidRPr="008D0CB1">
        <w:rPr>
          <w:sz w:val="20"/>
          <w:szCs w:val="20"/>
        </w:rPr>
        <w:t>galicianvisnyk</w:t>
      </w:r>
      <w:r w:rsidRPr="008D0CB1">
        <w:rPr>
          <w:sz w:val="20"/>
          <w:szCs w:val="20"/>
          <w:lang w:val="ru-RU"/>
        </w:rPr>
        <w:t>_</w:t>
      </w:r>
      <w:r w:rsidRPr="008D0CB1">
        <w:rPr>
          <w:sz w:val="20"/>
          <w:szCs w:val="20"/>
        </w:rPr>
        <w:t>tntu</w:t>
      </w:r>
      <w:r w:rsidRPr="008D0CB1">
        <w:rPr>
          <w:sz w:val="20"/>
          <w:szCs w:val="20"/>
          <w:lang w:val="ru-RU"/>
        </w:rPr>
        <w:t xml:space="preserve">2023.04.097 </w:t>
      </w:r>
    </w:p>
    <w:p w14:paraId="070828E6" w14:textId="77777777" w:rsidR="008D0CB1" w:rsidRPr="008D0CB1" w:rsidRDefault="008D0CB1" w:rsidP="008D0CB1">
      <w:pPr>
        <w:pStyle w:val="a5"/>
        <w:numPr>
          <w:ilvl w:val="0"/>
          <w:numId w:val="33"/>
        </w:numPr>
        <w:ind w:left="0" w:firstLine="0"/>
        <w:contextualSpacing/>
        <w:jc w:val="both"/>
        <w:rPr>
          <w:sz w:val="20"/>
          <w:szCs w:val="20"/>
        </w:rPr>
      </w:pPr>
      <w:r w:rsidRPr="008D0CB1">
        <w:rPr>
          <w:sz w:val="20"/>
          <w:szCs w:val="20"/>
          <w:lang w:val="ru-RU"/>
        </w:rPr>
        <w:t>Олексій</w:t>
      </w:r>
      <w:r w:rsidRPr="008D0CB1">
        <w:rPr>
          <w:sz w:val="20"/>
          <w:szCs w:val="20"/>
          <w:lang w:val="uk-UA"/>
        </w:rPr>
        <w:t xml:space="preserve"> </w:t>
      </w:r>
      <w:r w:rsidRPr="008D0CB1">
        <w:rPr>
          <w:sz w:val="20"/>
          <w:szCs w:val="20"/>
          <w:lang w:val="ru-RU"/>
        </w:rPr>
        <w:t xml:space="preserve">В. В. Оптимізація основних та допоміжних бізнес-процесів у виробничому підприємстві // </w:t>
      </w:r>
      <w:r w:rsidRPr="008D0CB1">
        <w:rPr>
          <w:i/>
          <w:iCs/>
          <w:sz w:val="20"/>
          <w:szCs w:val="20"/>
          <w:lang w:val="ru-RU"/>
        </w:rPr>
        <w:t>Економіка та держава.</w:t>
      </w:r>
      <w:r w:rsidRPr="008D0CB1">
        <w:rPr>
          <w:sz w:val="20"/>
          <w:szCs w:val="20"/>
          <w:lang w:val="ru-RU"/>
        </w:rPr>
        <w:t xml:space="preserve"> </w:t>
      </w:r>
      <w:r w:rsidRPr="008D0CB1">
        <w:rPr>
          <w:sz w:val="20"/>
          <w:szCs w:val="20"/>
        </w:rPr>
        <w:t>2022. № 2. С. 115–119.</w:t>
      </w:r>
      <w:r w:rsidRPr="008D0CB1">
        <w:rPr>
          <w:sz w:val="20"/>
          <w:szCs w:val="20"/>
          <w:lang w:val="uk-UA"/>
        </w:rPr>
        <w:t xml:space="preserve"> </w:t>
      </w:r>
      <w:r w:rsidRPr="008D0CB1">
        <w:rPr>
          <w:sz w:val="20"/>
          <w:szCs w:val="20"/>
          <w:lang w:val="pl-PL"/>
        </w:rPr>
        <w:t>URL</w:t>
      </w:r>
      <w:r w:rsidRPr="008D0CB1">
        <w:rPr>
          <w:sz w:val="20"/>
          <w:szCs w:val="20"/>
          <w:lang w:val="uk-UA"/>
        </w:rPr>
        <w:t xml:space="preserve">: </w:t>
      </w:r>
      <w:hyperlink r:id="rId14" w:tgtFrame="_new" w:history="1">
        <w:r w:rsidRPr="008D0CB1">
          <w:rPr>
            <w:rStyle w:val="a4"/>
            <w:sz w:val="20"/>
            <w:szCs w:val="20"/>
          </w:rPr>
          <w:t>https://www.economy.in.ua/pdf/2_2022/23.pdf</w:t>
        </w:r>
      </w:hyperlink>
    </w:p>
    <w:p w14:paraId="5F15BF78" w14:textId="77777777" w:rsidR="008D0CB1" w:rsidRPr="008D0CB1" w:rsidRDefault="008D0CB1" w:rsidP="008D0CB1">
      <w:pPr>
        <w:pStyle w:val="a3"/>
        <w:numPr>
          <w:ilvl w:val="0"/>
          <w:numId w:val="33"/>
        </w:numPr>
        <w:spacing w:before="0" w:beforeAutospacing="0" w:after="0" w:afterAutospacing="0"/>
        <w:ind w:left="0" w:firstLine="0"/>
        <w:rPr>
          <w:lang w:val="uk-UA"/>
        </w:rPr>
      </w:pPr>
      <w:r w:rsidRPr="008D0CB1">
        <w:rPr>
          <w:lang w:val="ru-RU"/>
        </w:rPr>
        <w:t xml:space="preserve"> </w:t>
      </w:r>
      <w:r w:rsidRPr="008D0CB1">
        <w:rPr>
          <w:rStyle w:val="af1"/>
          <w:b w:val="0"/>
          <w:bCs w:val="0"/>
          <w:lang w:val="ru-RU"/>
        </w:rPr>
        <w:t>Петренко А. О.</w:t>
      </w:r>
      <w:r w:rsidRPr="008D0CB1">
        <w:rPr>
          <w:lang w:val="ru-RU"/>
        </w:rPr>
        <w:t xml:space="preserve"> Система операційного вдосконалення як інструмент удосконалення бізнес-процесів</w:t>
      </w:r>
      <w:r w:rsidRPr="008D0CB1">
        <w:rPr>
          <w:lang w:val="uk-UA"/>
        </w:rPr>
        <w:t>.</w:t>
      </w:r>
      <w:r w:rsidRPr="008D0CB1">
        <w:rPr>
          <w:lang w:val="ru-RU"/>
        </w:rPr>
        <w:t xml:space="preserve"> </w:t>
      </w:r>
      <w:r w:rsidRPr="008D0CB1">
        <w:rPr>
          <w:rStyle w:val="af9"/>
          <w:lang w:val="ru-RU"/>
        </w:rPr>
        <w:t>Економіка та суспільство.</w:t>
      </w:r>
      <w:r w:rsidRPr="008D0CB1">
        <w:rPr>
          <w:lang w:val="ru-RU"/>
        </w:rPr>
        <w:t xml:space="preserve">  2022. № 37. С. 132–138.</w:t>
      </w:r>
      <w:r w:rsidRPr="008D0CB1">
        <w:rPr>
          <w:lang w:val="uk-UA"/>
        </w:rPr>
        <w:t xml:space="preserve"> </w:t>
      </w:r>
      <w:r w:rsidRPr="008D0CB1">
        <w:rPr>
          <w:lang w:val="pl-PL"/>
        </w:rPr>
        <w:t>URL</w:t>
      </w:r>
      <w:r w:rsidRPr="008D0CB1">
        <w:rPr>
          <w:lang w:val="uk-UA"/>
        </w:rPr>
        <w:t xml:space="preserve">: </w:t>
      </w:r>
      <w:hyperlink r:id="rId15" w:history="1">
        <w:r w:rsidRPr="008D0CB1">
          <w:rPr>
            <w:rStyle w:val="a4"/>
            <w:lang w:val="pl-PL"/>
          </w:rPr>
          <w:t>https</w:t>
        </w:r>
        <w:r w:rsidRPr="008D0CB1">
          <w:rPr>
            <w:rStyle w:val="a4"/>
            <w:lang w:val="ru-RU"/>
          </w:rPr>
          <w:t>://</w:t>
        </w:r>
        <w:r w:rsidRPr="008D0CB1">
          <w:rPr>
            <w:rStyle w:val="a4"/>
            <w:lang w:val="pl-PL"/>
          </w:rPr>
          <w:t>economyandsociety</w:t>
        </w:r>
        <w:r w:rsidRPr="008D0CB1">
          <w:rPr>
            <w:rStyle w:val="a4"/>
            <w:lang w:val="ru-RU"/>
          </w:rPr>
          <w:t>.</w:t>
        </w:r>
        <w:r w:rsidRPr="008D0CB1">
          <w:rPr>
            <w:rStyle w:val="a4"/>
            <w:lang w:val="pl-PL"/>
          </w:rPr>
          <w:t>in</w:t>
        </w:r>
        <w:r w:rsidRPr="008D0CB1">
          <w:rPr>
            <w:rStyle w:val="a4"/>
            <w:lang w:val="ru-RU"/>
          </w:rPr>
          <w:t>.</w:t>
        </w:r>
        <w:r w:rsidRPr="008D0CB1">
          <w:rPr>
            <w:rStyle w:val="a4"/>
            <w:lang w:val="pl-PL"/>
          </w:rPr>
          <w:t>ua</w:t>
        </w:r>
        <w:r w:rsidRPr="008D0CB1">
          <w:rPr>
            <w:rStyle w:val="a4"/>
            <w:lang w:val="ru-RU"/>
          </w:rPr>
          <w:t>/</w:t>
        </w:r>
        <w:r w:rsidRPr="008D0CB1">
          <w:rPr>
            <w:rStyle w:val="a4"/>
            <w:lang w:val="pl-PL"/>
          </w:rPr>
          <w:t>index</w:t>
        </w:r>
        <w:r w:rsidRPr="008D0CB1">
          <w:rPr>
            <w:rStyle w:val="a4"/>
            <w:lang w:val="ru-RU"/>
          </w:rPr>
          <w:t>.</w:t>
        </w:r>
        <w:r w:rsidRPr="008D0CB1">
          <w:rPr>
            <w:rStyle w:val="a4"/>
            <w:lang w:val="pl-PL"/>
          </w:rPr>
          <w:t>php</w:t>
        </w:r>
        <w:r w:rsidRPr="008D0CB1">
          <w:rPr>
            <w:rStyle w:val="a4"/>
            <w:lang w:val="ru-RU"/>
          </w:rPr>
          <w:t>/</w:t>
        </w:r>
        <w:r w:rsidRPr="008D0CB1">
          <w:rPr>
            <w:rStyle w:val="a4"/>
            <w:lang w:val="pl-PL"/>
          </w:rPr>
          <w:t>journal</w:t>
        </w:r>
        <w:r w:rsidRPr="008D0CB1">
          <w:rPr>
            <w:rStyle w:val="a4"/>
            <w:lang w:val="ru-RU"/>
          </w:rPr>
          <w:t>/</w:t>
        </w:r>
        <w:r w:rsidRPr="008D0CB1">
          <w:rPr>
            <w:rStyle w:val="a4"/>
            <w:lang w:val="pl-PL"/>
          </w:rPr>
          <w:t>article</w:t>
        </w:r>
        <w:r w:rsidRPr="008D0CB1">
          <w:rPr>
            <w:rStyle w:val="a4"/>
            <w:lang w:val="ru-RU"/>
          </w:rPr>
          <w:t>/</w:t>
        </w:r>
        <w:r w:rsidRPr="008D0CB1">
          <w:rPr>
            <w:rStyle w:val="a4"/>
            <w:lang w:val="pl-PL"/>
          </w:rPr>
          <w:t>view</w:t>
        </w:r>
        <w:r w:rsidRPr="008D0CB1">
          <w:rPr>
            <w:rStyle w:val="a4"/>
            <w:lang w:val="ru-RU"/>
          </w:rPr>
          <w:t>/1976</w:t>
        </w:r>
      </w:hyperlink>
    </w:p>
    <w:p w14:paraId="605F361C" w14:textId="77777777" w:rsidR="008D0CB1" w:rsidRPr="008D0CB1" w:rsidRDefault="008D0CB1" w:rsidP="008D0CB1">
      <w:pPr>
        <w:pStyle w:val="a5"/>
        <w:numPr>
          <w:ilvl w:val="0"/>
          <w:numId w:val="33"/>
        </w:numPr>
        <w:tabs>
          <w:tab w:val="left" w:pos="993"/>
        </w:tabs>
        <w:ind w:left="0" w:firstLine="0"/>
        <w:contextualSpacing/>
        <w:jc w:val="both"/>
        <w:rPr>
          <w:sz w:val="20"/>
          <w:szCs w:val="20"/>
        </w:rPr>
      </w:pPr>
      <w:r w:rsidRPr="008D0CB1">
        <w:rPr>
          <w:sz w:val="20"/>
          <w:szCs w:val="20"/>
          <w:lang w:val="ru-RU"/>
        </w:rPr>
        <w:t>Маркова С. В., Марков І. Б</w:t>
      </w:r>
      <w:r w:rsidRPr="008D0CB1">
        <w:rPr>
          <w:sz w:val="20"/>
          <w:szCs w:val="20"/>
        </w:rPr>
        <w:t>i</w:t>
      </w:r>
      <w:r w:rsidRPr="008D0CB1">
        <w:rPr>
          <w:sz w:val="20"/>
          <w:szCs w:val="20"/>
          <w:lang w:val="ru-RU"/>
        </w:rPr>
        <w:t>знес-технолог</w:t>
      </w:r>
      <w:r w:rsidRPr="008D0CB1">
        <w:rPr>
          <w:sz w:val="20"/>
          <w:szCs w:val="20"/>
        </w:rPr>
        <w:t>i</w:t>
      </w:r>
      <w:r w:rsidRPr="008D0CB1">
        <w:rPr>
          <w:sz w:val="20"/>
          <w:szCs w:val="20"/>
          <w:lang w:val="ru-RU"/>
        </w:rPr>
        <w:t>ї: ІТ як катал</w:t>
      </w:r>
      <w:r w:rsidRPr="008D0CB1">
        <w:rPr>
          <w:sz w:val="20"/>
          <w:szCs w:val="20"/>
        </w:rPr>
        <w:t>i</w:t>
      </w:r>
      <w:r w:rsidRPr="008D0CB1">
        <w:rPr>
          <w:sz w:val="20"/>
          <w:szCs w:val="20"/>
          <w:lang w:val="ru-RU"/>
        </w:rPr>
        <w:t>затор ефективност</w:t>
      </w:r>
      <w:r w:rsidRPr="008D0CB1">
        <w:rPr>
          <w:sz w:val="20"/>
          <w:szCs w:val="20"/>
        </w:rPr>
        <w:t>i</w:t>
      </w:r>
      <w:r w:rsidRPr="008D0CB1">
        <w:rPr>
          <w:sz w:val="20"/>
          <w:szCs w:val="20"/>
          <w:lang w:val="ru-RU"/>
        </w:rPr>
        <w:t xml:space="preserve"> та росту. М</w:t>
      </w:r>
      <w:r w:rsidRPr="008D0CB1">
        <w:rPr>
          <w:sz w:val="20"/>
          <w:szCs w:val="20"/>
        </w:rPr>
        <w:t>i</w:t>
      </w:r>
      <w:r w:rsidRPr="008D0CB1">
        <w:rPr>
          <w:sz w:val="20"/>
          <w:szCs w:val="20"/>
          <w:lang w:val="ru-RU"/>
        </w:rPr>
        <w:t>жнародна науково-практична конференц</w:t>
      </w:r>
      <w:r w:rsidRPr="008D0CB1">
        <w:rPr>
          <w:sz w:val="20"/>
          <w:szCs w:val="20"/>
        </w:rPr>
        <w:t>i</w:t>
      </w:r>
      <w:r w:rsidRPr="008D0CB1">
        <w:rPr>
          <w:sz w:val="20"/>
          <w:szCs w:val="20"/>
          <w:lang w:val="ru-RU"/>
        </w:rPr>
        <w:t>я «науковий вимір осмислення та пошуку оптимальних моделей розвитку України: маркетинговий, економічний, ф</w:t>
      </w:r>
      <w:r w:rsidRPr="008D0CB1">
        <w:rPr>
          <w:sz w:val="20"/>
          <w:szCs w:val="20"/>
        </w:rPr>
        <w:t>i</w:t>
      </w:r>
      <w:r w:rsidRPr="008D0CB1">
        <w:rPr>
          <w:sz w:val="20"/>
          <w:szCs w:val="20"/>
          <w:lang w:val="ru-RU"/>
        </w:rPr>
        <w:t xml:space="preserve">нансовий та управлінський аспекти». </w:t>
      </w:r>
      <w:r w:rsidRPr="008D0CB1">
        <w:rPr>
          <w:sz w:val="20"/>
          <w:szCs w:val="20"/>
        </w:rPr>
        <w:t>Київ,  2024. С. 235–239.</w:t>
      </w:r>
    </w:p>
    <w:p w14:paraId="3FABB001" w14:textId="77777777" w:rsidR="008D0CB1" w:rsidRPr="008D0CB1" w:rsidRDefault="008D0CB1" w:rsidP="008D0CB1">
      <w:pPr>
        <w:pStyle w:val="a5"/>
        <w:numPr>
          <w:ilvl w:val="0"/>
          <w:numId w:val="33"/>
        </w:numPr>
        <w:tabs>
          <w:tab w:val="left" w:pos="993"/>
        </w:tabs>
        <w:ind w:left="0" w:firstLine="0"/>
        <w:contextualSpacing/>
        <w:jc w:val="both"/>
        <w:rPr>
          <w:sz w:val="20"/>
          <w:szCs w:val="20"/>
        </w:rPr>
      </w:pPr>
      <w:r w:rsidRPr="008D0CB1">
        <w:rPr>
          <w:sz w:val="20"/>
          <w:szCs w:val="20"/>
        </w:rPr>
        <w:t>Моделювання та реінжиніринг бізнес-процесів: підручник / С. В. Козир, В. В. Слєсарєв, С. А. Ус, Т. В. Хом’як; М-во освіти і науки України; Нац. техн.    ун-т. «Дніпровська політехніка». Дніпро : НТУ «ДП», 2022. 163 с.</w:t>
      </w:r>
    </w:p>
    <w:p w14:paraId="388BFC6B" w14:textId="77777777" w:rsidR="008D0CB1" w:rsidRPr="008D0CB1" w:rsidRDefault="008D0CB1" w:rsidP="008D0CB1">
      <w:pPr>
        <w:pStyle w:val="a5"/>
        <w:numPr>
          <w:ilvl w:val="0"/>
          <w:numId w:val="33"/>
        </w:numPr>
        <w:tabs>
          <w:tab w:val="left" w:pos="993"/>
        </w:tabs>
        <w:ind w:left="0" w:firstLine="0"/>
        <w:contextualSpacing/>
        <w:jc w:val="both"/>
        <w:rPr>
          <w:sz w:val="20"/>
          <w:szCs w:val="20"/>
          <w:lang w:val="uk-UA"/>
        </w:rPr>
      </w:pPr>
      <w:r w:rsidRPr="008D0CB1">
        <w:rPr>
          <w:sz w:val="20"/>
          <w:szCs w:val="20"/>
          <w:lang w:val="ru-RU"/>
        </w:rPr>
        <w:t>Крижановський Є. М., Ящолт А. Р., Жуков С. О. «Моделювання бізнес-процесів та управління ІТ-проєктами» (2-ге вид., оновлене)</w:t>
      </w:r>
      <w:r w:rsidRPr="008D0CB1">
        <w:rPr>
          <w:sz w:val="20"/>
          <w:szCs w:val="20"/>
          <w:lang w:val="uk-UA"/>
        </w:rPr>
        <w:t xml:space="preserve">. 2022. 129 с. </w:t>
      </w:r>
      <w:r w:rsidRPr="008D0CB1">
        <w:rPr>
          <w:sz w:val="20"/>
          <w:szCs w:val="20"/>
          <w:lang w:val="pl-PL"/>
        </w:rPr>
        <w:t>URL</w:t>
      </w:r>
      <w:r w:rsidRPr="008D0CB1">
        <w:rPr>
          <w:sz w:val="20"/>
          <w:szCs w:val="20"/>
          <w:lang w:val="uk-UA"/>
        </w:rPr>
        <w:t xml:space="preserve">: </w:t>
      </w:r>
      <w:r w:rsidRPr="008D0CB1">
        <w:rPr>
          <w:sz w:val="20"/>
          <w:szCs w:val="20"/>
          <w:lang w:val="pl-PL"/>
        </w:rPr>
        <w:t>https</w:t>
      </w:r>
      <w:r w:rsidRPr="008D0CB1">
        <w:rPr>
          <w:sz w:val="20"/>
          <w:szCs w:val="20"/>
          <w:lang w:val="uk-UA"/>
        </w:rPr>
        <w:t>://</w:t>
      </w:r>
      <w:r w:rsidRPr="008D0CB1">
        <w:rPr>
          <w:sz w:val="20"/>
          <w:szCs w:val="20"/>
          <w:lang w:val="pl-PL"/>
        </w:rPr>
        <w:t>pdf</w:t>
      </w:r>
      <w:r w:rsidRPr="008D0CB1">
        <w:rPr>
          <w:sz w:val="20"/>
          <w:szCs w:val="20"/>
          <w:lang w:val="uk-UA"/>
        </w:rPr>
        <w:t>.</w:t>
      </w:r>
      <w:r w:rsidRPr="008D0CB1">
        <w:rPr>
          <w:sz w:val="20"/>
          <w:szCs w:val="20"/>
          <w:lang w:val="pl-PL"/>
        </w:rPr>
        <w:t>lib</w:t>
      </w:r>
      <w:r w:rsidRPr="008D0CB1">
        <w:rPr>
          <w:sz w:val="20"/>
          <w:szCs w:val="20"/>
          <w:lang w:val="uk-UA"/>
        </w:rPr>
        <w:t>.</w:t>
      </w:r>
      <w:r w:rsidRPr="008D0CB1">
        <w:rPr>
          <w:sz w:val="20"/>
          <w:szCs w:val="20"/>
          <w:lang w:val="pl-PL"/>
        </w:rPr>
        <w:t>vntu</w:t>
      </w:r>
      <w:r w:rsidRPr="008D0CB1">
        <w:rPr>
          <w:sz w:val="20"/>
          <w:szCs w:val="20"/>
          <w:lang w:val="uk-UA"/>
        </w:rPr>
        <w:t>.</w:t>
      </w:r>
      <w:r w:rsidRPr="008D0CB1">
        <w:rPr>
          <w:sz w:val="20"/>
          <w:szCs w:val="20"/>
          <w:lang w:val="pl-PL"/>
        </w:rPr>
        <w:t>edu</w:t>
      </w:r>
      <w:r w:rsidRPr="008D0CB1">
        <w:rPr>
          <w:sz w:val="20"/>
          <w:szCs w:val="20"/>
          <w:lang w:val="uk-UA"/>
        </w:rPr>
        <w:t>.</w:t>
      </w:r>
      <w:r w:rsidRPr="008D0CB1">
        <w:rPr>
          <w:sz w:val="20"/>
          <w:szCs w:val="20"/>
          <w:lang w:val="pl-PL"/>
        </w:rPr>
        <w:t>ua</w:t>
      </w:r>
      <w:r w:rsidRPr="008D0CB1">
        <w:rPr>
          <w:sz w:val="20"/>
          <w:szCs w:val="20"/>
          <w:lang w:val="uk-UA"/>
        </w:rPr>
        <w:t>/</w:t>
      </w:r>
      <w:r w:rsidRPr="008D0CB1">
        <w:rPr>
          <w:sz w:val="20"/>
          <w:szCs w:val="20"/>
          <w:lang w:val="pl-PL"/>
        </w:rPr>
        <w:t>books</w:t>
      </w:r>
      <w:r w:rsidRPr="008D0CB1">
        <w:rPr>
          <w:sz w:val="20"/>
          <w:szCs w:val="20"/>
          <w:lang w:val="uk-UA"/>
        </w:rPr>
        <w:t>/2023/</w:t>
      </w:r>
      <w:r w:rsidRPr="008D0CB1">
        <w:rPr>
          <w:sz w:val="20"/>
          <w:szCs w:val="20"/>
          <w:lang w:val="pl-PL"/>
        </w:rPr>
        <w:t>Kryzhanov</w:t>
      </w:r>
      <w:r w:rsidRPr="008D0CB1">
        <w:rPr>
          <w:sz w:val="20"/>
          <w:szCs w:val="20"/>
          <w:lang w:val="uk-UA"/>
        </w:rPr>
        <w:t>_2022_129.</w:t>
      </w:r>
      <w:r w:rsidRPr="008D0CB1">
        <w:rPr>
          <w:sz w:val="20"/>
          <w:szCs w:val="20"/>
          <w:lang w:val="pl-PL"/>
        </w:rPr>
        <w:t>pdf</w:t>
      </w:r>
      <w:r w:rsidRPr="008D0CB1">
        <w:rPr>
          <w:sz w:val="20"/>
          <w:szCs w:val="20"/>
          <w:lang w:val="uk-UA"/>
        </w:rPr>
        <w:t>?</w:t>
      </w:r>
      <w:r w:rsidRPr="008D0CB1">
        <w:rPr>
          <w:sz w:val="20"/>
          <w:szCs w:val="20"/>
          <w:lang w:val="pl-PL"/>
        </w:rPr>
        <w:t>utm</w:t>
      </w:r>
      <w:r w:rsidRPr="008D0CB1">
        <w:rPr>
          <w:sz w:val="20"/>
          <w:szCs w:val="20"/>
          <w:lang w:val="uk-UA"/>
        </w:rPr>
        <w:t>_</w:t>
      </w:r>
      <w:r w:rsidRPr="008D0CB1">
        <w:rPr>
          <w:sz w:val="20"/>
          <w:szCs w:val="20"/>
          <w:lang w:val="pl-PL"/>
        </w:rPr>
        <w:t>source</w:t>
      </w:r>
      <w:r w:rsidRPr="008D0CB1">
        <w:rPr>
          <w:sz w:val="20"/>
          <w:szCs w:val="20"/>
          <w:lang w:val="uk-UA"/>
        </w:rPr>
        <w:t>=</w:t>
      </w:r>
      <w:r w:rsidRPr="008D0CB1">
        <w:rPr>
          <w:sz w:val="20"/>
          <w:szCs w:val="20"/>
          <w:lang w:val="pl-PL"/>
        </w:rPr>
        <w:t>chatgpt</w:t>
      </w:r>
      <w:r w:rsidRPr="008D0CB1">
        <w:rPr>
          <w:sz w:val="20"/>
          <w:szCs w:val="20"/>
          <w:lang w:val="uk-UA"/>
        </w:rPr>
        <w:t>.</w:t>
      </w:r>
      <w:r w:rsidRPr="008D0CB1">
        <w:rPr>
          <w:sz w:val="20"/>
          <w:szCs w:val="20"/>
          <w:lang w:val="pl-PL"/>
        </w:rPr>
        <w:t>com</w:t>
      </w:r>
    </w:p>
    <w:p w14:paraId="6D5F577B" w14:textId="77777777" w:rsidR="008D0CB1" w:rsidRPr="008D0CB1" w:rsidRDefault="008D0CB1" w:rsidP="008D0CB1">
      <w:pPr>
        <w:numPr>
          <w:ilvl w:val="0"/>
          <w:numId w:val="33"/>
        </w:numPr>
        <w:ind w:left="0" w:firstLine="0"/>
        <w:jc w:val="both"/>
        <w:textAlignment w:val="baseline"/>
        <w:rPr>
          <w:rStyle w:val="af1"/>
          <w:b w:val="0"/>
          <w:bCs w:val="0"/>
          <w:color w:val="000000"/>
          <w:sz w:val="20"/>
          <w:szCs w:val="20"/>
          <w:lang w:val="uk-UA" w:eastAsia="uk-UA"/>
        </w:rPr>
      </w:pPr>
      <w:r w:rsidRPr="008D0CB1">
        <w:rPr>
          <w:rFonts w:eastAsia="Times New Roman"/>
          <w:color w:val="000000"/>
          <w:sz w:val="20"/>
          <w:szCs w:val="20"/>
          <w:lang w:val="uk-UA" w:eastAsia="uk-UA"/>
        </w:rPr>
        <w:t>Сумець О. М. Стратегічний менеджмент : підручник. Харків : ХНУВС, 2021. 208 с.</w:t>
      </w:r>
    </w:p>
    <w:p w14:paraId="7DABF5E0" w14:textId="77777777" w:rsidR="008D0CB1" w:rsidRPr="008D0CB1" w:rsidRDefault="008D0CB1" w:rsidP="008D0CB1">
      <w:pPr>
        <w:numPr>
          <w:ilvl w:val="0"/>
          <w:numId w:val="33"/>
        </w:numPr>
        <w:ind w:left="0" w:firstLine="0"/>
        <w:jc w:val="both"/>
        <w:textAlignment w:val="baseline"/>
        <w:rPr>
          <w:rFonts w:eastAsia="Times New Roman"/>
          <w:color w:val="000000"/>
          <w:sz w:val="20"/>
          <w:szCs w:val="20"/>
          <w:lang w:val="uk-UA" w:eastAsia="uk-UA"/>
        </w:rPr>
      </w:pPr>
      <w:r w:rsidRPr="008D0CB1">
        <w:rPr>
          <w:rStyle w:val="af1"/>
          <w:b w:val="0"/>
          <w:bCs w:val="0"/>
          <w:sz w:val="20"/>
          <w:szCs w:val="20"/>
          <w:lang w:val="uk-UA"/>
        </w:rPr>
        <w:t>Шевченко К. О.</w:t>
      </w:r>
      <w:r w:rsidRPr="008D0CB1">
        <w:rPr>
          <w:sz w:val="20"/>
          <w:szCs w:val="20"/>
          <w:lang w:val="uk-UA"/>
        </w:rPr>
        <w:t xml:space="preserve"> Менеджмент: термінологічний аналіз категорій бізнес-процесів // </w:t>
      </w:r>
      <w:r w:rsidRPr="008D0CB1">
        <w:rPr>
          <w:rStyle w:val="af9"/>
          <w:sz w:val="20"/>
          <w:szCs w:val="20"/>
        </w:rPr>
        <w:t>Eastern</w:t>
      </w:r>
      <w:r w:rsidRPr="008D0CB1">
        <w:rPr>
          <w:rStyle w:val="af9"/>
          <w:sz w:val="20"/>
          <w:szCs w:val="20"/>
          <w:lang w:val="uk-UA"/>
        </w:rPr>
        <w:t xml:space="preserve"> </w:t>
      </w:r>
      <w:r w:rsidRPr="008D0CB1">
        <w:rPr>
          <w:rStyle w:val="af9"/>
          <w:sz w:val="20"/>
          <w:szCs w:val="20"/>
        </w:rPr>
        <w:t>Europe</w:t>
      </w:r>
      <w:r w:rsidRPr="008D0CB1">
        <w:rPr>
          <w:rStyle w:val="af9"/>
          <w:sz w:val="20"/>
          <w:szCs w:val="20"/>
          <w:lang w:val="uk-UA"/>
        </w:rPr>
        <w:t xml:space="preserve">: </w:t>
      </w:r>
      <w:r w:rsidRPr="008D0CB1">
        <w:rPr>
          <w:rStyle w:val="af9"/>
          <w:sz w:val="20"/>
          <w:szCs w:val="20"/>
        </w:rPr>
        <w:t>Economy</w:t>
      </w:r>
      <w:r w:rsidRPr="008D0CB1">
        <w:rPr>
          <w:rStyle w:val="af9"/>
          <w:sz w:val="20"/>
          <w:szCs w:val="20"/>
          <w:lang w:val="uk-UA"/>
        </w:rPr>
        <w:t xml:space="preserve">, </w:t>
      </w:r>
      <w:r w:rsidRPr="008D0CB1">
        <w:rPr>
          <w:rStyle w:val="af9"/>
          <w:sz w:val="20"/>
          <w:szCs w:val="20"/>
        </w:rPr>
        <w:t>Business</w:t>
      </w:r>
      <w:r w:rsidRPr="008D0CB1">
        <w:rPr>
          <w:rStyle w:val="af9"/>
          <w:sz w:val="20"/>
          <w:szCs w:val="20"/>
          <w:lang w:val="uk-UA"/>
        </w:rPr>
        <w:t xml:space="preserve"> </w:t>
      </w:r>
      <w:r w:rsidRPr="008D0CB1">
        <w:rPr>
          <w:rStyle w:val="af9"/>
          <w:sz w:val="20"/>
          <w:szCs w:val="20"/>
        </w:rPr>
        <w:t>and</w:t>
      </w:r>
      <w:r w:rsidRPr="008D0CB1">
        <w:rPr>
          <w:rStyle w:val="af9"/>
          <w:sz w:val="20"/>
          <w:szCs w:val="20"/>
          <w:lang w:val="uk-UA"/>
        </w:rPr>
        <w:t xml:space="preserve"> </w:t>
      </w:r>
      <w:r w:rsidRPr="008D0CB1">
        <w:rPr>
          <w:rStyle w:val="af9"/>
          <w:sz w:val="20"/>
          <w:szCs w:val="20"/>
        </w:rPr>
        <w:t>Management</w:t>
      </w:r>
      <w:r w:rsidRPr="008D0CB1">
        <w:rPr>
          <w:rStyle w:val="af9"/>
          <w:sz w:val="20"/>
          <w:szCs w:val="20"/>
          <w:lang w:val="uk-UA"/>
        </w:rPr>
        <w:t>.</w:t>
      </w:r>
      <w:r w:rsidRPr="008D0CB1">
        <w:rPr>
          <w:sz w:val="20"/>
          <w:szCs w:val="20"/>
          <w:lang w:val="uk-UA"/>
        </w:rPr>
        <w:t xml:space="preserve"> 2025. Вип. 47. С. 94–101. </w:t>
      </w:r>
      <w:r w:rsidRPr="008D0CB1">
        <w:rPr>
          <w:sz w:val="20"/>
          <w:szCs w:val="20"/>
          <w:lang w:val="pl-PL"/>
        </w:rPr>
        <w:t>URL</w:t>
      </w:r>
      <w:r w:rsidRPr="008D0CB1">
        <w:rPr>
          <w:sz w:val="20"/>
          <w:szCs w:val="20"/>
          <w:lang w:val="uk-UA"/>
        </w:rPr>
        <w:t xml:space="preserve">: </w:t>
      </w:r>
      <w:hyperlink r:id="rId16" w:history="1">
        <w:r w:rsidRPr="008D0CB1">
          <w:rPr>
            <w:rStyle w:val="a4"/>
            <w:sz w:val="20"/>
            <w:szCs w:val="20"/>
          </w:rPr>
          <w:t>https</w:t>
        </w:r>
        <w:r w:rsidRPr="008D0CB1">
          <w:rPr>
            <w:rStyle w:val="a4"/>
            <w:sz w:val="20"/>
            <w:szCs w:val="20"/>
            <w:lang w:val="uk-UA"/>
          </w:rPr>
          <w:t>://</w:t>
        </w:r>
        <w:r w:rsidRPr="008D0CB1">
          <w:rPr>
            <w:rStyle w:val="a4"/>
            <w:sz w:val="20"/>
            <w:szCs w:val="20"/>
          </w:rPr>
          <w:t>easterneurope</w:t>
        </w:r>
        <w:r w:rsidRPr="008D0CB1">
          <w:rPr>
            <w:rStyle w:val="a4"/>
            <w:sz w:val="20"/>
            <w:szCs w:val="20"/>
            <w:lang w:val="uk-UA"/>
          </w:rPr>
          <w:t>-</w:t>
        </w:r>
        <w:r w:rsidRPr="008D0CB1">
          <w:rPr>
            <w:rStyle w:val="a4"/>
            <w:sz w:val="20"/>
            <w:szCs w:val="20"/>
          </w:rPr>
          <w:t>ebm</w:t>
        </w:r>
        <w:r w:rsidRPr="008D0CB1">
          <w:rPr>
            <w:rStyle w:val="a4"/>
            <w:sz w:val="20"/>
            <w:szCs w:val="20"/>
            <w:lang w:val="uk-UA"/>
          </w:rPr>
          <w:t>.</w:t>
        </w:r>
        <w:r w:rsidRPr="008D0CB1">
          <w:rPr>
            <w:rStyle w:val="a4"/>
            <w:sz w:val="20"/>
            <w:szCs w:val="20"/>
          </w:rPr>
          <w:t>in</w:t>
        </w:r>
        <w:r w:rsidRPr="008D0CB1">
          <w:rPr>
            <w:rStyle w:val="a4"/>
            <w:sz w:val="20"/>
            <w:szCs w:val="20"/>
            <w:lang w:val="uk-UA"/>
          </w:rPr>
          <w:t>.</w:t>
        </w:r>
        <w:r w:rsidRPr="008D0CB1">
          <w:rPr>
            <w:rStyle w:val="a4"/>
            <w:sz w:val="20"/>
            <w:szCs w:val="20"/>
          </w:rPr>
          <w:t>ua</w:t>
        </w:r>
        <w:r w:rsidRPr="008D0CB1">
          <w:rPr>
            <w:rStyle w:val="a4"/>
            <w:sz w:val="20"/>
            <w:szCs w:val="20"/>
            <w:lang w:val="uk-UA"/>
          </w:rPr>
          <w:t>/</w:t>
        </w:r>
        <w:r w:rsidRPr="008D0CB1">
          <w:rPr>
            <w:rStyle w:val="a4"/>
            <w:sz w:val="20"/>
            <w:szCs w:val="20"/>
          </w:rPr>
          <w:t>journal</w:t>
        </w:r>
        <w:r w:rsidRPr="008D0CB1">
          <w:rPr>
            <w:rStyle w:val="a4"/>
            <w:sz w:val="20"/>
            <w:szCs w:val="20"/>
            <w:lang w:val="uk-UA"/>
          </w:rPr>
          <w:t>/47_2025/12.</w:t>
        </w:r>
        <w:r w:rsidRPr="008D0CB1">
          <w:rPr>
            <w:rStyle w:val="a4"/>
            <w:sz w:val="20"/>
            <w:szCs w:val="20"/>
          </w:rPr>
          <w:t>pdf</w:t>
        </w:r>
      </w:hyperlink>
    </w:p>
    <w:p w14:paraId="49049DAB" w14:textId="77777777" w:rsidR="008D0CB1" w:rsidRPr="00D14439" w:rsidRDefault="008D0CB1" w:rsidP="008D0CB1">
      <w:pPr>
        <w:numPr>
          <w:ilvl w:val="0"/>
          <w:numId w:val="33"/>
        </w:numPr>
        <w:ind w:left="0" w:firstLine="0"/>
        <w:jc w:val="both"/>
        <w:textAlignment w:val="baseline"/>
        <w:rPr>
          <w:rFonts w:eastAsia="Times New Roman"/>
          <w:color w:val="000000"/>
          <w:sz w:val="20"/>
          <w:szCs w:val="20"/>
          <w:lang w:val="uk-UA" w:eastAsia="uk-UA"/>
        </w:rPr>
      </w:pPr>
      <w:r w:rsidRPr="008D0CB1">
        <w:rPr>
          <w:rFonts w:eastAsia="Times New Roman"/>
          <w:color w:val="000000"/>
          <w:sz w:val="20"/>
          <w:szCs w:val="20"/>
          <w:lang w:val="uk-UA" w:eastAsia="uk-UA"/>
        </w:rPr>
        <w:t>Черчик Л. М., Левицький В. В. Стратегічний менеджмент : конспект лекцій. Луцьк : Волинський національний університет імені Лесі Українки</w:t>
      </w:r>
      <w:r w:rsidRPr="00D14439">
        <w:rPr>
          <w:rFonts w:eastAsia="Times New Roman"/>
          <w:color w:val="000000"/>
          <w:sz w:val="20"/>
          <w:szCs w:val="20"/>
          <w:lang w:val="uk-UA" w:eastAsia="uk-UA"/>
        </w:rPr>
        <w:t>, 2023. 165 с.</w:t>
      </w:r>
    </w:p>
    <w:p w14:paraId="5121765F" w14:textId="77777777" w:rsidR="008D0CB1" w:rsidRPr="00D14439" w:rsidRDefault="008D0CB1" w:rsidP="008D0CB1">
      <w:pPr>
        <w:numPr>
          <w:ilvl w:val="0"/>
          <w:numId w:val="33"/>
        </w:numPr>
        <w:ind w:left="0" w:firstLine="0"/>
        <w:jc w:val="both"/>
        <w:textAlignment w:val="baseline"/>
        <w:rPr>
          <w:rFonts w:eastAsia="Times New Roman"/>
          <w:color w:val="000000"/>
          <w:sz w:val="20"/>
          <w:szCs w:val="20"/>
          <w:lang w:val="uk-UA" w:eastAsia="uk-UA"/>
        </w:rPr>
      </w:pPr>
      <w:r w:rsidRPr="00D14439">
        <w:rPr>
          <w:rFonts w:eastAsia="Times New Roman"/>
          <w:color w:val="000000"/>
          <w:sz w:val="20"/>
          <w:szCs w:val="20"/>
          <w:lang w:val="uk-UA" w:eastAsia="uk-UA"/>
        </w:rPr>
        <w:t>Dess G., McNamara G., Aisner A., Sauervald S. Strategic Management : Text and Cases. McGraw-Hill, 2023. 1728 p.</w:t>
      </w:r>
    </w:p>
    <w:p w14:paraId="0BC6FEC5" w14:textId="77777777" w:rsidR="008D0CB1" w:rsidRPr="0099485D" w:rsidRDefault="008D0CB1" w:rsidP="008D0CB1">
      <w:pPr>
        <w:ind w:firstLine="567"/>
        <w:jc w:val="both"/>
        <w:rPr>
          <w:b/>
          <w:bCs/>
          <w:sz w:val="20"/>
          <w:szCs w:val="20"/>
        </w:rPr>
      </w:pPr>
    </w:p>
    <w:p w14:paraId="6C288063" w14:textId="77777777" w:rsidR="008D0CB1" w:rsidRPr="0099485D" w:rsidRDefault="008D0CB1" w:rsidP="008D0CB1">
      <w:pPr>
        <w:ind w:firstLine="426"/>
        <w:jc w:val="both"/>
        <w:rPr>
          <w:b/>
          <w:bCs/>
          <w:sz w:val="20"/>
          <w:szCs w:val="20"/>
        </w:rPr>
      </w:pPr>
      <w:r w:rsidRPr="0099485D">
        <w:rPr>
          <w:b/>
          <w:bCs/>
          <w:sz w:val="20"/>
          <w:szCs w:val="20"/>
        </w:rPr>
        <w:t xml:space="preserve">Інформаційні ресурси: </w:t>
      </w:r>
    </w:p>
    <w:p w14:paraId="68D25857" w14:textId="77777777" w:rsidR="008D0CB1" w:rsidRPr="008D0CB1" w:rsidRDefault="008D0CB1" w:rsidP="008D0CB1">
      <w:pPr>
        <w:pStyle w:val="a5"/>
        <w:numPr>
          <w:ilvl w:val="0"/>
          <w:numId w:val="32"/>
        </w:numPr>
        <w:ind w:left="0" w:firstLine="284"/>
        <w:contextualSpacing/>
        <w:jc w:val="both"/>
        <w:rPr>
          <w:sz w:val="20"/>
          <w:szCs w:val="20"/>
          <w:lang w:val="ru-RU"/>
        </w:rPr>
      </w:pPr>
      <w:r w:rsidRPr="008D0CB1">
        <w:rPr>
          <w:sz w:val="20"/>
          <w:szCs w:val="20"/>
          <w:lang w:val="ru-RU"/>
        </w:rPr>
        <w:t xml:space="preserve">Державна служба статистики України. </w:t>
      </w:r>
      <w:r w:rsidRPr="00EC1AEF">
        <w:rPr>
          <w:sz w:val="20"/>
          <w:szCs w:val="20"/>
        </w:rPr>
        <w:t>URL</w:t>
      </w:r>
      <w:r w:rsidRPr="008D0CB1">
        <w:rPr>
          <w:sz w:val="20"/>
          <w:szCs w:val="20"/>
          <w:lang w:val="ru-RU"/>
        </w:rPr>
        <w:t xml:space="preserve">: </w:t>
      </w:r>
      <w:hyperlink r:id="rId17" w:history="1">
        <w:r w:rsidRPr="00EC1AEF">
          <w:rPr>
            <w:rStyle w:val="a4"/>
            <w:sz w:val="20"/>
            <w:szCs w:val="20"/>
          </w:rPr>
          <w:t>https</w:t>
        </w:r>
        <w:r w:rsidRPr="008D0CB1">
          <w:rPr>
            <w:rStyle w:val="a4"/>
            <w:sz w:val="20"/>
            <w:szCs w:val="20"/>
            <w:lang w:val="ru-RU"/>
          </w:rPr>
          <w:t>://</w:t>
        </w:r>
        <w:r w:rsidRPr="00EC1AEF">
          <w:rPr>
            <w:rStyle w:val="a4"/>
            <w:sz w:val="20"/>
            <w:szCs w:val="20"/>
          </w:rPr>
          <w:t>www</w:t>
        </w:r>
        <w:r w:rsidRPr="008D0CB1">
          <w:rPr>
            <w:rStyle w:val="a4"/>
            <w:sz w:val="20"/>
            <w:szCs w:val="20"/>
            <w:lang w:val="ru-RU"/>
          </w:rPr>
          <w:t>.</w:t>
        </w:r>
        <w:r w:rsidRPr="00EC1AEF">
          <w:rPr>
            <w:rStyle w:val="a4"/>
            <w:sz w:val="20"/>
            <w:szCs w:val="20"/>
          </w:rPr>
          <w:t>ukrstat</w:t>
        </w:r>
        <w:r w:rsidRPr="008D0CB1">
          <w:rPr>
            <w:rStyle w:val="a4"/>
            <w:sz w:val="20"/>
            <w:szCs w:val="20"/>
            <w:lang w:val="ru-RU"/>
          </w:rPr>
          <w:t>.</w:t>
        </w:r>
        <w:r w:rsidRPr="00EC1AEF">
          <w:rPr>
            <w:rStyle w:val="a4"/>
            <w:sz w:val="20"/>
            <w:szCs w:val="20"/>
          </w:rPr>
          <w:t>gov</w:t>
        </w:r>
        <w:r w:rsidRPr="008D0CB1">
          <w:rPr>
            <w:rStyle w:val="a4"/>
            <w:sz w:val="20"/>
            <w:szCs w:val="20"/>
            <w:lang w:val="ru-RU"/>
          </w:rPr>
          <w:t>.</w:t>
        </w:r>
        <w:r w:rsidRPr="00EC1AEF">
          <w:rPr>
            <w:rStyle w:val="a4"/>
            <w:sz w:val="20"/>
            <w:szCs w:val="20"/>
          </w:rPr>
          <w:t>ua</w:t>
        </w:r>
        <w:r w:rsidRPr="008D0CB1">
          <w:rPr>
            <w:rStyle w:val="a4"/>
            <w:sz w:val="20"/>
            <w:szCs w:val="20"/>
            <w:lang w:val="ru-RU"/>
          </w:rPr>
          <w:t>/</w:t>
        </w:r>
      </w:hyperlink>
      <w:r w:rsidRPr="008D0CB1">
        <w:rPr>
          <w:sz w:val="20"/>
          <w:szCs w:val="20"/>
          <w:lang w:val="ru-RU"/>
        </w:rPr>
        <w:t xml:space="preserve"> </w:t>
      </w:r>
    </w:p>
    <w:p w14:paraId="6893DD8A" w14:textId="77777777" w:rsidR="008D0CB1" w:rsidRPr="00EC1AEF" w:rsidRDefault="008D0CB1" w:rsidP="008D0CB1">
      <w:pPr>
        <w:pStyle w:val="a5"/>
        <w:numPr>
          <w:ilvl w:val="0"/>
          <w:numId w:val="32"/>
        </w:numPr>
        <w:ind w:left="0" w:firstLine="284"/>
        <w:contextualSpacing/>
        <w:jc w:val="both"/>
        <w:rPr>
          <w:sz w:val="20"/>
          <w:szCs w:val="20"/>
        </w:rPr>
      </w:pPr>
      <w:r w:rsidRPr="008D0CB1">
        <w:rPr>
          <w:sz w:val="20"/>
          <w:szCs w:val="20"/>
          <w:lang w:val="ru-RU"/>
        </w:rPr>
        <w:t xml:space="preserve"> </w:t>
      </w:r>
      <w:r w:rsidRPr="00EC1AEF">
        <w:rPr>
          <w:sz w:val="20"/>
          <w:szCs w:val="20"/>
        </w:rPr>
        <w:t xml:space="preserve">Журнал Forbes Ukraine. URL: https://forbes.ua/ </w:t>
      </w:r>
    </w:p>
    <w:p w14:paraId="0BA6F278" w14:textId="77777777" w:rsidR="008D0CB1" w:rsidRPr="008D0CB1" w:rsidRDefault="008D0CB1" w:rsidP="008D0CB1">
      <w:pPr>
        <w:pStyle w:val="a5"/>
        <w:numPr>
          <w:ilvl w:val="0"/>
          <w:numId w:val="32"/>
        </w:numPr>
        <w:ind w:left="0" w:firstLine="284"/>
        <w:contextualSpacing/>
        <w:jc w:val="both"/>
        <w:rPr>
          <w:sz w:val="20"/>
          <w:szCs w:val="20"/>
          <w:lang w:val="ru-RU"/>
        </w:rPr>
      </w:pPr>
      <w:r w:rsidRPr="008D0CB1">
        <w:rPr>
          <w:sz w:val="20"/>
          <w:szCs w:val="20"/>
        </w:rPr>
        <w:t xml:space="preserve"> </w:t>
      </w:r>
      <w:r w:rsidRPr="008D0CB1">
        <w:rPr>
          <w:sz w:val="20"/>
          <w:szCs w:val="20"/>
          <w:lang w:val="ru-RU"/>
        </w:rPr>
        <w:t xml:space="preserve">Запорізька обласна державна адміністрація. </w:t>
      </w:r>
      <w:r w:rsidRPr="008D0CB1">
        <w:rPr>
          <w:sz w:val="20"/>
          <w:szCs w:val="20"/>
          <w:lang w:val="pl-PL"/>
        </w:rPr>
        <w:t>URL</w:t>
      </w:r>
      <w:r w:rsidRPr="008D0CB1">
        <w:rPr>
          <w:sz w:val="20"/>
          <w:szCs w:val="20"/>
          <w:lang w:val="ru-RU"/>
        </w:rPr>
        <w:t xml:space="preserve">: </w:t>
      </w:r>
      <w:r w:rsidRPr="008D0CB1">
        <w:rPr>
          <w:sz w:val="20"/>
          <w:szCs w:val="20"/>
          <w:lang w:val="pl-PL"/>
        </w:rPr>
        <w:t>http</w:t>
      </w:r>
      <w:r w:rsidRPr="008D0CB1">
        <w:rPr>
          <w:sz w:val="20"/>
          <w:szCs w:val="20"/>
          <w:lang w:val="ru-RU"/>
        </w:rPr>
        <w:t>://</w:t>
      </w:r>
      <w:r w:rsidRPr="008D0CB1">
        <w:rPr>
          <w:sz w:val="20"/>
          <w:szCs w:val="20"/>
          <w:lang w:val="pl-PL"/>
        </w:rPr>
        <w:t>www</w:t>
      </w:r>
      <w:r w:rsidRPr="008D0CB1">
        <w:rPr>
          <w:sz w:val="20"/>
          <w:szCs w:val="20"/>
          <w:lang w:val="ru-RU"/>
        </w:rPr>
        <w:t>.</w:t>
      </w:r>
      <w:r w:rsidRPr="008D0CB1">
        <w:rPr>
          <w:sz w:val="20"/>
          <w:szCs w:val="20"/>
          <w:lang w:val="pl-PL"/>
        </w:rPr>
        <w:t>zoda</w:t>
      </w:r>
      <w:r w:rsidRPr="008D0CB1">
        <w:rPr>
          <w:sz w:val="20"/>
          <w:szCs w:val="20"/>
          <w:lang w:val="ru-RU"/>
        </w:rPr>
        <w:t>.</w:t>
      </w:r>
      <w:r w:rsidRPr="008D0CB1">
        <w:rPr>
          <w:sz w:val="20"/>
          <w:szCs w:val="20"/>
          <w:lang w:val="pl-PL"/>
        </w:rPr>
        <w:t>gov</w:t>
      </w:r>
      <w:r w:rsidRPr="008D0CB1">
        <w:rPr>
          <w:sz w:val="20"/>
          <w:szCs w:val="20"/>
          <w:lang w:val="ru-RU"/>
        </w:rPr>
        <w:t>.</w:t>
      </w:r>
      <w:r w:rsidRPr="008D0CB1">
        <w:rPr>
          <w:sz w:val="20"/>
          <w:szCs w:val="20"/>
          <w:lang w:val="pl-PL"/>
        </w:rPr>
        <w:t>ua</w:t>
      </w:r>
      <w:r w:rsidRPr="008D0CB1">
        <w:rPr>
          <w:sz w:val="20"/>
          <w:szCs w:val="20"/>
          <w:lang w:val="ru-RU"/>
        </w:rPr>
        <w:t xml:space="preserve"> . </w:t>
      </w:r>
    </w:p>
    <w:p w14:paraId="1EB09853" w14:textId="77777777" w:rsidR="008D0CB1" w:rsidRPr="008D0CB1" w:rsidRDefault="008D0CB1" w:rsidP="008D0CB1">
      <w:pPr>
        <w:pStyle w:val="a5"/>
        <w:numPr>
          <w:ilvl w:val="0"/>
          <w:numId w:val="32"/>
        </w:numPr>
        <w:ind w:left="0" w:firstLine="284"/>
        <w:contextualSpacing/>
        <w:jc w:val="both"/>
        <w:rPr>
          <w:sz w:val="20"/>
          <w:szCs w:val="20"/>
          <w:lang w:val="uk-UA"/>
        </w:rPr>
      </w:pPr>
      <w:r w:rsidRPr="008D0CB1">
        <w:rPr>
          <w:sz w:val="20"/>
          <w:szCs w:val="20"/>
          <w:lang w:val="ru-RU"/>
        </w:rPr>
        <w:t xml:space="preserve">Кабінет Міністрів України. </w:t>
      </w:r>
      <w:r w:rsidRPr="008D0CB1">
        <w:rPr>
          <w:sz w:val="20"/>
          <w:szCs w:val="20"/>
        </w:rPr>
        <w:t>URL</w:t>
      </w:r>
      <w:r w:rsidRPr="008D0CB1">
        <w:rPr>
          <w:sz w:val="20"/>
          <w:szCs w:val="20"/>
          <w:lang w:val="ru-RU"/>
        </w:rPr>
        <w:t xml:space="preserve">: </w:t>
      </w:r>
      <w:hyperlink r:id="rId18" w:history="1">
        <w:r w:rsidRPr="008D0CB1">
          <w:rPr>
            <w:rStyle w:val="a4"/>
            <w:sz w:val="20"/>
            <w:szCs w:val="20"/>
          </w:rPr>
          <w:t>http</w:t>
        </w:r>
        <w:r w:rsidRPr="008D0CB1">
          <w:rPr>
            <w:rStyle w:val="a4"/>
            <w:sz w:val="20"/>
            <w:szCs w:val="20"/>
            <w:lang w:val="ru-RU"/>
          </w:rPr>
          <w:t>://</w:t>
        </w:r>
        <w:r w:rsidRPr="008D0CB1">
          <w:rPr>
            <w:rStyle w:val="a4"/>
            <w:sz w:val="20"/>
            <w:szCs w:val="20"/>
          </w:rPr>
          <w:t>www</w:t>
        </w:r>
        <w:r w:rsidRPr="008D0CB1">
          <w:rPr>
            <w:rStyle w:val="a4"/>
            <w:sz w:val="20"/>
            <w:szCs w:val="20"/>
            <w:lang w:val="ru-RU"/>
          </w:rPr>
          <w:t>.</w:t>
        </w:r>
        <w:r w:rsidRPr="008D0CB1">
          <w:rPr>
            <w:rStyle w:val="a4"/>
            <w:sz w:val="20"/>
            <w:szCs w:val="20"/>
          </w:rPr>
          <w:t>min</w:t>
        </w:r>
        <w:r w:rsidRPr="008D0CB1">
          <w:rPr>
            <w:rStyle w:val="a4"/>
            <w:sz w:val="20"/>
            <w:szCs w:val="20"/>
            <w:lang w:val="ru-RU"/>
          </w:rPr>
          <w:t>.</w:t>
        </w:r>
        <w:r w:rsidRPr="008D0CB1">
          <w:rPr>
            <w:rStyle w:val="a4"/>
            <w:sz w:val="20"/>
            <w:szCs w:val="20"/>
          </w:rPr>
          <w:t>gov</w:t>
        </w:r>
        <w:r w:rsidRPr="008D0CB1">
          <w:rPr>
            <w:rStyle w:val="a4"/>
            <w:sz w:val="20"/>
            <w:szCs w:val="20"/>
            <w:lang w:val="ru-RU"/>
          </w:rPr>
          <w:t>.</w:t>
        </w:r>
        <w:r w:rsidRPr="008D0CB1">
          <w:rPr>
            <w:rStyle w:val="a4"/>
            <w:sz w:val="20"/>
            <w:szCs w:val="20"/>
          </w:rPr>
          <w:t>ua</w:t>
        </w:r>
      </w:hyperlink>
      <w:r w:rsidRPr="008D0CB1">
        <w:rPr>
          <w:sz w:val="20"/>
          <w:szCs w:val="20"/>
          <w:lang w:val="ru-RU"/>
        </w:rPr>
        <w:t xml:space="preserve"> </w:t>
      </w:r>
    </w:p>
    <w:p w14:paraId="77D05A80" w14:textId="77777777" w:rsidR="008D0CB1" w:rsidRPr="008D0CB1" w:rsidRDefault="008D0CB1" w:rsidP="008D0CB1">
      <w:pPr>
        <w:pStyle w:val="a3"/>
        <w:numPr>
          <w:ilvl w:val="0"/>
          <w:numId w:val="32"/>
        </w:numPr>
        <w:spacing w:before="0" w:beforeAutospacing="0" w:after="0" w:afterAutospacing="0"/>
        <w:ind w:left="0" w:firstLine="284"/>
        <w:jc w:val="both"/>
        <w:rPr>
          <w:lang w:val="uk-UA"/>
        </w:rPr>
      </w:pPr>
      <w:r w:rsidRPr="008D0CB1">
        <w:rPr>
          <w:rStyle w:val="af1"/>
          <w:b w:val="0"/>
          <w:bCs w:val="0"/>
        </w:rPr>
        <w:t>Business</w:t>
      </w:r>
      <w:r w:rsidRPr="008D0CB1">
        <w:rPr>
          <w:rStyle w:val="af1"/>
          <w:b w:val="0"/>
          <w:bCs w:val="0"/>
          <w:lang w:val="uk-UA"/>
        </w:rPr>
        <w:t xml:space="preserve"> </w:t>
      </w:r>
      <w:r w:rsidRPr="008D0CB1">
        <w:rPr>
          <w:rStyle w:val="af1"/>
          <w:b w:val="0"/>
          <w:bCs w:val="0"/>
        </w:rPr>
        <w:t>Process</w:t>
      </w:r>
      <w:r w:rsidRPr="008D0CB1">
        <w:rPr>
          <w:rStyle w:val="af1"/>
          <w:b w:val="0"/>
          <w:bCs w:val="0"/>
          <w:lang w:val="uk-UA"/>
        </w:rPr>
        <w:t xml:space="preserve"> </w:t>
      </w:r>
      <w:r w:rsidRPr="008D0CB1">
        <w:rPr>
          <w:rStyle w:val="af1"/>
          <w:b w:val="0"/>
          <w:bCs w:val="0"/>
        </w:rPr>
        <w:t>Management</w:t>
      </w:r>
      <w:r w:rsidRPr="008D0CB1">
        <w:rPr>
          <w:rStyle w:val="af1"/>
          <w:b w:val="0"/>
          <w:bCs w:val="0"/>
          <w:lang w:val="uk-UA"/>
        </w:rPr>
        <w:t xml:space="preserve"> </w:t>
      </w:r>
      <w:r w:rsidRPr="008D0CB1">
        <w:rPr>
          <w:rStyle w:val="af1"/>
          <w:b w:val="0"/>
          <w:bCs w:val="0"/>
        </w:rPr>
        <w:t>Journal</w:t>
      </w:r>
      <w:r w:rsidRPr="008D0CB1">
        <w:rPr>
          <w:rStyle w:val="af1"/>
          <w:b w:val="0"/>
          <w:bCs w:val="0"/>
          <w:lang w:val="uk-UA"/>
        </w:rPr>
        <w:t xml:space="preserve"> (</w:t>
      </w:r>
      <w:r w:rsidRPr="008D0CB1">
        <w:rPr>
          <w:rStyle w:val="af1"/>
          <w:b w:val="0"/>
          <w:bCs w:val="0"/>
        </w:rPr>
        <w:t>Emerald</w:t>
      </w:r>
      <w:r w:rsidRPr="008D0CB1">
        <w:rPr>
          <w:rStyle w:val="af1"/>
          <w:b w:val="0"/>
          <w:bCs w:val="0"/>
          <w:lang w:val="uk-UA"/>
        </w:rPr>
        <w:t xml:space="preserve"> </w:t>
      </w:r>
      <w:r w:rsidRPr="008D0CB1">
        <w:rPr>
          <w:rStyle w:val="af1"/>
          <w:b w:val="0"/>
          <w:bCs w:val="0"/>
        </w:rPr>
        <w:t>Publishing</w:t>
      </w:r>
      <w:r w:rsidRPr="008D0CB1">
        <w:rPr>
          <w:rStyle w:val="af1"/>
          <w:b w:val="0"/>
          <w:bCs w:val="0"/>
          <w:lang w:val="uk-UA"/>
        </w:rPr>
        <w:t>)</w:t>
      </w:r>
      <w:r w:rsidRPr="008D0CB1">
        <w:rPr>
          <w:lang w:val="uk-UA"/>
        </w:rPr>
        <w:t xml:space="preserve">. </w:t>
      </w:r>
      <w:r w:rsidRPr="008D0CB1">
        <w:rPr>
          <w:lang w:val="pl-PL"/>
        </w:rPr>
        <w:t>URL: https</w:t>
      </w:r>
      <w:r w:rsidRPr="008D0CB1">
        <w:rPr>
          <w:lang w:val="uk-UA"/>
        </w:rPr>
        <w:t>://</w:t>
      </w:r>
      <w:r w:rsidRPr="008D0CB1">
        <w:rPr>
          <w:lang w:val="pl-PL"/>
        </w:rPr>
        <w:t>www</w:t>
      </w:r>
      <w:r w:rsidRPr="008D0CB1">
        <w:rPr>
          <w:lang w:val="uk-UA"/>
        </w:rPr>
        <w:t>.</w:t>
      </w:r>
      <w:r w:rsidRPr="008D0CB1">
        <w:rPr>
          <w:lang w:val="pl-PL"/>
        </w:rPr>
        <w:t>emerald</w:t>
      </w:r>
      <w:r w:rsidRPr="008D0CB1">
        <w:rPr>
          <w:lang w:val="uk-UA"/>
        </w:rPr>
        <w:t>.</w:t>
      </w:r>
      <w:r w:rsidRPr="008D0CB1">
        <w:rPr>
          <w:lang w:val="pl-PL"/>
        </w:rPr>
        <w:t>com</w:t>
      </w:r>
      <w:r w:rsidRPr="008D0CB1">
        <w:rPr>
          <w:lang w:val="uk-UA"/>
        </w:rPr>
        <w:t>/</w:t>
      </w:r>
      <w:r w:rsidRPr="008D0CB1">
        <w:rPr>
          <w:lang w:val="pl-PL"/>
        </w:rPr>
        <w:t>insight</w:t>
      </w:r>
      <w:r w:rsidRPr="008D0CB1">
        <w:rPr>
          <w:lang w:val="uk-UA"/>
        </w:rPr>
        <w:t>/</w:t>
      </w:r>
      <w:r w:rsidRPr="008D0CB1">
        <w:rPr>
          <w:lang w:val="pl-PL"/>
        </w:rPr>
        <w:t>publication</w:t>
      </w:r>
      <w:r w:rsidRPr="008D0CB1">
        <w:rPr>
          <w:lang w:val="uk-UA"/>
        </w:rPr>
        <w:t>/</w:t>
      </w:r>
      <w:r w:rsidRPr="008D0CB1">
        <w:rPr>
          <w:lang w:val="pl-PL"/>
        </w:rPr>
        <w:t>issn</w:t>
      </w:r>
      <w:r w:rsidRPr="008D0CB1">
        <w:rPr>
          <w:lang w:val="uk-UA"/>
        </w:rPr>
        <w:t>/1463-7154</w:t>
      </w:r>
    </w:p>
    <w:p w14:paraId="0F2CE31A" w14:textId="77777777" w:rsidR="008D0CB1" w:rsidRPr="008D0CB1" w:rsidRDefault="008D0CB1" w:rsidP="008D0CB1">
      <w:pPr>
        <w:pStyle w:val="a3"/>
        <w:numPr>
          <w:ilvl w:val="0"/>
          <w:numId w:val="32"/>
        </w:numPr>
        <w:spacing w:before="0" w:beforeAutospacing="0" w:after="0" w:afterAutospacing="0"/>
        <w:ind w:left="0" w:firstLine="284"/>
        <w:jc w:val="both"/>
        <w:rPr>
          <w:lang w:val="uk-UA"/>
        </w:rPr>
      </w:pPr>
      <w:r w:rsidRPr="008D0CB1">
        <w:rPr>
          <w:lang w:val="uk-UA"/>
        </w:rPr>
        <w:t xml:space="preserve"> </w:t>
      </w:r>
      <w:r w:rsidRPr="008D0CB1">
        <w:rPr>
          <w:rStyle w:val="af1"/>
          <w:b w:val="0"/>
          <w:bCs w:val="0"/>
        </w:rPr>
        <w:t>Harvard</w:t>
      </w:r>
      <w:r w:rsidRPr="008D0CB1">
        <w:rPr>
          <w:rStyle w:val="af1"/>
          <w:b w:val="0"/>
          <w:bCs w:val="0"/>
          <w:lang w:val="uk-UA"/>
        </w:rPr>
        <w:t xml:space="preserve"> </w:t>
      </w:r>
      <w:r w:rsidRPr="008D0CB1">
        <w:rPr>
          <w:rStyle w:val="af1"/>
          <w:b w:val="0"/>
          <w:bCs w:val="0"/>
        </w:rPr>
        <w:t>Business</w:t>
      </w:r>
      <w:r w:rsidRPr="008D0CB1">
        <w:rPr>
          <w:rStyle w:val="af1"/>
          <w:b w:val="0"/>
          <w:bCs w:val="0"/>
          <w:lang w:val="uk-UA"/>
        </w:rPr>
        <w:t xml:space="preserve"> </w:t>
      </w:r>
      <w:r w:rsidRPr="008D0CB1">
        <w:rPr>
          <w:rStyle w:val="af1"/>
          <w:b w:val="0"/>
          <w:bCs w:val="0"/>
        </w:rPr>
        <w:t>Review</w:t>
      </w:r>
      <w:r w:rsidRPr="008D0CB1">
        <w:rPr>
          <w:lang w:val="uk-UA"/>
        </w:rPr>
        <w:t xml:space="preserve">. </w:t>
      </w:r>
      <w:r w:rsidRPr="008D0CB1">
        <w:t xml:space="preserve">URL: </w:t>
      </w:r>
      <w:hyperlink r:id="rId19" w:tgtFrame="_new" w:history="1">
        <w:r w:rsidRPr="008D0CB1">
          <w:rPr>
            <w:rStyle w:val="a4"/>
          </w:rPr>
          <w:t>https</w:t>
        </w:r>
        <w:r w:rsidRPr="008D0CB1">
          <w:rPr>
            <w:rStyle w:val="a4"/>
            <w:lang w:val="uk-UA"/>
          </w:rPr>
          <w:t>://</w:t>
        </w:r>
        <w:r w:rsidRPr="008D0CB1">
          <w:rPr>
            <w:rStyle w:val="a4"/>
          </w:rPr>
          <w:t>hbr</w:t>
        </w:r>
        <w:r w:rsidRPr="008D0CB1">
          <w:rPr>
            <w:rStyle w:val="a4"/>
            <w:lang w:val="uk-UA"/>
          </w:rPr>
          <w:t>.</w:t>
        </w:r>
        <w:r w:rsidRPr="008D0CB1">
          <w:rPr>
            <w:rStyle w:val="a4"/>
          </w:rPr>
          <w:t>org</w:t>
        </w:r>
      </w:hyperlink>
    </w:p>
    <w:p w14:paraId="48112700" w14:textId="77777777" w:rsidR="008D0CB1" w:rsidRPr="008D0CB1" w:rsidRDefault="008D0CB1" w:rsidP="008D0CB1">
      <w:pPr>
        <w:pStyle w:val="a3"/>
        <w:numPr>
          <w:ilvl w:val="0"/>
          <w:numId w:val="32"/>
        </w:numPr>
        <w:spacing w:before="0" w:beforeAutospacing="0" w:after="0" w:afterAutospacing="0"/>
        <w:ind w:left="0" w:firstLine="284"/>
        <w:jc w:val="both"/>
        <w:rPr>
          <w:lang w:val="uk-UA"/>
        </w:rPr>
      </w:pPr>
      <w:r w:rsidRPr="008D0CB1">
        <w:rPr>
          <w:lang w:val="uk-UA"/>
        </w:rPr>
        <w:t xml:space="preserve"> </w:t>
      </w:r>
      <w:r w:rsidRPr="008D0CB1">
        <w:rPr>
          <w:rStyle w:val="af1"/>
          <w:b w:val="0"/>
          <w:bCs w:val="0"/>
        </w:rPr>
        <w:t>ISO</w:t>
      </w:r>
      <w:r w:rsidRPr="008D0CB1">
        <w:rPr>
          <w:rStyle w:val="af1"/>
          <w:b w:val="0"/>
          <w:bCs w:val="0"/>
          <w:lang w:val="uk-UA"/>
        </w:rPr>
        <w:t xml:space="preserve"> - </w:t>
      </w:r>
      <w:r w:rsidRPr="008D0CB1">
        <w:rPr>
          <w:rStyle w:val="af1"/>
          <w:b w:val="0"/>
          <w:bCs w:val="0"/>
        </w:rPr>
        <w:t>International</w:t>
      </w:r>
      <w:r w:rsidRPr="008D0CB1">
        <w:rPr>
          <w:rStyle w:val="af1"/>
          <w:b w:val="0"/>
          <w:bCs w:val="0"/>
          <w:lang w:val="uk-UA"/>
        </w:rPr>
        <w:t xml:space="preserve"> </w:t>
      </w:r>
      <w:r w:rsidRPr="008D0CB1">
        <w:rPr>
          <w:rStyle w:val="af1"/>
          <w:b w:val="0"/>
          <w:bCs w:val="0"/>
        </w:rPr>
        <w:t>Organization</w:t>
      </w:r>
      <w:r w:rsidRPr="008D0CB1">
        <w:rPr>
          <w:rStyle w:val="af1"/>
          <w:b w:val="0"/>
          <w:bCs w:val="0"/>
          <w:lang w:val="uk-UA"/>
        </w:rPr>
        <w:t xml:space="preserve"> </w:t>
      </w:r>
      <w:r w:rsidRPr="008D0CB1">
        <w:rPr>
          <w:rStyle w:val="af1"/>
          <w:b w:val="0"/>
          <w:bCs w:val="0"/>
        </w:rPr>
        <w:t>for</w:t>
      </w:r>
      <w:r w:rsidRPr="008D0CB1">
        <w:rPr>
          <w:rStyle w:val="af1"/>
          <w:b w:val="0"/>
          <w:bCs w:val="0"/>
          <w:lang w:val="uk-UA"/>
        </w:rPr>
        <w:t xml:space="preserve"> </w:t>
      </w:r>
      <w:r w:rsidRPr="008D0CB1">
        <w:rPr>
          <w:rStyle w:val="af1"/>
          <w:b w:val="0"/>
          <w:bCs w:val="0"/>
        </w:rPr>
        <w:t>Standardization</w:t>
      </w:r>
      <w:r w:rsidRPr="008D0CB1">
        <w:rPr>
          <w:lang w:val="uk-UA"/>
        </w:rPr>
        <w:t xml:space="preserve">. </w:t>
      </w:r>
      <w:r w:rsidRPr="008D0CB1">
        <w:t>URL: https</w:t>
      </w:r>
      <w:r w:rsidRPr="008D0CB1">
        <w:rPr>
          <w:lang w:val="uk-UA"/>
        </w:rPr>
        <w:t>://</w:t>
      </w:r>
      <w:r w:rsidRPr="008D0CB1">
        <w:t>www</w:t>
      </w:r>
      <w:r w:rsidRPr="008D0CB1">
        <w:rPr>
          <w:lang w:val="uk-UA"/>
        </w:rPr>
        <w:t>.</w:t>
      </w:r>
      <w:r w:rsidRPr="008D0CB1">
        <w:t>iso</w:t>
      </w:r>
      <w:r w:rsidRPr="008D0CB1">
        <w:rPr>
          <w:lang w:val="uk-UA"/>
        </w:rPr>
        <w:t>.</w:t>
      </w:r>
      <w:r w:rsidRPr="008D0CB1">
        <w:t>org</w:t>
      </w:r>
    </w:p>
    <w:p w14:paraId="5511FA93" w14:textId="77777777" w:rsidR="008D0CB1" w:rsidRPr="008D0CB1" w:rsidRDefault="008D0CB1" w:rsidP="008D0CB1">
      <w:pPr>
        <w:pStyle w:val="a3"/>
        <w:numPr>
          <w:ilvl w:val="0"/>
          <w:numId w:val="32"/>
        </w:numPr>
        <w:spacing w:before="0" w:beforeAutospacing="0" w:after="0" w:afterAutospacing="0"/>
        <w:ind w:left="0" w:firstLine="284"/>
        <w:jc w:val="both"/>
      </w:pPr>
      <w:r w:rsidRPr="008D0CB1">
        <w:t xml:space="preserve"> </w:t>
      </w:r>
      <w:r w:rsidRPr="008D0CB1">
        <w:rPr>
          <w:rStyle w:val="af1"/>
          <w:b w:val="0"/>
          <w:bCs w:val="0"/>
        </w:rPr>
        <w:t>Business Process Management Institute (BPMI)</w:t>
      </w:r>
      <w:r w:rsidRPr="008D0CB1">
        <w:rPr>
          <w:lang w:val="uk-UA"/>
        </w:rPr>
        <w:t>.</w:t>
      </w:r>
      <w:r w:rsidRPr="008D0CB1">
        <w:t xml:space="preserve"> https://www.bpminstitute.org</w:t>
      </w:r>
    </w:p>
    <w:p w14:paraId="2DC6AF7F" w14:textId="77777777" w:rsidR="008D0CB1" w:rsidRPr="008D0CB1" w:rsidRDefault="008D0CB1" w:rsidP="008D0CB1">
      <w:pPr>
        <w:pStyle w:val="a3"/>
        <w:numPr>
          <w:ilvl w:val="0"/>
          <w:numId w:val="32"/>
        </w:numPr>
        <w:spacing w:before="0" w:beforeAutospacing="0" w:after="0" w:afterAutospacing="0"/>
        <w:ind w:left="0" w:firstLine="284"/>
        <w:jc w:val="both"/>
        <w:rPr>
          <w:lang w:val="uk-UA"/>
        </w:rPr>
      </w:pPr>
      <w:r w:rsidRPr="008D0CB1">
        <w:rPr>
          <w:rStyle w:val="af1"/>
          <w:b w:val="0"/>
          <w:bCs w:val="0"/>
        </w:rPr>
        <w:t>ProcessMaker Academy</w:t>
      </w:r>
      <w:r w:rsidRPr="008D0CB1">
        <w:rPr>
          <w:rStyle w:val="af1"/>
          <w:b w:val="0"/>
          <w:bCs w:val="0"/>
          <w:lang w:val="uk-UA"/>
        </w:rPr>
        <w:t xml:space="preserve">. </w:t>
      </w:r>
      <w:r w:rsidRPr="008D0CB1">
        <w:rPr>
          <w:lang w:val="uk-UA"/>
        </w:rPr>
        <w:t xml:space="preserve">Платформа з навчання автоматизації бізнес-процесів, </w:t>
      </w:r>
      <w:r w:rsidRPr="008D0CB1">
        <w:t>Low</w:t>
      </w:r>
      <w:r w:rsidRPr="008D0CB1">
        <w:rPr>
          <w:lang w:val="uk-UA"/>
        </w:rPr>
        <w:t>-</w:t>
      </w:r>
      <w:r w:rsidRPr="008D0CB1">
        <w:t>Code</w:t>
      </w:r>
      <w:r w:rsidRPr="008D0CB1">
        <w:rPr>
          <w:lang w:val="uk-UA"/>
        </w:rPr>
        <w:t xml:space="preserve"> / </w:t>
      </w:r>
      <w:r w:rsidRPr="008D0CB1">
        <w:t>No</w:t>
      </w:r>
      <w:r w:rsidRPr="008D0CB1">
        <w:rPr>
          <w:lang w:val="uk-UA"/>
        </w:rPr>
        <w:t>-</w:t>
      </w:r>
      <w:r w:rsidRPr="008D0CB1">
        <w:t>Code</w:t>
      </w:r>
      <w:r w:rsidRPr="008D0CB1">
        <w:rPr>
          <w:lang w:val="uk-UA"/>
        </w:rPr>
        <w:t xml:space="preserve"> технологій. </w:t>
      </w:r>
      <w:r w:rsidRPr="008D0CB1">
        <w:t>URL: https://www.processmaker.com/academy/</w:t>
      </w:r>
    </w:p>
    <w:p w14:paraId="3A4769AA" w14:textId="77777777" w:rsidR="008D0CB1" w:rsidRPr="008D0CB1" w:rsidRDefault="008D0CB1" w:rsidP="008D0CB1">
      <w:pPr>
        <w:pStyle w:val="a3"/>
        <w:numPr>
          <w:ilvl w:val="0"/>
          <w:numId w:val="32"/>
        </w:numPr>
        <w:spacing w:before="0" w:beforeAutospacing="0" w:after="0" w:afterAutospacing="0"/>
        <w:ind w:left="0" w:firstLine="284"/>
        <w:jc w:val="both"/>
        <w:rPr>
          <w:lang w:val="uk-UA"/>
        </w:rPr>
      </w:pPr>
      <w:r w:rsidRPr="008D0CB1">
        <w:rPr>
          <w:rStyle w:val="af1"/>
          <w:b w:val="0"/>
          <w:bCs w:val="0"/>
        </w:rPr>
        <w:t>MIT</w:t>
      </w:r>
      <w:r w:rsidRPr="008D0CB1">
        <w:rPr>
          <w:rStyle w:val="af1"/>
          <w:b w:val="0"/>
          <w:bCs w:val="0"/>
          <w:lang w:val="uk-UA"/>
        </w:rPr>
        <w:t xml:space="preserve"> </w:t>
      </w:r>
      <w:r w:rsidRPr="008D0CB1">
        <w:rPr>
          <w:rStyle w:val="af1"/>
          <w:b w:val="0"/>
          <w:bCs w:val="0"/>
        </w:rPr>
        <w:t>Sloan</w:t>
      </w:r>
      <w:r w:rsidRPr="008D0CB1">
        <w:rPr>
          <w:rStyle w:val="af1"/>
          <w:b w:val="0"/>
          <w:bCs w:val="0"/>
          <w:lang w:val="uk-UA"/>
        </w:rPr>
        <w:t xml:space="preserve"> </w:t>
      </w:r>
      <w:r w:rsidRPr="008D0CB1">
        <w:rPr>
          <w:rStyle w:val="af1"/>
          <w:b w:val="0"/>
          <w:bCs w:val="0"/>
        </w:rPr>
        <w:t>Management</w:t>
      </w:r>
      <w:r w:rsidRPr="008D0CB1">
        <w:rPr>
          <w:rStyle w:val="af1"/>
          <w:b w:val="0"/>
          <w:bCs w:val="0"/>
          <w:lang w:val="uk-UA"/>
        </w:rPr>
        <w:t xml:space="preserve"> </w:t>
      </w:r>
      <w:r w:rsidRPr="008D0CB1">
        <w:rPr>
          <w:rStyle w:val="af1"/>
          <w:b w:val="0"/>
          <w:bCs w:val="0"/>
        </w:rPr>
        <w:t>Review</w:t>
      </w:r>
      <w:r w:rsidRPr="008D0CB1">
        <w:rPr>
          <w:rStyle w:val="af1"/>
          <w:b w:val="0"/>
          <w:bCs w:val="0"/>
          <w:lang w:val="uk-UA"/>
        </w:rPr>
        <w:t>.</w:t>
      </w:r>
      <w:r w:rsidRPr="008D0CB1">
        <w:rPr>
          <w:lang w:val="uk-UA"/>
        </w:rPr>
        <w:t xml:space="preserve"> Дослідження інновацій, аналітики даних і процесного управління у світових корпораціях. </w:t>
      </w:r>
      <w:r w:rsidRPr="008D0CB1">
        <w:t>URL</w:t>
      </w:r>
      <w:r w:rsidRPr="008D0CB1">
        <w:rPr>
          <w:lang w:val="uk-UA"/>
        </w:rPr>
        <w:t xml:space="preserve">: </w:t>
      </w:r>
      <w:r w:rsidRPr="008D0CB1">
        <w:t>https</w:t>
      </w:r>
      <w:r w:rsidRPr="008D0CB1">
        <w:rPr>
          <w:lang w:val="uk-UA"/>
        </w:rPr>
        <w:t>://</w:t>
      </w:r>
      <w:r w:rsidRPr="008D0CB1">
        <w:t>sloanreview</w:t>
      </w:r>
      <w:r w:rsidRPr="008D0CB1">
        <w:rPr>
          <w:lang w:val="uk-UA"/>
        </w:rPr>
        <w:t>.</w:t>
      </w:r>
      <w:r w:rsidRPr="008D0CB1">
        <w:t>mit</w:t>
      </w:r>
      <w:r w:rsidRPr="008D0CB1">
        <w:rPr>
          <w:lang w:val="uk-UA"/>
        </w:rPr>
        <w:t>.</w:t>
      </w:r>
      <w:r w:rsidRPr="008D0CB1">
        <w:t>edu</w:t>
      </w:r>
    </w:p>
    <w:p w14:paraId="60AD6005" w14:textId="77777777" w:rsidR="008D0CB1" w:rsidRPr="008D0CB1" w:rsidRDefault="008D0CB1" w:rsidP="008D0CB1">
      <w:pPr>
        <w:pStyle w:val="a3"/>
        <w:numPr>
          <w:ilvl w:val="0"/>
          <w:numId w:val="32"/>
        </w:numPr>
        <w:spacing w:before="0" w:beforeAutospacing="0" w:after="0" w:afterAutospacing="0"/>
        <w:ind w:left="0" w:firstLine="284"/>
        <w:jc w:val="both"/>
      </w:pPr>
      <w:r w:rsidRPr="008D0CB1">
        <w:rPr>
          <w:rStyle w:val="af1"/>
          <w:b w:val="0"/>
          <w:bCs w:val="0"/>
        </w:rPr>
        <w:t>Coursera</w:t>
      </w:r>
      <w:r w:rsidRPr="008D0CB1">
        <w:rPr>
          <w:rStyle w:val="af1"/>
          <w:b w:val="0"/>
          <w:bCs w:val="0"/>
          <w:lang w:val="uk-UA"/>
        </w:rPr>
        <w:t xml:space="preserve"> - міжнародна освітня платформа.</w:t>
      </w:r>
      <w:r w:rsidRPr="008D0CB1">
        <w:rPr>
          <w:lang w:val="uk-UA"/>
        </w:rPr>
        <w:t xml:space="preserve">Курси провідних університетів світу з тем: </w:t>
      </w:r>
      <w:r w:rsidRPr="008D0CB1">
        <w:t>BPM</w:t>
      </w:r>
      <w:r w:rsidRPr="008D0CB1">
        <w:rPr>
          <w:lang w:val="uk-UA"/>
        </w:rPr>
        <w:t xml:space="preserve">, </w:t>
      </w:r>
      <w:r w:rsidRPr="008D0CB1">
        <w:t>Digital</w:t>
      </w:r>
      <w:r w:rsidRPr="008D0CB1">
        <w:rPr>
          <w:lang w:val="uk-UA"/>
        </w:rPr>
        <w:t xml:space="preserve"> </w:t>
      </w:r>
      <w:r w:rsidRPr="008D0CB1">
        <w:t>Transformation</w:t>
      </w:r>
      <w:r w:rsidRPr="008D0CB1">
        <w:rPr>
          <w:lang w:val="uk-UA"/>
        </w:rPr>
        <w:t xml:space="preserve">, </w:t>
      </w:r>
      <w:r w:rsidRPr="008D0CB1">
        <w:t>Business</w:t>
      </w:r>
      <w:r w:rsidRPr="008D0CB1">
        <w:rPr>
          <w:lang w:val="uk-UA"/>
        </w:rPr>
        <w:t xml:space="preserve"> </w:t>
      </w:r>
      <w:r w:rsidRPr="008D0CB1">
        <w:t>Analytics</w:t>
      </w:r>
      <w:r w:rsidRPr="008D0CB1">
        <w:rPr>
          <w:lang w:val="uk-UA"/>
        </w:rPr>
        <w:t xml:space="preserve">. </w:t>
      </w:r>
      <w:r w:rsidRPr="008D0CB1">
        <w:t xml:space="preserve">URL: </w:t>
      </w:r>
      <w:hyperlink r:id="rId20" w:tgtFrame="_new" w:history="1">
        <w:r w:rsidRPr="008D0CB1">
          <w:rPr>
            <w:rStyle w:val="a4"/>
          </w:rPr>
          <w:t>https://www.coursera.org</w:t>
        </w:r>
      </w:hyperlink>
    </w:p>
    <w:p w14:paraId="764981AB" w14:textId="77777777" w:rsidR="008D0CB1" w:rsidRPr="008D0CB1" w:rsidRDefault="008D0CB1" w:rsidP="008D0CB1">
      <w:pPr>
        <w:pStyle w:val="a3"/>
        <w:numPr>
          <w:ilvl w:val="0"/>
          <w:numId w:val="32"/>
        </w:numPr>
        <w:spacing w:before="0" w:beforeAutospacing="0" w:after="0" w:afterAutospacing="0"/>
        <w:ind w:left="0" w:firstLine="284"/>
        <w:jc w:val="both"/>
        <w:rPr>
          <w:lang w:val="uk-UA"/>
        </w:rPr>
      </w:pPr>
      <w:r w:rsidRPr="008D0CB1">
        <w:rPr>
          <w:rStyle w:val="af1"/>
          <w:b w:val="0"/>
          <w:bCs w:val="0"/>
        </w:rPr>
        <w:t>McKinsey Insights &amp; Publications.</w:t>
      </w:r>
      <w:r w:rsidRPr="008D0CB1">
        <w:rPr>
          <w:lang w:val="uk-UA"/>
        </w:rPr>
        <w:t xml:space="preserve"> Аналітичні звіти про ефективність бізнес-процесів, штучний інтелект, цифрову економіку. </w:t>
      </w:r>
      <w:r w:rsidRPr="008D0CB1">
        <w:t>URL</w:t>
      </w:r>
      <w:r w:rsidRPr="008D0CB1">
        <w:rPr>
          <w:lang w:val="uk-UA"/>
        </w:rPr>
        <w:t xml:space="preserve">: </w:t>
      </w:r>
      <w:r w:rsidRPr="008D0CB1">
        <w:t>https</w:t>
      </w:r>
      <w:r w:rsidRPr="008D0CB1">
        <w:rPr>
          <w:lang w:val="uk-UA"/>
        </w:rPr>
        <w:t>://</w:t>
      </w:r>
      <w:r w:rsidRPr="008D0CB1">
        <w:t>www</w:t>
      </w:r>
      <w:r w:rsidRPr="008D0CB1">
        <w:rPr>
          <w:lang w:val="uk-UA"/>
        </w:rPr>
        <w:t>.</w:t>
      </w:r>
      <w:r w:rsidRPr="008D0CB1">
        <w:t>mckinsey</w:t>
      </w:r>
      <w:r w:rsidRPr="008D0CB1">
        <w:rPr>
          <w:lang w:val="uk-UA"/>
        </w:rPr>
        <w:t>.</w:t>
      </w:r>
      <w:r w:rsidRPr="008D0CB1">
        <w:t>com</w:t>
      </w:r>
      <w:r w:rsidRPr="008D0CB1">
        <w:rPr>
          <w:lang w:val="uk-UA"/>
        </w:rPr>
        <w:t>/</w:t>
      </w:r>
      <w:r w:rsidRPr="008D0CB1">
        <w:t>featured</w:t>
      </w:r>
      <w:r w:rsidRPr="008D0CB1">
        <w:rPr>
          <w:lang w:val="uk-UA"/>
        </w:rPr>
        <w:t>-</w:t>
      </w:r>
      <w:r w:rsidRPr="008D0CB1">
        <w:t>insights</w:t>
      </w:r>
    </w:p>
    <w:p w14:paraId="7D0085DD" w14:textId="77777777" w:rsidR="008D0CB1" w:rsidRPr="00D14439" w:rsidRDefault="008D0CB1" w:rsidP="008D0CB1">
      <w:pPr>
        <w:ind w:firstLine="426"/>
        <w:jc w:val="both"/>
        <w:rPr>
          <w:sz w:val="20"/>
          <w:szCs w:val="20"/>
        </w:rPr>
      </w:pPr>
    </w:p>
    <w:p w14:paraId="181C5C29" w14:textId="77777777" w:rsidR="008D0CB1" w:rsidRPr="00D14439" w:rsidRDefault="008D0CB1" w:rsidP="008D0CB1">
      <w:pPr>
        <w:jc w:val="center"/>
        <w:rPr>
          <w:b/>
          <w:bCs/>
          <w:color w:val="000000"/>
          <w:sz w:val="20"/>
          <w:szCs w:val="20"/>
          <w:highlight w:val="yellow"/>
        </w:rPr>
      </w:pPr>
      <w:r w:rsidRPr="00D14439">
        <w:rPr>
          <w:b/>
          <w:bCs/>
          <w:sz w:val="20"/>
          <w:szCs w:val="20"/>
        </w:rPr>
        <w:t>7. Регуляції</w:t>
      </w:r>
      <w:r w:rsidRPr="00D14439">
        <w:rPr>
          <w:b/>
          <w:bCs/>
          <w:color w:val="000000"/>
          <w:sz w:val="20"/>
          <w:szCs w:val="20"/>
        </w:rPr>
        <w:t xml:space="preserve"> і політики курсу</w:t>
      </w:r>
    </w:p>
    <w:p w14:paraId="13084187" w14:textId="77777777" w:rsidR="008D0CB1" w:rsidRPr="00D14439" w:rsidRDefault="008D0CB1" w:rsidP="008D0CB1">
      <w:pPr>
        <w:jc w:val="both"/>
        <w:rPr>
          <w:color w:val="000000"/>
          <w:sz w:val="20"/>
          <w:szCs w:val="20"/>
          <w:lang w:val="uk-UA"/>
        </w:rPr>
      </w:pPr>
      <w:bookmarkStart w:id="0" w:name="_Hlk212114315"/>
      <w:r w:rsidRPr="00D14439">
        <w:rPr>
          <w:i/>
          <w:iCs/>
          <w:color w:val="000000"/>
          <w:sz w:val="20"/>
          <w:szCs w:val="20"/>
          <w:lang w:val="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3EC68719" w14:textId="77777777" w:rsidR="008D0CB1" w:rsidRPr="00D14439" w:rsidRDefault="008D0CB1" w:rsidP="008D0CB1">
      <w:pPr>
        <w:jc w:val="both"/>
        <w:rPr>
          <w:color w:val="000000"/>
          <w:sz w:val="20"/>
          <w:szCs w:val="20"/>
          <w:lang w:val="uk-UA"/>
        </w:rPr>
      </w:pPr>
      <w:r w:rsidRPr="00D14439">
        <w:rPr>
          <w:i/>
          <w:iCs/>
          <w:color w:val="000000"/>
          <w:sz w:val="20"/>
          <w:szCs w:val="20"/>
          <w:lang w:val="uk-UA"/>
        </w:rPr>
        <w:t>Студенти, які станом на початок екзаменаційної сесії мають понад 70% невідпрацьованих пропущених занять, до відпрацювання не допускаються.  </w:t>
      </w:r>
    </w:p>
    <w:p w14:paraId="6139A69E" w14:textId="77777777" w:rsidR="008D0CB1" w:rsidRPr="00D14439" w:rsidRDefault="008D0CB1" w:rsidP="008D0CB1">
      <w:pPr>
        <w:jc w:val="both"/>
        <w:rPr>
          <w:color w:val="000000"/>
          <w:sz w:val="20"/>
          <w:szCs w:val="20"/>
          <w:lang w:val="uk-UA"/>
        </w:rPr>
      </w:pPr>
    </w:p>
    <w:p w14:paraId="7BB9E1BF" w14:textId="77777777" w:rsidR="008D0CB1" w:rsidRPr="00D14439" w:rsidRDefault="008D0CB1" w:rsidP="008D0CB1">
      <w:pPr>
        <w:jc w:val="both"/>
        <w:rPr>
          <w:color w:val="000000"/>
          <w:sz w:val="20"/>
          <w:szCs w:val="20"/>
          <w:lang w:val="uk-UA"/>
        </w:rPr>
      </w:pPr>
      <w:r w:rsidRPr="00D14439">
        <w:rPr>
          <w:b/>
          <w:bCs/>
          <w:color w:val="000000"/>
          <w:sz w:val="20"/>
          <w:szCs w:val="20"/>
          <w:lang w:val="uk-UA"/>
        </w:rPr>
        <w:t>Політика академічної доброчесності</w:t>
      </w:r>
    </w:p>
    <w:p w14:paraId="2516613D" w14:textId="77777777" w:rsidR="008D0CB1" w:rsidRPr="00D14439" w:rsidRDefault="008D0CB1" w:rsidP="008D0CB1">
      <w:pPr>
        <w:jc w:val="both"/>
        <w:rPr>
          <w:color w:val="000000"/>
          <w:sz w:val="20"/>
          <w:szCs w:val="20"/>
          <w:lang w:val="uk-UA"/>
        </w:rPr>
      </w:pPr>
      <w:r w:rsidRPr="00D14439">
        <w:rPr>
          <w:i/>
          <w:iCs/>
          <w:color w:val="000000"/>
          <w:sz w:val="20"/>
          <w:szCs w:val="20"/>
          <w:lang w:val="uk-UA"/>
        </w:rPr>
        <w:t>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669D1695" w14:textId="77777777" w:rsidR="008D0CB1" w:rsidRPr="00D14439" w:rsidRDefault="008D0CB1" w:rsidP="008D0CB1">
      <w:pPr>
        <w:jc w:val="both"/>
        <w:rPr>
          <w:color w:val="000000"/>
          <w:sz w:val="20"/>
          <w:szCs w:val="20"/>
          <w:lang w:val="uk-UA"/>
        </w:rPr>
      </w:pPr>
      <w:r w:rsidRPr="00D14439">
        <w:rPr>
          <w:i/>
          <w:iCs/>
          <w:color w:val="000000"/>
          <w:sz w:val="20"/>
          <w:szCs w:val="20"/>
          <w:lang w:val="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доброчесності.</w:t>
      </w:r>
    </w:p>
    <w:p w14:paraId="33783F86" w14:textId="77777777" w:rsidR="008D0CB1" w:rsidRPr="00D14439" w:rsidRDefault="008D0CB1" w:rsidP="008D0CB1">
      <w:pPr>
        <w:jc w:val="both"/>
        <w:rPr>
          <w:color w:val="000000"/>
          <w:sz w:val="20"/>
          <w:szCs w:val="20"/>
          <w:lang w:val="uk-UA"/>
        </w:rPr>
      </w:pPr>
      <w:r w:rsidRPr="00D14439">
        <w:rPr>
          <w:i/>
          <w:iCs/>
          <w:color w:val="000000"/>
          <w:sz w:val="20"/>
          <w:szCs w:val="20"/>
          <w:lang w:val="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2729D903" w14:textId="77777777" w:rsidR="008D0CB1" w:rsidRPr="00D14439" w:rsidRDefault="008D0CB1" w:rsidP="008D0CB1">
      <w:pPr>
        <w:jc w:val="both"/>
        <w:rPr>
          <w:color w:val="000000"/>
          <w:sz w:val="20"/>
          <w:szCs w:val="20"/>
          <w:lang w:val="uk-UA"/>
        </w:rPr>
      </w:pPr>
      <w:r w:rsidRPr="00D14439">
        <w:rPr>
          <w:i/>
          <w:iCs/>
          <w:color w:val="000000"/>
          <w:sz w:val="20"/>
          <w:szCs w:val="20"/>
          <w:lang w:val="uk-UA"/>
        </w:rPr>
        <w:t>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 Рекомендовані бази даних для пошуку джерел: </w:t>
      </w:r>
    </w:p>
    <w:p w14:paraId="0B77200F" w14:textId="77777777" w:rsidR="008D0CB1" w:rsidRPr="00D14439" w:rsidRDefault="008D0CB1" w:rsidP="008D0CB1">
      <w:pPr>
        <w:jc w:val="both"/>
        <w:rPr>
          <w:color w:val="000000"/>
          <w:sz w:val="20"/>
          <w:szCs w:val="20"/>
          <w:lang w:val="uk-UA"/>
        </w:rPr>
      </w:pPr>
      <w:r w:rsidRPr="00D14439">
        <w:rPr>
          <w:i/>
          <w:iCs/>
          <w:color w:val="000000"/>
          <w:sz w:val="20"/>
          <w:szCs w:val="20"/>
          <w:lang w:val="uk-UA"/>
        </w:rPr>
        <w:t>Електронні ресурси Національної бібліотеки ім. Вернадського:</w:t>
      </w:r>
      <w:hyperlink r:id="rId21" w:history="1">
        <w:r w:rsidRPr="00D14439">
          <w:rPr>
            <w:rStyle w:val="a4"/>
            <w:sz w:val="20"/>
            <w:szCs w:val="20"/>
            <w:lang w:val="uk-UA"/>
          </w:rPr>
          <w:t>http://www.nbuv.gov.ua</w:t>
        </w:r>
      </w:hyperlink>
    </w:p>
    <w:p w14:paraId="74159C5D" w14:textId="77777777" w:rsidR="008D0CB1" w:rsidRPr="00D14439" w:rsidRDefault="008D0CB1" w:rsidP="008D0CB1">
      <w:pPr>
        <w:jc w:val="both"/>
        <w:rPr>
          <w:color w:val="000000"/>
          <w:sz w:val="20"/>
          <w:szCs w:val="20"/>
          <w:lang w:val="uk-UA"/>
        </w:rPr>
      </w:pPr>
      <w:r w:rsidRPr="00D14439">
        <w:rPr>
          <w:i/>
          <w:iCs/>
          <w:color w:val="000000"/>
          <w:sz w:val="20"/>
          <w:szCs w:val="20"/>
          <w:lang w:val="uk-UA"/>
        </w:rPr>
        <w:t xml:space="preserve">Цифрова повнотекстова база даних англомовної наукової періодики JSTOR: </w:t>
      </w:r>
      <w:hyperlink r:id="rId22" w:history="1">
        <w:r w:rsidRPr="00D14439">
          <w:rPr>
            <w:rStyle w:val="a4"/>
            <w:sz w:val="20"/>
            <w:szCs w:val="20"/>
            <w:lang w:val="uk-UA"/>
          </w:rPr>
          <w:t>https://www.jstor.org/</w:t>
        </w:r>
      </w:hyperlink>
    </w:p>
    <w:p w14:paraId="7C1C8F79" w14:textId="77777777" w:rsidR="008D0CB1" w:rsidRPr="00D14439" w:rsidRDefault="008D0CB1" w:rsidP="008D0CB1">
      <w:pPr>
        <w:jc w:val="both"/>
        <w:rPr>
          <w:color w:val="000000"/>
          <w:sz w:val="20"/>
          <w:szCs w:val="20"/>
          <w:lang w:val="uk-UA"/>
        </w:rPr>
      </w:pPr>
    </w:p>
    <w:p w14:paraId="6EB9002D" w14:textId="77777777" w:rsidR="008D0CB1" w:rsidRPr="00D14439" w:rsidRDefault="008D0CB1" w:rsidP="008D0CB1">
      <w:pPr>
        <w:jc w:val="both"/>
        <w:rPr>
          <w:color w:val="000000"/>
          <w:sz w:val="20"/>
          <w:szCs w:val="20"/>
          <w:lang w:val="uk-UA"/>
        </w:rPr>
      </w:pPr>
      <w:r w:rsidRPr="00D14439">
        <w:rPr>
          <w:b/>
          <w:bCs/>
          <w:color w:val="000000"/>
          <w:sz w:val="20"/>
          <w:szCs w:val="20"/>
          <w:lang w:val="uk-UA"/>
        </w:rPr>
        <w:t>Використання комп’ютерів/телефонів на занятті</w:t>
      </w:r>
    </w:p>
    <w:p w14:paraId="4A48BBDA" w14:textId="77777777" w:rsidR="008D0CB1" w:rsidRPr="00D14439" w:rsidRDefault="008D0CB1" w:rsidP="008D0CB1">
      <w:pPr>
        <w:jc w:val="both"/>
        <w:rPr>
          <w:color w:val="000000"/>
          <w:sz w:val="20"/>
          <w:szCs w:val="20"/>
          <w:lang w:val="uk-UA"/>
        </w:rPr>
      </w:pPr>
      <w:r w:rsidRPr="00D14439">
        <w:rPr>
          <w:i/>
          <w:iCs/>
          <w:color w:val="000000"/>
          <w:sz w:val="20"/>
          <w:szCs w:val="2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635B7DA0" w14:textId="77777777" w:rsidR="008D0CB1" w:rsidRPr="00D14439" w:rsidRDefault="008D0CB1" w:rsidP="008D0CB1">
      <w:pPr>
        <w:jc w:val="both"/>
        <w:rPr>
          <w:color w:val="000000"/>
          <w:sz w:val="20"/>
          <w:szCs w:val="20"/>
          <w:lang w:val="uk-UA"/>
        </w:rPr>
      </w:pPr>
      <w:r w:rsidRPr="00D14439">
        <w:rPr>
          <w:i/>
          <w:iCs/>
          <w:color w:val="000000"/>
          <w:sz w:val="20"/>
          <w:szCs w:val="2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47EF3E63" w14:textId="77777777" w:rsidR="008D0CB1" w:rsidRPr="00D14439" w:rsidRDefault="008D0CB1" w:rsidP="008D0CB1">
      <w:pPr>
        <w:jc w:val="both"/>
        <w:rPr>
          <w:color w:val="000000"/>
          <w:sz w:val="20"/>
          <w:szCs w:val="20"/>
          <w:lang w:val="uk-UA"/>
        </w:rPr>
      </w:pPr>
    </w:p>
    <w:p w14:paraId="40393EF2" w14:textId="77777777" w:rsidR="008D0CB1" w:rsidRPr="00D14439" w:rsidRDefault="008D0CB1" w:rsidP="008D0CB1">
      <w:pPr>
        <w:jc w:val="both"/>
        <w:rPr>
          <w:color w:val="000000"/>
          <w:sz w:val="20"/>
          <w:szCs w:val="20"/>
          <w:lang w:val="uk-UA"/>
        </w:rPr>
      </w:pPr>
      <w:r w:rsidRPr="00D14439">
        <w:rPr>
          <w:b/>
          <w:bCs/>
          <w:color w:val="000000"/>
          <w:sz w:val="20"/>
          <w:szCs w:val="20"/>
          <w:lang w:val="uk-UA"/>
        </w:rPr>
        <w:t>Комунікація</w:t>
      </w:r>
    </w:p>
    <w:p w14:paraId="6F30A1BA" w14:textId="77777777" w:rsidR="008D0CB1" w:rsidRPr="00D14439" w:rsidRDefault="008D0CB1" w:rsidP="008D0CB1">
      <w:pPr>
        <w:jc w:val="both"/>
        <w:rPr>
          <w:color w:val="000000"/>
          <w:sz w:val="20"/>
          <w:szCs w:val="20"/>
          <w:lang w:val="uk-UA"/>
        </w:rPr>
      </w:pPr>
      <w:r w:rsidRPr="00D14439">
        <w:rPr>
          <w:i/>
          <w:iCs/>
          <w:color w:val="000000"/>
          <w:sz w:val="20"/>
          <w:szCs w:val="20"/>
          <w:lang w:val="uk-UA"/>
        </w:rPr>
        <w:t>Базовою платформою для комунікації викладача зі студентами є Moodle.</w:t>
      </w:r>
    </w:p>
    <w:p w14:paraId="37B95847" w14:textId="77777777" w:rsidR="008D0CB1" w:rsidRPr="00D14439" w:rsidRDefault="008D0CB1" w:rsidP="008D0CB1">
      <w:pPr>
        <w:jc w:val="both"/>
        <w:rPr>
          <w:color w:val="000000"/>
          <w:sz w:val="20"/>
          <w:szCs w:val="20"/>
          <w:lang w:val="uk-UA"/>
        </w:rPr>
      </w:pPr>
      <w:r w:rsidRPr="00D14439">
        <w:rPr>
          <w:i/>
          <w:iCs/>
          <w:color w:val="000000"/>
          <w:sz w:val="20"/>
          <w:szCs w:val="20"/>
          <w:lang w:val="uk-UA"/>
        </w:rPr>
        <w:t>Важливі повідомлення загального характеру – зокрема, оголошення про терміни подання контрольних робіт, коди доступу до сесій у CiscoWebex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14:paraId="5C7C716F" w14:textId="77777777" w:rsidR="008D0CB1" w:rsidRPr="008D0CB1" w:rsidRDefault="008D0CB1" w:rsidP="008D0CB1">
      <w:pPr>
        <w:jc w:val="both"/>
        <w:rPr>
          <w:color w:val="000000"/>
          <w:sz w:val="20"/>
          <w:szCs w:val="20"/>
          <w:lang w:val="ru-RU"/>
        </w:rPr>
      </w:pPr>
      <w:r w:rsidRPr="00D14439">
        <w:rPr>
          <w:i/>
          <w:iCs/>
          <w:color w:val="000000"/>
          <w:sz w:val="20"/>
          <w:szCs w:val="20"/>
          <w:lang w:val="uk-UA"/>
        </w:rPr>
        <w:t xml:space="preserve">Якщо за технічнихпричин доступ до Moodleє неможливим, або ваше питання потребує термінового розгляду, направте електронного листа з позначкою «Важливо» на адресу </w:t>
      </w:r>
      <w:r w:rsidRPr="00D14439">
        <w:rPr>
          <w:color w:val="000000"/>
          <w:sz w:val="20"/>
          <w:szCs w:val="20"/>
        </w:rPr>
        <w:t>masvvi</w:t>
      </w:r>
      <w:r w:rsidRPr="008D0CB1">
        <w:rPr>
          <w:color w:val="000000"/>
          <w:sz w:val="20"/>
          <w:szCs w:val="20"/>
          <w:lang w:val="ru-RU"/>
        </w:rPr>
        <w:t>@</w:t>
      </w:r>
      <w:r w:rsidRPr="00D14439">
        <w:rPr>
          <w:color w:val="000000"/>
          <w:sz w:val="20"/>
          <w:szCs w:val="20"/>
        </w:rPr>
        <w:t>outlook</w:t>
      </w:r>
      <w:r w:rsidRPr="00D14439">
        <w:rPr>
          <w:color w:val="000000"/>
          <w:sz w:val="20"/>
          <w:szCs w:val="20"/>
          <w:lang w:val="uk-UA"/>
        </w:rPr>
        <w:t>.com .</w:t>
      </w:r>
      <w:r w:rsidRPr="00D14439">
        <w:rPr>
          <w:i/>
          <w:iCs/>
          <w:color w:val="000000"/>
          <w:sz w:val="20"/>
          <w:szCs w:val="20"/>
          <w:lang w:val="uk-UA"/>
        </w:rPr>
        <w:t xml:space="preserve"> У листі обов’язково вкажіть ваше прізвище та ім’я, курс та шифр академічної групи.</w:t>
      </w:r>
    </w:p>
    <w:bookmarkEnd w:id="0"/>
    <w:p w14:paraId="2D18A0C4" w14:textId="77777777" w:rsidR="008D0CB1" w:rsidRPr="008D0CB1" w:rsidRDefault="008D0CB1" w:rsidP="008D0CB1">
      <w:pPr>
        <w:jc w:val="center"/>
        <w:rPr>
          <w:b/>
          <w:bCs/>
          <w:color w:val="000000"/>
          <w:sz w:val="20"/>
          <w:szCs w:val="20"/>
          <w:lang w:val="ru-RU"/>
        </w:rPr>
      </w:pPr>
    </w:p>
    <w:p w14:paraId="24DC5932" w14:textId="77777777" w:rsidR="008D0CB1" w:rsidRPr="008D0CB1" w:rsidRDefault="008D0CB1" w:rsidP="008D0CB1">
      <w:pPr>
        <w:jc w:val="center"/>
        <w:rPr>
          <w:b/>
          <w:caps/>
          <w:sz w:val="20"/>
          <w:szCs w:val="20"/>
          <w:lang w:val="ru-RU"/>
        </w:rPr>
      </w:pPr>
      <w:r w:rsidRPr="008D0CB1">
        <w:rPr>
          <w:b/>
          <w:caps/>
          <w:sz w:val="20"/>
          <w:szCs w:val="20"/>
          <w:lang w:val="ru-RU"/>
        </w:rPr>
        <w:t>Додаткова інформація</w:t>
      </w:r>
    </w:p>
    <w:p w14:paraId="34568C69" w14:textId="77777777" w:rsidR="008D0CB1" w:rsidRPr="008D0CB1" w:rsidRDefault="008D0CB1" w:rsidP="008D0CB1">
      <w:pPr>
        <w:jc w:val="both"/>
        <w:rPr>
          <w:b/>
          <w:sz w:val="20"/>
          <w:szCs w:val="20"/>
          <w:lang w:val="ru-RU"/>
        </w:rPr>
      </w:pPr>
      <w:r w:rsidRPr="008D0CB1">
        <w:rPr>
          <w:b/>
          <w:sz w:val="20"/>
          <w:szCs w:val="20"/>
          <w:lang w:val="ru-RU"/>
        </w:rPr>
        <w:t xml:space="preserve">ГРАФІК ОСВІТНЬОГО ПРОЦЕСУ НА 2025-2026 н.р. </w:t>
      </w:r>
      <w:r w:rsidRPr="008D0CB1">
        <w:rPr>
          <w:sz w:val="20"/>
          <w:szCs w:val="20"/>
          <w:lang w:val="ru-RU"/>
        </w:rPr>
        <w:t xml:space="preserve">доступний за адресою: </w:t>
      </w:r>
      <w:hyperlink r:id="rId23" w:history="1">
        <w:r w:rsidRPr="00D14439">
          <w:rPr>
            <w:rStyle w:val="a4"/>
            <w:sz w:val="20"/>
            <w:szCs w:val="20"/>
          </w:rPr>
          <w:t>https</w:t>
        </w:r>
        <w:r w:rsidRPr="008D0CB1">
          <w:rPr>
            <w:rStyle w:val="a4"/>
            <w:sz w:val="20"/>
            <w:szCs w:val="20"/>
            <w:lang w:val="ru-RU"/>
          </w:rPr>
          <w:t>://</w:t>
        </w:r>
        <w:r w:rsidRPr="00D14439">
          <w:rPr>
            <w:rStyle w:val="a4"/>
            <w:sz w:val="20"/>
            <w:szCs w:val="20"/>
          </w:rPr>
          <w:t>sites</w:t>
        </w:r>
        <w:r w:rsidRPr="008D0CB1">
          <w:rPr>
            <w:rStyle w:val="a4"/>
            <w:sz w:val="20"/>
            <w:szCs w:val="20"/>
            <w:lang w:val="ru-RU"/>
          </w:rPr>
          <w:t>.</w:t>
        </w:r>
        <w:r w:rsidRPr="00D14439">
          <w:rPr>
            <w:rStyle w:val="a4"/>
            <w:sz w:val="20"/>
            <w:szCs w:val="20"/>
          </w:rPr>
          <w:t>znu</w:t>
        </w:r>
        <w:r w:rsidRPr="008D0CB1">
          <w:rPr>
            <w:rStyle w:val="a4"/>
            <w:sz w:val="20"/>
            <w:szCs w:val="20"/>
            <w:lang w:val="ru-RU"/>
          </w:rPr>
          <w:t>.</w:t>
        </w:r>
        <w:r w:rsidRPr="00D14439">
          <w:rPr>
            <w:rStyle w:val="a4"/>
            <w:sz w:val="20"/>
            <w:szCs w:val="20"/>
          </w:rPr>
          <w:t>edu</w:t>
        </w:r>
        <w:r w:rsidRPr="008D0CB1">
          <w:rPr>
            <w:rStyle w:val="a4"/>
            <w:sz w:val="20"/>
            <w:szCs w:val="20"/>
            <w:lang w:val="ru-RU"/>
          </w:rPr>
          <w:t>.</w:t>
        </w:r>
        <w:r w:rsidRPr="00D14439">
          <w:rPr>
            <w:rStyle w:val="a4"/>
            <w:sz w:val="20"/>
            <w:szCs w:val="20"/>
          </w:rPr>
          <w:t>ua</w:t>
        </w:r>
        <w:r w:rsidRPr="008D0CB1">
          <w:rPr>
            <w:rStyle w:val="a4"/>
            <w:sz w:val="20"/>
            <w:szCs w:val="20"/>
            <w:lang w:val="ru-RU"/>
          </w:rPr>
          <w:t>/</w:t>
        </w:r>
        <w:r w:rsidRPr="00D14439">
          <w:rPr>
            <w:rStyle w:val="a4"/>
            <w:sz w:val="20"/>
            <w:szCs w:val="20"/>
          </w:rPr>
          <w:t>navchalnyj</w:t>
        </w:r>
        <w:r w:rsidRPr="008D0CB1">
          <w:rPr>
            <w:rStyle w:val="a4"/>
            <w:sz w:val="20"/>
            <w:szCs w:val="20"/>
            <w:lang w:val="ru-RU"/>
          </w:rPr>
          <w:t>_</w:t>
        </w:r>
        <w:r w:rsidRPr="00D14439">
          <w:rPr>
            <w:rStyle w:val="a4"/>
            <w:sz w:val="20"/>
            <w:szCs w:val="20"/>
          </w:rPr>
          <w:t>viddil</w:t>
        </w:r>
        <w:r w:rsidRPr="008D0CB1">
          <w:rPr>
            <w:rStyle w:val="a4"/>
            <w:sz w:val="20"/>
            <w:szCs w:val="20"/>
            <w:lang w:val="ru-RU"/>
          </w:rPr>
          <w:t>/1635.</w:t>
        </w:r>
        <w:r w:rsidRPr="00D14439">
          <w:rPr>
            <w:rStyle w:val="a4"/>
            <w:sz w:val="20"/>
            <w:szCs w:val="20"/>
          </w:rPr>
          <w:t>ukr</w:t>
        </w:r>
        <w:r w:rsidRPr="008D0CB1">
          <w:rPr>
            <w:rStyle w:val="a4"/>
            <w:sz w:val="20"/>
            <w:szCs w:val="20"/>
            <w:lang w:val="ru-RU"/>
          </w:rPr>
          <w:t>.</w:t>
        </w:r>
        <w:r w:rsidRPr="00D14439">
          <w:rPr>
            <w:rStyle w:val="a4"/>
            <w:sz w:val="20"/>
            <w:szCs w:val="20"/>
          </w:rPr>
          <w:t>html</w:t>
        </w:r>
      </w:hyperlink>
      <w:r w:rsidRPr="008D0CB1">
        <w:rPr>
          <w:sz w:val="20"/>
          <w:szCs w:val="20"/>
          <w:lang w:val="ru-RU"/>
        </w:rPr>
        <w:t xml:space="preserve">. </w:t>
      </w:r>
    </w:p>
    <w:p w14:paraId="7755694A" w14:textId="77777777" w:rsidR="008D0CB1" w:rsidRPr="008D0CB1" w:rsidRDefault="008D0CB1" w:rsidP="008D0CB1">
      <w:pPr>
        <w:jc w:val="both"/>
        <w:rPr>
          <w:b/>
          <w:sz w:val="20"/>
          <w:szCs w:val="20"/>
          <w:lang w:val="ru-RU"/>
        </w:rPr>
      </w:pPr>
    </w:p>
    <w:p w14:paraId="22B53139" w14:textId="77777777" w:rsidR="008D0CB1" w:rsidRPr="008D0CB1" w:rsidRDefault="008D0CB1" w:rsidP="008D0CB1">
      <w:pPr>
        <w:jc w:val="both"/>
        <w:rPr>
          <w:sz w:val="20"/>
          <w:szCs w:val="20"/>
          <w:lang w:val="ru-RU"/>
        </w:rPr>
      </w:pPr>
      <w:r w:rsidRPr="008D0CB1">
        <w:rPr>
          <w:b/>
          <w:sz w:val="20"/>
          <w:szCs w:val="20"/>
          <w:lang w:val="ru-RU"/>
        </w:rPr>
        <w:t xml:space="preserve">НАВЧАННЯ ТА ЗАБЕЗПЕЧЕННЯ ЯКОСТІ ОСВІТИ. </w:t>
      </w:r>
      <w:r w:rsidRPr="008D0CB1">
        <w:rPr>
          <w:sz w:val="20"/>
          <w:szCs w:val="20"/>
          <w:lang w:val="ru-RU"/>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4" w:history="1">
        <w:r w:rsidRPr="00D14439">
          <w:rPr>
            <w:rStyle w:val="a4"/>
            <w:sz w:val="20"/>
            <w:szCs w:val="20"/>
          </w:rPr>
          <w:t>https</w:t>
        </w:r>
        <w:r w:rsidRPr="008D0CB1">
          <w:rPr>
            <w:rStyle w:val="a4"/>
            <w:sz w:val="20"/>
            <w:szCs w:val="20"/>
            <w:lang w:val="ru-RU"/>
          </w:rPr>
          <w:t>://</w:t>
        </w:r>
        <w:r w:rsidRPr="00D14439">
          <w:rPr>
            <w:rStyle w:val="a4"/>
            <w:sz w:val="20"/>
            <w:szCs w:val="20"/>
          </w:rPr>
          <w:t>lnk</w:t>
        </w:r>
        <w:r w:rsidRPr="008D0CB1">
          <w:rPr>
            <w:rStyle w:val="a4"/>
            <w:sz w:val="20"/>
            <w:szCs w:val="20"/>
            <w:lang w:val="ru-RU"/>
          </w:rPr>
          <w:t>.</w:t>
        </w:r>
        <w:r w:rsidRPr="00D14439">
          <w:rPr>
            <w:rStyle w:val="a4"/>
            <w:sz w:val="20"/>
            <w:szCs w:val="20"/>
          </w:rPr>
          <w:t>ua</w:t>
        </w:r>
        <w:r w:rsidRPr="008D0CB1">
          <w:rPr>
            <w:rStyle w:val="a4"/>
            <w:sz w:val="20"/>
            <w:szCs w:val="20"/>
            <w:lang w:val="ru-RU"/>
          </w:rPr>
          <w:t>/</w:t>
        </w:r>
        <w:r w:rsidRPr="00D14439">
          <w:rPr>
            <w:rStyle w:val="a4"/>
            <w:sz w:val="20"/>
            <w:szCs w:val="20"/>
          </w:rPr>
          <w:t>gk</w:t>
        </w:r>
        <w:r w:rsidRPr="008D0CB1">
          <w:rPr>
            <w:rStyle w:val="a4"/>
            <w:sz w:val="20"/>
            <w:szCs w:val="20"/>
            <w:lang w:val="ru-RU"/>
          </w:rPr>
          <w:t>4</w:t>
        </w:r>
        <w:r w:rsidRPr="00D14439">
          <w:rPr>
            <w:rStyle w:val="a4"/>
            <w:sz w:val="20"/>
            <w:szCs w:val="20"/>
          </w:rPr>
          <w:t>x</w:t>
        </w:r>
        <w:r w:rsidRPr="008D0CB1">
          <w:rPr>
            <w:rStyle w:val="a4"/>
            <w:sz w:val="20"/>
            <w:szCs w:val="20"/>
            <w:lang w:val="ru-RU"/>
          </w:rPr>
          <w:t>2</w:t>
        </w:r>
        <w:r w:rsidRPr="00D14439">
          <w:rPr>
            <w:rStyle w:val="a4"/>
            <w:sz w:val="20"/>
            <w:szCs w:val="20"/>
          </w:rPr>
          <w:t>wkVy</w:t>
        </w:r>
      </w:hyperlink>
      <w:r w:rsidRPr="008D0CB1">
        <w:rPr>
          <w:sz w:val="20"/>
          <w:szCs w:val="20"/>
          <w:lang w:val="ru-RU"/>
        </w:rPr>
        <w:t xml:space="preserve"> </w:t>
      </w:r>
      <w:r w:rsidRPr="008D0CB1">
        <w:rPr>
          <w:bCs/>
          <w:sz w:val="20"/>
          <w:szCs w:val="20"/>
          <w:shd w:val="clear" w:color="auto" w:fill="FFFFFF"/>
          <w:lang w:val="ru-RU"/>
        </w:rPr>
        <w:t>.</w:t>
      </w:r>
    </w:p>
    <w:p w14:paraId="1C2E1C92" w14:textId="77777777" w:rsidR="008D0CB1" w:rsidRPr="008D0CB1" w:rsidRDefault="008D0CB1" w:rsidP="008D0CB1">
      <w:pPr>
        <w:jc w:val="both"/>
        <w:rPr>
          <w:sz w:val="20"/>
          <w:szCs w:val="20"/>
          <w:lang w:val="ru-RU"/>
        </w:rPr>
      </w:pPr>
    </w:p>
    <w:p w14:paraId="300ABDBE" w14:textId="77777777" w:rsidR="008D0CB1" w:rsidRPr="008D0CB1" w:rsidRDefault="008D0CB1" w:rsidP="008D0CB1">
      <w:pPr>
        <w:shd w:val="clear" w:color="auto" w:fill="FFFFFF"/>
        <w:jc w:val="both"/>
        <w:rPr>
          <w:sz w:val="20"/>
          <w:szCs w:val="20"/>
          <w:lang w:val="ru-RU"/>
        </w:rPr>
      </w:pPr>
      <w:r w:rsidRPr="008D0CB1">
        <w:rPr>
          <w:b/>
          <w:sz w:val="20"/>
          <w:szCs w:val="20"/>
          <w:lang w:val="ru-RU"/>
        </w:rPr>
        <w:lastRenderedPageBreak/>
        <w:t xml:space="preserve">ПОВТОРНЕ ВИВЧЕННЯ ДИСЦИПЛІН. </w:t>
      </w:r>
      <w:r w:rsidRPr="008D0CB1">
        <w:rPr>
          <w:sz w:val="20"/>
          <w:szCs w:val="20"/>
          <w:lang w:val="ru-RU"/>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5" w:history="1">
        <w:r w:rsidRPr="008D0CB1">
          <w:rPr>
            <w:rStyle w:val="a4"/>
            <w:sz w:val="20"/>
            <w:szCs w:val="20"/>
            <w:lang w:val="ru-RU"/>
          </w:rPr>
          <w:t xml:space="preserve">Положенням </w:t>
        </w:r>
        <w:r w:rsidRPr="00D14439">
          <w:rPr>
            <w:rStyle w:val="a4"/>
            <w:sz w:val="20"/>
            <w:szCs w:val="20"/>
          </w:rPr>
          <w:t> </w:t>
        </w:r>
        <w:r w:rsidRPr="008D0CB1">
          <w:rPr>
            <w:rStyle w:val="a4"/>
            <w:sz w:val="20"/>
            <w:szCs w:val="20"/>
            <w:lang w:val="ru-RU"/>
          </w:rPr>
          <w:t>про порядок повторного вивчення навчальних дисциплін та повторного навчання у ЗНУ</w:t>
        </w:r>
      </w:hyperlink>
      <w:r w:rsidRPr="008D0CB1">
        <w:rPr>
          <w:sz w:val="20"/>
          <w:szCs w:val="20"/>
          <w:lang w:val="ru-RU"/>
        </w:rPr>
        <w:t xml:space="preserve">: </w:t>
      </w:r>
      <w:hyperlink r:id="rId26" w:history="1">
        <w:r w:rsidRPr="00D14439">
          <w:rPr>
            <w:rStyle w:val="a4"/>
            <w:sz w:val="20"/>
            <w:szCs w:val="20"/>
          </w:rPr>
          <w:t>https</w:t>
        </w:r>
        <w:r w:rsidRPr="008D0CB1">
          <w:rPr>
            <w:rStyle w:val="a4"/>
            <w:sz w:val="20"/>
            <w:szCs w:val="20"/>
            <w:lang w:val="ru-RU"/>
          </w:rPr>
          <w:t>://</w:t>
        </w:r>
        <w:r w:rsidRPr="00D14439">
          <w:rPr>
            <w:rStyle w:val="a4"/>
            <w:sz w:val="20"/>
            <w:szCs w:val="20"/>
          </w:rPr>
          <w:t>lnk</w:t>
        </w:r>
        <w:r w:rsidRPr="008D0CB1">
          <w:rPr>
            <w:rStyle w:val="a4"/>
            <w:sz w:val="20"/>
            <w:szCs w:val="20"/>
            <w:lang w:val="ru-RU"/>
          </w:rPr>
          <w:t>.</w:t>
        </w:r>
        <w:r w:rsidRPr="00D14439">
          <w:rPr>
            <w:rStyle w:val="a4"/>
            <w:sz w:val="20"/>
            <w:szCs w:val="20"/>
          </w:rPr>
          <w:t>ua</w:t>
        </w:r>
        <w:r w:rsidRPr="008D0CB1">
          <w:rPr>
            <w:rStyle w:val="a4"/>
            <w:sz w:val="20"/>
            <w:szCs w:val="20"/>
            <w:lang w:val="ru-RU"/>
          </w:rPr>
          <w:t>/9</w:t>
        </w:r>
        <w:r w:rsidRPr="00D14439">
          <w:rPr>
            <w:rStyle w:val="a4"/>
            <w:sz w:val="20"/>
            <w:szCs w:val="20"/>
          </w:rPr>
          <w:t>MVwgEpVz</w:t>
        </w:r>
      </w:hyperlink>
      <w:r w:rsidRPr="008D0CB1">
        <w:rPr>
          <w:sz w:val="20"/>
          <w:szCs w:val="20"/>
          <w:lang w:val="ru-RU"/>
        </w:rPr>
        <w:t xml:space="preserve"> . </w:t>
      </w:r>
    </w:p>
    <w:p w14:paraId="271DFE69" w14:textId="77777777" w:rsidR="008D0CB1" w:rsidRPr="008D0CB1" w:rsidRDefault="008D0CB1" w:rsidP="008D0CB1">
      <w:pPr>
        <w:jc w:val="both"/>
        <w:rPr>
          <w:sz w:val="20"/>
          <w:szCs w:val="20"/>
          <w:lang w:val="ru-RU"/>
        </w:rPr>
      </w:pPr>
    </w:p>
    <w:p w14:paraId="44B5DA8F" w14:textId="77777777" w:rsidR="008D0CB1" w:rsidRPr="008D0CB1" w:rsidRDefault="008D0CB1" w:rsidP="008D0CB1">
      <w:pPr>
        <w:jc w:val="both"/>
        <w:rPr>
          <w:sz w:val="20"/>
          <w:szCs w:val="20"/>
          <w:lang w:val="ru-RU"/>
        </w:rPr>
      </w:pPr>
      <w:r w:rsidRPr="008D0CB1">
        <w:rPr>
          <w:b/>
          <w:sz w:val="20"/>
          <w:szCs w:val="20"/>
          <w:lang w:val="ru-RU"/>
        </w:rPr>
        <w:t xml:space="preserve">ВИРІШЕННЯ КОНФЛІКТІВ. </w:t>
      </w:r>
      <w:r w:rsidRPr="008D0CB1">
        <w:rPr>
          <w:sz w:val="20"/>
          <w:szCs w:val="20"/>
          <w:lang w:val="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7" w:history="1">
        <w:r w:rsidRPr="00D14439">
          <w:rPr>
            <w:rStyle w:val="a4"/>
            <w:sz w:val="20"/>
            <w:szCs w:val="20"/>
          </w:rPr>
          <w:t>https</w:t>
        </w:r>
        <w:r w:rsidRPr="008D0CB1">
          <w:rPr>
            <w:rStyle w:val="a4"/>
            <w:sz w:val="20"/>
            <w:szCs w:val="20"/>
            <w:lang w:val="ru-RU"/>
          </w:rPr>
          <w:t>://</w:t>
        </w:r>
        <w:r w:rsidRPr="00D14439">
          <w:rPr>
            <w:rStyle w:val="a4"/>
            <w:sz w:val="20"/>
            <w:szCs w:val="20"/>
          </w:rPr>
          <w:t>lnk</w:t>
        </w:r>
        <w:r w:rsidRPr="008D0CB1">
          <w:rPr>
            <w:rStyle w:val="a4"/>
            <w:sz w:val="20"/>
            <w:szCs w:val="20"/>
            <w:lang w:val="ru-RU"/>
          </w:rPr>
          <w:t>.</w:t>
        </w:r>
        <w:r w:rsidRPr="00D14439">
          <w:rPr>
            <w:rStyle w:val="a4"/>
            <w:sz w:val="20"/>
            <w:szCs w:val="20"/>
          </w:rPr>
          <w:t>ua</w:t>
        </w:r>
        <w:r w:rsidRPr="008D0CB1">
          <w:rPr>
            <w:rStyle w:val="a4"/>
            <w:sz w:val="20"/>
            <w:szCs w:val="20"/>
            <w:lang w:val="ru-RU"/>
          </w:rPr>
          <w:t>/</w:t>
        </w:r>
        <w:r w:rsidRPr="00D14439">
          <w:rPr>
            <w:rStyle w:val="a4"/>
            <w:sz w:val="20"/>
            <w:szCs w:val="20"/>
          </w:rPr>
          <w:t>EYNg</w:t>
        </w:r>
        <w:r w:rsidRPr="008D0CB1">
          <w:rPr>
            <w:rStyle w:val="a4"/>
            <w:sz w:val="20"/>
            <w:szCs w:val="20"/>
            <w:lang w:val="ru-RU"/>
          </w:rPr>
          <w:t>6</w:t>
        </w:r>
        <w:r w:rsidRPr="00D14439">
          <w:rPr>
            <w:rStyle w:val="a4"/>
            <w:sz w:val="20"/>
            <w:szCs w:val="20"/>
          </w:rPr>
          <w:t>GpVZ</w:t>
        </w:r>
      </w:hyperlink>
      <w:r w:rsidRPr="008D0CB1">
        <w:rPr>
          <w:sz w:val="20"/>
          <w:szCs w:val="20"/>
          <w:lang w:val="ru-RU"/>
        </w:rPr>
        <w:t xml:space="preserve"> . </w:t>
      </w:r>
    </w:p>
    <w:p w14:paraId="0F8E86AE" w14:textId="77777777" w:rsidR="008D0CB1" w:rsidRPr="008D0CB1" w:rsidRDefault="008D0CB1" w:rsidP="008D0CB1">
      <w:pPr>
        <w:jc w:val="both"/>
        <w:rPr>
          <w:sz w:val="20"/>
          <w:szCs w:val="20"/>
          <w:lang w:val="ru-RU"/>
        </w:rPr>
      </w:pPr>
      <w:r w:rsidRPr="008D0CB1">
        <w:rPr>
          <w:sz w:val="20"/>
          <w:szCs w:val="20"/>
          <w:lang w:val="ru-RU"/>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8" w:history="1">
        <w:r w:rsidRPr="00D14439">
          <w:rPr>
            <w:rStyle w:val="a4"/>
            <w:sz w:val="20"/>
            <w:szCs w:val="20"/>
          </w:rPr>
          <w:t>https</w:t>
        </w:r>
        <w:r w:rsidRPr="008D0CB1">
          <w:rPr>
            <w:rStyle w:val="a4"/>
            <w:sz w:val="20"/>
            <w:szCs w:val="20"/>
            <w:lang w:val="ru-RU"/>
          </w:rPr>
          <w:t>://</w:t>
        </w:r>
        <w:r w:rsidRPr="00D14439">
          <w:rPr>
            <w:rStyle w:val="a4"/>
            <w:sz w:val="20"/>
            <w:szCs w:val="20"/>
          </w:rPr>
          <w:t>lnk</w:t>
        </w:r>
        <w:r w:rsidRPr="008D0CB1">
          <w:rPr>
            <w:rStyle w:val="a4"/>
            <w:sz w:val="20"/>
            <w:szCs w:val="20"/>
            <w:lang w:val="ru-RU"/>
          </w:rPr>
          <w:t>.</w:t>
        </w:r>
        <w:r w:rsidRPr="00D14439">
          <w:rPr>
            <w:rStyle w:val="a4"/>
            <w:sz w:val="20"/>
            <w:szCs w:val="20"/>
          </w:rPr>
          <w:t>ua</w:t>
        </w:r>
        <w:r w:rsidRPr="008D0CB1">
          <w:rPr>
            <w:rStyle w:val="a4"/>
            <w:sz w:val="20"/>
            <w:szCs w:val="20"/>
            <w:lang w:val="ru-RU"/>
          </w:rPr>
          <w:t>/</w:t>
        </w:r>
        <w:r w:rsidRPr="00D14439">
          <w:rPr>
            <w:rStyle w:val="a4"/>
            <w:sz w:val="20"/>
            <w:szCs w:val="20"/>
          </w:rPr>
          <w:t>QRVdWGwe</w:t>
        </w:r>
        <w:r w:rsidRPr="008D0CB1">
          <w:rPr>
            <w:rStyle w:val="a4"/>
            <w:sz w:val="20"/>
            <w:szCs w:val="20"/>
            <w:lang w:val="ru-RU"/>
          </w:rPr>
          <w:t>3</w:t>
        </w:r>
      </w:hyperlink>
      <w:r w:rsidRPr="008D0CB1">
        <w:rPr>
          <w:sz w:val="20"/>
          <w:szCs w:val="20"/>
          <w:lang w:val="ru-RU"/>
        </w:rPr>
        <w:t xml:space="preserve">; </w:t>
      </w:r>
      <w:r w:rsidRPr="008D0CB1">
        <w:rPr>
          <w:iCs/>
          <w:sz w:val="20"/>
          <w:szCs w:val="20"/>
          <w:lang w:val="ru-RU"/>
        </w:rPr>
        <w:t>Положення про призначення та виплату соціальних стипендій у ЗНУ</w:t>
      </w:r>
      <w:r w:rsidRPr="008D0CB1">
        <w:rPr>
          <w:sz w:val="20"/>
          <w:szCs w:val="20"/>
          <w:lang w:val="ru-RU"/>
        </w:rPr>
        <w:t xml:space="preserve">: </w:t>
      </w:r>
      <w:hyperlink r:id="rId29" w:history="1">
        <w:r w:rsidRPr="00D14439">
          <w:rPr>
            <w:rStyle w:val="a4"/>
            <w:sz w:val="20"/>
            <w:szCs w:val="20"/>
          </w:rPr>
          <w:t>https</w:t>
        </w:r>
        <w:r w:rsidRPr="008D0CB1">
          <w:rPr>
            <w:rStyle w:val="a4"/>
            <w:sz w:val="20"/>
            <w:szCs w:val="20"/>
            <w:lang w:val="ru-RU"/>
          </w:rPr>
          <w:t>://</w:t>
        </w:r>
        <w:r w:rsidRPr="00D14439">
          <w:rPr>
            <w:rStyle w:val="a4"/>
            <w:sz w:val="20"/>
            <w:szCs w:val="20"/>
          </w:rPr>
          <w:t>lnk</w:t>
        </w:r>
        <w:r w:rsidRPr="008D0CB1">
          <w:rPr>
            <w:rStyle w:val="a4"/>
            <w:sz w:val="20"/>
            <w:szCs w:val="20"/>
            <w:lang w:val="ru-RU"/>
          </w:rPr>
          <w:t>.</w:t>
        </w:r>
        <w:r w:rsidRPr="00D14439">
          <w:rPr>
            <w:rStyle w:val="a4"/>
            <w:sz w:val="20"/>
            <w:szCs w:val="20"/>
          </w:rPr>
          <w:t>ua</w:t>
        </w:r>
        <w:r w:rsidRPr="008D0CB1">
          <w:rPr>
            <w:rStyle w:val="a4"/>
            <w:sz w:val="20"/>
            <w:szCs w:val="20"/>
            <w:lang w:val="ru-RU"/>
          </w:rPr>
          <w:t>/3</w:t>
        </w:r>
        <w:r w:rsidRPr="00D14439">
          <w:rPr>
            <w:rStyle w:val="a4"/>
            <w:sz w:val="20"/>
            <w:szCs w:val="20"/>
          </w:rPr>
          <w:t>R</w:t>
        </w:r>
        <w:r w:rsidRPr="008D0CB1">
          <w:rPr>
            <w:rStyle w:val="a4"/>
            <w:sz w:val="20"/>
            <w:szCs w:val="20"/>
            <w:lang w:val="ru-RU"/>
          </w:rPr>
          <w:t>4</w:t>
        </w:r>
        <w:r w:rsidRPr="00D14439">
          <w:rPr>
            <w:rStyle w:val="a4"/>
            <w:sz w:val="20"/>
            <w:szCs w:val="20"/>
          </w:rPr>
          <w:t>avGqeJ</w:t>
        </w:r>
      </w:hyperlink>
      <w:r w:rsidRPr="008D0CB1">
        <w:rPr>
          <w:sz w:val="20"/>
          <w:szCs w:val="20"/>
          <w:lang w:val="ru-RU"/>
        </w:rPr>
        <w:t xml:space="preserve">. </w:t>
      </w:r>
    </w:p>
    <w:p w14:paraId="69D175CF" w14:textId="77777777" w:rsidR="008D0CB1" w:rsidRPr="008D0CB1" w:rsidRDefault="008D0CB1" w:rsidP="008D0CB1">
      <w:pPr>
        <w:jc w:val="both"/>
        <w:rPr>
          <w:b/>
          <w:sz w:val="20"/>
          <w:szCs w:val="20"/>
          <w:lang w:val="ru-RU"/>
        </w:rPr>
      </w:pPr>
    </w:p>
    <w:p w14:paraId="23A173AC" w14:textId="77777777" w:rsidR="008D0CB1" w:rsidRPr="008D0CB1" w:rsidRDefault="008D0CB1" w:rsidP="008D0CB1">
      <w:pPr>
        <w:jc w:val="both"/>
        <w:rPr>
          <w:sz w:val="20"/>
          <w:szCs w:val="20"/>
          <w:lang w:val="ru-RU"/>
        </w:rPr>
      </w:pPr>
      <w:r w:rsidRPr="008D0CB1">
        <w:rPr>
          <w:b/>
          <w:sz w:val="20"/>
          <w:szCs w:val="20"/>
          <w:lang w:val="ru-RU"/>
        </w:rPr>
        <w:t xml:space="preserve">ПСИХОЛОГІЧНА ДОПОМОГА. </w:t>
      </w:r>
      <w:r w:rsidRPr="008D0CB1">
        <w:rPr>
          <w:sz w:val="20"/>
          <w:szCs w:val="20"/>
          <w:lang w:val="ru-RU"/>
        </w:rPr>
        <w:t xml:space="preserve">Телефон довіри практичного психолога </w:t>
      </w:r>
      <w:r w:rsidRPr="008D0CB1">
        <w:rPr>
          <w:b/>
          <w:sz w:val="20"/>
          <w:szCs w:val="20"/>
          <w:lang w:val="ru-RU"/>
        </w:rPr>
        <w:t>Марті Ірини Вадимівни</w:t>
      </w:r>
      <w:r w:rsidRPr="008D0CB1">
        <w:rPr>
          <w:sz w:val="20"/>
          <w:szCs w:val="20"/>
          <w:lang w:val="ru-RU"/>
        </w:rPr>
        <w:t xml:space="preserve"> (061) 228-15-84, (099) 253-78-73 (щоденно з 9 до 21). </w:t>
      </w:r>
    </w:p>
    <w:p w14:paraId="03DF4F6D" w14:textId="77777777" w:rsidR="008D0CB1" w:rsidRPr="008D0CB1" w:rsidRDefault="008D0CB1" w:rsidP="008D0CB1">
      <w:pPr>
        <w:jc w:val="both"/>
        <w:rPr>
          <w:rFonts w:eastAsia="Times New Roman"/>
          <w:b/>
          <w:bCs/>
          <w:sz w:val="20"/>
          <w:szCs w:val="20"/>
          <w:lang w:val="ru-RU" w:eastAsia="uk-UA"/>
        </w:rPr>
      </w:pPr>
      <w:bookmarkStart w:id="1" w:name="_Hlk142433006"/>
    </w:p>
    <w:p w14:paraId="28F6B615" w14:textId="77777777" w:rsidR="008D0CB1" w:rsidRPr="008D0CB1" w:rsidRDefault="008D0CB1" w:rsidP="008D0CB1">
      <w:pPr>
        <w:jc w:val="both"/>
        <w:rPr>
          <w:rFonts w:eastAsia="Times New Roman"/>
          <w:b/>
          <w:bCs/>
          <w:sz w:val="20"/>
          <w:szCs w:val="20"/>
          <w:lang w:val="ru-RU" w:eastAsia="uk-UA"/>
        </w:rPr>
      </w:pPr>
      <w:r w:rsidRPr="008D0CB1">
        <w:rPr>
          <w:rFonts w:eastAsia="Times New Roman"/>
          <w:b/>
          <w:bCs/>
          <w:sz w:val="20"/>
          <w:szCs w:val="20"/>
          <w:lang w:val="ru-RU" w:eastAsia="uk-UA"/>
        </w:rPr>
        <w:t>УПОВНОВАЖЕНА ОСОБА З ПИТАНЬ ЗАПОБІГАННЯ ТА ВИЯВЛЕННЯ КОРУПЦІЇ</w:t>
      </w:r>
      <w:r w:rsidRPr="008D0CB1">
        <w:rPr>
          <w:rFonts w:eastAsia="Times New Roman"/>
          <w:sz w:val="20"/>
          <w:szCs w:val="20"/>
          <w:lang w:val="ru-RU" w:eastAsia="uk-UA"/>
        </w:rPr>
        <w:t xml:space="preserve"> Запорізького національного університету: </w:t>
      </w:r>
      <w:r w:rsidRPr="008D0CB1">
        <w:rPr>
          <w:rFonts w:eastAsia="Times New Roman"/>
          <w:b/>
          <w:bCs/>
          <w:sz w:val="20"/>
          <w:szCs w:val="20"/>
          <w:lang w:val="ru-RU" w:eastAsia="uk-UA"/>
        </w:rPr>
        <w:t>Банах Віктор Аркадійович</w:t>
      </w:r>
    </w:p>
    <w:p w14:paraId="1BB400EC" w14:textId="77777777" w:rsidR="008D0CB1" w:rsidRPr="008D0CB1" w:rsidRDefault="008D0CB1" w:rsidP="008D0CB1">
      <w:pPr>
        <w:jc w:val="both"/>
        <w:rPr>
          <w:rFonts w:eastAsia="Times New Roman"/>
          <w:sz w:val="20"/>
          <w:szCs w:val="20"/>
          <w:lang w:val="ru-RU" w:eastAsia="uk-UA"/>
        </w:rPr>
      </w:pPr>
      <w:r w:rsidRPr="008D0CB1">
        <w:rPr>
          <w:rFonts w:eastAsia="Times New Roman"/>
          <w:sz w:val="20"/>
          <w:szCs w:val="20"/>
          <w:lang w:val="ru-RU" w:eastAsia="uk-UA"/>
        </w:rPr>
        <w:t>Електронна адреса:</w:t>
      </w:r>
      <w:r w:rsidRPr="00D14439">
        <w:rPr>
          <w:rFonts w:eastAsia="Times New Roman"/>
          <w:sz w:val="20"/>
          <w:szCs w:val="20"/>
          <w:lang w:eastAsia="uk-UA"/>
        </w:rPr>
        <w:t> </w:t>
      </w:r>
      <w:hyperlink r:id="rId30" w:history="1">
        <w:r w:rsidRPr="00D14439">
          <w:rPr>
            <w:rStyle w:val="a4"/>
            <w:sz w:val="20"/>
            <w:szCs w:val="20"/>
            <w:shd w:val="clear" w:color="auto" w:fill="FFFFFF"/>
          </w:rPr>
          <w:t>v</w:t>
        </w:r>
        <w:r w:rsidRPr="008D0CB1">
          <w:rPr>
            <w:rStyle w:val="a4"/>
            <w:sz w:val="20"/>
            <w:szCs w:val="20"/>
            <w:shd w:val="clear" w:color="auto" w:fill="FFFFFF"/>
            <w:lang w:val="ru-RU"/>
          </w:rPr>
          <w:t>_</w:t>
        </w:r>
        <w:r w:rsidRPr="00D14439">
          <w:rPr>
            <w:rStyle w:val="a4"/>
            <w:sz w:val="20"/>
            <w:szCs w:val="20"/>
            <w:shd w:val="clear" w:color="auto" w:fill="FFFFFF"/>
          </w:rPr>
          <w:t>banakh</w:t>
        </w:r>
        <w:r w:rsidRPr="008D0CB1">
          <w:rPr>
            <w:rStyle w:val="a4"/>
            <w:sz w:val="20"/>
            <w:szCs w:val="20"/>
            <w:shd w:val="clear" w:color="auto" w:fill="FFFFFF"/>
            <w:lang w:val="ru-RU"/>
          </w:rPr>
          <w:t>@</w:t>
        </w:r>
        <w:r w:rsidRPr="00D14439">
          <w:rPr>
            <w:rStyle w:val="a4"/>
            <w:sz w:val="20"/>
            <w:szCs w:val="20"/>
            <w:shd w:val="clear" w:color="auto" w:fill="FFFFFF"/>
          </w:rPr>
          <w:t>znu</w:t>
        </w:r>
        <w:r w:rsidRPr="008D0CB1">
          <w:rPr>
            <w:rStyle w:val="a4"/>
            <w:sz w:val="20"/>
            <w:szCs w:val="20"/>
            <w:shd w:val="clear" w:color="auto" w:fill="FFFFFF"/>
            <w:lang w:val="ru-RU"/>
          </w:rPr>
          <w:t>.</w:t>
        </w:r>
        <w:r w:rsidRPr="00D14439">
          <w:rPr>
            <w:rStyle w:val="a4"/>
            <w:sz w:val="20"/>
            <w:szCs w:val="20"/>
            <w:shd w:val="clear" w:color="auto" w:fill="FFFFFF"/>
          </w:rPr>
          <w:t>edu</w:t>
        </w:r>
        <w:r w:rsidRPr="008D0CB1">
          <w:rPr>
            <w:rStyle w:val="a4"/>
            <w:sz w:val="20"/>
            <w:szCs w:val="20"/>
            <w:shd w:val="clear" w:color="auto" w:fill="FFFFFF"/>
            <w:lang w:val="ru-RU"/>
          </w:rPr>
          <w:t>.</w:t>
        </w:r>
        <w:r w:rsidRPr="00D14439">
          <w:rPr>
            <w:rStyle w:val="a4"/>
            <w:sz w:val="20"/>
            <w:szCs w:val="20"/>
            <w:shd w:val="clear" w:color="auto" w:fill="FFFFFF"/>
          </w:rPr>
          <w:t>ua</w:t>
        </w:r>
      </w:hyperlink>
    </w:p>
    <w:p w14:paraId="63942789" w14:textId="77777777" w:rsidR="008D0CB1" w:rsidRPr="008D0CB1" w:rsidRDefault="008D0CB1" w:rsidP="008D0CB1">
      <w:pPr>
        <w:jc w:val="both"/>
        <w:rPr>
          <w:rFonts w:eastAsia="Times New Roman"/>
          <w:sz w:val="20"/>
          <w:szCs w:val="20"/>
          <w:lang w:val="ru-RU" w:eastAsia="uk-UA"/>
        </w:rPr>
      </w:pPr>
      <w:r w:rsidRPr="008D0CB1">
        <w:rPr>
          <w:rFonts w:eastAsia="Times New Roman"/>
          <w:sz w:val="20"/>
          <w:szCs w:val="20"/>
          <w:lang w:val="ru-RU" w:eastAsia="uk-UA"/>
        </w:rPr>
        <w:t>Гаряча лінія: тел.</w:t>
      </w:r>
      <w:r w:rsidRPr="00D14439">
        <w:rPr>
          <w:rFonts w:eastAsia="Times New Roman"/>
          <w:sz w:val="20"/>
          <w:szCs w:val="20"/>
          <w:lang w:eastAsia="uk-UA"/>
        </w:rPr>
        <w:t> </w:t>
      </w:r>
      <w:bookmarkEnd w:id="1"/>
      <w:r w:rsidRPr="008D0CB1">
        <w:rPr>
          <w:rFonts w:eastAsia="Times New Roman"/>
          <w:sz w:val="20"/>
          <w:szCs w:val="20"/>
          <w:lang w:val="ru-RU" w:eastAsia="uk-UA"/>
        </w:rPr>
        <w:t xml:space="preserve"> (</w:t>
      </w:r>
      <w:r w:rsidRPr="008D0CB1">
        <w:rPr>
          <w:sz w:val="20"/>
          <w:szCs w:val="20"/>
          <w:shd w:val="clear" w:color="auto" w:fill="FFFFFF"/>
          <w:lang w:val="ru-RU"/>
        </w:rPr>
        <w:t>061) 227-12-76, факс 227-12-88</w:t>
      </w:r>
    </w:p>
    <w:p w14:paraId="45BDAFC0" w14:textId="77777777" w:rsidR="008D0CB1" w:rsidRPr="008D0CB1" w:rsidRDefault="008D0CB1" w:rsidP="008D0CB1">
      <w:pPr>
        <w:jc w:val="both"/>
        <w:rPr>
          <w:rFonts w:eastAsia="Times New Roman"/>
          <w:sz w:val="20"/>
          <w:szCs w:val="20"/>
          <w:lang w:val="ru-RU" w:eastAsia="uk-UA"/>
        </w:rPr>
      </w:pPr>
    </w:p>
    <w:p w14:paraId="190C31B1" w14:textId="77777777" w:rsidR="008D0CB1" w:rsidRPr="008D0CB1" w:rsidRDefault="008D0CB1" w:rsidP="008D0CB1">
      <w:pPr>
        <w:jc w:val="both"/>
        <w:rPr>
          <w:sz w:val="20"/>
          <w:szCs w:val="20"/>
          <w:lang w:val="ru-RU"/>
        </w:rPr>
      </w:pPr>
      <w:r w:rsidRPr="008D0CB1">
        <w:rPr>
          <w:b/>
          <w:sz w:val="20"/>
          <w:szCs w:val="20"/>
          <w:lang w:val="ru-RU"/>
        </w:rPr>
        <w:t xml:space="preserve">РІВНІ МОЖЛИВОСТІ ТА ІНКЛЮЗИВНЕ ОСВІТНЄ СЕРЕДОВИЩЕ. </w:t>
      </w:r>
      <w:r w:rsidRPr="008D0CB1">
        <w:rPr>
          <w:sz w:val="20"/>
          <w:szCs w:val="20"/>
          <w:lang w:val="ru-RU"/>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31" w:history="1">
        <w:r w:rsidRPr="00D14439">
          <w:rPr>
            <w:rStyle w:val="a4"/>
            <w:sz w:val="20"/>
            <w:szCs w:val="20"/>
          </w:rPr>
          <w:t>https</w:t>
        </w:r>
        <w:r w:rsidRPr="008D0CB1">
          <w:rPr>
            <w:rStyle w:val="a4"/>
            <w:sz w:val="20"/>
            <w:szCs w:val="20"/>
            <w:lang w:val="ru-RU"/>
          </w:rPr>
          <w:t>://</w:t>
        </w:r>
        <w:r w:rsidRPr="00D14439">
          <w:rPr>
            <w:rStyle w:val="a4"/>
            <w:sz w:val="20"/>
            <w:szCs w:val="20"/>
          </w:rPr>
          <w:t>lnk</w:t>
        </w:r>
        <w:r w:rsidRPr="008D0CB1">
          <w:rPr>
            <w:rStyle w:val="a4"/>
            <w:sz w:val="20"/>
            <w:szCs w:val="20"/>
            <w:lang w:val="ru-RU"/>
          </w:rPr>
          <w:t>.</w:t>
        </w:r>
        <w:r w:rsidRPr="00D14439">
          <w:rPr>
            <w:rStyle w:val="a4"/>
            <w:sz w:val="20"/>
            <w:szCs w:val="20"/>
          </w:rPr>
          <w:t>ua</w:t>
        </w:r>
        <w:r w:rsidRPr="008D0CB1">
          <w:rPr>
            <w:rStyle w:val="a4"/>
            <w:sz w:val="20"/>
            <w:szCs w:val="20"/>
            <w:lang w:val="ru-RU"/>
          </w:rPr>
          <w:t>/5</w:t>
        </w:r>
        <w:r w:rsidRPr="00D14439">
          <w:rPr>
            <w:rStyle w:val="a4"/>
            <w:sz w:val="20"/>
            <w:szCs w:val="20"/>
          </w:rPr>
          <w:t>pVJr</w:t>
        </w:r>
        <w:r w:rsidRPr="008D0CB1">
          <w:rPr>
            <w:rStyle w:val="a4"/>
            <w:sz w:val="20"/>
            <w:szCs w:val="20"/>
            <w:lang w:val="ru-RU"/>
          </w:rPr>
          <w:t>17</w:t>
        </w:r>
        <w:r w:rsidRPr="00D14439">
          <w:rPr>
            <w:rStyle w:val="a4"/>
            <w:sz w:val="20"/>
            <w:szCs w:val="20"/>
          </w:rPr>
          <w:t>VP</w:t>
        </w:r>
      </w:hyperlink>
      <w:r w:rsidRPr="008D0CB1">
        <w:rPr>
          <w:sz w:val="20"/>
          <w:szCs w:val="20"/>
          <w:lang w:val="ru-RU"/>
        </w:rPr>
        <w:t xml:space="preserve">. </w:t>
      </w:r>
    </w:p>
    <w:p w14:paraId="03DB1E15" w14:textId="77777777" w:rsidR="008D0CB1" w:rsidRPr="008D0CB1" w:rsidRDefault="008D0CB1" w:rsidP="008D0CB1">
      <w:pPr>
        <w:jc w:val="center"/>
        <w:rPr>
          <w:b/>
          <w:sz w:val="20"/>
          <w:szCs w:val="20"/>
          <w:lang w:val="ru-RU"/>
        </w:rPr>
      </w:pPr>
      <w:r w:rsidRPr="008D0CB1">
        <w:rPr>
          <w:b/>
          <w:sz w:val="20"/>
          <w:szCs w:val="20"/>
          <w:lang w:val="ru-RU"/>
        </w:rPr>
        <w:t>РЕСУРСИ ДЛЯ НАВЧАННЯ</w:t>
      </w:r>
    </w:p>
    <w:p w14:paraId="081DC9C0" w14:textId="77777777" w:rsidR="008D0CB1" w:rsidRPr="008D0CB1" w:rsidRDefault="008D0CB1" w:rsidP="008D0CB1">
      <w:pPr>
        <w:jc w:val="both"/>
        <w:rPr>
          <w:sz w:val="20"/>
          <w:szCs w:val="20"/>
          <w:lang w:val="ru-RU"/>
        </w:rPr>
      </w:pPr>
      <w:r w:rsidRPr="008D0CB1">
        <w:rPr>
          <w:b/>
          <w:caps/>
          <w:sz w:val="20"/>
          <w:szCs w:val="20"/>
          <w:lang w:val="ru-RU"/>
        </w:rPr>
        <w:t>Наукова бібліотека</w:t>
      </w:r>
      <w:r w:rsidRPr="008D0CB1">
        <w:rPr>
          <w:sz w:val="20"/>
          <w:szCs w:val="20"/>
          <w:lang w:val="ru-RU"/>
        </w:rPr>
        <w:t xml:space="preserve">: </w:t>
      </w:r>
      <w:hyperlink r:id="rId32" w:history="1">
        <w:r w:rsidRPr="00D14439">
          <w:rPr>
            <w:rStyle w:val="a4"/>
            <w:sz w:val="20"/>
            <w:szCs w:val="20"/>
          </w:rPr>
          <w:t>https</w:t>
        </w:r>
        <w:r w:rsidRPr="008D0CB1">
          <w:rPr>
            <w:rStyle w:val="a4"/>
            <w:sz w:val="20"/>
            <w:szCs w:val="20"/>
            <w:lang w:val="ru-RU"/>
          </w:rPr>
          <w:t>://</w:t>
        </w:r>
        <w:r w:rsidRPr="00D14439">
          <w:rPr>
            <w:rStyle w:val="a4"/>
            <w:sz w:val="20"/>
            <w:szCs w:val="20"/>
          </w:rPr>
          <w:t>library</w:t>
        </w:r>
        <w:r w:rsidRPr="008D0CB1">
          <w:rPr>
            <w:rStyle w:val="a4"/>
            <w:sz w:val="20"/>
            <w:szCs w:val="20"/>
            <w:lang w:val="ru-RU"/>
          </w:rPr>
          <w:t>.</w:t>
        </w:r>
        <w:r w:rsidRPr="00D14439">
          <w:rPr>
            <w:rStyle w:val="a4"/>
            <w:sz w:val="20"/>
            <w:szCs w:val="20"/>
          </w:rPr>
          <w:t>znu</w:t>
        </w:r>
        <w:r w:rsidRPr="008D0CB1">
          <w:rPr>
            <w:rStyle w:val="a4"/>
            <w:sz w:val="20"/>
            <w:szCs w:val="20"/>
            <w:lang w:val="ru-RU"/>
          </w:rPr>
          <w:t>.</w:t>
        </w:r>
        <w:r w:rsidRPr="00D14439">
          <w:rPr>
            <w:rStyle w:val="a4"/>
            <w:sz w:val="20"/>
            <w:szCs w:val="20"/>
          </w:rPr>
          <w:t>edu</w:t>
        </w:r>
        <w:r w:rsidRPr="008D0CB1">
          <w:rPr>
            <w:rStyle w:val="a4"/>
            <w:sz w:val="20"/>
            <w:szCs w:val="20"/>
            <w:lang w:val="ru-RU"/>
          </w:rPr>
          <w:t>.</w:t>
        </w:r>
        <w:r w:rsidRPr="00D14439">
          <w:rPr>
            <w:rStyle w:val="a4"/>
            <w:sz w:val="20"/>
            <w:szCs w:val="20"/>
          </w:rPr>
          <w:t>ua</w:t>
        </w:r>
        <w:r w:rsidRPr="008D0CB1">
          <w:rPr>
            <w:rStyle w:val="a4"/>
            <w:sz w:val="20"/>
            <w:szCs w:val="20"/>
            <w:lang w:val="ru-RU"/>
          </w:rPr>
          <w:t>/</w:t>
        </w:r>
      </w:hyperlink>
      <w:r w:rsidRPr="008D0CB1">
        <w:rPr>
          <w:sz w:val="20"/>
          <w:szCs w:val="20"/>
          <w:lang w:val="ru-RU"/>
        </w:rPr>
        <w:t>. Графік роботи абонементів: понеділок-п`ятниця з 08.00 до 16.00; вихідні дні: субота і неділя.</w:t>
      </w:r>
    </w:p>
    <w:p w14:paraId="79D16E1D" w14:textId="77777777" w:rsidR="008D0CB1" w:rsidRPr="008D0CB1" w:rsidRDefault="008D0CB1" w:rsidP="008D0CB1">
      <w:pPr>
        <w:jc w:val="both"/>
        <w:rPr>
          <w:sz w:val="20"/>
          <w:szCs w:val="20"/>
          <w:lang w:val="ru-RU"/>
        </w:rPr>
      </w:pPr>
    </w:p>
    <w:p w14:paraId="727A448B" w14:textId="77777777" w:rsidR="008D0CB1" w:rsidRPr="008D0CB1" w:rsidRDefault="008D0CB1" w:rsidP="008D0CB1">
      <w:pPr>
        <w:jc w:val="both"/>
        <w:rPr>
          <w:b/>
          <w:sz w:val="20"/>
          <w:szCs w:val="20"/>
          <w:lang w:val="ru-RU"/>
        </w:rPr>
      </w:pPr>
      <w:r w:rsidRPr="008D0CB1">
        <w:rPr>
          <w:b/>
          <w:caps/>
          <w:sz w:val="20"/>
          <w:szCs w:val="20"/>
          <w:lang w:val="ru-RU"/>
        </w:rPr>
        <w:t>Система ЕЛЕКТРОННого</w:t>
      </w:r>
      <w:r w:rsidRPr="008D0CB1">
        <w:rPr>
          <w:b/>
          <w:sz w:val="20"/>
          <w:szCs w:val="20"/>
          <w:lang w:val="ru-RU"/>
        </w:rPr>
        <w:t xml:space="preserve"> ЗАБЕЗПЕЧЕННЯ НАВЧАННЯ ЗАПОРІЗЬКОГО НАЦІОНАЛЬНОГО УНІВЕРСИТЕТУ  (СЕЗН ЗНУ): </w:t>
      </w:r>
      <w:hyperlink r:id="rId33" w:history="1">
        <w:r w:rsidRPr="00D14439">
          <w:rPr>
            <w:rStyle w:val="a4"/>
            <w:sz w:val="20"/>
            <w:szCs w:val="20"/>
          </w:rPr>
          <w:t>https</w:t>
        </w:r>
        <w:r w:rsidRPr="008D0CB1">
          <w:rPr>
            <w:rStyle w:val="a4"/>
            <w:sz w:val="20"/>
            <w:szCs w:val="20"/>
            <w:lang w:val="ru-RU"/>
          </w:rPr>
          <w:t>://</w:t>
        </w:r>
        <w:r w:rsidRPr="00D14439">
          <w:rPr>
            <w:rStyle w:val="a4"/>
            <w:sz w:val="20"/>
            <w:szCs w:val="20"/>
          </w:rPr>
          <w:t>moodle</w:t>
        </w:r>
        <w:r w:rsidRPr="008D0CB1">
          <w:rPr>
            <w:rStyle w:val="a4"/>
            <w:sz w:val="20"/>
            <w:szCs w:val="20"/>
            <w:lang w:val="ru-RU"/>
          </w:rPr>
          <w:t>.</w:t>
        </w:r>
        <w:r w:rsidRPr="00D14439">
          <w:rPr>
            <w:rStyle w:val="a4"/>
            <w:sz w:val="20"/>
            <w:szCs w:val="20"/>
          </w:rPr>
          <w:t>znu</w:t>
        </w:r>
        <w:r w:rsidRPr="008D0CB1">
          <w:rPr>
            <w:rStyle w:val="a4"/>
            <w:sz w:val="20"/>
            <w:szCs w:val="20"/>
            <w:lang w:val="ru-RU"/>
          </w:rPr>
          <w:t>.</w:t>
        </w:r>
        <w:r w:rsidRPr="00D14439">
          <w:rPr>
            <w:rStyle w:val="a4"/>
            <w:sz w:val="20"/>
            <w:szCs w:val="20"/>
          </w:rPr>
          <w:t>edu</w:t>
        </w:r>
        <w:r w:rsidRPr="008D0CB1">
          <w:rPr>
            <w:rStyle w:val="a4"/>
            <w:sz w:val="20"/>
            <w:szCs w:val="20"/>
            <w:lang w:val="ru-RU"/>
          </w:rPr>
          <w:t>.</w:t>
        </w:r>
        <w:r w:rsidRPr="00D14439">
          <w:rPr>
            <w:rStyle w:val="a4"/>
            <w:sz w:val="20"/>
            <w:szCs w:val="20"/>
          </w:rPr>
          <w:t>ua</w:t>
        </w:r>
        <w:r w:rsidRPr="008D0CB1">
          <w:rPr>
            <w:rStyle w:val="a4"/>
            <w:sz w:val="20"/>
            <w:szCs w:val="20"/>
            <w:lang w:val="ru-RU"/>
          </w:rPr>
          <w:t>/</w:t>
        </w:r>
      </w:hyperlink>
      <w:r w:rsidRPr="008D0CB1">
        <w:rPr>
          <w:sz w:val="20"/>
          <w:szCs w:val="20"/>
          <w:lang w:val="ru-RU"/>
        </w:rPr>
        <w:t>.</w:t>
      </w:r>
      <w:r w:rsidRPr="008D0CB1">
        <w:rPr>
          <w:sz w:val="20"/>
          <w:szCs w:val="20"/>
          <w:u w:val="single"/>
          <w:lang w:val="ru-RU"/>
        </w:rPr>
        <w:t xml:space="preserve"> </w:t>
      </w:r>
    </w:p>
    <w:p w14:paraId="57A48BFE" w14:textId="77777777" w:rsidR="008D0CB1" w:rsidRPr="008D0CB1" w:rsidRDefault="008D0CB1" w:rsidP="008D0CB1">
      <w:pPr>
        <w:jc w:val="both"/>
        <w:rPr>
          <w:sz w:val="20"/>
          <w:szCs w:val="20"/>
          <w:lang w:val="ru-RU"/>
        </w:rPr>
      </w:pPr>
      <w:r w:rsidRPr="008D0CB1">
        <w:rPr>
          <w:sz w:val="20"/>
          <w:szCs w:val="20"/>
          <w:lang w:val="ru-RU"/>
        </w:rPr>
        <w:t xml:space="preserve">Посилання для відновлення паролю: </w:t>
      </w:r>
      <w:hyperlink r:id="rId34" w:history="1">
        <w:r w:rsidRPr="00D14439">
          <w:rPr>
            <w:rStyle w:val="a4"/>
            <w:sz w:val="20"/>
            <w:szCs w:val="20"/>
          </w:rPr>
          <w:t>https</w:t>
        </w:r>
        <w:r w:rsidRPr="008D0CB1">
          <w:rPr>
            <w:rStyle w:val="a4"/>
            <w:sz w:val="20"/>
            <w:szCs w:val="20"/>
            <w:lang w:val="ru-RU"/>
          </w:rPr>
          <w:t>://</w:t>
        </w:r>
        <w:r w:rsidRPr="00D14439">
          <w:rPr>
            <w:rStyle w:val="a4"/>
            <w:sz w:val="20"/>
            <w:szCs w:val="20"/>
          </w:rPr>
          <w:t>moodle</w:t>
        </w:r>
        <w:r w:rsidRPr="008D0CB1">
          <w:rPr>
            <w:rStyle w:val="a4"/>
            <w:sz w:val="20"/>
            <w:szCs w:val="20"/>
            <w:lang w:val="ru-RU"/>
          </w:rPr>
          <w:t>.</w:t>
        </w:r>
        <w:r w:rsidRPr="00D14439">
          <w:rPr>
            <w:rStyle w:val="a4"/>
            <w:sz w:val="20"/>
            <w:szCs w:val="20"/>
          </w:rPr>
          <w:t>znu</w:t>
        </w:r>
        <w:r w:rsidRPr="008D0CB1">
          <w:rPr>
            <w:rStyle w:val="a4"/>
            <w:sz w:val="20"/>
            <w:szCs w:val="20"/>
            <w:lang w:val="ru-RU"/>
          </w:rPr>
          <w:t>.</w:t>
        </w:r>
        <w:r w:rsidRPr="00D14439">
          <w:rPr>
            <w:rStyle w:val="a4"/>
            <w:sz w:val="20"/>
            <w:szCs w:val="20"/>
          </w:rPr>
          <w:t>edu</w:t>
        </w:r>
        <w:r w:rsidRPr="008D0CB1">
          <w:rPr>
            <w:rStyle w:val="a4"/>
            <w:sz w:val="20"/>
            <w:szCs w:val="20"/>
            <w:lang w:val="ru-RU"/>
          </w:rPr>
          <w:t>.</w:t>
        </w:r>
        <w:r w:rsidRPr="00D14439">
          <w:rPr>
            <w:rStyle w:val="a4"/>
            <w:sz w:val="20"/>
            <w:szCs w:val="20"/>
          </w:rPr>
          <w:t>ua</w:t>
        </w:r>
        <w:r w:rsidRPr="008D0CB1">
          <w:rPr>
            <w:rStyle w:val="a4"/>
            <w:sz w:val="20"/>
            <w:szCs w:val="20"/>
            <w:lang w:val="ru-RU"/>
          </w:rPr>
          <w:t>/</w:t>
        </w:r>
        <w:r w:rsidRPr="00D14439">
          <w:rPr>
            <w:rStyle w:val="a4"/>
            <w:sz w:val="20"/>
            <w:szCs w:val="20"/>
          </w:rPr>
          <w:t>mod</w:t>
        </w:r>
        <w:r w:rsidRPr="008D0CB1">
          <w:rPr>
            <w:rStyle w:val="a4"/>
            <w:sz w:val="20"/>
            <w:szCs w:val="20"/>
            <w:lang w:val="ru-RU"/>
          </w:rPr>
          <w:t>/</w:t>
        </w:r>
        <w:r w:rsidRPr="00D14439">
          <w:rPr>
            <w:rStyle w:val="a4"/>
            <w:sz w:val="20"/>
            <w:szCs w:val="20"/>
          </w:rPr>
          <w:t>page</w:t>
        </w:r>
        <w:r w:rsidRPr="008D0CB1">
          <w:rPr>
            <w:rStyle w:val="a4"/>
            <w:sz w:val="20"/>
            <w:szCs w:val="20"/>
            <w:lang w:val="ru-RU"/>
          </w:rPr>
          <w:t>/</w:t>
        </w:r>
        <w:r w:rsidRPr="00D14439">
          <w:rPr>
            <w:rStyle w:val="a4"/>
            <w:sz w:val="20"/>
            <w:szCs w:val="20"/>
          </w:rPr>
          <w:t>view</w:t>
        </w:r>
        <w:r w:rsidRPr="008D0CB1">
          <w:rPr>
            <w:rStyle w:val="a4"/>
            <w:sz w:val="20"/>
            <w:szCs w:val="20"/>
            <w:lang w:val="ru-RU"/>
          </w:rPr>
          <w:t>.</w:t>
        </w:r>
        <w:r w:rsidRPr="00D14439">
          <w:rPr>
            <w:rStyle w:val="a4"/>
            <w:sz w:val="20"/>
            <w:szCs w:val="20"/>
          </w:rPr>
          <w:t>php</w:t>
        </w:r>
        <w:r w:rsidRPr="008D0CB1">
          <w:rPr>
            <w:rStyle w:val="a4"/>
            <w:sz w:val="20"/>
            <w:szCs w:val="20"/>
            <w:lang w:val="ru-RU"/>
          </w:rPr>
          <w:t>?</w:t>
        </w:r>
        <w:r w:rsidRPr="00D14439">
          <w:rPr>
            <w:rStyle w:val="a4"/>
            <w:sz w:val="20"/>
            <w:szCs w:val="20"/>
          </w:rPr>
          <w:t>id</w:t>
        </w:r>
        <w:r w:rsidRPr="008D0CB1">
          <w:rPr>
            <w:rStyle w:val="a4"/>
            <w:sz w:val="20"/>
            <w:szCs w:val="20"/>
            <w:lang w:val="ru-RU"/>
          </w:rPr>
          <w:t>=133015</w:t>
        </w:r>
      </w:hyperlink>
      <w:r w:rsidRPr="008D0CB1">
        <w:rPr>
          <w:sz w:val="20"/>
          <w:szCs w:val="20"/>
          <w:u w:val="single"/>
          <w:lang w:val="ru-RU"/>
        </w:rPr>
        <w:t>.</w:t>
      </w:r>
    </w:p>
    <w:p w14:paraId="5E9B8715" w14:textId="77777777" w:rsidR="008D0CB1" w:rsidRPr="008D0CB1" w:rsidRDefault="008D0CB1" w:rsidP="008D0CB1">
      <w:pPr>
        <w:jc w:val="both"/>
        <w:rPr>
          <w:b/>
          <w:caps/>
          <w:sz w:val="20"/>
          <w:szCs w:val="20"/>
          <w:lang w:val="ru-RU"/>
        </w:rPr>
      </w:pPr>
    </w:p>
    <w:p w14:paraId="0F9A1B7B" w14:textId="77777777" w:rsidR="008D0CB1" w:rsidRPr="00D14439" w:rsidRDefault="008D0CB1" w:rsidP="008D0CB1">
      <w:pPr>
        <w:jc w:val="both"/>
        <w:rPr>
          <w:sz w:val="20"/>
          <w:szCs w:val="20"/>
          <w:lang w:val="uk-UA"/>
        </w:rPr>
      </w:pPr>
      <w:r w:rsidRPr="008D0CB1">
        <w:rPr>
          <w:b/>
          <w:caps/>
          <w:sz w:val="20"/>
          <w:szCs w:val="20"/>
          <w:lang w:val="ru-RU"/>
        </w:rPr>
        <w:t>Центр інтенсивного вивчення іноземних мов</w:t>
      </w:r>
      <w:r w:rsidRPr="008D0CB1">
        <w:rPr>
          <w:caps/>
          <w:sz w:val="20"/>
          <w:szCs w:val="20"/>
          <w:lang w:val="ru-RU"/>
        </w:rPr>
        <w:t xml:space="preserve">: </w:t>
      </w:r>
      <w:hyperlink r:id="rId35" w:history="1">
        <w:r w:rsidRPr="00D14439">
          <w:rPr>
            <w:rStyle w:val="a4"/>
            <w:sz w:val="20"/>
            <w:szCs w:val="20"/>
          </w:rPr>
          <w:t>https</w:t>
        </w:r>
        <w:r w:rsidRPr="008D0CB1">
          <w:rPr>
            <w:rStyle w:val="a4"/>
            <w:sz w:val="20"/>
            <w:szCs w:val="20"/>
            <w:lang w:val="ru-RU"/>
          </w:rPr>
          <w:t>://</w:t>
        </w:r>
        <w:r w:rsidRPr="00D14439">
          <w:rPr>
            <w:rStyle w:val="a4"/>
            <w:sz w:val="20"/>
            <w:szCs w:val="20"/>
          </w:rPr>
          <w:t>sites</w:t>
        </w:r>
        <w:r w:rsidRPr="008D0CB1">
          <w:rPr>
            <w:rStyle w:val="a4"/>
            <w:sz w:val="20"/>
            <w:szCs w:val="20"/>
            <w:lang w:val="ru-RU"/>
          </w:rPr>
          <w:t>.</w:t>
        </w:r>
        <w:r w:rsidRPr="00D14439">
          <w:rPr>
            <w:rStyle w:val="a4"/>
            <w:sz w:val="20"/>
            <w:szCs w:val="20"/>
          </w:rPr>
          <w:t>znu</w:t>
        </w:r>
        <w:r w:rsidRPr="008D0CB1">
          <w:rPr>
            <w:rStyle w:val="a4"/>
            <w:sz w:val="20"/>
            <w:szCs w:val="20"/>
            <w:lang w:val="ru-RU"/>
          </w:rPr>
          <w:t>.</w:t>
        </w:r>
        <w:r w:rsidRPr="00D14439">
          <w:rPr>
            <w:rStyle w:val="a4"/>
            <w:sz w:val="20"/>
            <w:szCs w:val="20"/>
          </w:rPr>
          <w:t>edu</w:t>
        </w:r>
        <w:r w:rsidRPr="008D0CB1">
          <w:rPr>
            <w:rStyle w:val="a4"/>
            <w:sz w:val="20"/>
            <w:szCs w:val="20"/>
            <w:lang w:val="ru-RU"/>
          </w:rPr>
          <w:t>.</w:t>
        </w:r>
        <w:r w:rsidRPr="00D14439">
          <w:rPr>
            <w:rStyle w:val="a4"/>
            <w:sz w:val="20"/>
            <w:szCs w:val="20"/>
          </w:rPr>
          <w:t>ua</w:t>
        </w:r>
        <w:r w:rsidRPr="008D0CB1">
          <w:rPr>
            <w:rStyle w:val="a4"/>
            <w:sz w:val="20"/>
            <w:szCs w:val="20"/>
            <w:lang w:val="ru-RU"/>
          </w:rPr>
          <w:t>/</w:t>
        </w:r>
        <w:r w:rsidRPr="00D14439">
          <w:rPr>
            <w:rStyle w:val="a4"/>
            <w:sz w:val="20"/>
            <w:szCs w:val="20"/>
          </w:rPr>
          <w:t>child</w:t>
        </w:r>
        <w:r w:rsidRPr="008D0CB1">
          <w:rPr>
            <w:rStyle w:val="a4"/>
            <w:sz w:val="20"/>
            <w:szCs w:val="20"/>
            <w:lang w:val="ru-RU"/>
          </w:rPr>
          <w:t>-</w:t>
        </w:r>
        <w:r w:rsidRPr="00D14439">
          <w:rPr>
            <w:rStyle w:val="a4"/>
            <w:sz w:val="20"/>
            <w:szCs w:val="20"/>
          </w:rPr>
          <w:t>advance</w:t>
        </w:r>
        <w:r w:rsidRPr="008D0CB1">
          <w:rPr>
            <w:rStyle w:val="a4"/>
            <w:sz w:val="20"/>
            <w:szCs w:val="20"/>
            <w:lang w:val="ru-RU"/>
          </w:rPr>
          <w:t>/</w:t>
        </w:r>
      </w:hyperlink>
      <w:r w:rsidRPr="008D0CB1">
        <w:rPr>
          <w:sz w:val="20"/>
          <w:szCs w:val="20"/>
          <w:u w:val="single"/>
          <w:lang w:val="ru-RU"/>
        </w:rPr>
        <w:t xml:space="preserve">. </w:t>
      </w:r>
    </w:p>
    <w:p w14:paraId="2D15FE1C" w14:textId="77777777" w:rsidR="008D0CB1" w:rsidRPr="008D0CB1" w:rsidRDefault="008D0CB1" w:rsidP="00A90A11">
      <w:pPr>
        <w:jc w:val="both"/>
        <w:rPr>
          <w:rFonts w:ascii="Cambria" w:hAnsi="Cambria" w:cs="Cambria"/>
          <w:i/>
          <w:iCs/>
          <w:lang w:val="uk-UA"/>
        </w:rPr>
      </w:pPr>
    </w:p>
    <w:sectPr w:rsidR="008D0CB1" w:rsidRPr="008D0CB1" w:rsidSect="00287991">
      <w:headerReference w:type="default" r:id="rId36"/>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F5F9" w14:textId="77777777" w:rsidR="00270BDF" w:rsidRDefault="00270BDF" w:rsidP="00CF2559">
      <w:r>
        <w:separator/>
      </w:r>
    </w:p>
  </w:endnote>
  <w:endnote w:type="continuationSeparator" w:id="0">
    <w:p w14:paraId="67B48895" w14:textId="77777777" w:rsidR="00270BDF" w:rsidRDefault="00270BDF"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58D7" w14:textId="77777777" w:rsidR="00270BDF" w:rsidRDefault="00270BDF" w:rsidP="00CF2559">
      <w:r>
        <w:separator/>
      </w:r>
    </w:p>
  </w:footnote>
  <w:footnote w:type="continuationSeparator" w:id="0">
    <w:p w14:paraId="4B9C9DE4" w14:textId="77777777" w:rsidR="00270BDF" w:rsidRDefault="00270BDF" w:rsidP="00CF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20B" w14:textId="77777777" w:rsidR="003B719C" w:rsidRPr="006F1B80" w:rsidRDefault="003B719C"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2FF3FB6A" w14:textId="77777777" w:rsidR="003B719C" w:rsidRPr="00271E59" w:rsidRDefault="003B719C" w:rsidP="003D656F">
    <w:pPr>
      <w:pStyle w:val="ae"/>
      <w:jc w:val="center"/>
      <w:rPr>
        <w:rFonts w:ascii="Cambria" w:hAnsi="Cambria" w:cs="Cambria"/>
        <w:b/>
        <w:bCs/>
        <w:sz w:val="22"/>
        <w:szCs w:val="22"/>
        <w:lang w:val="ru-RU"/>
      </w:rPr>
    </w:pPr>
    <w:r>
      <w:rPr>
        <w:rFonts w:ascii="Cambria" w:hAnsi="Cambria" w:cs="Cambria"/>
        <w:b/>
        <w:bCs/>
        <w:sz w:val="22"/>
        <w:szCs w:val="22"/>
        <w:lang w:val="uk-UA"/>
      </w:rPr>
      <w:t>ФАКУЛЬТЕТ МЕНЕДЖМЕНТУ</w:t>
    </w:r>
  </w:p>
  <w:p w14:paraId="3E00ECEC" w14:textId="0C0320FD" w:rsidR="003B719C" w:rsidRDefault="00F73C6C" w:rsidP="003D656F">
    <w:pPr>
      <w:pStyle w:val="ae"/>
      <w:jc w:val="center"/>
      <w:rPr>
        <w:rFonts w:ascii="Cambria" w:hAnsi="Cambria" w:cs="Cambria"/>
        <w:b/>
        <w:bCs/>
        <w:sz w:val="22"/>
        <w:szCs w:val="22"/>
        <w:lang w:val="uk-UA"/>
      </w:rPr>
    </w:pPr>
    <w:r>
      <w:rPr>
        <w:noProof/>
        <w:lang w:val="uk-UA" w:eastAsia="uk-UA"/>
      </w:rPr>
      <w:drawing>
        <wp:anchor distT="0" distB="0" distL="114300" distR="114300" simplePos="0" relativeHeight="251657728" behindDoc="1" locked="0" layoutInCell="1" allowOverlap="1" wp14:anchorId="1896EC1C" wp14:editId="5C74E85D">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sidR="003B719C" w:rsidRPr="006F1B80">
      <w:rPr>
        <w:rFonts w:ascii="Cambria" w:hAnsi="Cambria" w:cs="Cambria"/>
        <w:b/>
        <w:bCs/>
        <w:sz w:val="22"/>
        <w:szCs w:val="22"/>
        <w:lang w:val="uk-UA"/>
      </w:rPr>
      <w:t>Силабус навчальної дисципліни</w:t>
    </w:r>
  </w:p>
  <w:p w14:paraId="6E5B097A" w14:textId="53CC0556" w:rsidR="00F73C6C" w:rsidRPr="006F1B80" w:rsidRDefault="00E83999" w:rsidP="003D656F">
    <w:pPr>
      <w:pStyle w:val="ae"/>
      <w:jc w:val="center"/>
      <w:rPr>
        <w:rFonts w:ascii="Sylfaen" w:hAnsi="Sylfaen" w:cs="Sylfaen"/>
        <w:b/>
        <w:bCs/>
        <w:sz w:val="22"/>
        <w:szCs w:val="22"/>
        <w:lang w:val="uk-UA"/>
      </w:rPr>
    </w:pPr>
    <w:r>
      <w:rPr>
        <w:rFonts w:ascii="Cambria" w:hAnsi="Cambria" w:cs="Cambria"/>
        <w:b/>
        <w:bCs/>
        <w:sz w:val="22"/>
        <w:szCs w:val="22"/>
        <w:lang w:val="uk-UA"/>
      </w:rPr>
      <w:t>Менеджмент бізнесу</w:t>
    </w:r>
  </w:p>
  <w:p w14:paraId="448DE44A" w14:textId="132D9285" w:rsidR="003B719C" w:rsidRPr="00CF2559" w:rsidRDefault="003B719C" w:rsidP="00F73C6C">
    <w:pPr>
      <w:pStyle w:val="ae"/>
      <w:rPr>
        <w:lang w:val="uk-UA"/>
      </w:rPr>
    </w:pPr>
    <w:r>
      <w:rPr>
        <w:lang w:val="uk-UA"/>
      </w:rP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E43C5"/>
    <w:multiLevelType w:val="hybridMultilevel"/>
    <w:tmpl w:val="74649C08"/>
    <w:lvl w:ilvl="0" w:tplc="C5E0D3B2">
      <w:start w:val="1"/>
      <w:numFmt w:val="decimal"/>
      <w:suff w:val="space"/>
      <w:lvlText w:val="%1."/>
      <w:lvlJc w:val="left"/>
      <w:pPr>
        <w:ind w:left="720"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AF10E1"/>
    <w:multiLevelType w:val="hybridMultilevel"/>
    <w:tmpl w:val="656AFB84"/>
    <w:lvl w:ilvl="0" w:tplc="D93C4F8E">
      <w:start w:val="1"/>
      <w:numFmt w:val="decimal"/>
      <w:suff w:val="space"/>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16CD6EBD"/>
    <w:multiLevelType w:val="hybridMultilevel"/>
    <w:tmpl w:val="4582F67E"/>
    <w:lvl w:ilvl="0" w:tplc="3C36741E">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8709EA"/>
    <w:multiLevelType w:val="hybridMultilevel"/>
    <w:tmpl w:val="C7AEE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703F"/>
    <w:multiLevelType w:val="hybridMultilevel"/>
    <w:tmpl w:val="A5645DCE"/>
    <w:lvl w:ilvl="0" w:tplc="C3A886B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229406D"/>
    <w:multiLevelType w:val="multilevel"/>
    <w:tmpl w:val="51F80372"/>
    <w:lvl w:ilvl="0">
      <w:start w:val="2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5711F47"/>
    <w:multiLevelType w:val="hybridMultilevel"/>
    <w:tmpl w:val="207803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ABB1255"/>
    <w:multiLevelType w:val="hybridMultilevel"/>
    <w:tmpl w:val="E138C3D8"/>
    <w:lvl w:ilvl="0" w:tplc="1862C29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C69620A"/>
    <w:multiLevelType w:val="hybridMultilevel"/>
    <w:tmpl w:val="FFF636A8"/>
    <w:lvl w:ilvl="0" w:tplc="3FFAAA0C">
      <w:start w:val="1"/>
      <w:numFmt w:val="decimal"/>
      <w:suff w:val="space"/>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29377F2"/>
    <w:multiLevelType w:val="multilevel"/>
    <w:tmpl w:val="3A2619B6"/>
    <w:lvl w:ilvl="0">
      <w:start w:val="1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4ED375A"/>
    <w:multiLevelType w:val="hybridMultilevel"/>
    <w:tmpl w:val="87ECD79C"/>
    <w:lvl w:ilvl="0" w:tplc="FAECCF9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734DE2"/>
    <w:multiLevelType w:val="hybridMultilevel"/>
    <w:tmpl w:val="1494EA26"/>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01822A4"/>
    <w:multiLevelType w:val="hybridMultilevel"/>
    <w:tmpl w:val="CB7CC7CC"/>
    <w:lvl w:ilvl="0" w:tplc="B0506D04">
      <w:start w:val="1"/>
      <w:numFmt w:val="decimal"/>
      <w:lvlText w:val="%1."/>
      <w:lvlJc w:val="left"/>
      <w:pPr>
        <w:ind w:left="786" w:hanging="360"/>
      </w:pPr>
      <w:rPr>
        <w:rFonts w:hint="default"/>
        <w:b w:val="0"/>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40233283"/>
    <w:multiLevelType w:val="hybridMultilevel"/>
    <w:tmpl w:val="2050EB4C"/>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9D00E4"/>
    <w:multiLevelType w:val="hybridMultilevel"/>
    <w:tmpl w:val="D878F62E"/>
    <w:lvl w:ilvl="0" w:tplc="0B08947A">
      <w:start w:val="1"/>
      <w:numFmt w:val="decimal"/>
      <w:lvlText w:val="%1."/>
      <w:lvlJc w:val="left"/>
      <w:pPr>
        <w:tabs>
          <w:tab w:val="num" w:pos="1398"/>
        </w:tabs>
        <w:ind w:left="737" w:firstLine="301"/>
      </w:pPr>
      <w:rPr>
        <w:sz w:val="22"/>
        <w:szCs w:val="22"/>
      </w:r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20"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07A31A7"/>
    <w:multiLevelType w:val="multilevel"/>
    <w:tmpl w:val="85D25ED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AC201AE"/>
    <w:multiLevelType w:val="multilevel"/>
    <w:tmpl w:val="A0C2C53C"/>
    <w:lvl w:ilvl="0">
      <w:start w:val="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662E4B63"/>
    <w:multiLevelType w:val="hybridMultilevel"/>
    <w:tmpl w:val="BB760DD0"/>
    <w:lvl w:ilvl="0" w:tplc="3FFAAA0C">
      <w:start w:val="1"/>
      <w:numFmt w:val="decimal"/>
      <w:suff w:val="space"/>
      <w:lvlText w:val="%1."/>
      <w:lvlJc w:val="left"/>
      <w:pPr>
        <w:ind w:left="185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15:restartNumberingAfterBreak="0">
    <w:nsid w:val="6CB34B42"/>
    <w:multiLevelType w:val="multilevel"/>
    <w:tmpl w:val="EE28061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BE0C04"/>
    <w:multiLevelType w:val="multilevel"/>
    <w:tmpl w:val="51A0C9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40837AF"/>
    <w:multiLevelType w:val="singleLevel"/>
    <w:tmpl w:val="DD0804FC"/>
    <w:lvl w:ilvl="0">
      <w:start w:val="1"/>
      <w:numFmt w:val="decimal"/>
      <w:lvlText w:val="%1)"/>
      <w:lvlJc w:val="left"/>
      <w:pPr>
        <w:tabs>
          <w:tab w:val="num" w:pos="375"/>
        </w:tabs>
        <w:ind w:left="375" w:hanging="375"/>
      </w:pPr>
      <w:rPr>
        <w:rFonts w:cs="Times New Roman" w:hint="default"/>
      </w:rPr>
    </w:lvl>
  </w:abstractNum>
  <w:abstractNum w:abstractNumId="29" w15:restartNumberingAfterBreak="0">
    <w:nsid w:val="741226ED"/>
    <w:multiLevelType w:val="multilevel"/>
    <w:tmpl w:val="C4F2293C"/>
    <w:lvl w:ilvl="0">
      <w:start w:val="1"/>
      <w:numFmt w:val="decimal"/>
      <w:lvlText w:val="%1."/>
      <w:lvlJc w:val="left"/>
      <w:pPr>
        <w:ind w:left="720" w:hanging="360"/>
      </w:pPr>
      <w:rPr>
        <w:b w:val="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5191844"/>
    <w:multiLevelType w:val="multilevel"/>
    <w:tmpl w:val="51963888"/>
    <w:lvl w:ilvl="0">
      <w:start w:val="3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756A3DF1"/>
    <w:multiLevelType w:val="hybridMultilevel"/>
    <w:tmpl w:val="F71451D0"/>
    <w:lvl w:ilvl="0" w:tplc="F970C274">
      <w:start w:val="1"/>
      <w:numFmt w:val="decimal"/>
      <w:suff w:val="space"/>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A3E7274"/>
    <w:multiLevelType w:val="multilevel"/>
    <w:tmpl w:val="1406A4E0"/>
    <w:lvl w:ilvl="0">
      <w:start w:val="1"/>
      <w:numFmt w:val="decimal"/>
      <w:suff w:val="space"/>
      <w:lvlText w:val="%1."/>
      <w:lvlJc w:val="left"/>
      <w:pPr>
        <w:ind w:left="1353" w:hanging="360"/>
      </w:pPr>
      <w:rPr>
        <w:rFonts w:hint="default"/>
      </w:rPr>
    </w:lvl>
    <w:lvl w:ilvl="1">
      <w:start w:val="1"/>
      <w:numFmt w:val="decimal"/>
      <w:lvlText w:val="%2."/>
      <w:lvlJc w:val="left"/>
      <w:pPr>
        <w:tabs>
          <w:tab w:val="num" w:pos="2073"/>
        </w:tabs>
        <w:ind w:left="2073" w:hanging="360"/>
      </w:pPr>
      <w:rPr>
        <w:rFonts w:hint="default"/>
      </w:rPr>
    </w:lvl>
    <w:lvl w:ilvl="2">
      <w:start w:val="1"/>
      <w:numFmt w:val="decimal"/>
      <w:lvlText w:val="%3."/>
      <w:lvlJc w:val="left"/>
      <w:pPr>
        <w:tabs>
          <w:tab w:val="num" w:pos="2793"/>
        </w:tabs>
        <w:ind w:left="2793" w:hanging="360"/>
      </w:pPr>
      <w:rPr>
        <w:rFonts w:hint="default"/>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hint="default"/>
      </w:rPr>
    </w:lvl>
    <w:lvl w:ilvl="5">
      <w:start w:val="1"/>
      <w:numFmt w:val="decimal"/>
      <w:lvlText w:val="%6."/>
      <w:lvlJc w:val="left"/>
      <w:pPr>
        <w:tabs>
          <w:tab w:val="num" w:pos="4953"/>
        </w:tabs>
        <w:ind w:left="4953" w:hanging="360"/>
      </w:pPr>
      <w:rPr>
        <w:rFonts w:hint="default"/>
      </w:rPr>
    </w:lvl>
    <w:lvl w:ilvl="6">
      <w:start w:val="1"/>
      <w:numFmt w:val="decimal"/>
      <w:lvlText w:val="%7."/>
      <w:lvlJc w:val="left"/>
      <w:pPr>
        <w:tabs>
          <w:tab w:val="num" w:pos="5673"/>
        </w:tabs>
        <w:ind w:left="5673" w:hanging="360"/>
      </w:pPr>
      <w:rPr>
        <w:rFonts w:hint="default"/>
      </w:rPr>
    </w:lvl>
    <w:lvl w:ilvl="7">
      <w:start w:val="1"/>
      <w:numFmt w:val="decimal"/>
      <w:lvlText w:val="%8."/>
      <w:lvlJc w:val="left"/>
      <w:pPr>
        <w:tabs>
          <w:tab w:val="num" w:pos="6393"/>
        </w:tabs>
        <w:ind w:left="6393" w:hanging="360"/>
      </w:pPr>
      <w:rPr>
        <w:rFonts w:hint="default"/>
      </w:rPr>
    </w:lvl>
    <w:lvl w:ilvl="8">
      <w:start w:val="1"/>
      <w:numFmt w:val="decimal"/>
      <w:lvlText w:val="%9."/>
      <w:lvlJc w:val="left"/>
      <w:pPr>
        <w:tabs>
          <w:tab w:val="num" w:pos="7113"/>
        </w:tabs>
        <w:ind w:left="7113" w:hanging="360"/>
      </w:pPr>
      <w:rPr>
        <w:rFonts w:hint="default"/>
      </w:rPr>
    </w:lvl>
  </w:abstractNum>
  <w:num w:numId="1" w16cid:durableId="117333453">
    <w:abstractNumId w:val="15"/>
  </w:num>
  <w:num w:numId="2" w16cid:durableId="1944342272">
    <w:abstractNumId w:val="23"/>
  </w:num>
  <w:num w:numId="3" w16cid:durableId="1665625779">
    <w:abstractNumId w:val="20"/>
  </w:num>
  <w:num w:numId="4" w16cid:durableId="826870044">
    <w:abstractNumId w:val="11"/>
  </w:num>
  <w:num w:numId="5" w16cid:durableId="1394891748">
    <w:abstractNumId w:val="26"/>
  </w:num>
  <w:num w:numId="6" w16cid:durableId="120392677">
    <w:abstractNumId w:val="18"/>
  </w:num>
  <w:num w:numId="7" w16cid:durableId="546454264">
    <w:abstractNumId w:val="0"/>
  </w:num>
  <w:num w:numId="8" w16cid:durableId="1326206878">
    <w:abstractNumId w:val="4"/>
  </w:num>
  <w:num w:numId="9" w16cid:durableId="312947843">
    <w:abstractNumId w:val="3"/>
  </w:num>
  <w:num w:numId="10" w16cid:durableId="2046438782">
    <w:abstractNumId w:val="17"/>
  </w:num>
  <w:num w:numId="11" w16cid:durableId="306907080">
    <w:abstractNumId w:val="14"/>
  </w:num>
  <w:num w:numId="12" w16cid:durableId="23479456">
    <w:abstractNumId w:val="19"/>
  </w:num>
  <w:num w:numId="13" w16cid:durableId="1317878303">
    <w:abstractNumId w:val="28"/>
  </w:num>
  <w:num w:numId="14" w16cid:durableId="679812966">
    <w:abstractNumId w:val="10"/>
  </w:num>
  <w:num w:numId="15" w16cid:durableId="1502239744">
    <w:abstractNumId w:val="24"/>
  </w:num>
  <w:num w:numId="16" w16cid:durableId="287048631">
    <w:abstractNumId w:val="2"/>
  </w:num>
  <w:num w:numId="17" w16cid:durableId="1711102413">
    <w:abstractNumId w:val="16"/>
  </w:num>
  <w:num w:numId="18" w16cid:durableId="206912698">
    <w:abstractNumId w:val="21"/>
  </w:num>
  <w:num w:numId="19" w16cid:durableId="908226221">
    <w:abstractNumId w:val="22"/>
  </w:num>
  <w:num w:numId="20" w16cid:durableId="1128166591">
    <w:abstractNumId w:val="12"/>
  </w:num>
  <w:num w:numId="21" w16cid:durableId="567620206">
    <w:abstractNumId w:val="7"/>
  </w:num>
  <w:num w:numId="22" w16cid:durableId="307588159">
    <w:abstractNumId w:val="30"/>
  </w:num>
  <w:num w:numId="23" w16cid:durableId="199129465">
    <w:abstractNumId w:val="25"/>
  </w:num>
  <w:num w:numId="24" w16cid:durableId="1542130943">
    <w:abstractNumId w:val="27"/>
  </w:num>
  <w:num w:numId="25" w16cid:durableId="1782996389">
    <w:abstractNumId w:val="8"/>
  </w:num>
  <w:num w:numId="26" w16cid:durableId="164519478">
    <w:abstractNumId w:val="29"/>
  </w:num>
  <w:num w:numId="27" w16cid:durableId="1319456940">
    <w:abstractNumId w:val="32"/>
  </w:num>
  <w:num w:numId="28" w16cid:durableId="1590233088">
    <w:abstractNumId w:val="13"/>
  </w:num>
  <w:num w:numId="29" w16cid:durableId="341322358">
    <w:abstractNumId w:val="5"/>
  </w:num>
  <w:num w:numId="30" w16cid:durableId="2088188518">
    <w:abstractNumId w:val="6"/>
  </w:num>
  <w:num w:numId="31" w16cid:durableId="611057851">
    <w:abstractNumId w:val="31"/>
  </w:num>
  <w:num w:numId="32" w16cid:durableId="1627465007">
    <w:abstractNumId w:val="1"/>
  </w:num>
  <w:num w:numId="33" w16cid:durableId="1673415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8"/>
    <w:rsid w:val="00000772"/>
    <w:rsid w:val="00003B89"/>
    <w:rsid w:val="0000511E"/>
    <w:rsid w:val="0001451E"/>
    <w:rsid w:val="0001785D"/>
    <w:rsid w:val="00022157"/>
    <w:rsid w:val="00031578"/>
    <w:rsid w:val="000363C2"/>
    <w:rsid w:val="000406BF"/>
    <w:rsid w:val="00045E55"/>
    <w:rsid w:val="00054AD5"/>
    <w:rsid w:val="000615FC"/>
    <w:rsid w:val="00061AFB"/>
    <w:rsid w:val="0006237B"/>
    <w:rsid w:val="0007112C"/>
    <w:rsid w:val="00080904"/>
    <w:rsid w:val="0008217B"/>
    <w:rsid w:val="00097C11"/>
    <w:rsid w:val="000A5148"/>
    <w:rsid w:val="000A7434"/>
    <w:rsid w:val="000B2E86"/>
    <w:rsid w:val="000B402F"/>
    <w:rsid w:val="000B7460"/>
    <w:rsid w:val="000B7CFC"/>
    <w:rsid w:val="000C3539"/>
    <w:rsid w:val="000C66CF"/>
    <w:rsid w:val="000D2AB8"/>
    <w:rsid w:val="000D76E2"/>
    <w:rsid w:val="000E3AEE"/>
    <w:rsid w:val="000F4718"/>
    <w:rsid w:val="000F48AB"/>
    <w:rsid w:val="000F5B53"/>
    <w:rsid w:val="0010550C"/>
    <w:rsid w:val="00120EAD"/>
    <w:rsid w:val="001213F8"/>
    <w:rsid w:val="00134D2D"/>
    <w:rsid w:val="00142B13"/>
    <w:rsid w:val="00143809"/>
    <w:rsid w:val="001448F7"/>
    <w:rsid w:val="00144C48"/>
    <w:rsid w:val="00177BBC"/>
    <w:rsid w:val="00183C4E"/>
    <w:rsid w:val="001852A7"/>
    <w:rsid w:val="001874DD"/>
    <w:rsid w:val="00192F27"/>
    <w:rsid w:val="001A0B7E"/>
    <w:rsid w:val="001A2AD5"/>
    <w:rsid w:val="001A3AC6"/>
    <w:rsid w:val="001A78E1"/>
    <w:rsid w:val="001C1CF4"/>
    <w:rsid w:val="001C7756"/>
    <w:rsid w:val="001D11C5"/>
    <w:rsid w:val="001D272C"/>
    <w:rsid w:val="001D3058"/>
    <w:rsid w:val="001E336D"/>
    <w:rsid w:val="001F6A09"/>
    <w:rsid w:val="00200979"/>
    <w:rsid w:val="00204EA4"/>
    <w:rsid w:val="0020795F"/>
    <w:rsid w:val="0021546E"/>
    <w:rsid w:val="00225610"/>
    <w:rsid w:val="00225B4B"/>
    <w:rsid w:val="00236E90"/>
    <w:rsid w:val="00243BB0"/>
    <w:rsid w:val="00246191"/>
    <w:rsid w:val="00253A8C"/>
    <w:rsid w:val="00262893"/>
    <w:rsid w:val="002637A9"/>
    <w:rsid w:val="0026764D"/>
    <w:rsid w:val="00270BDF"/>
    <w:rsid w:val="002710F3"/>
    <w:rsid w:val="00271E59"/>
    <w:rsid w:val="00285002"/>
    <w:rsid w:val="00287991"/>
    <w:rsid w:val="0029113D"/>
    <w:rsid w:val="002976F3"/>
    <w:rsid w:val="002B1B4C"/>
    <w:rsid w:val="002B2561"/>
    <w:rsid w:val="002B70D4"/>
    <w:rsid w:val="002D663F"/>
    <w:rsid w:val="002E111C"/>
    <w:rsid w:val="002E21AB"/>
    <w:rsid w:val="002E2CF7"/>
    <w:rsid w:val="002F1280"/>
    <w:rsid w:val="002F1DF1"/>
    <w:rsid w:val="0031048A"/>
    <w:rsid w:val="003220E6"/>
    <w:rsid w:val="00325C70"/>
    <w:rsid w:val="003270AB"/>
    <w:rsid w:val="0033065A"/>
    <w:rsid w:val="003321C1"/>
    <w:rsid w:val="00337DF5"/>
    <w:rsid w:val="003414B4"/>
    <w:rsid w:val="00342DF8"/>
    <w:rsid w:val="00346175"/>
    <w:rsid w:val="00353230"/>
    <w:rsid w:val="003557B8"/>
    <w:rsid w:val="00372243"/>
    <w:rsid w:val="00375B18"/>
    <w:rsid w:val="0037729C"/>
    <w:rsid w:val="00390F40"/>
    <w:rsid w:val="00394415"/>
    <w:rsid w:val="003B3659"/>
    <w:rsid w:val="003B719C"/>
    <w:rsid w:val="003C1184"/>
    <w:rsid w:val="003C1958"/>
    <w:rsid w:val="003D656F"/>
    <w:rsid w:val="003E2E32"/>
    <w:rsid w:val="003E3FC0"/>
    <w:rsid w:val="003E5ABF"/>
    <w:rsid w:val="004021E5"/>
    <w:rsid w:val="00404FEA"/>
    <w:rsid w:val="00405484"/>
    <w:rsid w:val="00410F54"/>
    <w:rsid w:val="00413775"/>
    <w:rsid w:val="00413924"/>
    <w:rsid w:val="00416CAE"/>
    <w:rsid w:val="00416E2E"/>
    <w:rsid w:val="00421A6A"/>
    <w:rsid w:val="00425EA8"/>
    <w:rsid w:val="0043779A"/>
    <w:rsid w:val="0044229A"/>
    <w:rsid w:val="0044561B"/>
    <w:rsid w:val="004458DD"/>
    <w:rsid w:val="0044645F"/>
    <w:rsid w:val="00454CBF"/>
    <w:rsid w:val="00456ADD"/>
    <w:rsid w:val="0046753A"/>
    <w:rsid w:val="00467667"/>
    <w:rsid w:val="004707AA"/>
    <w:rsid w:val="00482603"/>
    <w:rsid w:val="0048670C"/>
    <w:rsid w:val="00494816"/>
    <w:rsid w:val="00494875"/>
    <w:rsid w:val="004964FC"/>
    <w:rsid w:val="004B275A"/>
    <w:rsid w:val="00501C7C"/>
    <w:rsid w:val="00506FAC"/>
    <w:rsid w:val="00512876"/>
    <w:rsid w:val="0052350B"/>
    <w:rsid w:val="0052498A"/>
    <w:rsid w:val="00531053"/>
    <w:rsid w:val="005320BD"/>
    <w:rsid w:val="00533984"/>
    <w:rsid w:val="005377E0"/>
    <w:rsid w:val="005408AE"/>
    <w:rsid w:val="00541A34"/>
    <w:rsid w:val="00542F68"/>
    <w:rsid w:val="0055012E"/>
    <w:rsid w:val="00564361"/>
    <w:rsid w:val="00566A39"/>
    <w:rsid w:val="005742B0"/>
    <w:rsid w:val="00574EDF"/>
    <w:rsid w:val="00577081"/>
    <w:rsid w:val="00577A1B"/>
    <w:rsid w:val="00583785"/>
    <w:rsid w:val="00583A4F"/>
    <w:rsid w:val="00583E5E"/>
    <w:rsid w:val="0058748D"/>
    <w:rsid w:val="005979F2"/>
    <w:rsid w:val="005A2A43"/>
    <w:rsid w:val="005A3707"/>
    <w:rsid w:val="005C1503"/>
    <w:rsid w:val="005C1FB7"/>
    <w:rsid w:val="005D3580"/>
    <w:rsid w:val="005E7D79"/>
    <w:rsid w:val="005F5830"/>
    <w:rsid w:val="005F5CAB"/>
    <w:rsid w:val="005F5DC3"/>
    <w:rsid w:val="00600E4D"/>
    <w:rsid w:val="0060176C"/>
    <w:rsid w:val="006052F0"/>
    <w:rsid w:val="0060541B"/>
    <w:rsid w:val="00614E2D"/>
    <w:rsid w:val="00626ADD"/>
    <w:rsid w:val="00627C96"/>
    <w:rsid w:val="006304F1"/>
    <w:rsid w:val="0064049C"/>
    <w:rsid w:val="0064473F"/>
    <w:rsid w:val="006464EA"/>
    <w:rsid w:val="00655FE2"/>
    <w:rsid w:val="006731C1"/>
    <w:rsid w:val="00676F1A"/>
    <w:rsid w:val="00687F1E"/>
    <w:rsid w:val="00694B6F"/>
    <w:rsid w:val="006A2900"/>
    <w:rsid w:val="006B1DF2"/>
    <w:rsid w:val="006C1238"/>
    <w:rsid w:val="006C1BAC"/>
    <w:rsid w:val="006C38E5"/>
    <w:rsid w:val="006C4032"/>
    <w:rsid w:val="006E0BC0"/>
    <w:rsid w:val="006F1B80"/>
    <w:rsid w:val="00713189"/>
    <w:rsid w:val="007171E2"/>
    <w:rsid w:val="00730A5B"/>
    <w:rsid w:val="00730FFD"/>
    <w:rsid w:val="00775E0B"/>
    <w:rsid w:val="007834FA"/>
    <w:rsid w:val="00783B03"/>
    <w:rsid w:val="00791E2C"/>
    <w:rsid w:val="00793938"/>
    <w:rsid w:val="007A032E"/>
    <w:rsid w:val="007B307F"/>
    <w:rsid w:val="007B5660"/>
    <w:rsid w:val="007B5979"/>
    <w:rsid w:val="007C3DBA"/>
    <w:rsid w:val="007C7772"/>
    <w:rsid w:val="007C79D4"/>
    <w:rsid w:val="007D7EE9"/>
    <w:rsid w:val="007E1F11"/>
    <w:rsid w:val="007F4588"/>
    <w:rsid w:val="007F59DA"/>
    <w:rsid w:val="00811F60"/>
    <w:rsid w:val="00815933"/>
    <w:rsid w:val="00822F63"/>
    <w:rsid w:val="00830E5B"/>
    <w:rsid w:val="00836A2A"/>
    <w:rsid w:val="008422D9"/>
    <w:rsid w:val="00844E18"/>
    <w:rsid w:val="00845F41"/>
    <w:rsid w:val="00846ADE"/>
    <w:rsid w:val="008520D5"/>
    <w:rsid w:val="00856B79"/>
    <w:rsid w:val="008740CD"/>
    <w:rsid w:val="008757C1"/>
    <w:rsid w:val="00881506"/>
    <w:rsid w:val="00891C70"/>
    <w:rsid w:val="008A4865"/>
    <w:rsid w:val="008A7AC1"/>
    <w:rsid w:val="008B435E"/>
    <w:rsid w:val="008C552B"/>
    <w:rsid w:val="008C72C7"/>
    <w:rsid w:val="008D0CB1"/>
    <w:rsid w:val="008E7C14"/>
    <w:rsid w:val="008F5878"/>
    <w:rsid w:val="008F60F8"/>
    <w:rsid w:val="00903011"/>
    <w:rsid w:val="00913303"/>
    <w:rsid w:val="00933144"/>
    <w:rsid w:val="009411B6"/>
    <w:rsid w:val="00941A71"/>
    <w:rsid w:val="00943F9D"/>
    <w:rsid w:val="00943FF9"/>
    <w:rsid w:val="00963AD2"/>
    <w:rsid w:val="00965ECE"/>
    <w:rsid w:val="00966160"/>
    <w:rsid w:val="0099241B"/>
    <w:rsid w:val="00997704"/>
    <w:rsid w:val="009A4A06"/>
    <w:rsid w:val="009A7F4F"/>
    <w:rsid w:val="009D2288"/>
    <w:rsid w:val="009D30C8"/>
    <w:rsid w:val="009D77A7"/>
    <w:rsid w:val="009E6C2C"/>
    <w:rsid w:val="009F6B92"/>
    <w:rsid w:val="00A03E0B"/>
    <w:rsid w:val="00A112C4"/>
    <w:rsid w:val="00A1326F"/>
    <w:rsid w:val="00A135C3"/>
    <w:rsid w:val="00A21DF0"/>
    <w:rsid w:val="00A3027A"/>
    <w:rsid w:val="00A374ED"/>
    <w:rsid w:val="00A41E31"/>
    <w:rsid w:val="00A42289"/>
    <w:rsid w:val="00A43D52"/>
    <w:rsid w:val="00A552C7"/>
    <w:rsid w:val="00A560D8"/>
    <w:rsid w:val="00A61D54"/>
    <w:rsid w:val="00A626AA"/>
    <w:rsid w:val="00A62A09"/>
    <w:rsid w:val="00A75861"/>
    <w:rsid w:val="00A808DE"/>
    <w:rsid w:val="00A819A8"/>
    <w:rsid w:val="00A82F24"/>
    <w:rsid w:val="00A867FE"/>
    <w:rsid w:val="00A90A11"/>
    <w:rsid w:val="00A94481"/>
    <w:rsid w:val="00A94E7B"/>
    <w:rsid w:val="00A96198"/>
    <w:rsid w:val="00AA0308"/>
    <w:rsid w:val="00AA2599"/>
    <w:rsid w:val="00AB3F4F"/>
    <w:rsid w:val="00AC4173"/>
    <w:rsid w:val="00AD356A"/>
    <w:rsid w:val="00AD4787"/>
    <w:rsid w:val="00AD4D5B"/>
    <w:rsid w:val="00AD79E0"/>
    <w:rsid w:val="00AD7D31"/>
    <w:rsid w:val="00AE5417"/>
    <w:rsid w:val="00AE5D68"/>
    <w:rsid w:val="00AF1128"/>
    <w:rsid w:val="00AF14FE"/>
    <w:rsid w:val="00AF245F"/>
    <w:rsid w:val="00AF434B"/>
    <w:rsid w:val="00B061CE"/>
    <w:rsid w:val="00B21FBF"/>
    <w:rsid w:val="00B30D1E"/>
    <w:rsid w:val="00B43642"/>
    <w:rsid w:val="00B53897"/>
    <w:rsid w:val="00B562E0"/>
    <w:rsid w:val="00B70732"/>
    <w:rsid w:val="00B74332"/>
    <w:rsid w:val="00B80AD7"/>
    <w:rsid w:val="00B90143"/>
    <w:rsid w:val="00BA282F"/>
    <w:rsid w:val="00BA7B63"/>
    <w:rsid w:val="00BD3C37"/>
    <w:rsid w:val="00BD5377"/>
    <w:rsid w:val="00BD552C"/>
    <w:rsid w:val="00BD7E75"/>
    <w:rsid w:val="00C00637"/>
    <w:rsid w:val="00C01606"/>
    <w:rsid w:val="00C0464B"/>
    <w:rsid w:val="00C05277"/>
    <w:rsid w:val="00C05D21"/>
    <w:rsid w:val="00C14672"/>
    <w:rsid w:val="00C155D9"/>
    <w:rsid w:val="00C17896"/>
    <w:rsid w:val="00C27B7C"/>
    <w:rsid w:val="00C3454F"/>
    <w:rsid w:val="00C35A38"/>
    <w:rsid w:val="00C35B4D"/>
    <w:rsid w:val="00C36A27"/>
    <w:rsid w:val="00C37501"/>
    <w:rsid w:val="00C4340A"/>
    <w:rsid w:val="00C47403"/>
    <w:rsid w:val="00C47911"/>
    <w:rsid w:val="00C53035"/>
    <w:rsid w:val="00C65954"/>
    <w:rsid w:val="00C7575C"/>
    <w:rsid w:val="00C81538"/>
    <w:rsid w:val="00C83DAA"/>
    <w:rsid w:val="00CA3AFA"/>
    <w:rsid w:val="00CA4036"/>
    <w:rsid w:val="00CC4704"/>
    <w:rsid w:val="00CD6A2D"/>
    <w:rsid w:val="00CE0C41"/>
    <w:rsid w:val="00CE7235"/>
    <w:rsid w:val="00CF003F"/>
    <w:rsid w:val="00CF1850"/>
    <w:rsid w:val="00CF2559"/>
    <w:rsid w:val="00CF39BB"/>
    <w:rsid w:val="00CF4FA7"/>
    <w:rsid w:val="00CF50EB"/>
    <w:rsid w:val="00D10B35"/>
    <w:rsid w:val="00D246E7"/>
    <w:rsid w:val="00D25A50"/>
    <w:rsid w:val="00D411F0"/>
    <w:rsid w:val="00D4244C"/>
    <w:rsid w:val="00D43F60"/>
    <w:rsid w:val="00D50315"/>
    <w:rsid w:val="00D54399"/>
    <w:rsid w:val="00D60B1B"/>
    <w:rsid w:val="00D6418C"/>
    <w:rsid w:val="00D66460"/>
    <w:rsid w:val="00D85E0D"/>
    <w:rsid w:val="00D87B34"/>
    <w:rsid w:val="00DA0B71"/>
    <w:rsid w:val="00DA2DD5"/>
    <w:rsid w:val="00DB15EC"/>
    <w:rsid w:val="00DB4651"/>
    <w:rsid w:val="00DC0033"/>
    <w:rsid w:val="00DC3AA0"/>
    <w:rsid w:val="00DD34AD"/>
    <w:rsid w:val="00DD3E0D"/>
    <w:rsid w:val="00DD5E12"/>
    <w:rsid w:val="00DD734E"/>
    <w:rsid w:val="00DE5524"/>
    <w:rsid w:val="00E05D39"/>
    <w:rsid w:val="00E136AB"/>
    <w:rsid w:val="00E146ED"/>
    <w:rsid w:val="00E148C2"/>
    <w:rsid w:val="00E22402"/>
    <w:rsid w:val="00E30A48"/>
    <w:rsid w:val="00E35E53"/>
    <w:rsid w:val="00E42FA1"/>
    <w:rsid w:val="00E45DB4"/>
    <w:rsid w:val="00E54730"/>
    <w:rsid w:val="00E66AAD"/>
    <w:rsid w:val="00E66C95"/>
    <w:rsid w:val="00E67609"/>
    <w:rsid w:val="00E77486"/>
    <w:rsid w:val="00E83999"/>
    <w:rsid w:val="00E86A1C"/>
    <w:rsid w:val="00E94D2A"/>
    <w:rsid w:val="00E96CF7"/>
    <w:rsid w:val="00EA01D3"/>
    <w:rsid w:val="00EA1ED6"/>
    <w:rsid w:val="00EC1D14"/>
    <w:rsid w:val="00ED27AF"/>
    <w:rsid w:val="00EE073E"/>
    <w:rsid w:val="00EF5880"/>
    <w:rsid w:val="00EF5BEC"/>
    <w:rsid w:val="00F047B5"/>
    <w:rsid w:val="00F1130B"/>
    <w:rsid w:val="00F20E2F"/>
    <w:rsid w:val="00F253F0"/>
    <w:rsid w:val="00F36981"/>
    <w:rsid w:val="00F41832"/>
    <w:rsid w:val="00F41BA6"/>
    <w:rsid w:val="00F46B2D"/>
    <w:rsid w:val="00F47CE1"/>
    <w:rsid w:val="00F52CF7"/>
    <w:rsid w:val="00F54DAF"/>
    <w:rsid w:val="00F61156"/>
    <w:rsid w:val="00F64413"/>
    <w:rsid w:val="00F73C6C"/>
    <w:rsid w:val="00F75F7B"/>
    <w:rsid w:val="00F82E52"/>
    <w:rsid w:val="00F86349"/>
    <w:rsid w:val="00F87A38"/>
    <w:rsid w:val="00F9391D"/>
    <w:rsid w:val="00F94CC7"/>
    <w:rsid w:val="00F97A27"/>
    <w:rsid w:val="00F97AD4"/>
    <w:rsid w:val="00FA61BC"/>
    <w:rsid w:val="00FB4DDD"/>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778E4"/>
  <w15:docId w15:val="{BBC5A446-BF05-4F4C-9E24-A58A66D8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2D"/>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3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у виносці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ій колонтитул Знак"/>
    <w:link w:val="aa"/>
    <w:uiPriority w:val="99"/>
    <w:locked/>
    <w:rsid w:val="00CF2559"/>
    <w:rPr>
      <w:rFonts w:cs="Times New Roman"/>
      <w:sz w:val="24"/>
      <w:szCs w:val="24"/>
      <w:lang w:eastAsia="en-US"/>
    </w:rPr>
  </w:style>
  <w:style w:type="character" w:customStyle="1" w:styleId="ac">
    <w:name w:val="Текст ви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і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614E2D"/>
    <w:rPr>
      <w:sz w:val="20"/>
      <w:szCs w:val="20"/>
      <w:lang w:val="en-US" w:eastAsia="en-US"/>
    </w:rPr>
  </w:style>
  <w:style w:type="character" w:customStyle="1" w:styleId="13">
    <w:name w:val="Текст сноски Знак13"/>
    <w:uiPriority w:val="99"/>
    <w:semiHidden/>
    <w:rsid w:val="00614E2D"/>
    <w:rPr>
      <w:rFonts w:cs="Times New Roman"/>
      <w:sz w:val="20"/>
      <w:szCs w:val="20"/>
    </w:rPr>
  </w:style>
  <w:style w:type="character" w:customStyle="1" w:styleId="12">
    <w:name w:val="Текст сноски Знак12"/>
    <w:uiPriority w:val="99"/>
    <w:semiHidden/>
    <w:rsid w:val="00614E2D"/>
    <w:rPr>
      <w:rFonts w:cs="Times New Roman"/>
      <w:sz w:val="20"/>
      <w:szCs w:val="20"/>
      <w:lang w:val="en-US" w:eastAsia="en-US"/>
    </w:rPr>
  </w:style>
  <w:style w:type="character" w:customStyle="1" w:styleId="110">
    <w:name w:val="Текст сноски Знак11"/>
    <w:uiPriority w:val="99"/>
    <w:semiHidden/>
    <w:rsid w:val="00614E2D"/>
    <w:rPr>
      <w:rFonts w:cs="Times New Roman"/>
      <w:sz w:val="20"/>
      <w:szCs w:val="20"/>
    </w:rPr>
  </w:style>
  <w:style w:type="character" w:customStyle="1" w:styleId="14">
    <w:name w:val="Незакрита згадка1"/>
    <w:uiPriority w:val="99"/>
    <w:semiHidden/>
    <w:rsid w:val="0001785D"/>
    <w:rPr>
      <w:rFonts w:cs="Times New Roman"/>
      <w:color w:val="auto"/>
      <w:shd w:val="clear" w:color="auto" w:fill="auto"/>
    </w:rPr>
  </w:style>
  <w:style w:type="character" w:styleId="af1">
    <w:name w:val="Strong"/>
    <w:uiPriority w:val="22"/>
    <w:qFormat/>
    <w:rsid w:val="005E7D79"/>
    <w:rPr>
      <w:rFonts w:cs="Times New Roman"/>
      <w:b/>
      <w:bCs/>
    </w:rPr>
  </w:style>
  <w:style w:type="paragraph" w:customStyle="1" w:styleId="Default">
    <w:name w:val="Default"/>
    <w:rsid w:val="00F86349"/>
    <w:pPr>
      <w:autoSpaceDE w:val="0"/>
      <w:autoSpaceDN w:val="0"/>
      <w:adjustRightInd w:val="0"/>
    </w:pPr>
    <w:rPr>
      <w:color w:val="000000"/>
      <w:sz w:val="24"/>
      <w:szCs w:val="24"/>
      <w:lang w:val="ru-RU"/>
    </w:rPr>
  </w:style>
  <w:style w:type="paragraph" w:customStyle="1" w:styleId="style19">
    <w:name w:val="style19"/>
    <w:basedOn w:val="a"/>
    <w:rsid w:val="005C1FB7"/>
    <w:pPr>
      <w:spacing w:before="100" w:beforeAutospacing="1" w:after="100" w:afterAutospacing="1"/>
    </w:pPr>
    <w:rPr>
      <w:rFonts w:eastAsia="Times New Roman"/>
      <w:lang w:val="ru-RU" w:eastAsia="ru-RU"/>
    </w:rPr>
  </w:style>
  <w:style w:type="character" w:customStyle="1" w:styleId="fontstyle50">
    <w:name w:val="fontstyle50"/>
    <w:basedOn w:val="a0"/>
    <w:rsid w:val="005C1FB7"/>
  </w:style>
  <w:style w:type="paragraph" w:customStyle="1" w:styleId="style5">
    <w:name w:val="style5"/>
    <w:basedOn w:val="a"/>
    <w:rsid w:val="005C1FB7"/>
    <w:pPr>
      <w:spacing w:before="100" w:beforeAutospacing="1" w:after="100" w:afterAutospacing="1"/>
    </w:pPr>
    <w:rPr>
      <w:rFonts w:eastAsia="Times New Roman"/>
      <w:lang w:val="ru-RU" w:eastAsia="ru-RU"/>
    </w:rPr>
  </w:style>
  <w:style w:type="paragraph" w:styleId="af2">
    <w:name w:val="Body Text Indent"/>
    <w:basedOn w:val="a"/>
    <w:link w:val="af3"/>
    <w:uiPriority w:val="99"/>
    <w:unhideWhenUsed/>
    <w:locked/>
    <w:rsid w:val="0020795F"/>
    <w:pPr>
      <w:spacing w:after="120"/>
      <w:ind w:left="283"/>
    </w:pPr>
    <w:rPr>
      <w:rFonts w:eastAsia="Times New Roman"/>
      <w:sz w:val="28"/>
    </w:rPr>
  </w:style>
  <w:style w:type="character" w:customStyle="1" w:styleId="af3">
    <w:name w:val="Основний текст з відступом Знак"/>
    <w:basedOn w:val="a0"/>
    <w:link w:val="af2"/>
    <w:uiPriority w:val="99"/>
    <w:rsid w:val="0020795F"/>
    <w:rPr>
      <w:rFonts w:eastAsia="Times New Roman"/>
      <w:sz w:val="28"/>
      <w:szCs w:val="24"/>
    </w:rPr>
  </w:style>
  <w:style w:type="paragraph" w:customStyle="1" w:styleId="TableParagraph">
    <w:name w:val="Table Paragraph"/>
    <w:basedOn w:val="a"/>
    <w:uiPriority w:val="1"/>
    <w:qFormat/>
    <w:rsid w:val="00F73C6C"/>
    <w:pPr>
      <w:widowControl w:val="0"/>
      <w:autoSpaceDE w:val="0"/>
      <w:autoSpaceDN w:val="0"/>
    </w:pPr>
    <w:rPr>
      <w:rFonts w:eastAsia="Times New Roman"/>
      <w:sz w:val="22"/>
      <w:szCs w:val="22"/>
      <w:lang w:val="uk-UA"/>
    </w:rPr>
  </w:style>
  <w:style w:type="paragraph" w:styleId="af4">
    <w:name w:val="Subtitle"/>
    <w:basedOn w:val="a"/>
    <w:next w:val="a"/>
    <w:link w:val="af5"/>
    <w:rsid w:val="00C65954"/>
    <w:pPr>
      <w:jc w:val="both"/>
    </w:pPr>
    <w:rPr>
      <w:rFonts w:eastAsia="Times New Roman"/>
      <w:sz w:val="28"/>
      <w:szCs w:val="28"/>
      <w:lang w:val="uk-UA" w:eastAsia="ru-RU"/>
    </w:rPr>
  </w:style>
  <w:style w:type="character" w:customStyle="1" w:styleId="af5">
    <w:name w:val="Підзаголовок Знак"/>
    <w:basedOn w:val="a0"/>
    <w:link w:val="af4"/>
    <w:uiPriority w:val="99"/>
    <w:rsid w:val="00C65954"/>
    <w:rPr>
      <w:rFonts w:eastAsia="Times New Roman"/>
      <w:sz w:val="28"/>
      <w:szCs w:val="28"/>
      <w:lang w:eastAsia="ru-RU"/>
    </w:rPr>
  </w:style>
  <w:style w:type="paragraph" w:styleId="af6">
    <w:name w:val="Body Text"/>
    <w:basedOn w:val="a"/>
    <w:link w:val="af7"/>
    <w:uiPriority w:val="99"/>
    <w:semiHidden/>
    <w:unhideWhenUsed/>
    <w:locked/>
    <w:rsid w:val="00F64413"/>
    <w:pPr>
      <w:spacing w:after="120"/>
    </w:pPr>
  </w:style>
  <w:style w:type="character" w:customStyle="1" w:styleId="af7">
    <w:name w:val="Основний текст Знак"/>
    <w:basedOn w:val="a0"/>
    <w:link w:val="af6"/>
    <w:uiPriority w:val="99"/>
    <w:semiHidden/>
    <w:rsid w:val="00F64413"/>
    <w:rPr>
      <w:sz w:val="24"/>
      <w:szCs w:val="24"/>
      <w:lang w:val="en-US" w:eastAsia="en-US"/>
    </w:rPr>
  </w:style>
  <w:style w:type="table" w:customStyle="1" w:styleId="TableNormal">
    <w:name w:val="Table Normal"/>
    <w:uiPriority w:val="2"/>
    <w:semiHidden/>
    <w:unhideWhenUsed/>
    <w:qFormat/>
    <w:rsid w:val="00F644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SubHeadingAuditBook">
    <w:name w:val="SubHeadingAuditBook"/>
    <w:basedOn w:val="3"/>
    <w:uiPriority w:val="99"/>
    <w:rsid w:val="00346175"/>
    <w:pPr>
      <w:keepLines w:val="0"/>
      <w:tabs>
        <w:tab w:val="left" w:pos="1134"/>
      </w:tabs>
      <w:autoSpaceDE w:val="0"/>
      <w:autoSpaceDN w:val="0"/>
      <w:spacing w:before="0"/>
    </w:pPr>
    <w:rPr>
      <w:rFonts w:ascii="Times New Roman" w:eastAsia="Times New Roman" w:hAnsi="Times New Roman" w:cs="Times New Roman"/>
      <w:b/>
      <w:bCs/>
      <w:color w:val="auto"/>
      <w:sz w:val="22"/>
      <w:lang w:val="ru-RU"/>
    </w:rPr>
  </w:style>
  <w:style w:type="character" w:styleId="af8">
    <w:name w:val="Unresolved Mention"/>
    <w:basedOn w:val="a0"/>
    <w:uiPriority w:val="99"/>
    <w:semiHidden/>
    <w:unhideWhenUsed/>
    <w:rsid w:val="00C35A38"/>
    <w:rPr>
      <w:color w:val="605E5C"/>
      <w:shd w:val="clear" w:color="auto" w:fill="E1DFDD"/>
    </w:rPr>
  </w:style>
  <w:style w:type="character" w:styleId="af9">
    <w:name w:val="Emphasis"/>
    <w:basedOn w:val="a0"/>
    <w:uiPriority w:val="20"/>
    <w:qFormat/>
    <w:rsid w:val="008D0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447">
      <w:bodyDiv w:val="1"/>
      <w:marLeft w:val="0"/>
      <w:marRight w:val="0"/>
      <w:marTop w:val="0"/>
      <w:marBottom w:val="0"/>
      <w:divBdr>
        <w:top w:val="none" w:sz="0" w:space="0" w:color="auto"/>
        <w:left w:val="none" w:sz="0" w:space="0" w:color="auto"/>
        <w:bottom w:val="none" w:sz="0" w:space="0" w:color="auto"/>
        <w:right w:val="none" w:sz="0" w:space="0" w:color="auto"/>
      </w:divBdr>
      <w:divsChild>
        <w:div w:id="1602644376">
          <w:marLeft w:val="0"/>
          <w:marRight w:val="0"/>
          <w:marTop w:val="0"/>
          <w:marBottom w:val="0"/>
          <w:divBdr>
            <w:top w:val="none" w:sz="0" w:space="0" w:color="auto"/>
            <w:left w:val="none" w:sz="0" w:space="0" w:color="auto"/>
            <w:bottom w:val="none" w:sz="0" w:space="0" w:color="auto"/>
            <w:right w:val="none" w:sz="0" w:space="0" w:color="auto"/>
          </w:divBdr>
          <w:divsChild>
            <w:div w:id="388765690">
              <w:marLeft w:val="0"/>
              <w:marRight w:val="0"/>
              <w:marTop w:val="0"/>
              <w:marBottom w:val="0"/>
              <w:divBdr>
                <w:top w:val="none" w:sz="0" w:space="0" w:color="auto"/>
                <w:left w:val="none" w:sz="0" w:space="0" w:color="auto"/>
                <w:bottom w:val="none" w:sz="0" w:space="0" w:color="auto"/>
                <w:right w:val="none" w:sz="0" w:space="0" w:color="auto"/>
              </w:divBdr>
              <w:divsChild>
                <w:div w:id="1324309638">
                  <w:marLeft w:val="0"/>
                  <w:marRight w:val="0"/>
                  <w:marTop w:val="0"/>
                  <w:marBottom w:val="0"/>
                  <w:divBdr>
                    <w:top w:val="none" w:sz="0" w:space="0" w:color="auto"/>
                    <w:left w:val="none" w:sz="0" w:space="0" w:color="auto"/>
                    <w:bottom w:val="none" w:sz="0" w:space="0" w:color="auto"/>
                    <w:right w:val="none" w:sz="0" w:space="0" w:color="auto"/>
                  </w:divBdr>
                  <w:divsChild>
                    <w:div w:id="1739325525">
                      <w:marLeft w:val="0"/>
                      <w:marRight w:val="0"/>
                      <w:marTop w:val="0"/>
                      <w:marBottom w:val="0"/>
                      <w:divBdr>
                        <w:top w:val="none" w:sz="0" w:space="0" w:color="auto"/>
                        <w:left w:val="none" w:sz="0" w:space="0" w:color="auto"/>
                        <w:bottom w:val="none" w:sz="0" w:space="0" w:color="auto"/>
                        <w:right w:val="none" w:sz="0" w:space="0" w:color="auto"/>
                      </w:divBdr>
                      <w:divsChild>
                        <w:div w:id="949356904">
                          <w:marLeft w:val="0"/>
                          <w:marRight w:val="0"/>
                          <w:marTop w:val="0"/>
                          <w:marBottom w:val="0"/>
                          <w:divBdr>
                            <w:top w:val="none" w:sz="0" w:space="0" w:color="auto"/>
                            <w:left w:val="none" w:sz="0" w:space="0" w:color="auto"/>
                            <w:bottom w:val="none" w:sz="0" w:space="0" w:color="auto"/>
                            <w:right w:val="none" w:sz="0" w:space="0" w:color="auto"/>
                          </w:divBdr>
                          <w:divsChild>
                            <w:div w:id="9015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432288">
      <w:bodyDiv w:val="1"/>
      <w:marLeft w:val="0"/>
      <w:marRight w:val="0"/>
      <w:marTop w:val="0"/>
      <w:marBottom w:val="0"/>
      <w:divBdr>
        <w:top w:val="none" w:sz="0" w:space="0" w:color="auto"/>
        <w:left w:val="none" w:sz="0" w:space="0" w:color="auto"/>
        <w:bottom w:val="none" w:sz="0" w:space="0" w:color="auto"/>
        <w:right w:val="none" w:sz="0" w:space="0" w:color="auto"/>
      </w:divBdr>
      <w:divsChild>
        <w:div w:id="750586024">
          <w:marLeft w:val="0"/>
          <w:marRight w:val="0"/>
          <w:marTop w:val="0"/>
          <w:marBottom w:val="0"/>
          <w:divBdr>
            <w:top w:val="none" w:sz="0" w:space="0" w:color="auto"/>
            <w:left w:val="none" w:sz="0" w:space="0" w:color="auto"/>
            <w:bottom w:val="none" w:sz="0" w:space="0" w:color="auto"/>
            <w:right w:val="none" w:sz="0" w:space="0" w:color="auto"/>
          </w:divBdr>
          <w:divsChild>
            <w:div w:id="1244291984">
              <w:marLeft w:val="0"/>
              <w:marRight w:val="0"/>
              <w:marTop w:val="0"/>
              <w:marBottom w:val="0"/>
              <w:divBdr>
                <w:top w:val="none" w:sz="0" w:space="0" w:color="auto"/>
                <w:left w:val="none" w:sz="0" w:space="0" w:color="auto"/>
                <w:bottom w:val="none" w:sz="0" w:space="0" w:color="auto"/>
                <w:right w:val="none" w:sz="0" w:space="0" w:color="auto"/>
              </w:divBdr>
              <w:divsChild>
                <w:div w:id="668630407">
                  <w:marLeft w:val="-140"/>
                  <w:marRight w:val="-140"/>
                  <w:marTop w:val="0"/>
                  <w:marBottom w:val="0"/>
                  <w:divBdr>
                    <w:top w:val="none" w:sz="0" w:space="0" w:color="auto"/>
                    <w:left w:val="none" w:sz="0" w:space="0" w:color="auto"/>
                    <w:bottom w:val="none" w:sz="0" w:space="0" w:color="auto"/>
                    <w:right w:val="none" w:sz="0" w:space="0" w:color="auto"/>
                  </w:divBdr>
                  <w:divsChild>
                    <w:div w:id="1686589914">
                      <w:marLeft w:val="0"/>
                      <w:marRight w:val="0"/>
                      <w:marTop w:val="0"/>
                      <w:marBottom w:val="0"/>
                      <w:divBdr>
                        <w:top w:val="none" w:sz="0" w:space="0" w:color="auto"/>
                        <w:left w:val="none" w:sz="0" w:space="0" w:color="auto"/>
                        <w:bottom w:val="none" w:sz="0" w:space="0" w:color="auto"/>
                        <w:right w:val="none" w:sz="0" w:space="0" w:color="auto"/>
                      </w:divBdr>
                      <w:divsChild>
                        <w:div w:id="1037243352">
                          <w:marLeft w:val="0"/>
                          <w:marRight w:val="0"/>
                          <w:marTop w:val="0"/>
                          <w:marBottom w:val="0"/>
                          <w:divBdr>
                            <w:top w:val="none" w:sz="0" w:space="0" w:color="auto"/>
                            <w:left w:val="none" w:sz="0" w:space="0" w:color="auto"/>
                            <w:bottom w:val="none" w:sz="0" w:space="0" w:color="auto"/>
                            <w:right w:val="none" w:sz="0" w:space="0" w:color="auto"/>
                          </w:divBdr>
                          <w:divsChild>
                            <w:div w:id="2131974432">
                              <w:marLeft w:val="0"/>
                              <w:marRight w:val="0"/>
                              <w:marTop w:val="0"/>
                              <w:marBottom w:val="0"/>
                              <w:divBdr>
                                <w:top w:val="none" w:sz="0" w:space="0" w:color="auto"/>
                                <w:left w:val="none" w:sz="0" w:space="0" w:color="auto"/>
                                <w:bottom w:val="none" w:sz="0" w:space="0" w:color="auto"/>
                                <w:right w:val="none" w:sz="0" w:space="0" w:color="auto"/>
                              </w:divBdr>
                              <w:divsChild>
                                <w:div w:id="455683218">
                                  <w:marLeft w:val="0"/>
                                  <w:marRight w:val="0"/>
                                  <w:marTop w:val="0"/>
                                  <w:marBottom w:val="0"/>
                                  <w:divBdr>
                                    <w:top w:val="none" w:sz="0" w:space="0" w:color="auto"/>
                                    <w:left w:val="none" w:sz="0" w:space="0" w:color="auto"/>
                                    <w:bottom w:val="none" w:sz="0" w:space="0" w:color="auto"/>
                                    <w:right w:val="none" w:sz="0" w:space="0" w:color="auto"/>
                                  </w:divBdr>
                                  <w:divsChild>
                                    <w:div w:id="2252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713231">
      <w:bodyDiv w:val="1"/>
      <w:marLeft w:val="0"/>
      <w:marRight w:val="0"/>
      <w:marTop w:val="0"/>
      <w:marBottom w:val="0"/>
      <w:divBdr>
        <w:top w:val="none" w:sz="0" w:space="0" w:color="auto"/>
        <w:left w:val="none" w:sz="0" w:space="0" w:color="auto"/>
        <w:bottom w:val="none" w:sz="0" w:space="0" w:color="auto"/>
        <w:right w:val="none" w:sz="0" w:space="0" w:color="auto"/>
      </w:divBdr>
    </w:div>
    <w:div w:id="1636253762">
      <w:bodyDiv w:val="1"/>
      <w:marLeft w:val="0"/>
      <w:marRight w:val="0"/>
      <w:marTop w:val="0"/>
      <w:marBottom w:val="0"/>
      <w:divBdr>
        <w:top w:val="none" w:sz="0" w:space="0" w:color="auto"/>
        <w:left w:val="none" w:sz="0" w:space="0" w:color="auto"/>
        <w:bottom w:val="none" w:sz="0" w:space="0" w:color="auto"/>
        <w:right w:val="none" w:sz="0" w:space="0" w:color="auto"/>
      </w:divBdr>
    </w:div>
    <w:div w:id="1747798498">
      <w:bodyDiv w:val="1"/>
      <w:marLeft w:val="0"/>
      <w:marRight w:val="0"/>
      <w:marTop w:val="0"/>
      <w:marBottom w:val="0"/>
      <w:divBdr>
        <w:top w:val="none" w:sz="0" w:space="0" w:color="auto"/>
        <w:left w:val="none" w:sz="0" w:space="0" w:color="auto"/>
        <w:bottom w:val="none" w:sz="0" w:space="0" w:color="auto"/>
        <w:right w:val="none" w:sz="0" w:space="0" w:color="auto"/>
      </w:divBdr>
    </w:div>
    <w:div w:id="184327689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83995787_FORMUVANNA_PROCESNOGO_PIDHODU_DO_UPRAVLINNA_PIDPRIEMSTVOM_NA_OSNOVI_BIZNES-PROCESIV" TargetMode="External"/><Relationship Id="rId18" Type="http://schemas.openxmlformats.org/officeDocument/2006/relationships/hyperlink" Target="http://www.min.gov.ua" TargetMode="External"/><Relationship Id="rId26" Type="http://schemas.openxmlformats.org/officeDocument/2006/relationships/hyperlink" Target="https://lnk.ua/9MVwgEpVz" TargetMode="External"/><Relationship Id="rId21" Type="http://schemas.openxmlformats.org/officeDocument/2006/relationships/hyperlink" Target="http://www.nbuv.gov.ua" TargetMode="External"/><Relationship Id="rId34" Type="http://schemas.openxmlformats.org/officeDocument/2006/relationships/hyperlink" Target="https://moodle.znu.edu.ua/mod/page/view.php?id=133015" TargetMode="External"/><Relationship Id="rId7" Type="http://schemas.openxmlformats.org/officeDocument/2006/relationships/endnotes" Target="endnotes.xml"/><Relationship Id="rId12" Type="http://schemas.openxmlformats.org/officeDocument/2006/relationships/hyperlink" Target="https://journals.dut.edu.ua/index.php/emb/issue/view/169?utm_source=chatgpt.com" TargetMode="External"/><Relationship Id="rId17" Type="http://schemas.openxmlformats.org/officeDocument/2006/relationships/hyperlink" Target="https://www.ukrstat.gov.ua/" TargetMode="External"/><Relationship Id="rId25" Type="http://schemas.openxmlformats.org/officeDocument/2006/relationships/hyperlink" Target="https://sites.znu.edu.ua/navchalnyj_viddil/normatyvna_basa/polozhennya_pro_poryadok_povtornogo_vivchennya_navchal__nikh_distsipl__n_ta_povtornogo_navchannya_u_znu.pdf" TargetMode="External"/><Relationship Id="rId33" Type="http://schemas.openxmlformats.org/officeDocument/2006/relationships/hyperlink" Target="https://moodle.znu.edu.u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sterneurope-ebm.in.ua/journal/47_2025/12.pdf" TargetMode="External"/><Relationship Id="rId20" Type="http://schemas.openxmlformats.org/officeDocument/2006/relationships/hyperlink" Target="https://www.coursera.org" TargetMode="External"/><Relationship Id="rId29" Type="http://schemas.openxmlformats.org/officeDocument/2006/relationships/hyperlink" Target="https://lnk.ua/3R4avGq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udents.com.ua/knigi/529-psihologya-osobistost-stolyarenko-ob.html" TargetMode="External"/><Relationship Id="rId24" Type="http://schemas.openxmlformats.org/officeDocument/2006/relationships/hyperlink" Target="https://lnk.ua/gk4x2wkVy" TargetMode="External"/><Relationship Id="rId32" Type="http://schemas.openxmlformats.org/officeDocument/2006/relationships/hyperlink" Target="https://library.znu.edu.u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onomyandsociety.in.ua/index.php/journal/article/view/1976" TargetMode="External"/><Relationship Id="rId23" Type="http://schemas.openxmlformats.org/officeDocument/2006/relationships/hyperlink" Target="https://sites.znu.edu.ua/navchalnyj_viddil/1635.ukr.html" TargetMode="External"/><Relationship Id="rId28" Type="http://schemas.openxmlformats.org/officeDocument/2006/relationships/hyperlink" Target="https://lnk.ua/QRVdWGwe3" TargetMode="External"/><Relationship Id="rId36" Type="http://schemas.openxmlformats.org/officeDocument/2006/relationships/header" Target="header1.xml"/><Relationship Id="rId10" Type="http://schemas.openxmlformats.org/officeDocument/2006/relationships/hyperlink" Target="https://dspace.khadi.kharkov.ua/handle/123456789/20247" TargetMode="External"/><Relationship Id="rId19" Type="http://schemas.openxmlformats.org/officeDocument/2006/relationships/hyperlink" Target="https://hbr.org" TargetMode="External"/><Relationship Id="rId31" Type="http://schemas.openxmlformats.org/officeDocument/2006/relationships/hyperlink" Target="https://lnk.ua/5pVJr17VP" TargetMode="External"/><Relationship Id="rId4" Type="http://schemas.openxmlformats.org/officeDocument/2006/relationships/settings" Target="settings.xml"/><Relationship Id="rId9" Type="http://schemas.openxmlformats.org/officeDocument/2006/relationships/hyperlink" Target="https://moodle.znu.edu.ua/mod/quiz/view.php?id=340798" TargetMode="External"/><Relationship Id="rId14" Type="http://schemas.openxmlformats.org/officeDocument/2006/relationships/hyperlink" Target="https://www.economy.in.ua/pdf/2_2022/23.pdf?utm_source=chatgpt.com" TargetMode="External"/><Relationship Id="rId22" Type="http://schemas.openxmlformats.org/officeDocument/2006/relationships/hyperlink" Target="https://www.jstor.org/" TargetMode="External"/><Relationship Id="rId27" Type="http://schemas.openxmlformats.org/officeDocument/2006/relationships/hyperlink" Target="https://lnk.ua/EYNg6GpVZ" TargetMode="External"/><Relationship Id="rId30" Type="http://schemas.openxmlformats.org/officeDocument/2006/relationships/hyperlink" Target="mailto:v_banakh@znu.edu.ua" TargetMode="External"/><Relationship Id="rId35" Type="http://schemas.openxmlformats.org/officeDocument/2006/relationships/hyperlink" Target="https://sites.znu.edu.ua/child-advance/"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2E1B-DA97-4C63-8781-30BA5101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19259</Words>
  <Characters>10978</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Svetlana</cp:lastModifiedBy>
  <cp:revision>3</cp:revision>
  <cp:lastPrinted>2020-06-17T19:03:00Z</cp:lastPrinted>
  <dcterms:created xsi:type="dcterms:W3CDTF">2026-01-09T12:03:00Z</dcterms:created>
  <dcterms:modified xsi:type="dcterms:W3CDTF">2026-01-09T12:04:00Z</dcterms:modified>
</cp:coreProperties>
</file>