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63D5" w14:textId="1B0AF0D8" w:rsidR="00F74C07" w:rsidRPr="003E13DB" w:rsidRDefault="00F74C07" w:rsidP="00F74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3E13DB">
        <w:rPr>
          <w:rFonts w:ascii="Times New Roman" w:hAnsi="Times New Roman" w:cs="Times New Roman"/>
          <w:sz w:val="28"/>
          <w:szCs w:val="28"/>
        </w:rPr>
        <w:t xml:space="preserve">Семінар </w:t>
      </w:r>
      <w:r w:rsidR="00C903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1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Державотворчі та політико-управлінські процеси в </w:t>
      </w:r>
      <w:r w:rsidRPr="003E13DB">
        <w:rPr>
          <w:rFonts w:ascii="Times New Roman" w:hAnsi="Times New Roman" w:cs="Times New Roman"/>
          <w:sz w:val="28"/>
          <w:szCs w:val="28"/>
        </w:rPr>
        <w:t>Україн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E13DB">
        <w:rPr>
          <w:rFonts w:ascii="Times New Roman" w:hAnsi="Times New Roman" w:cs="Times New Roman"/>
          <w:sz w:val="28"/>
          <w:szCs w:val="28"/>
        </w:rPr>
        <w:t xml:space="preserve"> кінця ХХ – поч. ХХІ ст.</w:t>
      </w:r>
      <w:r>
        <w:rPr>
          <w:rFonts w:ascii="Times New Roman" w:hAnsi="Times New Roman" w:cs="Times New Roman"/>
          <w:sz w:val="28"/>
          <w:szCs w:val="28"/>
        </w:rPr>
        <w:t>: порівняльний аспект.</w:t>
      </w:r>
    </w:p>
    <w:p w14:paraId="560AA8CF" w14:textId="77777777" w:rsidR="00F74C07" w:rsidRPr="00C903A4" w:rsidRDefault="00F74C07" w:rsidP="00F74C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3A4">
        <w:rPr>
          <w:rFonts w:ascii="Times New Roman" w:hAnsi="Times New Roman" w:cs="Times New Roman"/>
          <w:sz w:val="28"/>
          <w:szCs w:val="28"/>
        </w:rPr>
        <w:t>Творення системи парламентаризму в Україні кінця ХХ – поч. ХХІ ст.</w:t>
      </w:r>
    </w:p>
    <w:p w14:paraId="71FB0382" w14:textId="77777777" w:rsidR="00F74C07" w:rsidRPr="00C903A4" w:rsidRDefault="00F74C07" w:rsidP="00F74C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3A4">
        <w:rPr>
          <w:rFonts w:ascii="Times New Roman" w:hAnsi="Times New Roman" w:cs="Times New Roman"/>
          <w:sz w:val="28"/>
          <w:szCs w:val="28"/>
        </w:rPr>
        <w:t>Інститут президентства в Україні 1991-2011 рр.</w:t>
      </w:r>
    </w:p>
    <w:p w14:paraId="45C28B29" w14:textId="77777777" w:rsidR="00F74C07" w:rsidRPr="00C903A4" w:rsidRDefault="00F74C07" w:rsidP="00F74C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3A4">
        <w:rPr>
          <w:rFonts w:ascii="Times New Roman" w:hAnsi="Times New Roman" w:cs="Times New Roman"/>
          <w:sz w:val="28"/>
          <w:szCs w:val="28"/>
        </w:rPr>
        <w:t xml:space="preserve">Трансформація виборчої системи </w:t>
      </w:r>
      <w:r w:rsidR="00CC787E" w:rsidRPr="00C903A4">
        <w:rPr>
          <w:rFonts w:ascii="Times New Roman" w:hAnsi="Times New Roman" w:cs="Times New Roman"/>
          <w:sz w:val="28"/>
          <w:szCs w:val="28"/>
        </w:rPr>
        <w:t xml:space="preserve">в Україні </w:t>
      </w:r>
      <w:r w:rsidRPr="00C903A4">
        <w:rPr>
          <w:rFonts w:ascii="Times New Roman" w:hAnsi="Times New Roman" w:cs="Times New Roman"/>
          <w:sz w:val="28"/>
          <w:szCs w:val="28"/>
        </w:rPr>
        <w:t>періоду незалежності.</w:t>
      </w:r>
    </w:p>
    <w:p w14:paraId="53618454" w14:textId="77777777" w:rsidR="00AA2657" w:rsidRPr="00C903A4" w:rsidRDefault="00AA2657" w:rsidP="00F74C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3A4">
        <w:rPr>
          <w:rFonts w:ascii="Times New Roman" w:hAnsi="Times New Roman" w:cs="Times New Roman"/>
          <w:sz w:val="28"/>
          <w:szCs w:val="28"/>
        </w:rPr>
        <w:t>Самоврядування та місцеве управління</w:t>
      </w:r>
      <w:r w:rsidR="00CC787E" w:rsidRPr="00C903A4">
        <w:rPr>
          <w:rFonts w:ascii="Times New Roman" w:hAnsi="Times New Roman" w:cs="Times New Roman"/>
          <w:sz w:val="28"/>
          <w:szCs w:val="28"/>
        </w:rPr>
        <w:t xml:space="preserve"> в Україні доби незалежності</w:t>
      </w:r>
      <w:r w:rsidRPr="00C903A4">
        <w:rPr>
          <w:rFonts w:ascii="Times New Roman" w:hAnsi="Times New Roman" w:cs="Times New Roman"/>
          <w:sz w:val="28"/>
          <w:szCs w:val="28"/>
        </w:rPr>
        <w:t>: проблематика становлення та сучасного стану.</w:t>
      </w:r>
    </w:p>
    <w:p w14:paraId="5F1E5B96" w14:textId="77777777" w:rsidR="005A530D" w:rsidRPr="00C903A4" w:rsidRDefault="005A530D" w:rsidP="00F74C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3A4">
        <w:rPr>
          <w:rFonts w:ascii="Times New Roman" w:hAnsi="Times New Roman" w:cs="Times New Roman"/>
          <w:sz w:val="28"/>
          <w:szCs w:val="28"/>
        </w:rPr>
        <w:t>Перспективні напрямки та моделі державотворення в Україні.</w:t>
      </w:r>
    </w:p>
    <w:p w14:paraId="2AAC77DD" w14:textId="77777777" w:rsidR="00D84D30" w:rsidRPr="00C903A4" w:rsidRDefault="00D84D30" w:rsidP="00F53F7A">
      <w:pPr>
        <w:pStyle w:val="a4"/>
        <w:spacing w:before="0" w:beforeAutospacing="0" w:after="0" w:afterAutospacing="0"/>
        <w:ind w:left="540"/>
        <w:rPr>
          <w:sz w:val="28"/>
          <w:szCs w:val="28"/>
          <w:lang w:val="uk-UA"/>
        </w:rPr>
      </w:pPr>
    </w:p>
    <w:p w14:paraId="357F221E" w14:textId="77777777" w:rsidR="00F53F7A" w:rsidRPr="00C903A4" w:rsidRDefault="00F53F7A" w:rsidP="00F53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903A4">
        <w:rPr>
          <w:rFonts w:ascii="Times New Roman" w:hAnsi="Times New Roman" w:cs="Times New Roman"/>
          <w:sz w:val="28"/>
          <w:szCs w:val="28"/>
        </w:rPr>
        <w:t>Література.</w:t>
      </w:r>
    </w:p>
    <w:p w14:paraId="694CA1A7" w14:textId="77777777" w:rsidR="00F53F7A" w:rsidRPr="00C903A4" w:rsidRDefault="005A530D" w:rsidP="00F53F7A">
      <w:pPr>
        <w:pStyle w:val="a4"/>
        <w:numPr>
          <w:ilvl w:val="0"/>
          <w:numId w:val="5"/>
        </w:numPr>
        <w:tabs>
          <w:tab w:val="clear" w:pos="1429"/>
          <w:tab w:val="num" w:pos="426"/>
        </w:tabs>
        <w:spacing w:before="0" w:beforeAutospacing="0" w:after="0" w:afterAutospacing="0"/>
        <w:ind w:left="425" w:hanging="357"/>
        <w:rPr>
          <w:sz w:val="28"/>
          <w:szCs w:val="28"/>
          <w:lang w:val="uk-UA"/>
        </w:rPr>
      </w:pPr>
      <w:r w:rsidRPr="00C903A4">
        <w:rPr>
          <w:bCs/>
          <w:sz w:val="28"/>
          <w:szCs w:val="28"/>
          <w:lang w:val="uk-UA"/>
        </w:rPr>
        <w:t>Українська</w:t>
      </w:r>
      <w:r w:rsidRPr="00C903A4">
        <w:rPr>
          <w:sz w:val="28"/>
          <w:szCs w:val="28"/>
          <w:lang w:val="uk-UA"/>
        </w:rPr>
        <w:t xml:space="preserve"> державність у ХХ столітті: Історико-політологічний аналіз / Редкол.: О. Дергачов (кер.) та ін. - К.: Політична думка, 1996.</w:t>
      </w:r>
    </w:p>
    <w:p w14:paraId="3BE26BD2" w14:textId="77777777" w:rsidR="00F53F7A" w:rsidRPr="00C903A4" w:rsidRDefault="00F53F7A" w:rsidP="00F53F7A">
      <w:pPr>
        <w:pStyle w:val="a3"/>
        <w:numPr>
          <w:ilvl w:val="0"/>
          <w:numId w:val="5"/>
        </w:numPr>
        <w:tabs>
          <w:tab w:val="clear" w:pos="1429"/>
          <w:tab w:val="num" w:pos="426"/>
        </w:tabs>
        <w:spacing w:after="0" w:line="240" w:lineRule="auto"/>
        <w:ind w:left="425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C903A4">
        <w:rPr>
          <w:rFonts w:ascii="Times New Roman" w:hAnsi="Times New Roman" w:cs="Times New Roman"/>
          <w:color w:val="000000"/>
          <w:sz w:val="28"/>
          <w:szCs w:val="28"/>
        </w:rPr>
        <w:t>Політологія: підручник / М. М. Вегеш та ін. ; ред. М. М. Вегеш. - 3-тє вид., перероб. і доповн. - К. : Знання, 2008. - 384 с.</w:t>
      </w:r>
    </w:p>
    <w:p w14:paraId="784F1D32" w14:textId="77777777" w:rsidR="00F53F7A" w:rsidRPr="00C903A4" w:rsidRDefault="00F53F7A" w:rsidP="00F53F7A">
      <w:pPr>
        <w:pStyle w:val="a3"/>
        <w:numPr>
          <w:ilvl w:val="0"/>
          <w:numId w:val="5"/>
        </w:numPr>
        <w:tabs>
          <w:tab w:val="clear" w:pos="1429"/>
          <w:tab w:val="num" w:pos="426"/>
        </w:tabs>
        <w:spacing w:after="0" w:line="240" w:lineRule="auto"/>
        <w:ind w:left="425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C903A4">
        <w:rPr>
          <w:rFonts w:ascii="Times New Roman" w:hAnsi="Times New Roman" w:cs="Times New Roman"/>
          <w:color w:val="000000"/>
          <w:sz w:val="28"/>
          <w:szCs w:val="28"/>
        </w:rPr>
        <w:t>Коломієць Ю.М. Інститут глави держави в системі вищих органів влади зарубіжних країн. Автореферат дисертації на здоб. наук. ступ. к.ю.н. – Х., - 1999. – 20с.</w:t>
      </w:r>
    </w:p>
    <w:p w14:paraId="0E1FF310" w14:textId="77777777" w:rsidR="00F53F7A" w:rsidRPr="00C903A4" w:rsidRDefault="00F53F7A" w:rsidP="00F53F7A">
      <w:pPr>
        <w:pStyle w:val="a3"/>
        <w:numPr>
          <w:ilvl w:val="0"/>
          <w:numId w:val="5"/>
        </w:numPr>
        <w:tabs>
          <w:tab w:val="clear" w:pos="1429"/>
          <w:tab w:val="num" w:pos="426"/>
        </w:tabs>
        <w:spacing w:after="0" w:line="240" w:lineRule="auto"/>
        <w:ind w:left="425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C903A4">
        <w:rPr>
          <w:rFonts w:ascii="Times New Roman" w:hAnsi="Times New Roman" w:cs="Times New Roman"/>
          <w:color w:val="000000"/>
          <w:sz w:val="28"/>
          <w:szCs w:val="28"/>
        </w:rPr>
        <w:t>Шатілов В.А. Інститут президентства в системі державної влади в Україні. К.: 2004. – с.159</w:t>
      </w:r>
    </w:p>
    <w:p w14:paraId="7ABC75DD" w14:textId="77777777" w:rsidR="005A530D" w:rsidRPr="00C903A4" w:rsidRDefault="005A530D" w:rsidP="00F53F7A">
      <w:pPr>
        <w:pStyle w:val="a4"/>
        <w:numPr>
          <w:ilvl w:val="0"/>
          <w:numId w:val="5"/>
        </w:numPr>
        <w:tabs>
          <w:tab w:val="clear" w:pos="1429"/>
          <w:tab w:val="num" w:pos="426"/>
        </w:tabs>
        <w:spacing w:before="0" w:beforeAutospacing="0" w:after="0" w:afterAutospacing="0"/>
        <w:ind w:left="425" w:hanging="357"/>
        <w:rPr>
          <w:sz w:val="28"/>
          <w:szCs w:val="28"/>
          <w:lang w:val="uk-UA"/>
        </w:rPr>
      </w:pPr>
      <w:r w:rsidRPr="00C903A4">
        <w:rPr>
          <w:bCs/>
          <w:sz w:val="28"/>
          <w:szCs w:val="28"/>
          <w:lang w:val="uk-UA"/>
        </w:rPr>
        <w:t>Україна</w:t>
      </w:r>
      <w:r w:rsidRPr="00C903A4">
        <w:rPr>
          <w:sz w:val="28"/>
          <w:szCs w:val="28"/>
          <w:lang w:val="uk-UA"/>
        </w:rPr>
        <w:t xml:space="preserve">: </w:t>
      </w:r>
      <w:r w:rsidRPr="00C903A4">
        <w:rPr>
          <w:bCs/>
          <w:sz w:val="28"/>
          <w:szCs w:val="28"/>
          <w:lang w:val="uk-UA"/>
        </w:rPr>
        <w:t>утвердження незалежної держави</w:t>
      </w:r>
      <w:r w:rsidRPr="00C903A4">
        <w:rPr>
          <w:sz w:val="28"/>
          <w:szCs w:val="28"/>
          <w:lang w:val="uk-UA"/>
        </w:rPr>
        <w:t xml:space="preserve"> (</w:t>
      </w:r>
      <w:r w:rsidRPr="00C903A4">
        <w:rPr>
          <w:bCs/>
          <w:sz w:val="28"/>
          <w:szCs w:val="28"/>
          <w:lang w:val="uk-UA"/>
        </w:rPr>
        <w:t>1991-2001</w:t>
      </w:r>
      <w:r w:rsidRPr="00C903A4">
        <w:rPr>
          <w:sz w:val="28"/>
          <w:szCs w:val="28"/>
          <w:lang w:val="uk-UA"/>
        </w:rPr>
        <w:t>) / під ред. В.М.</w:t>
      </w:r>
      <w:r w:rsidRPr="00C903A4">
        <w:rPr>
          <w:vanish/>
          <w:sz w:val="28"/>
          <w:szCs w:val="28"/>
          <w:lang w:val="uk-UA"/>
        </w:rPr>
        <w:br/>
      </w:r>
      <w:r w:rsidRPr="00C903A4">
        <w:rPr>
          <w:sz w:val="28"/>
          <w:szCs w:val="28"/>
          <w:lang w:val="uk-UA"/>
        </w:rPr>
        <w:t>Литвина. – К. : Видавничий дім. "Альтернативи", 2001. – 704 с.</w:t>
      </w:r>
    </w:p>
    <w:p w14:paraId="2B02A34F" w14:textId="77777777" w:rsidR="005A530D" w:rsidRPr="00C903A4" w:rsidRDefault="005A530D" w:rsidP="00F53F7A">
      <w:pPr>
        <w:numPr>
          <w:ilvl w:val="0"/>
          <w:numId w:val="5"/>
        </w:numPr>
        <w:tabs>
          <w:tab w:val="clear" w:pos="1429"/>
          <w:tab w:val="num" w:pos="426"/>
        </w:tabs>
        <w:spacing w:after="0" w:line="240" w:lineRule="auto"/>
        <w:ind w:left="425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3A4">
        <w:rPr>
          <w:rFonts w:ascii="Times New Roman" w:eastAsia="Calibri" w:hAnsi="Times New Roman" w:cs="Times New Roman"/>
          <w:bCs/>
          <w:sz w:val="28"/>
          <w:szCs w:val="28"/>
        </w:rPr>
        <w:t>Киричук В.В., Тимцуник В.І. Історія державного управління в Україні: Навч. посіб. - К.: Вид-во УАДУ, 2001. - 244 с</w:t>
      </w:r>
    </w:p>
    <w:p w14:paraId="1F3FE9A3" w14:textId="77777777" w:rsidR="005A530D" w:rsidRPr="00C903A4" w:rsidRDefault="005A530D" w:rsidP="00F53F7A">
      <w:pPr>
        <w:pStyle w:val="a4"/>
        <w:numPr>
          <w:ilvl w:val="0"/>
          <w:numId w:val="5"/>
        </w:numPr>
        <w:tabs>
          <w:tab w:val="clear" w:pos="1429"/>
          <w:tab w:val="num" w:pos="426"/>
        </w:tabs>
        <w:spacing w:before="0" w:beforeAutospacing="0" w:after="0" w:afterAutospacing="0"/>
        <w:ind w:left="425" w:hanging="357"/>
        <w:jc w:val="both"/>
        <w:rPr>
          <w:sz w:val="28"/>
          <w:szCs w:val="28"/>
          <w:lang w:val="uk-UA"/>
        </w:rPr>
      </w:pPr>
      <w:r w:rsidRPr="00C903A4">
        <w:rPr>
          <w:bCs/>
          <w:sz w:val="28"/>
          <w:szCs w:val="28"/>
          <w:lang w:val="uk-UA"/>
        </w:rPr>
        <w:t>Кульчицький В.С., Настюк М.І., Тищик Б.Й.</w:t>
      </w:r>
      <w:r w:rsidRPr="00C903A4">
        <w:rPr>
          <w:sz w:val="28"/>
          <w:szCs w:val="28"/>
          <w:lang w:val="uk-UA"/>
        </w:rPr>
        <w:t xml:space="preserve"> З історії української державності / Редкол.: В.М. Кампо, Я.Ю. Кондратьєв, М.В. Костицький (голова) та ін. - Львів: Світ, 1992. - 86 с. </w:t>
      </w:r>
    </w:p>
    <w:p w14:paraId="71F2E72E" w14:textId="77777777" w:rsidR="005A530D" w:rsidRPr="00C903A4" w:rsidRDefault="005A530D" w:rsidP="00F53F7A">
      <w:pPr>
        <w:pStyle w:val="a4"/>
        <w:numPr>
          <w:ilvl w:val="0"/>
          <w:numId w:val="5"/>
        </w:numPr>
        <w:tabs>
          <w:tab w:val="clear" w:pos="1429"/>
          <w:tab w:val="num" w:pos="426"/>
        </w:tabs>
        <w:spacing w:before="0" w:beforeAutospacing="0" w:after="0" w:afterAutospacing="0"/>
        <w:ind w:left="425" w:hanging="357"/>
        <w:jc w:val="both"/>
        <w:rPr>
          <w:sz w:val="28"/>
          <w:szCs w:val="28"/>
          <w:lang w:val="uk-UA"/>
        </w:rPr>
      </w:pPr>
      <w:r w:rsidRPr="00C903A4">
        <w:rPr>
          <w:bCs/>
          <w:sz w:val="28"/>
          <w:szCs w:val="28"/>
          <w:lang w:val="uk-UA"/>
        </w:rPr>
        <w:t>Швидько Г., Романов В.</w:t>
      </w:r>
      <w:r w:rsidRPr="00C903A4">
        <w:rPr>
          <w:sz w:val="28"/>
          <w:szCs w:val="28"/>
          <w:lang w:val="uk-UA"/>
        </w:rPr>
        <w:t xml:space="preserve"> Державне управління і самоврядування в Україні: Іст. нарис.: Навч. посібник. Ч. 1. - К.: Вид-во УАДУ, 1997. - 140 с. - (Б-чка магістра) </w:t>
      </w:r>
    </w:p>
    <w:p w14:paraId="0E9BCF2B" w14:textId="77777777" w:rsidR="005A530D" w:rsidRPr="00C903A4" w:rsidRDefault="005A530D" w:rsidP="00F53F7A">
      <w:pPr>
        <w:pStyle w:val="a4"/>
        <w:numPr>
          <w:ilvl w:val="0"/>
          <w:numId w:val="5"/>
        </w:numPr>
        <w:tabs>
          <w:tab w:val="clear" w:pos="1429"/>
          <w:tab w:val="num" w:pos="426"/>
        </w:tabs>
        <w:autoSpaceDE w:val="0"/>
        <w:autoSpaceDN w:val="0"/>
        <w:adjustRightInd w:val="0"/>
        <w:spacing w:before="0" w:beforeAutospacing="0" w:after="0" w:afterAutospacing="0"/>
        <w:ind w:left="425" w:hanging="357"/>
        <w:jc w:val="both"/>
        <w:rPr>
          <w:sz w:val="28"/>
          <w:szCs w:val="28"/>
          <w:lang w:val="uk-UA"/>
        </w:rPr>
      </w:pPr>
      <w:r w:rsidRPr="00C903A4">
        <w:rPr>
          <w:sz w:val="28"/>
          <w:szCs w:val="28"/>
          <w:lang w:val="uk-UA"/>
        </w:rPr>
        <w:t xml:space="preserve">Український соціум / Власюк О.С., Крисаченко В.С., Степико М.Т. та ін. / За ред. В.С. Крисаченка. – К.: Знання України, 2005. – 792 с. // http://old.niss.gov.ua/book/Krysachenko/ </w:t>
      </w:r>
    </w:p>
    <w:p w14:paraId="0A67570D" w14:textId="77777777" w:rsidR="00F53F7A" w:rsidRDefault="00F53F7A"/>
    <w:sectPr w:rsidR="00F53F7A" w:rsidSect="00BB57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1645"/>
    <w:multiLevelType w:val="hybridMultilevel"/>
    <w:tmpl w:val="71BCA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E4F1A"/>
    <w:multiLevelType w:val="hybridMultilevel"/>
    <w:tmpl w:val="BC3023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57F222C4"/>
    <w:multiLevelType w:val="hybridMultilevel"/>
    <w:tmpl w:val="BC3023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635343CA"/>
    <w:multiLevelType w:val="hybridMultilevel"/>
    <w:tmpl w:val="BC3023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6FD2187F"/>
    <w:multiLevelType w:val="hybridMultilevel"/>
    <w:tmpl w:val="D85E3C9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853234">
    <w:abstractNumId w:val="0"/>
  </w:num>
  <w:num w:numId="2" w16cid:durableId="1849977682">
    <w:abstractNumId w:val="1"/>
  </w:num>
  <w:num w:numId="3" w16cid:durableId="280115028">
    <w:abstractNumId w:val="3"/>
  </w:num>
  <w:num w:numId="4" w16cid:durableId="1597521530">
    <w:abstractNumId w:val="2"/>
  </w:num>
  <w:num w:numId="5" w16cid:durableId="571087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C07"/>
    <w:rsid w:val="00242161"/>
    <w:rsid w:val="004E5B39"/>
    <w:rsid w:val="005A530D"/>
    <w:rsid w:val="005D4666"/>
    <w:rsid w:val="00AA2657"/>
    <w:rsid w:val="00BB15B9"/>
    <w:rsid w:val="00BB5766"/>
    <w:rsid w:val="00C903A4"/>
    <w:rsid w:val="00CC787E"/>
    <w:rsid w:val="00D84D30"/>
    <w:rsid w:val="00F53F7A"/>
    <w:rsid w:val="00F7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193F"/>
  <w15:docId w15:val="{FF45770E-E7A8-4922-87FC-AFE3E7E1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C07"/>
    <w:pPr>
      <w:ind w:left="720"/>
      <w:contextualSpacing/>
    </w:pPr>
  </w:style>
  <w:style w:type="paragraph" w:styleId="a4">
    <w:name w:val="Normal (Web)"/>
    <w:basedOn w:val="a"/>
    <w:rsid w:val="005A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qFormat/>
    <w:rsid w:val="005A530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ЕВГЕНИЙ-ПК</dc:creator>
  <cp:lastModifiedBy>user</cp:lastModifiedBy>
  <cp:revision>8</cp:revision>
  <dcterms:created xsi:type="dcterms:W3CDTF">2011-11-14T17:44:00Z</dcterms:created>
  <dcterms:modified xsi:type="dcterms:W3CDTF">2025-02-26T14:49:00Z</dcterms:modified>
</cp:coreProperties>
</file>