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6ECD" w14:textId="77777777" w:rsidR="00281B4E" w:rsidRDefault="00281B4E" w:rsidP="00281B4E">
      <w:pPr>
        <w:jc w:val="center"/>
        <w:rPr>
          <w:b/>
          <w:szCs w:val="28"/>
        </w:rPr>
      </w:pPr>
      <w:r>
        <w:rPr>
          <w:b/>
          <w:szCs w:val="28"/>
        </w:rPr>
        <w:t>ЛАБОРАТОРНЕ ЗАНЯТТЯ № 4</w:t>
      </w:r>
    </w:p>
    <w:p w14:paraId="6958913A" w14:textId="77777777" w:rsidR="00281B4E" w:rsidRDefault="00281B4E" w:rsidP="00281B4E">
      <w:pPr>
        <w:jc w:val="both"/>
        <w:rPr>
          <w:szCs w:val="28"/>
        </w:rPr>
      </w:pPr>
    </w:p>
    <w:p w14:paraId="05C84759" w14:textId="77777777" w:rsidR="00281B4E" w:rsidRPr="00477E54" w:rsidRDefault="00281B4E" w:rsidP="00281B4E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Тема: </w:t>
      </w:r>
      <w:r w:rsidRPr="00477E54">
        <w:rPr>
          <w:szCs w:val="28"/>
        </w:rPr>
        <w:t>Якісні реакції катіонів ІV аналітичної групи: Al</w:t>
      </w:r>
      <w:r w:rsidRPr="00477E54">
        <w:rPr>
          <w:szCs w:val="28"/>
          <w:vertAlign w:val="superscript"/>
        </w:rPr>
        <w:t>3+</w:t>
      </w:r>
      <w:r w:rsidRPr="00477E54">
        <w:rPr>
          <w:szCs w:val="28"/>
        </w:rPr>
        <w:t>, Cr</w:t>
      </w:r>
      <w:r w:rsidRPr="00477E54">
        <w:rPr>
          <w:szCs w:val="28"/>
          <w:vertAlign w:val="superscript"/>
        </w:rPr>
        <w:t>3+</w:t>
      </w:r>
      <w:r w:rsidRPr="00477E54">
        <w:rPr>
          <w:szCs w:val="28"/>
        </w:rPr>
        <w:t>, Zn</w:t>
      </w:r>
      <w:r w:rsidRPr="00477E54">
        <w:rPr>
          <w:szCs w:val="28"/>
          <w:vertAlign w:val="superscript"/>
        </w:rPr>
        <w:t>2+</w:t>
      </w:r>
      <w:r w:rsidRPr="00477E54">
        <w:rPr>
          <w:szCs w:val="28"/>
        </w:rPr>
        <w:t>, As</w:t>
      </w:r>
      <w:r w:rsidRPr="00477E54">
        <w:rPr>
          <w:szCs w:val="28"/>
          <w:vertAlign w:val="superscript"/>
        </w:rPr>
        <w:t>3+</w:t>
      </w:r>
      <w:r w:rsidRPr="00477E54">
        <w:rPr>
          <w:szCs w:val="28"/>
        </w:rPr>
        <w:t>, As</w:t>
      </w:r>
      <w:r w:rsidRPr="00477E54">
        <w:rPr>
          <w:szCs w:val="28"/>
          <w:vertAlign w:val="superscript"/>
        </w:rPr>
        <w:t>5+</w:t>
      </w:r>
      <w:r w:rsidRPr="00477E54">
        <w:rPr>
          <w:szCs w:val="28"/>
        </w:rPr>
        <w:t>, Sn</w:t>
      </w:r>
      <w:r w:rsidRPr="00477E54">
        <w:rPr>
          <w:szCs w:val="28"/>
          <w:vertAlign w:val="superscript"/>
        </w:rPr>
        <w:t xml:space="preserve">2+  </w:t>
      </w:r>
      <w:r w:rsidRPr="00477E54">
        <w:rPr>
          <w:szCs w:val="28"/>
        </w:rPr>
        <w:t xml:space="preserve">та </w:t>
      </w:r>
      <w:r w:rsidRPr="00477E54">
        <w:rPr>
          <w:szCs w:val="28"/>
          <w:vertAlign w:val="superscript"/>
        </w:rPr>
        <w:t xml:space="preserve"> </w:t>
      </w:r>
      <w:r w:rsidRPr="00477E54">
        <w:rPr>
          <w:szCs w:val="28"/>
        </w:rPr>
        <w:t>Sn</w:t>
      </w:r>
      <w:r w:rsidRPr="00477E54">
        <w:rPr>
          <w:szCs w:val="28"/>
          <w:vertAlign w:val="superscript"/>
        </w:rPr>
        <w:t>4+</w:t>
      </w:r>
      <w:r w:rsidRPr="00477E54">
        <w:rPr>
          <w:szCs w:val="28"/>
        </w:rPr>
        <w:t>. Аналіз суміші катіонів ІV аналітичної групи.</w:t>
      </w:r>
    </w:p>
    <w:p w14:paraId="31CFAD4B" w14:textId="77777777" w:rsidR="00281B4E" w:rsidRPr="00477E54" w:rsidRDefault="00281B4E" w:rsidP="00281B4E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Мета: </w:t>
      </w:r>
      <w:r w:rsidRPr="00477E54">
        <w:rPr>
          <w:szCs w:val="28"/>
        </w:rPr>
        <w:t xml:space="preserve">Вивчити якісні реакції катіонів ІV аналітичної групи, експериментально дослідити умови виконання аналітичних реакцій, властивості отриманих </w:t>
      </w:r>
      <w:proofErr w:type="spellStart"/>
      <w:r w:rsidRPr="00477E54">
        <w:rPr>
          <w:szCs w:val="28"/>
        </w:rPr>
        <w:t>сполук</w:t>
      </w:r>
      <w:proofErr w:type="spellEnd"/>
      <w:r w:rsidRPr="00477E54">
        <w:rPr>
          <w:szCs w:val="28"/>
        </w:rPr>
        <w:t xml:space="preserve"> та провести аналіз суміші катіонів ІV аналітичної групи.</w:t>
      </w:r>
    </w:p>
    <w:p w14:paraId="0658E0CF" w14:textId="77777777" w:rsidR="00281B4E" w:rsidRDefault="00281B4E" w:rsidP="00DC58E7">
      <w:pPr>
        <w:pStyle w:val="a3"/>
        <w:tabs>
          <w:tab w:val="left" w:pos="708"/>
        </w:tabs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Контрольні запитання </w:t>
      </w:r>
    </w:p>
    <w:p w14:paraId="2FD9BE06" w14:textId="77777777" w:rsidR="00281B4E" w:rsidRDefault="00281B4E" w:rsidP="00281B4E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Чому IV групу катіонів називають групою амфотерних гідроксидів? В чому  полягає властивість амфотерності? Напишіть рівняння реакцій. </w:t>
      </w:r>
    </w:p>
    <w:p w14:paraId="4F5BA80C" w14:textId="77777777" w:rsidR="00281B4E" w:rsidRDefault="00281B4E" w:rsidP="00281B4E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Солі яких катіонів IV групи підлягають гідролізу:</w:t>
      </w:r>
    </w:p>
    <w:p w14:paraId="0A4AB339" w14:textId="77777777" w:rsidR="00281B4E" w:rsidRDefault="00281B4E" w:rsidP="00281B4E">
      <w:pPr>
        <w:pStyle w:val="a3"/>
        <w:tabs>
          <w:tab w:val="left" w:pos="708"/>
        </w:tabs>
        <w:ind w:firstLine="426"/>
        <w:jc w:val="both"/>
        <w:rPr>
          <w:szCs w:val="28"/>
        </w:rPr>
      </w:pPr>
      <w:r>
        <w:rPr>
          <w:szCs w:val="28"/>
        </w:rPr>
        <w:t>а) в більшій мірі;     б) в меншій мірі?</w:t>
      </w:r>
    </w:p>
    <w:p w14:paraId="6ECA4388" w14:textId="35F2378A" w:rsidR="00281B4E" w:rsidRDefault="00281B4E" w:rsidP="00281B4E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Чому </w:t>
      </w:r>
      <w:proofErr w:type="spellStart"/>
      <w:r>
        <w:rPr>
          <w:szCs w:val="28"/>
        </w:rPr>
        <w:t>станум</w:t>
      </w:r>
      <w:proofErr w:type="spellEnd"/>
      <w:r>
        <w:rPr>
          <w:szCs w:val="28"/>
        </w:rPr>
        <w:t xml:space="preserve"> і арсен у вигляді катіонів існують тільки у сильно кислому</w:t>
      </w:r>
      <w:r w:rsidR="004C5757">
        <w:rPr>
          <w:szCs w:val="28"/>
        </w:rPr>
        <w:t xml:space="preserve"> </w:t>
      </w:r>
      <w:proofErr w:type="spellStart"/>
      <w:r w:rsidR="004C5757">
        <w:rPr>
          <w:szCs w:val="28"/>
        </w:rPr>
        <w:t>середовищф</w:t>
      </w:r>
      <w:proofErr w:type="spellEnd"/>
      <w:r>
        <w:rPr>
          <w:szCs w:val="28"/>
        </w:rPr>
        <w:t xml:space="preserve">? </w:t>
      </w:r>
    </w:p>
    <w:p w14:paraId="608DB097" w14:textId="60F52468" w:rsidR="00281B4E" w:rsidRDefault="00281B4E" w:rsidP="00281B4E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 якому середовищі буде протікати окиснення катіону Cr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до  Cr</w:t>
      </w:r>
      <w:r>
        <w:rPr>
          <w:szCs w:val="28"/>
          <w:vertAlign w:val="superscript"/>
        </w:rPr>
        <w:t>6+</w:t>
      </w:r>
      <w:r>
        <w:rPr>
          <w:szCs w:val="28"/>
        </w:rPr>
        <w:t xml:space="preserve"> при взаємодії його: а) з </w:t>
      </w:r>
      <w:r w:rsidR="004C5757">
        <w:rPr>
          <w:szCs w:val="28"/>
        </w:rPr>
        <w:t xml:space="preserve">Гідроген </w:t>
      </w:r>
      <w:proofErr w:type="spellStart"/>
      <w:r>
        <w:rPr>
          <w:szCs w:val="28"/>
        </w:rPr>
        <w:t>перекс</w:t>
      </w:r>
      <w:r w:rsidR="004C5757">
        <w:rPr>
          <w:szCs w:val="28"/>
        </w:rPr>
        <w:t>ид</w:t>
      </w:r>
      <w:r>
        <w:rPr>
          <w:szCs w:val="28"/>
        </w:rPr>
        <w:t>ом</w:t>
      </w:r>
      <w:proofErr w:type="spellEnd"/>
      <w:r>
        <w:rPr>
          <w:szCs w:val="28"/>
        </w:rPr>
        <w:t xml:space="preserve">; б) з </w:t>
      </w:r>
      <w:r w:rsidR="004C5757">
        <w:rPr>
          <w:szCs w:val="28"/>
        </w:rPr>
        <w:t xml:space="preserve">Калій </w:t>
      </w:r>
      <w:r>
        <w:rPr>
          <w:szCs w:val="28"/>
        </w:rPr>
        <w:t>перманганатом? Напишіть рівняння реакцій.</w:t>
      </w:r>
    </w:p>
    <w:p w14:paraId="36BC782F" w14:textId="77777777" w:rsidR="00281B4E" w:rsidRDefault="00281B4E" w:rsidP="00281B4E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Чому при дії розчину аміаку на суміш катіонів IV групи всі катіони утворюють осади гідроксидів, а катіон цинку залишається в розчині? </w:t>
      </w:r>
    </w:p>
    <w:p w14:paraId="08DA30F4" w14:textId="4C0710A8" w:rsidR="00281B4E" w:rsidRDefault="00281B4E" w:rsidP="00281B4E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Чому при дії розчину аміаку і </w:t>
      </w:r>
      <w:r w:rsidR="00E72382">
        <w:rPr>
          <w:szCs w:val="28"/>
        </w:rPr>
        <w:t>Гідроген пероксиду</w:t>
      </w:r>
      <w:r>
        <w:rPr>
          <w:szCs w:val="28"/>
        </w:rPr>
        <w:t xml:space="preserve"> на суміш катіонів IV групи в осад випадають тільки алюміній та </w:t>
      </w:r>
      <w:proofErr w:type="spellStart"/>
      <w:r>
        <w:rPr>
          <w:szCs w:val="28"/>
        </w:rPr>
        <w:t>станум</w:t>
      </w:r>
      <w:proofErr w:type="spellEnd"/>
      <w:r>
        <w:rPr>
          <w:szCs w:val="28"/>
        </w:rPr>
        <w:t xml:space="preserve"> гідроксиди?</w:t>
      </w:r>
    </w:p>
    <w:p w14:paraId="3594C5A7" w14:textId="77777777" w:rsidR="00281B4E" w:rsidRDefault="00281B4E" w:rsidP="00281B4E">
      <w:pPr>
        <w:jc w:val="both"/>
        <w:rPr>
          <w:szCs w:val="28"/>
        </w:rPr>
      </w:pPr>
    </w:p>
    <w:p w14:paraId="276F564F" w14:textId="77777777" w:rsidR="00281B4E" w:rsidRDefault="00281B4E" w:rsidP="00281B4E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ХАРАКТЕРИСТИКА </w:t>
      </w:r>
      <w:r w:rsidRPr="008F1EB0">
        <w:rPr>
          <w:b/>
          <w:szCs w:val="28"/>
        </w:rPr>
        <w:t>ІV</w:t>
      </w:r>
      <w:r>
        <w:rPr>
          <w:b/>
          <w:szCs w:val="28"/>
        </w:rPr>
        <w:t xml:space="preserve"> АНАЛІТИЧНОЇ ГРУПИ КАТІОНІВ</w:t>
      </w:r>
    </w:p>
    <w:p w14:paraId="754EE8D7" w14:textId="77777777" w:rsidR="00281B4E" w:rsidRDefault="00281B4E" w:rsidP="00281B4E">
      <w:pPr>
        <w:ind w:firstLine="708"/>
        <w:jc w:val="both"/>
        <w:rPr>
          <w:szCs w:val="28"/>
        </w:rPr>
      </w:pPr>
    </w:p>
    <w:p w14:paraId="5DAD0A6C" w14:textId="46C326B1" w:rsidR="00A73B2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 xml:space="preserve">До </w:t>
      </w:r>
      <w:r w:rsidRPr="002F4278">
        <w:rPr>
          <w:szCs w:val="28"/>
        </w:rPr>
        <w:t>ІV г</w:t>
      </w:r>
      <w:r>
        <w:rPr>
          <w:szCs w:val="28"/>
        </w:rPr>
        <w:t>рупи катіонів відносяться іони Al</w:t>
      </w:r>
      <w:r>
        <w:rPr>
          <w:szCs w:val="28"/>
          <w:vertAlign w:val="superscript"/>
        </w:rPr>
        <w:t>3+</w:t>
      </w:r>
      <w:r>
        <w:rPr>
          <w:szCs w:val="28"/>
        </w:rPr>
        <w:t>, Cr</w:t>
      </w:r>
      <w:r>
        <w:rPr>
          <w:szCs w:val="28"/>
          <w:vertAlign w:val="superscript"/>
        </w:rPr>
        <w:t>3+</w:t>
      </w:r>
      <w:r>
        <w:rPr>
          <w:szCs w:val="28"/>
        </w:rPr>
        <w:t>, Zn</w:t>
      </w:r>
      <w:r>
        <w:rPr>
          <w:szCs w:val="28"/>
          <w:vertAlign w:val="superscript"/>
        </w:rPr>
        <w:t>2+</w:t>
      </w:r>
      <w:r>
        <w:rPr>
          <w:szCs w:val="28"/>
        </w:rPr>
        <w:t>,</w:t>
      </w:r>
      <w:r w:rsidRPr="00B84CEC">
        <w:rPr>
          <w:b/>
          <w:i/>
          <w:szCs w:val="28"/>
        </w:rPr>
        <w:t xml:space="preserve"> </w:t>
      </w:r>
      <w:r w:rsidRPr="00B84CEC">
        <w:rPr>
          <w:szCs w:val="28"/>
        </w:rPr>
        <w:t>As</w:t>
      </w:r>
      <w:r w:rsidRPr="00B84CEC">
        <w:rPr>
          <w:szCs w:val="28"/>
          <w:vertAlign w:val="superscript"/>
        </w:rPr>
        <w:t>3+</w:t>
      </w:r>
      <w:r w:rsidRPr="00B84CEC">
        <w:rPr>
          <w:szCs w:val="28"/>
        </w:rPr>
        <w:t>, As</w:t>
      </w:r>
      <w:r w:rsidRPr="00B84CEC">
        <w:rPr>
          <w:szCs w:val="28"/>
          <w:vertAlign w:val="superscript"/>
        </w:rPr>
        <w:t>5+</w:t>
      </w:r>
      <w:r w:rsidRPr="00B84CEC">
        <w:rPr>
          <w:szCs w:val="28"/>
        </w:rPr>
        <w:t>, Sn</w:t>
      </w:r>
      <w:r w:rsidRPr="00B84CEC">
        <w:rPr>
          <w:szCs w:val="28"/>
          <w:vertAlign w:val="superscript"/>
        </w:rPr>
        <w:t xml:space="preserve">2+  </w:t>
      </w:r>
      <w:r w:rsidRPr="00B84CEC">
        <w:rPr>
          <w:szCs w:val="28"/>
        </w:rPr>
        <w:t xml:space="preserve">та </w:t>
      </w:r>
      <w:r w:rsidRPr="00B84CEC">
        <w:rPr>
          <w:szCs w:val="28"/>
          <w:vertAlign w:val="superscript"/>
        </w:rPr>
        <w:t xml:space="preserve"> </w:t>
      </w:r>
      <w:r w:rsidRPr="00B84CEC">
        <w:rPr>
          <w:szCs w:val="28"/>
        </w:rPr>
        <w:t>Sn</w:t>
      </w:r>
      <w:r w:rsidRPr="00B84CEC">
        <w:rPr>
          <w:szCs w:val="28"/>
          <w:vertAlign w:val="superscript"/>
        </w:rPr>
        <w:t>4+</w:t>
      </w:r>
      <w:r>
        <w:rPr>
          <w:szCs w:val="28"/>
        </w:rPr>
        <w:t xml:space="preserve">. Добре розчиняються у воді сульфати, нітрати, хлориди, броміди і йодиди </w:t>
      </w:r>
      <w:r w:rsidR="00A73B2E">
        <w:rPr>
          <w:szCs w:val="28"/>
        </w:rPr>
        <w:t xml:space="preserve">Алюмінію, Цинку і Хрому </w:t>
      </w:r>
      <w:r>
        <w:rPr>
          <w:szCs w:val="28"/>
        </w:rPr>
        <w:t xml:space="preserve">(III). </w:t>
      </w:r>
    </w:p>
    <w:p w14:paraId="2C202385" w14:textId="77777777" w:rsidR="00A73B2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Іони Al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і Zn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безбарвні, сполуки </w:t>
      </w:r>
      <w:r w:rsidR="00A73B2E">
        <w:rPr>
          <w:szCs w:val="28"/>
        </w:rPr>
        <w:t xml:space="preserve">Хрому </w:t>
      </w:r>
      <w:r>
        <w:rPr>
          <w:szCs w:val="28"/>
        </w:rPr>
        <w:t xml:space="preserve">(III) пофарбовані в зелений чи фіолетовий колір. </w:t>
      </w:r>
    </w:p>
    <w:p w14:paraId="5036ADC5" w14:textId="77777777" w:rsidR="00A73B2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 xml:space="preserve">Гідроксиди катіонів </w:t>
      </w:r>
      <w:r w:rsidRPr="002F4278">
        <w:rPr>
          <w:szCs w:val="28"/>
        </w:rPr>
        <w:t>ІV</w:t>
      </w:r>
      <w:r>
        <w:rPr>
          <w:szCs w:val="28"/>
        </w:rPr>
        <w:t xml:space="preserve"> групи важкорозчинні і є слабкими електролітами. Крім того, вони володіють амфотерними властивостями. Ця властивість гідроксидів використовується в систематичному ході аналізу. </w:t>
      </w:r>
    </w:p>
    <w:p w14:paraId="6F477FA2" w14:textId="02D0A6A1" w:rsidR="00281B4E" w:rsidRDefault="00281B4E" w:rsidP="00281B4E">
      <w:pPr>
        <w:ind w:firstLine="567"/>
        <w:jc w:val="both"/>
        <w:rPr>
          <w:szCs w:val="28"/>
        </w:rPr>
      </w:pPr>
      <w:r w:rsidRPr="00A73B2E">
        <w:rPr>
          <w:b/>
          <w:bCs/>
          <w:color w:val="C00000"/>
          <w:szCs w:val="28"/>
        </w:rPr>
        <w:t xml:space="preserve">Груповим реактивом є </w:t>
      </w:r>
      <w:proofErr w:type="spellStart"/>
      <w:r w:rsidRPr="00A73B2E">
        <w:rPr>
          <w:b/>
          <w:bCs/>
          <w:color w:val="C00000"/>
          <w:szCs w:val="28"/>
        </w:rPr>
        <w:t>NaOH</w:t>
      </w:r>
      <w:proofErr w:type="spellEnd"/>
      <w:r w:rsidRPr="00A73B2E">
        <w:rPr>
          <w:b/>
          <w:bCs/>
          <w:color w:val="C00000"/>
          <w:szCs w:val="28"/>
        </w:rPr>
        <w:t xml:space="preserve"> в надлишку</w:t>
      </w:r>
      <w:r>
        <w:rPr>
          <w:szCs w:val="28"/>
        </w:rPr>
        <w:t xml:space="preserve">. Гідроксиди </w:t>
      </w:r>
      <w:r w:rsidR="00A73B2E">
        <w:rPr>
          <w:szCs w:val="28"/>
        </w:rPr>
        <w:t>Алюмінію, Хрому (</w:t>
      </w:r>
      <w:r>
        <w:rPr>
          <w:szCs w:val="28"/>
        </w:rPr>
        <w:t>III</w:t>
      </w:r>
      <w:r w:rsidR="00A73B2E">
        <w:rPr>
          <w:szCs w:val="28"/>
        </w:rPr>
        <w:t xml:space="preserve">) і Цинку </w:t>
      </w:r>
      <w:r>
        <w:rPr>
          <w:szCs w:val="28"/>
        </w:rPr>
        <w:t xml:space="preserve">розчиняються в надлишку лугу і при дії групового реактиву переходять у розчин у вигляді </w:t>
      </w:r>
      <w:proofErr w:type="spellStart"/>
      <w:r>
        <w:rPr>
          <w:szCs w:val="28"/>
        </w:rPr>
        <w:t>сполук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Na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>], Na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>], Na</w:t>
      </w:r>
      <w:r>
        <w:rPr>
          <w:szCs w:val="28"/>
          <w:vertAlign w:val="subscript"/>
        </w:rPr>
        <w:t>3</w:t>
      </w:r>
      <w:r>
        <w:rPr>
          <w:szCs w:val="28"/>
        </w:rPr>
        <w:t>[</w:t>
      </w:r>
      <w:proofErr w:type="spellStart"/>
      <w:r>
        <w:rPr>
          <w:szCs w:val="28"/>
        </w:rPr>
        <w:t>Cr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]. </w:t>
      </w:r>
      <w:r w:rsidR="00A73B2E">
        <w:rPr>
          <w:szCs w:val="28"/>
        </w:rPr>
        <w:t>Через те, що</w:t>
      </w:r>
      <w:r>
        <w:rPr>
          <w:szCs w:val="28"/>
        </w:rPr>
        <w:t xml:space="preserve"> гідроксиди катіонів </w:t>
      </w:r>
      <w:r w:rsidRPr="002F4278">
        <w:rPr>
          <w:szCs w:val="28"/>
        </w:rPr>
        <w:t>ІV</w:t>
      </w:r>
      <w:r>
        <w:rPr>
          <w:szCs w:val="28"/>
        </w:rPr>
        <w:t xml:space="preserve"> аналітичної групи є дуже слабкими основами, солі цих катіонів у водних розчинах </w:t>
      </w:r>
      <w:proofErr w:type="spellStart"/>
      <w:r>
        <w:rPr>
          <w:szCs w:val="28"/>
        </w:rPr>
        <w:t>гідролізовані</w:t>
      </w:r>
      <w:proofErr w:type="spellEnd"/>
      <w:r>
        <w:rPr>
          <w:szCs w:val="28"/>
        </w:rPr>
        <w:t xml:space="preserve">. Солі дуже слабких кислот, наприклад сульфіди, карбонати </w:t>
      </w:r>
      <w:r w:rsidR="00A73B2E">
        <w:rPr>
          <w:szCs w:val="28"/>
        </w:rPr>
        <w:t xml:space="preserve">Алюмінію </w:t>
      </w:r>
      <w:r>
        <w:rPr>
          <w:szCs w:val="28"/>
        </w:rPr>
        <w:t xml:space="preserve">і </w:t>
      </w:r>
      <w:r w:rsidR="00A73B2E">
        <w:rPr>
          <w:szCs w:val="28"/>
        </w:rPr>
        <w:t>Хрому</w:t>
      </w:r>
      <w:r>
        <w:rPr>
          <w:szCs w:val="28"/>
        </w:rPr>
        <w:t>(III), піддаються необоротному гідролізу і не можуть існувати у водному розчині. Іони Al</w:t>
      </w:r>
      <w:r>
        <w:rPr>
          <w:szCs w:val="28"/>
          <w:vertAlign w:val="superscript"/>
        </w:rPr>
        <w:t>3+</w:t>
      </w:r>
      <w:r>
        <w:rPr>
          <w:szCs w:val="28"/>
        </w:rPr>
        <w:t>, Cr</w:t>
      </w:r>
      <w:r>
        <w:rPr>
          <w:szCs w:val="28"/>
          <w:vertAlign w:val="superscript"/>
        </w:rPr>
        <w:t>3+</w:t>
      </w:r>
      <w:r>
        <w:rPr>
          <w:szCs w:val="28"/>
        </w:rPr>
        <w:t>, Zn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мають здатність до </w:t>
      </w:r>
      <w:proofErr w:type="spellStart"/>
      <w:r>
        <w:rPr>
          <w:szCs w:val="28"/>
        </w:rPr>
        <w:t>комплексоутворення</w:t>
      </w:r>
      <w:proofErr w:type="spellEnd"/>
      <w:r>
        <w:rPr>
          <w:szCs w:val="28"/>
        </w:rPr>
        <w:t xml:space="preserve">. Для </w:t>
      </w:r>
      <w:proofErr w:type="spellStart"/>
      <w:r>
        <w:rPr>
          <w:szCs w:val="28"/>
        </w:rPr>
        <w:t>сполук</w:t>
      </w:r>
      <w:proofErr w:type="spellEnd"/>
      <w:r>
        <w:rPr>
          <w:szCs w:val="28"/>
        </w:rPr>
        <w:t xml:space="preserve"> </w:t>
      </w:r>
      <w:r w:rsidR="00A73B2E">
        <w:rPr>
          <w:szCs w:val="28"/>
        </w:rPr>
        <w:t>Хрому</w:t>
      </w:r>
      <w:r>
        <w:rPr>
          <w:szCs w:val="28"/>
        </w:rPr>
        <w:t xml:space="preserve">(III) характерна схильність до окисно-відновних реакцій, що використовується при аналізі. Однією з найбільш характерних реакцій відкриття катіона </w:t>
      </w:r>
      <w:proofErr w:type="spellStart"/>
      <w:r>
        <w:rPr>
          <w:szCs w:val="28"/>
        </w:rPr>
        <w:t>Cr</w:t>
      </w:r>
      <w:proofErr w:type="spellEnd"/>
      <w:r>
        <w:rPr>
          <w:szCs w:val="28"/>
        </w:rPr>
        <w:t xml:space="preserve"> 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є окиснення його до жовтого іона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. </w:t>
      </w:r>
    </w:p>
    <w:p w14:paraId="24F849B0" w14:textId="0D84828D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Сполуки катіонів </w:t>
      </w:r>
      <w:r w:rsidRPr="002F4278">
        <w:rPr>
          <w:szCs w:val="28"/>
        </w:rPr>
        <w:t>ІV</w:t>
      </w:r>
      <w:r>
        <w:rPr>
          <w:szCs w:val="28"/>
        </w:rPr>
        <w:t xml:space="preserve"> групи входять до складу багатьох лікарських препаратів. Алюміній гідроксид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(ОН)</w:t>
      </w:r>
      <w:r w:rsidRPr="00FC4927">
        <w:rPr>
          <w:szCs w:val="28"/>
          <w:vertAlign w:val="subscript"/>
        </w:rPr>
        <w:t>3</w:t>
      </w:r>
      <w:r>
        <w:rPr>
          <w:szCs w:val="28"/>
        </w:rPr>
        <w:t xml:space="preserve"> володіє адсорбуючими властивостями і тому застосовується як зовнішній засіб у присипках, а всередину – при отруєннях. Його також застосовують при захворюваннях шлунково-кишкового тракту. Галун </w:t>
      </w:r>
      <w:proofErr w:type="spellStart"/>
      <w:r>
        <w:rPr>
          <w:szCs w:val="28"/>
        </w:rPr>
        <w:t>KAl</w:t>
      </w:r>
      <w:proofErr w:type="spellEnd"/>
      <w:r>
        <w:rPr>
          <w:szCs w:val="28"/>
        </w:rPr>
        <w:t>(SO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застосовують як кровоспинний засіб і для припікань. Цинк сульфат ZnSO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застосовують у вигляді очних крапель, а цинк оксид </w:t>
      </w:r>
      <w:proofErr w:type="spellStart"/>
      <w:r>
        <w:rPr>
          <w:szCs w:val="28"/>
        </w:rPr>
        <w:t>ZnO</w:t>
      </w:r>
      <w:proofErr w:type="spellEnd"/>
      <w:r>
        <w:rPr>
          <w:szCs w:val="28"/>
        </w:rPr>
        <w:t xml:space="preserve"> входить до складу багатьох мазей для лікування шкірних захворювань.</w:t>
      </w:r>
    </w:p>
    <w:p w14:paraId="642FA4B3" w14:textId="4FEBAE76" w:rsidR="00281B4E" w:rsidRPr="00E44407" w:rsidRDefault="00E44407" w:rsidP="00E44407">
      <w:pPr>
        <w:ind w:firstLine="567"/>
        <w:jc w:val="both"/>
        <w:rPr>
          <w:b/>
          <w:bCs/>
          <w:i/>
          <w:iCs/>
          <w:color w:val="C00000"/>
          <w:szCs w:val="28"/>
        </w:rPr>
      </w:pPr>
      <w:r w:rsidRPr="00E44407">
        <w:rPr>
          <w:b/>
          <w:bCs/>
          <w:i/>
          <w:iCs/>
          <w:color w:val="C00000"/>
        </w:rPr>
        <w:t xml:space="preserve">Сполуки </w:t>
      </w:r>
      <w:r w:rsidRPr="00E44407">
        <w:rPr>
          <w:b/>
          <w:bCs/>
          <w:i/>
          <w:iCs/>
          <w:color w:val="C00000"/>
        </w:rPr>
        <w:t xml:space="preserve">Арсену, </w:t>
      </w:r>
      <w:proofErr w:type="spellStart"/>
      <w:r w:rsidRPr="00E44407">
        <w:rPr>
          <w:b/>
          <w:bCs/>
          <w:i/>
          <w:iCs/>
          <w:color w:val="C00000"/>
        </w:rPr>
        <w:t>Стануму</w:t>
      </w:r>
      <w:proofErr w:type="spellEnd"/>
      <w:r w:rsidRPr="00E44407">
        <w:rPr>
          <w:b/>
          <w:bCs/>
          <w:i/>
          <w:iCs/>
          <w:color w:val="C00000"/>
        </w:rPr>
        <w:t xml:space="preserve">, Хрому </w:t>
      </w:r>
      <w:r w:rsidRPr="00E44407">
        <w:rPr>
          <w:b/>
          <w:bCs/>
          <w:i/>
          <w:iCs/>
          <w:color w:val="C00000"/>
        </w:rPr>
        <w:t>(</w:t>
      </w:r>
      <w:r w:rsidRPr="00E44407">
        <w:rPr>
          <w:b/>
          <w:bCs/>
          <w:i/>
          <w:iCs/>
          <w:color w:val="C00000"/>
        </w:rPr>
        <w:t xml:space="preserve">Цинку </w:t>
      </w:r>
      <w:r w:rsidRPr="00E44407">
        <w:rPr>
          <w:b/>
          <w:bCs/>
          <w:i/>
          <w:iCs/>
          <w:color w:val="C00000"/>
        </w:rPr>
        <w:t>у великій концентрації) токсичні!</w:t>
      </w:r>
    </w:p>
    <w:p w14:paraId="527B50BA" w14:textId="77777777" w:rsidR="00DC58E7" w:rsidRDefault="00DC58E7" w:rsidP="00DC58E7">
      <w:pPr>
        <w:jc w:val="center"/>
        <w:rPr>
          <w:b/>
          <w:bCs/>
          <w:i/>
          <w:iCs/>
          <w:szCs w:val="28"/>
        </w:rPr>
      </w:pPr>
    </w:p>
    <w:p w14:paraId="5C11A9FB" w14:textId="7A13539B" w:rsidR="00DC58E7" w:rsidRDefault="00DC58E7" w:rsidP="00DC58E7">
      <w:pPr>
        <w:jc w:val="center"/>
        <w:rPr>
          <w:b/>
          <w:szCs w:val="28"/>
        </w:rPr>
      </w:pPr>
      <w:r w:rsidRPr="00DA3011">
        <w:rPr>
          <w:b/>
          <w:bCs/>
          <w:i/>
          <w:iCs/>
          <w:szCs w:val="28"/>
        </w:rPr>
        <w:t>ЛАБОРАТОРНА РОБОТА</w:t>
      </w:r>
    </w:p>
    <w:p w14:paraId="2CB2EEFB" w14:textId="77777777" w:rsidR="00DC58E7" w:rsidRDefault="00DC58E7" w:rsidP="00DC58E7">
      <w:pPr>
        <w:jc w:val="center"/>
        <w:rPr>
          <w:b/>
          <w:szCs w:val="28"/>
        </w:rPr>
      </w:pPr>
    </w:p>
    <w:p w14:paraId="12CE56F9" w14:textId="1F90D2CA" w:rsidR="00281B4E" w:rsidRDefault="00281B4E" w:rsidP="00281B4E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 Zn</w:t>
      </w:r>
      <w:r>
        <w:rPr>
          <w:b/>
          <w:szCs w:val="28"/>
          <w:vertAlign w:val="superscript"/>
        </w:rPr>
        <w:t>2+</w:t>
      </w:r>
      <w:r>
        <w:rPr>
          <w:b/>
          <w:szCs w:val="28"/>
        </w:rPr>
        <w:t xml:space="preserve"> </w:t>
      </w:r>
    </w:p>
    <w:p w14:paraId="10EB502C" w14:textId="77777777" w:rsidR="00281B4E" w:rsidRDefault="00281B4E" w:rsidP="00281B4E">
      <w:pPr>
        <w:jc w:val="center"/>
        <w:rPr>
          <w:szCs w:val="28"/>
        </w:rPr>
      </w:pPr>
    </w:p>
    <w:p w14:paraId="2E6F66ED" w14:textId="653DB7A1" w:rsidR="00281B4E" w:rsidRPr="00DC58E7" w:rsidRDefault="00281B4E" w:rsidP="00281B4E">
      <w:pPr>
        <w:jc w:val="both"/>
        <w:rPr>
          <w:b/>
          <w:bCs/>
          <w:color w:val="0033CC"/>
          <w:szCs w:val="28"/>
        </w:rPr>
      </w:pPr>
      <w:r w:rsidRPr="00DC58E7">
        <w:rPr>
          <w:b/>
          <w:bCs/>
          <w:color w:val="0033CC"/>
          <w:szCs w:val="28"/>
        </w:rPr>
        <w:t>Реактив Na</w:t>
      </w:r>
      <w:r w:rsidRPr="00DC58E7">
        <w:rPr>
          <w:b/>
          <w:bCs/>
          <w:color w:val="0033CC"/>
          <w:szCs w:val="28"/>
          <w:vertAlign w:val="subscript"/>
        </w:rPr>
        <w:t>2</w:t>
      </w:r>
      <w:r w:rsidRPr="00DC58E7">
        <w:rPr>
          <w:b/>
          <w:bCs/>
          <w:color w:val="0033CC"/>
          <w:szCs w:val="28"/>
        </w:rPr>
        <w:t>S або (NH</w:t>
      </w:r>
      <w:r w:rsidRPr="00DC58E7">
        <w:rPr>
          <w:b/>
          <w:bCs/>
          <w:color w:val="0033CC"/>
          <w:szCs w:val="28"/>
          <w:vertAlign w:val="subscript"/>
        </w:rPr>
        <w:t>4</w:t>
      </w:r>
      <w:r w:rsidRPr="00DC58E7">
        <w:rPr>
          <w:b/>
          <w:bCs/>
          <w:color w:val="0033CC"/>
          <w:szCs w:val="28"/>
        </w:rPr>
        <w:t>)</w:t>
      </w:r>
      <w:r w:rsidRPr="00DC58E7">
        <w:rPr>
          <w:b/>
          <w:bCs/>
          <w:color w:val="0033CC"/>
          <w:szCs w:val="28"/>
          <w:vertAlign w:val="subscript"/>
        </w:rPr>
        <w:t>2</w:t>
      </w:r>
      <w:r w:rsidRPr="00DC58E7">
        <w:rPr>
          <w:b/>
          <w:bCs/>
          <w:color w:val="0033CC"/>
          <w:szCs w:val="28"/>
        </w:rPr>
        <w:t>S.</w:t>
      </w:r>
    </w:p>
    <w:p w14:paraId="02CC5BC2" w14:textId="14D9BCAA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Катіони Zn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можна відкривати реакцією з Na</w:t>
      </w:r>
      <w:r>
        <w:rPr>
          <w:szCs w:val="28"/>
          <w:vertAlign w:val="subscript"/>
        </w:rPr>
        <w:t>2</w:t>
      </w:r>
      <w:r>
        <w:rPr>
          <w:szCs w:val="28"/>
        </w:rPr>
        <w:t>S або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S в присутності CH</w:t>
      </w:r>
      <w:r>
        <w:rPr>
          <w:szCs w:val="28"/>
          <w:vertAlign w:val="subscript"/>
        </w:rPr>
        <w:t>3</w:t>
      </w:r>
      <w:r>
        <w:rPr>
          <w:szCs w:val="28"/>
        </w:rPr>
        <w:t>COONa, який зв</w:t>
      </w:r>
      <w:r>
        <w:rPr>
          <w:szCs w:val="28"/>
          <w:vertAlign w:val="superscript"/>
        </w:rPr>
        <w:t>’</w:t>
      </w:r>
      <w:r>
        <w:rPr>
          <w:szCs w:val="28"/>
        </w:rPr>
        <w:t xml:space="preserve">язує кислоту, яка утворюється (при </w:t>
      </w:r>
      <w:proofErr w:type="spellStart"/>
      <w:r>
        <w:rPr>
          <w:szCs w:val="28"/>
        </w:rPr>
        <w:t>рН</w:t>
      </w:r>
      <w:proofErr w:type="spellEnd"/>
      <w:r>
        <w:rPr>
          <w:szCs w:val="28"/>
        </w:rPr>
        <w:t>=2 ця реакція є специфічною).</w:t>
      </w:r>
      <w:r w:rsidR="00E170AC">
        <w:rPr>
          <w:szCs w:val="28"/>
        </w:rPr>
        <w:t xml:space="preserve"> В результаті утворюється </w:t>
      </w:r>
      <w:r w:rsidR="00E170AC">
        <w:t xml:space="preserve">білий аморфний осад, розчинний в </w:t>
      </w:r>
      <w:proofErr w:type="spellStart"/>
      <w:r w:rsidR="00E170AC">
        <w:t>HCl</w:t>
      </w:r>
      <w:proofErr w:type="spellEnd"/>
      <w:r w:rsidR="00E170AC">
        <w:t>, HNO</w:t>
      </w:r>
      <w:r w:rsidR="00E170AC" w:rsidRPr="00E170AC">
        <w:rPr>
          <w:vertAlign w:val="subscript"/>
        </w:rPr>
        <w:t>3</w:t>
      </w:r>
      <w:r w:rsidR="00E170AC">
        <w:t>.</w:t>
      </w:r>
    </w:p>
    <w:p w14:paraId="509AE3A5" w14:textId="77777777" w:rsidR="00DC58E7" w:rsidRDefault="00DC58E7" w:rsidP="00DC58E7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611C13B2" w14:textId="77777777" w:rsidR="00DC58E7" w:rsidRDefault="00DC58E7" w:rsidP="00DC58E7">
      <w:pPr>
        <w:pBdr>
          <w:bottom w:val="single" w:sz="12" w:space="1" w:color="auto"/>
        </w:pBdr>
        <w:jc w:val="both"/>
        <w:rPr>
          <w:szCs w:val="28"/>
        </w:rPr>
      </w:pPr>
    </w:p>
    <w:p w14:paraId="62E4F4CD" w14:textId="77777777" w:rsidR="00E170AC" w:rsidRDefault="00E170AC" w:rsidP="00DC58E7">
      <w:pPr>
        <w:jc w:val="both"/>
        <w:rPr>
          <w:szCs w:val="28"/>
        </w:rPr>
      </w:pPr>
    </w:p>
    <w:p w14:paraId="6F76F9A2" w14:textId="77777777" w:rsidR="00DC58E7" w:rsidRDefault="00DC58E7" w:rsidP="00DC58E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253B0F7" w14:textId="77777777" w:rsidR="00DC58E7" w:rsidRDefault="00DC58E7" w:rsidP="00DC58E7">
      <w:pPr>
        <w:jc w:val="both"/>
        <w:rPr>
          <w:szCs w:val="28"/>
        </w:rPr>
      </w:pPr>
    </w:p>
    <w:p w14:paraId="74E8C3CA" w14:textId="1FB8C9FA" w:rsidR="00281B4E" w:rsidRDefault="00DC58E7" w:rsidP="00DC58E7">
      <w:pPr>
        <w:pStyle w:val="2"/>
        <w:ind w:firstLine="567"/>
        <w:rPr>
          <w:szCs w:val="28"/>
        </w:rPr>
      </w:pPr>
      <w:r w:rsidRPr="00860C57">
        <w:rPr>
          <w:b/>
          <w:bCs/>
          <w:i/>
          <w:iCs/>
          <w:szCs w:val="28"/>
        </w:rPr>
        <w:t>Дослід 1</w:t>
      </w:r>
      <w:r>
        <w:rPr>
          <w:szCs w:val="28"/>
        </w:rPr>
        <w:t xml:space="preserve">. </w:t>
      </w:r>
      <w:r w:rsidR="00281B4E">
        <w:rPr>
          <w:szCs w:val="28"/>
        </w:rPr>
        <w:t xml:space="preserve">Наливають в пробірку 3-4 краплі розчину </w:t>
      </w:r>
      <w:r>
        <w:rPr>
          <w:szCs w:val="28"/>
        </w:rPr>
        <w:t xml:space="preserve">Цинк </w:t>
      </w:r>
      <w:r w:rsidR="00281B4E">
        <w:rPr>
          <w:szCs w:val="28"/>
        </w:rPr>
        <w:t xml:space="preserve">хлориду, добавляють 2-3 краплі розчину </w:t>
      </w:r>
      <w:r>
        <w:rPr>
          <w:szCs w:val="28"/>
        </w:rPr>
        <w:t xml:space="preserve">Натрій </w:t>
      </w:r>
      <w:r w:rsidR="00281B4E">
        <w:rPr>
          <w:szCs w:val="28"/>
        </w:rPr>
        <w:t xml:space="preserve">ацетату і 5-7 крапель </w:t>
      </w:r>
      <w:r>
        <w:rPr>
          <w:szCs w:val="28"/>
        </w:rPr>
        <w:t xml:space="preserve">Натрій </w:t>
      </w:r>
      <w:r w:rsidR="00281B4E">
        <w:rPr>
          <w:szCs w:val="28"/>
        </w:rPr>
        <w:t xml:space="preserve">сульфіду або </w:t>
      </w:r>
      <w:r>
        <w:rPr>
          <w:szCs w:val="28"/>
        </w:rPr>
        <w:t xml:space="preserve">Амоній </w:t>
      </w:r>
      <w:r w:rsidR="00281B4E">
        <w:rPr>
          <w:szCs w:val="28"/>
        </w:rPr>
        <w:t>сульфіду.</w:t>
      </w:r>
    </w:p>
    <w:p w14:paraId="20AC23EF" w14:textId="77777777" w:rsidR="00281B4E" w:rsidRDefault="00281B4E" w:rsidP="00281B4E">
      <w:pPr>
        <w:pStyle w:val="2"/>
        <w:rPr>
          <w:szCs w:val="28"/>
        </w:rPr>
      </w:pPr>
    </w:p>
    <w:p w14:paraId="06EB427F" w14:textId="13700067" w:rsidR="00281B4E" w:rsidRPr="00DC58E7" w:rsidRDefault="00281B4E" w:rsidP="00281B4E">
      <w:pPr>
        <w:jc w:val="both"/>
        <w:rPr>
          <w:b/>
          <w:bCs/>
          <w:szCs w:val="28"/>
        </w:rPr>
      </w:pPr>
      <w:r w:rsidRPr="00DC58E7">
        <w:rPr>
          <w:b/>
          <w:bCs/>
          <w:color w:val="0033CC"/>
          <w:szCs w:val="28"/>
        </w:rPr>
        <w:t>Реактив K</w:t>
      </w:r>
      <w:r w:rsidRPr="00DC58E7">
        <w:rPr>
          <w:b/>
          <w:bCs/>
          <w:color w:val="0033CC"/>
          <w:szCs w:val="28"/>
          <w:vertAlign w:val="subscript"/>
        </w:rPr>
        <w:t>4</w:t>
      </w:r>
      <w:r w:rsidRPr="00DC58E7">
        <w:rPr>
          <w:b/>
          <w:bCs/>
          <w:color w:val="0033CC"/>
          <w:szCs w:val="28"/>
        </w:rPr>
        <w:t>[</w:t>
      </w:r>
      <w:proofErr w:type="spellStart"/>
      <w:r w:rsidRPr="00DC58E7">
        <w:rPr>
          <w:b/>
          <w:bCs/>
          <w:color w:val="0033CC"/>
          <w:szCs w:val="28"/>
        </w:rPr>
        <w:t>Fe</w:t>
      </w:r>
      <w:proofErr w:type="spellEnd"/>
      <w:r w:rsidRPr="00DC58E7">
        <w:rPr>
          <w:b/>
          <w:bCs/>
          <w:color w:val="0033CC"/>
          <w:szCs w:val="28"/>
        </w:rPr>
        <w:t>(CN)</w:t>
      </w:r>
      <w:r w:rsidRPr="00DC58E7">
        <w:rPr>
          <w:b/>
          <w:bCs/>
          <w:color w:val="0033CC"/>
          <w:szCs w:val="28"/>
          <w:vertAlign w:val="subscript"/>
        </w:rPr>
        <w:t>6</w:t>
      </w:r>
      <w:r w:rsidRPr="00DC58E7">
        <w:rPr>
          <w:b/>
          <w:bCs/>
          <w:color w:val="0033CC"/>
          <w:szCs w:val="28"/>
        </w:rPr>
        <w:t xml:space="preserve">] – </w:t>
      </w:r>
      <w:r w:rsidR="00E170AC" w:rsidRPr="00DC58E7">
        <w:rPr>
          <w:b/>
          <w:bCs/>
          <w:color w:val="0033CC"/>
          <w:szCs w:val="28"/>
        </w:rPr>
        <w:t xml:space="preserve">Калій </w:t>
      </w:r>
      <w:proofErr w:type="spellStart"/>
      <w:r w:rsidRPr="00DC58E7">
        <w:rPr>
          <w:b/>
          <w:bCs/>
          <w:color w:val="0033CC"/>
          <w:szCs w:val="28"/>
        </w:rPr>
        <w:t>гексаціаноферат</w:t>
      </w:r>
      <w:proofErr w:type="spellEnd"/>
      <w:r w:rsidRPr="00DC58E7">
        <w:rPr>
          <w:b/>
          <w:bCs/>
          <w:color w:val="0033CC"/>
          <w:szCs w:val="28"/>
        </w:rPr>
        <w:t xml:space="preserve"> (II).</w:t>
      </w:r>
    </w:p>
    <w:p w14:paraId="2A94DC8D" w14:textId="5B9D3312" w:rsidR="00DC58E7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 xml:space="preserve">З </w:t>
      </w:r>
      <w:r w:rsidR="00E170AC">
        <w:rPr>
          <w:szCs w:val="28"/>
        </w:rPr>
        <w:t xml:space="preserve">Калій </w:t>
      </w:r>
      <w:proofErr w:type="spellStart"/>
      <w:r>
        <w:rPr>
          <w:szCs w:val="28"/>
        </w:rPr>
        <w:t>гексаціанофератом</w:t>
      </w:r>
      <w:proofErr w:type="spellEnd"/>
      <w:r>
        <w:rPr>
          <w:szCs w:val="28"/>
        </w:rPr>
        <w:t xml:space="preserve"> (II) катіони Zn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утворює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білий осад K</w:t>
      </w:r>
      <w:r>
        <w:rPr>
          <w:szCs w:val="28"/>
          <w:vertAlign w:val="subscript"/>
        </w:rPr>
        <w:t>2</w:t>
      </w:r>
      <w:r>
        <w:rPr>
          <w:szCs w:val="28"/>
        </w:rPr>
        <w:t>Zn</w:t>
      </w:r>
      <w:r>
        <w:rPr>
          <w:szCs w:val="28"/>
          <w:vertAlign w:val="subscript"/>
        </w:rPr>
        <w:t>3</w:t>
      </w:r>
      <w:r>
        <w:rPr>
          <w:szCs w:val="28"/>
        </w:rPr>
        <w:t>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(CN)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bscript"/>
        </w:rPr>
        <w:t>2,</w:t>
      </w:r>
      <w:r>
        <w:rPr>
          <w:szCs w:val="28"/>
        </w:rPr>
        <w:t xml:space="preserve"> нерозчинний в оцтовій кислоті. </w:t>
      </w:r>
      <w:r w:rsidR="00113112">
        <w:t xml:space="preserve">Реакція повинна </w:t>
      </w:r>
      <w:r w:rsidR="00113112" w:rsidRPr="00113112">
        <w:rPr>
          <w:rStyle w:val="ad"/>
          <w:b w:val="0"/>
          <w:bCs w:val="0"/>
        </w:rPr>
        <w:t xml:space="preserve">відбуватися в </w:t>
      </w:r>
      <w:proofErr w:type="spellStart"/>
      <w:r w:rsidR="00113112" w:rsidRPr="00113112">
        <w:rPr>
          <w:rStyle w:val="ad"/>
          <w:b w:val="0"/>
          <w:bCs w:val="0"/>
        </w:rPr>
        <w:t>слабокислому</w:t>
      </w:r>
      <w:proofErr w:type="spellEnd"/>
      <w:r w:rsidR="00113112" w:rsidRPr="00113112">
        <w:rPr>
          <w:rStyle w:val="ad"/>
          <w:b w:val="0"/>
          <w:bCs w:val="0"/>
        </w:rPr>
        <w:t xml:space="preserve"> середовищі</w:t>
      </w:r>
      <w:r w:rsidR="00113112" w:rsidRPr="00113112">
        <w:rPr>
          <w:b/>
          <w:bCs/>
        </w:rPr>
        <w:t xml:space="preserve"> (</w:t>
      </w:r>
      <w:proofErr w:type="spellStart"/>
      <w:r w:rsidR="00113112" w:rsidRPr="00113112">
        <w:rPr>
          <w:rStyle w:val="ad"/>
          <w:b w:val="0"/>
          <w:bCs w:val="0"/>
        </w:rPr>
        <w:t>pH</w:t>
      </w:r>
      <w:proofErr w:type="spellEnd"/>
      <w:r w:rsidR="00113112" w:rsidRPr="00113112">
        <w:rPr>
          <w:rStyle w:val="ad"/>
          <w:b w:val="0"/>
          <w:bCs w:val="0"/>
        </w:rPr>
        <w:t xml:space="preserve"> 4-6</w:t>
      </w:r>
      <w:r w:rsidR="00113112" w:rsidRPr="00113112">
        <w:rPr>
          <w:b/>
          <w:bCs/>
        </w:rPr>
        <w:t>)</w:t>
      </w:r>
      <w:r w:rsidR="00113112">
        <w:t xml:space="preserve">. </w:t>
      </w:r>
      <w:r w:rsidR="00E170AC">
        <w:t xml:space="preserve">Ця реакція специфічна, дає змогу відрізнити </w:t>
      </w:r>
      <w:proofErr w:type="spellStart"/>
      <w:r w:rsidR="00E170AC">
        <w:t>йони</w:t>
      </w:r>
      <w:proofErr w:type="spellEnd"/>
      <w:r w:rsidR="00E170AC">
        <w:t xml:space="preserve"> </w:t>
      </w:r>
      <w:proofErr w:type="spellStart"/>
      <w:r w:rsidR="00E170AC">
        <w:t>Zn</w:t>
      </w:r>
      <w:proofErr w:type="spellEnd"/>
      <w:r w:rsidR="00E170AC">
        <w:t xml:space="preserve"> </w:t>
      </w:r>
      <w:r w:rsidR="00E170AC" w:rsidRPr="00E170AC">
        <w:rPr>
          <w:vertAlign w:val="superscript"/>
        </w:rPr>
        <w:t>2+</w:t>
      </w:r>
      <w:r w:rsidR="00E170AC">
        <w:t xml:space="preserve"> від Al</w:t>
      </w:r>
      <w:r w:rsidR="00E170AC" w:rsidRPr="00E170AC">
        <w:rPr>
          <w:vertAlign w:val="superscript"/>
        </w:rPr>
        <w:t>3+</w:t>
      </w:r>
      <w:r w:rsidR="00E170AC">
        <w:t xml:space="preserve"> причому </w:t>
      </w:r>
      <w:proofErr w:type="spellStart"/>
      <w:r w:rsidR="00E170AC">
        <w:t>йони</w:t>
      </w:r>
      <w:proofErr w:type="spellEnd"/>
      <w:r w:rsidR="00E170AC">
        <w:t xml:space="preserve"> Cr</w:t>
      </w:r>
      <w:r w:rsidR="00E170AC" w:rsidRPr="00E170AC">
        <w:rPr>
          <w:vertAlign w:val="superscript"/>
        </w:rPr>
        <w:t>3+</w:t>
      </w:r>
      <w:r w:rsidR="00E170AC">
        <w:t xml:space="preserve"> не впливають на перебіг реакції.</w:t>
      </w:r>
      <w:r w:rsidR="00E170AC">
        <w:t xml:space="preserve"> </w:t>
      </w:r>
      <w:r w:rsidR="00E170AC">
        <w:rPr>
          <w:szCs w:val="28"/>
        </w:rPr>
        <w:t>Проведенню вказаних реакцій заважають катіони Sn</w:t>
      </w:r>
      <w:r w:rsidR="00E170AC">
        <w:rPr>
          <w:szCs w:val="28"/>
          <w:vertAlign w:val="superscript"/>
        </w:rPr>
        <w:t>2+</w:t>
      </w:r>
      <w:r w:rsidR="00E170AC">
        <w:rPr>
          <w:szCs w:val="28"/>
        </w:rPr>
        <w:t>, солі яких в присутності оцтової кислоти легко піддаються гідролізу</w:t>
      </w:r>
    </w:p>
    <w:p w14:paraId="797ACA8E" w14:textId="77777777" w:rsidR="00DC58E7" w:rsidRDefault="00DC58E7" w:rsidP="00DC58E7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76B9A72A" w14:textId="77777777" w:rsidR="00DC58E7" w:rsidRDefault="00DC58E7" w:rsidP="00DC58E7">
      <w:pPr>
        <w:jc w:val="both"/>
        <w:rPr>
          <w:szCs w:val="28"/>
        </w:rPr>
      </w:pPr>
    </w:p>
    <w:p w14:paraId="4B4EE095" w14:textId="77777777" w:rsidR="00DC58E7" w:rsidRDefault="00DC58E7" w:rsidP="00DC58E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C0A8461" w14:textId="77777777" w:rsidR="00DC58E7" w:rsidRDefault="00DC58E7" w:rsidP="00DC58E7">
      <w:pPr>
        <w:jc w:val="both"/>
        <w:rPr>
          <w:szCs w:val="28"/>
        </w:rPr>
      </w:pPr>
    </w:p>
    <w:p w14:paraId="2A854552" w14:textId="77777777" w:rsidR="00DC58E7" w:rsidRDefault="00DC58E7" w:rsidP="00DC58E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5C12A96" w14:textId="77777777" w:rsidR="00DC58E7" w:rsidRDefault="00DC58E7" w:rsidP="00DC58E7">
      <w:pPr>
        <w:jc w:val="both"/>
        <w:rPr>
          <w:szCs w:val="28"/>
        </w:rPr>
      </w:pPr>
    </w:p>
    <w:p w14:paraId="0A62BE3C" w14:textId="4F1FE1A7" w:rsidR="00281B4E" w:rsidRDefault="00DC58E7" w:rsidP="00DC58E7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lastRenderedPageBreak/>
        <w:t xml:space="preserve">Дослід </w:t>
      </w:r>
      <w:r w:rsidR="00E170AC">
        <w:rPr>
          <w:b/>
          <w:bCs/>
          <w:i/>
          <w:iCs/>
          <w:szCs w:val="28"/>
        </w:rPr>
        <w:t>2</w:t>
      </w:r>
      <w:r>
        <w:rPr>
          <w:szCs w:val="28"/>
        </w:rPr>
        <w:t>.</w:t>
      </w:r>
      <w:r w:rsidR="00E170AC">
        <w:t xml:space="preserve"> До 4-5 крапель розчину солі Цинку добавляють таку ж кількість реактиву</w:t>
      </w:r>
      <w:r w:rsidR="00113112" w:rsidRPr="00113112">
        <w:rPr>
          <w:szCs w:val="28"/>
        </w:rPr>
        <w:t xml:space="preserve"> </w:t>
      </w:r>
      <w:r w:rsidR="00113112">
        <w:rPr>
          <w:szCs w:val="28"/>
        </w:rPr>
        <w:t xml:space="preserve">Калій </w:t>
      </w:r>
      <w:proofErr w:type="spellStart"/>
      <w:r w:rsidR="00113112">
        <w:rPr>
          <w:szCs w:val="28"/>
        </w:rPr>
        <w:t>гексаціаноферат</w:t>
      </w:r>
      <w:r w:rsidR="00113112">
        <w:rPr>
          <w:szCs w:val="28"/>
        </w:rPr>
        <w:t>у</w:t>
      </w:r>
      <w:proofErr w:type="spellEnd"/>
      <w:r w:rsidR="00113112">
        <w:rPr>
          <w:szCs w:val="28"/>
        </w:rPr>
        <w:t xml:space="preserve"> (II)</w:t>
      </w:r>
      <w:r w:rsidR="00E170AC">
        <w:t>, перемішують і суміш нагрівають до кипіння. Спостерігають утворення осаду</w:t>
      </w:r>
    </w:p>
    <w:p w14:paraId="782E9F91" w14:textId="77777777" w:rsidR="00281B4E" w:rsidRDefault="00281B4E" w:rsidP="00281B4E">
      <w:pPr>
        <w:ind w:firstLine="567"/>
        <w:jc w:val="both"/>
        <w:rPr>
          <w:szCs w:val="28"/>
        </w:rPr>
      </w:pPr>
    </w:p>
    <w:p w14:paraId="2FAC76FC" w14:textId="5013F020" w:rsidR="00281B4E" w:rsidRDefault="00281B4E" w:rsidP="00281B4E">
      <w:pPr>
        <w:jc w:val="both"/>
        <w:rPr>
          <w:szCs w:val="28"/>
        </w:rPr>
      </w:pPr>
      <w:r w:rsidRPr="00E170AC">
        <w:rPr>
          <w:b/>
          <w:bCs/>
          <w:color w:val="0033CC"/>
          <w:szCs w:val="28"/>
        </w:rPr>
        <w:t>Реактив (NH</w:t>
      </w:r>
      <w:r w:rsidRPr="00E170AC">
        <w:rPr>
          <w:b/>
          <w:bCs/>
          <w:color w:val="0033CC"/>
          <w:szCs w:val="28"/>
          <w:vertAlign w:val="subscript"/>
        </w:rPr>
        <w:t>4</w:t>
      </w:r>
      <w:r w:rsidRPr="00E170AC">
        <w:rPr>
          <w:b/>
          <w:bCs/>
          <w:color w:val="0033CC"/>
          <w:szCs w:val="28"/>
        </w:rPr>
        <w:t>)</w:t>
      </w:r>
      <w:r w:rsidRPr="00E170AC">
        <w:rPr>
          <w:b/>
          <w:bCs/>
          <w:color w:val="0033CC"/>
          <w:szCs w:val="28"/>
          <w:vertAlign w:val="subscript"/>
        </w:rPr>
        <w:t>2</w:t>
      </w:r>
      <w:r w:rsidRPr="00E170AC">
        <w:rPr>
          <w:b/>
          <w:bCs/>
          <w:color w:val="0033CC"/>
          <w:szCs w:val="28"/>
        </w:rPr>
        <w:t>[</w:t>
      </w:r>
      <w:proofErr w:type="spellStart"/>
      <w:r w:rsidRPr="00E170AC">
        <w:rPr>
          <w:b/>
          <w:bCs/>
          <w:color w:val="0033CC"/>
          <w:szCs w:val="28"/>
        </w:rPr>
        <w:t>Hg</w:t>
      </w:r>
      <w:proofErr w:type="spellEnd"/>
      <w:r w:rsidRPr="00E170AC">
        <w:rPr>
          <w:b/>
          <w:bCs/>
          <w:color w:val="0033CC"/>
          <w:szCs w:val="28"/>
        </w:rPr>
        <w:t>(CNS)</w:t>
      </w:r>
      <w:r w:rsidRPr="00E170AC">
        <w:rPr>
          <w:b/>
          <w:bCs/>
          <w:color w:val="0033CC"/>
          <w:szCs w:val="28"/>
          <w:vertAlign w:val="subscript"/>
        </w:rPr>
        <w:t>4</w:t>
      </w:r>
      <w:r w:rsidRPr="00E170AC">
        <w:rPr>
          <w:b/>
          <w:bCs/>
          <w:color w:val="0033CC"/>
          <w:szCs w:val="28"/>
        </w:rPr>
        <w:t xml:space="preserve">] – </w:t>
      </w:r>
      <w:r w:rsidR="00E170AC" w:rsidRPr="00E170AC">
        <w:rPr>
          <w:b/>
          <w:bCs/>
          <w:color w:val="0033CC"/>
          <w:szCs w:val="28"/>
        </w:rPr>
        <w:t xml:space="preserve">Амоній </w:t>
      </w:r>
      <w:proofErr w:type="spellStart"/>
      <w:r w:rsidRPr="00E170AC">
        <w:rPr>
          <w:b/>
          <w:bCs/>
          <w:color w:val="0033CC"/>
          <w:szCs w:val="28"/>
        </w:rPr>
        <w:t>тетрароданомеркурат</w:t>
      </w:r>
      <w:proofErr w:type="spellEnd"/>
      <w:r>
        <w:rPr>
          <w:szCs w:val="28"/>
        </w:rPr>
        <w:t>.</w:t>
      </w:r>
    </w:p>
    <w:p w14:paraId="065D7E63" w14:textId="1E52F0CA" w:rsidR="00281B4E" w:rsidRDefault="00281B4E" w:rsidP="00281B4E">
      <w:pPr>
        <w:pStyle w:val="a5"/>
        <w:ind w:firstLine="567"/>
        <w:rPr>
          <w:szCs w:val="28"/>
        </w:rPr>
      </w:pPr>
      <w:r>
        <w:rPr>
          <w:szCs w:val="28"/>
        </w:rPr>
        <w:t xml:space="preserve">Менш чутливою, ніж реакції вказані вище, але більш характерною є реакція з </w:t>
      </w:r>
      <w:r w:rsidR="00E170AC">
        <w:rPr>
          <w:szCs w:val="28"/>
        </w:rPr>
        <w:t xml:space="preserve">Амоній </w:t>
      </w:r>
      <w:proofErr w:type="spellStart"/>
      <w:r>
        <w:rPr>
          <w:szCs w:val="28"/>
        </w:rPr>
        <w:t>тетрароданомеркуратом</w:t>
      </w:r>
      <w:proofErr w:type="spellEnd"/>
      <w:r>
        <w:rPr>
          <w:szCs w:val="28"/>
        </w:rPr>
        <w:t>.</w:t>
      </w:r>
      <w:r w:rsidR="00E170AC" w:rsidRPr="00E170AC">
        <w:rPr>
          <w:szCs w:val="28"/>
        </w:rPr>
        <w:t xml:space="preserve"> </w:t>
      </w:r>
      <w:r w:rsidR="00E170AC">
        <w:rPr>
          <w:szCs w:val="28"/>
        </w:rPr>
        <w:t>Ні один із катіонів цієї групи не заважає даній реакції. Із катіонів інших груп заважають катіони Co</w:t>
      </w:r>
      <w:r w:rsidR="00E170AC">
        <w:rPr>
          <w:szCs w:val="28"/>
          <w:vertAlign w:val="superscript"/>
        </w:rPr>
        <w:t>2+</w:t>
      </w:r>
      <w:r w:rsidR="00E170AC">
        <w:rPr>
          <w:szCs w:val="28"/>
        </w:rPr>
        <w:t>, Cu</w:t>
      </w:r>
      <w:r w:rsidR="00E170AC">
        <w:rPr>
          <w:szCs w:val="28"/>
          <w:vertAlign w:val="superscript"/>
        </w:rPr>
        <w:t>2+</w:t>
      </w:r>
      <w:r w:rsidR="00E170AC">
        <w:rPr>
          <w:szCs w:val="28"/>
        </w:rPr>
        <w:t xml:space="preserve">, </w:t>
      </w:r>
      <w:proofErr w:type="spellStart"/>
      <w:r w:rsidR="00E170AC">
        <w:rPr>
          <w:szCs w:val="28"/>
        </w:rPr>
        <w:t>Ag</w:t>
      </w:r>
      <w:proofErr w:type="spellEnd"/>
      <w:r w:rsidR="00E170AC">
        <w:rPr>
          <w:szCs w:val="28"/>
          <w:vertAlign w:val="superscript"/>
        </w:rPr>
        <w:t>+</w:t>
      </w:r>
      <w:r w:rsidR="00E170AC">
        <w:rPr>
          <w:szCs w:val="28"/>
        </w:rPr>
        <w:t>, Pb</w:t>
      </w:r>
      <w:r w:rsidR="00E170AC">
        <w:rPr>
          <w:szCs w:val="28"/>
          <w:vertAlign w:val="superscript"/>
        </w:rPr>
        <w:t>2+</w:t>
      </w:r>
      <w:r w:rsidR="00E170AC">
        <w:rPr>
          <w:szCs w:val="28"/>
        </w:rPr>
        <w:t>, Mn</w:t>
      </w:r>
      <w:r w:rsidR="00E170AC">
        <w:rPr>
          <w:szCs w:val="28"/>
          <w:vertAlign w:val="superscript"/>
        </w:rPr>
        <w:t>2+</w:t>
      </w:r>
      <w:r w:rsidR="00E170AC">
        <w:rPr>
          <w:szCs w:val="28"/>
        </w:rPr>
        <w:t>, якщо їхня концентрація значно перевищує концентрацію катіонів Zn</w:t>
      </w:r>
      <w:r w:rsidR="00E170AC">
        <w:rPr>
          <w:szCs w:val="28"/>
          <w:vertAlign w:val="superscript"/>
        </w:rPr>
        <w:t>2+</w:t>
      </w:r>
      <w:r w:rsidR="00E170AC">
        <w:rPr>
          <w:szCs w:val="28"/>
        </w:rPr>
        <w:t>.</w:t>
      </w:r>
    </w:p>
    <w:p w14:paraId="4F5B29FF" w14:textId="77777777" w:rsidR="00A157DE" w:rsidRDefault="00A157DE" w:rsidP="00A157DE">
      <w:pPr>
        <w:ind w:firstLine="567"/>
        <w:jc w:val="both"/>
        <w:rPr>
          <w:szCs w:val="28"/>
        </w:rPr>
      </w:pPr>
      <w:r>
        <w:rPr>
          <w:szCs w:val="28"/>
        </w:rPr>
        <w:t>При наявності в розчині катіонів Zn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випадають блакитні кристали </w:t>
      </w:r>
      <w:proofErr w:type="spellStart"/>
      <w:r>
        <w:rPr>
          <w:szCs w:val="28"/>
        </w:rPr>
        <w:t>Co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 xml:space="preserve">(CNS)] • </w:t>
      </w: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(CNS)</w:t>
      </w:r>
      <w:r>
        <w:rPr>
          <w:szCs w:val="28"/>
          <w:vertAlign w:val="subscript"/>
        </w:rPr>
        <w:t>4</w:t>
      </w:r>
      <w:r>
        <w:rPr>
          <w:szCs w:val="28"/>
        </w:rPr>
        <w:t>].</w:t>
      </w:r>
    </w:p>
    <w:p w14:paraId="300E7E37" w14:textId="77777777" w:rsidR="00A157DE" w:rsidRDefault="00A157DE" w:rsidP="00A157DE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370CDAD3" w14:textId="77777777" w:rsidR="00A157DE" w:rsidRDefault="00A157DE" w:rsidP="00A157DE">
      <w:pPr>
        <w:jc w:val="both"/>
        <w:rPr>
          <w:szCs w:val="28"/>
        </w:rPr>
      </w:pPr>
    </w:p>
    <w:p w14:paraId="03339823" w14:textId="77777777" w:rsidR="00A157DE" w:rsidRDefault="00A157DE" w:rsidP="00A157D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D603521" w14:textId="77777777" w:rsidR="00A157DE" w:rsidRDefault="00A157DE" w:rsidP="00A157DE">
      <w:pPr>
        <w:jc w:val="both"/>
        <w:rPr>
          <w:szCs w:val="28"/>
        </w:rPr>
      </w:pPr>
    </w:p>
    <w:p w14:paraId="1EE31899" w14:textId="77777777" w:rsidR="00A157DE" w:rsidRDefault="00A157DE" w:rsidP="00A157D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62E809C" w14:textId="3B33A0A5" w:rsidR="00A157DE" w:rsidRDefault="00A157DE" w:rsidP="00A157D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9FE9B9C" w14:textId="77777777" w:rsidR="00A157DE" w:rsidRDefault="00A157DE" w:rsidP="00A157DE">
      <w:pPr>
        <w:ind w:firstLine="851"/>
        <w:jc w:val="both"/>
        <w:rPr>
          <w:szCs w:val="28"/>
        </w:rPr>
      </w:pPr>
    </w:p>
    <w:p w14:paraId="58EB84A5" w14:textId="1394D279" w:rsidR="00281B4E" w:rsidRDefault="00E170AC" w:rsidP="00A157DE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3</w:t>
      </w:r>
      <w:r>
        <w:rPr>
          <w:szCs w:val="28"/>
        </w:rPr>
        <w:t>.</w:t>
      </w:r>
      <w:r>
        <w:t xml:space="preserve"> </w:t>
      </w:r>
      <w:r w:rsidR="00281B4E">
        <w:rPr>
          <w:szCs w:val="28"/>
        </w:rPr>
        <w:t>До 1 мл досліджуваного розчину додають кілька крапель 2н сульфатної кислоти, потім рівний об’єм 0,02 % розчину CoCl</w:t>
      </w:r>
      <w:r w:rsidR="00281B4E">
        <w:rPr>
          <w:szCs w:val="28"/>
          <w:vertAlign w:val="subscript"/>
        </w:rPr>
        <w:t xml:space="preserve">2 </w:t>
      </w:r>
      <w:r w:rsidR="00281B4E">
        <w:rPr>
          <w:szCs w:val="28"/>
        </w:rPr>
        <w:t xml:space="preserve">і декілька крапель </w:t>
      </w:r>
      <w:r>
        <w:rPr>
          <w:szCs w:val="28"/>
        </w:rPr>
        <w:t xml:space="preserve">Амоній </w:t>
      </w:r>
      <w:proofErr w:type="spellStart"/>
      <w:r w:rsidR="00281B4E">
        <w:rPr>
          <w:szCs w:val="28"/>
        </w:rPr>
        <w:t>тетрароданомеркурату</w:t>
      </w:r>
      <w:proofErr w:type="spellEnd"/>
      <w:r w:rsidR="00281B4E">
        <w:rPr>
          <w:szCs w:val="28"/>
        </w:rPr>
        <w:t xml:space="preserve"> (NH</w:t>
      </w:r>
      <w:r w:rsidR="00281B4E">
        <w:rPr>
          <w:szCs w:val="28"/>
          <w:vertAlign w:val="subscript"/>
        </w:rPr>
        <w:t>4</w:t>
      </w:r>
      <w:r w:rsidR="00281B4E">
        <w:rPr>
          <w:szCs w:val="28"/>
        </w:rPr>
        <w:t>)</w:t>
      </w:r>
      <w:r w:rsidR="00281B4E">
        <w:rPr>
          <w:szCs w:val="28"/>
          <w:vertAlign w:val="subscript"/>
        </w:rPr>
        <w:t>2</w:t>
      </w:r>
      <w:r w:rsidR="00281B4E">
        <w:rPr>
          <w:szCs w:val="28"/>
        </w:rPr>
        <w:t>[</w:t>
      </w:r>
      <w:proofErr w:type="spellStart"/>
      <w:r w:rsidR="00281B4E">
        <w:rPr>
          <w:szCs w:val="28"/>
        </w:rPr>
        <w:t>Hg</w:t>
      </w:r>
      <w:proofErr w:type="spellEnd"/>
      <w:r w:rsidR="00281B4E">
        <w:rPr>
          <w:szCs w:val="28"/>
        </w:rPr>
        <w:t>(CNS)</w:t>
      </w:r>
      <w:r w:rsidR="00281B4E">
        <w:rPr>
          <w:szCs w:val="28"/>
          <w:vertAlign w:val="subscript"/>
        </w:rPr>
        <w:t>4</w:t>
      </w:r>
      <w:r w:rsidR="00281B4E">
        <w:rPr>
          <w:szCs w:val="28"/>
        </w:rPr>
        <w:t xml:space="preserve">]. </w:t>
      </w:r>
    </w:p>
    <w:p w14:paraId="5E4C8648" w14:textId="4C8F14B7" w:rsidR="00281B4E" w:rsidRDefault="00281B4E" w:rsidP="00281B4E">
      <w:pPr>
        <w:ind w:firstLine="567"/>
        <w:jc w:val="both"/>
        <w:rPr>
          <w:szCs w:val="28"/>
        </w:rPr>
      </w:pPr>
    </w:p>
    <w:p w14:paraId="38C857EA" w14:textId="77777777" w:rsidR="00281B4E" w:rsidRDefault="00281B4E" w:rsidP="00281B4E">
      <w:pPr>
        <w:jc w:val="both"/>
        <w:rPr>
          <w:szCs w:val="28"/>
        </w:rPr>
      </w:pPr>
    </w:p>
    <w:p w14:paraId="78E18B17" w14:textId="77777777" w:rsidR="00281B4E" w:rsidRDefault="00281B4E" w:rsidP="00281B4E">
      <w:pPr>
        <w:ind w:firstLine="720"/>
        <w:jc w:val="center"/>
        <w:rPr>
          <w:b/>
          <w:szCs w:val="28"/>
          <w:vertAlign w:val="superscript"/>
        </w:rPr>
      </w:pPr>
      <w:r>
        <w:rPr>
          <w:b/>
          <w:szCs w:val="28"/>
        </w:rPr>
        <w:t>Характерні реакції катіонів Sn</w:t>
      </w:r>
      <w:r>
        <w:rPr>
          <w:b/>
          <w:szCs w:val="28"/>
          <w:vertAlign w:val="superscript"/>
        </w:rPr>
        <w:t xml:space="preserve">2+  </w:t>
      </w:r>
      <w:r>
        <w:rPr>
          <w:b/>
          <w:szCs w:val="28"/>
        </w:rPr>
        <w:t xml:space="preserve">та </w:t>
      </w:r>
      <w:r>
        <w:rPr>
          <w:b/>
          <w:szCs w:val="28"/>
          <w:vertAlign w:val="superscript"/>
        </w:rPr>
        <w:t xml:space="preserve"> </w:t>
      </w:r>
      <w:r>
        <w:rPr>
          <w:b/>
          <w:szCs w:val="28"/>
        </w:rPr>
        <w:t>Sn</w:t>
      </w:r>
      <w:r>
        <w:rPr>
          <w:b/>
          <w:szCs w:val="28"/>
          <w:vertAlign w:val="superscript"/>
        </w:rPr>
        <w:t xml:space="preserve">4+ </w:t>
      </w:r>
    </w:p>
    <w:p w14:paraId="7FA1DE73" w14:textId="77777777" w:rsidR="00281B4E" w:rsidRDefault="00281B4E" w:rsidP="00281B4E">
      <w:pPr>
        <w:ind w:firstLine="720"/>
        <w:jc w:val="center"/>
        <w:rPr>
          <w:szCs w:val="28"/>
        </w:rPr>
      </w:pPr>
    </w:p>
    <w:p w14:paraId="7FDFCD98" w14:textId="0EF4CBBD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 xml:space="preserve">Катіони </w:t>
      </w:r>
      <w:proofErr w:type="spellStart"/>
      <w:r w:rsidR="00A157DE">
        <w:rPr>
          <w:szCs w:val="28"/>
        </w:rPr>
        <w:t>Стануму</w:t>
      </w:r>
      <w:proofErr w:type="spellEnd"/>
      <w:r w:rsidR="00A157DE">
        <w:rPr>
          <w:szCs w:val="28"/>
        </w:rPr>
        <w:t xml:space="preserve"> </w:t>
      </w:r>
      <w:r>
        <w:rPr>
          <w:szCs w:val="28"/>
        </w:rPr>
        <w:t xml:space="preserve">відкривають, використовуючи відновні властивості катіонів двовалентного </w:t>
      </w:r>
      <w:proofErr w:type="spellStart"/>
      <w:r>
        <w:rPr>
          <w:szCs w:val="28"/>
        </w:rPr>
        <w:t>стануму</w:t>
      </w:r>
      <w:proofErr w:type="spellEnd"/>
      <w:r>
        <w:rPr>
          <w:szCs w:val="28"/>
        </w:rPr>
        <w:t xml:space="preserve"> Sn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47DF4F1B" w14:textId="5AC0FB26" w:rsidR="00281B4E" w:rsidRDefault="00281B4E" w:rsidP="00A157DE">
      <w:pPr>
        <w:jc w:val="both"/>
        <w:rPr>
          <w:szCs w:val="28"/>
        </w:rPr>
      </w:pPr>
      <w:r w:rsidRPr="00A157DE">
        <w:rPr>
          <w:b/>
          <w:bCs/>
          <w:color w:val="0033CC"/>
          <w:szCs w:val="28"/>
        </w:rPr>
        <w:t xml:space="preserve">Реактив солі </w:t>
      </w:r>
      <w:proofErr w:type="spellStart"/>
      <w:r w:rsidR="00A157DE" w:rsidRPr="00A157DE">
        <w:rPr>
          <w:b/>
          <w:bCs/>
          <w:color w:val="0033CC"/>
          <w:szCs w:val="28"/>
        </w:rPr>
        <w:t>Бісмуту</w:t>
      </w:r>
      <w:proofErr w:type="spellEnd"/>
      <w:r w:rsidR="00A157DE" w:rsidRPr="00A157DE">
        <w:rPr>
          <w:b/>
          <w:bCs/>
          <w:color w:val="0033CC"/>
          <w:szCs w:val="28"/>
        </w:rPr>
        <w:t xml:space="preserve"> </w:t>
      </w:r>
      <w:r w:rsidRPr="00A157DE">
        <w:rPr>
          <w:b/>
          <w:bCs/>
          <w:color w:val="0033CC"/>
          <w:szCs w:val="28"/>
        </w:rPr>
        <w:t xml:space="preserve">або </w:t>
      </w:r>
      <w:proofErr w:type="spellStart"/>
      <w:r w:rsidR="00A157DE" w:rsidRPr="00A157DE">
        <w:rPr>
          <w:b/>
          <w:bCs/>
          <w:color w:val="0033CC"/>
          <w:szCs w:val="28"/>
        </w:rPr>
        <w:t>Гідраргіруму</w:t>
      </w:r>
      <w:proofErr w:type="spellEnd"/>
      <w:r>
        <w:rPr>
          <w:szCs w:val="28"/>
        </w:rPr>
        <w:t>.</w:t>
      </w:r>
    </w:p>
    <w:p w14:paraId="5CEAA7A2" w14:textId="4D45F657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Якщо до лужного розчину солей, які містять катіони Sn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прилити розчин </w:t>
      </w:r>
      <w:proofErr w:type="spellStart"/>
      <w:r w:rsidR="00A157DE">
        <w:rPr>
          <w:szCs w:val="28"/>
        </w:rPr>
        <w:t>Бісмут</w:t>
      </w:r>
      <w:proofErr w:type="spellEnd"/>
      <w:r w:rsidR="00A157DE">
        <w:rPr>
          <w:szCs w:val="28"/>
        </w:rPr>
        <w:t xml:space="preserve"> </w:t>
      </w:r>
      <w:r>
        <w:rPr>
          <w:szCs w:val="28"/>
        </w:rPr>
        <w:t xml:space="preserve">нітрату або </w:t>
      </w:r>
      <w:proofErr w:type="spellStart"/>
      <w:r w:rsidR="00A157DE">
        <w:rPr>
          <w:szCs w:val="28"/>
        </w:rPr>
        <w:t>Гідраргірум</w:t>
      </w:r>
      <w:proofErr w:type="spellEnd"/>
      <w:r w:rsidR="00A157DE">
        <w:rPr>
          <w:szCs w:val="28"/>
        </w:rPr>
        <w:t xml:space="preserve"> </w:t>
      </w:r>
      <w:r>
        <w:rPr>
          <w:szCs w:val="28"/>
        </w:rPr>
        <w:t xml:space="preserve">хлориду, з’являється чорний бархатний осад металічного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або сірий осад </w:t>
      </w:r>
      <w:proofErr w:type="spellStart"/>
      <w:r>
        <w:rPr>
          <w:szCs w:val="28"/>
        </w:rPr>
        <w:t>гідраргіруму</w:t>
      </w:r>
      <w:proofErr w:type="spellEnd"/>
      <w:r>
        <w:rPr>
          <w:szCs w:val="28"/>
        </w:rPr>
        <w:t>:</w:t>
      </w:r>
    </w:p>
    <w:p w14:paraId="70C2C298" w14:textId="13409F2A" w:rsidR="00A157DE" w:rsidRDefault="00A157DE" w:rsidP="00A157DE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7AB045FD" w14:textId="77777777" w:rsidR="00A157DE" w:rsidRDefault="00A157DE" w:rsidP="00A157DE">
      <w:pPr>
        <w:jc w:val="both"/>
        <w:rPr>
          <w:szCs w:val="28"/>
        </w:rPr>
      </w:pPr>
    </w:p>
    <w:p w14:paraId="5779F604" w14:textId="77777777" w:rsidR="00A157DE" w:rsidRDefault="00A157DE" w:rsidP="00A157D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CDFE213" w14:textId="77777777" w:rsidR="00A157DE" w:rsidRDefault="00A157DE" w:rsidP="00A157DE">
      <w:pPr>
        <w:jc w:val="both"/>
        <w:rPr>
          <w:szCs w:val="28"/>
        </w:rPr>
      </w:pPr>
    </w:p>
    <w:p w14:paraId="7D7D1F21" w14:textId="77777777" w:rsidR="00A157DE" w:rsidRDefault="00A157DE" w:rsidP="00A157DE">
      <w:pPr>
        <w:jc w:val="both"/>
        <w:rPr>
          <w:szCs w:val="28"/>
        </w:rPr>
      </w:pPr>
      <w:r>
        <w:rPr>
          <w:szCs w:val="28"/>
        </w:rPr>
        <w:t>__________</w:t>
      </w:r>
      <w:r>
        <w:rPr>
          <w:szCs w:val="28"/>
        </w:rPr>
        <w:t>__________________________________________________________________</w:t>
      </w:r>
    </w:p>
    <w:p w14:paraId="52688210" w14:textId="77777777" w:rsidR="00A157DE" w:rsidRDefault="00A157DE" w:rsidP="00A157D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0E5291DB" w14:textId="77777777" w:rsidR="00A157DE" w:rsidRDefault="00A157DE" w:rsidP="00A157DE">
      <w:pPr>
        <w:jc w:val="both"/>
        <w:rPr>
          <w:szCs w:val="28"/>
        </w:rPr>
      </w:pPr>
    </w:p>
    <w:p w14:paraId="4BB253AB" w14:textId="202D0700" w:rsidR="00A157DE" w:rsidRDefault="00A157DE" w:rsidP="00A157DE">
      <w:pPr>
        <w:jc w:val="both"/>
        <w:rPr>
          <w:szCs w:val="28"/>
        </w:rPr>
      </w:pPr>
    </w:p>
    <w:p w14:paraId="6B8905A4" w14:textId="68DAB030" w:rsidR="00281B4E" w:rsidRDefault="00A157DE" w:rsidP="00281B4E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lastRenderedPageBreak/>
        <w:t xml:space="preserve">Дослід </w:t>
      </w:r>
      <w:r>
        <w:rPr>
          <w:b/>
          <w:bCs/>
          <w:i/>
          <w:iCs/>
          <w:szCs w:val="28"/>
        </w:rPr>
        <w:t>4</w:t>
      </w:r>
      <w:r>
        <w:rPr>
          <w:szCs w:val="28"/>
        </w:rPr>
        <w:t>.</w:t>
      </w:r>
      <w:r w:rsidR="00281B4E">
        <w:rPr>
          <w:szCs w:val="28"/>
        </w:rPr>
        <w:t>У пробірку вносять 4 краплі розчину, який містить катіон Sn</w:t>
      </w:r>
      <w:r w:rsidR="00281B4E">
        <w:rPr>
          <w:szCs w:val="28"/>
          <w:vertAlign w:val="superscript"/>
        </w:rPr>
        <w:t>2+</w:t>
      </w:r>
      <w:r w:rsidR="00281B4E">
        <w:rPr>
          <w:szCs w:val="28"/>
        </w:rPr>
        <w:t xml:space="preserve">, добавляють  2н розчин </w:t>
      </w:r>
      <w:r>
        <w:rPr>
          <w:szCs w:val="28"/>
        </w:rPr>
        <w:t>Калій (Натрій</w:t>
      </w:r>
      <w:r w:rsidR="00281B4E">
        <w:rPr>
          <w:szCs w:val="28"/>
        </w:rPr>
        <w:t xml:space="preserve">) гідроксиду до розчинення утвореного осаду,  додають 1-2 краплі розчину </w:t>
      </w: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</w:t>
      </w:r>
      <w:r w:rsidR="00281B4E">
        <w:rPr>
          <w:szCs w:val="28"/>
        </w:rPr>
        <w:t xml:space="preserve">нітрату або </w:t>
      </w:r>
      <w:proofErr w:type="spellStart"/>
      <w:r>
        <w:rPr>
          <w:szCs w:val="28"/>
        </w:rPr>
        <w:t>Гідраргірум</w:t>
      </w:r>
      <w:proofErr w:type="spellEnd"/>
      <w:r>
        <w:rPr>
          <w:szCs w:val="28"/>
        </w:rPr>
        <w:t xml:space="preserve"> </w:t>
      </w:r>
      <w:r w:rsidR="00281B4E">
        <w:rPr>
          <w:szCs w:val="28"/>
        </w:rPr>
        <w:t>хлориду.</w:t>
      </w:r>
    </w:p>
    <w:p w14:paraId="3C032B01" w14:textId="77777777" w:rsidR="00A157DE" w:rsidRDefault="00A157DE" w:rsidP="00281B4E">
      <w:pPr>
        <w:pStyle w:val="a7"/>
        <w:rPr>
          <w:szCs w:val="28"/>
        </w:rPr>
      </w:pPr>
    </w:p>
    <w:p w14:paraId="02AA5C64" w14:textId="263E3850" w:rsidR="00281B4E" w:rsidRDefault="00281B4E" w:rsidP="00281B4E">
      <w:pPr>
        <w:pStyle w:val="a7"/>
        <w:rPr>
          <w:szCs w:val="28"/>
        </w:rPr>
      </w:pPr>
      <w:r w:rsidRPr="004C5757">
        <w:rPr>
          <w:b/>
          <w:bCs/>
          <w:color w:val="0033CC"/>
          <w:szCs w:val="28"/>
        </w:rPr>
        <w:t>Реактив металічне залізо</w:t>
      </w:r>
      <w:r>
        <w:rPr>
          <w:szCs w:val="28"/>
        </w:rPr>
        <w:t xml:space="preserve">. </w:t>
      </w:r>
    </w:p>
    <w:p w14:paraId="5CA72CE3" w14:textId="0DC3147F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Металічне залізо відновлює Sn</w:t>
      </w:r>
      <w:r>
        <w:rPr>
          <w:szCs w:val="28"/>
          <w:vertAlign w:val="superscript"/>
        </w:rPr>
        <w:t>4+</w:t>
      </w:r>
      <w:r>
        <w:rPr>
          <w:szCs w:val="28"/>
        </w:rPr>
        <w:t xml:space="preserve"> до Sn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 в присутності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</w:t>
      </w:r>
      <w:r w:rsidR="004C5757">
        <w:rPr>
          <w:szCs w:val="28"/>
        </w:rPr>
        <w:t>.</w:t>
      </w:r>
    </w:p>
    <w:p w14:paraId="3EC825CD" w14:textId="77777777" w:rsidR="004C5757" w:rsidRDefault="004C5757" w:rsidP="004C5757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1F5F0D81" w14:textId="77777777" w:rsidR="004C5757" w:rsidRDefault="004C5757" w:rsidP="004C5757">
      <w:pPr>
        <w:jc w:val="both"/>
        <w:rPr>
          <w:szCs w:val="28"/>
        </w:rPr>
      </w:pPr>
    </w:p>
    <w:p w14:paraId="1C95D426" w14:textId="77777777" w:rsidR="004C5757" w:rsidRDefault="004C5757" w:rsidP="004C575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AF877D1" w14:textId="77777777" w:rsidR="004C5757" w:rsidRDefault="004C5757" w:rsidP="004C5757">
      <w:pPr>
        <w:jc w:val="both"/>
        <w:rPr>
          <w:szCs w:val="28"/>
        </w:rPr>
      </w:pPr>
    </w:p>
    <w:p w14:paraId="691967BD" w14:textId="77777777" w:rsidR="004C5757" w:rsidRDefault="004C5757" w:rsidP="004C575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0EAD9D32" w14:textId="77777777" w:rsidR="004C5757" w:rsidRDefault="004C5757" w:rsidP="004C575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5745158" w14:textId="77777777" w:rsidR="004C5757" w:rsidRDefault="004C5757" w:rsidP="004C5757">
      <w:pPr>
        <w:ind w:firstLine="851"/>
        <w:jc w:val="both"/>
        <w:rPr>
          <w:szCs w:val="28"/>
        </w:rPr>
      </w:pPr>
    </w:p>
    <w:p w14:paraId="395D9D27" w14:textId="180A390D" w:rsidR="00281B4E" w:rsidRDefault="004C5757" w:rsidP="004C5757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5</w:t>
      </w:r>
      <w:r>
        <w:rPr>
          <w:szCs w:val="28"/>
        </w:rPr>
        <w:t>.</w:t>
      </w:r>
      <w:r>
        <w:t xml:space="preserve"> </w:t>
      </w:r>
      <w:r w:rsidR="00281B4E">
        <w:rPr>
          <w:szCs w:val="28"/>
        </w:rPr>
        <w:t xml:space="preserve">У пробірку поміщають 4-5 крапель розчину </w:t>
      </w:r>
      <w:proofErr w:type="spellStart"/>
      <w:r w:rsidR="00281B4E">
        <w:rPr>
          <w:szCs w:val="28"/>
        </w:rPr>
        <w:t>станум</w:t>
      </w:r>
      <w:proofErr w:type="spellEnd"/>
      <w:r w:rsidR="00281B4E">
        <w:rPr>
          <w:szCs w:val="28"/>
        </w:rPr>
        <w:t xml:space="preserve"> хлориду (IV), додають 2 краплі концентрованої </w:t>
      </w:r>
      <w:proofErr w:type="spellStart"/>
      <w:r w:rsidR="00281B4E">
        <w:rPr>
          <w:szCs w:val="28"/>
        </w:rPr>
        <w:t>HCl</w:t>
      </w:r>
      <w:proofErr w:type="spellEnd"/>
      <w:r w:rsidR="00281B4E">
        <w:rPr>
          <w:szCs w:val="28"/>
        </w:rPr>
        <w:t xml:space="preserve"> та декілька залізних стружок, нагрівають на водяній бані. До одержаного розчину додають 7-8 крапель розчину лугу, відділяють осад. До 2-3 крапель розчину, після відділення осаду, додають 1-2 краплі розчину </w:t>
      </w:r>
      <w:proofErr w:type="spellStart"/>
      <w:r w:rsidR="00281B4E">
        <w:rPr>
          <w:szCs w:val="28"/>
        </w:rPr>
        <w:t>бісмут</w:t>
      </w:r>
      <w:proofErr w:type="spellEnd"/>
      <w:r w:rsidR="00281B4E">
        <w:rPr>
          <w:szCs w:val="28"/>
        </w:rPr>
        <w:t xml:space="preserve"> нітрату або </w:t>
      </w:r>
      <w:proofErr w:type="spellStart"/>
      <w:r w:rsidR="00281B4E">
        <w:rPr>
          <w:szCs w:val="28"/>
        </w:rPr>
        <w:t>гідраргірум</w:t>
      </w:r>
      <w:proofErr w:type="spellEnd"/>
      <w:r w:rsidR="00281B4E">
        <w:rPr>
          <w:szCs w:val="28"/>
        </w:rPr>
        <w:t xml:space="preserve"> хлориду. </w:t>
      </w:r>
    </w:p>
    <w:p w14:paraId="5762B084" w14:textId="77777777" w:rsidR="00281B4E" w:rsidRDefault="00281B4E" w:rsidP="00281B4E">
      <w:pPr>
        <w:jc w:val="both"/>
        <w:rPr>
          <w:szCs w:val="28"/>
        </w:rPr>
      </w:pPr>
    </w:p>
    <w:p w14:paraId="001A9F82" w14:textId="77777777" w:rsidR="00281B4E" w:rsidRDefault="00281B4E" w:rsidP="00281B4E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Al</w:t>
      </w:r>
      <w:r>
        <w:rPr>
          <w:b/>
          <w:szCs w:val="28"/>
          <w:vertAlign w:val="superscript"/>
        </w:rPr>
        <w:t>3+</w:t>
      </w:r>
      <w:r>
        <w:rPr>
          <w:b/>
          <w:szCs w:val="28"/>
        </w:rPr>
        <w:t xml:space="preserve"> </w:t>
      </w:r>
    </w:p>
    <w:p w14:paraId="1865F2C1" w14:textId="77777777" w:rsidR="00281B4E" w:rsidRDefault="00281B4E" w:rsidP="00281B4E">
      <w:pPr>
        <w:jc w:val="both"/>
        <w:rPr>
          <w:szCs w:val="28"/>
        </w:rPr>
      </w:pPr>
    </w:p>
    <w:p w14:paraId="1A1E9642" w14:textId="0EA80AE5" w:rsidR="00281B4E" w:rsidRDefault="00281B4E" w:rsidP="004C5757">
      <w:pPr>
        <w:jc w:val="both"/>
        <w:rPr>
          <w:szCs w:val="28"/>
        </w:rPr>
      </w:pPr>
      <w:r w:rsidRPr="004C5757">
        <w:rPr>
          <w:b/>
          <w:bCs/>
          <w:color w:val="0033CC"/>
          <w:szCs w:val="28"/>
        </w:rPr>
        <w:t xml:space="preserve">Реактив солі </w:t>
      </w:r>
      <w:r w:rsidR="004C5757" w:rsidRPr="004C5757">
        <w:rPr>
          <w:b/>
          <w:bCs/>
          <w:color w:val="0033CC"/>
          <w:szCs w:val="28"/>
        </w:rPr>
        <w:t>Амонію</w:t>
      </w:r>
      <w:r>
        <w:rPr>
          <w:szCs w:val="28"/>
        </w:rPr>
        <w:t>.</w:t>
      </w:r>
    </w:p>
    <w:p w14:paraId="2277100A" w14:textId="1BC98609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Для відкриття катіонів Al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використовують загально аналітичну реакцію гідролізу алюмінатів в присутності солей </w:t>
      </w:r>
      <w:r w:rsidR="004C5757">
        <w:rPr>
          <w:szCs w:val="28"/>
        </w:rPr>
        <w:t>Амонію</w:t>
      </w:r>
      <w:r>
        <w:rPr>
          <w:szCs w:val="28"/>
        </w:rPr>
        <w:t xml:space="preserve">. </w:t>
      </w:r>
      <w:r w:rsidR="004C5757">
        <w:rPr>
          <w:szCs w:val="28"/>
        </w:rPr>
        <w:t>Цій реакції заважають катіони Cr</w:t>
      </w:r>
      <w:r w:rsidR="004C5757">
        <w:rPr>
          <w:szCs w:val="28"/>
          <w:vertAlign w:val="superscript"/>
        </w:rPr>
        <w:t>3+</w:t>
      </w:r>
      <w:r w:rsidR="004C5757">
        <w:rPr>
          <w:szCs w:val="28"/>
        </w:rPr>
        <w:t xml:space="preserve">, адже хроміти </w:t>
      </w:r>
      <w:proofErr w:type="spellStart"/>
      <w:r w:rsidR="004C5757">
        <w:rPr>
          <w:szCs w:val="28"/>
        </w:rPr>
        <w:t>гідролізують</w:t>
      </w:r>
      <w:proofErr w:type="spellEnd"/>
      <w:r w:rsidR="004C5757">
        <w:rPr>
          <w:szCs w:val="28"/>
        </w:rPr>
        <w:t xml:space="preserve"> легше, ніж алюмінати</w:t>
      </w:r>
    </w:p>
    <w:p w14:paraId="21BE2869" w14:textId="4EBA91FC" w:rsidR="00A138F7" w:rsidRDefault="00A138F7" w:rsidP="00A138F7">
      <w:pPr>
        <w:ind w:firstLine="567"/>
        <w:jc w:val="both"/>
        <w:rPr>
          <w:szCs w:val="28"/>
        </w:rPr>
      </w:pPr>
      <w:r>
        <w:rPr>
          <w:szCs w:val="28"/>
        </w:rPr>
        <w:t xml:space="preserve">Напишіть рівняння реакції утворення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та його розчинення</w:t>
      </w:r>
      <w:r>
        <w:rPr>
          <w:szCs w:val="28"/>
        </w:rPr>
        <w:t xml:space="preserve"> </w:t>
      </w:r>
      <w:r>
        <w:rPr>
          <w:szCs w:val="28"/>
        </w:rPr>
        <w:t>в молекулярному вигляді:</w:t>
      </w:r>
    </w:p>
    <w:p w14:paraId="17210F00" w14:textId="2E616B24" w:rsidR="00A138F7" w:rsidRDefault="00A138F7" w:rsidP="00A138F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A493815" w14:textId="77777777" w:rsidR="00A138F7" w:rsidRDefault="00A138F7" w:rsidP="00A138F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0545EBA3" w14:textId="77777777" w:rsidR="00A138F7" w:rsidRDefault="00A138F7" w:rsidP="00A138F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66D8203" w14:textId="77777777" w:rsidR="00A138F7" w:rsidRDefault="00A138F7" w:rsidP="00A138F7">
      <w:pPr>
        <w:ind w:firstLine="851"/>
        <w:jc w:val="both"/>
        <w:rPr>
          <w:szCs w:val="28"/>
        </w:rPr>
      </w:pPr>
    </w:p>
    <w:p w14:paraId="4CAF2628" w14:textId="667F5E64" w:rsidR="00281B4E" w:rsidRDefault="00A138F7" w:rsidP="00A138F7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6</w:t>
      </w:r>
      <w:r>
        <w:rPr>
          <w:szCs w:val="28"/>
        </w:rPr>
        <w:t>.</w:t>
      </w:r>
      <w:r>
        <w:t xml:space="preserve"> </w:t>
      </w:r>
      <w:r w:rsidR="00281B4E">
        <w:rPr>
          <w:szCs w:val="28"/>
        </w:rPr>
        <w:t xml:space="preserve">У пробірку поміщають 3-4 краплі розчину солі алюмінію і додають краплями розчин аміаку до утворення білого осаду. Осад розчиняють в концентрованому розчині </w:t>
      </w:r>
      <w:proofErr w:type="spellStart"/>
      <w:r w:rsidR="00281B4E">
        <w:rPr>
          <w:szCs w:val="28"/>
        </w:rPr>
        <w:t>NaOH</w:t>
      </w:r>
      <w:proofErr w:type="spellEnd"/>
      <w:r w:rsidR="00281B4E">
        <w:rPr>
          <w:szCs w:val="28"/>
        </w:rPr>
        <w:t xml:space="preserve">. </w:t>
      </w:r>
    </w:p>
    <w:p w14:paraId="7657A65E" w14:textId="77777777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До одержаного розчину додають декілька кристалів NH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Cl і кип’ятять до зникнення запаху аміаку. Утворюється білий осад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: </w:t>
      </w:r>
    </w:p>
    <w:p w14:paraId="1B965C30" w14:textId="77777777" w:rsidR="00281B4E" w:rsidRDefault="00281B4E" w:rsidP="00281B4E">
      <w:pPr>
        <w:jc w:val="center"/>
        <w:rPr>
          <w:szCs w:val="28"/>
        </w:rPr>
      </w:pPr>
      <w:proofErr w:type="spellStart"/>
      <w:r>
        <w:rPr>
          <w:szCs w:val="28"/>
        </w:rPr>
        <w:t>Na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>] + NH</w:t>
      </w:r>
      <w:r>
        <w:rPr>
          <w:szCs w:val="28"/>
          <w:vertAlign w:val="subscript"/>
        </w:rPr>
        <w:t>4</w:t>
      </w:r>
      <w:r>
        <w:rPr>
          <w:szCs w:val="28"/>
        </w:rPr>
        <w:t>Cl →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>↓+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</w:t>
      </w:r>
      <w:proofErr w:type="spellStart"/>
      <w:r>
        <w:rPr>
          <w:szCs w:val="28"/>
        </w:rPr>
        <w:t>NaCl</w:t>
      </w:r>
      <w:proofErr w:type="spellEnd"/>
      <w:r>
        <w:rPr>
          <w:szCs w:val="28"/>
        </w:rPr>
        <w:t xml:space="preserve"> + Н</w:t>
      </w:r>
      <w:r w:rsidRPr="007F49A4">
        <w:rPr>
          <w:szCs w:val="28"/>
          <w:vertAlign w:val="subscript"/>
        </w:rPr>
        <w:t>2</w:t>
      </w:r>
      <w:r>
        <w:rPr>
          <w:szCs w:val="28"/>
        </w:rPr>
        <w:t>О</w:t>
      </w:r>
    </w:p>
    <w:p w14:paraId="70C64EAD" w14:textId="77777777" w:rsidR="00A138F7" w:rsidRDefault="00A138F7" w:rsidP="00A138F7">
      <w:pPr>
        <w:jc w:val="both"/>
        <w:rPr>
          <w:szCs w:val="28"/>
        </w:rPr>
      </w:pPr>
    </w:p>
    <w:p w14:paraId="41C02F30" w14:textId="34CE7E0B" w:rsidR="00281B4E" w:rsidRDefault="00281B4E" w:rsidP="00A138F7">
      <w:pPr>
        <w:jc w:val="both"/>
        <w:rPr>
          <w:szCs w:val="28"/>
        </w:rPr>
      </w:pPr>
      <w:r w:rsidRPr="00A138F7">
        <w:rPr>
          <w:b/>
          <w:bCs/>
          <w:color w:val="0033CC"/>
          <w:szCs w:val="28"/>
        </w:rPr>
        <w:t xml:space="preserve">Реактив </w:t>
      </w:r>
      <w:proofErr w:type="spellStart"/>
      <w:r w:rsidRPr="00A138F7">
        <w:rPr>
          <w:b/>
          <w:bCs/>
          <w:color w:val="0033CC"/>
          <w:szCs w:val="28"/>
        </w:rPr>
        <w:t>алюмінон</w:t>
      </w:r>
      <w:proofErr w:type="spellEnd"/>
      <w:r w:rsidRPr="00A138F7">
        <w:rPr>
          <w:b/>
          <w:bCs/>
          <w:color w:val="0033CC"/>
          <w:szCs w:val="28"/>
        </w:rPr>
        <w:t xml:space="preserve"> (амонійна сіль </w:t>
      </w:r>
      <w:proofErr w:type="spellStart"/>
      <w:r w:rsidRPr="00A138F7">
        <w:rPr>
          <w:b/>
          <w:bCs/>
          <w:color w:val="0033CC"/>
          <w:szCs w:val="28"/>
        </w:rPr>
        <w:t>аурінтрикарбонової</w:t>
      </w:r>
      <w:proofErr w:type="spellEnd"/>
      <w:r w:rsidRPr="00A138F7">
        <w:rPr>
          <w:b/>
          <w:bCs/>
          <w:color w:val="0033CC"/>
          <w:szCs w:val="28"/>
        </w:rPr>
        <w:t xml:space="preserve"> кислоти)</w:t>
      </w:r>
      <w:r>
        <w:rPr>
          <w:szCs w:val="28"/>
        </w:rPr>
        <w:t>.</w:t>
      </w:r>
    </w:p>
    <w:p w14:paraId="04DF1F1B" w14:textId="77777777" w:rsidR="00281B4E" w:rsidRDefault="00281B4E" w:rsidP="00281B4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Алюмінон</w:t>
      </w:r>
      <w:proofErr w:type="spellEnd"/>
      <w:r>
        <w:rPr>
          <w:szCs w:val="28"/>
        </w:rPr>
        <w:t xml:space="preserve"> утворює з катіоном Al</w:t>
      </w:r>
      <w:r>
        <w:rPr>
          <w:szCs w:val="28"/>
          <w:vertAlign w:val="superscript"/>
        </w:rPr>
        <w:t xml:space="preserve">3+ </w:t>
      </w:r>
      <w:r>
        <w:rPr>
          <w:szCs w:val="28"/>
        </w:rPr>
        <w:t>червоний осад комплексної солі.</w:t>
      </w:r>
    </w:p>
    <w:p w14:paraId="7EB8FA0A" w14:textId="429F67D1" w:rsidR="00281B4E" w:rsidRDefault="00A138F7" w:rsidP="00281B4E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7</w:t>
      </w:r>
      <w:r>
        <w:rPr>
          <w:szCs w:val="28"/>
        </w:rPr>
        <w:t>.</w:t>
      </w:r>
      <w:r>
        <w:t xml:space="preserve"> </w:t>
      </w:r>
      <w:r w:rsidR="00281B4E">
        <w:rPr>
          <w:szCs w:val="28"/>
        </w:rPr>
        <w:t xml:space="preserve">До 4-5 крапель досліджуваного розчину додають 2-3 краплі розчину оцтової кислоти і 4-5 крапель розчину </w:t>
      </w:r>
      <w:proofErr w:type="spellStart"/>
      <w:r w:rsidR="00281B4E">
        <w:rPr>
          <w:szCs w:val="28"/>
        </w:rPr>
        <w:t>алюмінону</w:t>
      </w:r>
      <w:proofErr w:type="spellEnd"/>
      <w:r w:rsidR="00281B4E">
        <w:rPr>
          <w:szCs w:val="28"/>
        </w:rPr>
        <w:t xml:space="preserve"> (0,1%). Суміш нагрівають на водяній бані, додають NH</w:t>
      </w:r>
      <w:r w:rsidR="00281B4E">
        <w:rPr>
          <w:szCs w:val="28"/>
          <w:vertAlign w:val="subscript"/>
        </w:rPr>
        <w:t>3</w:t>
      </w:r>
      <w:r w:rsidR="00281B4E">
        <w:rPr>
          <w:szCs w:val="28"/>
        </w:rPr>
        <w:t xml:space="preserve"> до лужної реакції а потім 3-4 краплі </w:t>
      </w:r>
      <w:r w:rsidR="00281B4E">
        <w:rPr>
          <w:szCs w:val="28"/>
        </w:rPr>
        <w:lastRenderedPageBreak/>
        <w:t>2н розчину (NH</w:t>
      </w:r>
      <w:r w:rsidR="00281B4E">
        <w:rPr>
          <w:szCs w:val="28"/>
          <w:vertAlign w:val="subscript"/>
        </w:rPr>
        <w:t>4</w:t>
      </w:r>
      <w:r w:rsidR="00281B4E">
        <w:rPr>
          <w:szCs w:val="28"/>
        </w:rPr>
        <w:t>)</w:t>
      </w:r>
      <w:r w:rsidR="00281B4E">
        <w:rPr>
          <w:szCs w:val="28"/>
          <w:vertAlign w:val="subscript"/>
        </w:rPr>
        <w:t>2</w:t>
      </w:r>
      <w:r w:rsidR="00281B4E">
        <w:rPr>
          <w:szCs w:val="28"/>
        </w:rPr>
        <w:t>СО</w:t>
      </w:r>
      <w:r w:rsidR="00281B4E">
        <w:rPr>
          <w:szCs w:val="28"/>
          <w:vertAlign w:val="subscript"/>
        </w:rPr>
        <w:t>3</w:t>
      </w:r>
      <w:r w:rsidR="00281B4E">
        <w:rPr>
          <w:szCs w:val="28"/>
        </w:rPr>
        <w:t>. Випадання червоного аморфного осаду або червоне забарвлення є ознакою наявності катіону Al</w:t>
      </w:r>
      <w:r w:rsidR="00281B4E">
        <w:rPr>
          <w:szCs w:val="28"/>
          <w:vertAlign w:val="superscript"/>
        </w:rPr>
        <w:t>3+</w:t>
      </w:r>
      <w:r w:rsidR="00281B4E">
        <w:rPr>
          <w:szCs w:val="28"/>
        </w:rPr>
        <w:t>.</w:t>
      </w:r>
    </w:p>
    <w:p w14:paraId="195D4A6B" w14:textId="77777777" w:rsidR="00281B4E" w:rsidRDefault="00281B4E" w:rsidP="00281B4E">
      <w:pPr>
        <w:ind w:firstLine="851"/>
        <w:jc w:val="both"/>
        <w:rPr>
          <w:szCs w:val="28"/>
        </w:rPr>
      </w:pPr>
    </w:p>
    <w:p w14:paraId="2AFCBD38" w14:textId="77777777" w:rsidR="00281B4E" w:rsidRPr="00BC22A3" w:rsidRDefault="00281B4E" w:rsidP="00BC22A3">
      <w:pPr>
        <w:jc w:val="both"/>
        <w:rPr>
          <w:b/>
          <w:bCs/>
          <w:color w:val="0033CC"/>
          <w:szCs w:val="28"/>
        </w:rPr>
      </w:pPr>
      <w:r w:rsidRPr="00BC22A3">
        <w:rPr>
          <w:b/>
          <w:bCs/>
          <w:color w:val="0033CC"/>
          <w:szCs w:val="28"/>
        </w:rPr>
        <w:t>Реактив алізарин (1,2-диоксиантрахіон).</w:t>
      </w:r>
    </w:p>
    <w:p w14:paraId="4CC2ED9A" w14:textId="77777777" w:rsidR="00BC22A3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Дана реакція чутлива, але її протіканню заважають катіони Cr</w:t>
      </w:r>
      <w:r>
        <w:rPr>
          <w:szCs w:val="28"/>
          <w:vertAlign w:val="superscript"/>
        </w:rPr>
        <w:t>3+</w:t>
      </w:r>
      <w:r>
        <w:rPr>
          <w:szCs w:val="28"/>
        </w:rPr>
        <w:t>, Zn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3CF3D8B9" w14:textId="7AB18954" w:rsidR="00281B4E" w:rsidRDefault="00BC22A3" w:rsidP="00281B4E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8</w:t>
      </w:r>
      <w:r>
        <w:rPr>
          <w:szCs w:val="28"/>
        </w:rPr>
        <w:t>.</w:t>
      </w:r>
      <w:r>
        <w:t xml:space="preserve"> </w:t>
      </w:r>
      <w:r w:rsidR="00281B4E">
        <w:rPr>
          <w:szCs w:val="28"/>
        </w:rPr>
        <w:t xml:space="preserve">В пробірку поміщають 3 краплі солі алюмінію, додають розчин аміаку до слабко лужного середовища (утворення </w:t>
      </w:r>
      <w:proofErr w:type="spellStart"/>
      <w:r w:rsidR="00281B4E">
        <w:rPr>
          <w:szCs w:val="28"/>
        </w:rPr>
        <w:t>Al</w:t>
      </w:r>
      <w:proofErr w:type="spellEnd"/>
      <w:r w:rsidR="00281B4E">
        <w:rPr>
          <w:szCs w:val="28"/>
        </w:rPr>
        <w:t>(OH)</w:t>
      </w:r>
      <w:r w:rsidR="00281B4E">
        <w:rPr>
          <w:szCs w:val="28"/>
          <w:vertAlign w:val="subscript"/>
        </w:rPr>
        <w:t>3</w:t>
      </w:r>
      <w:r w:rsidR="00281B4E">
        <w:rPr>
          <w:szCs w:val="28"/>
        </w:rPr>
        <w:t>), нагрівають і додають 4-5 крапель розчину алізарину.</w:t>
      </w:r>
    </w:p>
    <w:p w14:paraId="71CE00B4" w14:textId="2E0CC9DD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 xml:space="preserve">Виконання крапельним методом: на клаптик фільтрувального паперу наносять 1 краплю солі </w:t>
      </w:r>
      <w:r w:rsidR="00BC22A3">
        <w:rPr>
          <w:szCs w:val="28"/>
        </w:rPr>
        <w:t>Алюмінію</w:t>
      </w:r>
      <w:r>
        <w:rPr>
          <w:szCs w:val="28"/>
        </w:rPr>
        <w:t xml:space="preserve">, потім папір тримають 1-2 хвилини над концентрованим розчином аміаку. Утворену пляму змочують розчином алізарину. Утворення </w:t>
      </w:r>
      <w:r w:rsidR="00BC22A3">
        <w:t>комплексн</w:t>
      </w:r>
      <w:r w:rsidR="00BC22A3">
        <w:t>ої</w:t>
      </w:r>
      <w:r w:rsidR="00BC22A3">
        <w:t xml:space="preserve"> сполук</w:t>
      </w:r>
      <w:r w:rsidR="00BC22A3">
        <w:t>и</w:t>
      </w:r>
      <w:r w:rsidR="00BC22A3">
        <w:t xml:space="preserve"> </w:t>
      </w:r>
      <w:proofErr w:type="spellStart"/>
      <w:r w:rsidR="00BC22A3">
        <w:t>АlOН</w:t>
      </w:r>
      <w:proofErr w:type="spellEnd"/>
      <w:r w:rsidR="00BC22A3">
        <w:t>[С</w:t>
      </w:r>
      <w:r w:rsidR="00BC22A3" w:rsidRPr="00BC22A3">
        <w:rPr>
          <w:vertAlign w:val="subscript"/>
        </w:rPr>
        <w:t>14</w:t>
      </w:r>
      <w:r w:rsidR="00BC22A3">
        <w:t>О</w:t>
      </w:r>
      <w:r w:rsidR="00BC22A3" w:rsidRPr="00BC22A3">
        <w:rPr>
          <w:vertAlign w:val="subscript"/>
        </w:rPr>
        <w:t>3</w:t>
      </w:r>
      <w:r w:rsidR="00BC22A3">
        <w:t>Н</w:t>
      </w:r>
      <w:r w:rsidR="00BC22A3" w:rsidRPr="00BC22A3">
        <w:rPr>
          <w:vertAlign w:val="subscript"/>
        </w:rPr>
        <w:t>6</w:t>
      </w:r>
      <w:r w:rsidR="00BC22A3">
        <w:t>(ОН)]</w:t>
      </w:r>
      <w:r w:rsidR="00BC22A3" w:rsidRPr="00BC22A3">
        <w:rPr>
          <w:vertAlign w:val="subscript"/>
        </w:rPr>
        <w:t>2</w:t>
      </w:r>
      <w:r w:rsidR="00BC22A3">
        <w:t xml:space="preserve"> червоного кольору</w:t>
      </w:r>
      <w:r w:rsidR="00BC22A3">
        <w:t xml:space="preserve">, </w:t>
      </w:r>
      <w:proofErr w:type="spellStart"/>
      <w:r w:rsidR="00BC22A3">
        <w:t>т.зв</w:t>
      </w:r>
      <w:proofErr w:type="spellEnd"/>
      <w:r w:rsidR="00BC22A3">
        <w:t xml:space="preserve">. </w:t>
      </w:r>
      <w:r w:rsidR="00BC22A3">
        <w:rPr>
          <w:szCs w:val="28"/>
        </w:rPr>
        <w:t>«алюмінієвого лаку»</w:t>
      </w:r>
      <w:r w:rsidR="00BC22A3">
        <w:t>, яка не розчиняється в ацетатній кислоті</w:t>
      </w:r>
      <w:r w:rsidR="00BC22A3">
        <w:t xml:space="preserve"> </w:t>
      </w:r>
      <w:r>
        <w:rPr>
          <w:szCs w:val="28"/>
        </w:rPr>
        <w:t>є свідком наявності у розчині іону Al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. </w:t>
      </w:r>
      <w:r w:rsidR="00BC22A3">
        <w:t>І</w:t>
      </w:r>
      <w:r w:rsidR="00BC22A3">
        <w:t xml:space="preserve">они </w:t>
      </w:r>
      <w:r w:rsidR="00BC22A3">
        <w:t xml:space="preserve">також </w:t>
      </w:r>
      <w:r w:rsidR="00BC22A3">
        <w:t>Fe</w:t>
      </w:r>
      <w:r w:rsidR="00BC22A3" w:rsidRPr="00BC22A3">
        <w:rPr>
          <w:vertAlign w:val="superscript"/>
        </w:rPr>
        <w:t>3+</w:t>
      </w:r>
      <w:r w:rsidR="00BC22A3">
        <w:t>, Сu</w:t>
      </w:r>
      <w:r w:rsidR="00BC22A3" w:rsidRPr="00BC22A3">
        <w:rPr>
          <w:vertAlign w:val="superscript"/>
        </w:rPr>
        <w:t>2+</w:t>
      </w:r>
      <w:r w:rsidR="00BC22A3">
        <w:t>, Ві</w:t>
      </w:r>
      <w:r w:rsidR="00BC22A3" w:rsidRPr="00BC22A3">
        <w:rPr>
          <w:vertAlign w:val="superscript"/>
        </w:rPr>
        <w:t>3+</w:t>
      </w:r>
      <w:r w:rsidR="00BC22A3">
        <w:t xml:space="preserve"> , Sn</w:t>
      </w:r>
      <w:r w:rsidR="00BC22A3" w:rsidRPr="00BC22A3">
        <w:rPr>
          <w:vertAlign w:val="superscript"/>
        </w:rPr>
        <w:t>2+</w:t>
      </w:r>
      <w:r w:rsidR="00BC22A3">
        <w:t xml:space="preserve"> заважають реакції, тому що з алізарином також утворюють забарвлені осади.</w:t>
      </w:r>
    </w:p>
    <w:p w14:paraId="06FDEEE2" w14:textId="77777777" w:rsidR="00281B4E" w:rsidRDefault="00281B4E" w:rsidP="00281B4E">
      <w:pPr>
        <w:jc w:val="both"/>
        <w:rPr>
          <w:szCs w:val="28"/>
        </w:rPr>
      </w:pPr>
    </w:p>
    <w:p w14:paraId="56C20062" w14:textId="77777777" w:rsidR="00281B4E" w:rsidRDefault="00281B4E" w:rsidP="00281B4E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Cr</w:t>
      </w:r>
      <w:r>
        <w:rPr>
          <w:b/>
          <w:szCs w:val="28"/>
          <w:vertAlign w:val="superscript"/>
        </w:rPr>
        <w:t>3+</w:t>
      </w:r>
      <w:r>
        <w:rPr>
          <w:b/>
          <w:szCs w:val="28"/>
        </w:rPr>
        <w:t xml:space="preserve"> </w:t>
      </w:r>
    </w:p>
    <w:p w14:paraId="6B9596DA" w14:textId="77777777" w:rsidR="00281B4E" w:rsidRDefault="00281B4E" w:rsidP="00281B4E">
      <w:pPr>
        <w:jc w:val="center"/>
        <w:rPr>
          <w:szCs w:val="28"/>
        </w:rPr>
      </w:pPr>
    </w:p>
    <w:p w14:paraId="407368BD" w14:textId="34CA8D09" w:rsidR="006D5E04" w:rsidRDefault="006D5E04" w:rsidP="006D5E04">
      <w:pPr>
        <w:ind w:firstLine="567"/>
        <w:jc w:val="both"/>
      </w:pPr>
      <w:r>
        <w:t xml:space="preserve">Хром у своїх сполуках може виявляти ступені окиснення +2, +3, +6 і утворює три оксиди: </w:t>
      </w:r>
      <w:proofErr w:type="spellStart"/>
      <w:r>
        <w:t>СгО</w:t>
      </w:r>
      <w:proofErr w:type="spellEnd"/>
      <w:r>
        <w:t xml:space="preserve"> – хром (ІІ) оксид, основний оксид; Сг</w:t>
      </w:r>
      <w:r w:rsidRPr="00D10BB7">
        <w:rPr>
          <w:vertAlign w:val="subscript"/>
        </w:rPr>
        <w:t>2</w:t>
      </w:r>
      <w:r>
        <w:t>O</w:t>
      </w:r>
      <w:r w:rsidRPr="00D10BB7">
        <w:rPr>
          <w:vertAlign w:val="subscript"/>
        </w:rPr>
        <w:t>3</w:t>
      </w:r>
      <w:r>
        <w:t xml:space="preserve"> – хром(ІІІ) оксид, амфотерний; СгО</w:t>
      </w:r>
      <w:r w:rsidRPr="00D10BB7">
        <w:rPr>
          <w:vertAlign w:val="subscript"/>
        </w:rPr>
        <w:t>3</w:t>
      </w:r>
      <w:r>
        <w:t xml:space="preserve"> – хром (VI) оксид, кислотний оксид. Усі сполуки хрому (II) нестійкі. Вони легко </w:t>
      </w:r>
      <w:proofErr w:type="spellStart"/>
      <w:r>
        <w:t>окиснюються</w:t>
      </w:r>
      <w:proofErr w:type="spellEnd"/>
      <w:r>
        <w:t xml:space="preserve"> киснем повітря і переходять у сполуки хрому (III)</w:t>
      </w:r>
      <w:r>
        <w:t>.</w:t>
      </w:r>
    </w:p>
    <w:p w14:paraId="731A7BE2" w14:textId="77777777" w:rsidR="001A4485" w:rsidRDefault="001A4485" w:rsidP="00D10BB7">
      <w:pPr>
        <w:jc w:val="both"/>
        <w:rPr>
          <w:b/>
          <w:bCs/>
          <w:color w:val="0033CC"/>
          <w:szCs w:val="28"/>
        </w:rPr>
      </w:pPr>
    </w:p>
    <w:p w14:paraId="382A1FA9" w14:textId="6CD644CE" w:rsidR="006D5E04" w:rsidRDefault="00D10BB7" w:rsidP="00D10BB7">
      <w:pPr>
        <w:jc w:val="both"/>
        <w:rPr>
          <w:szCs w:val="28"/>
        </w:rPr>
      </w:pPr>
      <w:r w:rsidRPr="00D10BB7">
        <w:rPr>
          <w:b/>
          <w:bCs/>
          <w:color w:val="0033CC"/>
          <w:szCs w:val="28"/>
        </w:rPr>
        <w:t>Груповий реагент</w:t>
      </w:r>
      <w:r>
        <w:rPr>
          <w:szCs w:val="28"/>
        </w:rPr>
        <w:t>.</w:t>
      </w:r>
    </w:p>
    <w:p w14:paraId="2B548DDF" w14:textId="3C894D82" w:rsidR="00D10BB7" w:rsidRDefault="00D10BB7" w:rsidP="001A4485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97551B">
        <w:rPr>
          <w:szCs w:val="28"/>
        </w:rPr>
        <w:t>аявність катіонів</w:t>
      </w:r>
      <w:r w:rsidRPr="0097551B">
        <w:rPr>
          <w:szCs w:val="28"/>
        </w:rPr>
        <w:t xml:space="preserve"> </w:t>
      </w:r>
      <w:r>
        <w:rPr>
          <w:szCs w:val="28"/>
        </w:rPr>
        <w:t>Cr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можна довести, додавши до</w:t>
      </w:r>
      <w:r w:rsidRPr="0097551B">
        <w:rPr>
          <w:szCs w:val="28"/>
        </w:rPr>
        <w:t xml:space="preserve"> досліджуваного розчину надлишок </w:t>
      </w:r>
      <w:smartTag w:uri="urn:schemas-microsoft-com:office:smarttags" w:element="metricconverter">
        <w:smartTagPr>
          <w:attr w:name="ProductID" w:val="6 М"/>
        </w:smartTagPr>
        <w:r w:rsidRPr="0097551B">
          <w:rPr>
            <w:szCs w:val="28"/>
          </w:rPr>
          <w:t>6 М</w:t>
        </w:r>
      </w:smartTag>
      <w:r w:rsidRPr="0097551B">
        <w:rPr>
          <w:szCs w:val="28"/>
        </w:rPr>
        <w:t xml:space="preserve"> розчину </w:t>
      </w:r>
      <w:r w:rsidRPr="0097551B">
        <w:rPr>
          <w:szCs w:val="28"/>
        </w:rPr>
        <w:t xml:space="preserve">Натрій </w:t>
      </w:r>
      <w:r w:rsidRPr="0097551B">
        <w:rPr>
          <w:szCs w:val="28"/>
        </w:rPr>
        <w:t>гідроксиду та 3% розчин</w:t>
      </w:r>
      <w:r>
        <w:rPr>
          <w:szCs w:val="28"/>
        </w:rPr>
        <w:t>у</w:t>
      </w:r>
      <w:r w:rsidRPr="0097551B">
        <w:rPr>
          <w:szCs w:val="28"/>
        </w:rPr>
        <w:t xml:space="preserve"> </w:t>
      </w:r>
      <w:r w:rsidRPr="0097551B">
        <w:rPr>
          <w:szCs w:val="28"/>
        </w:rPr>
        <w:t xml:space="preserve">Гідроген </w:t>
      </w:r>
      <w:r w:rsidRPr="0097551B">
        <w:rPr>
          <w:szCs w:val="28"/>
        </w:rPr>
        <w:t>перок</w:t>
      </w:r>
      <w:r>
        <w:rPr>
          <w:szCs w:val="28"/>
        </w:rPr>
        <w:t>си</w:t>
      </w:r>
      <w:r w:rsidRPr="0097551B">
        <w:rPr>
          <w:szCs w:val="28"/>
        </w:rPr>
        <w:t>ду. Розчин при нагріванні набув жовтого забарвлення.</w:t>
      </w:r>
    </w:p>
    <w:p w14:paraId="1A4F3CA5" w14:textId="77777777" w:rsidR="001A4485" w:rsidRDefault="001A4485" w:rsidP="00D10BB7">
      <w:pPr>
        <w:jc w:val="both"/>
        <w:rPr>
          <w:szCs w:val="28"/>
        </w:rPr>
      </w:pPr>
    </w:p>
    <w:p w14:paraId="64C90E92" w14:textId="77777777" w:rsidR="00281B4E" w:rsidRDefault="00281B4E" w:rsidP="006D5E04">
      <w:pPr>
        <w:jc w:val="both"/>
        <w:rPr>
          <w:szCs w:val="28"/>
        </w:rPr>
      </w:pPr>
      <w:r w:rsidRPr="006D5E04">
        <w:rPr>
          <w:b/>
          <w:bCs/>
          <w:color w:val="0033CC"/>
          <w:szCs w:val="28"/>
        </w:rPr>
        <w:t>Реактив – окисники H</w:t>
      </w:r>
      <w:r w:rsidRPr="006D5E04">
        <w:rPr>
          <w:b/>
          <w:bCs/>
          <w:color w:val="0033CC"/>
          <w:szCs w:val="28"/>
          <w:vertAlign w:val="subscript"/>
        </w:rPr>
        <w:t>2</w:t>
      </w:r>
      <w:r w:rsidRPr="006D5E04">
        <w:rPr>
          <w:b/>
          <w:bCs/>
          <w:color w:val="0033CC"/>
          <w:szCs w:val="28"/>
        </w:rPr>
        <w:t>O</w:t>
      </w:r>
      <w:r w:rsidRPr="006D5E04">
        <w:rPr>
          <w:b/>
          <w:bCs/>
          <w:color w:val="0033CC"/>
          <w:szCs w:val="28"/>
          <w:vertAlign w:val="subscript"/>
        </w:rPr>
        <w:t xml:space="preserve">2, </w:t>
      </w:r>
      <w:r w:rsidRPr="006D5E04">
        <w:rPr>
          <w:b/>
          <w:bCs/>
          <w:color w:val="0033CC"/>
          <w:szCs w:val="28"/>
        </w:rPr>
        <w:t>KMnO</w:t>
      </w:r>
      <w:r w:rsidRPr="006D5E04">
        <w:rPr>
          <w:b/>
          <w:bCs/>
          <w:color w:val="0033CC"/>
          <w:szCs w:val="28"/>
          <w:vertAlign w:val="subscript"/>
        </w:rPr>
        <w:t>4</w:t>
      </w:r>
      <w:r w:rsidRPr="006D5E04">
        <w:rPr>
          <w:b/>
          <w:bCs/>
          <w:color w:val="0033CC"/>
          <w:szCs w:val="28"/>
        </w:rPr>
        <w:t>, (NH</w:t>
      </w:r>
      <w:r w:rsidRPr="006D5E04">
        <w:rPr>
          <w:b/>
          <w:bCs/>
          <w:color w:val="0033CC"/>
          <w:szCs w:val="28"/>
          <w:vertAlign w:val="subscript"/>
        </w:rPr>
        <w:t>4</w:t>
      </w:r>
      <w:r w:rsidRPr="006D5E04">
        <w:rPr>
          <w:b/>
          <w:bCs/>
          <w:color w:val="0033CC"/>
          <w:szCs w:val="28"/>
        </w:rPr>
        <w:t>)</w:t>
      </w:r>
      <w:r w:rsidRPr="006D5E04">
        <w:rPr>
          <w:b/>
          <w:bCs/>
          <w:color w:val="0033CC"/>
          <w:szCs w:val="28"/>
          <w:vertAlign w:val="subscript"/>
        </w:rPr>
        <w:t>2</w:t>
      </w:r>
      <w:r w:rsidRPr="006D5E04">
        <w:rPr>
          <w:b/>
          <w:bCs/>
          <w:color w:val="0033CC"/>
          <w:szCs w:val="28"/>
        </w:rPr>
        <w:t>S</w:t>
      </w:r>
      <w:r w:rsidRPr="006D5E04">
        <w:rPr>
          <w:b/>
          <w:bCs/>
          <w:color w:val="0033CC"/>
          <w:szCs w:val="28"/>
          <w:vertAlign w:val="subscript"/>
        </w:rPr>
        <w:t>2</w:t>
      </w:r>
      <w:r w:rsidRPr="006D5E04">
        <w:rPr>
          <w:b/>
          <w:bCs/>
          <w:color w:val="0033CC"/>
          <w:szCs w:val="28"/>
        </w:rPr>
        <w:t>O</w:t>
      </w:r>
      <w:r w:rsidRPr="006D5E04">
        <w:rPr>
          <w:b/>
          <w:bCs/>
          <w:color w:val="0033CC"/>
          <w:szCs w:val="28"/>
          <w:vertAlign w:val="subscript"/>
        </w:rPr>
        <w:t>8</w:t>
      </w:r>
      <w:r>
        <w:rPr>
          <w:szCs w:val="28"/>
          <w:vertAlign w:val="subscript"/>
        </w:rPr>
        <w:t xml:space="preserve">. </w:t>
      </w:r>
    </w:p>
    <w:p w14:paraId="1040EE1A" w14:textId="77777777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Найбільш характерною та специфічною для катіонів Cr</w:t>
      </w:r>
      <w:r>
        <w:rPr>
          <w:szCs w:val="28"/>
          <w:vertAlign w:val="superscript"/>
        </w:rPr>
        <w:t xml:space="preserve">3+ </w:t>
      </w:r>
      <w:r>
        <w:rPr>
          <w:szCs w:val="28"/>
        </w:rPr>
        <w:t xml:space="preserve">є реакція окиснення їх до </w:t>
      </w:r>
      <w:proofErr w:type="spellStart"/>
      <w:r>
        <w:rPr>
          <w:szCs w:val="28"/>
        </w:rPr>
        <w:t>хромато</w:t>
      </w:r>
      <w:proofErr w:type="spellEnd"/>
      <w:r>
        <w:rPr>
          <w:szCs w:val="28"/>
        </w:rPr>
        <w:t xml:space="preserve">- або дихромат-іонів і дальше до </w:t>
      </w:r>
      <w:proofErr w:type="spellStart"/>
      <w:r>
        <w:rPr>
          <w:szCs w:val="28"/>
        </w:rPr>
        <w:t>надхромових</w:t>
      </w:r>
      <w:proofErr w:type="spellEnd"/>
      <w:r>
        <w:rPr>
          <w:szCs w:val="28"/>
        </w:rPr>
        <w:t xml:space="preserve"> кислот (H</w:t>
      </w:r>
      <w:r>
        <w:rPr>
          <w:szCs w:val="28"/>
          <w:vertAlign w:val="subscript"/>
        </w:rPr>
        <w:t>2</w:t>
      </w:r>
      <w:r>
        <w:rPr>
          <w:szCs w:val="28"/>
        </w:rPr>
        <w:t>CrO</w:t>
      </w:r>
      <w:r>
        <w:rPr>
          <w:szCs w:val="28"/>
          <w:vertAlign w:val="subscript"/>
        </w:rPr>
        <w:t>6</w:t>
      </w:r>
      <w:r>
        <w:rPr>
          <w:szCs w:val="28"/>
        </w:rPr>
        <w:t>, H</w:t>
      </w:r>
      <w:r>
        <w:rPr>
          <w:szCs w:val="28"/>
          <w:vertAlign w:val="subscript"/>
        </w:rPr>
        <w:t>2</w:t>
      </w:r>
      <w:r>
        <w:rPr>
          <w:szCs w:val="28"/>
        </w:rPr>
        <w:t>Cr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 xml:space="preserve">12 </w:t>
      </w:r>
      <w:r>
        <w:rPr>
          <w:szCs w:val="28"/>
        </w:rPr>
        <w:t xml:space="preserve"> і </w:t>
      </w:r>
      <w:proofErr w:type="spellStart"/>
      <w:r>
        <w:rPr>
          <w:szCs w:val="28"/>
        </w:rPr>
        <w:t>т.д</w:t>
      </w:r>
      <w:proofErr w:type="spellEnd"/>
      <w:r>
        <w:rPr>
          <w:szCs w:val="28"/>
        </w:rPr>
        <w:t>.), які забарвлені в інтенсивний синій колір.</w:t>
      </w:r>
    </w:p>
    <w:p w14:paraId="72392644" w14:textId="1FB6D916" w:rsidR="006D5E04" w:rsidRDefault="006D5E04" w:rsidP="00281B4E">
      <w:pPr>
        <w:ind w:firstLine="567"/>
        <w:jc w:val="both"/>
      </w:pPr>
      <w:r>
        <w:t>Окиснення катіона Сг</w:t>
      </w:r>
      <w:r w:rsidRPr="006D5E04">
        <w:rPr>
          <w:vertAlign w:val="superscript"/>
        </w:rPr>
        <w:t xml:space="preserve">3+ </w:t>
      </w:r>
      <w:r>
        <w:t xml:space="preserve">у кислому середовищі до </w:t>
      </w:r>
      <w:proofErr w:type="spellStart"/>
      <w:r>
        <w:t>йону</w:t>
      </w:r>
      <w:proofErr w:type="spellEnd"/>
      <w:r>
        <w:t xml:space="preserve"> Сг</w:t>
      </w:r>
      <w:r w:rsidRPr="006D5E04">
        <w:rPr>
          <w:vertAlign w:val="subscript"/>
        </w:rPr>
        <w:t>2</w:t>
      </w:r>
      <w:r>
        <w:t>О</w:t>
      </w:r>
      <w:r w:rsidRPr="006D5E04">
        <w:rPr>
          <w:vertAlign w:val="subscript"/>
        </w:rPr>
        <w:t>7</w:t>
      </w:r>
      <w:r>
        <w:t xml:space="preserve"> </w:t>
      </w:r>
      <w:r w:rsidRPr="006D5E04">
        <w:rPr>
          <w:vertAlign w:val="superscript"/>
        </w:rPr>
        <w:t>2-</w:t>
      </w:r>
      <w:r>
        <w:t xml:space="preserve"> . Для проведення реакції краще використати </w:t>
      </w:r>
      <w:r>
        <w:t xml:space="preserve">Калій </w:t>
      </w:r>
      <w:r>
        <w:t>перманганат КМnO</w:t>
      </w:r>
      <w:r w:rsidRPr="006D5E04">
        <w:rPr>
          <w:vertAlign w:val="subscript"/>
        </w:rPr>
        <w:t>4</w:t>
      </w:r>
      <w:r>
        <w:t xml:space="preserve"> або </w:t>
      </w:r>
      <w:r>
        <w:t xml:space="preserve">Амоній </w:t>
      </w:r>
      <w:proofErr w:type="spellStart"/>
      <w:r>
        <w:t>пероксодисульфат</w:t>
      </w:r>
      <w:proofErr w:type="spellEnd"/>
      <w:r>
        <w:t xml:space="preserve"> (NН</w:t>
      </w:r>
      <w:r w:rsidRPr="006D5E04">
        <w:rPr>
          <w:vertAlign w:val="subscript"/>
        </w:rPr>
        <w:t>4</w:t>
      </w:r>
      <w:r>
        <w:t>)</w:t>
      </w:r>
      <w:r w:rsidRPr="006D5E04">
        <w:rPr>
          <w:vertAlign w:val="subscript"/>
        </w:rPr>
        <w:t>2</w:t>
      </w:r>
      <w:r>
        <w:t>S</w:t>
      </w:r>
      <w:r w:rsidRPr="006D5E04">
        <w:rPr>
          <w:vertAlign w:val="subscript"/>
        </w:rPr>
        <w:t>2</w:t>
      </w:r>
      <w:r>
        <w:t>O</w:t>
      </w:r>
      <w:r w:rsidRPr="006D5E04">
        <w:rPr>
          <w:vertAlign w:val="subscript"/>
        </w:rPr>
        <w:t xml:space="preserve">8 </w:t>
      </w:r>
      <w:r>
        <w:t xml:space="preserve">у присутності сульфатної або нітратної кислот. </w:t>
      </w:r>
    </w:p>
    <w:p w14:paraId="1F482655" w14:textId="519E12D1" w:rsidR="006D5E04" w:rsidRDefault="006D5E04" w:rsidP="00281B4E">
      <w:pPr>
        <w:ind w:firstLine="567"/>
        <w:jc w:val="both"/>
      </w:pPr>
      <w:r>
        <w:t>Напишіть рівняння реакції о</w:t>
      </w:r>
      <w:r>
        <w:t>киснення катіона Сг</w:t>
      </w:r>
      <w:r w:rsidRPr="006D5E04">
        <w:rPr>
          <w:vertAlign w:val="superscript"/>
        </w:rPr>
        <w:t xml:space="preserve">3+ </w:t>
      </w:r>
      <w:r>
        <w:t xml:space="preserve">у кислому середовищі до </w:t>
      </w:r>
      <w:proofErr w:type="spellStart"/>
      <w:r>
        <w:t>йону</w:t>
      </w:r>
      <w:proofErr w:type="spellEnd"/>
      <w:r>
        <w:t xml:space="preserve"> Сг</w:t>
      </w:r>
      <w:r w:rsidRPr="006D5E04">
        <w:rPr>
          <w:vertAlign w:val="subscript"/>
        </w:rPr>
        <w:t>2</w:t>
      </w:r>
      <w:r>
        <w:t>О</w:t>
      </w:r>
      <w:r w:rsidRPr="006D5E04">
        <w:rPr>
          <w:vertAlign w:val="subscript"/>
        </w:rPr>
        <w:t>7</w:t>
      </w:r>
      <w:r>
        <w:t xml:space="preserve"> </w:t>
      </w:r>
      <w:r w:rsidRPr="006D5E04">
        <w:rPr>
          <w:vertAlign w:val="superscript"/>
        </w:rPr>
        <w:t>2</w:t>
      </w:r>
      <w:r w:rsidRPr="006D5E04">
        <w:t xml:space="preserve"> </w:t>
      </w:r>
      <w:r>
        <w:t>Калій перманганат</w:t>
      </w:r>
      <w:r>
        <w:t>ом:</w:t>
      </w:r>
    </w:p>
    <w:p w14:paraId="613A5C1B" w14:textId="77777777" w:rsidR="006D5E04" w:rsidRDefault="006D5E04" w:rsidP="00281B4E">
      <w:pPr>
        <w:ind w:firstLine="567"/>
        <w:jc w:val="both"/>
      </w:pPr>
    </w:p>
    <w:p w14:paraId="061B9B6A" w14:textId="16E9D7B5" w:rsidR="006D5E04" w:rsidRDefault="006D5E04" w:rsidP="006D5E04">
      <w:pPr>
        <w:jc w:val="both"/>
      </w:pPr>
      <w:r>
        <w:t>__________________________________________________________________</w:t>
      </w:r>
    </w:p>
    <w:p w14:paraId="0760AB9B" w14:textId="77777777" w:rsidR="006D5E04" w:rsidRDefault="006D5E04" w:rsidP="006D5E04">
      <w:pPr>
        <w:jc w:val="both"/>
      </w:pPr>
    </w:p>
    <w:p w14:paraId="2CEE2806" w14:textId="43A03FD8" w:rsidR="006D5E04" w:rsidRDefault="006D5E04" w:rsidP="006D5E04">
      <w:pPr>
        <w:jc w:val="both"/>
      </w:pPr>
      <w:r>
        <w:t>________________</w:t>
      </w:r>
      <w:r>
        <w:t>__________________________________________________</w:t>
      </w:r>
    </w:p>
    <w:p w14:paraId="36A82C15" w14:textId="77777777" w:rsidR="006D5E04" w:rsidRDefault="006D5E04" w:rsidP="00281B4E">
      <w:pPr>
        <w:ind w:firstLine="567"/>
        <w:jc w:val="both"/>
        <w:rPr>
          <w:szCs w:val="28"/>
        </w:rPr>
      </w:pPr>
    </w:p>
    <w:p w14:paraId="25FB26FA" w14:textId="20538836" w:rsidR="00281B4E" w:rsidRDefault="006D5E04" w:rsidP="00281B4E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lastRenderedPageBreak/>
        <w:t xml:space="preserve">Дослід </w:t>
      </w:r>
      <w:r>
        <w:rPr>
          <w:b/>
          <w:bCs/>
          <w:i/>
          <w:iCs/>
          <w:szCs w:val="28"/>
        </w:rPr>
        <w:t>9</w:t>
      </w:r>
      <w:r>
        <w:rPr>
          <w:szCs w:val="28"/>
        </w:rPr>
        <w:t>.</w:t>
      </w:r>
      <w:r w:rsidR="008C2A98">
        <w:rPr>
          <w:szCs w:val="28"/>
        </w:rPr>
        <w:t xml:space="preserve"> </w:t>
      </w:r>
      <w:r w:rsidR="00281B4E">
        <w:rPr>
          <w:szCs w:val="28"/>
        </w:rPr>
        <w:t>До 4-5 крапель розчину солі хрому (III) додають 3-4 краплі розчину H</w:t>
      </w:r>
      <w:r w:rsidR="00281B4E">
        <w:rPr>
          <w:szCs w:val="28"/>
          <w:vertAlign w:val="subscript"/>
        </w:rPr>
        <w:t>2</w:t>
      </w:r>
      <w:r w:rsidR="00281B4E">
        <w:rPr>
          <w:szCs w:val="28"/>
        </w:rPr>
        <w:t>SO</w:t>
      </w:r>
      <w:r w:rsidR="00281B4E">
        <w:rPr>
          <w:szCs w:val="28"/>
          <w:vertAlign w:val="subscript"/>
        </w:rPr>
        <w:t>4</w:t>
      </w:r>
      <w:r w:rsidR="00281B4E">
        <w:rPr>
          <w:szCs w:val="28"/>
        </w:rPr>
        <w:t>, 10 крапель розчину KMnO</w:t>
      </w:r>
      <w:r w:rsidR="00281B4E">
        <w:rPr>
          <w:szCs w:val="28"/>
          <w:vertAlign w:val="subscript"/>
        </w:rPr>
        <w:t xml:space="preserve">4 </w:t>
      </w:r>
      <w:r w:rsidR="00281B4E">
        <w:rPr>
          <w:szCs w:val="28"/>
        </w:rPr>
        <w:t xml:space="preserve">і нагрівають декілька хвилин на водяній бані. Малиновий колір розчину переходить в </w:t>
      </w:r>
      <w:r w:rsidR="00197CFB">
        <w:rPr>
          <w:szCs w:val="28"/>
        </w:rPr>
        <w:t>жовтогарячий колір</w:t>
      </w:r>
      <w:r w:rsidR="00281B4E">
        <w:rPr>
          <w:szCs w:val="28"/>
        </w:rPr>
        <w:t xml:space="preserve">. Після цього розчин охолоджують, додають декілька крапель суміші ізоамілового спирту та кілька крапель </w:t>
      </w:r>
      <w:r w:rsidR="00197CFB">
        <w:rPr>
          <w:szCs w:val="28"/>
        </w:rPr>
        <w:t xml:space="preserve">Гідроген </w:t>
      </w:r>
      <w:r w:rsidR="007F5F6B">
        <w:rPr>
          <w:szCs w:val="28"/>
        </w:rPr>
        <w:t>пероксиду</w:t>
      </w:r>
      <w:r w:rsidR="00281B4E">
        <w:rPr>
          <w:szCs w:val="28"/>
        </w:rPr>
        <w:t>. Після легкого струшування верхній шар забарвлюється в синій колір, при наявності в розчині катіонів Cr</w:t>
      </w:r>
      <w:r w:rsidR="00281B4E">
        <w:rPr>
          <w:szCs w:val="28"/>
          <w:vertAlign w:val="superscript"/>
        </w:rPr>
        <w:t>3+</w:t>
      </w:r>
      <w:r w:rsidR="00281B4E">
        <w:rPr>
          <w:szCs w:val="28"/>
        </w:rPr>
        <w:t>:</w:t>
      </w:r>
    </w:p>
    <w:p w14:paraId="2F12FBE5" w14:textId="77777777" w:rsidR="00281B4E" w:rsidRDefault="00281B4E" w:rsidP="00281B4E">
      <w:pPr>
        <w:jc w:val="both"/>
        <w:rPr>
          <w:szCs w:val="28"/>
        </w:rPr>
      </w:pPr>
    </w:p>
    <w:p w14:paraId="3E5FFA75" w14:textId="77777777" w:rsidR="00281B4E" w:rsidRPr="006D5E04" w:rsidRDefault="00281B4E" w:rsidP="006D5E04">
      <w:pPr>
        <w:jc w:val="both"/>
        <w:rPr>
          <w:b/>
          <w:bCs/>
          <w:szCs w:val="28"/>
        </w:rPr>
      </w:pPr>
      <w:r w:rsidRPr="006D5E04">
        <w:rPr>
          <w:b/>
          <w:bCs/>
          <w:color w:val="0033CC"/>
          <w:szCs w:val="28"/>
        </w:rPr>
        <w:t>Реактив H</w:t>
      </w:r>
      <w:r w:rsidRPr="006D5E04">
        <w:rPr>
          <w:b/>
          <w:bCs/>
          <w:color w:val="0033CC"/>
          <w:szCs w:val="28"/>
          <w:vertAlign w:val="subscript"/>
        </w:rPr>
        <w:t>2</w:t>
      </w:r>
      <w:r w:rsidRPr="006D5E04">
        <w:rPr>
          <w:b/>
          <w:bCs/>
          <w:color w:val="0033CC"/>
          <w:szCs w:val="28"/>
        </w:rPr>
        <w:t>O</w:t>
      </w:r>
      <w:r w:rsidRPr="006D5E04">
        <w:rPr>
          <w:b/>
          <w:bCs/>
          <w:color w:val="0033CC"/>
          <w:szCs w:val="28"/>
          <w:vertAlign w:val="subscript"/>
        </w:rPr>
        <w:t xml:space="preserve">2 </w:t>
      </w:r>
      <w:r w:rsidRPr="006D5E04">
        <w:rPr>
          <w:b/>
          <w:bCs/>
          <w:color w:val="0033CC"/>
          <w:szCs w:val="28"/>
        </w:rPr>
        <w:t>(в лужному середовищі)</w:t>
      </w:r>
      <w:r w:rsidRPr="006D5E04">
        <w:rPr>
          <w:b/>
          <w:bCs/>
          <w:szCs w:val="28"/>
        </w:rPr>
        <w:t xml:space="preserve"> </w:t>
      </w:r>
    </w:p>
    <w:p w14:paraId="6CD51596" w14:textId="531A0B7F" w:rsidR="008C2A98" w:rsidRDefault="008C2A98" w:rsidP="00281B4E">
      <w:pPr>
        <w:ind w:firstLine="567"/>
        <w:jc w:val="both"/>
      </w:pPr>
      <w:r>
        <w:t xml:space="preserve">Розчин </w:t>
      </w:r>
      <w:r>
        <w:t xml:space="preserve">Гідроген </w:t>
      </w:r>
      <w:r>
        <w:t>пероксиду (Н</w:t>
      </w:r>
      <w:r w:rsidRPr="008C2A98">
        <w:rPr>
          <w:vertAlign w:val="subscript"/>
        </w:rPr>
        <w:t>2</w:t>
      </w:r>
      <w:r>
        <w:t>О</w:t>
      </w:r>
      <w:r w:rsidRPr="008C2A98">
        <w:rPr>
          <w:vertAlign w:val="subscript"/>
        </w:rPr>
        <w:t>2</w:t>
      </w:r>
      <w:r>
        <w:t xml:space="preserve">) в присутності розчину надлишку лугу з іонами </w:t>
      </w:r>
      <w:r>
        <w:t xml:space="preserve">Хрому </w:t>
      </w:r>
      <w:r>
        <w:t>(ІІІ) утворює при нагріванні розчин жовтого кольору</w:t>
      </w:r>
      <w:r>
        <w:t>.</w:t>
      </w:r>
    </w:p>
    <w:p w14:paraId="2485ED2C" w14:textId="1000B113" w:rsidR="008C2A98" w:rsidRDefault="008C2A98" w:rsidP="008C2A98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62D7D7DB" w14:textId="77777777" w:rsidR="008C2A98" w:rsidRDefault="008C2A98" w:rsidP="008C2A98">
      <w:pPr>
        <w:ind w:firstLine="567"/>
        <w:jc w:val="both"/>
        <w:rPr>
          <w:szCs w:val="28"/>
        </w:rPr>
      </w:pPr>
    </w:p>
    <w:p w14:paraId="40E87EAF" w14:textId="77777777" w:rsidR="008C2A98" w:rsidRDefault="008C2A98" w:rsidP="008C2A9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250E747" w14:textId="77777777" w:rsidR="008C2A98" w:rsidRDefault="008C2A98" w:rsidP="008C2A9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0A77E04" w14:textId="77777777" w:rsidR="008C2A98" w:rsidRDefault="008C2A98" w:rsidP="00281B4E">
      <w:pPr>
        <w:ind w:firstLine="567"/>
        <w:jc w:val="both"/>
        <w:rPr>
          <w:szCs w:val="28"/>
        </w:rPr>
      </w:pPr>
    </w:p>
    <w:p w14:paraId="03182EE1" w14:textId="55653EC3" w:rsidR="00281B4E" w:rsidRDefault="008C2A98" w:rsidP="00281B4E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10</w:t>
      </w:r>
      <w:r>
        <w:rPr>
          <w:szCs w:val="28"/>
        </w:rPr>
        <w:t>.</w:t>
      </w:r>
      <w:r>
        <w:rPr>
          <w:szCs w:val="28"/>
        </w:rPr>
        <w:t xml:space="preserve"> </w:t>
      </w:r>
      <w:r w:rsidR="00281B4E">
        <w:rPr>
          <w:szCs w:val="28"/>
        </w:rPr>
        <w:t xml:space="preserve">У пробірку з 3-4 краплями розчину солі хрому (III) додають 3-5 крапель розчину </w:t>
      </w:r>
      <w:proofErr w:type="spellStart"/>
      <w:r w:rsidR="00281B4E">
        <w:rPr>
          <w:szCs w:val="28"/>
        </w:rPr>
        <w:t>NaOH</w:t>
      </w:r>
      <w:proofErr w:type="spellEnd"/>
      <w:r w:rsidR="00281B4E">
        <w:rPr>
          <w:szCs w:val="28"/>
        </w:rPr>
        <w:t xml:space="preserve"> і 2-3 краплі 3% розчину H</w:t>
      </w:r>
      <w:r w:rsidR="00281B4E">
        <w:rPr>
          <w:szCs w:val="28"/>
          <w:vertAlign w:val="subscript"/>
        </w:rPr>
        <w:t>2</w:t>
      </w:r>
      <w:r w:rsidR="00281B4E">
        <w:rPr>
          <w:szCs w:val="28"/>
        </w:rPr>
        <w:t>O</w:t>
      </w:r>
      <w:r w:rsidR="00281B4E">
        <w:rPr>
          <w:szCs w:val="28"/>
          <w:vertAlign w:val="subscript"/>
        </w:rPr>
        <w:t>2</w:t>
      </w:r>
      <w:r w:rsidR="00281B4E">
        <w:rPr>
          <w:szCs w:val="28"/>
        </w:rPr>
        <w:t>. Суміш нагрівають і спостерігають утворення  CrO</w:t>
      </w:r>
      <w:r w:rsidR="00281B4E">
        <w:rPr>
          <w:szCs w:val="28"/>
          <w:vertAlign w:val="subscript"/>
        </w:rPr>
        <w:t>4</w:t>
      </w:r>
      <w:r w:rsidR="00281B4E">
        <w:rPr>
          <w:szCs w:val="28"/>
          <w:vertAlign w:val="superscript"/>
        </w:rPr>
        <w:t>2-</w:t>
      </w:r>
      <w:r w:rsidR="00281B4E">
        <w:rPr>
          <w:szCs w:val="28"/>
        </w:rPr>
        <w:t xml:space="preserve"> жовтого кольору:</w:t>
      </w:r>
    </w:p>
    <w:p w14:paraId="7ABB810C" w14:textId="6682A5AE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Після цього розчин охолоджують і додають 2н розчин H</w:t>
      </w:r>
      <w:r>
        <w:rPr>
          <w:szCs w:val="28"/>
          <w:vertAlign w:val="subscript"/>
        </w:rPr>
        <w:t>2</w:t>
      </w:r>
      <w:r>
        <w:rPr>
          <w:szCs w:val="28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до переходу жовтого забарвлення в </w:t>
      </w:r>
      <w:r w:rsidR="007F5F6B">
        <w:rPr>
          <w:szCs w:val="28"/>
        </w:rPr>
        <w:t>жовтогаряч</w:t>
      </w:r>
      <w:r>
        <w:rPr>
          <w:szCs w:val="28"/>
        </w:rPr>
        <w:t xml:space="preserve">е. При додаванні </w:t>
      </w:r>
      <w:r w:rsidR="007F5F6B">
        <w:rPr>
          <w:szCs w:val="28"/>
        </w:rPr>
        <w:t>Гідроген пероксиду</w:t>
      </w:r>
      <w:r w:rsidR="007F5F6B">
        <w:rPr>
          <w:szCs w:val="28"/>
        </w:rPr>
        <w:t xml:space="preserve"> </w:t>
      </w:r>
      <w:r>
        <w:rPr>
          <w:szCs w:val="28"/>
        </w:rPr>
        <w:t>та суміші ізоамілового спирту з ефіром з’являється синє забарвлення органічного шару.</w:t>
      </w:r>
    </w:p>
    <w:p w14:paraId="0652B27B" w14:textId="77777777" w:rsidR="00281B4E" w:rsidRDefault="00281B4E" w:rsidP="00281B4E">
      <w:pPr>
        <w:rPr>
          <w:szCs w:val="28"/>
        </w:rPr>
      </w:pPr>
    </w:p>
    <w:p w14:paraId="2D95DBBF" w14:textId="77777777" w:rsidR="00281B4E" w:rsidRDefault="00281B4E" w:rsidP="00281B4E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As</w:t>
      </w:r>
      <w:r>
        <w:rPr>
          <w:b/>
          <w:szCs w:val="28"/>
          <w:vertAlign w:val="superscript"/>
        </w:rPr>
        <w:t>3+</w:t>
      </w:r>
      <w:r>
        <w:rPr>
          <w:b/>
          <w:szCs w:val="28"/>
        </w:rPr>
        <w:t>, As</w:t>
      </w:r>
      <w:r>
        <w:rPr>
          <w:b/>
          <w:szCs w:val="28"/>
          <w:vertAlign w:val="superscript"/>
        </w:rPr>
        <w:t>5+</w:t>
      </w:r>
      <w:r>
        <w:rPr>
          <w:b/>
          <w:szCs w:val="28"/>
        </w:rPr>
        <w:t xml:space="preserve"> </w:t>
      </w:r>
    </w:p>
    <w:p w14:paraId="691BF7AA" w14:textId="77777777" w:rsidR="00281B4E" w:rsidRDefault="00281B4E" w:rsidP="00281B4E">
      <w:pPr>
        <w:jc w:val="center"/>
        <w:rPr>
          <w:szCs w:val="28"/>
        </w:rPr>
      </w:pPr>
    </w:p>
    <w:p w14:paraId="70F92752" w14:textId="77777777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Арсен в досліджуваних розчинах знаходиться переважно у вигляді аніонів AsO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>3-</w:t>
      </w:r>
      <w:r>
        <w:rPr>
          <w:szCs w:val="28"/>
        </w:rPr>
        <w:t>,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3-</w:t>
      </w:r>
      <w:r>
        <w:rPr>
          <w:szCs w:val="28"/>
        </w:rPr>
        <w:t xml:space="preserve"> і тільки в сильно кислому середовищі переходить в катіонну форму: As</w:t>
      </w:r>
      <w:r>
        <w:rPr>
          <w:szCs w:val="28"/>
          <w:vertAlign w:val="superscript"/>
        </w:rPr>
        <w:t>3+</w:t>
      </w:r>
      <w:r>
        <w:rPr>
          <w:szCs w:val="28"/>
        </w:rPr>
        <w:t>,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As</w:t>
      </w:r>
      <w:r>
        <w:rPr>
          <w:szCs w:val="28"/>
          <w:vertAlign w:val="superscript"/>
        </w:rPr>
        <w:t>5+</w:t>
      </w:r>
      <w:r>
        <w:rPr>
          <w:szCs w:val="28"/>
        </w:rPr>
        <w:t xml:space="preserve">. </w:t>
      </w:r>
    </w:p>
    <w:p w14:paraId="48759951" w14:textId="77777777" w:rsidR="008C2A98" w:rsidRPr="008C2A98" w:rsidRDefault="008C2A98" w:rsidP="008C2A98">
      <w:pPr>
        <w:jc w:val="both"/>
        <w:rPr>
          <w:b/>
          <w:bCs/>
          <w:color w:val="0033CC"/>
          <w:szCs w:val="28"/>
        </w:rPr>
      </w:pPr>
    </w:p>
    <w:p w14:paraId="21666A94" w14:textId="2825AD49" w:rsidR="00281B4E" w:rsidRDefault="00281B4E" w:rsidP="008C2A98">
      <w:pPr>
        <w:jc w:val="both"/>
        <w:rPr>
          <w:szCs w:val="28"/>
        </w:rPr>
      </w:pPr>
      <w:r w:rsidRPr="008C2A98">
        <w:rPr>
          <w:b/>
          <w:bCs/>
          <w:color w:val="0033CC"/>
          <w:szCs w:val="28"/>
        </w:rPr>
        <w:t>Реактив – водень в момент виділення</w:t>
      </w:r>
      <w:r>
        <w:rPr>
          <w:szCs w:val="28"/>
        </w:rPr>
        <w:t xml:space="preserve">. </w:t>
      </w:r>
    </w:p>
    <w:p w14:paraId="08954EC3" w14:textId="77777777" w:rsidR="008C2A98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Водень в момент виділення відновлює As</w:t>
      </w:r>
      <w:r>
        <w:rPr>
          <w:szCs w:val="28"/>
          <w:vertAlign w:val="superscript"/>
        </w:rPr>
        <w:t>3+</w:t>
      </w:r>
      <w:r>
        <w:rPr>
          <w:szCs w:val="28"/>
        </w:rPr>
        <w:t>,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As</w:t>
      </w:r>
      <w:r>
        <w:rPr>
          <w:szCs w:val="28"/>
          <w:vertAlign w:val="superscript"/>
        </w:rPr>
        <w:t>5+</w:t>
      </w:r>
      <w:r>
        <w:rPr>
          <w:szCs w:val="28"/>
        </w:rPr>
        <w:t xml:space="preserve"> до AsH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. </w:t>
      </w:r>
    </w:p>
    <w:p w14:paraId="711377EB" w14:textId="048540BC" w:rsidR="00281B4E" w:rsidRDefault="008C2A98" w:rsidP="00281B4E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1</w:t>
      </w:r>
      <w:r>
        <w:rPr>
          <w:b/>
          <w:bCs/>
          <w:i/>
          <w:iCs/>
          <w:szCs w:val="28"/>
        </w:rPr>
        <w:t>1</w:t>
      </w:r>
      <w:r>
        <w:rPr>
          <w:szCs w:val="28"/>
        </w:rPr>
        <w:t xml:space="preserve">. </w:t>
      </w:r>
      <w:r w:rsidR="00281B4E">
        <w:rPr>
          <w:szCs w:val="28"/>
        </w:rPr>
        <w:t xml:space="preserve">В добре  вимиту пробірку поміщають один шматочок гранульованого цинку, кілька крапель 10% </w:t>
      </w:r>
      <w:proofErr w:type="spellStart"/>
      <w:r w:rsidR="00281B4E">
        <w:rPr>
          <w:szCs w:val="28"/>
        </w:rPr>
        <w:t>хлоридної</w:t>
      </w:r>
      <w:proofErr w:type="spellEnd"/>
      <w:r w:rsidR="00281B4E">
        <w:rPr>
          <w:szCs w:val="28"/>
        </w:rPr>
        <w:t xml:space="preserve"> кислоти і 3-4 краплі розчину Na</w:t>
      </w:r>
      <w:r w:rsidR="00281B4E">
        <w:rPr>
          <w:szCs w:val="28"/>
          <w:vertAlign w:val="subscript"/>
        </w:rPr>
        <w:t>3</w:t>
      </w:r>
      <w:r w:rsidR="00281B4E">
        <w:rPr>
          <w:szCs w:val="28"/>
        </w:rPr>
        <w:t>AsO</w:t>
      </w:r>
      <w:r w:rsidR="00281B4E">
        <w:rPr>
          <w:szCs w:val="28"/>
          <w:vertAlign w:val="subscript"/>
        </w:rPr>
        <w:t>3</w:t>
      </w:r>
      <w:r w:rsidR="00281B4E">
        <w:rPr>
          <w:szCs w:val="28"/>
        </w:rPr>
        <w:t xml:space="preserve"> (або Na</w:t>
      </w:r>
      <w:r w:rsidR="00281B4E">
        <w:rPr>
          <w:szCs w:val="28"/>
          <w:vertAlign w:val="subscript"/>
        </w:rPr>
        <w:t>2</w:t>
      </w:r>
      <w:r w:rsidR="00281B4E">
        <w:rPr>
          <w:szCs w:val="28"/>
        </w:rPr>
        <w:t>HАsO</w:t>
      </w:r>
      <w:r w:rsidR="00281B4E">
        <w:rPr>
          <w:szCs w:val="28"/>
          <w:vertAlign w:val="subscript"/>
        </w:rPr>
        <w:t>4</w:t>
      </w:r>
      <w:r w:rsidR="00281B4E">
        <w:rPr>
          <w:szCs w:val="28"/>
        </w:rPr>
        <w:t xml:space="preserve">). У верхню частину пробірки поміщають ватний тампон, змочений розчином </w:t>
      </w:r>
      <w:proofErr w:type="spellStart"/>
      <w:r>
        <w:rPr>
          <w:szCs w:val="28"/>
        </w:rPr>
        <w:t>Плюмбум</w:t>
      </w:r>
      <w:proofErr w:type="spellEnd"/>
      <w:r>
        <w:rPr>
          <w:szCs w:val="28"/>
        </w:rPr>
        <w:t xml:space="preserve"> </w:t>
      </w:r>
      <w:r w:rsidR="00281B4E">
        <w:rPr>
          <w:szCs w:val="28"/>
        </w:rPr>
        <w:t xml:space="preserve">ацетату (для поглинання  можливих домішок сірководню). Отвір накривають шматочком фільтрувального паперу, змоченого розчином </w:t>
      </w:r>
      <w:proofErr w:type="spellStart"/>
      <w:r>
        <w:rPr>
          <w:szCs w:val="28"/>
        </w:rPr>
        <w:t>Аргентум</w:t>
      </w:r>
      <w:proofErr w:type="spellEnd"/>
      <w:r>
        <w:rPr>
          <w:szCs w:val="28"/>
        </w:rPr>
        <w:t xml:space="preserve"> </w:t>
      </w:r>
      <w:r w:rsidR="00281B4E">
        <w:rPr>
          <w:szCs w:val="28"/>
        </w:rPr>
        <w:t xml:space="preserve">нітрату або </w:t>
      </w:r>
      <w:proofErr w:type="spellStart"/>
      <w:r>
        <w:rPr>
          <w:szCs w:val="28"/>
        </w:rPr>
        <w:t>Гідраргірум</w:t>
      </w:r>
      <w:proofErr w:type="spellEnd"/>
      <w:r>
        <w:rPr>
          <w:szCs w:val="28"/>
        </w:rPr>
        <w:t xml:space="preserve"> </w:t>
      </w:r>
      <w:r w:rsidR="00281B4E">
        <w:rPr>
          <w:szCs w:val="28"/>
        </w:rPr>
        <w:t xml:space="preserve">хлориду. Утворюється темна пляма металічного </w:t>
      </w:r>
      <w:proofErr w:type="spellStart"/>
      <w:r w:rsidR="00281B4E">
        <w:rPr>
          <w:szCs w:val="28"/>
        </w:rPr>
        <w:t>аргентуму</w:t>
      </w:r>
      <w:proofErr w:type="spellEnd"/>
      <w:r w:rsidR="00281B4E">
        <w:rPr>
          <w:szCs w:val="28"/>
        </w:rPr>
        <w:t xml:space="preserve"> або </w:t>
      </w:r>
      <w:proofErr w:type="spellStart"/>
      <w:r w:rsidR="00281B4E">
        <w:rPr>
          <w:szCs w:val="28"/>
        </w:rPr>
        <w:t>гідраргіруму</w:t>
      </w:r>
      <w:proofErr w:type="spellEnd"/>
      <w:r w:rsidR="00471F8A">
        <w:rPr>
          <w:szCs w:val="28"/>
        </w:rPr>
        <w:t>.</w:t>
      </w:r>
    </w:p>
    <w:p w14:paraId="12EC6F81" w14:textId="77777777" w:rsidR="00281B4E" w:rsidRDefault="00281B4E" w:rsidP="00281B4E">
      <w:pPr>
        <w:ind w:firstLine="851"/>
        <w:jc w:val="both"/>
        <w:rPr>
          <w:szCs w:val="28"/>
        </w:rPr>
      </w:pPr>
    </w:p>
    <w:p w14:paraId="737D6E76" w14:textId="77777777" w:rsidR="00471F8A" w:rsidRDefault="00471F8A" w:rsidP="00471F8A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2E0397F5" w14:textId="77777777" w:rsidR="00471F8A" w:rsidRDefault="00471F8A" w:rsidP="00471F8A">
      <w:pPr>
        <w:ind w:firstLine="567"/>
        <w:jc w:val="both"/>
        <w:rPr>
          <w:szCs w:val="28"/>
        </w:rPr>
      </w:pPr>
    </w:p>
    <w:p w14:paraId="47DB0F24" w14:textId="1A540496" w:rsidR="00471F8A" w:rsidRDefault="00471F8A" w:rsidP="00471F8A">
      <w:pPr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5024D2B4" w14:textId="77777777" w:rsidR="00471F8A" w:rsidRDefault="00471F8A" w:rsidP="00471F8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1765A33" w14:textId="77777777" w:rsidR="00471F8A" w:rsidRDefault="00471F8A" w:rsidP="00471F8A">
      <w:pPr>
        <w:jc w:val="both"/>
        <w:rPr>
          <w:szCs w:val="28"/>
        </w:rPr>
      </w:pPr>
    </w:p>
    <w:p w14:paraId="4E1A6E3C" w14:textId="4948306B" w:rsidR="00471F8A" w:rsidRDefault="00471F8A" w:rsidP="00471F8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703DC18" w14:textId="77777777" w:rsidR="00471F8A" w:rsidRDefault="00471F8A" w:rsidP="00471F8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9E0B178" w14:textId="77777777" w:rsidR="00471F8A" w:rsidRDefault="00471F8A" w:rsidP="00471F8A">
      <w:pPr>
        <w:ind w:firstLine="567"/>
        <w:jc w:val="both"/>
        <w:rPr>
          <w:szCs w:val="28"/>
        </w:rPr>
      </w:pPr>
    </w:p>
    <w:p w14:paraId="102D2010" w14:textId="77777777" w:rsidR="00281B4E" w:rsidRDefault="00281B4E" w:rsidP="00281B4E">
      <w:pPr>
        <w:ind w:firstLine="360"/>
        <w:jc w:val="center"/>
        <w:rPr>
          <w:szCs w:val="28"/>
        </w:rPr>
      </w:pPr>
    </w:p>
    <w:p w14:paraId="2E33D28A" w14:textId="77777777" w:rsidR="00281B4E" w:rsidRPr="00471F8A" w:rsidRDefault="00281B4E" w:rsidP="00471F8A">
      <w:pPr>
        <w:rPr>
          <w:b/>
          <w:bCs/>
          <w:color w:val="0033CC"/>
          <w:szCs w:val="28"/>
        </w:rPr>
      </w:pPr>
      <w:r w:rsidRPr="00471F8A">
        <w:rPr>
          <w:b/>
          <w:bCs/>
          <w:color w:val="0033CC"/>
          <w:szCs w:val="28"/>
        </w:rPr>
        <w:t>Реактив магнезіальна суміш (M</w:t>
      </w:r>
      <w:r w:rsidRPr="00471F8A">
        <w:rPr>
          <w:b/>
          <w:bCs/>
          <w:color w:val="0033CC"/>
          <w:szCs w:val="28"/>
          <w:lang w:val="en-US"/>
        </w:rPr>
        <w:t>g</w:t>
      </w:r>
      <w:r w:rsidRPr="00471F8A">
        <w:rPr>
          <w:b/>
          <w:bCs/>
          <w:color w:val="0033CC"/>
          <w:szCs w:val="28"/>
        </w:rPr>
        <w:t>Cl</w:t>
      </w:r>
      <w:r w:rsidRPr="00471F8A">
        <w:rPr>
          <w:b/>
          <w:bCs/>
          <w:color w:val="0033CC"/>
          <w:szCs w:val="28"/>
          <w:vertAlign w:val="subscript"/>
        </w:rPr>
        <w:t>2</w:t>
      </w:r>
      <w:r w:rsidRPr="00471F8A">
        <w:rPr>
          <w:b/>
          <w:bCs/>
          <w:color w:val="0033CC"/>
          <w:szCs w:val="28"/>
        </w:rPr>
        <w:t>, NH</w:t>
      </w:r>
      <w:r w:rsidRPr="00471F8A">
        <w:rPr>
          <w:b/>
          <w:bCs/>
          <w:color w:val="0033CC"/>
          <w:szCs w:val="28"/>
          <w:vertAlign w:val="subscript"/>
        </w:rPr>
        <w:t>3</w:t>
      </w:r>
      <w:r w:rsidRPr="00471F8A">
        <w:rPr>
          <w:b/>
          <w:bCs/>
          <w:color w:val="0033CC"/>
          <w:szCs w:val="28"/>
        </w:rPr>
        <w:t>, NH</w:t>
      </w:r>
      <w:r w:rsidRPr="00471F8A">
        <w:rPr>
          <w:b/>
          <w:bCs/>
          <w:color w:val="0033CC"/>
          <w:szCs w:val="28"/>
          <w:vertAlign w:val="subscript"/>
        </w:rPr>
        <w:t>4</w:t>
      </w:r>
      <w:r w:rsidRPr="00471F8A">
        <w:rPr>
          <w:b/>
          <w:bCs/>
          <w:color w:val="0033CC"/>
          <w:szCs w:val="28"/>
        </w:rPr>
        <w:t xml:space="preserve">Cl) </w:t>
      </w:r>
    </w:p>
    <w:p w14:paraId="1520D1FA" w14:textId="34FEDA45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З магнезіальною сумішшю іони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 xml:space="preserve">3- </w:t>
      </w:r>
      <w:r>
        <w:rPr>
          <w:szCs w:val="28"/>
        </w:rPr>
        <w:t>утворюють білий дрібнокристалічний осад NH</w:t>
      </w:r>
      <w:r>
        <w:rPr>
          <w:szCs w:val="28"/>
          <w:vertAlign w:val="subscript"/>
        </w:rPr>
        <w:t>4</w:t>
      </w:r>
      <w:r>
        <w:rPr>
          <w:szCs w:val="28"/>
        </w:rPr>
        <w:t>M</w:t>
      </w:r>
      <w:r>
        <w:rPr>
          <w:szCs w:val="28"/>
          <w:lang w:val="en-US"/>
        </w:rPr>
        <w:t>g</w:t>
      </w:r>
      <w:r>
        <w:rPr>
          <w:szCs w:val="28"/>
        </w:rPr>
        <w:t>AsO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. Цій реакції заважає присутність інших катіонів цієї групи, </w:t>
      </w:r>
      <w:r w:rsidR="00471F8A">
        <w:rPr>
          <w:szCs w:val="28"/>
        </w:rPr>
        <w:t>адже</w:t>
      </w:r>
      <w:r>
        <w:rPr>
          <w:szCs w:val="28"/>
        </w:rPr>
        <w:t xml:space="preserve"> всі вони утворюють з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осади гідроксидів. Тому до порції досліджуваного розчину спочатку додають розчин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до лужного середовища, осад який випав відфільтровують, а потім додають до фільтрату розчин NH</w:t>
      </w:r>
      <w:r>
        <w:rPr>
          <w:szCs w:val="28"/>
          <w:vertAlign w:val="subscript"/>
        </w:rPr>
        <w:t>4</w:t>
      </w:r>
      <w:r>
        <w:rPr>
          <w:szCs w:val="28"/>
        </w:rPr>
        <w:t>Cl і повільно, по краплях розчин M</w:t>
      </w:r>
      <w:r>
        <w:rPr>
          <w:szCs w:val="28"/>
          <w:lang w:val="en-US"/>
        </w:rPr>
        <w:t>g</w:t>
      </w:r>
      <w:r>
        <w:rPr>
          <w:szCs w:val="28"/>
        </w:rPr>
        <w:t>Cl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:</w:t>
      </w:r>
    </w:p>
    <w:p w14:paraId="27240F21" w14:textId="77777777" w:rsidR="00281B4E" w:rsidRDefault="00281B4E" w:rsidP="00281B4E">
      <w:pPr>
        <w:ind w:left="360"/>
        <w:jc w:val="center"/>
        <w:rPr>
          <w:szCs w:val="28"/>
        </w:rPr>
      </w:pPr>
      <w:r>
        <w:rPr>
          <w:szCs w:val="28"/>
        </w:rPr>
        <w:t>HAsO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+ M</w:t>
      </w:r>
      <w:r>
        <w:rPr>
          <w:szCs w:val="28"/>
          <w:lang w:val="en-US"/>
        </w:rPr>
        <w:t>g</w:t>
      </w:r>
      <w:r w:rsidRPr="00EC1A8A">
        <w:rPr>
          <w:szCs w:val="28"/>
        </w:rPr>
        <w:t xml:space="preserve"> 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+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→ MgNH</w:t>
      </w:r>
      <w:r>
        <w:rPr>
          <w:szCs w:val="28"/>
          <w:vertAlign w:val="subscript"/>
        </w:rPr>
        <w:t>4</w:t>
      </w:r>
      <w:r>
        <w:rPr>
          <w:szCs w:val="28"/>
        </w:rPr>
        <w:t>AsO</w:t>
      </w:r>
      <w:r>
        <w:rPr>
          <w:szCs w:val="28"/>
          <w:vertAlign w:val="subscript"/>
        </w:rPr>
        <w:t>4</w:t>
      </w:r>
      <w:r>
        <w:rPr>
          <w:szCs w:val="28"/>
        </w:rPr>
        <w:t>↓</w:t>
      </w:r>
    </w:p>
    <w:p w14:paraId="2D653E61" w14:textId="77777777" w:rsidR="00281B4E" w:rsidRDefault="00281B4E" w:rsidP="00281B4E">
      <w:pPr>
        <w:jc w:val="both"/>
        <w:rPr>
          <w:szCs w:val="28"/>
        </w:rPr>
      </w:pPr>
      <w:r>
        <w:rPr>
          <w:szCs w:val="28"/>
        </w:rPr>
        <w:t xml:space="preserve">Цей осад розчинний в мінеральних кислотах. </w:t>
      </w:r>
    </w:p>
    <w:p w14:paraId="2016DD77" w14:textId="77777777" w:rsidR="00281B4E" w:rsidRDefault="00281B4E" w:rsidP="00281B4E">
      <w:pPr>
        <w:ind w:left="360"/>
        <w:jc w:val="both"/>
        <w:rPr>
          <w:szCs w:val="28"/>
        </w:rPr>
      </w:pPr>
    </w:p>
    <w:p w14:paraId="283AE9FC" w14:textId="2466316B" w:rsidR="00281B4E" w:rsidRDefault="00281B4E" w:rsidP="00281B4E">
      <w:pPr>
        <w:jc w:val="both"/>
        <w:rPr>
          <w:szCs w:val="28"/>
        </w:rPr>
      </w:pPr>
      <w:r w:rsidRPr="00471F8A">
        <w:rPr>
          <w:b/>
          <w:bCs/>
          <w:color w:val="0033CC"/>
          <w:szCs w:val="28"/>
        </w:rPr>
        <w:t>Реактив A</w:t>
      </w:r>
      <w:r w:rsidRPr="00471F8A">
        <w:rPr>
          <w:b/>
          <w:bCs/>
          <w:color w:val="0033CC"/>
          <w:szCs w:val="28"/>
          <w:lang w:val="en-US"/>
        </w:rPr>
        <w:t>g</w:t>
      </w:r>
      <w:r w:rsidRPr="00471F8A">
        <w:rPr>
          <w:b/>
          <w:bCs/>
          <w:color w:val="0033CC"/>
          <w:szCs w:val="28"/>
        </w:rPr>
        <w:t>NO</w:t>
      </w:r>
      <w:r w:rsidRPr="00471F8A">
        <w:rPr>
          <w:b/>
          <w:bCs/>
          <w:color w:val="0033CC"/>
          <w:szCs w:val="28"/>
          <w:vertAlign w:val="subscript"/>
        </w:rPr>
        <w:t>3</w:t>
      </w:r>
      <w:r>
        <w:rPr>
          <w:szCs w:val="28"/>
        </w:rPr>
        <w:t xml:space="preserve">. </w:t>
      </w:r>
    </w:p>
    <w:p w14:paraId="772F3485" w14:textId="227376DA" w:rsidR="00281B4E" w:rsidRDefault="00281B4E" w:rsidP="00281B4E">
      <w:pPr>
        <w:ind w:firstLine="567"/>
        <w:jc w:val="both"/>
        <w:rPr>
          <w:szCs w:val="28"/>
        </w:rPr>
      </w:pPr>
      <w:r>
        <w:rPr>
          <w:szCs w:val="28"/>
        </w:rPr>
        <w:t>В нейтральному середовищі іони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 xml:space="preserve">3- </w:t>
      </w:r>
      <w:r>
        <w:rPr>
          <w:szCs w:val="28"/>
        </w:rPr>
        <w:t>утворюють з іонами A</w:t>
      </w:r>
      <w:r>
        <w:rPr>
          <w:szCs w:val="28"/>
          <w:lang w:val="en-US"/>
        </w:rPr>
        <w:t>g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осад шоколадного кольору A</w:t>
      </w:r>
      <w:r>
        <w:rPr>
          <w:szCs w:val="28"/>
          <w:lang w:val="en-US"/>
        </w:rPr>
        <w:t>g</w:t>
      </w:r>
      <w:r>
        <w:rPr>
          <w:szCs w:val="28"/>
          <w:vertAlign w:val="subscript"/>
        </w:rPr>
        <w:t>3</w:t>
      </w:r>
      <w:r>
        <w:rPr>
          <w:szCs w:val="28"/>
        </w:rPr>
        <w:t>AsO</w:t>
      </w:r>
      <w:r>
        <w:rPr>
          <w:szCs w:val="28"/>
          <w:vertAlign w:val="subscript"/>
        </w:rPr>
        <w:t xml:space="preserve">4 </w:t>
      </w:r>
      <w:r>
        <w:rPr>
          <w:szCs w:val="28"/>
        </w:rPr>
        <w:t>, а іони AsO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 xml:space="preserve">3- </w:t>
      </w:r>
      <w:r>
        <w:rPr>
          <w:szCs w:val="28"/>
        </w:rPr>
        <w:t>- жовтий осад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Ag</w:t>
      </w:r>
      <w:r>
        <w:rPr>
          <w:szCs w:val="28"/>
          <w:vertAlign w:val="subscript"/>
        </w:rPr>
        <w:t>3</w:t>
      </w:r>
      <w:r>
        <w:rPr>
          <w:szCs w:val="28"/>
        </w:rPr>
        <w:t>AsO</w:t>
      </w:r>
      <w:r>
        <w:rPr>
          <w:szCs w:val="28"/>
          <w:vertAlign w:val="subscript"/>
        </w:rPr>
        <w:t>3.</w:t>
      </w:r>
      <w:r>
        <w:rPr>
          <w:szCs w:val="28"/>
        </w:rPr>
        <w:t xml:space="preserve"> Ці осади розчинні в розведеній нітратній кислоті та </w:t>
      </w:r>
      <w:r w:rsidR="00113112">
        <w:rPr>
          <w:szCs w:val="28"/>
        </w:rPr>
        <w:t xml:space="preserve">Амоній </w:t>
      </w:r>
      <w:r>
        <w:rPr>
          <w:szCs w:val="28"/>
        </w:rPr>
        <w:t>гідроксиді.</w:t>
      </w:r>
    </w:p>
    <w:p w14:paraId="07C92D26" w14:textId="32FD9B9B" w:rsidR="00113112" w:rsidRDefault="00113112" w:rsidP="00113112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</w:t>
      </w:r>
      <w:r>
        <w:rPr>
          <w:szCs w:val="28"/>
        </w:rPr>
        <w:t xml:space="preserve"> та скороченому іонному</w:t>
      </w:r>
      <w:r>
        <w:rPr>
          <w:szCs w:val="28"/>
        </w:rPr>
        <w:t xml:space="preserve"> вигляді:</w:t>
      </w:r>
    </w:p>
    <w:p w14:paraId="6192C618" w14:textId="77777777" w:rsidR="00113112" w:rsidRDefault="00113112" w:rsidP="00113112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6C67503" w14:textId="77777777" w:rsidR="00113112" w:rsidRDefault="00113112" w:rsidP="00113112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1683DC51" w14:textId="5A547B92" w:rsidR="00113112" w:rsidRDefault="00113112" w:rsidP="00113112">
      <w:pPr>
        <w:jc w:val="both"/>
        <w:rPr>
          <w:szCs w:val="28"/>
        </w:rPr>
      </w:pPr>
    </w:p>
    <w:p w14:paraId="388E9EB0" w14:textId="24409CE0" w:rsidR="00113112" w:rsidRDefault="00113112" w:rsidP="00113112">
      <w:pPr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  <w:r>
        <w:rPr>
          <w:szCs w:val="28"/>
        </w:rPr>
        <w:t>__</w:t>
      </w:r>
    </w:p>
    <w:p w14:paraId="5BA7DC4D" w14:textId="289712E0" w:rsidR="00113112" w:rsidRDefault="00113112" w:rsidP="00113112">
      <w:pPr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14:paraId="308AB562" w14:textId="77777777" w:rsidR="00113112" w:rsidRDefault="00113112" w:rsidP="00113112">
      <w:pPr>
        <w:jc w:val="both"/>
        <w:rPr>
          <w:szCs w:val="28"/>
        </w:rPr>
      </w:pPr>
    </w:p>
    <w:p w14:paraId="1C08582F" w14:textId="3262237F" w:rsidR="00113112" w:rsidRDefault="00113112" w:rsidP="00113112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14:paraId="13ED3DE9" w14:textId="2FE2F6CD" w:rsidR="00281B4E" w:rsidRDefault="00D10BB7" w:rsidP="00D10BB7">
      <w:pPr>
        <w:ind w:firstLine="709"/>
        <w:jc w:val="both"/>
        <w:rPr>
          <w:szCs w:val="28"/>
        </w:rPr>
      </w:pPr>
      <w:r w:rsidRPr="0097551B">
        <w:rPr>
          <w:szCs w:val="28"/>
        </w:rPr>
        <w:t>У кислому середовищі катіони Арсен (ІІІ)</w:t>
      </w:r>
      <w:r>
        <w:rPr>
          <w:szCs w:val="28"/>
        </w:rPr>
        <w:t xml:space="preserve"> та </w:t>
      </w:r>
      <w:r w:rsidRPr="0097551B">
        <w:rPr>
          <w:szCs w:val="28"/>
        </w:rPr>
        <w:t>Арсен (</w:t>
      </w:r>
      <w:r w:rsidRPr="0097551B">
        <w:rPr>
          <w:szCs w:val="28"/>
          <w:lang w:val="en-US"/>
        </w:rPr>
        <w:t>V</w:t>
      </w:r>
      <w:r w:rsidRPr="0097551B">
        <w:rPr>
          <w:szCs w:val="28"/>
        </w:rPr>
        <w:t>) відновлюються металевим цинком до арсину, який ідентифікують за почорнінням фільтрувального паперу, змоченого розчином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Аргентум</w:t>
      </w:r>
      <w:proofErr w:type="spellEnd"/>
      <w:r>
        <w:rPr>
          <w:szCs w:val="28"/>
        </w:rPr>
        <w:t xml:space="preserve"> нітрату.</w:t>
      </w:r>
    </w:p>
    <w:p w14:paraId="60A83415" w14:textId="77777777" w:rsidR="00D10BB7" w:rsidRDefault="00D10BB7" w:rsidP="00D10BB7">
      <w:pPr>
        <w:ind w:firstLine="709"/>
        <w:jc w:val="both"/>
        <w:rPr>
          <w:szCs w:val="28"/>
        </w:rPr>
      </w:pPr>
    </w:p>
    <w:p w14:paraId="0F6CC9E5" w14:textId="79F87EBF" w:rsidR="00281B4E" w:rsidRDefault="00281B4E" w:rsidP="00281B4E">
      <w:pPr>
        <w:jc w:val="center"/>
        <w:rPr>
          <w:b/>
          <w:szCs w:val="28"/>
        </w:rPr>
      </w:pPr>
      <w:r>
        <w:rPr>
          <w:b/>
          <w:szCs w:val="28"/>
        </w:rPr>
        <w:t xml:space="preserve">Систематичний хід аналізу катіонів IV групи </w:t>
      </w:r>
    </w:p>
    <w:p w14:paraId="5B8A1D26" w14:textId="77777777" w:rsidR="00281B4E" w:rsidRDefault="00281B4E" w:rsidP="00281B4E">
      <w:pPr>
        <w:jc w:val="center"/>
        <w:rPr>
          <w:b/>
          <w:szCs w:val="28"/>
        </w:rPr>
      </w:pPr>
    </w:p>
    <w:p w14:paraId="5C8D152B" w14:textId="77777777" w:rsidR="00281B4E" w:rsidRDefault="00281B4E" w:rsidP="00113112">
      <w:pPr>
        <w:pStyle w:val="2"/>
        <w:ind w:firstLine="567"/>
        <w:rPr>
          <w:szCs w:val="28"/>
        </w:rPr>
      </w:pPr>
      <w:r>
        <w:rPr>
          <w:szCs w:val="28"/>
        </w:rPr>
        <w:t>Із початкового розчину частковими реакціями перевіряють наявність іонів:</w:t>
      </w:r>
    </w:p>
    <w:p w14:paraId="2B71EEB6" w14:textId="77777777" w:rsidR="00281B4E" w:rsidRDefault="00281B4E" w:rsidP="00113112">
      <w:pPr>
        <w:jc w:val="both"/>
        <w:rPr>
          <w:szCs w:val="28"/>
        </w:rPr>
      </w:pPr>
      <w:r>
        <w:rPr>
          <w:szCs w:val="28"/>
        </w:rPr>
        <w:t xml:space="preserve">а) арсену – реакцією відновлення; </w:t>
      </w:r>
    </w:p>
    <w:p w14:paraId="4CDF78A9" w14:textId="77777777" w:rsidR="00281B4E" w:rsidRDefault="00281B4E" w:rsidP="00113112">
      <w:pPr>
        <w:jc w:val="both"/>
        <w:rPr>
          <w:szCs w:val="28"/>
        </w:rPr>
      </w:pPr>
      <w:r>
        <w:rPr>
          <w:szCs w:val="28"/>
        </w:rPr>
        <w:t xml:space="preserve">б) </w:t>
      </w:r>
      <w:proofErr w:type="spellStart"/>
      <w:r>
        <w:rPr>
          <w:szCs w:val="28"/>
        </w:rPr>
        <w:t>стануму</w:t>
      </w:r>
      <w:proofErr w:type="spellEnd"/>
      <w:r>
        <w:rPr>
          <w:szCs w:val="28"/>
        </w:rPr>
        <w:t xml:space="preserve"> – реакцією з </w:t>
      </w: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нітратом (попередньо відновивши Sn</w:t>
      </w:r>
      <w:r>
        <w:rPr>
          <w:szCs w:val="28"/>
          <w:vertAlign w:val="superscript"/>
        </w:rPr>
        <w:t>4+</w:t>
      </w:r>
      <w:r>
        <w:rPr>
          <w:szCs w:val="28"/>
        </w:rPr>
        <w:t xml:space="preserve"> до Sn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); </w:t>
      </w:r>
    </w:p>
    <w:p w14:paraId="3424BC3E" w14:textId="77777777" w:rsidR="00281B4E" w:rsidRDefault="00281B4E" w:rsidP="00113112">
      <w:pPr>
        <w:pStyle w:val="3"/>
        <w:ind w:firstLine="0"/>
        <w:rPr>
          <w:szCs w:val="28"/>
        </w:rPr>
      </w:pPr>
      <w:r>
        <w:rPr>
          <w:szCs w:val="28"/>
        </w:rPr>
        <w:t xml:space="preserve">в) хрому – по темно-зеленому забарвленню розчину і по утворенню </w:t>
      </w:r>
      <w:proofErr w:type="spellStart"/>
      <w:r>
        <w:rPr>
          <w:szCs w:val="28"/>
        </w:rPr>
        <w:t>надхромових</w:t>
      </w:r>
      <w:proofErr w:type="spellEnd"/>
      <w:r>
        <w:rPr>
          <w:szCs w:val="28"/>
        </w:rPr>
        <w:t xml:space="preserve"> кислот; </w:t>
      </w:r>
    </w:p>
    <w:p w14:paraId="00566FFE" w14:textId="77777777" w:rsidR="00281B4E" w:rsidRDefault="00281B4E" w:rsidP="00113112">
      <w:pPr>
        <w:pStyle w:val="a7"/>
        <w:rPr>
          <w:szCs w:val="28"/>
        </w:rPr>
      </w:pPr>
      <w:r>
        <w:rPr>
          <w:szCs w:val="28"/>
        </w:rPr>
        <w:lastRenderedPageBreak/>
        <w:t>г) алюмінію – алізарином.</w:t>
      </w:r>
    </w:p>
    <w:p w14:paraId="0F13121B" w14:textId="77777777" w:rsidR="00281B4E" w:rsidRDefault="00281B4E" w:rsidP="00113112">
      <w:pPr>
        <w:ind w:firstLine="567"/>
        <w:jc w:val="both"/>
        <w:rPr>
          <w:szCs w:val="28"/>
        </w:rPr>
      </w:pPr>
      <w:r>
        <w:rPr>
          <w:szCs w:val="28"/>
        </w:rPr>
        <w:t>Остаточні висновки роблять після проведення систематичного ходу аналізу.</w:t>
      </w:r>
    </w:p>
    <w:p w14:paraId="69AA5D70" w14:textId="77777777" w:rsidR="00281B4E" w:rsidRDefault="00281B4E" w:rsidP="00113112">
      <w:pPr>
        <w:jc w:val="both"/>
        <w:rPr>
          <w:szCs w:val="28"/>
        </w:rPr>
      </w:pPr>
    </w:p>
    <w:p w14:paraId="47CF92C5" w14:textId="77777777" w:rsidR="00281B4E" w:rsidRDefault="00281B4E" w:rsidP="00113112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Відділення катіонів Al</w:t>
      </w:r>
      <w:r>
        <w:rPr>
          <w:szCs w:val="28"/>
          <w:vertAlign w:val="superscript"/>
        </w:rPr>
        <w:t>3+</w:t>
      </w:r>
      <w:r>
        <w:rPr>
          <w:szCs w:val="28"/>
        </w:rPr>
        <w:t>, Sn</w:t>
      </w:r>
      <w:r>
        <w:rPr>
          <w:szCs w:val="28"/>
          <w:vertAlign w:val="superscript"/>
        </w:rPr>
        <w:t>4+</w:t>
      </w:r>
      <w:r>
        <w:rPr>
          <w:szCs w:val="28"/>
        </w:rPr>
        <w:t>.</w:t>
      </w:r>
    </w:p>
    <w:p w14:paraId="013E7001" w14:textId="6211FDB1" w:rsidR="00281B4E" w:rsidRDefault="00281B4E" w:rsidP="00113112">
      <w:pPr>
        <w:pStyle w:val="2"/>
        <w:ind w:firstLine="567"/>
        <w:rPr>
          <w:szCs w:val="28"/>
        </w:rPr>
      </w:pPr>
      <w:r>
        <w:rPr>
          <w:szCs w:val="28"/>
        </w:rPr>
        <w:t xml:space="preserve">До 2-3 мл досліджуваного розчину додають стільки ж розчину аміаку, кілька крапель </w:t>
      </w:r>
      <w:r w:rsidR="005A5769">
        <w:rPr>
          <w:szCs w:val="28"/>
        </w:rPr>
        <w:t xml:space="preserve">Гідроген </w:t>
      </w:r>
      <w:proofErr w:type="spellStart"/>
      <w:r>
        <w:rPr>
          <w:szCs w:val="28"/>
        </w:rPr>
        <w:t>пер</w:t>
      </w:r>
      <w:r w:rsidR="005A5769">
        <w:rPr>
          <w:szCs w:val="28"/>
        </w:rPr>
        <w:t>о</w:t>
      </w:r>
      <w:r>
        <w:rPr>
          <w:szCs w:val="28"/>
        </w:rPr>
        <w:t>кису</w:t>
      </w:r>
      <w:proofErr w:type="spellEnd"/>
      <w:r>
        <w:rPr>
          <w:szCs w:val="28"/>
        </w:rPr>
        <w:t xml:space="preserve"> і нагрівають на водяній бані 6-7 хвилин.</w:t>
      </w:r>
    </w:p>
    <w:p w14:paraId="535B8112" w14:textId="77777777" w:rsidR="00281B4E" w:rsidRDefault="00281B4E" w:rsidP="00281B4E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 xml:space="preserve">В осад випадають гідроксиди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і 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, осад відфільтровують, розчиняють в 1-2 мл розбавленої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 і, розділивши на дві частини, відкривають катіони алюмінію та </w:t>
      </w:r>
      <w:proofErr w:type="spellStart"/>
      <w:r>
        <w:rPr>
          <w:szCs w:val="28"/>
        </w:rPr>
        <w:t>стануму</w:t>
      </w:r>
      <w:proofErr w:type="spellEnd"/>
      <w:r>
        <w:rPr>
          <w:szCs w:val="28"/>
        </w:rPr>
        <w:t>.</w:t>
      </w:r>
    </w:p>
    <w:p w14:paraId="78737DE8" w14:textId="77777777" w:rsidR="00281B4E" w:rsidRDefault="00281B4E" w:rsidP="00281B4E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 xml:space="preserve">Алюміній відкривають реакцією з </w:t>
      </w:r>
      <w:proofErr w:type="spellStart"/>
      <w:r>
        <w:rPr>
          <w:szCs w:val="28"/>
        </w:rPr>
        <w:t>алюміноном</w:t>
      </w:r>
      <w:proofErr w:type="spellEnd"/>
      <w:r>
        <w:rPr>
          <w:szCs w:val="28"/>
        </w:rPr>
        <w:t>.</w:t>
      </w:r>
    </w:p>
    <w:p w14:paraId="01B227F1" w14:textId="77777777" w:rsidR="00281B4E" w:rsidRDefault="00281B4E" w:rsidP="00281B4E">
      <w:pPr>
        <w:pStyle w:val="a3"/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Катіон Sn</w:t>
      </w:r>
      <w:r>
        <w:rPr>
          <w:szCs w:val="28"/>
          <w:vertAlign w:val="superscript"/>
        </w:rPr>
        <w:t>4+</w:t>
      </w:r>
      <w:r>
        <w:rPr>
          <w:szCs w:val="28"/>
        </w:rPr>
        <w:t xml:space="preserve"> відкривають будь-якою реакцією, попередньо відновивши його до Sn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нагріванням з залізними стружками.</w:t>
      </w:r>
    </w:p>
    <w:p w14:paraId="2AB3095E" w14:textId="77777777" w:rsidR="00281B4E" w:rsidRDefault="00281B4E" w:rsidP="00281B4E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 xml:space="preserve">У розчині після відділення осаду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і 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 xml:space="preserve">4 </w:t>
      </w:r>
      <w:r>
        <w:rPr>
          <w:szCs w:val="28"/>
        </w:rPr>
        <w:t>присутні іони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>,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3-</w:t>
      </w:r>
      <w:r>
        <w:rPr>
          <w:szCs w:val="28"/>
        </w:rPr>
        <w:t>,</w:t>
      </w:r>
      <w:r w:rsidRPr="008B4CC7">
        <w:rPr>
          <w:szCs w:val="28"/>
        </w:rPr>
        <w:t xml:space="preserve"> </w:t>
      </w:r>
      <w:r>
        <w:rPr>
          <w:szCs w:val="28"/>
        </w:rPr>
        <w:t>[</w:t>
      </w: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  <w:r>
        <w:rPr>
          <w:szCs w:val="28"/>
          <w:vertAlign w:val="superscript"/>
        </w:rPr>
        <w:t>2+</w:t>
      </w:r>
      <w:r>
        <w:rPr>
          <w:szCs w:val="28"/>
        </w:rPr>
        <w:t>. Цей розчин нейтралізують оцтовою кислотою до нейтрального середовища (за лакмусом) і додають Na</w:t>
      </w:r>
      <w:r>
        <w:rPr>
          <w:szCs w:val="28"/>
          <w:vertAlign w:val="subscript"/>
        </w:rPr>
        <w:t>2</w:t>
      </w:r>
      <w:r>
        <w:rPr>
          <w:szCs w:val="28"/>
        </w:rPr>
        <w:t>CO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(насичений розчин або кристалічний). При цьому випадає осад основної солі цинку (</w:t>
      </w:r>
      <w:proofErr w:type="spellStart"/>
      <w:r>
        <w:rPr>
          <w:szCs w:val="28"/>
        </w:rPr>
        <w:t>ZnOH</w:t>
      </w:r>
      <w:proofErr w:type="spellEnd"/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CO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, осад фільтрують, розчиняють в 2н </w:t>
      </w:r>
      <w:proofErr w:type="spellStart"/>
      <w:r>
        <w:rPr>
          <w:szCs w:val="28"/>
        </w:rPr>
        <w:t>хлоридній</w:t>
      </w:r>
      <w:proofErr w:type="spellEnd"/>
      <w:r>
        <w:rPr>
          <w:szCs w:val="28"/>
        </w:rPr>
        <w:t xml:space="preserve"> кислоті і відкривають цинк однією із характерних реакцій. </w:t>
      </w:r>
    </w:p>
    <w:p w14:paraId="317B1333" w14:textId="77777777" w:rsidR="00281B4E" w:rsidRDefault="00281B4E" w:rsidP="00281B4E">
      <w:pPr>
        <w:pStyle w:val="a3"/>
        <w:tabs>
          <w:tab w:val="left" w:pos="708"/>
        </w:tabs>
        <w:ind w:firstLine="851"/>
        <w:jc w:val="both"/>
        <w:rPr>
          <w:szCs w:val="28"/>
        </w:rPr>
      </w:pPr>
    </w:p>
    <w:p w14:paraId="599C50E9" w14:textId="77777777" w:rsidR="00281B4E" w:rsidRDefault="00281B4E" w:rsidP="00281B4E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Відкриття хрому і арсену. </w:t>
      </w:r>
    </w:p>
    <w:p w14:paraId="5CD8DC20" w14:textId="77777777" w:rsidR="00281B4E" w:rsidRDefault="00281B4E" w:rsidP="00281B4E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>Після видалення осаду основної солі цинку в фільтраті залишаються іони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>,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3-</w:t>
      </w:r>
      <w:r>
        <w:rPr>
          <w:szCs w:val="28"/>
        </w:rPr>
        <w:t>. Хром відкривають, переводячи іони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, в </w:t>
      </w:r>
      <w:proofErr w:type="spellStart"/>
      <w:r>
        <w:rPr>
          <w:szCs w:val="28"/>
        </w:rPr>
        <w:t>надхромові</w:t>
      </w:r>
      <w:proofErr w:type="spellEnd"/>
      <w:r>
        <w:rPr>
          <w:szCs w:val="28"/>
        </w:rPr>
        <w:t xml:space="preserve"> кислоти. Арсен визначають відновленням іонів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3-</w:t>
      </w:r>
      <w:r>
        <w:rPr>
          <w:szCs w:val="28"/>
        </w:rPr>
        <w:t xml:space="preserve"> до AsН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. </w:t>
      </w:r>
    </w:p>
    <w:p w14:paraId="06819D88" w14:textId="77777777" w:rsidR="00281B4E" w:rsidRDefault="00281B4E" w:rsidP="00281B4E">
      <w:pPr>
        <w:pStyle w:val="a3"/>
        <w:jc w:val="both"/>
        <w:rPr>
          <w:szCs w:val="28"/>
        </w:rPr>
      </w:pPr>
    </w:p>
    <w:p w14:paraId="7E445751" w14:textId="5675970C" w:rsidR="004C5757" w:rsidRDefault="004C5757" w:rsidP="004C5757">
      <w:pPr>
        <w:pStyle w:val="a3"/>
        <w:ind w:firstLine="709"/>
        <w:jc w:val="both"/>
        <w:rPr>
          <w:b/>
          <w:i/>
          <w:szCs w:val="28"/>
        </w:rPr>
      </w:pPr>
      <w:r w:rsidRPr="004C5757">
        <w:rPr>
          <w:b/>
          <w:bCs/>
          <w:i/>
          <w:iCs/>
          <w:szCs w:val="28"/>
        </w:rPr>
        <w:t>Висновок</w:t>
      </w:r>
      <w:r>
        <w:rPr>
          <w:b/>
          <w:bCs/>
          <w:i/>
          <w:iCs/>
          <w:szCs w:val="28"/>
        </w:rPr>
        <w:t>.</w:t>
      </w:r>
    </w:p>
    <w:p w14:paraId="6C3D9004" w14:textId="26958A33" w:rsidR="004C5757" w:rsidRPr="004C5757" w:rsidRDefault="004C5757" w:rsidP="004C5757">
      <w:pPr>
        <w:pStyle w:val="ab"/>
        <w:rPr>
          <w:spacing w:val="-6"/>
          <w:sz w:val="28"/>
          <w:szCs w:val="28"/>
        </w:rPr>
      </w:pPr>
      <w:r w:rsidRPr="004C5757">
        <w:rPr>
          <w:spacing w:val="-6"/>
          <w:sz w:val="28"/>
          <w:szCs w:val="28"/>
        </w:rPr>
        <w:t xml:space="preserve">Реакції катіонів </w:t>
      </w:r>
      <w:r w:rsidRPr="004C5757">
        <w:rPr>
          <w:sz w:val="28"/>
          <w:szCs w:val="28"/>
        </w:rPr>
        <w:t>ІV</w:t>
      </w:r>
      <w:r w:rsidRPr="004C5757">
        <w:rPr>
          <w:spacing w:val="-6"/>
          <w:sz w:val="28"/>
          <w:szCs w:val="28"/>
        </w:rPr>
        <w:t xml:space="preserve"> </w:t>
      </w:r>
      <w:r w:rsidRPr="004C5757">
        <w:rPr>
          <w:spacing w:val="-6"/>
          <w:sz w:val="28"/>
          <w:szCs w:val="28"/>
        </w:rPr>
        <w:t>аналітичної групи</w:t>
      </w:r>
    </w:p>
    <w:p w14:paraId="10CAE8D6" w14:textId="77777777" w:rsidR="004C5757" w:rsidRDefault="004C5757" w:rsidP="004C5757">
      <w:pPr>
        <w:pStyle w:val="ab"/>
        <w:rPr>
          <w:spacing w:val="-6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688"/>
        <w:gridCol w:w="2111"/>
        <w:gridCol w:w="1899"/>
        <w:gridCol w:w="1891"/>
      </w:tblGrid>
      <w:tr w:rsidR="004C5757" w:rsidRPr="004C5757" w14:paraId="27E02EF5" w14:textId="77777777" w:rsidTr="004C5757">
        <w:trPr>
          <w:trHeight w:val="54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0520" w14:textId="77777777" w:rsidR="004C5757" w:rsidRPr="004C5757" w:rsidRDefault="004C5757">
            <w:pPr>
              <w:jc w:val="both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Реактиви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7CFC" w14:textId="77777777" w:rsidR="004C5757" w:rsidRPr="004C5757" w:rsidRDefault="004C5757">
            <w:pPr>
              <w:jc w:val="center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</w:rPr>
              <w:t>Al</w:t>
            </w:r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  <w:vertAlign w:val="superscript"/>
              </w:rPr>
              <w:t>3+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99A8" w14:textId="77777777" w:rsidR="004C5757" w:rsidRPr="004C5757" w:rsidRDefault="004C5757">
            <w:pPr>
              <w:jc w:val="center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</w:rPr>
              <w:t>Cr</w:t>
            </w:r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  <w:vertAlign w:val="superscript"/>
              </w:rPr>
              <w:t>3+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67CB" w14:textId="77777777" w:rsidR="004C5757" w:rsidRPr="004C5757" w:rsidRDefault="004C5757">
            <w:pPr>
              <w:jc w:val="center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</w:rPr>
              <w:t>Zn</w:t>
            </w:r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  <w:vertAlign w:val="superscript"/>
              </w:rPr>
              <w:t>2+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C591" w14:textId="77777777" w:rsidR="004C5757" w:rsidRPr="004C5757" w:rsidRDefault="004C5757">
            <w:pPr>
              <w:jc w:val="both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</w:rPr>
              <w:t>Sn</w:t>
            </w:r>
            <w:proofErr w:type="spellEnd"/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</w:rPr>
              <w:t xml:space="preserve">(II), </w:t>
            </w:r>
            <w:proofErr w:type="spellStart"/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</w:rPr>
              <w:t>Sn</w:t>
            </w:r>
            <w:proofErr w:type="spellEnd"/>
            <w:r w:rsidRPr="004C5757">
              <w:rPr>
                <w:b/>
                <w:bCs/>
                <w:i/>
                <w:iCs/>
                <w:spacing w:val="-6"/>
                <w:sz w:val="26"/>
                <w:szCs w:val="26"/>
              </w:rPr>
              <w:t>(IV)</w:t>
            </w:r>
          </w:p>
        </w:tc>
      </w:tr>
      <w:tr w:rsidR="004C5757" w:rsidRPr="004C5757" w14:paraId="4D8C3953" w14:textId="77777777" w:rsidTr="004C5757">
        <w:trPr>
          <w:trHeight w:val="112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3A54" w14:textId="77777777" w:rsidR="004C5757" w:rsidRPr="004C5757" w:rsidRDefault="004C5757">
            <w:pPr>
              <w:pStyle w:val="a3"/>
              <w:tabs>
                <w:tab w:val="left" w:pos="708"/>
              </w:tabs>
              <w:jc w:val="both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NaOH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, KOH або NH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4C5757">
              <w:rPr>
                <w:spacing w:val="-6"/>
                <w:sz w:val="26"/>
                <w:szCs w:val="26"/>
              </w:rPr>
              <w:t>, без надлишку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93BC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Al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3 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  <w:r w:rsidRPr="004C5757">
              <w:rPr>
                <w:spacing w:val="-6"/>
                <w:sz w:val="26"/>
                <w:szCs w:val="26"/>
              </w:rPr>
              <w:t>, білий гель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90B9" w14:textId="77777777" w:rsidR="004C5757" w:rsidRPr="004C5757" w:rsidRDefault="004C5757">
            <w:pPr>
              <w:pStyle w:val="a3"/>
              <w:tabs>
                <w:tab w:val="left" w:pos="708"/>
              </w:tabs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Cr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3 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  <w:r w:rsidRPr="004C5757">
              <w:rPr>
                <w:spacing w:val="-6"/>
                <w:sz w:val="26"/>
                <w:szCs w:val="26"/>
              </w:rPr>
              <w:t>, сіро-зелений або сіро-фіо</w:t>
            </w:r>
            <w:r w:rsidRPr="004C5757">
              <w:rPr>
                <w:spacing w:val="-6"/>
                <w:sz w:val="26"/>
                <w:szCs w:val="26"/>
              </w:rPr>
              <w:softHyphen/>
              <w:t>летовий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0C1B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Zn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2 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  <w:r w:rsidRPr="004C5757">
              <w:rPr>
                <w:spacing w:val="-6"/>
                <w:sz w:val="26"/>
                <w:szCs w:val="26"/>
              </w:rPr>
              <w:t>, білий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4E3D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Sn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2 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  <w:r w:rsidRPr="004C5757">
              <w:rPr>
                <w:snapToGrid w:val="0"/>
                <w:sz w:val="26"/>
                <w:szCs w:val="26"/>
              </w:rPr>
              <w:br/>
            </w:r>
            <w:r w:rsidRPr="004C5757">
              <w:rPr>
                <w:spacing w:val="-6"/>
                <w:sz w:val="26"/>
                <w:szCs w:val="26"/>
              </w:rPr>
              <w:t>або</w:t>
            </w:r>
            <w:r w:rsidRPr="004C5757">
              <w:rPr>
                <w:spacing w:val="-6"/>
                <w:sz w:val="26"/>
                <w:szCs w:val="26"/>
              </w:rPr>
              <w:br/>
            </w:r>
            <w:proofErr w:type="spellStart"/>
            <w:r w:rsidRPr="004C5757">
              <w:rPr>
                <w:spacing w:val="-6"/>
                <w:sz w:val="26"/>
                <w:szCs w:val="26"/>
              </w:rPr>
              <w:t>Sn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  <w:r w:rsidRPr="004C5757">
              <w:rPr>
                <w:spacing w:val="-6"/>
                <w:sz w:val="26"/>
                <w:szCs w:val="26"/>
              </w:rPr>
              <w:t>,</w:t>
            </w:r>
            <w:r w:rsidRPr="004C5757">
              <w:rPr>
                <w:spacing w:val="-6"/>
                <w:sz w:val="26"/>
                <w:szCs w:val="26"/>
              </w:rPr>
              <w:br/>
              <w:t>білі</w:t>
            </w:r>
          </w:p>
        </w:tc>
      </w:tr>
      <w:tr w:rsidR="004C5757" w:rsidRPr="004C5757" w14:paraId="3DEC0542" w14:textId="77777777" w:rsidTr="004C5757">
        <w:trPr>
          <w:trHeight w:val="10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03B7" w14:textId="77777777" w:rsidR="004C5757" w:rsidRPr="004C5757" w:rsidRDefault="004C5757">
            <w:pPr>
              <w:pStyle w:val="a3"/>
              <w:tabs>
                <w:tab w:val="left" w:pos="708"/>
              </w:tabs>
              <w:jc w:val="both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NaOH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 xml:space="preserve"> або KOH у надлишку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3FCD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Al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>,</w:t>
            </w:r>
            <w:r w:rsidRPr="004C5757">
              <w:rPr>
                <w:spacing w:val="-6"/>
                <w:sz w:val="26"/>
                <w:szCs w:val="26"/>
              </w:rPr>
              <w:br/>
              <w:t>безбарвний розчин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576B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Cr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>, зелений розчин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6356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Zn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t>2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>, безбарвний розчин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AE50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Sn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4C5757">
              <w:rPr>
                <w:i/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4C5757">
              <w:rPr>
                <w:spacing w:val="-6"/>
                <w:sz w:val="26"/>
                <w:szCs w:val="26"/>
              </w:rPr>
              <w:t>Sn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5</w:t>
            </w:r>
            <w:r w:rsidRPr="004C5757">
              <w:rPr>
                <w:i/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>, безбарвні розчини</w:t>
            </w:r>
          </w:p>
        </w:tc>
      </w:tr>
      <w:tr w:rsidR="004C5757" w:rsidRPr="004C5757" w14:paraId="1CA73ED5" w14:textId="77777777" w:rsidTr="004C5757">
        <w:trPr>
          <w:trHeight w:val="85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98C8" w14:textId="77777777" w:rsidR="004C5757" w:rsidRPr="004C5757" w:rsidRDefault="004C5757">
            <w:pPr>
              <w:jc w:val="both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NH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4C5757">
              <w:rPr>
                <w:spacing w:val="-6"/>
                <w:sz w:val="26"/>
                <w:szCs w:val="26"/>
              </w:rPr>
              <w:t xml:space="preserve"> у надлишку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0865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Al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3 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  <w:r w:rsidRPr="004C5757">
              <w:rPr>
                <w:spacing w:val="-6"/>
                <w:sz w:val="26"/>
                <w:szCs w:val="26"/>
              </w:rPr>
              <w:t>,</w:t>
            </w:r>
            <w:r w:rsidRPr="004C5757">
              <w:rPr>
                <w:spacing w:val="-6"/>
                <w:sz w:val="26"/>
                <w:szCs w:val="26"/>
              </w:rPr>
              <w:br/>
              <w:t>білий гель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FF6F" w14:textId="77777777" w:rsidR="004C5757" w:rsidRPr="004C5757" w:rsidRDefault="004C5757">
            <w:pPr>
              <w:pStyle w:val="a3"/>
              <w:tabs>
                <w:tab w:val="left" w:pos="708"/>
              </w:tabs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Cr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3 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  <w:r w:rsidRPr="004C5757">
              <w:rPr>
                <w:spacing w:val="-6"/>
                <w:sz w:val="26"/>
                <w:szCs w:val="26"/>
              </w:rPr>
              <w:t>,</w:t>
            </w:r>
            <w:r w:rsidRPr="004C5757">
              <w:rPr>
                <w:spacing w:val="-6"/>
                <w:sz w:val="26"/>
                <w:szCs w:val="26"/>
              </w:rPr>
              <w:br/>
              <w:t>сіро-зелений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8CD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Zn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(NH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4C5757">
              <w:rPr>
                <w:spacing w:val="-6"/>
                <w:sz w:val="26"/>
                <w:szCs w:val="26"/>
              </w:rPr>
              <w:t>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t>2+</w:t>
            </w:r>
            <w:r w:rsidRPr="004C5757">
              <w:rPr>
                <w:spacing w:val="-6"/>
                <w:sz w:val="26"/>
                <w:szCs w:val="26"/>
              </w:rPr>
              <w:t>, безбарвний розчин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A226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Sn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2 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  <w:r w:rsidRPr="004C5757">
              <w:rPr>
                <w:spacing w:val="-6"/>
                <w:sz w:val="26"/>
                <w:szCs w:val="26"/>
              </w:rPr>
              <w:t xml:space="preserve">, або </w:t>
            </w:r>
            <w:proofErr w:type="spellStart"/>
            <w:r w:rsidRPr="004C5757">
              <w:rPr>
                <w:spacing w:val="-6"/>
                <w:sz w:val="26"/>
                <w:szCs w:val="26"/>
              </w:rPr>
              <w:t>Sn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</w:p>
        </w:tc>
      </w:tr>
      <w:tr w:rsidR="004C5757" w:rsidRPr="004C5757" w14:paraId="397E355A" w14:textId="77777777" w:rsidTr="004C5757">
        <w:trPr>
          <w:trHeight w:val="10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3F9A" w14:textId="77777777" w:rsidR="004C5757" w:rsidRPr="004C5757" w:rsidRDefault="004C5757">
            <w:pPr>
              <w:jc w:val="both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H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C5757">
              <w:rPr>
                <w:spacing w:val="-6"/>
                <w:sz w:val="26"/>
                <w:szCs w:val="26"/>
              </w:rPr>
              <w:t>O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C5757">
              <w:rPr>
                <w:spacing w:val="-6"/>
                <w:sz w:val="26"/>
                <w:szCs w:val="26"/>
              </w:rPr>
              <w:t xml:space="preserve"> (лужне середовище)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E90F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Al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>,</w:t>
            </w:r>
            <w:r w:rsidRPr="004C5757">
              <w:rPr>
                <w:spacing w:val="-6"/>
                <w:sz w:val="26"/>
                <w:szCs w:val="26"/>
              </w:rPr>
              <w:br/>
              <w:t>безбарвний розчин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6CB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CrO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t>2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>,</w:t>
            </w:r>
            <w:r w:rsidRPr="004C5757">
              <w:rPr>
                <w:spacing w:val="-6"/>
                <w:sz w:val="26"/>
                <w:szCs w:val="26"/>
              </w:rPr>
              <w:br/>
              <w:t>жовтий розчин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E443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Zn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t>2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>, безбарвний розчин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D939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Sn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(OH)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5</w:t>
            </w:r>
            <w:r w:rsidRPr="004C5757">
              <w:rPr>
                <w:i/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>, безбарвний розчин</w:t>
            </w:r>
          </w:p>
        </w:tc>
      </w:tr>
      <w:tr w:rsidR="004C5757" w:rsidRPr="004C5757" w14:paraId="611A5E6A" w14:textId="77777777" w:rsidTr="004C5757">
        <w:trPr>
          <w:trHeight w:val="80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88C6" w14:textId="77777777" w:rsidR="004C5757" w:rsidRPr="004C5757" w:rsidRDefault="004C5757">
            <w:pPr>
              <w:jc w:val="both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lastRenderedPageBreak/>
              <w:t>Н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C5757">
              <w:rPr>
                <w:spacing w:val="-6"/>
                <w:sz w:val="26"/>
                <w:szCs w:val="26"/>
              </w:rPr>
              <w:t>О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C5757">
              <w:rPr>
                <w:spacing w:val="-6"/>
                <w:sz w:val="26"/>
                <w:szCs w:val="26"/>
              </w:rPr>
              <w:t xml:space="preserve"> (середовище </w:t>
            </w:r>
            <w:proofErr w:type="spellStart"/>
            <w:r w:rsidRPr="004C5757">
              <w:rPr>
                <w:spacing w:val="-6"/>
                <w:sz w:val="26"/>
                <w:szCs w:val="26"/>
              </w:rPr>
              <w:t>HCl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EDEB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Al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t>3+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2FFA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Н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C5757">
              <w:rPr>
                <w:spacing w:val="-6"/>
                <w:sz w:val="26"/>
                <w:szCs w:val="26"/>
              </w:rPr>
              <w:t>CrO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6</w:t>
            </w:r>
            <w:r w:rsidRPr="004C5757">
              <w:rPr>
                <w:spacing w:val="-6"/>
                <w:sz w:val="26"/>
                <w:szCs w:val="26"/>
              </w:rPr>
              <w:t>,</w:t>
            </w:r>
            <w:r w:rsidRPr="004C5757">
              <w:rPr>
                <w:spacing w:val="-6"/>
                <w:sz w:val="26"/>
                <w:szCs w:val="26"/>
              </w:rPr>
              <w:br/>
              <w:t>синій розчин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8154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Zn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t>2+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68DB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SnCl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6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t>2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noBreakHyphen/>
            </w:r>
            <w:r w:rsidRPr="004C5757">
              <w:rPr>
                <w:spacing w:val="-6"/>
                <w:sz w:val="26"/>
                <w:szCs w:val="26"/>
              </w:rPr>
              <w:t>, безбарвний розчин</w:t>
            </w:r>
          </w:p>
        </w:tc>
      </w:tr>
      <w:tr w:rsidR="004C5757" w:rsidRPr="004C5757" w14:paraId="4277021C" w14:textId="77777777" w:rsidTr="004C5757">
        <w:trPr>
          <w:trHeight w:val="54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05F0" w14:textId="77777777" w:rsidR="004C5757" w:rsidRPr="004C5757" w:rsidRDefault="004C5757">
            <w:pPr>
              <w:spacing w:before="120"/>
              <w:jc w:val="both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Алізарин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494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Червоний лак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73D2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Лак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FFA6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Лак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84A1" w14:textId="77777777" w:rsidR="004C5757" w:rsidRPr="004C5757" w:rsidRDefault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Лак</w:t>
            </w:r>
          </w:p>
        </w:tc>
      </w:tr>
      <w:tr w:rsidR="004C5757" w:rsidRPr="004C5757" w14:paraId="19B96D84" w14:textId="77777777" w:rsidTr="004C5757">
        <w:trPr>
          <w:trHeight w:val="2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5F46CD" w14:textId="58BF9FBB" w:rsidR="004C5757" w:rsidRPr="004C5757" w:rsidRDefault="004C5757" w:rsidP="004C5757">
            <w:pPr>
              <w:spacing w:before="120"/>
              <w:jc w:val="both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t>(NH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C5757">
              <w:rPr>
                <w:spacing w:val="-6"/>
                <w:sz w:val="26"/>
                <w:szCs w:val="26"/>
              </w:rPr>
              <w:t>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C5757">
              <w:rPr>
                <w:spacing w:val="-6"/>
                <w:sz w:val="26"/>
                <w:szCs w:val="26"/>
              </w:rPr>
              <w:t>{</w:t>
            </w:r>
            <w:proofErr w:type="spellStart"/>
            <w:r w:rsidRPr="004C5757">
              <w:rPr>
                <w:spacing w:val="-6"/>
                <w:sz w:val="26"/>
                <w:szCs w:val="26"/>
              </w:rPr>
              <w:t>Hg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(SСN)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C5757">
              <w:rPr>
                <w:spacing w:val="-6"/>
                <w:sz w:val="26"/>
                <w:szCs w:val="26"/>
              </w:rPr>
              <w:t>}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8DB" w14:textId="4A5F9BE1" w:rsidR="004C5757" w:rsidRPr="004C5757" w:rsidRDefault="004C5757" w:rsidP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noBreakHyphen/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737" w14:textId="0A5DBC90" w:rsidR="004C5757" w:rsidRPr="004C5757" w:rsidRDefault="004C5757" w:rsidP="004C5757">
            <w:pPr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4C5757">
              <w:rPr>
                <w:spacing w:val="-6"/>
                <w:sz w:val="26"/>
                <w:szCs w:val="26"/>
              </w:rPr>
              <w:t>ZnHg</w:t>
            </w:r>
            <w:proofErr w:type="spellEnd"/>
            <w:r w:rsidRPr="004C5757">
              <w:rPr>
                <w:spacing w:val="-6"/>
                <w:sz w:val="26"/>
                <w:szCs w:val="26"/>
              </w:rPr>
              <w:t>(SCN)</w:t>
            </w:r>
            <w:r w:rsidRPr="004C5757">
              <w:rPr>
                <w:spacing w:val="-6"/>
                <w:sz w:val="26"/>
                <w:szCs w:val="26"/>
                <w:vertAlign w:val="subscript"/>
              </w:rPr>
              <w:t>4 </w:t>
            </w:r>
            <w:r w:rsidRPr="004C5757">
              <w:rPr>
                <w:snapToGrid w:val="0"/>
                <w:sz w:val="26"/>
                <w:szCs w:val="26"/>
              </w:rPr>
              <w:t>¯</w:t>
            </w:r>
            <w:r w:rsidRPr="004C5757">
              <w:rPr>
                <w:spacing w:val="-6"/>
                <w:sz w:val="26"/>
                <w:szCs w:val="26"/>
              </w:rPr>
              <w:t>,</w:t>
            </w:r>
            <w:r w:rsidRPr="004C5757">
              <w:rPr>
                <w:spacing w:val="-6"/>
                <w:sz w:val="26"/>
                <w:szCs w:val="26"/>
              </w:rPr>
              <w:br/>
              <w:t>білий, у присутності дуже розведеного розчину Со</w:t>
            </w:r>
            <w:r w:rsidRPr="004C5757">
              <w:rPr>
                <w:spacing w:val="-6"/>
                <w:sz w:val="26"/>
                <w:szCs w:val="26"/>
                <w:vertAlign w:val="superscript"/>
              </w:rPr>
              <w:t>2+</w:t>
            </w:r>
            <w:r w:rsidRPr="004C5757">
              <w:rPr>
                <w:spacing w:val="-6"/>
                <w:sz w:val="26"/>
                <w:szCs w:val="26"/>
              </w:rPr>
              <w:t xml:space="preserve">– </w:t>
            </w:r>
            <w:r w:rsidR="00113112">
              <w:rPr>
                <w:spacing w:val="-6"/>
                <w:sz w:val="26"/>
                <w:szCs w:val="26"/>
              </w:rPr>
              <w:t>блакитн</w:t>
            </w:r>
            <w:r w:rsidRPr="004C5757">
              <w:rPr>
                <w:spacing w:val="-6"/>
                <w:sz w:val="26"/>
                <w:szCs w:val="26"/>
              </w:rPr>
              <w:t>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63E9" w14:textId="04837A66" w:rsidR="004C5757" w:rsidRPr="004C5757" w:rsidRDefault="004C5757" w:rsidP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noBreakHyphen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ADB2" w14:textId="42FB46D0" w:rsidR="004C5757" w:rsidRPr="004C5757" w:rsidRDefault="004C5757" w:rsidP="004C5757">
            <w:pPr>
              <w:jc w:val="center"/>
              <w:rPr>
                <w:spacing w:val="-6"/>
                <w:sz w:val="26"/>
                <w:szCs w:val="26"/>
              </w:rPr>
            </w:pPr>
            <w:r w:rsidRPr="004C5757">
              <w:rPr>
                <w:spacing w:val="-6"/>
                <w:sz w:val="26"/>
                <w:szCs w:val="26"/>
              </w:rPr>
              <w:noBreakHyphen/>
            </w:r>
          </w:p>
        </w:tc>
      </w:tr>
    </w:tbl>
    <w:p w14:paraId="6A98BC0B" w14:textId="77777777" w:rsidR="004C5757" w:rsidRDefault="004C5757" w:rsidP="004C5757">
      <w:pPr>
        <w:jc w:val="right"/>
        <w:rPr>
          <w:b/>
          <w:spacing w:val="-6"/>
          <w:sz w:val="24"/>
          <w:szCs w:val="24"/>
        </w:rPr>
      </w:pPr>
    </w:p>
    <w:p w14:paraId="2F1F9B07" w14:textId="77777777" w:rsidR="004C5757" w:rsidRDefault="004C5757" w:rsidP="00281B4E">
      <w:pPr>
        <w:pStyle w:val="a3"/>
        <w:ind w:left="360"/>
        <w:jc w:val="center"/>
        <w:rPr>
          <w:b/>
          <w:i/>
          <w:szCs w:val="28"/>
        </w:rPr>
      </w:pPr>
    </w:p>
    <w:p w14:paraId="7749FC44" w14:textId="77777777" w:rsidR="004C5757" w:rsidRDefault="004C5757" w:rsidP="00281B4E">
      <w:pPr>
        <w:pStyle w:val="a3"/>
        <w:ind w:left="360"/>
        <w:jc w:val="center"/>
        <w:rPr>
          <w:b/>
          <w:i/>
          <w:szCs w:val="28"/>
        </w:rPr>
      </w:pPr>
    </w:p>
    <w:p w14:paraId="35851F15" w14:textId="1ED6BD0F" w:rsidR="00281B4E" w:rsidRPr="006A63FE" w:rsidRDefault="00DC58E7" w:rsidP="00281B4E">
      <w:pPr>
        <w:pStyle w:val="a3"/>
        <w:ind w:left="360"/>
        <w:jc w:val="center"/>
        <w:rPr>
          <w:b/>
          <w:i/>
          <w:szCs w:val="28"/>
        </w:rPr>
      </w:pPr>
      <w:r w:rsidRPr="006A63FE">
        <w:rPr>
          <w:b/>
          <w:i/>
          <w:szCs w:val="28"/>
        </w:rPr>
        <w:t>ТЕСТОВІ ЗАВДАННЯ</w:t>
      </w:r>
    </w:p>
    <w:p w14:paraId="4F0636B4" w14:textId="77777777" w:rsidR="00281B4E" w:rsidRDefault="00281B4E" w:rsidP="00281B4E">
      <w:pPr>
        <w:pStyle w:val="a3"/>
        <w:tabs>
          <w:tab w:val="left" w:pos="708"/>
        </w:tabs>
        <w:ind w:firstLine="567"/>
        <w:jc w:val="both"/>
        <w:rPr>
          <w:szCs w:val="28"/>
        </w:rPr>
      </w:pPr>
    </w:p>
    <w:p w14:paraId="3C6D7B92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Pr="0097551B">
        <w:rPr>
          <w:szCs w:val="28"/>
        </w:rPr>
        <w:t xml:space="preserve">Груповим реагентом на катіони </w:t>
      </w:r>
      <w:r w:rsidRPr="0097551B">
        <w:rPr>
          <w:szCs w:val="28"/>
          <w:lang w:val="en-US"/>
        </w:rPr>
        <w:t>VI</w:t>
      </w:r>
      <w:r w:rsidRPr="0097551B">
        <w:rPr>
          <w:szCs w:val="28"/>
        </w:rPr>
        <w:t xml:space="preserve"> аналітичної групи є:</w:t>
      </w:r>
    </w:p>
    <w:p w14:paraId="4F2A6442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а) групового реагенту немає;</w:t>
      </w:r>
    </w:p>
    <w:p w14:paraId="2855181D" w14:textId="69577F55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б) </w:t>
      </w:r>
      <w:smartTag w:uri="urn:schemas-microsoft-com:office:smarttags" w:element="metricconverter">
        <w:smartTagPr>
          <w:attr w:name="ProductID" w:val="1 М"/>
        </w:smartTagPr>
        <w:r w:rsidRPr="0097551B">
          <w:rPr>
            <w:szCs w:val="28"/>
          </w:rPr>
          <w:t>1 М</w:t>
        </w:r>
      </w:smartTag>
      <w:r w:rsidRPr="0097551B">
        <w:rPr>
          <w:szCs w:val="28"/>
        </w:rPr>
        <w:t xml:space="preserve"> розчин сульфатної кислоти + 3% розчин </w:t>
      </w:r>
      <w:r w:rsidR="00113112" w:rsidRPr="0097551B">
        <w:rPr>
          <w:szCs w:val="28"/>
        </w:rPr>
        <w:t xml:space="preserve">Гідроген </w:t>
      </w:r>
      <w:r w:rsidRPr="0097551B">
        <w:rPr>
          <w:szCs w:val="28"/>
        </w:rPr>
        <w:t>пероксиду;</w:t>
      </w:r>
    </w:p>
    <w:p w14:paraId="638AC5BB" w14:textId="17F43BDC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в) </w:t>
      </w:r>
      <w:smartTag w:uri="urn:schemas-microsoft-com:office:smarttags" w:element="metricconverter">
        <w:smartTagPr>
          <w:attr w:name="ProductID" w:val="6 М"/>
        </w:smartTagPr>
        <w:r w:rsidRPr="0097551B">
          <w:rPr>
            <w:szCs w:val="28"/>
          </w:rPr>
          <w:t>6 М</w:t>
        </w:r>
      </w:smartTag>
      <w:r w:rsidRPr="0097551B">
        <w:rPr>
          <w:szCs w:val="28"/>
        </w:rPr>
        <w:t xml:space="preserve"> розчин </w:t>
      </w:r>
      <w:r w:rsidR="00113112" w:rsidRPr="0097551B">
        <w:rPr>
          <w:szCs w:val="28"/>
        </w:rPr>
        <w:t xml:space="preserve">Натрій </w:t>
      </w:r>
      <w:r w:rsidRPr="0097551B">
        <w:rPr>
          <w:szCs w:val="28"/>
        </w:rPr>
        <w:t xml:space="preserve">гідроксиду </w:t>
      </w:r>
      <w:r w:rsidR="00113112">
        <w:rPr>
          <w:szCs w:val="28"/>
        </w:rPr>
        <w:t>у надлишку</w:t>
      </w:r>
      <w:r w:rsidRPr="0097551B">
        <w:rPr>
          <w:szCs w:val="28"/>
        </w:rPr>
        <w:t>;</w:t>
      </w:r>
    </w:p>
    <w:p w14:paraId="5DD095C9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г) </w:t>
      </w:r>
      <w:smartTag w:uri="urn:schemas-microsoft-com:office:smarttags" w:element="metricconverter">
        <w:smartTagPr>
          <w:attr w:name="ProductID" w:val="0,1 М"/>
        </w:smartTagPr>
        <w:r w:rsidRPr="0097551B">
          <w:rPr>
            <w:szCs w:val="28"/>
          </w:rPr>
          <w:t>0,1 М</w:t>
        </w:r>
      </w:smartTag>
      <w:r w:rsidRPr="0097551B">
        <w:rPr>
          <w:szCs w:val="28"/>
        </w:rPr>
        <w:t xml:space="preserve"> розчин </w:t>
      </w:r>
      <w:proofErr w:type="spellStart"/>
      <w:r w:rsidRPr="0097551B">
        <w:rPr>
          <w:szCs w:val="28"/>
        </w:rPr>
        <w:t>хлоридної</w:t>
      </w:r>
      <w:proofErr w:type="spellEnd"/>
      <w:r w:rsidRPr="0097551B">
        <w:rPr>
          <w:szCs w:val="28"/>
        </w:rPr>
        <w:t xml:space="preserve"> кислоти + етанол;</w:t>
      </w:r>
    </w:p>
    <w:p w14:paraId="260F2DB7" w14:textId="27D60999" w:rsidR="00281B4E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д) </w:t>
      </w:r>
      <w:smartTag w:uri="urn:schemas-microsoft-com:office:smarttags" w:element="metricconverter">
        <w:smartTagPr>
          <w:attr w:name="ProductID" w:val="6 М"/>
        </w:smartTagPr>
        <w:r w:rsidRPr="0097551B">
          <w:rPr>
            <w:szCs w:val="28"/>
          </w:rPr>
          <w:t>6 М</w:t>
        </w:r>
      </w:smartTag>
      <w:r w:rsidRPr="0097551B">
        <w:rPr>
          <w:szCs w:val="28"/>
        </w:rPr>
        <w:t xml:space="preserve"> розчин </w:t>
      </w:r>
      <w:r w:rsidR="00113112" w:rsidRPr="0097551B">
        <w:rPr>
          <w:szCs w:val="28"/>
        </w:rPr>
        <w:t xml:space="preserve">Натрій </w:t>
      </w:r>
      <w:r w:rsidRPr="0097551B">
        <w:rPr>
          <w:szCs w:val="28"/>
        </w:rPr>
        <w:t xml:space="preserve">гідроксиду + 3% розчин </w:t>
      </w:r>
      <w:r w:rsidR="00113112" w:rsidRPr="0097551B">
        <w:rPr>
          <w:szCs w:val="28"/>
        </w:rPr>
        <w:t xml:space="preserve">Гідроген </w:t>
      </w:r>
      <w:r w:rsidRPr="0097551B">
        <w:rPr>
          <w:szCs w:val="28"/>
        </w:rPr>
        <w:t>пероксиду.</w:t>
      </w:r>
    </w:p>
    <w:p w14:paraId="2F599C53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1BCEE3A3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2</w:t>
      </w:r>
      <w:r w:rsidRPr="0097551B">
        <w:rPr>
          <w:szCs w:val="28"/>
        </w:rPr>
        <w:t xml:space="preserve">. Указати розчин, який містить лише катіони </w:t>
      </w:r>
      <w:r w:rsidRPr="0097551B">
        <w:rPr>
          <w:szCs w:val="28"/>
          <w:lang w:val="en-US"/>
        </w:rPr>
        <w:t>IV</w:t>
      </w:r>
      <w:r w:rsidRPr="0097551B">
        <w:rPr>
          <w:szCs w:val="28"/>
        </w:rPr>
        <w:t xml:space="preserve"> аналітичної групи:</w:t>
      </w:r>
    </w:p>
    <w:p w14:paraId="6AFFA2A1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97551B">
        <w:rPr>
          <w:szCs w:val="28"/>
        </w:rPr>
        <w:t xml:space="preserve">а) </w:t>
      </w:r>
      <w:r w:rsidRPr="0097551B">
        <w:rPr>
          <w:szCs w:val="28"/>
          <w:lang w:val="es-ES_tradnl"/>
        </w:rPr>
        <w:t>Al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s-ES_tradnl"/>
        </w:rPr>
        <w:t>Zn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s-ES_tradnl"/>
        </w:rPr>
        <w:t>Cr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n-US"/>
        </w:rPr>
        <w:t>Sn</w:t>
      </w:r>
      <w:r w:rsidRPr="0097551B">
        <w:rPr>
          <w:szCs w:val="28"/>
          <w:vertAlign w:val="superscript"/>
          <w:lang w:val="en-US"/>
        </w:rPr>
        <w:t>2</w:t>
      </w:r>
      <w:r w:rsidRPr="0097551B">
        <w:rPr>
          <w:szCs w:val="28"/>
          <w:vertAlign w:val="superscript"/>
        </w:rPr>
        <w:t>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s-ES_tradnl"/>
        </w:rPr>
        <w:t>As</w:t>
      </w:r>
      <w:r w:rsidRPr="0097551B">
        <w:rPr>
          <w:szCs w:val="28"/>
          <w:vertAlign w:val="superscript"/>
        </w:rPr>
        <w:t>5+</w:t>
      </w:r>
      <w:r w:rsidRPr="0097551B">
        <w:rPr>
          <w:szCs w:val="28"/>
        </w:rPr>
        <w:t>;</w:t>
      </w:r>
    </w:p>
    <w:p w14:paraId="6C0EE017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б) </w:t>
      </w:r>
      <w:r w:rsidRPr="0097551B">
        <w:rPr>
          <w:szCs w:val="28"/>
          <w:lang w:val="es-ES_tradnl"/>
        </w:rPr>
        <w:t>Ba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s-ES_tradnl"/>
        </w:rPr>
        <w:t>Cr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s-ES_tradnl"/>
        </w:rPr>
        <w:t>Na</w:t>
      </w:r>
      <w:r w:rsidRPr="0097551B">
        <w:rPr>
          <w:szCs w:val="28"/>
          <w:vertAlign w:val="superscript"/>
        </w:rPr>
        <w:t>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n-US"/>
        </w:rPr>
        <w:t>As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s-ES_tradnl"/>
        </w:rPr>
        <w:t>Hg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>;</w:t>
      </w:r>
    </w:p>
    <w:p w14:paraId="11B7B7E3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в) </w:t>
      </w:r>
      <w:r w:rsidRPr="0097551B">
        <w:rPr>
          <w:szCs w:val="28"/>
          <w:lang w:val="en-US"/>
        </w:rPr>
        <w:t>Bi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n-US"/>
        </w:rPr>
        <w:t>Sr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n-US"/>
        </w:rPr>
        <w:t>NH</w:t>
      </w:r>
      <w:r w:rsidRPr="0097551B">
        <w:rPr>
          <w:szCs w:val="28"/>
          <w:vertAlign w:val="subscript"/>
        </w:rPr>
        <w:t>4</w:t>
      </w:r>
      <w:r w:rsidRPr="0097551B">
        <w:rPr>
          <w:szCs w:val="28"/>
          <w:vertAlign w:val="superscript"/>
        </w:rPr>
        <w:t>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n-US"/>
        </w:rPr>
        <w:t>Mn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 xml:space="preserve">, </w:t>
      </w:r>
      <w:r w:rsidRPr="0097551B">
        <w:rPr>
          <w:szCs w:val="28"/>
          <w:lang w:val="en-US"/>
        </w:rPr>
        <w:t>As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>;</w:t>
      </w:r>
    </w:p>
    <w:p w14:paraId="501637BC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97551B">
        <w:rPr>
          <w:szCs w:val="28"/>
        </w:rPr>
        <w:t>г)</w:t>
      </w:r>
      <w:r w:rsidRPr="0097551B">
        <w:rPr>
          <w:szCs w:val="28"/>
          <w:lang w:val="en-US"/>
        </w:rPr>
        <w:t xml:space="preserve"> Ca</w:t>
      </w:r>
      <w:r w:rsidRPr="0097551B">
        <w:rPr>
          <w:szCs w:val="28"/>
          <w:vertAlign w:val="superscript"/>
          <w:lang w:val="en-US"/>
        </w:rPr>
        <w:t>2+</w:t>
      </w:r>
      <w:r w:rsidRPr="0097551B">
        <w:rPr>
          <w:szCs w:val="28"/>
          <w:lang w:val="en-US"/>
        </w:rPr>
        <w:t>, Mg</w:t>
      </w:r>
      <w:r w:rsidRPr="0097551B">
        <w:rPr>
          <w:szCs w:val="28"/>
          <w:vertAlign w:val="superscript"/>
          <w:lang w:val="en-US"/>
        </w:rPr>
        <w:t>2+</w:t>
      </w:r>
      <w:r w:rsidRPr="0097551B">
        <w:rPr>
          <w:szCs w:val="28"/>
          <w:lang w:val="en-US"/>
        </w:rPr>
        <w:t>, Fe</w:t>
      </w:r>
      <w:r w:rsidRPr="0097551B">
        <w:rPr>
          <w:szCs w:val="28"/>
          <w:vertAlign w:val="superscript"/>
          <w:lang w:val="en-US"/>
        </w:rPr>
        <w:t>2+</w:t>
      </w:r>
      <w:r w:rsidRPr="0097551B">
        <w:rPr>
          <w:szCs w:val="28"/>
          <w:lang w:val="en-US"/>
        </w:rPr>
        <w:t>, Hg</w:t>
      </w:r>
      <w:r w:rsidRPr="0097551B">
        <w:rPr>
          <w:szCs w:val="28"/>
          <w:vertAlign w:val="subscript"/>
          <w:lang w:val="en-US"/>
        </w:rPr>
        <w:t>2</w:t>
      </w:r>
      <w:r w:rsidRPr="0097551B">
        <w:rPr>
          <w:szCs w:val="28"/>
          <w:vertAlign w:val="superscript"/>
          <w:lang w:val="en-US"/>
        </w:rPr>
        <w:t>2+</w:t>
      </w:r>
      <w:r w:rsidRPr="0097551B">
        <w:rPr>
          <w:szCs w:val="28"/>
          <w:lang w:val="en-US"/>
        </w:rPr>
        <w:t>, Co</w:t>
      </w:r>
      <w:r w:rsidRPr="0097551B">
        <w:rPr>
          <w:szCs w:val="28"/>
          <w:vertAlign w:val="superscript"/>
          <w:lang w:val="en-US"/>
        </w:rPr>
        <w:t>2+</w:t>
      </w:r>
      <w:r w:rsidRPr="0097551B">
        <w:rPr>
          <w:szCs w:val="28"/>
          <w:lang w:val="en-US"/>
        </w:rPr>
        <w:t>;</w:t>
      </w:r>
    </w:p>
    <w:p w14:paraId="7F6510F1" w14:textId="77777777" w:rsidR="00281B4E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97551B">
        <w:rPr>
          <w:szCs w:val="28"/>
        </w:rPr>
        <w:t>д)</w:t>
      </w:r>
      <w:r w:rsidRPr="0097551B">
        <w:rPr>
          <w:szCs w:val="28"/>
          <w:lang w:val="en-US"/>
        </w:rPr>
        <w:t xml:space="preserve"> Fe</w:t>
      </w:r>
      <w:r w:rsidRPr="0097551B">
        <w:rPr>
          <w:szCs w:val="28"/>
          <w:vertAlign w:val="superscript"/>
          <w:lang w:val="en-US"/>
        </w:rPr>
        <w:t>3+</w:t>
      </w:r>
      <w:r w:rsidRPr="0097551B">
        <w:rPr>
          <w:szCs w:val="28"/>
          <w:lang w:val="en-US"/>
        </w:rPr>
        <w:t>, Cu</w:t>
      </w:r>
      <w:r w:rsidRPr="0097551B">
        <w:rPr>
          <w:szCs w:val="28"/>
          <w:vertAlign w:val="superscript"/>
          <w:lang w:val="en-US"/>
        </w:rPr>
        <w:t>2+</w:t>
      </w:r>
      <w:r w:rsidRPr="0097551B">
        <w:rPr>
          <w:szCs w:val="28"/>
          <w:lang w:val="en-US"/>
        </w:rPr>
        <w:t>, As</w:t>
      </w:r>
      <w:r w:rsidRPr="0097551B">
        <w:rPr>
          <w:szCs w:val="28"/>
          <w:vertAlign w:val="superscript"/>
          <w:lang w:val="en-US"/>
        </w:rPr>
        <w:t>5+</w:t>
      </w:r>
      <w:r w:rsidRPr="0097551B">
        <w:rPr>
          <w:szCs w:val="28"/>
          <w:lang w:val="en-US"/>
        </w:rPr>
        <w:t>, Ba</w:t>
      </w:r>
      <w:r w:rsidRPr="0097551B">
        <w:rPr>
          <w:szCs w:val="28"/>
          <w:vertAlign w:val="superscript"/>
          <w:lang w:val="en-US"/>
        </w:rPr>
        <w:t>2+</w:t>
      </w:r>
      <w:r w:rsidRPr="0097551B">
        <w:rPr>
          <w:szCs w:val="28"/>
          <w:lang w:val="en-US"/>
        </w:rPr>
        <w:t>, Cd</w:t>
      </w:r>
      <w:r w:rsidRPr="0097551B">
        <w:rPr>
          <w:szCs w:val="28"/>
          <w:vertAlign w:val="superscript"/>
          <w:lang w:val="en-US"/>
        </w:rPr>
        <w:t>2+</w:t>
      </w:r>
      <w:r w:rsidRPr="0097551B">
        <w:rPr>
          <w:szCs w:val="28"/>
          <w:lang w:val="en-US"/>
        </w:rPr>
        <w:t>.</w:t>
      </w:r>
    </w:p>
    <w:p w14:paraId="6347F219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</w:p>
    <w:p w14:paraId="5A1F8F5C" w14:textId="0A9C235A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3</w:t>
      </w:r>
      <w:r w:rsidRPr="0097551B">
        <w:rPr>
          <w:szCs w:val="28"/>
          <w:lang w:val="en-US"/>
        </w:rPr>
        <w:t>.</w:t>
      </w:r>
      <w:r w:rsidRPr="0097551B">
        <w:rPr>
          <w:szCs w:val="28"/>
        </w:rPr>
        <w:t xml:space="preserve"> При взаємодії катіонів </w:t>
      </w:r>
      <w:r w:rsidR="00113112" w:rsidRPr="0097551B">
        <w:rPr>
          <w:szCs w:val="28"/>
        </w:rPr>
        <w:t xml:space="preserve">Цинк </w:t>
      </w:r>
      <w:r w:rsidRPr="0097551B">
        <w:rPr>
          <w:szCs w:val="28"/>
        </w:rPr>
        <w:t xml:space="preserve">(ІІ) з реактивом </w:t>
      </w:r>
      <w:r w:rsidR="00113112" w:rsidRPr="0097551B">
        <w:rPr>
          <w:szCs w:val="28"/>
        </w:rPr>
        <w:t xml:space="preserve">Калій </w:t>
      </w:r>
      <w:proofErr w:type="spellStart"/>
      <w:r w:rsidRPr="0097551B">
        <w:rPr>
          <w:szCs w:val="28"/>
        </w:rPr>
        <w:t>гексаціанофератом</w:t>
      </w:r>
      <w:proofErr w:type="spellEnd"/>
      <w:r w:rsidRPr="0097551B">
        <w:rPr>
          <w:szCs w:val="28"/>
        </w:rPr>
        <w:t xml:space="preserve"> (ІІ) утворюється білий осад. Указати середовище, у якому повинна перебігати реакція:</w:t>
      </w:r>
    </w:p>
    <w:p w14:paraId="07CB93F1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а) </w:t>
      </w:r>
      <w:proofErr w:type="spellStart"/>
      <w:r w:rsidRPr="0097551B">
        <w:rPr>
          <w:szCs w:val="28"/>
        </w:rPr>
        <w:t>сильнокисле</w:t>
      </w:r>
      <w:proofErr w:type="spellEnd"/>
      <w:r w:rsidRPr="0097551B">
        <w:rPr>
          <w:szCs w:val="28"/>
        </w:rPr>
        <w:t>;</w:t>
      </w:r>
    </w:p>
    <w:p w14:paraId="27F73E06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б) </w:t>
      </w:r>
      <w:proofErr w:type="spellStart"/>
      <w:r w:rsidRPr="0097551B">
        <w:rPr>
          <w:szCs w:val="28"/>
        </w:rPr>
        <w:t>сильнолужне</w:t>
      </w:r>
      <w:proofErr w:type="spellEnd"/>
      <w:r w:rsidRPr="0097551B">
        <w:rPr>
          <w:szCs w:val="28"/>
        </w:rPr>
        <w:t>;</w:t>
      </w:r>
    </w:p>
    <w:p w14:paraId="53132BDE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в) нейтральне;</w:t>
      </w:r>
    </w:p>
    <w:p w14:paraId="2186CCA0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г) </w:t>
      </w:r>
      <w:proofErr w:type="spellStart"/>
      <w:r w:rsidRPr="0097551B">
        <w:rPr>
          <w:szCs w:val="28"/>
        </w:rPr>
        <w:t>слабкокисле</w:t>
      </w:r>
      <w:proofErr w:type="spellEnd"/>
      <w:r w:rsidRPr="0097551B">
        <w:rPr>
          <w:szCs w:val="28"/>
        </w:rPr>
        <w:t>;</w:t>
      </w:r>
    </w:p>
    <w:p w14:paraId="4B64DBF5" w14:textId="77777777" w:rsidR="00281B4E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д) </w:t>
      </w:r>
      <w:proofErr w:type="spellStart"/>
      <w:r w:rsidRPr="0097551B">
        <w:rPr>
          <w:szCs w:val="28"/>
        </w:rPr>
        <w:t>слабколужне</w:t>
      </w:r>
      <w:proofErr w:type="spellEnd"/>
      <w:r w:rsidRPr="0097551B">
        <w:rPr>
          <w:szCs w:val="28"/>
        </w:rPr>
        <w:t>.</w:t>
      </w:r>
    </w:p>
    <w:p w14:paraId="77572AEE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6616E000" w14:textId="6E18D572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4</w:t>
      </w:r>
      <w:r w:rsidRPr="0097551B">
        <w:rPr>
          <w:szCs w:val="28"/>
        </w:rPr>
        <w:t xml:space="preserve">. У кислому середовищі катіони </w:t>
      </w:r>
      <w:r w:rsidR="00113112" w:rsidRPr="0097551B">
        <w:rPr>
          <w:szCs w:val="28"/>
        </w:rPr>
        <w:t xml:space="preserve">Арсен </w:t>
      </w:r>
      <w:r w:rsidRPr="0097551B">
        <w:rPr>
          <w:szCs w:val="28"/>
        </w:rPr>
        <w:t>(ІІІ)</w:t>
      </w:r>
      <w:r w:rsidR="00113112">
        <w:rPr>
          <w:szCs w:val="28"/>
        </w:rPr>
        <w:t xml:space="preserve"> та </w:t>
      </w:r>
      <w:r w:rsidR="00113112" w:rsidRPr="0097551B">
        <w:rPr>
          <w:szCs w:val="28"/>
        </w:rPr>
        <w:t>Арсен</w:t>
      </w:r>
      <w:r w:rsidRPr="0097551B">
        <w:rPr>
          <w:szCs w:val="28"/>
        </w:rPr>
        <w:t xml:space="preserve"> (</w:t>
      </w:r>
      <w:r w:rsidRPr="0097551B">
        <w:rPr>
          <w:szCs w:val="28"/>
          <w:lang w:val="en-US"/>
        </w:rPr>
        <w:t>V</w:t>
      </w:r>
      <w:r w:rsidRPr="0097551B">
        <w:rPr>
          <w:szCs w:val="28"/>
        </w:rPr>
        <w:t>) відновлюються металевим цинком до арсину, який ідентифікують за почорнінням фільтрувального паперу, змоченого розчином:</w:t>
      </w:r>
    </w:p>
    <w:p w14:paraId="169C3D70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GB"/>
        </w:rPr>
      </w:pPr>
      <w:r w:rsidRPr="0097551B">
        <w:rPr>
          <w:szCs w:val="28"/>
        </w:rPr>
        <w:t xml:space="preserve">а) </w:t>
      </w:r>
      <w:proofErr w:type="spellStart"/>
      <w:r w:rsidRPr="0097551B">
        <w:rPr>
          <w:szCs w:val="28"/>
          <w:lang w:val="en-US"/>
        </w:rPr>
        <w:t>AgNO</w:t>
      </w:r>
      <w:proofErr w:type="spellEnd"/>
      <w:r w:rsidRPr="0097551B">
        <w:rPr>
          <w:szCs w:val="28"/>
          <w:vertAlign w:val="subscript"/>
          <w:lang w:val="en-GB"/>
        </w:rPr>
        <w:t>3</w:t>
      </w:r>
      <w:r w:rsidRPr="0097551B">
        <w:rPr>
          <w:szCs w:val="28"/>
          <w:lang w:val="en-GB"/>
        </w:rPr>
        <w:t>;</w:t>
      </w:r>
    </w:p>
    <w:p w14:paraId="02EDB893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GB"/>
        </w:rPr>
      </w:pPr>
      <w:r w:rsidRPr="0097551B">
        <w:rPr>
          <w:szCs w:val="28"/>
        </w:rPr>
        <w:lastRenderedPageBreak/>
        <w:t>б)</w:t>
      </w:r>
      <w:r w:rsidRPr="0097551B">
        <w:rPr>
          <w:szCs w:val="28"/>
          <w:lang w:val="en-GB"/>
        </w:rPr>
        <w:t xml:space="preserve"> </w:t>
      </w:r>
      <w:r w:rsidRPr="0097551B">
        <w:rPr>
          <w:szCs w:val="28"/>
          <w:lang w:val="en-US"/>
        </w:rPr>
        <w:t>NH</w:t>
      </w:r>
      <w:r w:rsidRPr="0097551B">
        <w:rPr>
          <w:szCs w:val="28"/>
          <w:vertAlign w:val="subscript"/>
          <w:lang w:val="en-GB"/>
        </w:rPr>
        <w:t>3</w:t>
      </w:r>
      <w:r w:rsidRPr="0097551B">
        <w:rPr>
          <w:szCs w:val="28"/>
          <w:lang w:val="en-GB"/>
        </w:rPr>
        <w:t>;</w:t>
      </w:r>
    </w:p>
    <w:p w14:paraId="74CE8C6E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97551B">
        <w:rPr>
          <w:szCs w:val="28"/>
        </w:rPr>
        <w:t>в)</w:t>
      </w:r>
      <w:r w:rsidRPr="0097551B">
        <w:rPr>
          <w:szCs w:val="28"/>
          <w:lang w:val="en-GB"/>
        </w:rPr>
        <w:t xml:space="preserve"> </w:t>
      </w:r>
      <w:r w:rsidRPr="0097551B">
        <w:rPr>
          <w:szCs w:val="28"/>
          <w:lang w:val="en-US"/>
        </w:rPr>
        <w:t>Pb</w:t>
      </w:r>
      <w:r w:rsidRPr="0097551B">
        <w:rPr>
          <w:szCs w:val="28"/>
          <w:lang w:val="en-GB"/>
        </w:rPr>
        <w:t>(</w:t>
      </w:r>
      <w:r w:rsidRPr="0097551B">
        <w:rPr>
          <w:szCs w:val="28"/>
          <w:lang w:val="en-US"/>
        </w:rPr>
        <w:t>CH</w:t>
      </w:r>
      <w:r w:rsidRPr="0097551B">
        <w:rPr>
          <w:szCs w:val="28"/>
          <w:vertAlign w:val="subscript"/>
          <w:lang w:val="en-GB"/>
        </w:rPr>
        <w:t>3</w:t>
      </w:r>
      <w:r w:rsidRPr="0097551B">
        <w:rPr>
          <w:szCs w:val="28"/>
          <w:lang w:val="en-US"/>
        </w:rPr>
        <w:t>COO</w:t>
      </w:r>
      <w:r w:rsidRPr="0097551B">
        <w:rPr>
          <w:szCs w:val="28"/>
          <w:lang w:val="en-GB"/>
        </w:rPr>
        <w:t>)</w:t>
      </w:r>
      <w:r w:rsidRPr="0097551B">
        <w:rPr>
          <w:szCs w:val="28"/>
          <w:vertAlign w:val="subscript"/>
          <w:lang w:val="en-GB"/>
        </w:rPr>
        <w:t>2</w:t>
      </w:r>
      <w:r w:rsidRPr="0097551B">
        <w:rPr>
          <w:szCs w:val="28"/>
          <w:lang w:val="en-GB"/>
        </w:rPr>
        <w:t>;</w:t>
      </w:r>
    </w:p>
    <w:p w14:paraId="32EE5E89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г) </w:t>
      </w:r>
      <w:r w:rsidRPr="0097551B">
        <w:rPr>
          <w:szCs w:val="28"/>
          <w:lang w:val="en-US"/>
        </w:rPr>
        <w:t>Hg</w:t>
      </w:r>
      <w:r w:rsidRPr="0097551B">
        <w:rPr>
          <w:szCs w:val="28"/>
          <w:vertAlign w:val="subscript"/>
        </w:rPr>
        <w:t>2</w:t>
      </w:r>
      <w:r w:rsidRPr="0097551B">
        <w:rPr>
          <w:szCs w:val="28"/>
          <w:lang w:val="en-US"/>
        </w:rPr>
        <w:t>Cl</w:t>
      </w:r>
      <w:r w:rsidRPr="0097551B">
        <w:rPr>
          <w:szCs w:val="28"/>
          <w:vertAlign w:val="subscript"/>
        </w:rPr>
        <w:t>2</w:t>
      </w:r>
      <w:r w:rsidRPr="0097551B">
        <w:rPr>
          <w:szCs w:val="28"/>
        </w:rPr>
        <w:t>;</w:t>
      </w:r>
    </w:p>
    <w:p w14:paraId="7DAD8103" w14:textId="77777777" w:rsidR="00281B4E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д) </w:t>
      </w:r>
      <w:proofErr w:type="spellStart"/>
      <w:r w:rsidRPr="0097551B">
        <w:rPr>
          <w:szCs w:val="28"/>
          <w:lang w:val="en-US"/>
        </w:rPr>
        <w:t>BaCl</w:t>
      </w:r>
      <w:proofErr w:type="spellEnd"/>
      <w:r w:rsidRPr="0097551B">
        <w:rPr>
          <w:szCs w:val="28"/>
          <w:vertAlign w:val="subscript"/>
        </w:rPr>
        <w:t>2</w:t>
      </w:r>
      <w:r w:rsidRPr="0097551B">
        <w:rPr>
          <w:szCs w:val="28"/>
        </w:rPr>
        <w:t>.</w:t>
      </w:r>
    </w:p>
    <w:p w14:paraId="043B48BA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7161CC21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5</w:t>
      </w:r>
      <w:r w:rsidRPr="0097551B">
        <w:rPr>
          <w:szCs w:val="28"/>
        </w:rPr>
        <w:t xml:space="preserve">. Указати реактив, за допомогою якого можна ідентифікувати катіони цинк (ІІ) у присутності інших катіонів </w:t>
      </w:r>
      <w:r w:rsidRPr="0097551B">
        <w:rPr>
          <w:szCs w:val="28"/>
          <w:lang w:val="en-US"/>
        </w:rPr>
        <w:t>IV</w:t>
      </w:r>
      <w:r w:rsidRPr="0097551B">
        <w:rPr>
          <w:szCs w:val="28"/>
        </w:rPr>
        <w:t xml:space="preserve"> аналітичної групи:</w:t>
      </w:r>
    </w:p>
    <w:p w14:paraId="4FE0EF8B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а) алізарин;</w:t>
      </w:r>
    </w:p>
    <w:p w14:paraId="03529485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б) натрій ацетат;</w:t>
      </w:r>
    </w:p>
    <w:p w14:paraId="121870CF" w14:textId="26BD2728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в) </w:t>
      </w:r>
      <w:r w:rsidR="00D10BB7">
        <w:t xml:space="preserve">калій </w:t>
      </w:r>
      <w:proofErr w:type="spellStart"/>
      <w:r w:rsidR="00D10BB7">
        <w:t>гексаціаноферат</w:t>
      </w:r>
      <w:proofErr w:type="spellEnd"/>
      <w:r w:rsidR="007668C5">
        <w:rPr>
          <w:lang w:val="en-US"/>
        </w:rPr>
        <w:t xml:space="preserve"> </w:t>
      </w:r>
      <w:r w:rsidR="00D10BB7">
        <w:t>(II)</w:t>
      </w:r>
      <w:r w:rsidRPr="0097551B">
        <w:rPr>
          <w:szCs w:val="28"/>
        </w:rPr>
        <w:t>;</w:t>
      </w:r>
    </w:p>
    <w:p w14:paraId="4EAC7B69" w14:textId="28D16A1A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г) </w:t>
      </w:r>
      <w:proofErr w:type="spellStart"/>
      <w:r w:rsidRPr="0097551B">
        <w:rPr>
          <w:szCs w:val="28"/>
        </w:rPr>
        <w:t>станум</w:t>
      </w:r>
      <w:proofErr w:type="spellEnd"/>
      <w:r w:rsidRPr="0097551B">
        <w:rPr>
          <w:szCs w:val="28"/>
        </w:rPr>
        <w:t>(ІІ) хлорид;</w:t>
      </w:r>
    </w:p>
    <w:p w14:paraId="4A073D31" w14:textId="04E02A23" w:rsidR="00281B4E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д) кобальт(ІІ) нітрат.</w:t>
      </w:r>
    </w:p>
    <w:p w14:paraId="12C356AC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6AE0BE1A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ind w:right="-115"/>
        <w:jc w:val="both"/>
        <w:rPr>
          <w:szCs w:val="28"/>
        </w:rPr>
      </w:pPr>
      <w:r>
        <w:rPr>
          <w:szCs w:val="28"/>
        </w:rPr>
        <w:t>6</w:t>
      </w:r>
      <w:r w:rsidRPr="0097551B">
        <w:rPr>
          <w:szCs w:val="28"/>
        </w:rPr>
        <w:t xml:space="preserve">. До досліджуваного розчину додали надлишок </w:t>
      </w:r>
      <w:smartTag w:uri="urn:schemas-microsoft-com:office:smarttags" w:element="metricconverter">
        <w:smartTagPr>
          <w:attr w:name="ProductID" w:val="6 М"/>
        </w:smartTagPr>
        <w:r w:rsidRPr="0097551B">
          <w:rPr>
            <w:szCs w:val="28"/>
          </w:rPr>
          <w:t>6 М</w:t>
        </w:r>
      </w:smartTag>
      <w:r w:rsidRPr="0097551B">
        <w:rPr>
          <w:szCs w:val="28"/>
        </w:rPr>
        <w:t xml:space="preserve"> розчину натрій гідроксиду та 3% розчин гідроген перок</w:t>
      </w:r>
      <w:r>
        <w:rPr>
          <w:szCs w:val="28"/>
        </w:rPr>
        <w:t>си</w:t>
      </w:r>
      <w:r w:rsidRPr="0097551B">
        <w:rPr>
          <w:szCs w:val="28"/>
        </w:rPr>
        <w:t>ду. Розчин при нагріванні набув жовтого забарвлення. Це свідчить про наявність катіонів:</w:t>
      </w:r>
    </w:p>
    <w:p w14:paraId="4AE9DF6F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а) </w:t>
      </w:r>
      <w:r w:rsidRPr="0097551B">
        <w:rPr>
          <w:szCs w:val="28"/>
          <w:lang w:val="en-US"/>
        </w:rPr>
        <w:t>Sn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>;</w:t>
      </w:r>
    </w:p>
    <w:p w14:paraId="092D860F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б) </w:t>
      </w:r>
      <w:r w:rsidRPr="0097551B">
        <w:rPr>
          <w:szCs w:val="28"/>
          <w:lang w:val="en-US"/>
        </w:rPr>
        <w:t>Sr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>;</w:t>
      </w:r>
    </w:p>
    <w:p w14:paraId="327CB408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в) </w:t>
      </w:r>
      <w:r w:rsidRPr="0097551B">
        <w:rPr>
          <w:szCs w:val="28"/>
          <w:lang w:val="en-US"/>
        </w:rPr>
        <w:t>Cr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>;</w:t>
      </w:r>
    </w:p>
    <w:p w14:paraId="751374CA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г) </w:t>
      </w:r>
      <w:r w:rsidRPr="0097551B">
        <w:rPr>
          <w:szCs w:val="28"/>
          <w:lang w:val="en-US"/>
        </w:rPr>
        <w:t>Al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>;</w:t>
      </w:r>
    </w:p>
    <w:p w14:paraId="06745A14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д) </w:t>
      </w:r>
      <w:r w:rsidRPr="0097551B">
        <w:rPr>
          <w:szCs w:val="28"/>
          <w:lang w:val="en-US"/>
        </w:rPr>
        <w:t>Pb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>.</w:t>
      </w:r>
    </w:p>
    <w:p w14:paraId="38B06BEF" w14:textId="77777777" w:rsidR="00281B4E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63299247" w14:textId="61DCCA58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7</w:t>
      </w:r>
      <w:r w:rsidRPr="0097551B">
        <w:rPr>
          <w:szCs w:val="28"/>
        </w:rPr>
        <w:t>.</w:t>
      </w:r>
      <w:r w:rsidR="00E72382">
        <w:rPr>
          <w:szCs w:val="28"/>
        </w:rPr>
        <w:t xml:space="preserve"> Для яких катіонів </w:t>
      </w:r>
      <w:r w:rsidR="00E72382">
        <w:rPr>
          <w:szCs w:val="28"/>
          <w:lang w:val="en-US"/>
        </w:rPr>
        <w:t>IV</w:t>
      </w:r>
      <w:r w:rsidR="00E72382">
        <w:rPr>
          <w:szCs w:val="28"/>
        </w:rPr>
        <w:t xml:space="preserve"> аналітичної групи </w:t>
      </w:r>
      <w:r w:rsidR="00E72382">
        <w:rPr>
          <w:szCs w:val="28"/>
        </w:rPr>
        <w:t>характерна схильність до окисно-відновних реакцій, що використовується при аналізі</w:t>
      </w:r>
      <w:r w:rsidR="00E72382">
        <w:rPr>
          <w:szCs w:val="28"/>
        </w:rPr>
        <w:t>?</w:t>
      </w:r>
    </w:p>
    <w:p w14:paraId="4D68B19F" w14:textId="77777777" w:rsidR="00E72382" w:rsidRPr="0097551B" w:rsidRDefault="00E72382" w:rsidP="00E72382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а) </w:t>
      </w:r>
      <w:r w:rsidRPr="0097551B">
        <w:rPr>
          <w:szCs w:val="28"/>
          <w:lang w:val="en-US"/>
        </w:rPr>
        <w:t>Sn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>;</w:t>
      </w:r>
    </w:p>
    <w:p w14:paraId="4472F7E8" w14:textId="77777777" w:rsidR="00E72382" w:rsidRPr="0097551B" w:rsidRDefault="00E72382" w:rsidP="00E72382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б) </w:t>
      </w:r>
      <w:r w:rsidRPr="0097551B">
        <w:rPr>
          <w:szCs w:val="28"/>
          <w:lang w:val="en-US"/>
        </w:rPr>
        <w:t>Sr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>;</w:t>
      </w:r>
    </w:p>
    <w:p w14:paraId="099D47BE" w14:textId="1F54411D" w:rsidR="00E72382" w:rsidRPr="0097551B" w:rsidRDefault="00E72382" w:rsidP="00E72382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в);</w:t>
      </w:r>
      <w:r w:rsidRPr="00E72382">
        <w:rPr>
          <w:szCs w:val="28"/>
          <w:lang w:val="en-US"/>
        </w:rPr>
        <w:t xml:space="preserve"> </w:t>
      </w:r>
      <w:r w:rsidRPr="0097551B">
        <w:rPr>
          <w:szCs w:val="28"/>
          <w:lang w:val="en-US"/>
        </w:rPr>
        <w:t>Pb</w:t>
      </w:r>
      <w:r w:rsidRPr="0097551B">
        <w:rPr>
          <w:szCs w:val="28"/>
          <w:vertAlign w:val="superscript"/>
        </w:rPr>
        <w:t>2+</w:t>
      </w:r>
    </w:p>
    <w:p w14:paraId="71D5E9EF" w14:textId="77777777" w:rsidR="00E72382" w:rsidRPr="0097551B" w:rsidRDefault="00E72382" w:rsidP="00E72382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г) </w:t>
      </w:r>
      <w:r w:rsidRPr="0097551B">
        <w:rPr>
          <w:szCs w:val="28"/>
          <w:lang w:val="en-US"/>
        </w:rPr>
        <w:t>Al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>;</w:t>
      </w:r>
    </w:p>
    <w:p w14:paraId="367C7295" w14:textId="7D624687" w:rsidR="00E72382" w:rsidRPr="0097551B" w:rsidRDefault="00E72382" w:rsidP="00E72382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 xml:space="preserve">д) </w:t>
      </w:r>
      <w:r w:rsidRPr="0097551B">
        <w:rPr>
          <w:szCs w:val="28"/>
          <w:lang w:val="en-US"/>
        </w:rPr>
        <w:t>Cr</w:t>
      </w:r>
      <w:r w:rsidRPr="0097551B">
        <w:rPr>
          <w:szCs w:val="28"/>
          <w:vertAlign w:val="superscript"/>
        </w:rPr>
        <w:t>3+</w:t>
      </w:r>
      <w:r w:rsidRPr="0097551B">
        <w:rPr>
          <w:szCs w:val="28"/>
        </w:rPr>
        <w:t>.</w:t>
      </w:r>
    </w:p>
    <w:p w14:paraId="50A65580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s-ES_tradnl"/>
        </w:rPr>
      </w:pPr>
    </w:p>
    <w:p w14:paraId="182AECCA" w14:textId="492F8FF4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ind w:right="-115"/>
        <w:jc w:val="both"/>
        <w:rPr>
          <w:szCs w:val="28"/>
        </w:rPr>
      </w:pPr>
      <w:r>
        <w:rPr>
          <w:szCs w:val="28"/>
        </w:rPr>
        <w:t>8</w:t>
      </w:r>
      <w:r w:rsidRPr="0097551B">
        <w:rPr>
          <w:szCs w:val="28"/>
        </w:rPr>
        <w:t xml:space="preserve">. При взаємодії з реактивом </w:t>
      </w:r>
      <w:r w:rsidR="00E72382" w:rsidRPr="0097551B">
        <w:rPr>
          <w:szCs w:val="28"/>
        </w:rPr>
        <w:t xml:space="preserve">Амоній </w:t>
      </w:r>
      <w:proofErr w:type="spellStart"/>
      <w:r w:rsidRPr="0097551B">
        <w:rPr>
          <w:szCs w:val="28"/>
        </w:rPr>
        <w:t>тетрароданомеркуратом</w:t>
      </w:r>
      <w:proofErr w:type="spellEnd"/>
      <w:r w:rsidRPr="0097551B">
        <w:rPr>
          <w:szCs w:val="28"/>
        </w:rPr>
        <w:t xml:space="preserve"> (ІІ) (у присутності катіонів Со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 xml:space="preserve">, у кислому середовищі) катіони </w:t>
      </w:r>
      <w:r w:rsidRPr="0097551B">
        <w:rPr>
          <w:szCs w:val="28"/>
          <w:lang w:val="en-US"/>
        </w:rPr>
        <w:t>Zn</w:t>
      </w:r>
      <w:r w:rsidRPr="0097551B">
        <w:rPr>
          <w:szCs w:val="28"/>
          <w:vertAlign w:val="superscript"/>
        </w:rPr>
        <w:t>2+</w:t>
      </w:r>
      <w:r w:rsidRPr="0097551B">
        <w:rPr>
          <w:szCs w:val="28"/>
        </w:rPr>
        <w:t xml:space="preserve"> утворюють:</w:t>
      </w:r>
    </w:p>
    <w:p w14:paraId="41CABA54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а) кристали блакитного кольору;</w:t>
      </w:r>
    </w:p>
    <w:p w14:paraId="195B0428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б) осад жовтого кольору;</w:t>
      </w:r>
    </w:p>
    <w:p w14:paraId="53BB2BA0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в) аморфний осад чорного кольору;</w:t>
      </w:r>
    </w:p>
    <w:p w14:paraId="4E8582B3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г) кристали червоно-бурого кольору;</w:t>
      </w:r>
    </w:p>
    <w:p w14:paraId="72F3E43E" w14:textId="77777777" w:rsidR="00281B4E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д) білий сирнистий осад.</w:t>
      </w:r>
    </w:p>
    <w:p w14:paraId="118808DA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2AC83D15" w14:textId="14E5C42B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9</w:t>
      </w:r>
      <w:r w:rsidRPr="0097551B">
        <w:rPr>
          <w:szCs w:val="28"/>
        </w:rPr>
        <w:t xml:space="preserve">. При дії на солі хрому (ІІІ) реактиву </w:t>
      </w:r>
      <w:r w:rsidR="00E72382" w:rsidRPr="0097551B">
        <w:rPr>
          <w:szCs w:val="28"/>
        </w:rPr>
        <w:t xml:space="preserve">Калій </w:t>
      </w:r>
      <w:r w:rsidRPr="0097551B">
        <w:rPr>
          <w:szCs w:val="28"/>
        </w:rPr>
        <w:t xml:space="preserve">перманганату (у кислому середовищі) з подальшим додаванням суміші ізоамілового спирту з </w:t>
      </w:r>
      <w:proofErr w:type="spellStart"/>
      <w:r w:rsidRPr="0097551B">
        <w:rPr>
          <w:szCs w:val="28"/>
        </w:rPr>
        <w:t>етером</w:t>
      </w:r>
      <w:proofErr w:type="spellEnd"/>
      <w:r w:rsidRPr="0097551B">
        <w:rPr>
          <w:szCs w:val="28"/>
        </w:rPr>
        <w:t>:</w:t>
      </w:r>
    </w:p>
    <w:p w14:paraId="5EDC16B5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а) утворюється прозорий розчин;</w:t>
      </w:r>
    </w:p>
    <w:p w14:paraId="3C6013EB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б) органічний шар забарвлюється у жовтий колір;</w:t>
      </w:r>
    </w:p>
    <w:p w14:paraId="4CE8E301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в) випадає осад брудно-зеленого кольору;</w:t>
      </w:r>
    </w:p>
    <w:p w14:paraId="1D5985E4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t>г) спостерігається поява муті з подальшим випадінням жовтого осаду;</w:t>
      </w:r>
    </w:p>
    <w:p w14:paraId="0E723E38" w14:textId="77777777" w:rsidR="00281B4E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97551B">
        <w:rPr>
          <w:szCs w:val="28"/>
        </w:rPr>
        <w:lastRenderedPageBreak/>
        <w:t>д) органічний шар забарвлюється у синій колір.</w:t>
      </w:r>
    </w:p>
    <w:p w14:paraId="4FC99B45" w14:textId="77777777" w:rsidR="00281B4E" w:rsidRPr="0097551B" w:rsidRDefault="00281B4E" w:rsidP="00281B4E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0456975D" w14:textId="77777777" w:rsidR="00281B4E" w:rsidRPr="0097551B" w:rsidRDefault="00281B4E" w:rsidP="00281B4E">
      <w:pPr>
        <w:widowControl w:val="0"/>
        <w:tabs>
          <w:tab w:val="left" w:pos="90"/>
        </w:tabs>
        <w:ind w:right="5"/>
        <w:jc w:val="both"/>
        <w:rPr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10</w:t>
      </w:r>
      <w:r w:rsidRPr="0097551B">
        <w:rPr>
          <w:bCs/>
          <w:snapToGrid w:val="0"/>
          <w:color w:val="000000"/>
          <w:szCs w:val="28"/>
        </w:rPr>
        <w:t xml:space="preserve">. </w:t>
      </w:r>
      <w:r w:rsidRPr="0097551B">
        <w:rPr>
          <w:snapToGrid w:val="0"/>
          <w:color w:val="000000"/>
          <w:szCs w:val="28"/>
        </w:rPr>
        <w:t xml:space="preserve">У ході аналізу катіонів IV аналітичної групи при дії групового реактиву можна не тільки відокремити, але й ідентифікувати </w:t>
      </w:r>
      <w:r w:rsidRPr="0097551B">
        <w:rPr>
          <w:snapToGrid w:val="0"/>
          <w:szCs w:val="28"/>
        </w:rPr>
        <w:t>кат</w:t>
      </w:r>
      <w:r w:rsidRPr="0097551B">
        <w:rPr>
          <w:snapToGrid w:val="0"/>
          <w:color w:val="000000"/>
          <w:szCs w:val="28"/>
        </w:rPr>
        <w:t>іони:</w:t>
      </w:r>
    </w:p>
    <w:p w14:paraId="45C32FF8" w14:textId="309C2AF4" w:rsidR="005A5769" w:rsidRDefault="00281B4E" w:rsidP="00281B4E">
      <w:pPr>
        <w:widowControl w:val="0"/>
        <w:tabs>
          <w:tab w:val="left" w:pos="90"/>
          <w:tab w:val="left" w:pos="221"/>
        </w:tabs>
        <w:jc w:val="both"/>
        <w:rPr>
          <w:bCs/>
          <w:iCs/>
          <w:snapToGrid w:val="0"/>
          <w:color w:val="000000"/>
          <w:szCs w:val="28"/>
        </w:rPr>
      </w:pPr>
      <w:r w:rsidRPr="0097551B">
        <w:rPr>
          <w:snapToGrid w:val="0"/>
          <w:color w:val="000000"/>
          <w:szCs w:val="28"/>
        </w:rPr>
        <w:t xml:space="preserve">а) </w:t>
      </w:r>
      <w:r w:rsidR="005A5769" w:rsidRPr="0097551B">
        <w:rPr>
          <w:snapToGrid w:val="0"/>
          <w:color w:val="000000"/>
          <w:szCs w:val="28"/>
        </w:rPr>
        <w:t>Sn</w:t>
      </w:r>
      <w:r w:rsidR="005A5769" w:rsidRPr="0097551B">
        <w:rPr>
          <w:snapToGrid w:val="0"/>
          <w:color w:val="000000"/>
          <w:szCs w:val="28"/>
          <w:vertAlign w:val="superscript"/>
        </w:rPr>
        <w:t>4+</w:t>
      </w:r>
      <w:r w:rsidR="005A5769">
        <w:rPr>
          <w:snapToGrid w:val="0"/>
          <w:color w:val="000000"/>
          <w:szCs w:val="28"/>
          <w:vertAlign w:val="superscript"/>
        </w:rPr>
        <w:t xml:space="preserve"> </w:t>
      </w:r>
      <w:r w:rsidR="005A5769">
        <w:rPr>
          <w:snapToGrid w:val="0"/>
          <w:color w:val="000000"/>
          <w:szCs w:val="28"/>
        </w:rPr>
        <w:t xml:space="preserve"> та </w:t>
      </w:r>
      <w:r w:rsidRPr="0097551B">
        <w:rPr>
          <w:snapToGrid w:val="0"/>
          <w:color w:val="000000"/>
          <w:szCs w:val="28"/>
        </w:rPr>
        <w:t>Аs</w:t>
      </w:r>
      <w:r w:rsidRPr="0097551B">
        <w:rPr>
          <w:snapToGrid w:val="0"/>
          <w:color w:val="000000"/>
          <w:szCs w:val="28"/>
          <w:vertAlign w:val="superscript"/>
        </w:rPr>
        <w:t>3+</w:t>
      </w:r>
      <w:r w:rsidRPr="0097551B">
        <w:rPr>
          <w:snapToGrid w:val="0"/>
          <w:color w:val="000000"/>
          <w:szCs w:val="28"/>
        </w:rPr>
        <w:t>;</w:t>
      </w:r>
      <w:r w:rsidRPr="003D698A">
        <w:rPr>
          <w:bCs/>
          <w:iCs/>
          <w:snapToGrid w:val="0"/>
          <w:color w:val="000000"/>
          <w:szCs w:val="28"/>
        </w:rPr>
        <w:t xml:space="preserve"> </w:t>
      </w:r>
    </w:p>
    <w:p w14:paraId="58629AEA" w14:textId="0C1F954A" w:rsidR="005A5769" w:rsidRDefault="00281B4E" w:rsidP="00281B4E">
      <w:pPr>
        <w:widowControl w:val="0"/>
        <w:tabs>
          <w:tab w:val="left" w:pos="90"/>
          <w:tab w:val="left" w:pos="221"/>
        </w:tabs>
        <w:jc w:val="both"/>
        <w:rPr>
          <w:bCs/>
          <w:iCs/>
          <w:snapToGrid w:val="0"/>
          <w:color w:val="000000"/>
          <w:szCs w:val="28"/>
        </w:rPr>
      </w:pPr>
      <w:r w:rsidRPr="0097551B">
        <w:rPr>
          <w:bCs/>
          <w:iCs/>
          <w:snapToGrid w:val="0"/>
          <w:color w:val="000000"/>
          <w:szCs w:val="28"/>
        </w:rPr>
        <w:t xml:space="preserve">б) </w:t>
      </w:r>
      <w:r w:rsidRPr="0097551B">
        <w:rPr>
          <w:snapToGrid w:val="0"/>
          <w:color w:val="000000"/>
          <w:szCs w:val="28"/>
        </w:rPr>
        <w:t>Сr</w:t>
      </w:r>
      <w:r w:rsidRPr="0097551B">
        <w:rPr>
          <w:snapToGrid w:val="0"/>
          <w:color w:val="000000"/>
          <w:szCs w:val="28"/>
          <w:vertAlign w:val="superscript"/>
        </w:rPr>
        <w:t>3+</w:t>
      </w:r>
      <w:r w:rsidR="005A5769">
        <w:rPr>
          <w:snapToGrid w:val="0"/>
          <w:color w:val="000000"/>
          <w:szCs w:val="28"/>
          <w:vertAlign w:val="superscript"/>
        </w:rPr>
        <w:t xml:space="preserve"> </w:t>
      </w:r>
      <w:r w:rsidR="005A5769">
        <w:rPr>
          <w:snapToGrid w:val="0"/>
          <w:color w:val="000000"/>
          <w:szCs w:val="28"/>
        </w:rPr>
        <w:t xml:space="preserve"> та </w:t>
      </w:r>
      <w:r w:rsidR="005A5769" w:rsidRPr="0097551B">
        <w:rPr>
          <w:snapToGrid w:val="0"/>
          <w:color w:val="000000"/>
          <w:szCs w:val="28"/>
        </w:rPr>
        <w:t>Al</w:t>
      </w:r>
      <w:r w:rsidR="005A5769" w:rsidRPr="0097551B">
        <w:rPr>
          <w:snapToGrid w:val="0"/>
          <w:color w:val="000000"/>
          <w:szCs w:val="28"/>
          <w:vertAlign w:val="superscript"/>
        </w:rPr>
        <w:t>3+</w:t>
      </w:r>
      <w:r w:rsidRPr="0097551B">
        <w:rPr>
          <w:snapToGrid w:val="0"/>
          <w:color w:val="000000"/>
          <w:szCs w:val="28"/>
        </w:rPr>
        <w:t>;</w:t>
      </w:r>
      <w:r w:rsidRPr="003D698A">
        <w:rPr>
          <w:bCs/>
          <w:iCs/>
          <w:snapToGrid w:val="0"/>
          <w:color w:val="000000"/>
          <w:szCs w:val="28"/>
        </w:rPr>
        <w:t xml:space="preserve"> </w:t>
      </w:r>
    </w:p>
    <w:p w14:paraId="08F9707A" w14:textId="0D70A7E1" w:rsidR="00281B4E" w:rsidRPr="0097551B" w:rsidRDefault="00281B4E" w:rsidP="00281B4E">
      <w:pPr>
        <w:widowControl w:val="0"/>
        <w:tabs>
          <w:tab w:val="left" w:pos="90"/>
          <w:tab w:val="left" w:pos="221"/>
        </w:tabs>
        <w:jc w:val="both"/>
        <w:rPr>
          <w:snapToGrid w:val="0"/>
          <w:color w:val="000000"/>
          <w:szCs w:val="28"/>
        </w:rPr>
      </w:pPr>
      <w:r w:rsidRPr="0097551B">
        <w:rPr>
          <w:bCs/>
          <w:iCs/>
          <w:snapToGrid w:val="0"/>
          <w:color w:val="000000"/>
          <w:szCs w:val="28"/>
        </w:rPr>
        <w:t xml:space="preserve">в) </w:t>
      </w:r>
      <w:r w:rsidRPr="0097551B">
        <w:rPr>
          <w:snapToGrid w:val="0"/>
          <w:color w:val="000000"/>
          <w:szCs w:val="28"/>
        </w:rPr>
        <w:t>Zn</w:t>
      </w:r>
      <w:r w:rsidRPr="0097551B">
        <w:rPr>
          <w:snapToGrid w:val="0"/>
          <w:color w:val="000000"/>
          <w:szCs w:val="28"/>
          <w:vertAlign w:val="superscript"/>
        </w:rPr>
        <w:t>2+</w:t>
      </w:r>
      <w:r w:rsidR="005A5769">
        <w:rPr>
          <w:snapToGrid w:val="0"/>
          <w:color w:val="000000"/>
          <w:szCs w:val="28"/>
          <w:vertAlign w:val="superscript"/>
        </w:rPr>
        <w:t xml:space="preserve"> </w:t>
      </w:r>
      <w:r w:rsidR="005A5769">
        <w:rPr>
          <w:snapToGrid w:val="0"/>
          <w:color w:val="000000"/>
          <w:szCs w:val="28"/>
        </w:rPr>
        <w:t xml:space="preserve">та </w:t>
      </w:r>
      <w:r w:rsidR="005A5769" w:rsidRPr="0097551B">
        <w:rPr>
          <w:snapToGrid w:val="0"/>
          <w:color w:val="000000"/>
          <w:szCs w:val="28"/>
        </w:rPr>
        <w:t>Sn</w:t>
      </w:r>
      <w:r w:rsidR="005A5769" w:rsidRPr="0097551B">
        <w:rPr>
          <w:snapToGrid w:val="0"/>
          <w:color w:val="000000"/>
          <w:szCs w:val="28"/>
          <w:vertAlign w:val="superscript"/>
        </w:rPr>
        <w:t>4+</w:t>
      </w:r>
      <w:r>
        <w:rPr>
          <w:snapToGrid w:val="0"/>
          <w:color w:val="000000"/>
          <w:szCs w:val="28"/>
        </w:rPr>
        <w:t>;</w:t>
      </w:r>
    </w:p>
    <w:p w14:paraId="1A61304F" w14:textId="479D6DB0" w:rsidR="005A5769" w:rsidRDefault="00281B4E" w:rsidP="00281B4E">
      <w:pPr>
        <w:widowControl w:val="0"/>
        <w:tabs>
          <w:tab w:val="left" w:pos="90"/>
          <w:tab w:val="left" w:pos="226"/>
        </w:tabs>
        <w:jc w:val="both"/>
        <w:rPr>
          <w:bCs/>
          <w:iCs/>
          <w:snapToGrid w:val="0"/>
          <w:color w:val="000000"/>
          <w:szCs w:val="28"/>
        </w:rPr>
      </w:pPr>
      <w:r w:rsidRPr="0097551B">
        <w:rPr>
          <w:bCs/>
          <w:iCs/>
          <w:snapToGrid w:val="0"/>
          <w:color w:val="000000"/>
          <w:szCs w:val="28"/>
        </w:rPr>
        <w:t xml:space="preserve">г) </w:t>
      </w:r>
      <w:r w:rsidR="005A5769" w:rsidRPr="0097551B">
        <w:rPr>
          <w:snapToGrid w:val="0"/>
          <w:color w:val="000000"/>
          <w:szCs w:val="28"/>
        </w:rPr>
        <w:t>Al</w:t>
      </w:r>
      <w:r w:rsidR="005A5769" w:rsidRPr="0097551B">
        <w:rPr>
          <w:snapToGrid w:val="0"/>
          <w:color w:val="000000"/>
          <w:szCs w:val="28"/>
          <w:vertAlign w:val="superscript"/>
        </w:rPr>
        <w:t>3+</w:t>
      </w:r>
      <w:r w:rsidR="005A5769">
        <w:rPr>
          <w:snapToGrid w:val="0"/>
          <w:color w:val="000000"/>
          <w:szCs w:val="28"/>
        </w:rPr>
        <w:t xml:space="preserve"> та </w:t>
      </w:r>
      <w:r w:rsidRPr="0097551B">
        <w:rPr>
          <w:snapToGrid w:val="0"/>
          <w:color w:val="000000"/>
          <w:szCs w:val="28"/>
        </w:rPr>
        <w:t>Sn</w:t>
      </w:r>
      <w:r w:rsidRPr="0097551B">
        <w:rPr>
          <w:snapToGrid w:val="0"/>
          <w:color w:val="000000"/>
          <w:szCs w:val="28"/>
          <w:vertAlign w:val="superscript"/>
        </w:rPr>
        <w:t>4+</w:t>
      </w:r>
      <w:r w:rsidRPr="0097551B">
        <w:rPr>
          <w:snapToGrid w:val="0"/>
          <w:color w:val="000000"/>
          <w:szCs w:val="28"/>
        </w:rPr>
        <w:t>;</w:t>
      </w:r>
    </w:p>
    <w:p w14:paraId="645CB9CE" w14:textId="4AA92497" w:rsidR="00281B4E" w:rsidRPr="0097551B" w:rsidRDefault="00281B4E" w:rsidP="00281B4E">
      <w:pPr>
        <w:widowControl w:val="0"/>
        <w:tabs>
          <w:tab w:val="left" w:pos="90"/>
          <w:tab w:val="left" w:pos="226"/>
        </w:tabs>
        <w:jc w:val="both"/>
        <w:rPr>
          <w:snapToGrid w:val="0"/>
          <w:color w:val="000000"/>
          <w:szCs w:val="28"/>
        </w:rPr>
      </w:pPr>
      <w:r w:rsidRPr="0097551B">
        <w:rPr>
          <w:bCs/>
          <w:iCs/>
          <w:snapToGrid w:val="0"/>
          <w:color w:val="000000"/>
          <w:szCs w:val="28"/>
        </w:rPr>
        <w:t xml:space="preserve">д) </w:t>
      </w:r>
      <w:r w:rsidRPr="0097551B">
        <w:rPr>
          <w:snapToGrid w:val="0"/>
          <w:color w:val="000000"/>
          <w:szCs w:val="28"/>
        </w:rPr>
        <w:t>Al</w:t>
      </w:r>
      <w:r w:rsidRPr="0097551B">
        <w:rPr>
          <w:snapToGrid w:val="0"/>
          <w:color w:val="000000"/>
          <w:szCs w:val="28"/>
          <w:vertAlign w:val="superscript"/>
        </w:rPr>
        <w:t>3+</w:t>
      </w:r>
      <w:r w:rsidR="005A5769">
        <w:rPr>
          <w:snapToGrid w:val="0"/>
          <w:color w:val="000000"/>
          <w:szCs w:val="28"/>
          <w:vertAlign w:val="superscript"/>
        </w:rPr>
        <w:t xml:space="preserve"> </w:t>
      </w:r>
      <w:r w:rsidR="005A5769">
        <w:rPr>
          <w:snapToGrid w:val="0"/>
          <w:color w:val="000000"/>
          <w:szCs w:val="28"/>
        </w:rPr>
        <w:t xml:space="preserve">та </w:t>
      </w:r>
      <w:r w:rsidR="005A5769" w:rsidRPr="0097551B">
        <w:rPr>
          <w:snapToGrid w:val="0"/>
          <w:color w:val="000000"/>
          <w:szCs w:val="28"/>
        </w:rPr>
        <w:t>Аs</w:t>
      </w:r>
      <w:r w:rsidR="005A5769">
        <w:rPr>
          <w:snapToGrid w:val="0"/>
          <w:color w:val="000000"/>
          <w:szCs w:val="28"/>
          <w:vertAlign w:val="superscript"/>
        </w:rPr>
        <w:t>5</w:t>
      </w:r>
      <w:r w:rsidR="005A5769" w:rsidRPr="0097551B">
        <w:rPr>
          <w:snapToGrid w:val="0"/>
          <w:color w:val="000000"/>
          <w:szCs w:val="28"/>
          <w:vertAlign w:val="superscript"/>
        </w:rPr>
        <w:t>+</w:t>
      </w:r>
      <w:r w:rsidRPr="0097551B">
        <w:rPr>
          <w:snapToGrid w:val="0"/>
          <w:color w:val="000000"/>
          <w:szCs w:val="28"/>
        </w:rPr>
        <w:t>.</w:t>
      </w:r>
    </w:p>
    <w:p w14:paraId="54510A99" w14:textId="77777777" w:rsidR="00281B4E" w:rsidRDefault="00281B4E" w:rsidP="00281B4E">
      <w:pPr>
        <w:pStyle w:val="a3"/>
        <w:tabs>
          <w:tab w:val="left" w:pos="708"/>
        </w:tabs>
        <w:jc w:val="both"/>
        <w:rPr>
          <w:szCs w:val="28"/>
        </w:rPr>
      </w:pPr>
    </w:p>
    <w:p w14:paraId="0B489D30" w14:textId="77777777" w:rsidR="00E1547D" w:rsidRDefault="00E1547D"/>
    <w:sectPr w:rsidR="00E154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8CAC" w14:textId="77777777" w:rsidR="008D3A76" w:rsidRDefault="008D3A76" w:rsidP="00DC58E7">
      <w:r>
        <w:separator/>
      </w:r>
    </w:p>
  </w:endnote>
  <w:endnote w:type="continuationSeparator" w:id="0">
    <w:p w14:paraId="0D8A2981" w14:textId="77777777" w:rsidR="008D3A76" w:rsidRDefault="008D3A76" w:rsidP="00DC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B82F7" w14:textId="77777777" w:rsidR="008D3A76" w:rsidRDefault="008D3A76" w:rsidP="00DC58E7">
      <w:r>
        <w:separator/>
      </w:r>
    </w:p>
  </w:footnote>
  <w:footnote w:type="continuationSeparator" w:id="0">
    <w:p w14:paraId="0964CFB7" w14:textId="77777777" w:rsidR="008D3A76" w:rsidRDefault="008D3A76" w:rsidP="00DC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0940228"/>
      <w:docPartObj>
        <w:docPartGallery w:val="Page Numbers (Top of Page)"/>
        <w:docPartUnique/>
      </w:docPartObj>
    </w:sdtPr>
    <w:sdtContent>
      <w:p w14:paraId="041D5D5C" w14:textId="13DD28F7" w:rsidR="00DC58E7" w:rsidRDefault="00DC58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6F8C6" w14:textId="77777777" w:rsidR="00DC58E7" w:rsidRDefault="00DC58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8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816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0C67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AD7E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28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34076265">
    <w:abstractNumId w:val="1"/>
    <w:lvlOverride w:ilvl="0">
      <w:startOverride w:val="1"/>
    </w:lvlOverride>
  </w:num>
  <w:num w:numId="2" w16cid:durableId="1468859585">
    <w:abstractNumId w:val="3"/>
    <w:lvlOverride w:ilvl="0">
      <w:startOverride w:val="1"/>
    </w:lvlOverride>
  </w:num>
  <w:num w:numId="3" w16cid:durableId="355884869">
    <w:abstractNumId w:val="0"/>
    <w:lvlOverride w:ilvl="0">
      <w:startOverride w:val="1"/>
    </w:lvlOverride>
  </w:num>
  <w:num w:numId="4" w16cid:durableId="399249576">
    <w:abstractNumId w:val="2"/>
    <w:lvlOverride w:ilvl="0">
      <w:startOverride w:val="1"/>
    </w:lvlOverride>
  </w:num>
  <w:num w:numId="5" w16cid:durableId="62547572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4E"/>
    <w:rsid w:val="00113112"/>
    <w:rsid w:val="00197CFB"/>
    <w:rsid w:val="001A4485"/>
    <w:rsid w:val="00281B4E"/>
    <w:rsid w:val="00471F8A"/>
    <w:rsid w:val="004C5757"/>
    <w:rsid w:val="005A5769"/>
    <w:rsid w:val="006D5E04"/>
    <w:rsid w:val="007668C5"/>
    <w:rsid w:val="007F5F6B"/>
    <w:rsid w:val="008C2A98"/>
    <w:rsid w:val="008D3A76"/>
    <w:rsid w:val="00993728"/>
    <w:rsid w:val="00A138F7"/>
    <w:rsid w:val="00A157DE"/>
    <w:rsid w:val="00A73B2E"/>
    <w:rsid w:val="00AA63A6"/>
    <w:rsid w:val="00BC22A3"/>
    <w:rsid w:val="00D10BB7"/>
    <w:rsid w:val="00DC58E7"/>
    <w:rsid w:val="00E1547D"/>
    <w:rsid w:val="00E170AC"/>
    <w:rsid w:val="00E44407"/>
    <w:rsid w:val="00E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E2BC84"/>
  <w15:chartTrackingRefBased/>
  <w15:docId w15:val="{D96892D3-4099-46FD-B1CC-11B87480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3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B4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4">
    <w:name w:val="Верхній колонтитул Знак"/>
    <w:basedOn w:val="a0"/>
    <w:link w:val="a3"/>
    <w:rsid w:val="00281B4E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a5">
    <w:name w:val="Body Text Indent"/>
    <w:basedOn w:val="a"/>
    <w:link w:val="a6"/>
    <w:semiHidden/>
    <w:rsid w:val="00281B4E"/>
    <w:pPr>
      <w:ind w:firstLine="720"/>
      <w:jc w:val="both"/>
    </w:pPr>
    <w:rPr>
      <w:lang w:eastAsia="x-none"/>
    </w:rPr>
  </w:style>
  <w:style w:type="character" w:customStyle="1" w:styleId="a6">
    <w:name w:val="Основний текст з відступом Знак"/>
    <w:basedOn w:val="a0"/>
    <w:link w:val="a5"/>
    <w:semiHidden/>
    <w:rsid w:val="00281B4E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a7">
    <w:name w:val="Body Text"/>
    <w:basedOn w:val="a"/>
    <w:link w:val="a8"/>
    <w:rsid w:val="00281B4E"/>
    <w:pPr>
      <w:jc w:val="both"/>
    </w:pPr>
    <w:rPr>
      <w:lang w:eastAsia="x-none"/>
    </w:rPr>
  </w:style>
  <w:style w:type="character" w:customStyle="1" w:styleId="a8">
    <w:name w:val="Основний текст Знак"/>
    <w:basedOn w:val="a0"/>
    <w:link w:val="a7"/>
    <w:rsid w:val="00281B4E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2">
    <w:name w:val="Body Text Indent 2"/>
    <w:basedOn w:val="a"/>
    <w:link w:val="20"/>
    <w:semiHidden/>
    <w:rsid w:val="00281B4E"/>
    <w:pPr>
      <w:ind w:firstLine="851"/>
      <w:jc w:val="both"/>
    </w:pPr>
    <w:rPr>
      <w:lang w:eastAsia="x-none"/>
    </w:rPr>
  </w:style>
  <w:style w:type="character" w:customStyle="1" w:styleId="20">
    <w:name w:val="Основний текст з відступом 2 Знак"/>
    <w:basedOn w:val="a0"/>
    <w:link w:val="2"/>
    <w:semiHidden/>
    <w:rsid w:val="00281B4E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3">
    <w:name w:val="Body Text Indent 3"/>
    <w:basedOn w:val="a"/>
    <w:link w:val="30"/>
    <w:semiHidden/>
    <w:rsid w:val="00281B4E"/>
    <w:pPr>
      <w:ind w:firstLine="567"/>
      <w:jc w:val="both"/>
    </w:pPr>
    <w:rPr>
      <w:lang w:eastAsia="x-none"/>
    </w:rPr>
  </w:style>
  <w:style w:type="character" w:customStyle="1" w:styleId="30">
    <w:name w:val="Основний текст з відступом 3 Знак"/>
    <w:basedOn w:val="a0"/>
    <w:link w:val="3"/>
    <w:semiHidden/>
    <w:rsid w:val="00281B4E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a9">
    <w:name w:val="footer"/>
    <w:basedOn w:val="a"/>
    <w:link w:val="aa"/>
    <w:uiPriority w:val="99"/>
    <w:unhideWhenUsed/>
    <w:rsid w:val="00DC58E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C58E7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b">
    <w:name w:val="Title"/>
    <w:basedOn w:val="a"/>
    <w:link w:val="ac"/>
    <w:qFormat/>
    <w:rsid w:val="004C5757"/>
    <w:pPr>
      <w:jc w:val="center"/>
    </w:pPr>
    <w:rPr>
      <w:b/>
      <w:sz w:val="24"/>
      <w:lang w:eastAsia="x-none"/>
    </w:rPr>
  </w:style>
  <w:style w:type="character" w:customStyle="1" w:styleId="ac">
    <w:name w:val="Назва Знак"/>
    <w:basedOn w:val="a0"/>
    <w:link w:val="ab"/>
    <w:rsid w:val="004C5757"/>
    <w:rPr>
      <w:rFonts w:ascii="Times New Roman" w:eastAsia="Times New Roman" w:hAnsi="Times New Roman" w:cs="Times New Roman"/>
      <w:b/>
      <w:kern w:val="0"/>
      <w:sz w:val="24"/>
      <w:szCs w:val="20"/>
      <w:lang w:val="uk-UA" w:eastAsia="x-none"/>
      <w14:ligatures w14:val="none"/>
    </w:rPr>
  </w:style>
  <w:style w:type="character" w:styleId="ad">
    <w:name w:val="Strong"/>
    <w:basedOn w:val="a0"/>
    <w:uiPriority w:val="22"/>
    <w:qFormat/>
    <w:rsid w:val="00113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11</Pages>
  <Words>2349</Words>
  <Characters>16844</Characters>
  <Application>Microsoft Office Word</Application>
  <DocSecurity>0</DocSecurity>
  <Lines>802</Lines>
  <Paragraphs>408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8</cp:revision>
  <dcterms:created xsi:type="dcterms:W3CDTF">2025-02-26T10:12:00Z</dcterms:created>
  <dcterms:modified xsi:type="dcterms:W3CDTF">2025-02-27T07:16:00Z</dcterms:modified>
</cp:coreProperties>
</file>