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49D" w:rsidRPr="00FE19A1" w:rsidRDefault="00A0549D" w:rsidP="00A0549D">
      <w:pPr>
        <w:widowControl/>
        <w:suppressAutoHyphens w:val="0"/>
        <w:autoSpaceDE w:val="0"/>
        <w:autoSpaceDN w:val="0"/>
        <w:adjustRightInd w:val="0"/>
        <w:ind w:left="284" w:right="36" w:firstLine="425"/>
        <w:jc w:val="both"/>
        <w:rPr>
          <w:rFonts w:ascii="Times New Roman" w:eastAsiaTheme="minorHAnsi" w:hAnsi="Times New Roman" w:cs="Times New Roman"/>
          <w:bCs/>
          <w:i/>
          <w:color w:val="000000"/>
          <w:kern w:val="0"/>
          <w:sz w:val="28"/>
          <w:szCs w:val="32"/>
          <w:lang w:eastAsia="en-US" w:bidi="ar-SA"/>
        </w:rPr>
      </w:pPr>
      <w:r w:rsidRPr="00031AD3">
        <w:rPr>
          <w:rFonts w:ascii="Times New Roman" w:eastAsiaTheme="minorHAnsi" w:hAnsi="Times New Roman" w:cs="Times New Roman"/>
          <w:bCs/>
          <w:i/>
          <w:iCs/>
          <w:color w:val="000000"/>
          <w:kern w:val="0"/>
          <w:sz w:val="28"/>
          <w:szCs w:val="32"/>
          <w:lang w:eastAsia="en-US" w:bidi="ar-SA"/>
        </w:rPr>
        <w:t>Тема 8</w:t>
      </w:r>
      <w:r w:rsidRPr="00FE19A1">
        <w:rPr>
          <w:rFonts w:ascii="Times New Roman" w:eastAsiaTheme="minorHAnsi" w:hAnsi="Times New Roman" w:cs="Times New Roman"/>
          <w:bCs/>
          <w:i/>
          <w:iCs/>
          <w:color w:val="000000"/>
          <w:kern w:val="0"/>
          <w:sz w:val="28"/>
          <w:szCs w:val="32"/>
          <w:lang w:eastAsia="en-US" w:bidi="ar-SA"/>
        </w:rPr>
        <w:t xml:space="preserve">. </w:t>
      </w:r>
      <w:r w:rsidRPr="00FE19A1">
        <w:rPr>
          <w:rFonts w:ascii="Times New Roman" w:eastAsiaTheme="minorHAnsi" w:hAnsi="Times New Roman" w:cs="Times New Roman"/>
          <w:bCs/>
          <w:i/>
          <w:color w:val="000000"/>
          <w:kern w:val="0"/>
          <w:sz w:val="28"/>
          <w:szCs w:val="32"/>
          <w:lang w:eastAsia="en-US" w:bidi="ar-SA"/>
        </w:rPr>
        <w:t>Робота з папером і картоном. Виготовлення площинних виробів з паперу та картону</w:t>
      </w:r>
    </w:p>
    <w:p w:rsidR="00A0549D" w:rsidRDefault="00A0549D"/>
    <w:p w:rsidR="00A0549D" w:rsidRDefault="00A0549D" w:rsidP="00A0549D">
      <w:pPr>
        <w:widowControl/>
        <w:suppressAutoHyphens w:val="0"/>
        <w:autoSpaceDE w:val="0"/>
        <w:autoSpaceDN w:val="0"/>
        <w:adjustRightInd w:val="0"/>
        <w:ind w:left="709" w:right="-247"/>
        <w:jc w:val="both"/>
        <w:rPr>
          <w:rFonts w:ascii="TimesNewRomanPSMT" w:eastAsiaTheme="minorHAnsi" w:hAnsi="TimesNewRomanPSMT" w:cs="TimesNewRomanPSMT"/>
          <w:color w:val="000000"/>
          <w:kern w:val="0"/>
          <w:sz w:val="28"/>
          <w:szCs w:val="32"/>
          <w:lang w:eastAsia="en-US" w:bidi="ar-SA"/>
        </w:rPr>
      </w:pPr>
      <w:r w:rsidRPr="00FE19A1">
        <w:rPr>
          <w:rFonts w:ascii="TimesNewRomanPSMT" w:eastAsiaTheme="minorHAnsi" w:hAnsi="TimesNewRomanPSMT" w:cs="TimesNewRomanPSMT"/>
          <w:color w:val="000000"/>
          <w:kern w:val="0"/>
          <w:sz w:val="28"/>
          <w:szCs w:val="32"/>
          <w:lang w:eastAsia="en-US" w:bidi="ar-SA"/>
        </w:rPr>
        <w:t xml:space="preserve">Відомості про виробництво і застосування паперу, картону, їх види. Конструктивні та декоративні особливості паперу й картону. </w:t>
      </w:r>
    </w:p>
    <w:p w:rsidR="00A0549D" w:rsidRDefault="00A0549D" w:rsidP="00A0549D">
      <w:pPr>
        <w:widowControl/>
        <w:suppressAutoHyphens w:val="0"/>
        <w:autoSpaceDE w:val="0"/>
        <w:autoSpaceDN w:val="0"/>
        <w:adjustRightInd w:val="0"/>
        <w:ind w:right="-247" w:firstLine="709"/>
        <w:jc w:val="both"/>
        <w:rPr>
          <w:rFonts w:ascii="TimesNewRomanPSMT" w:eastAsiaTheme="minorHAnsi" w:hAnsi="TimesNewRomanPSMT" w:cs="TimesNewRomanPSMT"/>
          <w:color w:val="000000"/>
          <w:kern w:val="0"/>
          <w:sz w:val="28"/>
          <w:szCs w:val="32"/>
          <w:lang w:eastAsia="en-US" w:bidi="ar-SA"/>
        </w:rPr>
      </w:pPr>
      <w:r>
        <w:rPr>
          <w:rFonts w:ascii="TimesNewRomanPSMT" w:eastAsiaTheme="minorHAnsi" w:hAnsi="TimesNewRomanPSMT" w:cs="TimesNewRomanPSMT"/>
          <w:color w:val="000000"/>
          <w:kern w:val="0"/>
          <w:sz w:val="28"/>
          <w:szCs w:val="32"/>
          <w:lang w:eastAsia="en-US" w:bidi="ar-SA"/>
        </w:rPr>
        <w:t xml:space="preserve">Правила </w:t>
      </w:r>
      <w:r w:rsidRPr="00FE19A1">
        <w:rPr>
          <w:rFonts w:ascii="TimesNewRomanPSMT" w:eastAsiaTheme="minorHAnsi" w:hAnsi="TimesNewRomanPSMT" w:cs="TimesNewRomanPSMT"/>
          <w:color w:val="000000"/>
          <w:kern w:val="0"/>
          <w:sz w:val="28"/>
          <w:szCs w:val="32"/>
          <w:lang w:eastAsia="en-US" w:bidi="ar-SA"/>
        </w:rPr>
        <w:t>безпеки</w:t>
      </w:r>
      <w:r>
        <w:rPr>
          <w:rFonts w:ascii="TimesNewRomanPSMT" w:eastAsiaTheme="minorHAnsi" w:hAnsi="TimesNewRomanPSMT" w:cs="TimesNewRomanPSMT"/>
          <w:color w:val="000000"/>
          <w:kern w:val="0"/>
          <w:sz w:val="28"/>
          <w:szCs w:val="32"/>
          <w:lang w:eastAsia="en-US" w:bidi="ar-SA"/>
        </w:rPr>
        <w:t xml:space="preserve"> при роботі з папером і картоном</w:t>
      </w:r>
      <w:r w:rsidRPr="00FE19A1">
        <w:rPr>
          <w:rFonts w:ascii="TimesNewRomanPSMT" w:eastAsiaTheme="minorHAnsi" w:hAnsi="TimesNewRomanPSMT" w:cs="TimesNewRomanPSMT"/>
          <w:color w:val="000000"/>
          <w:kern w:val="0"/>
          <w:sz w:val="28"/>
          <w:szCs w:val="32"/>
          <w:lang w:eastAsia="en-US" w:bidi="ar-SA"/>
        </w:rPr>
        <w:t xml:space="preserve">. </w:t>
      </w:r>
    </w:p>
    <w:p w:rsidR="00A0549D" w:rsidRDefault="00A0549D" w:rsidP="00A0549D">
      <w:pPr>
        <w:widowControl/>
        <w:suppressAutoHyphens w:val="0"/>
        <w:autoSpaceDE w:val="0"/>
        <w:autoSpaceDN w:val="0"/>
        <w:adjustRightInd w:val="0"/>
        <w:ind w:left="709" w:right="-247"/>
        <w:jc w:val="both"/>
        <w:rPr>
          <w:rFonts w:ascii="TimesNewRomanPSMT" w:eastAsiaTheme="minorHAnsi" w:hAnsi="TimesNewRomanPSMT" w:cs="TimesNewRomanPSMT"/>
          <w:color w:val="000000"/>
          <w:kern w:val="0"/>
          <w:sz w:val="28"/>
          <w:szCs w:val="32"/>
          <w:lang w:eastAsia="en-US" w:bidi="ar-SA"/>
        </w:rPr>
      </w:pPr>
      <w:r w:rsidRPr="00FE19A1">
        <w:rPr>
          <w:rFonts w:ascii="TimesNewRomanPSMT" w:eastAsiaTheme="minorHAnsi" w:hAnsi="TimesNewRomanPSMT" w:cs="TimesNewRomanPSMT"/>
          <w:color w:val="000000"/>
          <w:kern w:val="0"/>
          <w:sz w:val="28"/>
          <w:szCs w:val="32"/>
          <w:lang w:eastAsia="en-US" w:bidi="ar-SA"/>
        </w:rPr>
        <w:t xml:space="preserve">Санітарно-гігієнічні вимоги до роботи з папером, картоном, клеєм. Організація робочого місця. </w:t>
      </w:r>
    </w:p>
    <w:p w:rsidR="00A0549D" w:rsidRDefault="00A0549D" w:rsidP="00A0549D">
      <w:pPr>
        <w:widowControl/>
        <w:suppressAutoHyphens w:val="0"/>
        <w:autoSpaceDE w:val="0"/>
        <w:autoSpaceDN w:val="0"/>
        <w:adjustRightInd w:val="0"/>
        <w:ind w:right="-247" w:firstLine="709"/>
        <w:jc w:val="both"/>
        <w:rPr>
          <w:rFonts w:ascii="TimesNewRomanPSMT" w:eastAsiaTheme="minorHAnsi" w:hAnsi="TimesNewRomanPSMT" w:cs="TimesNewRomanPSMT"/>
          <w:color w:val="000000"/>
          <w:kern w:val="0"/>
          <w:sz w:val="28"/>
          <w:szCs w:val="32"/>
          <w:lang w:eastAsia="en-US" w:bidi="ar-SA"/>
        </w:rPr>
      </w:pPr>
      <w:r w:rsidRPr="00FE19A1">
        <w:rPr>
          <w:rFonts w:ascii="TimesNewRomanPSMT" w:eastAsiaTheme="minorHAnsi" w:hAnsi="TimesNewRomanPSMT" w:cs="TimesNewRomanPSMT"/>
          <w:color w:val="000000"/>
          <w:kern w:val="0"/>
          <w:sz w:val="28"/>
          <w:szCs w:val="32"/>
          <w:lang w:eastAsia="en-US" w:bidi="ar-SA"/>
        </w:rPr>
        <w:t xml:space="preserve">Методика проведення занять з папером і картоном у різних вікових групах. </w:t>
      </w:r>
    </w:p>
    <w:p w:rsidR="00A0549D" w:rsidRDefault="00A0549D" w:rsidP="00A0549D">
      <w:pPr>
        <w:widowControl/>
        <w:suppressAutoHyphens w:val="0"/>
        <w:autoSpaceDE w:val="0"/>
        <w:autoSpaceDN w:val="0"/>
        <w:adjustRightInd w:val="0"/>
        <w:ind w:left="709" w:right="-247"/>
        <w:jc w:val="both"/>
        <w:rPr>
          <w:rFonts w:ascii="TimesNewRomanPSMT" w:eastAsiaTheme="minorHAnsi" w:hAnsi="TimesNewRomanPSMT" w:cs="TimesNewRomanPSMT"/>
          <w:color w:val="000000"/>
          <w:kern w:val="0"/>
          <w:sz w:val="28"/>
          <w:szCs w:val="32"/>
          <w:lang w:eastAsia="en-US" w:bidi="ar-SA"/>
        </w:rPr>
      </w:pPr>
      <w:r w:rsidRPr="00FE19A1">
        <w:rPr>
          <w:rFonts w:ascii="TimesNewRomanPSMT" w:eastAsiaTheme="minorHAnsi" w:hAnsi="TimesNewRomanPSMT" w:cs="TimesNewRomanPSMT"/>
          <w:color w:val="000000"/>
          <w:kern w:val="0"/>
          <w:sz w:val="28"/>
          <w:szCs w:val="32"/>
          <w:lang w:eastAsia="en-US" w:bidi="ar-SA"/>
        </w:rPr>
        <w:t>Види аплік</w:t>
      </w:r>
      <w:r>
        <w:rPr>
          <w:rFonts w:ascii="TimesNewRomanPSMT" w:eastAsiaTheme="minorHAnsi" w:hAnsi="TimesNewRomanPSMT" w:cs="TimesNewRomanPSMT"/>
          <w:color w:val="000000"/>
          <w:kern w:val="0"/>
          <w:sz w:val="28"/>
          <w:szCs w:val="32"/>
          <w:lang w:eastAsia="en-US" w:bidi="ar-SA"/>
        </w:rPr>
        <w:t>ацій з паперу та картону в роботі з дітьми дошкільного віку</w:t>
      </w:r>
      <w:r w:rsidRPr="00FE19A1">
        <w:rPr>
          <w:rFonts w:ascii="TimesNewRomanPSMT" w:eastAsiaTheme="minorHAnsi" w:hAnsi="TimesNewRomanPSMT" w:cs="TimesNewRomanPSMT"/>
          <w:color w:val="000000"/>
          <w:kern w:val="0"/>
          <w:sz w:val="28"/>
          <w:szCs w:val="32"/>
          <w:lang w:eastAsia="en-US" w:bidi="ar-SA"/>
        </w:rPr>
        <w:t xml:space="preserve">. Витинанка – один з видів декоративно-прикладного мистецтва. </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Папір і картон є матеріалами, що широко використовуються у різних галузях промисловості, від виготовлення упаковки до створення декоративних елементів. Ось основна інформація про їх виробництво, застосування та особливості: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1. Виробництво паперу та картону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Папір та картон виробляються з целюлози, яка отримується з деревини, рослинних волокон або вторинної сировини (переробленого паперу). Процес виробництва паперу включає кілька етапів: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Подрібнення та обробка сировини (деревина або інші рослинні матеріали).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Отримання целюлози, яка очищається від лігніну та інших забруднень.</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Формування листа паперу на спеціальних машинах, де целюлозна маса розподіляється рівномірно по поверхні.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Сушіння та пресування для додання паперу необхідної міцності та щільності.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 виготовляється подібним чином, але його структура зазвичай є більш щільною, оскільки включає декілька шарів паперу, що склеюються між собою.</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2. Застосування паперу та картону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Папір застосовується в таких сферах:</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Письмовий та друкований папір (для книг, газет, журналів, офісного паперу).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Упаковка (для створення пакетів, коробок, картонних лотків).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Спеціалізовані матеріали (наприклад, папір для фільтрації, абсорбуючий папір).</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Декоративне використання (папір для декоративних виробів, обкладинок, листівок).</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 здебільшого використовується для: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Упаковки (коробки, упаковки для товарів).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Будівництво (картонні плити та матеріали для ізоляції).</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Рекламні матеріали (плакати, банери).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3. Види паперу та картону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Папір можна класифікувати за різними характеристиками: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lastRenderedPageBreak/>
        <w:t>Офісний папір (для друку та письма).</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Газетний папір (тонкий та дешевий для друку газет).</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Картонний папір (міцніший і товстіший, використовується для упаковки).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Тематичний (спеціалізований) папір для художніх та декоративних робіт.</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 також поділяється за типами: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Одношаровий картон (для пакування неважких товарів).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Багатошаровий картон (для виробництва міцних коробок, упаковок).</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Гофрований картон (для створення більш міцних коробок та упаковок, використовується для транспортування важких товарів).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4. Конструктивні та декоративні особливості паперу і картону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Конструктивні особливості паперу та картону включають товщину, міцність, щільність і здатність витримувати навантаження. Папір може бути різної щільності (від дуже тонкого до товстого), в той час як картон має більш виражену щільність та міцність завдяки своїй багатошаровій структурі.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Декоративні особливості включають текстуру, колір, візерунок, нанесення різних покриттів, таких як глянцеве або матове. Наприклад:</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Папір з текстурою: може мати різні поверхневі обробки, як-от зернистість або гладкість, що використовується в декоративних цілях (наприклад, для обкладинок книг або листівок).</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 з малюнками: картон часто фарбується або ламінується для створення декоративних ефектів, таких як глянець або матова поверхня.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Також застосовуються різноманітні техніки декорування паперу та картону, такі як тиснення, лакування, нанесення фольги, гравірування та інші.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Таким чином, папір і картон — це універсальні матеріали, що мають різноманітні конструктивні та декоративні особливості, які роблять їх незамінними в багатьох галузях від виробництва упаковки до декоративного мистецтва.</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Правила безпеки дітей дошкільного віку при роботі з папером і картоном є важливими для забезпечення їхньої безпеки під час творчих занять та інших видів діяльності, пов'язаних з цими матеріалами. Оскільки робота з папером та картоном часто включає використання різних інструментів (ножиць, клею, фарб), важливо, щоб діти виконували завдання під наглядом дорослих і дотримувалися певних правил.</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1. Безпека при використанні ножиць</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Ножиці повинні бути спеціальними для дітей — з тупими кінцями, що знижує ризик порізів.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Діти повинні різати під наглядом дорослих. Потрібно навчити їх правильно тримати ножиці, використовуючи тільки одну руку для роботи.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Не можна бігати або жартувати з ножицями. Дитина повинна працювати в спокійному місці, сидячи за столом.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Після завершення роботи з ножицями важливо завжди складати їх у безпечне місце, недоступне для малих дітей.</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2. Безпека при використанні клею та фарб</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lastRenderedPageBreak/>
        <w:t>Клей і фарби повинні бути нетоксичними та безпечними для дітей. Варто вибирати матеріали, сертифіковані для використання дітьми.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пояснити дитині, що не можна куштувати клей чи фарби.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Після роботи з клеєм або фарбами діти повинні мити руки водою з милом, щоб уникнути алергічних реакцій або попадання токсичних речовин у ротову порожнину.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уникати використання клею або фарб у тих місцях, де дитина може випадково забруднити одяг або меблі. Для цього рекомендується використовувати захисний фартух.</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3. Безпека при роботі з картоном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Картонні краю можуть бути досить гострими, тому діти повинні обережно поводитися з ним. Можна попередньо обробити краї картону, щоб вони не були занадто жорсткими або гострими.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підготовити матеріал для роботи: якщо картон дуже жорсткий, краще нарізати його дорослим, а дитина може працювати з вже підготовленими частинами.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4. Загальні рекомендації щодо безпеки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Завжди проводити роботи з папером та картоном у підходящих приміщеннях, де є достатньо місця для руху і працювати можна безперешкодно.</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пояснити дітям важливість бережного поводження з матеріалами. Вони повинні розуміти, що не можна кидати папір чи картон на підлогу або в обличчя іншим дітям.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регулярно проводити перевірку матеріалів та інструментів, щоб вони не були пошкоджені або не містили небезпечних елементів.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5. Слідкування за диханням та захистом очей</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Під час використання фарб або розчинників (наприклад, для клею або лаку) потрібно переконатися, що приміщення добре провітрюється. Відкриті вікна або вентиляція допоможуть уникнути негативного впливу хімічних запахів.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Якщо використовуються матеріали, що можуть спричиняти попадання часток в очі, діти повинні під наглядом дорослих користуватися захисними окулярами або уникати ситуацій, де це може статися.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6. Навчання та нагляд</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Важливо проводити навчальні бесіди з дітьми про правила безпеки і завжди бути поруч, особливо під час роботи з інструментами чи клеєм.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Дітям слід чітко пояснити, чому важливо дотримуватися правил безпеки: щоб не отримати травму або забруднити навколишнє середовище.</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Загалом, важливо створювати сприятливі умови для творчості дітей, одночасно піклуючись про їхню безпеку, проводячи заняття під наглядом дорослих та забезпечуючи належні умови для роботи з папером і картоном.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 xml:space="preserve">Санітарно-гігієнічні вимоги до роботи дітей з папером, картоном, клеєм. </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 xml:space="preserve">Санітарно-гігієнічні вимоги до роботи дітей з папером, картоном і клеєм є важливими для забезпечення здоров'я дітей під час творчих занять, особливо в дошкільному віці. Вони включають умови, які повинні бути дотримані для </w:t>
      </w:r>
      <w:r w:rsidRPr="00A0549D">
        <w:rPr>
          <w:rFonts w:ascii="Times New Roman" w:hAnsi="Times New Roman" w:cs="Times New Roman"/>
          <w:sz w:val="28"/>
        </w:rPr>
        <w:lastRenderedPageBreak/>
        <w:t>запобігання можливих ризиків для здоров'я та комфорту дітей. Ось основні санітарно-гігієнічні вимоги, яких слід дотримуватися: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1. Чистота і порядок на робочому місці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Робочі місця повинні бути чистими і обладнаними відповідно до санітарних норм. Столи, стільці та інші меблі повинні бути сухими, чистими, без пилу і бруду.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забезпечити достатньо простору для роботи кожної дитини, щоб уникнути тісноти і забезпечити комфорт.</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Після кожного заняття необхідно проводити прибирання приміщення (підмітання, миття столів, провітрювання кімнати), щоб уникнути скупчення пилу та забруднень, що можуть бути шкідливими для здоров'я дітей.</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2. Вентиляція приміщення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Приміщення повинно бути добре провітреним під час роботи з клеєм, фарбами або іншими хімічними матеріалами, щоб запобігти накопиченню шкідливих парів.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Регулярне провітрювання — обов'язкова умова для підтримки здорового мікроклімату, особливо під час виконання творчих робіт, що можуть супроводжуватися специфічними запахами (клей, фарби).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3. Гігієна рук</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Після роботи з папером, картоном і клеєм діти повинні мити руки водою з милом, щоб уникнути попадання шкідливих речовин у ротову порожнину або очі.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Важливо навчити дітей, що не можна облизувати руки чи пальці після роботи з клеєм або іншими матеріалами, що можуть бути токсичними.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4. Вибір безпечних матеріалів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Клей, фарби та інші матеріали повинні бути нетоксичними і безпечними для дітей, мати відповідні сертифікати та рекомендації від виробників. Вони не повинні містити шкідливих хімічних компонентів, які можуть негативно впливати на здоров'я.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Вибір картону та паперу повинен базуватися на їхній екологічності — вони повинні бути виготовлені з нетоксичних матеріалів, без барвників і хімічних добавок, що можуть викликати алергічні реакції або подразнення шкіри.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5. Охорона органів дихання</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Під час роботи з клеєм або фарбами важливо уникати надмірного вдихання пари, що може спричиняти головний біль або алергічні реакції. Для цього потрібно працювати в добре провітрюваних приміщеннях.</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При використанні речовин з сильними запахами, таких як деякі види клею або фарби, можна використовувати маски або респіратори, особливо для тривалих робіт.</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6. Безпека інструментів та матеріалів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Інструменти для роботи з папером і картоном (ножиці, клей, фарби) повинні бути в належному стані, без дефектів, зручною конструкцією і без гострих країв.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lastRenderedPageBreak/>
        <w:t>Ножиці, що використовуються дітьми, повинні мати тупі кінці та бути зручними для маленьких ручок. Потрібно навчити дітей правильно ними користуватися, щоб уникнути порізів.</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Клей не повинен використовуватися у надмірних кількостях, щоб уникнути його попадання на шкіру чи в очі.</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7. Охорона зору та запобігання травмам</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Робочі місця повинні бути добре освітлені, щоб діти могли чітко бачити, що вони роблять, не напружуючи зір. Яскраве і рівномірне освітлення — це запорука збереження зору.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Потрібно уникати робіт, що можуть призвести до травм очей (наприклад, якщо є ризик попадання клею або фарби в очі), а також забезпечити правильну позу під час роботи.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8. Санітари та туалетні кімнати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У приміщенні, де проводяться творчі заняття, повинні бути чисті туалети з водою, милом і рушниками для рук.</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 xml:space="preserve">Діти повинні бути </w:t>
      </w:r>
      <w:proofErr w:type="spellStart"/>
      <w:r w:rsidRPr="00A0549D">
        <w:rPr>
          <w:rFonts w:ascii="Times New Roman" w:hAnsi="Times New Roman" w:cs="Times New Roman"/>
          <w:sz w:val="28"/>
        </w:rPr>
        <w:t>навчены</w:t>
      </w:r>
      <w:proofErr w:type="spellEnd"/>
      <w:r w:rsidRPr="00A0549D">
        <w:rPr>
          <w:rFonts w:ascii="Times New Roman" w:hAnsi="Times New Roman" w:cs="Times New Roman"/>
          <w:sz w:val="28"/>
        </w:rPr>
        <w:t xml:space="preserve"> правилам гігієнічного користування туалетом після роботи з матеріалами, такими як клей чи фарби.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9. Захист одягу</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Для роботи з клеєм, фарбами або іншими матеріалами слід використовувати захисний одяг, наприклад, фартухи, щоб не забруднити одяг дітей.</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Оскільки деякі фарби можуть бути складними для очищення, використання захисного одягу допомагає уникнути непотрібних забруднень.</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10. Проведення інструктажів і нагляд за дітьми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Перш ніж почати роботу з папером, картоном і клеєм, дорослі повинні провести інструктаж про гігієнічні вимоги та правила безпеки.</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Під час занять потрібно постійно наглядати за дітьми, щоб забезпечити правильне виконання роботи і уникнути небажаних ситуацій.</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r w:rsidRPr="00A0549D">
        <w:rPr>
          <w:rFonts w:ascii="Times New Roman" w:hAnsi="Times New Roman" w:cs="Times New Roman"/>
          <w:sz w:val="28"/>
        </w:rPr>
        <w:t>Дотримання санітарно-гігієнічних вимог під час роботи з папером, картоном і клеєм є важливим аспектом забезпечення здоров'я та благополуччя дітей дошкільного віку. Ці вимоги включають правильну організацію робочого простору, використання безпечних матеріалів, контроль за гігієною дітей та організацію безпечних умов для виконання творчих завдань.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Методика проведення занять з папером і картоном у різних вікових групах. </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Проведення занять з папером і картоном у дошкільних закладах є важливою частиною навчального процесу, оскільки такі заняття сприяють розвитку моторики, творчих здібностей та уяви дітей. Методика проведення таких занять повинна відповідати віковим особливостям дітей та включати етапи, які враховують рівень розвитку кожної групи. Ось методика проведення занять з папером і картоном у різних вікових групах:</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1. Молодша група (3-4 роки)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У молодшій групі основна увага зосереджена на розвитку дрібної моторики, знайомстві з основними властивостями матеріалів, а також на простих ігрових елементах творчих завдань.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Мета заняття: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координації рухів і дрібної моторики.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Ознайомлення з матеріалами: папір, картон.</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Вивчення основних властивостей паперу та картону (м'якість, гнучкість, товщина).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Методика: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Знайомство з матеріалами. Педагог показує дітям різні види паперу (тонкий, товстий, кольоровий) і картону, знайомить з їх текстурою та властивостями.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Прості маніпуляції. Діти можуть рвати папір руками або нарізати його за допомогою безпечних ножиць з тупими кінцями. Також можна зробити прості форми (круги, квадрати), які вони будуть клеїти на картон.</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Кольорове </w:t>
      </w:r>
      <w:proofErr w:type="spellStart"/>
      <w:r w:rsidRPr="00364BB1">
        <w:rPr>
          <w:rFonts w:ascii="Times New Roman" w:hAnsi="Times New Roman" w:cs="Times New Roman"/>
          <w:sz w:val="28"/>
        </w:rPr>
        <w:t>аплікування</w:t>
      </w:r>
      <w:proofErr w:type="spellEnd"/>
      <w:r w:rsidRPr="00364BB1">
        <w:rPr>
          <w:rFonts w:ascii="Times New Roman" w:hAnsi="Times New Roman" w:cs="Times New Roman"/>
          <w:sz w:val="28"/>
        </w:rPr>
        <w:t>. Використовуються готові фігурки або частини картону, які діти можуть приклеїти на великий лист паперу для створення простих композицій.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Робота з шаблонами. Педагог може запропонувати шаблони, щоб діти вирізали або приклеювали елементи. Наприклад, вирізати форму дерева або квітки.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Завдання: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Пошматувати папір, приклеїти на картон для створення простих колажів.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Вивчити основи аплікації (кріплення елементів на фон).</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2. Середня група (4-5 років)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 середній групі діти можуть вже працювати з більш складними техніками: вирізання, складання, більш складні комбінації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Мета заняття: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навичок вирізання та аплікації.</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Вивчення комбінування різних матеріалів (папір, картон, тканина, інші елементи).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Створення більш складних композицій.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Методика: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Складання фігур. Діти починають працювати не тільки з вирізаними частинами, але й з повними формами (наприклад, вирізати кілька елементів, а потім комбінувати їх у більш складні образи).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Аплікація з паперу і картону. Діти можуть використовувати кольорові листи паперу, вирізати з них форми та приклеювати їх на більш великий лист картону для створення зображень (наприклад, тварини, дерева, машини).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Вирізання. Діти починають навчатися вирізати прості фігури ножицями (круги, квадрати), тренуючи точність і обережність.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Комбінування матеріалів. Використання не тільки паперу та картону, а й інших матеріалів, таких як тканина, нитки, природні матеріали (пелюстки квітів, листя).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Завдання: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Виготовлення аплікацій із кількох елементів.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lastRenderedPageBreak/>
        <w:t>Створення порівняно простих композицій (наприклад, осінній пейзаж із листя та дерева).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3. Старша група (5-6 років)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У старшій групі діти можуть виконувати більш складні роботи, такі як виготовлення об'ємних виробів, аплікацій з різних матеріалів, складання складних фігур.</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Мета заняття: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просторової уяви та творчих здібностей.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Ознайомлення з основами конструювання з картону.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вміння планувати процес роботи та виконувати етапи.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Методика: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Створення об'ємних фігур. Діти можуть складати фігури з картону або паперу, створювати об'ємні конструкції (наприклад, складання простих коробок або фігур тварин з картону).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Аплікація та колажі. Діти створюють складні композиції, поєднуючи різні види матеріалів (папір, тканина, картон, нитки), застосовують техніку наклеювання кількох шарів.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Конструювання з картону. Вивчення основ конструкції з картону — складання простих об'ємних фігур (машини, будинки, літаки).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Малювання на картоні. Діти малюють або створюють малюнки на картоні фарбами або олівцями, додаючи різні декоративні елементи.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Завдання: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Створення об'ємних моделей (наприклад, будинок, корабель).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Виготовлення великих колажів і аплікацій за допомогою кількох видів матеріалів (папір, картон, тканина, природні матеріали).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Pr>
          <w:rFonts w:ascii="Times New Roman" w:hAnsi="Times New Roman" w:cs="Times New Roman"/>
          <w:sz w:val="28"/>
        </w:rPr>
        <w:t>Д</w:t>
      </w:r>
      <w:r w:rsidRPr="00364BB1">
        <w:rPr>
          <w:rFonts w:ascii="Times New Roman" w:hAnsi="Times New Roman" w:cs="Times New Roman"/>
          <w:sz w:val="28"/>
        </w:rPr>
        <w:t>іти працюють над більш складними завданнями, включаючи проектні роботи, виготовлення предметів для конкретної мети.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Мета заняття: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навичок планування та виконання складних творчих завдань.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Ознайомлення з проектною діяльністю, організація робочого процесу.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Розвиток навичок роботи з різними видами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Методика: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Проектна діяльність. Діти можуть працювати над проектами, такими як створення макету будинку, саду або казкового персонажа.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Робота з картоном для виготовлення великих моделей. Створення моделей предметів або об'ємних конструкцій для рольових ігор.</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Техніка складання та з'єднання елементів. Діти вчаться поєднувати папір та картон з іншими матеріалами, вивчають методи клеєння, використовуючи додаткові елементи (нитки, тканини, пластилін).</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Завдання: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Виготовлення предметів для рольових ігор (наприклад, костюм для ляльки, будинок для тварини).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Створення складних проектів (наприклад, виготовлення моделі лісу з деревами з картону та паперу).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lastRenderedPageBreak/>
        <w:t>Методика проведення занять з папером і картоном повинна враховувати вікові особливості дітей і бути адаптованою до їхнього рівня розвитку. На кожному етапі важливо поступово ускладнювати завдання, вводити нові техніки, розвивати творчі здібності дітей і навички роботи з різними матеріалами.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Види аплікацій з паперу та картону в роботі з дітьми дошкільного віку. </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Аплікація з паперу та картону — це одна з найпопулярніших і доступних форм творчої діяльності для дітей дошкільного віку. Вона сприяє розвитку дрібної моторики, уяви, творчих здібностей і пізнання навколишнього світу. Існує багато різних видів аплікацій, які можна використовувати в роботі з дітьми різного віку.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Види аплікацій з паперу та картону: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1. Рвана аплікація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Цей вид аплікації особливо підходить для найменших дітей, оскільки не потребує точності та складних навичок. Діти рвуть папір руками, що розвиває дрібну моторику, після чого рвані шматочки паперу приклеюються на картон або великий лист паперу для створення різних зображень.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осіннього листя, пейзажів, звіряток.</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2. Аплікація з вирізаних елементів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Цей вид аплікації полягає в вирізанні елементів з кольорового паперу або картону за допомогою ножиць. Діти вчаться точності і акуратності під час вирізання та комбінування різних форм і елементів для створення зображень.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вирізання квітів, дерев, тварин (наприклад, котиків, собак), машин тощо.</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3. Об'ємна аплікація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У цьому виді аплікації використовуються об'ємні елементи, які приклеюються до основи (наприклад, до картону). Це може бути використання складених або згорнутих частинок паперу, створення фігур із картону та інших матеріалів. Така аплікація розвиває просторове мислення і уяву.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об'ємні квіти, дерева, тварини, де частини фігур підняті над основою.</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4. Аплікація з наклеюванням різних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Цей вид аплікації включає використання не лише паперу та картону, але й інших матеріалів, таких як тканина, нитки, пісок, природні матеріали (листи, квіти). Такий вид аплікації дозволяє дітям експериментувати з текстурами і відчувати різноманіття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весняного квітника з тканинних квітів або осіннього дерева з листя та насіння.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5. Колаж з декількох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Колаж — це комбінування різних видів матеріалів для створення одного образу. Це може бути використання паперу, картону, тканини, малюнків, фотографій тощо. Колажі дозволяють дітям виявити свою фантазію та спробувати працювати з кількома матеріалами одночасно.</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портрета з різних матеріалів (папір для обличчя, тканина для волосся, картон для фону).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6. Аплікація "Мозаїка"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lastRenderedPageBreak/>
        <w:t xml:space="preserve">Цей вид аплікації базується на використанні маленьких шматочків паперу або картону, які </w:t>
      </w:r>
      <w:proofErr w:type="spellStart"/>
      <w:r w:rsidRPr="00364BB1">
        <w:rPr>
          <w:rFonts w:ascii="Times New Roman" w:hAnsi="Times New Roman" w:cs="Times New Roman"/>
          <w:sz w:val="28"/>
        </w:rPr>
        <w:t>клеяться</w:t>
      </w:r>
      <w:proofErr w:type="spellEnd"/>
      <w:r w:rsidRPr="00364BB1">
        <w:rPr>
          <w:rFonts w:ascii="Times New Roman" w:hAnsi="Times New Roman" w:cs="Times New Roman"/>
          <w:sz w:val="28"/>
        </w:rPr>
        <w:t xml:space="preserve"> на основну поверхню в певному порядку, утворюючи певне зображення. Діти можуть використовувати маленькі прямокутники, квадрати, кола тощо для створення малюнка.</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мозаїки у вигляді тварин, квітів, геометричних фігур.</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7. Аплікація на основі природних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У цьому виді аплікації використовуються природні матеріали, такі як пісок, насіння, листя, пір'я, шишки. Діти можуть наклеювати ці матеріали на картон для створення тематичних зображень, що розвиває їхнє сприйняття природи та вчить працювати з різними текстурами.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картини з осіннім лісом, використовуючи листя, насіння та пісок.</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8. Аплікація з наклеюванням ліній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Цей вид аплікації є простим і ефективним способом навчити дітей створювати зображення за допомогою геометричних форм або ліній. Діти можуть використовувати смужки паперу або картону, </w:t>
      </w:r>
      <w:proofErr w:type="spellStart"/>
      <w:r w:rsidRPr="00364BB1">
        <w:rPr>
          <w:rFonts w:ascii="Times New Roman" w:hAnsi="Times New Roman" w:cs="Times New Roman"/>
          <w:sz w:val="28"/>
        </w:rPr>
        <w:t>клеючи</w:t>
      </w:r>
      <w:proofErr w:type="spellEnd"/>
      <w:r w:rsidRPr="00364BB1">
        <w:rPr>
          <w:rFonts w:ascii="Times New Roman" w:hAnsi="Times New Roman" w:cs="Times New Roman"/>
          <w:sz w:val="28"/>
        </w:rPr>
        <w:t xml:space="preserve"> їх на основі для створення різних малюнків.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аплікації з ліній у вигляді пейзажу, геометричних форм або картини з ліній і кривих.</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9. Тематична аплікація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Цей вид аплікації може бути присвячений певній темі або святу, наприклад, новорічним або літнім канікулам. Діти створюють аплікації, які відповідають певному часу року чи святу, застосовуючи відповідні елементи і матеріали.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новорічна ялинка з картону, квітка для весни, літній пейзаж з використанням сонячних елементів.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10. Аплікація з використанням фактурних матеріалів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Цей вид аплікації передбачає використання матеріалів з різними текстурами для створення зображень. Діти можуть використовувати фольгу, тканину, картон різної товщини, пінистий матеріал для створення фактурних деталей.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Приклад: створення рельєфної картини з використанням текстурованих матеріалів для дерева, квітів, хмар.</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Аплікація з паперу та картону в роботі з дітьми дошкільного віку дає можливість не лише розвивати творчі здібності дітей, а й формувати вміння працювати з різними матеріалами, розвивати дрібну моторику, увагу та терпіння. Кожен з видів аплікацій допомагає дітям освоювати нові техніки, експериментувати з матеріалами, вивчати навколишній світ і виражати свої емоції через творчість.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Витинанка – один з видів декоративно-прикладного мистецтва. </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bookmarkStart w:id="0" w:name="_GoBack"/>
      <w:bookmarkEnd w:id="0"/>
      <w:r w:rsidRPr="00364BB1">
        <w:rPr>
          <w:rFonts w:ascii="Times New Roman" w:hAnsi="Times New Roman" w:cs="Times New Roman"/>
          <w:sz w:val="28"/>
        </w:rPr>
        <w:t xml:space="preserve">Витинанка — це один із видів декоративно-прикладного мистецтва, який полягає у вирізанні різноманітних орнаментів або зображень з паперу. Цей вид мистецтва є традиційним для багатьох культур, але в Україні він має особливу популярність і багаті історичні корені. Витинанки виконуються в основному на білому або кольоровому папері за допомогою ножиць або спеціальних інструментів, і вони можуть бути як </w:t>
      </w:r>
      <w:proofErr w:type="spellStart"/>
      <w:r w:rsidRPr="00364BB1">
        <w:rPr>
          <w:rFonts w:ascii="Times New Roman" w:hAnsi="Times New Roman" w:cs="Times New Roman"/>
          <w:sz w:val="28"/>
        </w:rPr>
        <w:t>дво</w:t>
      </w:r>
      <w:proofErr w:type="spellEnd"/>
      <w:r w:rsidRPr="00364BB1">
        <w:rPr>
          <w:rFonts w:ascii="Times New Roman" w:hAnsi="Times New Roman" w:cs="Times New Roman"/>
          <w:sz w:val="28"/>
        </w:rPr>
        <w:t>-, так і об'ємними.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lastRenderedPageBreak/>
        <w:t>Історія та походження витинанки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Витинанка як мистецтво виникла в Україні в далекому минулому, і своє коріння вона має в народних традиціях. Історично цей вид декоративно-прикладного мистецтва застосовувався для прикрашання осель, створення різних обрядових атрибутів, зокрема, на свята (Новий рік, Великдень, Різдво). Найбільш популярні були витинанки у вигляді птахів, квітів, дерев, а також різноманітних символів, які мали магічне значення, захищаючи оселю від злих сил.</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Техніка виконання витинанки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Процес виготовлення витинанки включає кілька основних етапів: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Підготовка паперу: Для витинанки часто використовують тонкий папір, який легко ріжеться, але й не розривається при маніпуляціях.</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 xml:space="preserve">Створення ескізу: На аркуші паперу малюється малюнок або орнамент, який потім </w:t>
      </w:r>
      <w:proofErr w:type="spellStart"/>
      <w:r w:rsidRPr="00364BB1">
        <w:rPr>
          <w:rFonts w:ascii="Times New Roman" w:hAnsi="Times New Roman" w:cs="Times New Roman"/>
          <w:sz w:val="28"/>
        </w:rPr>
        <w:t>вирізатиметься</w:t>
      </w:r>
      <w:proofErr w:type="spellEnd"/>
      <w:r w:rsidRPr="00364BB1">
        <w:rPr>
          <w:rFonts w:ascii="Times New Roman" w:hAnsi="Times New Roman" w:cs="Times New Roman"/>
          <w:sz w:val="28"/>
        </w:rPr>
        <w:t>.</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Вирізання: За допомогою ножиць або спеціальних ножиків (у деяких випадках — бритв) вирізаються деталі, зберігаючи правильність пропорцій.</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Формування композиції: Після вирізання елементи можуть бути склеєні або просто підняті, щоб створити об'ємність.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Витинанки можуть бути як односторонніми (коли вирізані елементи розташовані тільки з одного боку паперу), так і двосторонніми, що вимагає більш складної техніки.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Види витинанок</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Витинанки можуть бути різноманітними за своїми формами та стилями. Основні види витинанок:</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Обрядові витинанки — використовувалися для прикрашання осель на свята (наприклад, різдвяні зірки або обрядові деревця на Великдень).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Декоративні витинанки — орнаментальні зображення, що прикрашали різні предмети побуту: вікна, двері, предмети інтер'єру.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Сюжетні витинанки — сцени з життя, пейзажі, зображення тварин або людей, а також історичні мотиви.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Мотиваційні витинанки — часто використовуються для створення картин, символічних образів, які мають глибоке значення або мають захисну функцію.</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Символіка витинанки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Витинанки часто містять у собі різноманітні символи, що мають глибоке значення: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Квіти — символізують родючість, красу природи.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Птахи — уособлюють душу, свободу та удачу.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Дерева — символізують життя, зв'язок поколінь, родовід.</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Зірки — є захисними знаками, що оберігають оселю від злих сил.</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Сонце — часто використовувалося для відображення ідеї світла, тепла та енергії.</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Використання витинанок в сучасності</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 сучасному світі витинанки продовжують бути популярними в декоративному мистецтві та використовується для: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Декорування інтер'єрів.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lastRenderedPageBreak/>
        <w:t>Створення сувенірів і подарунків.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Виконання творчих проектів в школах та дитячих садах.</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Прикрашання святкових заходів (наприклад, витинанки на Новий рік або Великдень).</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Використовуються в галузі дизайну та реклами для створення унікальних візуальних елементів.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Витинанка в роботі з дітьми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Витинанка — чудовий вид діяльності для дітей, оскільки:</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Розвиває дрібну моторику — вирізання витинанки допомагає тренувати точність рухів, покращує координацію пальців.</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Розвиває уяву і творчість — діти можуть придумувати свої орнаменти, малюнки та сюжети, використовуючи різні кольори паперу.</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Вчить акуратності та терплячості — процес вирізання вимагає уваги до деталей і терпіння.</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Залучає до народних традицій — діти можуть дізнаватися більше про культурну спадщину та символіку витинанок.</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Витинанка в дошкільному віці може бути використана для створення різноманітних декоративних виробів, колажів, прикрас для свят. Діти можуть вирізати прості фігури (наприклад, квіти, зірки), а згодом спробувати складати з них складніші композиції.</w:t>
      </w:r>
    </w:p>
    <w:p w:rsidR="00364BB1" w:rsidRPr="00364BB1" w:rsidRDefault="00364BB1" w:rsidP="00364BB1">
      <w:pPr>
        <w:widowControl/>
        <w:suppressAutoHyphens w:val="0"/>
        <w:autoSpaceDE w:val="0"/>
        <w:autoSpaceDN w:val="0"/>
        <w:adjustRightInd w:val="0"/>
        <w:ind w:right="-247" w:firstLine="709"/>
        <w:jc w:val="both"/>
        <w:rPr>
          <w:rFonts w:ascii="Times New Roman" w:hAnsi="Times New Roman" w:cs="Times New Roman"/>
          <w:sz w:val="28"/>
        </w:rPr>
      </w:pPr>
      <w:r w:rsidRPr="00364BB1">
        <w:rPr>
          <w:rFonts w:ascii="Times New Roman" w:hAnsi="Times New Roman" w:cs="Times New Roman"/>
          <w:sz w:val="28"/>
        </w:rPr>
        <w:t>Витинанка — це не тільки техніка вирізання, а й важливе культурне надбання. Вона допомагає розвивати творчі здібності, сприяє пізнанню народної символіки та є чудовим інструментом для розвитку дітей, зокрема в рамках мистецьких і навчальних занять.</w:t>
      </w:r>
    </w:p>
    <w:p w:rsidR="00A0549D" w:rsidRPr="00A0549D" w:rsidRDefault="00A0549D" w:rsidP="00A0549D">
      <w:pPr>
        <w:widowControl/>
        <w:suppressAutoHyphens w:val="0"/>
        <w:autoSpaceDE w:val="0"/>
        <w:autoSpaceDN w:val="0"/>
        <w:adjustRightInd w:val="0"/>
        <w:ind w:right="-247" w:firstLine="709"/>
        <w:jc w:val="both"/>
        <w:rPr>
          <w:rFonts w:ascii="Times New Roman" w:hAnsi="Times New Roman" w:cs="Times New Roman"/>
          <w:sz w:val="28"/>
        </w:rPr>
      </w:pPr>
    </w:p>
    <w:sectPr w:rsidR="00A0549D" w:rsidRPr="00A054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16"/>
    <w:rsid w:val="000B7D71"/>
    <w:rsid w:val="00364BB1"/>
    <w:rsid w:val="00A0549D"/>
    <w:rsid w:val="00C87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18F7"/>
  <w15:chartTrackingRefBased/>
  <w15:docId w15:val="{B8D0D570-F85D-4C40-B8DD-4DD85326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49D"/>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6347">
      <w:bodyDiv w:val="1"/>
      <w:marLeft w:val="0"/>
      <w:marRight w:val="0"/>
      <w:marTop w:val="0"/>
      <w:marBottom w:val="0"/>
      <w:divBdr>
        <w:top w:val="none" w:sz="0" w:space="0" w:color="auto"/>
        <w:left w:val="none" w:sz="0" w:space="0" w:color="auto"/>
        <w:bottom w:val="none" w:sz="0" w:space="0" w:color="auto"/>
        <w:right w:val="none" w:sz="0" w:space="0" w:color="auto"/>
      </w:divBdr>
      <w:divsChild>
        <w:div w:id="166478389">
          <w:marLeft w:val="0"/>
          <w:marRight w:val="0"/>
          <w:marTop w:val="0"/>
          <w:marBottom w:val="0"/>
          <w:divBdr>
            <w:top w:val="none" w:sz="0" w:space="0" w:color="auto"/>
            <w:left w:val="none" w:sz="0" w:space="0" w:color="auto"/>
            <w:bottom w:val="none" w:sz="0" w:space="0" w:color="auto"/>
            <w:right w:val="none" w:sz="0" w:space="0" w:color="auto"/>
          </w:divBdr>
          <w:divsChild>
            <w:div w:id="747003634">
              <w:marLeft w:val="0"/>
              <w:marRight w:val="0"/>
              <w:marTop w:val="0"/>
              <w:marBottom w:val="0"/>
              <w:divBdr>
                <w:top w:val="none" w:sz="0" w:space="0" w:color="auto"/>
                <w:left w:val="none" w:sz="0" w:space="0" w:color="auto"/>
                <w:bottom w:val="none" w:sz="0" w:space="0" w:color="auto"/>
                <w:right w:val="none" w:sz="0" w:space="0" w:color="auto"/>
              </w:divBdr>
              <w:divsChild>
                <w:div w:id="665787332">
                  <w:marLeft w:val="0"/>
                  <w:marRight w:val="0"/>
                  <w:marTop w:val="0"/>
                  <w:marBottom w:val="0"/>
                  <w:divBdr>
                    <w:top w:val="none" w:sz="0" w:space="0" w:color="auto"/>
                    <w:left w:val="none" w:sz="0" w:space="0" w:color="auto"/>
                    <w:bottom w:val="none" w:sz="0" w:space="0" w:color="auto"/>
                    <w:right w:val="none" w:sz="0" w:space="0" w:color="auto"/>
                  </w:divBdr>
                  <w:divsChild>
                    <w:div w:id="1631590186">
                      <w:marLeft w:val="0"/>
                      <w:marRight w:val="0"/>
                      <w:marTop w:val="0"/>
                      <w:marBottom w:val="0"/>
                      <w:divBdr>
                        <w:top w:val="none" w:sz="0" w:space="0" w:color="auto"/>
                        <w:left w:val="none" w:sz="0" w:space="0" w:color="auto"/>
                        <w:bottom w:val="none" w:sz="0" w:space="0" w:color="auto"/>
                        <w:right w:val="none" w:sz="0" w:space="0" w:color="auto"/>
                      </w:divBdr>
                      <w:divsChild>
                        <w:div w:id="141240530">
                          <w:marLeft w:val="0"/>
                          <w:marRight w:val="0"/>
                          <w:marTop w:val="0"/>
                          <w:marBottom w:val="0"/>
                          <w:divBdr>
                            <w:top w:val="none" w:sz="0" w:space="0" w:color="auto"/>
                            <w:left w:val="none" w:sz="0" w:space="0" w:color="auto"/>
                            <w:bottom w:val="none" w:sz="0" w:space="0" w:color="auto"/>
                            <w:right w:val="none" w:sz="0" w:space="0" w:color="auto"/>
                          </w:divBdr>
                          <w:divsChild>
                            <w:div w:id="2098863446">
                              <w:marLeft w:val="0"/>
                              <w:marRight w:val="0"/>
                              <w:marTop w:val="0"/>
                              <w:marBottom w:val="0"/>
                              <w:divBdr>
                                <w:top w:val="none" w:sz="0" w:space="0" w:color="auto"/>
                                <w:left w:val="none" w:sz="0" w:space="0" w:color="auto"/>
                                <w:bottom w:val="none" w:sz="0" w:space="0" w:color="auto"/>
                                <w:right w:val="none" w:sz="0" w:space="0" w:color="auto"/>
                              </w:divBdr>
                              <w:divsChild>
                                <w:div w:id="388112029">
                                  <w:marLeft w:val="0"/>
                                  <w:marRight w:val="0"/>
                                  <w:marTop w:val="0"/>
                                  <w:marBottom w:val="0"/>
                                  <w:divBdr>
                                    <w:top w:val="none" w:sz="0" w:space="0" w:color="auto"/>
                                    <w:left w:val="none" w:sz="0" w:space="0" w:color="auto"/>
                                    <w:bottom w:val="none" w:sz="0" w:space="0" w:color="auto"/>
                                    <w:right w:val="none" w:sz="0" w:space="0" w:color="auto"/>
                                  </w:divBdr>
                                  <w:divsChild>
                                    <w:div w:id="65887496">
                                      <w:marLeft w:val="0"/>
                                      <w:marRight w:val="0"/>
                                      <w:marTop w:val="0"/>
                                      <w:marBottom w:val="0"/>
                                      <w:divBdr>
                                        <w:top w:val="none" w:sz="0" w:space="0" w:color="auto"/>
                                        <w:left w:val="none" w:sz="0" w:space="0" w:color="auto"/>
                                        <w:bottom w:val="none" w:sz="0" w:space="0" w:color="auto"/>
                                        <w:right w:val="none" w:sz="0" w:space="0" w:color="auto"/>
                                      </w:divBdr>
                                      <w:divsChild>
                                        <w:div w:id="2074087211">
                                          <w:marLeft w:val="0"/>
                                          <w:marRight w:val="0"/>
                                          <w:marTop w:val="0"/>
                                          <w:marBottom w:val="0"/>
                                          <w:divBdr>
                                            <w:top w:val="none" w:sz="0" w:space="0" w:color="auto"/>
                                            <w:left w:val="none" w:sz="0" w:space="0" w:color="auto"/>
                                            <w:bottom w:val="none" w:sz="0" w:space="0" w:color="auto"/>
                                            <w:right w:val="none" w:sz="0" w:space="0" w:color="auto"/>
                                          </w:divBdr>
                                          <w:divsChild>
                                            <w:div w:id="1743218922">
                                              <w:marLeft w:val="0"/>
                                              <w:marRight w:val="0"/>
                                              <w:marTop w:val="0"/>
                                              <w:marBottom w:val="0"/>
                                              <w:divBdr>
                                                <w:top w:val="none" w:sz="0" w:space="0" w:color="auto"/>
                                                <w:left w:val="none" w:sz="0" w:space="0" w:color="auto"/>
                                                <w:bottom w:val="none" w:sz="0" w:space="0" w:color="auto"/>
                                                <w:right w:val="none" w:sz="0" w:space="0" w:color="auto"/>
                                              </w:divBdr>
                                              <w:divsChild>
                                                <w:div w:id="1065185818">
                                                  <w:marLeft w:val="0"/>
                                                  <w:marRight w:val="0"/>
                                                  <w:marTop w:val="0"/>
                                                  <w:marBottom w:val="0"/>
                                                  <w:divBdr>
                                                    <w:top w:val="none" w:sz="0" w:space="0" w:color="auto"/>
                                                    <w:left w:val="none" w:sz="0" w:space="0" w:color="auto"/>
                                                    <w:bottom w:val="none" w:sz="0" w:space="0" w:color="auto"/>
                                                    <w:right w:val="none" w:sz="0" w:space="0" w:color="auto"/>
                                                  </w:divBdr>
                                                  <w:divsChild>
                                                    <w:div w:id="599143055">
                                                      <w:marLeft w:val="0"/>
                                                      <w:marRight w:val="0"/>
                                                      <w:marTop w:val="0"/>
                                                      <w:marBottom w:val="0"/>
                                                      <w:divBdr>
                                                        <w:top w:val="none" w:sz="0" w:space="0" w:color="auto"/>
                                                        <w:left w:val="none" w:sz="0" w:space="0" w:color="auto"/>
                                                        <w:bottom w:val="none" w:sz="0" w:space="0" w:color="auto"/>
                                                        <w:right w:val="none" w:sz="0" w:space="0" w:color="auto"/>
                                                      </w:divBdr>
                                                      <w:divsChild>
                                                        <w:div w:id="401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547149">
                          <w:marLeft w:val="0"/>
                          <w:marRight w:val="0"/>
                          <w:marTop w:val="0"/>
                          <w:marBottom w:val="0"/>
                          <w:divBdr>
                            <w:top w:val="none" w:sz="0" w:space="0" w:color="auto"/>
                            <w:left w:val="none" w:sz="0" w:space="0" w:color="auto"/>
                            <w:bottom w:val="none" w:sz="0" w:space="0" w:color="auto"/>
                            <w:right w:val="none" w:sz="0" w:space="0" w:color="auto"/>
                          </w:divBdr>
                          <w:divsChild>
                            <w:div w:id="810632146">
                              <w:marLeft w:val="0"/>
                              <w:marRight w:val="0"/>
                              <w:marTop w:val="0"/>
                              <w:marBottom w:val="0"/>
                              <w:divBdr>
                                <w:top w:val="none" w:sz="0" w:space="0" w:color="auto"/>
                                <w:left w:val="none" w:sz="0" w:space="0" w:color="auto"/>
                                <w:bottom w:val="none" w:sz="0" w:space="0" w:color="auto"/>
                                <w:right w:val="none" w:sz="0" w:space="0" w:color="auto"/>
                              </w:divBdr>
                              <w:divsChild>
                                <w:div w:id="879703625">
                                  <w:marLeft w:val="0"/>
                                  <w:marRight w:val="0"/>
                                  <w:marTop w:val="0"/>
                                  <w:marBottom w:val="0"/>
                                  <w:divBdr>
                                    <w:top w:val="none" w:sz="0" w:space="0" w:color="auto"/>
                                    <w:left w:val="none" w:sz="0" w:space="0" w:color="auto"/>
                                    <w:bottom w:val="none" w:sz="0" w:space="0" w:color="auto"/>
                                    <w:right w:val="none" w:sz="0" w:space="0" w:color="auto"/>
                                  </w:divBdr>
                                  <w:divsChild>
                                    <w:div w:id="1193113156">
                                      <w:marLeft w:val="0"/>
                                      <w:marRight w:val="0"/>
                                      <w:marTop w:val="0"/>
                                      <w:marBottom w:val="0"/>
                                      <w:divBdr>
                                        <w:top w:val="none" w:sz="0" w:space="0" w:color="auto"/>
                                        <w:left w:val="none" w:sz="0" w:space="0" w:color="auto"/>
                                        <w:bottom w:val="none" w:sz="0" w:space="0" w:color="auto"/>
                                        <w:right w:val="none" w:sz="0" w:space="0" w:color="auto"/>
                                      </w:divBdr>
                                      <w:divsChild>
                                        <w:div w:id="1020930983">
                                          <w:marLeft w:val="0"/>
                                          <w:marRight w:val="0"/>
                                          <w:marTop w:val="0"/>
                                          <w:marBottom w:val="0"/>
                                          <w:divBdr>
                                            <w:top w:val="none" w:sz="0" w:space="0" w:color="auto"/>
                                            <w:left w:val="none" w:sz="0" w:space="0" w:color="auto"/>
                                            <w:bottom w:val="none" w:sz="0" w:space="0" w:color="auto"/>
                                            <w:right w:val="none" w:sz="0" w:space="0" w:color="auto"/>
                                          </w:divBdr>
                                          <w:divsChild>
                                            <w:div w:id="1478524191">
                                              <w:marLeft w:val="0"/>
                                              <w:marRight w:val="0"/>
                                              <w:marTop w:val="0"/>
                                              <w:marBottom w:val="0"/>
                                              <w:divBdr>
                                                <w:top w:val="none" w:sz="0" w:space="0" w:color="auto"/>
                                                <w:left w:val="none" w:sz="0" w:space="0" w:color="auto"/>
                                                <w:bottom w:val="none" w:sz="0" w:space="0" w:color="auto"/>
                                                <w:right w:val="none" w:sz="0" w:space="0" w:color="auto"/>
                                              </w:divBdr>
                                              <w:divsChild>
                                                <w:div w:id="4719859">
                                                  <w:marLeft w:val="0"/>
                                                  <w:marRight w:val="0"/>
                                                  <w:marTop w:val="0"/>
                                                  <w:marBottom w:val="0"/>
                                                  <w:divBdr>
                                                    <w:top w:val="none" w:sz="0" w:space="0" w:color="auto"/>
                                                    <w:left w:val="none" w:sz="0" w:space="0" w:color="auto"/>
                                                    <w:bottom w:val="none" w:sz="0" w:space="0" w:color="auto"/>
                                                    <w:right w:val="none" w:sz="0" w:space="0" w:color="auto"/>
                                                  </w:divBdr>
                                                  <w:divsChild>
                                                    <w:div w:id="17293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757251">
          <w:marLeft w:val="0"/>
          <w:marRight w:val="0"/>
          <w:marTop w:val="0"/>
          <w:marBottom w:val="0"/>
          <w:divBdr>
            <w:top w:val="none" w:sz="0" w:space="0" w:color="auto"/>
            <w:left w:val="none" w:sz="0" w:space="0" w:color="auto"/>
            <w:bottom w:val="none" w:sz="0" w:space="0" w:color="auto"/>
            <w:right w:val="none" w:sz="0" w:space="0" w:color="auto"/>
          </w:divBdr>
          <w:divsChild>
            <w:div w:id="1292401204">
              <w:marLeft w:val="0"/>
              <w:marRight w:val="0"/>
              <w:marTop w:val="0"/>
              <w:marBottom w:val="0"/>
              <w:divBdr>
                <w:top w:val="none" w:sz="0" w:space="0" w:color="auto"/>
                <w:left w:val="none" w:sz="0" w:space="0" w:color="auto"/>
                <w:bottom w:val="none" w:sz="0" w:space="0" w:color="auto"/>
                <w:right w:val="none" w:sz="0" w:space="0" w:color="auto"/>
              </w:divBdr>
              <w:divsChild>
                <w:div w:id="524366687">
                  <w:marLeft w:val="0"/>
                  <w:marRight w:val="0"/>
                  <w:marTop w:val="0"/>
                  <w:marBottom w:val="0"/>
                  <w:divBdr>
                    <w:top w:val="none" w:sz="0" w:space="0" w:color="auto"/>
                    <w:left w:val="none" w:sz="0" w:space="0" w:color="auto"/>
                    <w:bottom w:val="none" w:sz="0" w:space="0" w:color="auto"/>
                    <w:right w:val="none" w:sz="0" w:space="0" w:color="auto"/>
                  </w:divBdr>
                  <w:divsChild>
                    <w:div w:id="1018116721">
                      <w:marLeft w:val="0"/>
                      <w:marRight w:val="0"/>
                      <w:marTop w:val="0"/>
                      <w:marBottom w:val="0"/>
                      <w:divBdr>
                        <w:top w:val="none" w:sz="0" w:space="0" w:color="auto"/>
                        <w:left w:val="none" w:sz="0" w:space="0" w:color="auto"/>
                        <w:bottom w:val="none" w:sz="0" w:space="0" w:color="auto"/>
                        <w:right w:val="none" w:sz="0" w:space="0" w:color="auto"/>
                      </w:divBdr>
                      <w:divsChild>
                        <w:div w:id="1464419264">
                          <w:marLeft w:val="0"/>
                          <w:marRight w:val="0"/>
                          <w:marTop w:val="0"/>
                          <w:marBottom w:val="0"/>
                          <w:divBdr>
                            <w:top w:val="none" w:sz="0" w:space="0" w:color="auto"/>
                            <w:left w:val="none" w:sz="0" w:space="0" w:color="auto"/>
                            <w:bottom w:val="none" w:sz="0" w:space="0" w:color="auto"/>
                            <w:right w:val="none" w:sz="0" w:space="0" w:color="auto"/>
                          </w:divBdr>
                          <w:divsChild>
                            <w:div w:id="114950807">
                              <w:marLeft w:val="0"/>
                              <w:marRight w:val="0"/>
                              <w:marTop w:val="0"/>
                              <w:marBottom w:val="0"/>
                              <w:divBdr>
                                <w:top w:val="none" w:sz="0" w:space="0" w:color="auto"/>
                                <w:left w:val="none" w:sz="0" w:space="0" w:color="auto"/>
                                <w:bottom w:val="none" w:sz="0" w:space="0" w:color="auto"/>
                                <w:right w:val="none" w:sz="0" w:space="0" w:color="auto"/>
                              </w:divBdr>
                              <w:divsChild>
                                <w:div w:id="413404371">
                                  <w:marLeft w:val="0"/>
                                  <w:marRight w:val="0"/>
                                  <w:marTop w:val="0"/>
                                  <w:marBottom w:val="0"/>
                                  <w:divBdr>
                                    <w:top w:val="none" w:sz="0" w:space="0" w:color="auto"/>
                                    <w:left w:val="none" w:sz="0" w:space="0" w:color="auto"/>
                                    <w:bottom w:val="none" w:sz="0" w:space="0" w:color="auto"/>
                                    <w:right w:val="none" w:sz="0" w:space="0" w:color="auto"/>
                                  </w:divBdr>
                                  <w:divsChild>
                                    <w:div w:id="1149321715">
                                      <w:marLeft w:val="0"/>
                                      <w:marRight w:val="0"/>
                                      <w:marTop w:val="0"/>
                                      <w:marBottom w:val="0"/>
                                      <w:divBdr>
                                        <w:top w:val="none" w:sz="0" w:space="0" w:color="auto"/>
                                        <w:left w:val="none" w:sz="0" w:space="0" w:color="auto"/>
                                        <w:bottom w:val="none" w:sz="0" w:space="0" w:color="auto"/>
                                        <w:right w:val="none" w:sz="0" w:space="0" w:color="auto"/>
                                      </w:divBdr>
                                      <w:divsChild>
                                        <w:div w:id="633800619">
                                          <w:marLeft w:val="0"/>
                                          <w:marRight w:val="0"/>
                                          <w:marTop w:val="0"/>
                                          <w:marBottom w:val="0"/>
                                          <w:divBdr>
                                            <w:top w:val="none" w:sz="0" w:space="0" w:color="auto"/>
                                            <w:left w:val="none" w:sz="0" w:space="0" w:color="auto"/>
                                            <w:bottom w:val="none" w:sz="0" w:space="0" w:color="auto"/>
                                            <w:right w:val="none" w:sz="0" w:space="0" w:color="auto"/>
                                          </w:divBdr>
                                          <w:divsChild>
                                            <w:div w:id="238638347">
                                              <w:marLeft w:val="0"/>
                                              <w:marRight w:val="0"/>
                                              <w:marTop w:val="0"/>
                                              <w:marBottom w:val="0"/>
                                              <w:divBdr>
                                                <w:top w:val="none" w:sz="0" w:space="0" w:color="auto"/>
                                                <w:left w:val="none" w:sz="0" w:space="0" w:color="auto"/>
                                                <w:bottom w:val="none" w:sz="0" w:space="0" w:color="auto"/>
                                                <w:right w:val="none" w:sz="0" w:space="0" w:color="auto"/>
                                              </w:divBdr>
                                              <w:divsChild>
                                                <w:div w:id="840318774">
                                                  <w:marLeft w:val="0"/>
                                                  <w:marRight w:val="0"/>
                                                  <w:marTop w:val="0"/>
                                                  <w:marBottom w:val="0"/>
                                                  <w:divBdr>
                                                    <w:top w:val="none" w:sz="0" w:space="0" w:color="auto"/>
                                                    <w:left w:val="none" w:sz="0" w:space="0" w:color="auto"/>
                                                    <w:bottom w:val="none" w:sz="0" w:space="0" w:color="auto"/>
                                                    <w:right w:val="none" w:sz="0" w:space="0" w:color="auto"/>
                                                  </w:divBdr>
                                                  <w:divsChild>
                                                    <w:div w:id="581182454">
                                                      <w:marLeft w:val="0"/>
                                                      <w:marRight w:val="0"/>
                                                      <w:marTop w:val="0"/>
                                                      <w:marBottom w:val="0"/>
                                                      <w:divBdr>
                                                        <w:top w:val="none" w:sz="0" w:space="0" w:color="auto"/>
                                                        <w:left w:val="none" w:sz="0" w:space="0" w:color="auto"/>
                                                        <w:bottom w:val="none" w:sz="0" w:space="0" w:color="auto"/>
                                                        <w:right w:val="none" w:sz="0" w:space="0" w:color="auto"/>
                                                      </w:divBdr>
                                                      <w:divsChild>
                                                        <w:div w:id="1063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7690">
                                          <w:marLeft w:val="0"/>
                                          <w:marRight w:val="0"/>
                                          <w:marTop w:val="0"/>
                                          <w:marBottom w:val="0"/>
                                          <w:divBdr>
                                            <w:top w:val="none" w:sz="0" w:space="0" w:color="auto"/>
                                            <w:left w:val="none" w:sz="0" w:space="0" w:color="auto"/>
                                            <w:bottom w:val="none" w:sz="0" w:space="0" w:color="auto"/>
                                            <w:right w:val="none" w:sz="0" w:space="0" w:color="auto"/>
                                          </w:divBdr>
                                          <w:divsChild>
                                            <w:div w:id="1394622050">
                                              <w:marLeft w:val="0"/>
                                              <w:marRight w:val="0"/>
                                              <w:marTop w:val="0"/>
                                              <w:marBottom w:val="0"/>
                                              <w:divBdr>
                                                <w:top w:val="none" w:sz="0" w:space="0" w:color="auto"/>
                                                <w:left w:val="none" w:sz="0" w:space="0" w:color="auto"/>
                                                <w:bottom w:val="none" w:sz="0" w:space="0" w:color="auto"/>
                                                <w:right w:val="none" w:sz="0" w:space="0" w:color="auto"/>
                                              </w:divBdr>
                                              <w:divsChild>
                                                <w:div w:id="1603609812">
                                                  <w:marLeft w:val="0"/>
                                                  <w:marRight w:val="0"/>
                                                  <w:marTop w:val="0"/>
                                                  <w:marBottom w:val="0"/>
                                                  <w:divBdr>
                                                    <w:top w:val="none" w:sz="0" w:space="0" w:color="auto"/>
                                                    <w:left w:val="none" w:sz="0" w:space="0" w:color="auto"/>
                                                    <w:bottom w:val="none" w:sz="0" w:space="0" w:color="auto"/>
                                                    <w:right w:val="none" w:sz="0" w:space="0" w:color="auto"/>
                                                  </w:divBdr>
                                                  <w:divsChild>
                                                    <w:div w:id="579213660">
                                                      <w:marLeft w:val="0"/>
                                                      <w:marRight w:val="0"/>
                                                      <w:marTop w:val="0"/>
                                                      <w:marBottom w:val="0"/>
                                                      <w:divBdr>
                                                        <w:top w:val="none" w:sz="0" w:space="0" w:color="auto"/>
                                                        <w:left w:val="none" w:sz="0" w:space="0" w:color="auto"/>
                                                        <w:bottom w:val="none" w:sz="0" w:space="0" w:color="auto"/>
                                                        <w:right w:val="none" w:sz="0" w:space="0" w:color="auto"/>
                                                      </w:divBdr>
                                                      <w:divsChild>
                                                        <w:div w:id="1867017535">
                                                          <w:marLeft w:val="0"/>
                                                          <w:marRight w:val="0"/>
                                                          <w:marTop w:val="0"/>
                                                          <w:marBottom w:val="0"/>
                                                          <w:divBdr>
                                                            <w:top w:val="none" w:sz="0" w:space="0" w:color="auto"/>
                                                            <w:left w:val="none" w:sz="0" w:space="0" w:color="auto"/>
                                                            <w:bottom w:val="none" w:sz="0" w:space="0" w:color="auto"/>
                                                            <w:right w:val="none" w:sz="0" w:space="0" w:color="auto"/>
                                                          </w:divBdr>
                                                          <w:divsChild>
                                                            <w:div w:id="12114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44322">
                                                  <w:marLeft w:val="0"/>
                                                  <w:marRight w:val="0"/>
                                                  <w:marTop w:val="0"/>
                                                  <w:marBottom w:val="0"/>
                                                  <w:divBdr>
                                                    <w:top w:val="none" w:sz="0" w:space="0" w:color="auto"/>
                                                    <w:left w:val="none" w:sz="0" w:space="0" w:color="auto"/>
                                                    <w:bottom w:val="none" w:sz="0" w:space="0" w:color="auto"/>
                                                    <w:right w:val="none" w:sz="0" w:space="0" w:color="auto"/>
                                                  </w:divBdr>
                                                  <w:divsChild>
                                                    <w:div w:id="1288508478">
                                                      <w:marLeft w:val="0"/>
                                                      <w:marRight w:val="0"/>
                                                      <w:marTop w:val="0"/>
                                                      <w:marBottom w:val="0"/>
                                                      <w:divBdr>
                                                        <w:top w:val="none" w:sz="0" w:space="0" w:color="auto"/>
                                                        <w:left w:val="none" w:sz="0" w:space="0" w:color="auto"/>
                                                        <w:bottom w:val="none" w:sz="0" w:space="0" w:color="auto"/>
                                                        <w:right w:val="none" w:sz="0" w:space="0" w:color="auto"/>
                                                      </w:divBdr>
                                                      <w:divsChild>
                                                        <w:div w:id="20155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6359">
                                                  <w:marLeft w:val="0"/>
                                                  <w:marRight w:val="0"/>
                                                  <w:marTop w:val="0"/>
                                                  <w:marBottom w:val="0"/>
                                                  <w:divBdr>
                                                    <w:top w:val="none" w:sz="0" w:space="0" w:color="auto"/>
                                                    <w:left w:val="none" w:sz="0" w:space="0" w:color="auto"/>
                                                    <w:bottom w:val="none" w:sz="0" w:space="0" w:color="auto"/>
                                                    <w:right w:val="none" w:sz="0" w:space="0" w:color="auto"/>
                                                  </w:divBdr>
                                                  <w:divsChild>
                                                    <w:div w:id="2066029791">
                                                      <w:marLeft w:val="0"/>
                                                      <w:marRight w:val="0"/>
                                                      <w:marTop w:val="0"/>
                                                      <w:marBottom w:val="0"/>
                                                      <w:divBdr>
                                                        <w:top w:val="none" w:sz="0" w:space="0" w:color="auto"/>
                                                        <w:left w:val="none" w:sz="0" w:space="0" w:color="auto"/>
                                                        <w:bottom w:val="none" w:sz="0" w:space="0" w:color="auto"/>
                                                        <w:right w:val="none" w:sz="0" w:space="0" w:color="auto"/>
                                                      </w:divBdr>
                                                      <w:divsChild>
                                                        <w:div w:id="31334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4045228">
      <w:bodyDiv w:val="1"/>
      <w:marLeft w:val="0"/>
      <w:marRight w:val="0"/>
      <w:marTop w:val="0"/>
      <w:marBottom w:val="0"/>
      <w:divBdr>
        <w:top w:val="none" w:sz="0" w:space="0" w:color="auto"/>
        <w:left w:val="none" w:sz="0" w:space="0" w:color="auto"/>
        <w:bottom w:val="none" w:sz="0" w:space="0" w:color="auto"/>
        <w:right w:val="none" w:sz="0" w:space="0" w:color="auto"/>
      </w:divBdr>
      <w:divsChild>
        <w:div w:id="822087594">
          <w:marLeft w:val="0"/>
          <w:marRight w:val="0"/>
          <w:marTop w:val="0"/>
          <w:marBottom w:val="0"/>
          <w:divBdr>
            <w:top w:val="none" w:sz="0" w:space="0" w:color="auto"/>
            <w:left w:val="none" w:sz="0" w:space="0" w:color="auto"/>
            <w:bottom w:val="none" w:sz="0" w:space="0" w:color="auto"/>
            <w:right w:val="none" w:sz="0" w:space="0" w:color="auto"/>
          </w:divBdr>
          <w:divsChild>
            <w:div w:id="1789010901">
              <w:marLeft w:val="0"/>
              <w:marRight w:val="0"/>
              <w:marTop w:val="0"/>
              <w:marBottom w:val="0"/>
              <w:divBdr>
                <w:top w:val="none" w:sz="0" w:space="0" w:color="auto"/>
                <w:left w:val="none" w:sz="0" w:space="0" w:color="auto"/>
                <w:bottom w:val="none" w:sz="0" w:space="0" w:color="auto"/>
                <w:right w:val="none" w:sz="0" w:space="0" w:color="auto"/>
              </w:divBdr>
              <w:divsChild>
                <w:div w:id="504591804">
                  <w:marLeft w:val="0"/>
                  <w:marRight w:val="0"/>
                  <w:marTop w:val="0"/>
                  <w:marBottom w:val="0"/>
                  <w:divBdr>
                    <w:top w:val="none" w:sz="0" w:space="0" w:color="auto"/>
                    <w:left w:val="none" w:sz="0" w:space="0" w:color="auto"/>
                    <w:bottom w:val="none" w:sz="0" w:space="0" w:color="auto"/>
                    <w:right w:val="none" w:sz="0" w:space="0" w:color="auto"/>
                  </w:divBdr>
                  <w:divsChild>
                    <w:div w:id="172230217">
                      <w:marLeft w:val="0"/>
                      <w:marRight w:val="0"/>
                      <w:marTop w:val="0"/>
                      <w:marBottom w:val="0"/>
                      <w:divBdr>
                        <w:top w:val="none" w:sz="0" w:space="0" w:color="auto"/>
                        <w:left w:val="none" w:sz="0" w:space="0" w:color="auto"/>
                        <w:bottom w:val="none" w:sz="0" w:space="0" w:color="auto"/>
                        <w:right w:val="none" w:sz="0" w:space="0" w:color="auto"/>
                      </w:divBdr>
                      <w:divsChild>
                        <w:div w:id="1265460878">
                          <w:marLeft w:val="0"/>
                          <w:marRight w:val="0"/>
                          <w:marTop w:val="0"/>
                          <w:marBottom w:val="0"/>
                          <w:divBdr>
                            <w:top w:val="none" w:sz="0" w:space="0" w:color="auto"/>
                            <w:left w:val="none" w:sz="0" w:space="0" w:color="auto"/>
                            <w:bottom w:val="none" w:sz="0" w:space="0" w:color="auto"/>
                            <w:right w:val="none" w:sz="0" w:space="0" w:color="auto"/>
                          </w:divBdr>
                          <w:divsChild>
                            <w:div w:id="1915625473">
                              <w:marLeft w:val="0"/>
                              <w:marRight w:val="0"/>
                              <w:marTop w:val="0"/>
                              <w:marBottom w:val="0"/>
                              <w:divBdr>
                                <w:top w:val="none" w:sz="0" w:space="0" w:color="auto"/>
                                <w:left w:val="none" w:sz="0" w:space="0" w:color="auto"/>
                                <w:bottom w:val="none" w:sz="0" w:space="0" w:color="auto"/>
                                <w:right w:val="none" w:sz="0" w:space="0" w:color="auto"/>
                              </w:divBdr>
                              <w:divsChild>
                                <w:div w:id="1700232694">
                                  <w:marLeft w:val="0"/>
                                  <w:marRight w:val="0"/>
                                  <w:marTop w:val="0"/>
                                  <w:marBottom w:val="0"/>
                                  <w:divBdr>
                                    <w:top w:val="none" w:sz="0" w:space="0" w:color="auto"/>
                                    <w:left w:val="none" w:sz="0" w:space="0" w:color="auto"/>
                                    <w:bottom w:val="none" w:sz="0" w:space="0" w:color="auto"/>
                                    <w:right w:val="none" w:sz="0" w:space="0" w:color="auto"/>
                                  </w:divBdr>
                                  <w:divsChild>
                                    <w:div w:id="1221092061">
                                      <w:marLeft w:val="0"/>
                                      <w:marRight w:val="0"/>
                                      <w:marTop w:val="0"/>
                                      <w:marBottom w:val="0"/>
                                      <w:divBdr>
                                        <w:top w:val="none" w:sz="0" w:space="0" w:color="auto"/>
                                        <w:left w:val="none" w:sz="0" w:space="0" w:color="auto"/>
                                        <w:bottom w:val="none" w:sz="0" w:space="0" w:color="auto"/>
                                        <w:right w:val="none" w:sz="0" w:space="0" w:color="auto"/>
                                      </w:divBdr>
                                      <w:divsChild>
                                        <w:div w:id="1901666421">
                                          <w:marLeft w:val="0"/>
                                          <w:marRight w:val="0"/>
                                          <w:marTop w:val="0"/>
                                          <w:marBottom w:val="0"/>
                                          <w:divBdr>
                                            <w:top w:val="none" w:sz="0" w:space="0" w:color="auto"/>
                                            <w:left w:val="none" w:sz="0" w:space="0" w:color="auto"/>
                                            <w:bottom w:val="none" w:sz="0" w:space="0" w:color="auto"/>
                                            <w:right w:val="none" w:sz="0" w:space="0" w:color="auto"/>
                                          </w:divBdr>
                                          <w:divsChild>
                                            <w:div w:id="1545680219">
                                              <w:marLeft w:val="0"/>
                                              <w:marRight w:val="0"/>
                                              <w:marTop w:val="0"/>
                                              <w:marBottom w:val="0"/>
                                              <w:divBdr>
                                                <w:top w:val="none" w:sz="0" w:space="0" w:color="auto"/>
                                                <w:left w:val="none" w:sz="0" w:space="0" w:color="auto"/>
                                                <w:bottom w:val="none" w:sz="0" w:space="0" w:color="auto"/>
                                                <w:right w:val="none" w:sz="0" w:space="0" w:color="auto"/>
                                              </w:divBdr>
                                              <w:divsChild>
                                                <w:div w:id="317730755">
                                                  <w:marLeft w:val="0"/>
                                                  <w:marRight w:val="0"/>
                                                  <w:marTop w:val="0"/>
                                                  <w:marBottom w:val="0"/>
                                                  <w:divBdr>
                                                    <w:top w:val="none" w:sz="0" w:space="0" w:color="auto"/>
                                                    <w:left w:val="none" w:sz="0" w:space="0" w:color="auto"/>
                                                    <w:bottom w:val="none" w:sz="0" w:space="0" w:color="auto"/>
                                                    <w:right w:val="none" w:sz="0" w:space="0" w:color="auto"/>
                                                  </w:divBdr>
                                                  <w:divsChild>
                                                    <w:div w:id="759837156">
                                                      <w:marLeft w:val="0"/>
                                                      <w:marRight w:val="0"/>
                                                      <w:marTop w:val="0"/>
                                                      <w:marBottom w:val="0"/>
                                                      <w:divBdr>
                                                        <w:top w:val="none" w:sz="0" w:space="0" w:color="auto"/>
                                                        <w:left w:val="none" w:sz="0" w:space="0" w:color="auto"/>
                                                        <w:bottom w:val="none" w:sz="0" w:space="0" w:color="auto"/>
                                                        <w:right w:val="none" w:sz="0" w:space="0" w:color="auto"/>
                                                      </w:divBdr>
                                                      <w:divsChild>
                                                        <w:div w:id="14735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782527">
                          <w:marLeft w:val="0"/>
                          <w:marRight w:val="0"/>
                          <w:marTop w:val="0"/>
                          <w:marBottom w:val="0"/>
                          <w:divBdr>
                            <w:top w:val="none" w:sz="0" w:space="0" w:color="auto"/>
                            <w:left w:val="none" w:sz="0" w:space="0" w:color="auto"/>
                            <w:bottom w:val="none" w:sz="0" w:space="0" w:color="auto"/>
                            <w:right w:val="none" w:sz="0" w:space="0" w:color="auto"/>
                          </w:divBdr>
                          <w:divsChild>
                            <w:div w:id="489179746">
                              <w:marLeft w:val="0"/>
                              <w:marRight w:val="0"/>
                              <w:marTop w:val="0"/>
                              <w:marBottom w:val="0"/>
                              <w:divBdr>
                                <w:top w:val="none" w:sz="0" w:space="0" w:color="auto"/>
                                <w:left w:val="none" w:sz="0" w:space="0" w:color="auto"/>
                                <w:bottom w:val="none" w:sz="0" w:space="0" w:color="auto"/>
                                <w:right w:val="none" w:sz="0" w:space="0" w:color="auto"/>
                              </w:divBdr>
                              <w:divsChild>
                                <w:div w:id="1107581872">
                                  <w:marLeft w:val="0"/>
                                  <w:marRight w:val="0"/>
                                  <w:marTop w:val="0"/>
                                  <w:marBottom w:val="0"/>
                                  <w:divBdr>
                                    <w:top w:val="none" w:sz="0" w:space="0" w:color="auto"/>
                                    <w:left w:val="none" w:sz="0" w:space="0" w:color="auto"/>
                                    <w:bottom w:val="none" w:sz="0" w:space="0" w:color="auto"/>
                                    <w:right w:val="none" w:sz="0" w:space="0" w:color="auto"/>
                                  </w:divBdr>
                                  <w:divsChild>
                                    <w:div w:id="1393188078">
                                      <w:marLeft w:val="0"/>
                                      <w:marRight w:val="0"/>
                                      <w:marTop w:val="0"/>
                                      <w:marBottom w:val="0"/>
                                      <w:divBdr>
                                        <w:top w:val="none" w:sz="0" w:space="0" w:color="auto"/>
                                        <w:left w:val="none" w:sz="0" w:space="0" w:color="auto"/>
                                        <w:bottom w:val="none" w:sz="0" w:space="0" w:color="auto"/>
                                        <w:right w:val="none" w:sz="0" w:space="0" w:color="auto"/>
                                      </w:divBdr>
                                      <w:divsChild>
                                        <w:div w:id="1739477600">
                                          <w:marLeft w:val="0"/>
                                          <w:marRight w:val="0"/>
                                          <w:marTop w:val="0"/>
                                          <w:marBottom w:val="0"/>
                                          <w:divBdr>
                                            <w:top w:val="none" w:sz="0" w:space="0" w:color="auto"/>
                                            <w:left w:val="none" w:sz="0" w:space="0" w:color="auto"/>
                                            <w:bottom w:val="none" w:sz="0" w:space="0" w:color="auto"/>
                                            <w:right w:val="none" w:sz="0" w:space="0" w:color="auto"/>
                                          </w:divBdr>
                                          <w:divsChild>
                                            <w:div w:id="514613044">
                                              <w:marLeft w:val="0"/>
                                              <w:marRight w:val="0"/>
                                              <w:marTop w:val="0"/>
                                              <w:marBottom w:val="0"/>
                                              <w:divBdr>
                                                <w:top w:val="none" w:sz="0" w:space="0" w:color="auto"/>
                                                <w:left w:val="none" w:sz="0" w:space="0" w:color="auto"/>
                                                <w:bottom w:val="none" w:sz="0" w:space="0" w:color="auto"/>
                                                <w:right w:val="none" w:sz="0" w:space="0" w:color="auto"/>
                                              </w:divBdr>
                                              <w:divsChild>
                                                <w:div w:id="794563516">
                                                  <w:marLeft w:val="0"/>
                                                  <w:marRight w:val="0"/>
                                                  <w:marTop w:val="0"/>
                                                  <w:marBottom w:val="0"/>
                                                  <w:divBdr>
                                                    <w:top w:val="none" w:sz="0" w:space="0" w:color="auto"/>
                                                    <w:left w:val="none" w:sz="0" w:space="0" w:color="auto"/>
                                                    <w:bottom w:val="none" w:sz="0" w:space="0" w:color="auto"/>
                                                    <w:right w:val="none" w:sz="0" w:space="0" w:color="auto"/>
                                                  </w:divBdr>
                                                  <w:divsChild>
                                                    <w:div w:id="5005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338766">
          <w:marLeft w:val="0"/>
          <w:marRight w:val="0"/>
          <w:marTop w:val="0"/>
          <w:marBottom w:val="0"/>
          <w:divBdr>
            <w:top w:val="none" w:sz="0" w:space="0" w:color="auto"/>
            <w:left w:val="none" w:sz="0" w:space="0" w:color="auto"/>
            <w:bottom w:val="none" w:sz="0" w:space="0" w:color="auto"/>
            <w:right w:val="none" w:sz="0" w:space="0" w:color="auto"/>
          </w:divBdr>
          <w:divsChild>
            <w:div w:id="1066805600">
              <w:marLeft w:val="0"/>
              <w:marRight w:val="0"/>
              <w:marTop w:val="0"/>
              <w:marBottom w:val="0"/>
              <w:divBdr>
                <w:top w:val="none" w:sz="0" w:space="0" w:color="auto"/>
                <w:left w:val="none" w:sz="0" w:space="0" w:color="auto"/>
                <w:bottom w:val="none" w:sz="0" w:space="0" w:color="auto"/>
                <w:right w:val="none" w:sz="0" w:space="0" w:color="auto"/>
              </w:divBdr>
              <w:divsChild>
                <w:div w:id="1174144959">
                  <w:marLeft w:val="0"/>
                  <w:marRight w:val="0"/>
                  <w:marTop w:val="0"/>
                  <w:marBottom w:val="0"/>
                  <w:divBdr>
                    <w:top w:val="none" w:sz="0" w:space="0" w:color="auto"/>
                    <w:left w:val="none" w:sz="0" w:space="0" w:color="auto"/>
                    <w:bottom w:val="none" w:sz="0" w:space="0" w:color="auto"/>
                    <w:right w:val="none" w:sz="0" w:space="0" w:color="auto"/>
                  </w:divBdr>
                  <w:divsChild>
                    <w:div w:id="464616608">
                      <w:marLeft w:val="0"/>
                      <w:marRight w:val="0"/>
                      <w:marTop w:val="0"/>
                      <w:marBottom w:val="0"/>
                      <w:divBdr>
                        <w:top w:val="none" w:sz="0" w:space="0" w:color="auto"/>
                        <w:left w:val="none" w:sz="0" w:space="0" w:color="auto"/>
                        <w:bottom w:val="none" w:sz="0" w:space="0" w:color="auto"/>
                        <w:right w:val="none" w:sz="0" w:space="0" w:color="auto"/>
                      </w:divBdr>
                      <w:divsChild>
                        <w:div w:id="994183846">
                          <w:marLeft w:val="0"/>
                          <w:marRight w:val="0"/>
                          <w:marTop w:val="0"/>
                          <w:marBottom w:val="0"/>
                          <w:divBdr>
                            <w:top w:val="none" w:sz="0" w:space="0" w:color="auto"/>
                            <w:left w:val="none" w:sz="0" w:space="0" w:color="auto"/>
                            <w:bottom w:val="none" w:sz="0" w:space="0" w:color="auto"/>
                            <w:right w:val="none" w:sz="0" w:space="0" w:color="auto"/>
                          </w:divBdr>
                          <w:divsChild>
                            <w:div w:id="1300113926">
                              <w:marLeft w:val="0"/>
                              <w:marRight w:val="0"/>
                              <w:marTop w:val="0"/>
                              <w:marBottom w:val="0"/>
                              <w:divBdr>
                                <w:top w:val="none" w:sz="0" w:space="0" w:color="auto"/>
                                <w:left w:val="none" w:sz="0" w:space="0" w:color="auto"/>
                                <w:bottom w:val="none" w:sz="0" w:space="0" w:color="auto"/>
                                <w:right w:val="none" w:sz="0" w:space="0" w:color="auto"/>
                              </w:divBdr>
                              <w:divsChild>
                                <w:div w:id="1040788895">
                                  <w:marLeft w:val="0"/>
                                  <w:marRight w:val="0"/>
                                  <w:marTop w:val="0"/>
                                  <w:marBottom w:val="0"/>
                                  <w:divBdr>
                                    <w:top w:val="none" w:sz="0" w:space="0" w:color="auto"/>
                                    <w:left w:val="none" w:sz="0" w:space="0" w:color="auto"/>
                                    <w:bottom w:val="none" w:sz="0" w:space="0" w:color="auto"/>
                                    <w:right w:val="none" w:sz="0" w:space="0" w:color="auto"/>
                                  </w:divBdr>
                                  <w:divsChild>
                                    <w:div w:id="1238856770">
                                      <w:marLeft w:val="0"/>
                                      <w:marRight w:val="0"/>
                                      <w:marTop w:val="0"/>
                                      <w:marBottom w:val="0"/>
                                      <w:divBdr>
                                        <w:top w:val="none" w:sz="0" w:space="0" w:color="auto"/>
                                        <w:left w:val="none" w:sz="0" w:space="0" w:color="auto"/>
                                        <w:bottom w:val="none" w:sz="0" w:space="0" w:color="auto"/>
                                        <w:right w:val="none" w:sz="0" w:space="0" w:color="auto"/>
                                      </w:divBdr>
                                      <w:divsChild>
                                        <w:div w:id="1512646964">
                                          <w:marLeft w:val="0"/>
                                          <w:marRight w:val="0"/>
                                          <w:marTop w:val="0"/>
                                          <w:marBottom w:val="0"/>
                                          <w:divBdr>
                                            <w:top w:val="none" w:sz="0" w:space="0" w:color="auto"/>
                                            <w:left w:val="none" w:sz="0" w:space="0" w:color="auto"/>
                                            <w:bottom w:val="none" w:sz="0" w:space="0" w:color="auto"/>
                                            <w:right w:val="none" w:sz="0" w:space="0" w:color="auto"/>
                                          </w:divBdr>
                                          <w:divsChild>
                                            <w:div w:id="265387229">
                                              <w:marLeft w:val="0"/>
                                              <w:marRight w:val="0"/>
                                              <w:marTop w:val="0"/>
                                              <w:marBottom w:val="0"/>
                                              <w:divBdr>
                                                <w:top w:val="none" w:sz="0" w:space="0" w:color="auto"/>
                                                <w:left w:val="none" w:sz="0" w:space="0" w:color="auto"/>
                                                <w:bottom w:val="none" w:sz="0" w:space="0" w:color="auto"/>
                                                <w:right w:val="none" w:sz="0" w:space="0" w:color="auto"/>
                                              </w:divBdr>
                                              <w:divsChild>
                                                <w:div w:id="1944875503">
                                                  <w:marLeft w:val="0"/>
                                                  <w:marRight w:val="0"/>
                                                  <w:marTop w:val="0"/>
                                                  <w:marBottom w:val="0"/>
                                                  <w:divBdr>
                                                    <w:top w:val="none" w:sz="0" w:space="0" w:color="auto"/>
                                                    <w:left w:val="none" w:sz="0" w:space="0" w:color="auto"/>
                                                    <w:bottom w:val="none" w:sz="0" w:space="0" w:color="auto"/>
                                                    <w:right w:val="none" w:sz="0" w:space="0" w:color="auto"/>
                                                  </w:divBdr>
                                                  <w:divsChild>
                                                    <w:div w:id="261499630">
                                                      <w:marLeft w:val="0"/>
                                                      <w:marRight w:val="0"/>
                                                      <w:marTop w:val="0"/>
                                                      <w:marBottom w:val="0"/>
                                                      <w:divBdr>
                                                        <w:top w:val="none" w:sz="0" w:space="0" w:color="auto"/>
                                                        <w:left w:val="none" w:sz="0" w:space="0" w:color="auto"/>
                                                        <w:bottom w:val="none" w:sz="0" w:space="0" w:color="auto"/>
                                                        <w:right w:val="none" w:sz="0" w:space="0" w:color="auto"/>
                                                      </w:divBdr>
                                                      <w:divsChild>
                                                        <w:div w:id="1778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3785</Words>
  <Characters>21579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2</cp:revision>
  <dcterms:created xsi:type="dcterms:W3CDTF">2025-02-27T19:56:00Z</dcterms:created>
  <dcterms:modified xsi:type="dcterms:W3CDTF">2025-02-27T20:16:00Z</dcterms:modified>
</cp:coreProperties>
</file>