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DA" w:rsidRDefault="00411ECD" w:rsidP="00411ECD">
      <w:pPr>
        <w:tabs>
          <w:tab w:val="left" w:pos="249"/>
        </w:tabs>
        <w:autoSpaceDE w:val="0"/>
        <w:autoSpaceDN w:val="0"/>
        <w:adjustRightInd w:val="0"/>
        <w:spacing w:before="240"/>
        <w:jc w:val="both"/>
        <w:rPr>
          <w:rFonts w:eastAsiaTheme="minorEastAsia"/>
          <w:b/>
          <w:bCs/>
          <w:i/>
          <w:iCs/>
          <w:color w:val="000000"/>
          <w:lang w:eastAsia="uk-UA"/>
        </w:rPr>
      </w:pPr>
      <w:r w:rsidRPr="00D7008F">
        <w:rPr>
          <w:rFonts w:eastAsiaTheme="minorEastAsia"/>
          <w:b/>
          <w:bCs/>
          <w:i/>
          <w:iCs/>
          <w:color w:val="000000"/>
          <w:lang w:eastAsia="uk-UA"/>
        </w:rPr>
        <w:t xml:space="preserve">Критерії оцінювання </w:t>
      </w:r>
    </w:p>
    <w:p w:rsidR="00411ECD" w:rsidRPr="00FC620C" w:rsidRDefault="00411ECD" w:rsidP="00411ECD">
      <w:pPr>
        <w:tabs>
          <w:tab w:val="left" w:pos="249"/>
        </w:tabs>
        <w:autoSpaceDE w:val="0"/>
        <w:autoSpaceDN w:val="0"/>
        <w:adjustRightInd w:val="0"/>
        <w:spacing w:before="240"/>
        <w:jc w:val="both"/>
        <w:rPr>
          <w:rFonts w:eastAsiaTheme="minorEastAsia"/>
          <w:color w:val="000000"/>
          <w:lang w:eastAsia="uk-UA"/>
        </w:rPr>
      </w:pPr>
      <w:r w:rsidRPr="00D7008F">
        <w:rPr>
          <w:rFonts w:eastAsiaTheme="minorEastAsia"/>
          <w:i/>
          <w:iCs/>
          <w:color w:val="000000"/>
          <w:lang w:eastAsia="uk-UA"/>
        </w:rPr>
        <w:t>Оцінка «відмінно» (20-18 балів):</w:t>
      </w:r>
    </w:p>
    <w:p w:rsidR="00411ECD" w:rsidRPr="00FC620C" w:rsidRDefault="00411ECD" w:rsidP="00411ECD">
      <w:pPr>
        <w:pStyle w:val="a3"/>
        <w:widowControl w:val="0"/>
        <w:numPr>
          <w:ilvl w:val="0"/>
          <w:numId w:val="1"/>
        </w:numPr>
        <w:tabs>
          <w:tab w:val="left" w:pos="134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дотримання правил гігієни у підготовці робочого місця до гримування;</w:t>
      </w:r>
    </w:p>
    <w:p w:rsidR="00411ECD" w:rsidRPr="00D7008F" w:rsidRDefault="00411ECD" w:rsidP="00411ECD">
      <w:pPr>
        <w:autoSpaceDE w:val="0"/>
        <w:autoSpaceDN w:val="0"/>
        <w:adjustRightInd w:val="0"/>
        <w:rPr>
          <w:rFonts w:eastAsiaTheme="minorEastAsia"/>
          <w:sz w:val="2"/>
          <w:szCs w:val="2"/>
          <w:lang w:eastAsia="ru-RU"/>
        </w:rPr>
      </w:pPr>
    </w:p>
    <w:p w:rsidR="00411ECD" w:rsidRPr="00FC620C" w:rsidRDefault="00411ECD" w:rsidP="00411ECD">
      <w:pPr>
        <w:pStyle w:val="a3"/>
        <w:widowControl w:val="0"/>
        <w:numPr>
          <w:ilvl w:val="0"/>
          <w:numId w:val="1"/>
        </w:numPr>
        <w:tabs>
          <w:tab w:val="left" w:pos="249"/>
        </w:tabs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демонстрація вільного володіння прийомами живописного виконання гриму молодого обличчя;</w:t>
      </w:r>
    </w:p>
    <w:p w:rsidR="00411ECD" w:rsidRPr="00FC620C" w:rsidRDefault="00411ECD" w:rsidP="00411ECD">
      <w:pPr>
        <w:pStyle w:val="a3"/>
        <w:widowControl w:val="0"/>
        <w:numPr>
          <w:ilvl w:val="0"/>
          <w:numId w:val="1"/>
        </w:numPr>
        <w:tabs>
          <w:tab w:val="left" w:pos="258"/>
        </w:tabs>
        <w:suppressAutoHyphens w:val="0"/>
        <w:autoSpaceDE w:val="0"/>
        <w:autoSpaceDN w:val="0"/>
        <w:adjustRightInd w:val="0"/>
        <w:jc w:val="both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демонстрація вільного володіння прийомами живописного виконання гриму обличчя літньої людини;</w:t>
      </w:r>
    </w:p>
    <w:p w:rsidR="00411ECD" w:rsidRPr="00FC620C" w:rsidRDefault="00411ECD" w:rsidP="00411ECD">
      <w:pPr>
        <w:pStyle w:val="a3"/>
        <w:widowControl w:val="0"/>
        <w:numPr>
          <w:ilvl w:val="0"/>
          <w:numId w:val="1"/>
        </w:numPr>
        <w:tabs>
          <w:tab w:val="left" w:pos="134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створення ескізу гриму сценічного персонажа;</w:t>
      </w:r>
    </w:p>
    <w:p w:rsidR="00411ECD" w:rsidRPr="00D7008F" w:rsidRDefault="00411ECD" w:rsidP="00411ECD">
      <w:pPr>
        <w:autoSpaceDE w:val="0"/>
        <w:autoSpaceDN w:val="0"/>
        <w:adjustRightInd w:val="0"/>
        <w:rPr>
          <w:rFonts w:eastAsiaTheme="minorEastAsia"/>
          <w:sz w:val="2"/>
          <w:szCs w:val="2"/>
          <w:lang w:eastAsia="ru-RU"/>
        </w:rPr>
      </w:pPr>
    </w:p>
    <w:p w:rsidR="00411ECD" w:rsidRPr="00FC620C" w:rsidRDefault="00411ECD" w:rsidP="00411ECD">
      <w:pPr>
        <w:pStyle w:val="a3"/>
        <w:widowControl w:val="0"/>
        <w:numPr>
          <w:ilvl w:val="0"/>
          <w:numId w:val="1"/>
        </w:numPr>
        <w:tabs>
          <w:tab w:val="left" w:pos="258"/>
        </w:tabs>
        <w:suppressAutoHyphens w:val="0"/>
        <w:autoSpaceDE w:val="0"/>
        <w:autoSpaceDN w:val="0"/>
        <w:adjustRightInd w:val="0"/>
        <w:ind w:right="5511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 xml:space="preserve">створення гриму казкового персонажа; </w:t>
      </w:r>
    </w:p>
    <w:p w:rsidR="00411ECD" w:rsidRPr="00FC620C" w:rsidRDefault="00411ECD" w:rsidP="00411ECD">
      <w:pPr>
        <w:widowControl w:val="0"/>
        <w:tabs>
          <w:tab w:val="left" w:pos="258"/>
        </w:tabs>
        <w:suppressAutoHyphens w:val="0"/>
        <w:autoSpaceDE w:val="0"/>
        <w:autoSpaceDN w:val="0"/>
        <w:adjustRightInd w:val="0"/>
        <w:spacing w:before="240"/>
        <w:ind w:right="5511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i/>
          <w:iCs/>
          <w:color w:val="000000"/>
          <w:lang w:eastAsia="uk-UA"/>
        </w:rPr>
        <w:t>Оцінка «дуже добре» (17-15 балів):</w:t>
      </w:r>
    </w:p>
    <w:p w:rsidR="00411ECD" w:rsidRPr="00D7008F" w:rsidRDefault="00411ECD" w:rsidP="00411ECD">
      <w:pPr>
        <w:autoSpaceDE w:val="0"/>
        <w:autoSpaceDN w:val="0"/>
        <w:adjustRightInd w:val="0"/>
        <w:rPr>
          <w:rFonts w:eastAsiaTheme="minorEastAsia"/>
          <w:sz w:val="2"/>
          <w:szCs w:val="2"/>
          <w:lang w:eastAsia="ru-RU"/>
        </w:rPr>
      </w:pPr>
    </w:p>
    <w:p w:rsidR="00411ECD" w:rsidRPr="00FC620C" w:rsidRDefault="00411ECD" w:rsidP="00411ECD">
      <w:pPr>
        <w:pStyle w:val="a3"/>
        <w:widowControl w:val="0"/>
        <w:numPr>
          <w:ilvl w:val="0"/>
          <w:numId w:val="2"/>
        </w:numPr>
        <w:tabs>
          <w:tab w:val="left" w:pos="77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демонстрація знання правил особистої гігієни і дотримання їх у процесі гримування;</w:t>
      </w:r>
    </w:p>
    <w:p w:rsidR="00411ECD" w:rsidRPr="00FC620C" w:rsidRDefault="00411ECD" w:rsidP="00411ECD">
      <w:pPr>
        <w:pStyle w:val="a3"/>
        <w:widowControl w:val="0"/>
        <w:numPr>
          <w:ilvl w:val="0"/>
          <w:numId w:val="2"/>
        </w:numPr>
        <w:tabs>
          <w:tab w:val="left" w:pos="77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незначні порушення правил володіння прийомами нанесення живописного гриму;</w:t>
      </w:r>
    </w:p>
    <w:p w:rsidR="00411ECD" w:rsidRPr="00FC620C" w:rsidRDefault="00411ECD" w:rsidP="00411ECD">
      <w:pPr>
        <w:pStyle w:val="a3"/>
        <w:widowControl w:val="0"/>
        <w:numPr>
          <w:ilvl w:val="0"/>
          <w:numId w:val="2"/>
        </w:numPr>
        <w:tabs>
          <w:tab w:val="left" w:pos="77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вільне володіння прийомами живописного виконання гриму обличчя літньої людини;</w:t>
      </w:r>
    </w:p>
    <w:p w:rsidR="00411ECD" w:rsidRPr="00FC620C" w:rsidRDefault="00411ECD" w:rsidP="00411ECD">
      <w:pPr>
        <w:pStyle w:val="a3"/>
        <w:widowControl w:val="0"/>
        <w:numPr>
          <w:ilvl w:val="0"/>
          <w:numId w:val="2"/>
        </w:numPr>
        <w:tabs>
          <w:tab w:val="left" w:pos="77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незначні порушення правил створення ескізу гриму сценічного персонажа;</w:t>
      </w:r>
    </w:p>
    <w:p w:rsidR="00411ECD" w:rsidRPr="00FC620C" w:rsidRDefault="00411ECD" w:rsidP="00411ECD">
      <w:pPr>
        <w:pStyle w:val="a3"/>
        <w:widowControl w:val="0"/>
        <w:numPr>
          <w:ilvl w:val="0"/>
          <w:numId w:val="2"/>
        </w:numPr>
        <w:tabs>
          <w:tab w:val="left" w:pos="258"/>
        </w:tabs>
        <w:suppressAutoHyphens w:val="0"/>
        <w:autoSpaceDE w:val="0"/>
        <w:autoSpaceDN w:val="0"/>
        <w:adjustRightInd w:val="0"/>
        <w:ind w:right="5511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створення гриму казкового персонажа;</w:t>
      </w:r>
    </w:p>
    <w:p w:rsidR="00411ECD" w:rsidRPr="00D7008F" w:rsidRDefault="00411ECD" w:rsidP="00411ECD">
      <w:pPr>
        <w:widowControl w:val="0"/>
        <w:tabs>
          <w:tab w:val="left" w:pos="258"/>
        </w:tabs>
        <w:suppressAutoHyphens w:val="0"/>
        <w:autoSpaceDE w:val="0"/>
        <w:autoSpaceDN w:val="0"/>
        <w:adjustRightInd w:val="0"/>
        <w:spacing w:before="240"/>
        <w:ind w:right="5511"/>
        <w:rPr>
          <w:rFonts w:eastAsiaTheme="minorEastAsia"/>
          <w:color w:val="000000"/>
          <w:lang w:eastAsia="uk-UA"/>
        </w:rPr>
      </w:pPr>
      <w:r w:rsidRPr="00D7008F">
        <w:rPr>
          <w:rFonts w:eastAsiaTheme="minorEastAsia"/>
          <w:i/>
          <w:iCs/>
          <w:color w:val="000000"/>
          <w:lang w:eastAsia="uk-UA"/>
        </w:rPr>
        <w:t>Оцінка «добре» (14-12 балів):</w:t>
      </w:r>
    </w:p>
    <w:p w:rsidR="00411ECD" w:rsidRPr="00D7008F" w:rsidRDefault="00411ECD" w:rsidP="00411ECD">
      <w:pPr>
        <w:widowControl w:val="0"/>
        <w:numPr>
          <w:ilvl w:val="0"/>
          <w:numId w:val="3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D7008F">
        <w:rPr>
          <w:rFonts w:eastAsiaTheme="minorEastAsia"/>
          <w:color w:val="000000"/>
          <w:lang w:eastAsia="uk-UA"/>
        </w:rPr>
        <w:t>незначні порушення правил особистої гігієни під час нанесення гриму;</w:t>
      </w:r>
    </w:p>
    <w:p w:rsidR="00411ECD" w:rsidRPr="00D7008F" w:rsidRDefault="00411ECD" w:rsidP="00411ECD">
      <w:pPr>
        <w:widowControl w:val="0"/>
        <w:numPr>
          <w:ilvl w:val="0"/>
          <w:numId w:val="3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D7008F">
        <w:rPr>
          <w:rFonts w:eastAsiaTheme="minorEastAsia"/>
          <w:color w:val="000000"/>
          <w:lang w:eastAsia="uk-UA"/>
        </w:rPr>
        <w:t>незначні порушення правил володіння прийомами нанесення живописного гриму;</w:t>
      </w:r>
    </w:p>
    <w:p w:rsidR="00411ECD" w:rsidRPr="00D7008F" w:rsidRDefault="00411ECD" w:rsidP="00411ECD">
      <w:pPr>
        <w:widowControl w:val="0"/>
        <w:numPr>
          <w:ilvl w:val="0"/>
          <w:numId w:val="3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D7008F">
        <w:rPr>
          <w:rFonts w:eastAsiaTheme="minorEastAsia"/>
          <w:color w:val="000000"/>
          <w:lang w:eastAsia="uk-UA"/>
        </w:rPr>
        <w:t>незначні порушення правил володіння прийомами виконання гриму літньої людини;</w:t>
      </w:r>
    </w:p>
    <w:p w:rsidR="00411ECD" w:rsidRPr="00D7008F" w:rsidRDefault="00411ECD" w:rsidP="00411ECD">
      <w:pPr>
        <w:widowControl w:val="0"/>
        <w:numPr>
          <w:ilvl w:val="0"/>
          <w:numId w:val="3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D7008F">
        <w:rPr>
          <w:rFonts w:eastAsiaTheme="minorEastAsia"/>
          <w:color w:val="000000"/>
          <w:lang w:eastAsia="uk-UA"/>
        </w:rPr>
        <w:t>незначні порушення правил створення ескізу гриму сценічного персонажа;</w:t>
      </w:r>
    </w:p>
    <w:p w:rsidR="00411ECD" w:rsidRPr="00FC620C" w:rsidRDefault="00411ECD" w:rsidP="00411ECD">
      <w:pPr>
        <w:pStyle w:val="a3"/>
        <w:numPr>
          <w:ilvl w:val="0"/>
          <w:numId w:val="3"/>
        </w:numPr>
        <w:rPr>
          <w:rFonts w:eastAsiaTheme="minorEastAsia"/>
        </w:rPr>
      </w:pPr>
      <w:r w:rsidRPr="00FC620C">
        <w:rPr>
          <w:rFonts w:eastAsiaTheme="minorEastAsia"/>
        </w:rPr>
        <w:t xml:space="preserve">створення гриму казкового персонажа; </w:t>
      </w:r>
    </w:p>
    <w:p w:rsidR="00411ECD" w:rsidRPr="00D7008F" w:rsidRDefault="00411ECD" w:rsidP="00411ECD">
      <w:pPr>
        <w:widowControl w:val="0"/>
        <w:tabs>
          <w:tab w:val="left" w:pos="139"/>
        </w:tabs>
        <w:suppressAutoHyphens w:val="0"/>
        <w:autoSpaceDE w:val="0"/>
        <w:autoSpaceDN w:val="0"/>
        <w:adjustRightInd w:val="0"/>
        <w:spacing w:before="240"/>
        <w:ind w:right="5511"/>
        <w:rPr>
          <w:rFonts w:eastAsiaTheme="minorEastAsia"/>
          <w:color w:val="000000"/>
          <w:lang w:eastAsia="uk-UA"/>
        </w:rPr>
      </w:pPr>
      <w:r w:rsidRPr="00D7008F">
        <w:rPr>
          <w:rFonts w:eastAsiaTheme="minorEastAsia"/>
          <w:i/>
          <w:iCs/>
          <w:color w:val="000000"/>
          <w:lang w:eastAsia="uk-UA"/>
        </w:rPr>
        <w:t>Оцінка «задовільно»(11-7 балів):</w:t>
      </w:r>
    </w:p>
    <w:p w:rsidR="00411ECD" w:rsidRPr="00FC620C" w:rsidRDefault="00411ECD" w:rsidP="00411ECD">
      <w:pPr>
        <w:pStyle w:val="a3"/>
        <w:numPr>
          <w:ilvl w:val="0"/>
          <w:numId w:val="4"/>
        </w:numPr>
        <w:rPr>
          <w:rFonts w:eastAsiaTheme="minorEastAsia"/>
        </w:rPr>
      </w:pPr>
      <w:r w:rsidRPr="00FC620C">
        <w:rPr>
          <w:rFonts w:eastAsiaTheme="minorEastAsia"/>
        </w:rPr>
        <w:t>порушення правил особистої гігієни під час нанесення гриму;</w:t>
      </w:r>
    </w:p>
    <w:p w:rsidR="00411ECD" w:rsidRPr="00FC620C" w:rsidRDefault="00411ECD" w:rsidP="00411ECD">
      <w:pPr>
        <w:pStyle w:val="a3"/>
        <w:numPr>
          <w:ilvl w:val="0"/>
          <w:numId w:val="4"/>
        </w:numPr>
        <w:rPr>
          <w:rFonts w:eastAsiaTheme="minorEastAsia"/>
        </w:rPr>
      </w:pPr>
      <w:r w:rsidRPr="00FC620C">
        <w:rPr>
          <w:rFonts w:eastAsiaTheme="minorEastAsia"/>
        </w:rPr>
        <w:t>порушення правил володіння живописними прийомами нанесення гриму;</w:t>
      </w:r>
    </w:p>
    <w:p w:rsidR="00411ECD" w:rsidRPr="00FC620C" w:rsidRDefault="00411ECD" w:rsidP="00411ECD">
      <w:pPr>
        <w:pStyle w:val="a3"/>
        <w:numPr>
          <w:ilvl w:val="0"/>
          <w:numId w:val="4"/>
        </w:numPr>
        <w:rPr>
          <w:rFonts w:eastAsiaTheme="minorEastAsia"/>
        </w:rPr>
      </w:pPr>
      <w:r w:rsidRPr="00FC620C">
        <w:rPr>
          <w:rFonts w:eastAsiaTheme="minorEastAsia"/>
        </w:rPr>
        <w:t>обмежене володіння прийомами виконання гриму літньої людини;</w:t>
      </w:r>
    </w:p>
    <w:p w:rsidR="00411ECD" w:rsidRPr="00FC620C" w:rsidRDefault="00411ECD" w:rsidP="00411ECD">
      <w:pPr>
        <w:pStyle w:val="a3"/>
        <w:numPr>
          <w:ilvl w:val="0"/>
          <w:numId w:val="4"/>
        </w:numPr>
        <w:rPr>
          <w:rFonts w:eastAsiaTheme="minorEastAsia"/>
        </w:rPr>
      </w:pPr>
      <w:r w:rsidRPr="00FC620C">
        <w:rPr>
          <w:rFonts w:eastAsiaTheme="minorEastAsia"/>
        </w:rPr>
        <w:t>незнання правил і закономірностей створення ескізу гриму сценічного персонажа;</w:t>
      </w:r>
    </w:p>
    <w:p w:rsidR="00411ECD" w:rsidRPr="00FC620C" w:rsidRDefault="00411ECD" w:rsidP="00411ECD">
      <w:pPr>
        <w:pStyle w:val="a3"/>
        <w:numPr>
          <w:ilvl w:val="0"/>
          <w:numId w:val="4"/>
        </w:numPr>
        <w:rPr>
          <w:rFonts w:eastAsiaTheme="minorEastAsia"/>
        </w:rPr>
      </w:pPr>
      <w:r w:rsidRPr="00FC620C">
        <w:rPr>
          <w:rFonts w:eastAsiaTheme="minorEastAsia"/>
        </w:rPr>
        <w:t xml:space="preserve">невміння наносити грим казкового персонажа у відповідності з його характером; </w:t>
      </w:r>
    </w:p>
    <w:p w:rsidR="00411ECD" w:rsidRPr="00FC620C" w:rsidRDefault="00411ECD" w:rsidP="00411ECD">
      <w:pPr>
        <w:tabs>
          <w:tab w:val="left" w:pos="311"/>
        </w:tabs>
        <w:autoSpaceDE w:val="0"/>
        <w:autoSpaceDN w:val="0"/>
        <w:adjustRightInd w:val="0"/>
        <w:spacing w:before="240"/>
        <w:rPr>
          <w:rFonts w:eastAsiaTheme="minorEastAsia"/>
          <w:color w:val="000000"/>
          <w:lang w:eastAsia="uk-UA"/>
        </w:rPr>
      </w:pPr>
      <w:r w:rsidRPr="00D7008F">
        <w:rPr>
          <w:rFonts w:eastAsiaTheme="minorEastAsia"/>
          <w:i/>
          <w:iCs/>
          <w:color w:val="000000"/>
          <w:lang w:eastAsia="uk-UA"/>
        </w:rPr>
        <w:t>Оцінка «незадовільно з можливістю повторного складання»(6-3балів):</w:t>
      </w:r>
    </w:p>
    <w:p w:rsidR="00411ECD" w:rsidRPr="00FC620C" w:rsidRDefault="00411ECD" w:rsidP="00411ECD">
      <w:pPr>
        <w:pStyle w:val="a3"/>
        <w:widowControl w:val="0"/>
        <w:numPr>
          <w:ilvl w:val="0"/>
          <w:numId w:val="5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порушення правил особистої гігієни під час нанесення гриму;</w:t>
      </w:r>
    </w:p>
    <w:p w:rsidR="00411ECD" w:rsidRPr="00FC620C" w:rsidRDefault="00411ECD" w:rsidP="00411ECD">
      <w:pPr>
        <w:pStyle w:val="a3"/>
        <w:widowControl w:val="0"/>
        <w:numPr>
          <w:ilvl w:val="0"/>
          <w:numId w:val="5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порушення правил володіння прийомами нанесення живописного гриму;</w:t>
      </w:r>
    </w:p>
    <w:p w:rsidR="00411ECD" w:rsidRPr="00FC620C" w:rsidRDefault="00411ECD" w:rsidP="00411ECD">
      <w:pPr>
        <w:pStyle w:val="a3"/>
        <w:widowControl w:val="0"/>
        <w:numPr>
          <w:ilvl w:val="0"/>
          <w:numId w:val="5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порушення правил володіння прийомами виконання гриму літньої людини;</w:t>
      </w:r>
    </w:p>
    <w:p w:rsidR="00411ECD" w:rsidRPr="00FC620C" w:rsidRDefault="00411ECD" w:rsidP="00411ECD">
      <w:pPr>
        <w:pStyle w:val="a3"/>
        <w:widowControl w:val="0"/>
        <w:numPr>
          <w:ilvl w:val="0"/>
          <w:numId w:val="5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порушення правил створення ескізу гриму сценічного персонажа;</w:t>
      </w:r>
    </w:p>
    <w:p w:rsidR="00411ECD" w:rsidRPr="00FC620C" w:rsidRDefault="00411ECD" w:rsidP="00411ECD">
      <w:pPr>
        <w:pStyle w:val="a3"/>
        <w:widowControl w:val="0"/>
        <w:numPr>
          <w:ilvl w:val="0"/>
          <w:numId w:val="5"/>
        </w:numPr>
        <w:tabs>
          <w:tab w:val="left" w:pos="139"/>
        </w:tabs>
        <w:suppressAutoHyphens w:val="0"/>
        <w:autoSpaceDE w:val="0"/>
        <w:autoSpaceDN w:val="0"/>
        <w:adjustRightInd w:val="0"/>
        <w:spacing w:before="5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створення гриму казкового персонажа;</w:t>
      </w:r>
    </w:p>
    <w:p w:rsidR="00411ECD" w:rsidRPr="00D7008F" w:rsidRDefault="00411ECD" w:rsidP="00411ECD">
      <w:pPr>
        <w:autoSpaceDE w:val="0"/>
        <w:autoSpaceDN w:val="0"/>
        <w:adjustRightInd w:val="0"/>
        <w:spacing w:before="240"/>
        <w:rPr>
          <w:rFonts w:eastAsiaTheme="minorEastAsia"/>
          <w:i/>
          <w:iCs/>
          <w:color w:val="000000"/>
          <w:lang w:eastAsia="uk-UA"/>
        </w:rPr>
      </w:pPr>
      <w:r w:rsidRPr="00D7008F">
        <w:rPr>
          <w:rFonts w:eastAsiaTheme="minorEastAsia"/>
          <w:i/>
          <w:iCs/>
          <w:color w:val="000000"/>
          <w:lang w:eastAsia="uk-UA"/>
        </w:rPr>
        <w:t xml:space="preserve">Оцінка «незадовільно - з </w:t>
      </w:r>
      <w:proofErr w:type="spellStart"/>
      <w:r w:rsidRPr="00D7008F">
        <w:rPr>
          <w:rFonts w:eastAsiaTheme="minorEastAsia"/>
          <w:i/>
          <w:iCs/>
          <w:color w:val="000000"/>
          <w:lang w:eastAsia="uk-UA"/>
        </w:rPr>
        <w:t>обов</w:t>
      </w:r>
      <w:proofErr w:type="spellEnd"/>
      <w:r w:rsidRPr="00D7008F">
        <w:rPr>
          <w:rFonts w:eastAsiaTheme="minorEastAsia"/>
          <w:i/>
          <w:iCs/>
          <w:color w:val="000000"/>
          <w:lang w:eastAsia="uk-UA"/>
        </w:rPr>
        <w:t xml:space="preserve"> </w:t>
      </w:r>
      <w:proofErr w:type="spellStart"/>
      <w:r w:rsidRPr="00D7008F">
        <w:rPr>
          <w:rFonts w:eastAsiaTheme="minorEastAsia"/>
          <w:i/>
          <w:iCs/>
          <w:color w:val="000000"/>
          <w:lang w:eastAsia="uk-UA"/>
        </w:rPr>
        <w:t>'язковим</w:t>
      </w:r>
      <w:proofErr w:type="spellEnd"/>
      <w:r w:rsidRPr="00D7008F">
        <w:rPr>
          <w:rFonts w:eastAsiaTheme="minorEastAsia"/>
          <w:i/>
          <w:iCs/>
          <w:color w:val="000000"/>
          <w:lang w:eastAsia="uk-UA"/>
        </w:rPr>
        <w:t xml:space="preserve"> повторним курсом» </w:t>
      </w:r>
      <w:r w:rsidRPr="00D7008F">
        <w:rPr>
          <w:rFonts w:eastAsiaTheme="minorEastAsia"/>
          <w:color w:val="000000"/>
          <w:sz w:val="20"/>
          <w:szCs w:val="20"/>
          <w:lang w:eastAsia="uk-UA"/>
        </w:rPr>
        <w:t xml:space="preserve">(2-0 </w:t>
      </w:r>
      <w:r w:rsidRPr="00D7008F">
        <w:rPr>
          <w:rFonts w:eastAsiaTheme="minorEastAsia"/>
          <w:i/>
          <w:iCs/>
          <w:color w:val="000000"/>
          <w:lang w:eastAsia="uk-UA"/>
        </w:rPr>
        <w:t>балів):</w:t>
      </w:r>
    </w:p>
    <w:p w:rsidR="00411ECD" w:rsidRPr="00FC620C" w:rsidRDefault="00411ECD" w:rsidP="00411ECD">
      <w:pPr>
        <w:pStyle w:val="a3"/>
        <w:widowControl w:val="0"/>
        <w:numPr>
          <w:ilvl w:val="0"/>
          <w:numId w:val="6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незнання правил особистої гігієни під час нанесення гриму;</w:t>
      </w:r>
    </w:p>
    <w:p w:rsidR="00411ECD" w:rsidRPr="00FC620C" w:rsidRDefault="00411ECD" w:rsidP="00411ECD">
      <w:pPr>
        <w:pStyle w:val="a3"/>
        <w:widowControl w:val="0"/>
        <w:numPr>
          <w:ilvl w:val="0"/>
          <w:numId w:val="6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відсутність навичок володіння прийомами нанесення живописного гриму;</w:t>
      </w:r>
    </w:p>
    <w:p w:rsidR="00411ECD" w:rsidRPr="00FC620C" w:rsidRDefault="00411ECD" w:rsidP="00411ECD">
      <w:pPr>
        <w:pStyle w:val="a3"/>
        <w:widowControl w:val="0"/>
        <w:numPr>
          <w:ilvl w:val="0"/>
          <w:numId w:val="6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відсутність навичок володіння прийомами нанесення гриму літньої людини;</w:t>
      </w:r>
    </w:p>
    <w:p w:rsidR="00411ECD" w:rsidRPr="00FC620C" w:rsidRDefault="00411ECD" w:rsidP="00411ECD">
      <w:pPr>
        <w:pStyle w:val="a3"/>
        <w:widowControl w:val="0"/>
        <w:numPr>
          <w:ilvl w:val="0"/>
          <w:numId w:val="6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невміння створювати ескіз гриму сценічного персонажа;</w:t>
      </w:r>
    </w:p>
    <w:p w:rsidR="00411ECD" w:rsidRPr="00FC620C" w:rsidRDefault="00411ECD" w:rsidP="00411ECD">
      <w:pPr>
        <w:pStyle w:val="a3"/>
        <w:widowControl w:val="0"/>
        <w:numPr>
          <w:ilvl w:val="0"/>
          <w:numId w:val="6"/>
        </w:numPr>
        <w:tabs>
          <w:tab w:val="left" w:pos="139"/>
        </w:tabs>
        <w:suppressAutoHyphens w:val="0"/>
        <w:autoSpaceDE w:val="0"/>
        <w:autoSpaceDN w:val="0"/>
        <w:adjustRightInd w:val="0"/>
        <w:rPr>
          <w:rFonts w:eastAsiaTheme="minorEastAsia"/>
          <w:color w:val="000000"/>
          <w:lang w:eastAsia="uk-UA"/>
        </w:rPr>
      </w:pPr>
      <w:r w:rsidRPr="00FC620C">
        <w:rPr>
          <w:rFonts w:eastAsiaTheme="minorEastAsia"/>
          <w:color w:val="000000"/>
          <w:lang w:eastAsia="uk-UA"/>
        </w:rPr>
        <w:t>відсутність навичок створювати грим казкового персонажа.</w:t>
      </w:r>
    </w:p>
    <w:p w:rsidR="00411ECD" w:rsidRPr="00D7008F" w:rsidRDefault="00411ECD" w:rsidP="00411ECD">
      <w:pPr>
        <w:jc w:val="both"/>
        <w:rPr>
          <w:rFonts w:eastAsia="Calibri"/>
          <w:shd w:val="clear" w:color="auto" w:fill="FFFFFF"/>
        </w:rPr>
      </w:pPr>
      <w:r w:rsidRPr="00D7008F">
        <w:rPr>
          <w:rFonts w:eastAsia="Calibri"/>
          <w:shd w:val="clear" w:color="auto" w:fill="FFFFFF"/>
        </w:rPr>
        <w:t>.</w:t>
      </w:r>
    </w:p>
    <w:p w:rsidR="00411ECD" w:rsidRPr="00D7008F" w:rsidRDefault="00411ECD" w:rsidP="00411ECD">
      <w:pPr>
        <w:jc w:val="center"/>
        <w:rPr>
          <w:lang w:eastAsia="ru-RU"/>
        </w:rPr>
      </w:pPr>
    </w:p>
    <w:p w:rsidR="00411ECD" w:rsidRPr="00D7008F" w:rsidRDefault="00411ECD" w:rsidP="00411ECD">
      <w:pPr>
        <w:jc w:val="center"/>
        <w:rPr>
          <w:b/>
          <w:bCs/>
          <w:sz w:val="28"/>
          <w:lang w:eastAsia="ru-RU"/>
        </w:rPr>
      </w:pPr>
      <w:r w:rsidRPr="00D7008F">
        <w:rPr>
          <w:b/>
          <w:bCs/>
          <w:sz w:val="28"/>
          <w:lang w:eastAsia="ru-RU"/>
        </w:rPr>
        <w:lastRenderedPageBreak/>
        <w:t>Шкала оцінювання: національна та ECTS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1"/>
        <w:gridCol w:w="4250"/>
        <w:gridCol w:w="2125"/>
        <w:gridCol w:w="1659"/>
      </w:tblGrid>
      <w:tr w:rsidR="00411ECD" w:rsidRPr="00D7008F" w:rsidTr="00AD7A46">
        <w:trPr>
          <w:cantSplit/>
          <w:trHeight w:val="264"/>
          <w:jc w:val="center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D" w:rsidRPr="00C63C96" w:rsidRDefault="00411ECD" w:rsidP="00AD7A46">
            <w:pPr>
              <w:keepNext/>
              <w:jc w:val="center"/>
              <w:outlineLvl w:val="1"/>
              <w:rPr>
                <w:b/>
                <w:bCs/>
                <w:iCs/>
                <w:caps/>
                <w:lang w:eastAsia="ru-RU"/>
              </w:rPr>
            </w:pPr>
            <w:r w:rsidRPr="00C63C96">
              <w:rPr>
                <w:b/>
                <w:bCs/>
                <w:iCs/>
                <w:caps/>
                <w:sz w:val="22"/>
                <w:szCs w:val="22"/>
                <w:lang w:eastAsia="ru-RU"/>
              </w:rPr>
              <w:t>За шкалою</w:t>
            </w:r>
          </w:p>
          <w:p w:rsidR="00411ECD" w:rsidRPr="00C63C96" w:rsidRDefault="00411ECD" w:rsidP="00AD7A46">
            <w:pPr>
              <w:jc w:val="center"/>
              <w:outlineLvl w:val="5"/>
              <w:rPr>
                <w:b/>
                <w:bCs/>
                <w:lang w:eastAsia="ru-RU"/>
              </w:rPr>
            </w:pPr>
            <w:r w:rsidRPr="00C63C96">
              <w:rPr>
                <w:b/>
                <w:bCs/>
                <w:sz w:val="22"/>
                <w:szCs w:val="22"/>
                <w:lang w:eastAsia="ru-RU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D" w:rsidRPr="00C63C96" w:rsidRDefault="00411ECD" w:rsidP="00AD7A46">
            <w:pPr>
              <w:ind w:right="-108"/>
              <w:jc w:val="center"/>
              <w:outlineLvl w:val="4"/>
              <w:rPr>
                <w:b/>
                <w:bCs/>
                <w:iCs/>
                <w:lang w:eastAsia="ru-RU"/>
              </w:rPr>
            </w:pPr>
            <w:r w:rsidRPr="00C63C96">
              <w:rPr>
                <w:b/>
                <w:bCs/>
                <w:iCs/>
                <w:sz w:val="22"/>
                <w:szCs w:val="22"/>
                <w:lang w:eastAsia="ru-RU"/>
              </w:rPr>
              <w:t>За шкалою</w:t>
            </w:r>
          </w:p>
          <w:p w:rsidR="00411ECD" w:rsidRPr="00C63C96" w:rsidRDefault="00411ECD" w:rsidP="00AD7A46">
            <w:pPr>
              <w:jc w:val="center"/>
              <w:rPr>
                <w:b/>
                <w:lang w:eastAsia="ru-RU"/>
              </w:rPr>
            </w:pPr>
            <w:r w:rsidRPr="00C63C96">
              <w:rPr>
                <w:b/>
                <w:sz w:val="22"/>
                <w:szCs w:val="22"/>
                <w:lang w:eastAsia="ru-RU"/>
              </w:rPr>
              <w:t xml:space="preserve">  університету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D" w:rsidRPr="00C63C96" w:rsidRDefault="00411ECD" w:rsidP="00AD7A46">
            <w:pPr>
              <w:keepNext/>
              <w:jc w:val="center"/>
              <w:outlineLvl w:val="2"/>
              <w:rPr>
                <w:b/>
                <w:bCs/>
                <w:lang w:eastAsia="ru-RU"/>
              </w:rPr>
            </w:pPr>
            <w:r w:rsidRPr="00C63C96">
              <w:rPr>
                <w:b/>
                <w:bCs/>
                <w:sz w:val="22"/>
                <w:szCs w:val="22"/>
                <w:lang w:eastAsia="ru-RU"/>
              </w:rPr>
              <w:t>За національною шкалою</w:t>
            </w:r>
          </w:p>
        </w:tc>
      </w:tr>
      <w:tr w:rsidR="00411ECD" w:rsidRPr="00D7008F" w:rsidTr="00AD7A46">
        <w:trPr>
          <w:cantSplit/>
          <w:trHeight w:val="300"/>
          <w:jc w:val="center"/>
        </w:trPr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C63C96" w:rsidRDefault="00411ECD" w:rsidP="00AD7A46">
            <w:pPr>
              <w:rPr>
                <w:b/>
                <w:bCs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C63C96" w:rsidRDefault="00411ECD" w:rsidP="00AD7A46">
            <w:pPr>
              <w:rPr>
                <w:b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D" w:rsidRPr="00C63C96" w:rsidRDefault="00411ECD" w:rsidP="00AD7A46">
            <w:pPr>
              <w:keepNext/>
              <w:jc w:val="center"/>
              <w:outlineLvl w:val="2"/>
              <w:rPr>
                <w:b/>
                <w:bCs/>
                <w:lang w:eastAsia="ru-RU"/>
              </w:rPr>
            </w:pPr>
            <w:r w:rsidRPr="00C63C96">
              <w:rPr>
                <w:b/>
                <w:bCs/>
                <w:sz w:val="22"/>
                <w:szCs w:val="22"/>
                <w:lang w:eastAsia="ru-RU"/>
              </w:rPr>
              <w:t>Екзамен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ECD" w:rsidRPr="00C63C96" w:rsidRDefault="00411ECD" w:rsidP="00AD7A46">
            <w:pPr>
              <w:keepNext/>
              <w:jc w:val="center"/>
              <w:outlineLvl w:val="2"/>
              <w:rPr>
                <w:b/>
                <w:bCs/>
                <w:lang w:eastAsia="ru-RU"/>
              </w:rPr>
            </w:pPr>
            <w:r w:rsidRPr="00C63C96">
              <w:rPr>
                <w:b/>
                <w:bCs/>
                <w:sz w:val="22"/>
                <w:szCs w:val="22"/>
                <w:lang w:eastAsia="ru-RU"/>
              </w:rPr>
              <w:t>Залік</w:t>
            </w:r>
          </w:p>
        </w:tc>
      </w:tr>
      <w:tr w:rsidR="00411ECD" w:rsidRPr="00D7008F" w:rsidTr="00AD7A46">
        <w:trPr>
          <w:cantSplit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90 – 100</w:t>
            </w:r>
          </w:p>
          <w:p w:rsidR="00411ECD" w:rsidRPr="00D7008F" w:rsidRDefault="00411ECD" w:rsidP="00AD7A46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keepNext/>
              <w:jc w:val="center"/>
              <w:outlineLvl w:val="3"/>
              <w:rPr>
                <w:bCs/>
                <w:lang w:eastAsia="ru-RU"/>
              </w:rPr>
            </w:pPr>
            <w:r w:rsidRPr="00D7008F">
              <w:rPr>
                <w:bCs/>
                <w:lang w:eastAsia="ru-RU"/>
              </w:rPr>
              <w:t>5 (відмінно)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keepNext/>
              <w:jc w:val="center"/>
              <w:outlineLvl w:val="3"/>
              <w:rPr>
                <w:bCs/>
                <w:lang w:eastAsia="ru-RU"/>
              </w:rPr>
            </w:pPr>
            <w:r w:rsidRPr="00D7008F">
              <w:rPr>
                <w:bCs/>
                <w:lang w:eastAsia="ru-RU"/>
              </w:rPr>
              <w:t>Зараховано</w:t>
            </w:r>
          </w:p>
        </w:tc>
      </w:tr>
      <w:tr w:rsidR="00411ECD" w:rsidRPr="00D7008F" w:rsidTr="00AD7A46">
        <w:trPr>
          <w:cantSplit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85 – 89</w:t>
            </w:r>
          </w:p>
          <w:p w:rsidR="00411ECD" w:rsidRPr="00D7008F" w:rsidRDefault="00411ECD" w:rsidP="00AD7A46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ind w:right="-54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4 (добре)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rPr>
                <w:bCs/>
                <w:lang w:eastAsia="ru-RU"/>
              </w:rPr>
            </w:pPr>
          </w:p>
        </w:tc>
      </w:tr>
      <w:tr w:rsidR="00411ECD" w:rsidRPr="00D7008F" w:rsidTr="00AD7A46">
        <w:trPr>
          <w:cantSplit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75 – 84</w:t>
            </w:r>
          </w:p>
          <w:p w:rsidR="00411ECD" w:rsidRPr="00D7008F" w:rsidRDefault="00411ECD" w:rsidP="00AD7A46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(добре)</w:t>
            </w: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rPr>
                <w:color w:val="000000"/>
                <w:spacing w:val="-2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rPr>
                <w:bCs/>
                <w:lang w:eastAsia="ru-RU"/>
              </w:rPr>
            </w:pPr>
          </w:p>
        </w:tc>
      </w:tr>
      <w:tr w:rsidR="00411ECD" w:rsidRPr="00D7008F" w:rsidTr="00AD7A46">
        <w:trPr>
          <w:cantSplit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70 – 74</w:t>
            </w:r>
          </w:p>
          <w:p w:rsidR="00411ECD" w:rsidRPr="00D7008F" w:rsidRDefault="00411ECD" w:rsidP="00AD7A46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ind w:right="-54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3 (задовільно)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rPr>
                <w:bCs/>
                <w:lang w:eastAsia="ru-RU"/>
              </w:rPr>
            </w:pPr>
          </w:p>
        </w:tc>
      </w:tr>
      <w:tr w:rsidR="00411ECD" w:rsidRPr="00D7008F" w:rsidTr="00AD7A46">
        <w:trPr>
          <w:cantSplit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60 – 69</w:t>
            </w:r>
          </w:p>
          <w:p w:rsidR="00411ECD" w:rsidRPr="00D7008F" w:rsidRDefault="00411ECD" w:rsidP="00AD7A46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(достатньо)</w:t>
            </w: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rPr>
                <w:color w:val="000000"/>
                <w:spacing w:val="-2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rPr>
                <w:bCs/>
                <w:lang w:eastAsia="ru-RU"/>
              </w:rPr>
            </w:pPr>
          </w:p>
        </w:tc>
      </w:tr>
      <w:tr w:rsidR="00411ECD" w:rsidRPr="00D7008F" w:rsidTr="00AD7A46">
        <w:trPr>
          <w:cantSplit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35 – 59</w:t>
            </w:r>
          </w:p>
          <w:p w:rsidR="00411ECD" w:rsidRPr="00D7008F" w:rsidRDefault="00411ECD" w:rsidP="00AD7A46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ind w:right="-54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2 (незадовільно)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ind w:right="-54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Не зараховано</w:t>
            </w:r>
          </w:p>
        </w:tc>
      </w:tr>
      <w:tr w:rsidR="00411ECD" w:rsidRPr="00D7008F" w:rsidTr="00AD7A46">
        <w:trPr>
          <w:cantSplit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ind w:right="-68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1 – 34</w:t>
            </w:r>
          </w:p>
          <w:p w:rsidR="00411ECD" w:rsidRPr="00D7008F" w:rsidRDefault="00411ECD" w:rsidP="00AD7A46">
            <w:pPr>
              <w:ind w:right="223"/>
              <w:jc w:val="center"/>
              <w:rPr>
                <w:color w:val="000000"/>
                <w:spacing w:val="-2"/>
                <w:lang w:eastAsia="ru-RU"/>
              </w:rPr>
            </w:pPr>
            <w:r w:rsidRPr="00D7008F">
              <w:rPr>
                <w:color w:val="000000"/>
                <w:spacing w:val="-2"/>
                <w:lang w:eastAsia="ru-RU"/>
              </w:rPr>
              <w:t>(незадовільно – з обов’язковим повторним курсом)</w:t>
            </w: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rPr>
                <w:color w:val="000000"/>
                <w:spacing w:val="-2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ECD" w:rsidRPr="00D7008F" w:rsidRDefault="00411ECD" w:rsidP="00AD7A46">
            <w:pPr>
              <w:rPr>
                <w:color w:val="000000"/>
                <w:spacing w:val="-2"/>
                <w:lang w:eastAsia="ru-RU"/>
              </w:rPr>
            </w:pPr>
          </w:p>
        </w:tc>
      </w:tr>
    </w:tbl>
    <w:p w:rsidR="00411ECD" w:rsidRPr="00D7008F" w:rsidRDefault="00411ECD" w:rsidP="00411ECD">
      <w:pPr>
        <w:shd w:val="clear" w:color="auto" w:fill="FFFFFF"/>
        <w:tabs>
          <w:tab w:val="left" w:pos="979"/>
        </w:tabs>
        <w:ind w:left="567" w:hanging="567"/>
        <w:jc w:val="both"/>
        <w:rPr>
          <w:color w:val="000000"/>
          <w:lang w:eastAsia="ru-RU"/>
        </w:rPr>
      </w:pPr>
    </w:p>
    <w:p w:rsidR="00411ECD" w:rsidRDefault="00411ECD" w:rsidP="00411ECD">
      <w:pPr>
        <w:rPr>
          <w:b/>
          <w:sz w:val="16"/>
          <w:szCs w:val="16"/>
          <w:lang w:eastAsia="ru-RU"/>
        </w:rPr>
      </w:pPr>
    </w:p>
    <w:p w:rsidR="0052689D" w:rsidRDefault="0052689D"/>
    <w:sectPr w:rsidR="0052689D" w:rsidSect="0084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7615"/>
    <w:multiLevelType w:val="hybridMultilevel"/>
    <w:tmpl w:val="920C5018"/>
    <w:lvl w:ilvl="0" w:tplc="8F786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45B0A"/>
    <w:multiLevelType w:val="hybridMultilevel"/>
    <w:tmpl w:val="98847A3A"/>
    <w:lvl w:ilvl="0" w:tplc="8F786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B38AA"/>
    <w:multiLevelType w:val="hybridMultilevel"/>
    <w:tmpl w:val="06788A4E"/>
    <w:lvl w:ilvl="0" w:tplc="8F786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7352F"/>
    <w:multiLevelType w:val="hybridMultilevel"/>
    <w:tmpl w:val="F30A70E4"/>
    <w:lvl w:ilvl="0" w:tplc="8F786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47006"/>
    <w:multiLevelType w:val="hybridMultilevel"/>
    <w:tmpl w:val="DE54BA62"/>
    <w:lvl w:ilvl="0" w:tplc="8F786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D6019"/>
    <w:multiLevelType w:val="hybridMultilevel"/>
    <w:tmpl w:val="B6CC4248"/>
    <w:lvl w:ilvl="0" w:tplc="8F786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89D"/>
    <w:rsid w:val="00411ECD"/>
    <w:rsid w:val="0052689D"/>
    <w:rsid w:val="00844C7E"/>
    <w:rsid w:val="00993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2025-03-02T15:05:00Z</dcterms:created>
  <dcterms:modified xsi:type="dcterms:W3CDTF">2025-03-02T15:18:00Z</dcterms:modified>
</cp:coreProperties>
</file>