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4628" w14:textId="77777777" w:rsidR="00681808" w:rsidRPr="0016192F" w:rsidRDefault="00681808" w:rsidP="00681808">
      <w:pPr>
        <w:pStyle w:val="a3"/>
        <w:jc w:val="center"/>
        <w:rPr>
          <w:bCs/>
          <w:i/>
          <w:lang w:val="uk-UA"/>
        </w:rPr>
      </w:pPr>
      <w:r w:rsidRPr="0016192F">
        <w:rPr>
          <w:b/>
          <w:bCs/>
          <w:lang w:val="uk-UA"/>
        </w:rPr>
        <w:t>1. Опис навчальної дисципліни</w:t>
      </w:r>
      <w:r w:rsidRPr="0016192F">
        <w:rPr>
          <w:bCs/>
          <w:i/>
          <w:lang w:val="uk-UA"/>
        </w:rPr>
        <w:t xml:space="preserve"> </w:t>
      </w:r>
    </w:p>
    <w:p w14:paraId="0CFD325E" w14:textId="77777777" w:rsidR="00681808" w:rsidRPr="0016192F" w:rsidRDefault="00681808" w:rsidP="00681808">
      <w:pPr>
        <w:jc w:val="both"/>
        <w:rPr>
          <w:rFonts w:ascii="Times New Roman" w:hAnsi="Times New Roman" w:cs="Times New Roman"/>
          <w:bCs/>
        </w:rPr>
      </w:pPr>
      <w:r w:rsidRPr="0016192F">
        <w:rPr>
          <w:rFonts w:ascii="Times New Roman" w:hAnsi="Times New Roman" w:cs="Times New Roman"/>
          <w:b/>
          <w:bCs/>
        </w:rPr>
        <w:tab/>
        <w:t>Метою</w:t>
      </w:r>
      <w:r w:rsidRPr="0016192F">
        <w:rPr>
          <w:rFonts w:ascii="Times New Roman" w:hAnsi="Times New Roman" w:cs="Times New Roman"/>
          <w:bCs/>
        </w:rPr>
        <w:t xml:space="preserve"> вивчення навчальної дисципліни є</w:t>
      </w:r>
      <w:r w:rsidRPr="0016192F">
        <w:t xml:space="preserve"> </w:t>
      </w:r>
      <w:r w:rsidRPr="0016192F">
        <w:rPr>
          <w:rFonts w:ascii="Times New Roman" w:hAnsi="Times New Roman" w:cs="Times New Roman"/>
          <w:bCs/>
        </w:rPr>
        <w:t>надання студентам знань для фінансового оцінювання заходів з енергозбереження, а також формування професійних умінь та навичок розрахунку кількісних показників зменшення впливу викидів на оточуюче середовище внаслідок енергозберігаючих заходів.</w:t>
      </w:r>
    </w:p>
    <w:p w14:paraId="6881FEB6" w14:textId="77777777" w:rsidR="00681808" w:rsidRPr="0016192F" w:rsidRDefault="00681808" w:rsidP="00681808">
      <w:pPr>
        <w:jc w:val="both"/>
        <w:rPr>
          <w:rFonts w:ascii="Times New Roman" w:hAnsi="Times New Roman" w:cs="Times New Roman"/>
          <w:bCs/>
        </w:rPr>
      </w:pPr>
      <w:r w:rsidRPr="0016192F">
        <w:rPr>
          <w:rFonts w:ascii="Times New Roman" w:hAnsi="Times New Roman" w:cs="Times New Roman"/>
          <w:bCs/>
        </w:rPr>
        <w:tab/>
        <w:t xml:space="preserve">Основними </w:t>
      </w:r>
      <w:r w:rsidRPr="0016192F">
        <w:rPr>
          <w:rFonts w:ascii="Times New Roman" w:hAnsi="Times New Roman" w:cs="Times New Roman"/>
          <w:b/>
        </w:rPr>
        <w:t>завданнями</w:t>
      </w:r>
      <w:r w:rsidRPr="0016192F">
        <w:rPr>
          <w:rFonts w:ascii="Times New Roman" w:hAnsi="Times New Roman" w:cs="Times New Roman"/>
          <w:bCs/>
        </w:rPr>
        <w:t xml:space="preserve"> вивчення дисципліни “Економічні і екологічні аспекти енергозбереження” є засвоєння теоретичних та практичних знань з питань заощадження енергії та екології; набуття студентами компетентності в галузі </w:t>
      </w:r>
      <w:proofErr w:type="spellStart"/>
      <w:r w:rsidRPr="0016192F">
        <w:rPr>
          <w:rFonts w:ascii="Times New Roman" w:hAnsi="Times New Roman" w:cs="Times New Roman"/>
          <w:bCs/>
        </w:rPr>
        <w:t>енерго</w:t>
      </w:r>
      <w:proofErr w:type="spellEnd"/>
      <w:r w:rsidRPr="0016192F">
        <w:rPr>
          <w:rFonts w:ascii="Times New Roman" w:hAnsi="Times New Roman" w:cs="Times New Roman"/>
          <w:bCs/>
        </w:rPr>
        <w:t>- та ресурсозбереження; вивчення особливостей виробництва енергії усіх видів, засобів та методів скорочення енергоспоживання; оволодіння методиками фінансового оцінювання заходів енергозбереження, екологічного менеджменту.</w:t>
      </w:r>
    </w:p>
    <w:p w14:paraId="5E157FA8" w14:textId="77777777" w:rsidR="00681808" w:rsidRPr="0016192F" w:rsidRDefault="00681808" w:rsidP="00681808">
      <w:pPr>
        <w:jc w:val="both"/>
        <w:rPr>
          <w:rFonts w:ascii="Times New Roman" w:hAnsi="Times New Roman" w:cs="Times New Roman"/>
          <w:bCs/>
          <w:i/>
        </w:rPr>
      </w:pPr>
      <w:r w:rsidRPr="0016192F">
        <w:rPr>
          <w:rFonts w:ascii="Times New Roman" w:hAnsi="Times New Roman" w:cs="Times New Roman"/>
          <w:bCs/>
        </w:rPr>
        <w:tab/>
      </w:r>
    </w:p>
    <w:p w14:paraId="3F817F5F" w14:textId="77777777" w:rsidR="00681808" w:rsidRPr="0016192F" w:rsidRDefault="00681808" w:rsidP="00681808">
      <w:pPr>
        <w:pStyle w:val="a3"/>
        <w:jc w:val="center"/>
        <w:rPr>
          <w:b/>
          <w:bCs/>
          <w:lang w:val="uk-UA"/>
        </w:rPr>
      </w:pPr>
      <w:r w:rsidRPr="0016192F">
        <w:rPr>
          <w:b/>
          <w:bCs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520"/>
      </w:tblGrid>
      <w:tr w:rsidR="00681808" w:rsidRPr="0016192F" w14:paraId="4981C0AC" w14:textId="77777777" w:rsidTr="004C3CF6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4856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192F">
              <w:rPr>
                <w:rFonts w:ascii="Times New Roman" w:hAnsi="Times New Roman" w:cs="Times New Roman"/>
                <w:b/>
              </w:rPr>
              <w:t xml:space="preserve">Нормативні показники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3E981" w14:textId="77777777" w:rsidR="00681808" w:rsidRPr="0016192F" w:rsidRDefault="00681808" w:rsidP="004C3C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192F">
              <w:rPr>
                <w:rFonts w:ascii="Times New Roman" w:hAnsi="Times New Roman" w:cs="Times New Roman"/>
                <w:b/>
              </w:rPr>
              <w:t>денна форма здобуття освіти</w:t>
            </w:r>
          </w:p>
        </w:tc>
      </w:tr>
      <w:tr w:rsidR="00681808" w:rsidRPr="0016192F" w14:paraId="5ABF6A9D" w14:textId="77777777" w:rsidTr="004C3CF6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52EA" w14:textId="77777777" w:rsidR="00681808" w:rsidRPr="0016192F" w:rsidRDefault="00681808" w:rsidP="004C3CF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192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E98F8" w14:textId="77777777" w:rsidR="00681808" w:rsidRPr="0016192F" w:rsidRDefault="00681808" w:rsidP="004C3CF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192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  <w:tr w:rsidR="00681808" w:rsidRPr="0016192F" w14:paraId="7FFD2185" w14:textId="77777777" w:rsidTr="004C3CF6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E113" w14:textId="77777777" w:rsidR="00681808" w:rsidRPr="0016192F" w:rsidRDefault="00681808" w:rsidP="004C3CF6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8028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6192F">
              <w:rPr>
                <w:rFonts w:ascii="Times New Roman" w:hAnsi="Times New Roman" w:cs="Times New Roman"/>
                <w:b/>
              </w:rPr>
              <w:t>Обов’язкова</w:t>
            </w:r>
            <w:r w:rsidRPr="0016192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81808" w:rsidRPr="0016192F" w14:paraId="1F4798C6" w14:textId="77777777" w:rsidTr="004C3CF6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E4DA" w14:textId="77777777" w:rsidR="00681808" w:rsidRPr="0016192F" w:rsidRDefault="00681808" w:rsidP="004C3CF6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16192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4AA6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</w:rPr>
              <w:t>2-й</w:t>
            </w:r>
          </w:p>
        </w:tc>
      </w:tr>
      <w:tr w:rsidR="00681808" w:rsidRPr="0016192F" w14:paraId="3EA51733" w14:textId="77777777" w:rsidTr="004C3CF6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AEF0" w14:textId="77777777" w:rsidR="00681808" w:rsidRPr="0016192F" w:rsidRDefault="00681808" w:rsidP="004C3CF6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16192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D9D9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6192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681808" w:rsidRPr="0016192F" w14:paraId="614290E8" w14:textId="77777777" w:rsidTr="004C3CF6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D04C" w14:textId="77777777" w:rsidR="00681808" w:rsidRPr="0016192F" w:rsidRDefault="00681808" w:rsidP="004C3CF6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EC78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681808" w:rsidRPr="0016192F" w14:paraId="397F9959" w14:textId="77777777" w:rsidTr="004C3CF6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01E7" w14:textId="77777777" w:rsidR="00681808" w:rsidRPr="0016192F" w:rsidRDefault="00681808" w:rsidP="004C3C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CACC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</w:rPr>
              <w:t>12 год.</w:t>
            </w:r>
          </w:p>
        </w:tc>
      </w:tr>
      <w:tr w:rsidR="00681808" w:rsidRPr="0016192F" w14:paraId="684EF737" w14:textId="77777777" w:rsidTr="004C3CF6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ACFBC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16192F">
              <w:rPr>
                <w:rFonts w:ascii="Times New Roman" w:hAnsi="Times New Roman" w:cs="Times New Roman"/>
              </w:rPr>
              <w:t xml:space="preserve">Семінарські  / Практичні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7053E2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</w:rPr>
              <w:t>12 год.</w:t>
            </w:r>
          </w:p>
        </w:tc>
      </w:tr>
      <w:tr w:rsidR="00681808" w:rsidRPr="0016192F" w14:paraId="371C6001" w14:textId="77777777" w:rsidTr="004C3CF6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EB52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89AD" w14:textId="77777777" w:rsidR="00681808" w:rsidRPr="0016192F" w:rsidRDefault="00681808" w:rsidP="004C3CF6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</w:rPr>
              <w:t>66 год.</w:t>
            </w:r>
          </w:p>
        </w:tc>
      </w:tr>
      <w:tr w:rsidR="00681808" w:rsidRPr="0016192F" w14:paraId="1622CFD4" w14:textId="77777777" w:rsidTr="004C3CF6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DC01" w14:textId="77777777" w:rsidR="00681808" w:rsidRPr="0016192F" w:rsidRDefault="00681808" w:rsidP="004C3CF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6192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03CE" w14:textId="77777777" w:rsidR="00681808" w:rsidRPr="0016192F" w:rsidRDefault="00681808" w:rsidP="004C3CF6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6192F">
              <w:rPr>
                <w:rFonts w:ascii="Times New Roman" w:eastAsiaTheme="minorHAnsi" w:hAnsi="Times New Roman" w:cs="Times New Roman"/>
                <w:color w:val="000000"/>
                <w:kern w:val="0"/>
                <w:lang w:val="ru-RU" w:eastAsia="en-US" w:bidi="ar-SA"/>
              </w:rPr>
              <w:t>Viber</w:t>
            </w:r>
            <w:proofErr w:type="spellEnd"/>
            <w:r w:rsidRPr="0016192F"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  <w:t xml:space="preserve">, </w:t>
            </w:r>
            <w:proofErr w:type="spellStart"/>
            <w:proofErr w:type="gramStart"/>
            <w:r w:rsidRPr="0016192F">
              <w:rPr>
                <w:rFonts w:ascii="Times New Roman" w:eastAsiaTheme="minorHAnsi" w:hAnsi="Times New Roman" w:cs="Times New Roman"/>
                <w:color w:val="000000"/>
                <w:kern w:val="0"/>
                <w:lang w:val="ru-RU" w:eastAsia="en-US" w:bidi="ar-SA"/>
              </w:rPr>
              <w:t>Telegram</w:t>
            </w:r>
            <w:proofErr w:type="spellEnd"/>
            <w:r w:rsidRPr="0016192F"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  <w:t xml:space="preserve">,  </w:t>
            </w:r>
            <w:r w:rsidRPr="0016192F">
              <w:rPr>
                <w:lang w:val="en-US"/>
              </w:rPr>
              <w:t>Zoom</w:t>
            </w:r>
            <w:proofErr w:type="gramEnd"/>
            <w:r w:rsidRPr="0016192F">
              <w:t xml:space="preserve"> – за розкладом</w:t>
            </w:r>
          </w:p>
        </w:tc>
      </w:tr>
      <w:tr w:rsidR="00681808" w:rsidRPr="0016192F" w14:paraId="454A1262" w14:textId="77777777" w:rsidTr="004C3CF6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B143" w14:textId="77777777" w:rsidR="00681808" w:rsidRPr="0016192F" w:rsidRDefault="00681808" w:rsidP="004C3C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192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287D" w14:textId="77777777" w:rsidR="00681808" w:rsidRPr="0016192F" w:rsidRDefault="00681808" w:rsidP="004C3CF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92F">
              <w:rPr>
                <w:rFonts w:ascii="Times New Roman" w:hAnsi="Times New Roman" w:cs="Times New Roman"/>
                <w:b/>
              </w:rPr>
              <w:t xml:space="preserve">екзамен </w:t>
            </w:r>
          </w:p>
        </w:tc>
      </w:tr>
      <w:tr w:rsidR="00681808" w:rsidRPr="0016192F" w14:paraId="55006073" w14:textId="77777777" w:rsidTr="004C3CF6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24AD" w14:textId="77777777" w:rsidR="00681808" w:rsidRPr="0016192F" w:rsidRDefault="00681808" w:rsidP="004C3CF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192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16192F">
              <w:rPr>
                <w:rFonts w:ascii="Times New Roman" w:hAnsi="Times New Roman" w:cs="Times New Roman"/>
              </w:rPr>
              <w:t>Moodle</w:t>
            </w:r>
            <w:proofErr w:type="spellEnd"/>
            <w:r w:rsidRPr="001619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9FB" w14:textId="77777777" w:rsidR="00681808" w:rsidRPr="0016192F" w:rsidRDefault="00681808" w:rsidP="004C3C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16192F">
                <w:rPr>
                  <w:rStyle w:val="a5"/>
                  <w:rFonts w:eastAsia="Times New Roman"/>
                </w:rPr>
                <w:t>https://moodle.znu.edu.ua/course/view.php?id=8646</w:t>
              </w:r>
            </w:hyperlink>
            <w:r w:rsidRPr="0016192F">
              <w:rPr>
                <w:rFonts w:eastAsia="Times New Roman"/>
              </w:rPr>
              <w:t xml:space="preserve"> </w:t>
            </w:r>
          </w:p>
        </w:tc>
      </w:tr>
    </w:tbl>
    <w:p w14:paraId="0A80F372" w14:textId="77777777" w:rsidR="00681808" w:rsidRPr="0016192F" w:rsidRDefault="00681808" w:rsidP="00681808">
      <w:pPr>
        <w:jc w:val="center"/>
        <w:rPr>
          <w:rFonts w:ascii="Times New Roman" w:hAnsi="Times New Roman" w:cs="Times New Roman"/>
          <w:b/>
          <w:bCs/>
        </w:rPr>
      </w:pPr>
    </w:p>
    <w:p w14:paraId="200E2719" w14:textId="77777777" w:rsidR="00304F20" w:rsidRDefault="00304F20"/>
    <w:sectPr w:rsidR="00304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Droid Sans Fallback">
    <w:altName w:val="Yu Gothic"/>
    <w:panose1 w:val="020B0604020202020204"/>
    <w:charset w:val="80"/>
    <w:family w:val="swiss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08"/>
    <w:rsid w:val="00304F20"/>
    <w:rsid w:val="006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F7863"/>
  <w15:chartTrackingRefBased/>
  <w15:docId w15:val="{DCD4734D-8AED-0D4F-A49D-13D53A47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08"/>
    <w:pPr>
      <w:widowControl w:val="0"/>
      <w:suppressAutoHyphens/>
    </w:pPr>
    <w:rPr>
      <w:rFonts w:ascii="Liberation Serif" w:eastAsia="Droid Sans Fallback" w:hAnsi="Liberation Serif" w:cs="FreeSans"/>
      <w:kern w:val="2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81808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681808"/>
    <w:rPr>
      <w:rFonts w:ascii="Times New Roman" w:eastAsia="MS Mincho" w:hAnsi="Times New Roman" w:cs="Times New Roman"/>
      <w:lang w:val="en-US" w:eastAsia="zh-CN"/>
    </w:rPr>
  </w:style>
  <w:style w:type="character" w:styleId="a5">
    <w:name w:val="Hyperlink"/>
    <w:basedOn w:val="a0"/>
    <w:uiPriority w:val="99"/>
    <w:unhideWhenUsed/>
    <w:qFormat/>
    <w:rsid w:val="00681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8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2025-03-09T19:33:00Z</dcterms:created>
  <dcterms:modified xsi:type="dcterms:W3CDTF">2025-03-09T19:34:00Z</dcterms:modified>
</cp:coreProperties>
</file>