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BDC" w:rsidRDefault="00BB7BDC" w:rsidP="00BB7BDC">
      <w:pPr>
        <w:pStyle w:val="6"/>
        <w:ind w:left="1246" w:right="1699"/>
        <w:jc w:val="center"/>
      </w:pPr>
      <w:r>
        <w:t>К</w:t>
      </w:r>
      <w:bookmarkStart w:id="0" w:name="_GoBack"/>
      <w:bookmarkEnd w:id="0"/>
      <w:r>
        <w:t>ОНТРОЛЬНІ</w:t>
      </w:r>
      <w:r>
        <w:rPr>
          <w:spacing w:val="-10"/>
        </w:rPr>
        <w:t xml:space="preserve"> </w:t>
      </w:r>
      <w:r>
        <w:t>ЗАПИТАННЯ</w:t>
      </w:r>
      <w:r>
        <w:rPr>
          <w:spacing w:val="-10"/>
        </w:rPr>
        <w:t xml:space="preserve"> </w:t>
      </w:r>
      <w:r>
        <w:t>ДО</w:t>
      </w:r>
      <w:r>
        <w:rPr>
          <w:spacing w:val="-10"/>
        </w:rPr>
        <w:t xml:space="preserve"> </w:t>
      </w:r>
      <w:r>
        <w:t>РОЗДІЛУ</w:t>
      </w:r>
      <w:r>
        <w:rPr>
          <w:spacing w:val="-5"/>
        </w:rPr>
        <w:t xml:space="preserve"> </w:t>
      </w:r>
      <w:r>
        <w:rPr>
          <w:spacing w:val="-10"/>
        </w:rPr>
        <w:t>4</w:t>
      </w:r>
    </w:p>
    <w:p w:rsidR="00BB7BDC" w:rsidRDefault="00BB7BDC" w:rsidP="00BB7BDC">
      <w:pPr>
        <w:pStyle w:val="a5"/>
        <w:numPr>
          <w:ilvl w:val="0"/>
          <w:numId w:val="4"/>
        </w:numPr>
        <w:tabs>
          <w:tab w:val="left" w:pos="443"/>
        </w:tabs>
        <w:spacing w:before="158"/>
        <w:ind w:left="443" w:hanging="210"/>
        <w:rPr>
          <w:sz w:val="28"/>
        </w:rPr>
      </w:pPr>
      <w:r>
        <w:rPr>
          <w:sz w:val="28"/>
        </w:rPr>
        <w:t>Що</w:t>
      </w:r>
      <w:r>
        <w:rPr>
          <w:spacing w:val="-8"/>
          <w:sz w:val="28"/>
        </w:rPr>
        <w:t xml:space="preserve"> </w:t>
      </w:r>
      <w:r>
        <w:rPr>
          <w:sz w:val="28"/>
        </w:rPr>
        <w:t>таке</w:t>
      </w:r>
      <w:r>
        <w:rPr>
          <w:spacing w:val="-6"/>
          <w:sz w:val="28"/>
        </w:rPr>
        <w:t xml:space="preserve"> </w:t>
      </w:r>
      <w:r>
        <w:rPr>
          <w:sz w:val="28"/>
        </w:rPr>
        <w:t>точність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вимірювання?</w:t>
      </w:r>
    </w:p>
    <w:p w:rsidR="00BB7BDC" w:rsidRDefault="00BB7BDC" w:rsidP="00BB7BDC">
      <w:pPr>
        <w:pStyle w:val="a5"/>
        <w:numPr>
          <w:ilvl w:val="0"/>
          <w:numId w:val="4"/>
        </w:numPr>
        <w:tabs>
          <w:tab w:val="left" w:pos="443"/>
        </w:tabs>
        <w:spacing w:before="158"/>
        <w:ind w:left="443" w:hanging="210"/>
        <w:rPr>
          <w:sz w:val="28"/>
        </w:rPr>
      </w:pPr>
      <w:r>
        <w:rPr>
          <w:sz w:val="28"/>
        </w:rPr>
        <w:t>Що</w:t>
      </w:r>
      <w:r>
        <w:rPr>
          <w:spacing w:val="-8"/>
          <w:sz w:val="28"/>
        </w:rPr>
        <w:t xml:space="preserve"> </w:t>
      </w:r>
      <w:r>
        <w:rPr>
          <w:sz w:val="28"/>
        </w:rPr>
        <w:t>таке</w:t>
      </w:r>
      <w:r>
        <w:rPr>
          <w:spacing w:val="-6"/>
          <w:sz w:val="28"/>
        </w:rPr>
        <w:t xml:space="preserve"> </w:t>
      </w:r>
      <w:r>
        <w:rPr>
          <w:sz w:val="28"/>
        </w:rPr>
        <w:t>похибка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вимірювання?</w:t>
      </w:r>
    </w:p>
    <w:p w:rsidR="00BB7BDC" w:rsidRDefault="00BB7BDC" w:rsidP="00BB7BDC">
      <w:pPr>
        <w:pStyle w:val="a5"/>
        <w:numPr>
          <w:ilvl w:val="0"/>
          <w:numId w:val="4"/>
        </w:numPr>
        <w:tabs>
          <w:tab w:val="left" w:pos="443"/>
        </w:tabs>
        <w:spacing w:before="163"/>
        <w:ind w:left="443" w:hanging="210"/>
        <w:rPr>
          <w:sz w:val="28"/>
        </w:rPr>
      </w:pPr>
      <w:r>
        <w:rPr>
          <w:sz w:val="28"/>
        </w:rPr>
        <w:t>Що</w:t>
      </w:r>
      <w:r>
        <w:rPr>
          <w:spacing w:val="-8"/>
          <w:sz w:val="28"/>
        </w:rPr>
        <w:t xml:space="preserve"> </w:t>
      </w:r>
      <w:r>
        <w:rPr>
          <w:sz w:val="28"/>
        </w:rPr>
        <w:t>таке</w:t>
      </w:r>
      <w:r>
        <w:rPr>
          <w:spacing w:val="-6"/>
          <w:sz w:val="28"/>
        </w:rPr>
        <w:t xml:space="preserve"> </w:t>
      </w:r>
      <w:r>
        <w:rPr>
          <w:sz w:val="28"/>
        </w:rPr>
        <w:t>абсолютна</w:t>
      </w:r>
      <w:r>
        <w:rPr>
          <w:spacing w:val="-7"/>
          <w:sz w:val="28"/>
        </w:rPr>
        <w:t xml:space="preserve"> </w:t>
      </w:r>
      <w:r>
        <w:rPr>
          <w:sz w:val="28"/>
        </w:rPr>
        <w:t>та</w:t>
      </w:r>
      <w:r>
        <w:rPr>
          <w:spacing w:val="-7"/>
          <w:sz w:val="28"/>
        </w:rPr>
        <w:t xml:space="preserve"> </w:t>
      </w:r>
      <w:r>
        <w:rPr>
          <w:sz w:val="28"/>
        </w:rPr>
        <w:t>відносна</w:t>
      </w:r>
      <w:r>
        <w:rPr>
          <w:spacing w:val="-6"/>
          <w:sz w:val="28"/>
        </w:rPr>
        <w:t xml:space="preserve"> </w:t>
      </w:r>
      <w:r>
        <w:rPr>
          <w:sz w:val="28"/>
        </w:rPr>
        <w:t>похибки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вимірювань?</w:t>
      </w:r>
    </w:p>
    <w:p w:rsidR="00BB7BDC" w:rsidRDefault="00BB7BDC" w:rsidP="00BB7BDC">
      <w:pPr>
        <w:pStyle w:val="a5"/>
        <w:numPr>
          <w:ilvl w:val="0"/>
          <w:numId w:val="4"/>
        </w:numPr>
        <w:tabs>
          <w:tab w:val="left" w:pos="443"/>
        </w:tabs>
        <w:spacing w:before="163"/>
        <w:ind w:left="443" w:hanging="210"/>
        <w:rPr>
          <w:sz w:val="28"/>
        </w:rPr>
      </w:pPr>
      <w:r>
        <w:rPr>
          <w:sz w:val="28"/>
        </w:rPr>
        <w:t>Назвіть</w:t>
      </w:r>
      <w:r>
        <w:rPr>
          <w:spacing w:val="-10"/>
          <w:sz w:val="28"/>
        </w:rPr>
        <w:t xml:space="preserve"> </w:t>
      </w:r>
      <w:r>
        <w:rPr>
          <w:sz w:val="28"/>
        </w:rPr>
        <w:t>основні</w:t>
      </w:r>
      <w:r>
        <w:rPr>
          <w:spacing w:val="-12"/>
          <w:sz w:val="28"/>
        </w:rPr>
        <w:t xml:space="preserve"> </w:t>
      </w:r>
      <w:r>
        <w:rPr>
          <w:sz w:val="28"/>
        </w:rPr>
        <w:t>причини</w:t>
      </w:r>
      <w:r>
        <w:rPr>
          <w:spacing w:val="-8"/>
          <w:sz w:val="28"/>
        </w:rPr>
        <w:t xml:space="preserve"> </w:t>
      </w:r>
      <w:r>
        <w:rPr>
          <w:sz w:val="28"/>
        </w:rPr>
        <w:t>виникнення</w:t>
      </w:r>
      <w:r>
        <w:rPr>
          <w:spacing w:val="-7"/>
          <w:sz w:val="28"/>
        </w:rPr>
        <w:t xml:space="preserve"> </w:t>
      </w:r>
      <w:r>
        <w:rPr>
          <w:sz w:val="28"/>
        </w:rPr>
        <w:t>похибок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вимірювання?</w:t>
      </w:r>
    </w:p>
    <w:p w:rsidR="00BB7BDC" w:rsidRDefault="00BB7BDC" w:rsidP="00BB7BDC">
      <w:pPr>
        <w:pStyle w:val="a5"/>
        <w:numPr>
          <w:ilvl w:val="0"/>
          <w:numId w:val="4"/>
        </w:numPr>
        <w:tabs>
          <w:tab w:val="left" w:pos="443"/>
        </w:tabs>
        <w:spacing w:before="158"/>
        <w:ind w:left="443" w:hanging="210"/>
        <w:rPr>
          <w:sz w:val="28"/>
        </w:rPr>
      </w:pPr>
      <w:r>
        <w:rPr>
          <w:sz w:val="28"/>
        </w:rPr>
        <w:t>Що</w:t>
      </w:r>
      <w:r>
        <w:rPr>
          <w:spacing w:val="-10"/>
          <w:sz w:val="28"/>
        </w:rPr>
        <w:t xml:space="preserve"> </w:t>
      </w:r>
      <w:r>
        <w:rPr>
          <w:sz w:val="28"/>
        </w:rPr>
        <w:t>таке</w:t>
      </w:r>
      <w:r>
        <w:rPr>
          <w:spacing w:val="-4"/>
          <w:sz w:val="28"/>
        </w:rPr>
        <w:t xml:space="preserve"> </w:t>
      </w:r>
      <w:r>
        <w:rPr>
          <w:sz w:val="28"/>
        </w:rPr>
        <w:t>інструментальна</w:t>
      </w:r>
      <w:r>
        <w:rPr>
          <w:spacing w:val="-9"/>
          <w:sz w:val="28"/>
        </w:rPr>
        <w:t xml:space="preserve"> </w:t>
      </w:r>
      <w:r>
        <w:rPr>
          <w:sz w:val="28"/>
        </w:rPr>
        <w:t>та</w:t>
      </w:r>
      <w:r>
        <w:rPr>
          <w:spacing w:val="-9"/>
          <w:sz w:val="28"/>
        </w:rPr>
        <w:t xml:space="preserve"> </w:t>
      </w:r>
      <w:r>
        <w:rPr>
          <w:sz w:val="28"/>
        </w:rPr>
        <w:t>особиста</w:t>
      </w:r>
      <w:r>
        <w:rPr>
          <w:spacing w:val="-8"/>
          <w:sz w:val="28"/>
        </w:rPr>
        <w:t xml:space="preserve"> </w:t>
      </w:r>
      <w:r>
        <w:rPr>
          <w:sz w:val="28"/>
        </w:rPr>
        <w:t>похибки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вимірювань?</w:t>
      </w:r>
    </w:p>
    <w:p w:rsidR="00BB7BDC" w:rsidRDefault="00BB7BDC" w:rsidP="00BB7BDC">
      <w:pPr>
        <w:pStyle w:val="a5"/>
        <w:numPr>
          <w:ilvl w:val="0"/>
          <w:numId w:val="4"/>
        </w:numPr>
        <w:tabs>
          <w:tab w:val="left" w:pos="443"/>
        </w:tabs>
        <w:spacing w:before="163"/>
        <w:ind w:left="443" w:hanging="210"/>
        <w:rPr>
          <w:sz w:val="28"/>
        </w:rPr>
      </w:pPr>
      <w:r>
        <w:rPr>
          <w:sz w:val="28"/>
        </w:rPr>
        <w:t>Що</w:t>
      </w:r>
      <w:r>
        <w:rPr>
          <w:spacing w:val="-9"/>
          <w:sz w:val="28"/>
        </w:rPr>
        <w:t xml:space="preserve"> </w:t>
      </w:r>
      <w:r>
        <w:rPr>
          <w:sz w:val="28"/>
        </w:rPr>
        <w:t>таке</w:t>
      </w:r>
      <w:r>
        <w:rPr>
          <w:spacing w:val="-8"/>
          <w:sz w:val="28"/>
        </w:rPr>
        <w:t xml:space="preserve"> </w:t>
      </w:r>
      <w:r>
        <w:rPr>
          <w:sz w:val="28"/>
        </w:rPr>
        <w:t>обчислювальна</w:t>
      </w:r>
      <w:r>
        <w:rPr>
          <w:spacing w:val="-8"/>
          <w:sz w:val="28"/>
        </w:rPr>
        <w:t xml:space="preserve"> </w:t>
      </w:r>
      <w:r>
        <w:rPr>
          <w:sz w:val="28"/>
        </w:rPr>
        <w:t>та</w:t>
      </w:r>
      <w:r>
        <w:rPr>
          <w:spacing w:val="-8"/>
          <w:sz w:val="28"/>
        </w:rPr>
        <w:t xml:space="preserve"> </w:t>
      </w:r>
      <w:r>
        <w:rPr>
          <w:sz w:val="28"/>
        </w:rPr>
        <w:t>методична</w:t>
      </w:r>
      <w:r>
        <w:rPr>
          <w:spacing w:val="-4"/>
          <w:sz w:val="28"/>
        </w:rPr>
        <w:t xml:space="preserve"> </w:t>
      </w:r>
      <w:r>
        <w:rPr>
          <w:sz w:val="28"/>
        </w:rPr>
        <w:t>похибки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вимірювань?</w:t>
      </w:r>
    </w:p>
    <w:p w:rsidR="00BB7BDC" w:rsidRDefault="00BB7BDC" w:rsidP="00BB7BDC">
      <w:pPr>
        <w:pStyle w:val="a5"/>
        <w:numPr>
          <w:ilvl w:val="0"/>
          <w:numId w:val="4"/>
        </w:numPr>
        <w:tabs>
          <w:tab w:val="left" w:pos="443"/>
        </w:tabs>
        <w:spacing w:before="159"/>
        <w:ind w:left="443" w:hanging="210"/>
        <w:rPr>
          <w:sz w:val="28"/>
        </w:rPr>
      </w:pPr>
      <w:r>
        <w:rPr>
          <w:sz w:val="28"/>
        </w:rPr>
        <w:t>Що</w:t>
      </w:r>
      <w:r>
        <w:rPr>
          <w:spacing w:val="-8"/>
          <w:sz w:val="28"/>
        </w:rPr>
        <w:t xml:space="preserve"> </w:t>
      </w:r>
      <w:r>
        <w:rPr>
          <w:sz w:val="28"/>
        </w:rPr>
        <w:t>таке</w:t>
      </w:r>
      <w:r>
        <w:rPr>
          <w:spacing w:val="-7"/>
          <w:sz w:val="28"/>
        </w:rPr>
        <w:t xml:space="preserve"> </w:t>
      </w:r>
      <w:r>
        <w:rPr>
          <w:sz w:val="28"/>
        </w:rPr>
        <w:t>адитивна</w:t>
      </w:r>
      <w:r>
        <w:rPr>
          <w:spacing w:val="-7"/>
          <w:sz w:val="28"/>
        </w:rPr>
        <w:t xml:space="preserve"> </w:t>
      </w:r>
      <w:r>
        <w:rPr>
          <w:sz w:val="28"/>
        </w:rPr>
        <w:t>та</w:t>
      </w:r>
      <w:r>
        <w:rPr>
          <w:spacing w:val="-7"/>
          <w:sz w:val="28"/>
        </w:rPr>
        <w:t xml:space="preserve"> </w:t>
      </w:r>
      <w:r>
        <w:rPr>
          <w:sz w:val="28"/>
        </w:rPr>
        <w:t>мультиплікативна</w:t>
      </w:r>
      <w:r>
        <w:rPr>
          <w:spacing w:val="-7"/>
          <w:sz w:val="28"/>
        </w:rPr>
        <w:t xml:space="preserve"> </w:t>
      </w:r>
      <w:r>
        <w:rPr>
          <w:sz w:val="28"/>
        </w:rPr>
        <w:t>похибки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вимірювань?</w:t>
      </w:r>
    </w:p>
    <w:p w:rsidR="00BB7BDC" w:rsidRDefault="00BB7BDC" w:rsidP="00BB7BDC">
      <w:pPr>
        <w:pStyle w:val="a5"/>
        <w:numPr>
          <w:ilvl w:val="0"/>
          <w:numId w:val="4"/>
        </w:numPr>
        <w:tabs>
          <w:tab w:val="left" w:pos="443"/>
        </w:tabs>
        <w:spacing w:before="162" w:line="362" w:lineRule="auto"/>
        <w:ind w:left="233" w:right="939" w:firstLine="0"/>
        <w:rPr>
          <w:sz w:val="28"/>
        </w:rPr>
      </w:pPr>
      <w:r>
        <w:rPr>
          <w:sz w:val="28"/>
        </w:rPr>
        <w:t>Що</w:t>
      </w:r>
      <w:r>
        <w:rPr>
          <w:spacing w:val="-5"/>
          <w:sz w:val="28"/>
        </w:rPr>
        <w:t xml:space="preserve"> </w:t>
      </w:r>
      <w:r>
        <w:rPr>
          <w:sz w:val="28"/>
        </w:rPr>
        <w:t>таке</w:t>
      </w:r>
      <w:r>
        <w:rPr>
          <w:spacing w:val="-4"/>
          <w:sz w:val="28"/>
        </w:rPr>
        <w:t xml:space="preserve"> </w:t>
      </w:r>
      <w:r>
        <w:rPr>
          <w:sz w:val="28"/>
        </w:rPr>
        <w:t>систематична</w:t>
      </w:r>
      <w:r>
        <w:rPr>
          <w:spacing w:val="-4"/>
          <w:sz w:val="28"/>
        </w:rPr>
        <w:t xml:space="preserve"> </w:t>
      </w:r>
      <w:r>
        <w:rPr>
          <w:sz w:val="28"/>
        </w:rPr>
        <w:t>та</w:t>
      </w:r>
      <w:r>
        <w:rPr>
          <w:spacing w:val="-4"/>
          <w:sz w:val="28"/>
        </w:rPr>
        <w:t xml:space="preserve"> </w:t>
      </w:r>
      <w:r>
        <w:rPr>
          <w:sz w:val="28"/>
        </w:rPr>
        <w:t>змінна</w:t>
      </w:r>
      <w:r>
        <w:rPr>
          <w:spacing w:val="-4"/>
          <w:sz w:val="28"/>
        </w:rPr>
        <w:t xml:space="preserve"> </w:t>
      </w:r>
      <w:r>
        <w:rPr>
          <w:sz w:val="28"/>
        </w:rPr>
        <w:t>похибки</w:t>
      </w:r>
      <w:r>
        <w:rPr>
          <w:spacing w:val="-5"/>
          <w:sz w:val="28"/>
        </w:rPr>
        <w:t xml:space="preserve"> </w:t>
      </w:r>
      <w:r>
        <w:rPr>
          <w:sz w:val="28"/>
        </w:rPr>
        <w:t>вимірювань?</w:t>
      </w:r>
      <w:r>
        <w:rPr>
          <w:spacing w:val="-8"/>
          <w:sz w:val="28"/>
        </w:rPr>
        <w:t xml:space="preserve"> </w:t>
      </w:r>
      <w:r>
        <w:rPr>
          <w:sz w:val="28"/>
        </w:rPr>
        <w:t>Як</w:t>
      </w:r>
      <w:r>
        <w:rPr>
          <w:spacing w:val="-5"/>
          <w:sz w:val="28"/>
        </w:rPr>
        <w:t xml:space="preserve"> </w:t>
      </w:r>
      <w:r>
        <w:rPr>
          <w:sz w:val="28"/>
        </w:rPr>
        <w:t>поділяються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зміні </w:t>
      </w:r>
      <w:r>
        <w:rPr>
          <w:spacing w:val="-2"/>
          <w:sz w:val="28"/>
        </w:rPr>
        <w:t>похибки?</w:t>
      </w:r>
    </w:p>
    <w:p w:rsidR="00BB7BDC" w:rsidRDefault="00BB7BDC" w:rsidP="00BB7BDC">
      <w:pPr>
        <w:pStyle w:val="a5"/>
        <w:numPr>
          <w:ilvl w:val="0"/>
          <w:numId w:val="4"/>
        </w:numPr>
        <w:tabs>
          <w:tab w:val="left" w:pos="443"/>
        </w:tabs>
        <w:spacing w:line="315" w:lineRule="exact"/>
        <w:ind w:left="443" w:hanging="210"/>
        <w:rPr>
          <w:sz w:val="28"/>
        </w:rPr>
      </w:pPr>
      <w:r>
        <w:rPr>
          <w:sz w:val="28"/>
        </w:rPr>
        <w:t>Що</w:t>
      </w:r>
      <w:r>
        <w:rPr>
          <w:spacing w:val="-9"/>
          <w:sz w:val="28"/>
        </w:rPr>
        <w:t xml:space="preserve"> </w:t>
      </w:r>
      <w:r>
        <w:rPr>
          <w:sz w:val="28"/>
        </w:rPr>
        <w:t>таке</w:t>
      </w:r>
      <w:r>
        <w:rPr>
          <w:spacing w:val="-7"/>
          <w:sz w:val="28"/>
        </w:rPr>
        <w:t xml:space="preserve"> </w:t>
      </w:r>
      <w:r>
        <w:rPr>
          <w:sz w:val="28"/>
        </w:rPr>
        <w:t>випадкова</w:t>
      </w:r>
      <w:r>
        <w:rPr>
          <w:spacing w:val="-8"/>
          <w:sz w:val="28"/>
        </w:rPr>
        <w:t xml:space="preserve"> </w:t>
      </w:r>
      <w:r>
        <w:rPr>
          <w:sz w:val="28"/>
        </w:rPr>
        <w:t>похибка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вимірювання?</w:t>
      </w:r>
    </w:p>
    <w:p w:rsidR="00BB7BDC" w:rsidRDefault="00BB7BDC" w:rsidP="00BB7BDC">
      <w:pPr>
        <w:pStyle w:val="a5"/>
        <w:numPr>
          <w:ilvl w:val="0"/>
          <w:numId w:val="4"/>
        </w:numPr>
        <w:tabs>
          <w:tab w:val="left" w:pos="654"/>
        </w:tabs>
        <w:spacing w:before="163" w:line="362" w:lineRule="auto"/>
        <w:ind w:left="233" w:right="1110" w:firstLine="0"/>
        <w:rPr>
          <w:sz w:val="28"/>
        </w:rPr>
      </w:pPr>
      <w:r>
        <w:rPr>
          <w:sz w:val="28"/>
        </w:rPr>
        <w:t>Що</w:t>
      </w:r>
      <w:r>
        <w:rPr>
          <w:spacing w:val="-6"/>
          <w:sz w:val="28"/>
        </w:rPr>
        <w:t xml:space="preserve"> </w:t>
      </w:r>
      <w:r>
        <w:rPr>
          <w:sz w:val="28"/>
        </w:rPr>
        <w:t>таке</w:t>
      </w:r>
      <w:r>
        <w:rPr>
          <w:spacing w:val="-5"/>
          <w:sz w:val="28"/>
        </w:rPr>
        <w:t xml:space="preserve"> </w:t>
      </w:r>
      <w:r>
        <w:rPr>
          <w:sz w:val="28"/>
        </w:rPr>
        <w:t>густина</w:t>
      </w:r>
      <w:r>
        <w:rPr>
          <w:spacing w:val="-5"/>
          <w:sz w:val="28"/>
        </w:rPr>
        <w:t xml:space="preserve"> </w:t>
      </w:r>
      <w:r>
        <w:rPr>
          <w:sz w:val="28"/>
        </w:rPr>
        <w:t>розподілу</w:t>
      </w:r>
      <w:r>
        <w:rPr>
          <w:spacing w:val="-6"/>
          <w:sz w:val="28"/>
        </w:rPr>
        <w:t xml:space="preserve"> </w:t>
      </w:r>
      <w:r>
        <w:rPr>
          <w:sz w:val="28"/>
        </w:rPr>
        <w:t>випадкової</w:t>
      </w:r>
      <w:r>
        <w:rPr>
          <w:spacing w:val="-10"/>
          <w:sz w:val="28"/>
        </w:rPr>
        <w:t xml:space="preserve"> </w:t>
      </w:r>
      <w:r>
        <w:rPr>
          <w:sz w:val="28"/>
        </w:rPr>
        <w:t>похибки?</w:t>
      </w:r>
      <w:r>
        <w:rPr>
          <w:spacing w:val="-9"/>
          <w:sz w:val="28"/>
        </w:rPr>
        <w:t xml:space="preserve"> </w:t>
      </w:r>
      <w:r>
        <w:rPr>
          <w:sz w:val="28"/>
        </w:rPr>
        <w:t>Що</w:t>
      </w:r>
      <w:r>
        <w:rPr>
          <w:spacing w:val="-1"/>
          <w:sz w:val="28"/>
        </w:rPr>
        <w:t xml:space="preserve"> </w:t>
      </w:r>
      <w:r>
        <w:rPr>
          <w:sz w:val="28"/>
        </w:rPr>
        <w:t>характеризує</w:t>
      </w:r>
      <w:r>
        <w:rPr>
          <w:spacing w:val="-5"/>
          <w:sz w:val="28"/>
        </w:rPr>
        <w:t xml:space="preserve"> </w:t>
      </w:r>
      <w:r>
        <w:rPr>
          <w:sz w:val="28"/>
        </w:rPr>
        <w:t>форма густини розподілу похибки?</w:t>
      </w:r>
    </w:p>
    <w:p w:rsidR="00BB7BDC" w:rsidRDefault="00BB7BDC" w:rsidP="00BB7BDC">
      <w:pPr>
        <w:pStyle w:val="a5"/>
        <w:numPr>
          <w:ilvl w:val="0"/>
          <w:numId w:val="4"/>
        </w:numPr>
        <w:tabs>
          <w:tab w:val="left" w:pos="583"/>
        </w:tabs>
        <w:spacing w:line="315" w:lineRule="exact"/>
        <w:ind w:left="583" w:hanging="350"/>
        <w:rPr>
          <w:sz w:val="28"/>
        </w:rPr>
      </w:pPr>
      <w:r>
        <w:rPr>
          <w:sz w:val="28"/>
        </w:rPr>
        <w:t>Охарактеризуйте</w:t>
      </w:r>
      <w:r>
        <w:rPr>
          <w:spacing w:val="-9"/>
          <w:sz w:val="28"/>
        </w:rPr>
        <w:t xml:space="preserve"> </w:t>
      </w:r>
      <w:r>
        <w:rPr>
          <w:sz w:val="28"/>
        </w:rPr>
        <w:t>довірчі</w:t>
      </w:r>
      <w:r>
        <w:rPr>
          <w:spacing w:val="-14"/>
          <w:sz w:val="28"/>
        </w:rPr>
        <w:t xml:space="preserve"> </w:t>
      </w:r>
      <w:r>
        <w:rPr>
          <w:sz w:val="28"/>
        </w:rPr>
        <w:t>границі</w:t>
      </w:r>
      <w:r>
        <w:rPr>
          <w:spacing w:val="-14"/>
          <w:sz w:val="28"/>
        </w:rPr>
        <w:t xml:space="preserve"> </w:t>
      </w:r>
      <w:r>
        <w:rPr>
          <w:sz w:val="28"/>
        </w:rPr>
        <w:t>випадкової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похибки.</w:t>
      </w:r>
    </w:p>
    <w:p w:rsidR="00BB7BDC" w:rsidRDefault="00BB7BDC" w:rsidP="00BB7BDC">
      <w:pPr>
        <w:pStyle w:val="a5"/>
        <w:numPr>
          <w:ilvl w:val="0"/>
          <w:numId w:val="4"/>
        </w:numPr>
        <w:tabs>
          <w:tab w:val="left" w:pos="582"/>
        </w:tabs>
        <w:spacing w:before="163"/>
        <w:ind w:left="582" w:hanging="349"/>
        <w:rPr>
          <w:sz w:val="28"/>
        </w:rPr>
      </w:pPr>
      <w:r>
        <w:rPr>
          <w:sz w:val="28"/>
        </w:rPr>
        <w:t>Що</w:t>
      </w:r>
      <w:r>
        <w:rPr>
          <w:spacing w:val="-10"/>
          <w:sz w:val="28"/>
        </w:rPr>
        <w:t xml:space="preserve"> </w:t>
      </w:r>
      <w:r>
        <w:rPr>
          <w:sz w:val="28"/>
        </w:rPr>
        <w:t>таке</w:t>
      </w:r>
      <w:r>
        <w:rPr>
          <w:spacing w:val="-9"/>
          <w:sz w:val="28"/>
        </w:rPr>
        <w:t xml:space="preserve"> </w:t>
      </w:r>
      <w:r>
        <w:rPr>
          <w:sz w:val="28"/>
        </w:rPr>
        <w:t>математичне</w:t>
      </w:r>
      <w:r>
        <w:rPr>
          <w:spacing w:val="-9"/>
          <w:sz w:val="28"/>
        </w:rPr>
        <w:t xml:space="preserve"> </w:t>
      </w:r>
      <w:r>
        <w:rPr>
          <w:sz w:val="28"/>
        </w:rPr>
        <w:t>сподівання</w:t>
      </w:r>
      <w:r>
        <w:rPr>
          <w:spacing w:val="-9"/>
          <w:sz w:val="28"/>
        </w:rPr>
        <w:t xml:space="preserve"> </w:t>
      </w:r>
      <w:r>
        <w:rPr>
          <w:sz w:val="28"/>
        </w:rPr>
        <w:t>та</w:t>
      </w:r>
      <w:r>
        <w:rPr>
          <w:spacing w:val="-8"/>
          <w:sz w:val="28"/>
        </w:rPr>
        <w:t xml:space="preserve"> </w:t>
      </w:r>
      <w:r>
        <w:rPr>
          <w:sz w:val="28"/>
        </w:rPr>
        <w:t>дисперсія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похибки?</w:t>
      </w:r>
    </w:p>
    <w:p w:rsidR="00BB7BDC" w:rsidRDefault="00BB7BDC" w:rsidP="00BB7BDC">
      <w:pPr>
        <w:pStyle w:val="a5"/>
        <w:numPr>
          <w:ilvl w:val="0"/>
          <w:numId w:val="4"/>
        </w:numPr>
        <w:tabs>
          <w:tab w:val="left" w:pos="621"/>
        </w:tabs>
        <w:spacing w:before="158" w:line="362" w:lineRule="auto"/>
        <w:ind w:left="233" w:right="694" w:firstLine="0"/>
        <w:rPr>
          <w:sz w:val="28"/>
        </w:rPr>
      </w:pPr>
      <w:r>
        <w:rPr>
          <w:sz w:val="28"/>
        </w:rPr>
        <w:t>Нормальний</w:t>
      </w:r>
      <w:r>
        <w:rPr>
          <w:spacing w:val="34"/>
          <w:sz w:val="28"/>
        </w:rPr>
        <w:t xml:space="preserve"> </w:t>
      </w:r>
      <w:r>
        <w:rPr>
          <w:sz w:val="28"/>
        </w:rPr>
        <w:t>розподіл.</w:t>
      </w:r>
      <w:r>
        <w:rPr>
          <w:spacing w:val="37"/>
          <w:sz w:val="28"/>
        </w:rPr>
        <w:t xml:space="preserve"> </w:t>
      </w:r>
      <w:r>
        <w:rPr>
          <w:sz w:val="28"/>
        </w:rPr>
        <w:t>Густина</w:t>
      </w:r>
      <w:r>
        <w:rPr>
          <w:spacing w:val="40"/>
          <w:sz w:val="28"/>
        </w:rPr>
        <w:t xml:space="preserve"> </w:t>
      </w:r>
      <w:r>
        <w:rPr>
          <w:sz w:val="28"/>
        </w:rPr>
        <w:t>і числові</w:t>
      </w:r>
      <w:r>
        <w:rPr>
          <w:spacing w:val="34"/>
          <w:sz w:val="28"/>
        </w:rPr>
        <w:t xml:space="preserve"> </w:t>
      </w:r>
      <w:r>
        <w:rPr>
          <w:sz w:val="28"/>
        </w:rPr>
        <w:t>характеристики</w:t>
      </w:r>
      <w:r>
        <w:rPr>
          <w:spacing w:val="34"/>
          <w:sz w:val="28"/>
        </w:rPr>
        <w:t xml:space="preserve"> </w:t>
      </w:r>
      <w:r>
        <w:rPr>
          <w:sz w:val="28"/>
        </w:rPr>
        <w:t>нормального</w:t>
      </w:r>
      <w:r>
        <w:rPr>
          <w:spacing w:val="35"/>
          <w:sz w:val="28"/>
        </w:rPr>
        <w:t xml:space="preserve"> </w:t>
      </w:r>
      <w:r>
        <w:rPr>
          <w:sz w:val="28"/>
        </w:rPr>
        <w:t xml:space="preserve">роз- </w:t>
      </w:r>
      <w:r>
        <w:rPr>
          <w:spacing w:val="-2"/>
          <w:sz w:val="28"/>
        </w:rPr>
        <w:t>поділу.</w:t>
      </w:r>
    </w:p>
    <w:p w:rsidR="00BB7BDC" w:rsidRDefault="00BB7BDC" w:rsidP="00BB7BDC">
      <w:pPr>
        <w:pStyle w:val="a5"/>
        <w:numPr>
          <w:ilvl w:val="0"/>
          <w:numId w:val="4"/>
        </w:numPr>
        <w:tabs>
          <w:tab w:val="left" w:pos="582"/>
        </w:tabs>
        <w:spacing w:line="320" w:lineRule="exact"/>
        <w:ind w:left="582" w:hanging="349"/>
        <w:rPr>
          <w:sz w:val="28"/>
        </w:rPr>
      </w:pPr>
      <w:r>
        <w:rPr>
          <w:sz w:val="28"/>
        </w:rPr>
        <w:t>Основні</w:t>
      </w:r>
      <w:r>
        <w:rPr>
          <w:spacing w:val="-13"/>
          <w:sz w:val="28"/>
        </w:rPr>
        <w:t xml:space="preserve"> </w:t>
      </w:r>
      <w:r>
        <w:rPr>
          <w:sz w:val="28"/>
        </w:rPr>
        <w:t>операції</w:t>
      </w:r>
      <w:r>
        <w:rPr>
          <w:spacing w:val="-13"/>
          <w:sz w:val="28"/>
        </w:rPr>
        <w:t xml:space="preserve"> </w:t>
      </w:r>
      <w:r>
        <w:rPr>
          <w:sz w:val="28"/>
        </w:rPr>
        <w:t>опрацювання</w:t>
      </w:r>
      <w:r>
        <w:rPr>
          <w:spacing w:val="-8"/>
          <w:sz w:val="28"/>
        </w:rPr>
        <w:t xml:space="preserve"> </w:t>
      </w:r>
      <w:r>
        <w:rPr>
          <w:sz w:val="28"/>
        </w:rPr>
        <w:t>результатів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вимірювань.</w:t>
      </w:r>
    </w:p>
    <w:p w:rsidR="00BB7BDC" w:rsidRDefault="00BB7BDC" w:rsidP="00BB7BDC">
      <w:pPr>
        <w:spacing w:line="320" w:lineRule="exact"/>
        <w:rPr>
          <w:sz w:val="28"/>
        </w:rPr>
        <w:sectPr w:rsidR="00BB7BDC">
          <w:pgSz w:w="11910" w:h="16840"/>
          <w:pgMar w:top="1040" w:right="440" w:bottom="1240" w:left="900" w:header="0" w:footer="982" w:gutter="0"/>
          <w:cols w:space="720"/>
        </w:sectPr>
      </w:pPr>
    </w:p>
    <w:p w:rsidR="00BB7BDC" w:rsidRDefault="00BB7BDC" w:rsidP="00BB7BDC">
      <w:pPr>
        <w:pStyle w:val="a5"/>
        <w:numPr>
          <w:ilvl w:val="0"/>
          <w:numId w:val="4"/>
        </w:numPr>
        <w:tabs>
          <w:tab w:val="left" w:pos="616"/>
        </w:tabs>
        <w:spacing w:before="63" w:line="362" w:lineRule="auto"/>
        <w:ind w:left="233" w:right="698" w:firstLine="0"/>
        <w:rPr>
          <w:sz w:val="28"/>
        </w:rPr>
      </w:pPr>
      <w:r>
        <w:rPr>
          <w:sz w:val="28"/>
        </w:rPr>
        <w:lastRenderedPageBreak/>
        <w:t xml:space="preserve">Числові характеристики алгебраїчної суми декількох складових випадкової </w:t>
      </w:r>
      <w:r>
        <w:rPr>
          <w:spacing w:val="-2"/>
          <w:sz w:val="28"/>
        </w:rPr>
        <w:t>похибки.</w:t>
      </w:r>
    </w:p>
    <w:p w:rsidR="00BB7BDC" w:rsidRDefault="00BB7BDC" w:rsidP="00BB7BDC">
      <w:pPr>
        <w:pStyle w:val="a5"/>
        <w:numPr>
          <w:ilvl w:val="0"/>
          <w:numId w:val="4"/>
        </w:numPr>
        <w:tabs>
          <w:tab w:val="left" w:pos="582"/>
        </w:tabs>
        <w:spacing w:line="314" w:lineRule="exact"/>
        <w:ind w:left="582" w:hanging="349"/>
        <w:rPr>
          <w:sz w:val="28"/>
        </w:rPr>
      </w:pPr>
      <w:r>
        <w:rPr>
          <w:sz w:val="28"/>
        </w:rPr>
        <w:t>Знаходження</w:t>
      </w:r>
      <w:r>
        <w:rPr>
          <w:spacing w:val="-7"/>
          <w:sz w:val="28"/>
        </w:rPr>
        <w:t xml:space="preserve"> </w:t>
      </w:r>
      <w:r>
        <w:rPr>
          <w:sz w:val="28"/>
        </w:rPr>
        <w:t>довірчих</w:t>
      </w:r>
      <w:r>
        <w:rPr>
          <w:spacing w:val="-12"/>
          <w:sz w:val="28"/>
        </w:rPr>
        <w:t xml:space="preserve"> </w:t>
      </w:r>
      <w:r>
        <w:rPr>
          <w:sz w:val="28"/>
        </w:rPr>
        <w:t>границь</w:t>
      </w:r>
      <w:r>
        <w:rPr>
          <w:spacing w:val="-10"/>
          <w:sz w:val="28"/>
        </w:rPr>
        <w:t xml:space="preserve"> </w:t>
      </w:r>
      <w:r>
        <w:rPr>
          <w:sz w:val="28"/>
        </w:rPr>
        <w:t>алгебраїчної</w:t>
      </w:r>
      <w:r>
        <w:rPr>
          <w:spacing w:val="-12"/>
          <w:sz w:val="28"/>
        </w:rPr>
        <w:t xml:space="preserve"> </w:t>
      </w:r>
      <w:r>
        <w:rPr>
          <w:sz w:val="28"/>
        </w:rPr>
        <w:t>суми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похибок.</w:t>
      </w:r>
    </w:p>
    <w:p w:rsidR="00BB7BDC" w:rsidRDefault="00BB7BDC" w:rsidP="00BB7BDC">
      <w:pPr>
        <w:pStyle w:val="a3"/>
        <w:spacing w:before="215"/>
      </w:pPr>
    </w:p>
    <w:p w:rsidR="00BB7BDC" w:rsidRDefault="00BB7BDC" w:rsidP="00BB7BDC">
      <w:pPr>
        <w:pStyle w:val="6"/>
        <w:spacing w:before="1"/>
        <w:ind w:left="876"/>
      </w:pPr>
      <w:r>
        <w:t>ЗАДАЧІ</w:t>
      </w:r>
      <w:r>
        <w:rPr>
          <w:spacing w:val="-8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САМОСТІЙНОГО</w:t>
      </w:r>
      <w:r>
        <w:rPr>
          <w:spacing w:val="-9"/>
        </w:rPr>
        <w:t xml:space="preserve"> </w:t>
      </w:r>
      <w:r>
        <w:t>ОПРАЦЮВАННЯ</w:t>
      </w:r>
      <w:r>
        <w:rPr>
          <w:spacing w:val="-9"/>
        </w:rPr>
        <w:t xml:space="preserve"> </w:t>
      </w:r>
      <w:r>
        <w:t>ДО</w:t>
      </w:r>
      <w:r>
        <w:rPr>
          <w:spacing w:val="-9"/>
        </w:rPr>
        <w:t xml:space="preserve"> </w:t>
      </w:r>
      <w:r>
        <w:t>РОЗДІЛУ</w:t>
      </w:r>
      <w:r>
        <w:rPr>
          <w:spacing w:val="-10"/>
        </w:rPr>
        <w:t xml:space="preserve"> 4</w:t>
      </w:r>
    </w:p>
    <w:p w:rsidR="00BB7BDC" w:rsidRDefault="00BB7BDC" w:rsidP="00BB7BDC">
      <w:pPr>
        <w:pStyle w:val="a5"/>
        <w:numPr>
          <w:ilvl w:val="0"/>
          <w:numId w:val="3"/>
        </w:numPr>
        <w:tabs>
          <w:tab w:val="left" w:pos="448"/>
        </w:tabs>
        <w:spacing w:before="158"/>
        <w:ind w:left="448" w:hanging="215"/>
        <w:rPr>
          <w:sz w:val="28"/>
        </w:rPr>
      </w:pPr>
      <w:r>
        <w:rPr>
          <w:sz w:val="28"/>
        </w:rPr>
        <w:t>Відносна</w:t>
      </w:r>
      <w:r>
        <w:rPr>
          <w:spacing w:val="-2"/>
          <w:sz w:val="28"/>
        </w:rPr>
        <w:t xml:space="preserve"> </w:t>
      </w:r>
      <w:r>
        <w:rPr>
          <w:sz w:val="28"/>
        </w:rPr>
        <w:t>систематична</w:t>
      </w:r>
      <w:r>
        <w:rPr>
          <w:spacing w:val="3"/>
          <w:sz w:val="28"/>
        </w:rPr>
        <w:t xml:space="preserve"> </w:t>
      </w:r>
      <w:r>
        <w:rPr>
          <w:sz w:val="28"/>
        </w:rPr>
        <w:t>похибка</w:t>
      </w:r>
      <w:r>
        <w:rPr>
          <w:spacing w:val="3"/>
          <w:sz w:val="28"/>
        </w:rPr>
        <w:t xml:space="preserve"> </w:t>
      </w:r>
      <w:r>
        <w:rPr>
          <w:sz w:val="28"/>
        </w:rPr>
        <w:t>вимірювання</w:t>
      </w:r>
      <w:r>
        <w:rPr>
          <w:spacing w:val="4"/>
          <w:sz w:val="28"/>
        </w:rPr>
        <w:t xml:space="preserve"> </w:t>
      </w:r>
      <w:r>
        <w:rPr>
          <w:sz w:val="28"/>
        </w:rPr>
        <w:t>опору</w:t>
      </w:r>
      <w:r>
        <w:rPr>
          <w:spacing w:val="-3"/>
          <w:sz w:val="28"/>
        </w:rPr>
        <w:t xml:space="preserve"> </w:t>
      </w:r>
      <w:r>
        <w:rPr>
          <w:sz w:val="28"/>
        </w:rPr>
        <w:t>7,5</w:t>
      </w:r>
      <w:r>
        <w:rPr>
          <w:spacing w:val="7"/>
          <w:sz w:val="28"/>
        </w:rPr>
        <w:t xml:space="preserve"> </w:t>
      </w:r>
      <w:r>
        <w:rPr>
          <w:i/>
          <w:sz w:val="28"/>
        </w:rPr>
        <w:t>Ом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задана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граничним</w:t>
      </w:r>
    </w:p>
    <w:p w:rsidR="00BB7BDC" w:rsidRDefault="00BB7BDC" w:rsidP="00BB7BDC">
      <w:pPr>
        <w:rPr>
          <w:sz w:val="28"/>
        </w:rPr>
        <w:sectPr w:rsidR="00BB7BDC">
          <w:pgSz w:w="11910" w:h="16840"/>
          <w:pgMar w:top="1040" w:right="440" w:bottom="1240" w:left="900" w:header="0" w:footer="982" w:gutter="0"/>
          <w:cols w:space="720"/>
        </w:sectPr>
      </w:pPr>
    </w:p>
    <w:p w:rsidR="00BB7BDC" w:rsidRDefault="00BB7BDC" w:rsidP="00BB7BDC">
      <w:pPr>
        <w:pStyle w:val="a3"/>
        <w:spacing w:before="167"/>
        <w:ind w:left="233"/>
      </w:pPr>
      <w:r>
        <w:rPr>
          <w:spacing w:val="-2"/>
        </w:rPr>
        <w:lastRenderedPageBreak/>
        <w:t>значенням</w:t>
      </w:r>
    </w:p>
    <w:p w:rsidR="00BB7BDC" w:rsidRDefault="00BB7BDC" w:rsidP="00BB7BDC">
      <w:pPr>
        <w:spacing w:before="151"/>
        <w:ind w:left="62"/>
        <w:rPr>
          <w:sz w:val="25"/>
        </w:rPr>
      </w:pPr>
      <w:r>
        <w:br w:type="column"/>
      </w:r>
      <w:r>
        <w:rPr>
          <w:rFonts w:ascii="Symbol" w:hAnsi="Symbol"/>
          <w:i/>
          <w:w w:val="120"/>
          <w:sz w:val="27"/>
        </w:rPr>
        <w:lastRenderedPageBreak/>
        <w:t></w:t>
      </w:r>
      <w:r>
        <w:rPr>
          <w:spacing w:val="-56"/>
          <w:w w:val="120"/>
          <w:sz w:val="27"/>
        </w:rPr>
        <w:t xml:space="preserve"> </w:t>
      </w:r>
      <w:r>
        <w:rPr>
          <w:i/>
          <w:w w:val="120"/>
          <w:position w:val="-5"/>
          <w:sz w:val="14"/>
        </w:rPr>
        <w:t>гр</w:t>
      </w:r>
      <w:r>
        <w:rPr>
          <w:i/>
          <w:spacing w:val="53"/>
          <w:w w:val="120"/>
          <w:position w:val="-5"/>
          <w:sz w:val="14"/>
        </w:rPr>
        <w:t xml:space="preserve"> </w:t>
      </w:r>
      <w:r>
        <w:rPr>
          <w:rFonts w:ascii="Symbol" w:hAnsi="Symbol"/>
          <w:w w:val="120"/>
          <w:sz w:val="25"/>
        </w:rPr>
        <w:t></w:t>
      </w:r>
      <w:r>
        <w:rPr>
          <w:spacing w:val="-13"/>
          <w:w w:val="120"/>
          <w:sz w:val="25"/>
        </w:rPr>
        <w:t xml:space="preserve"> </w:t>
      </w:r>
      <w:r>
        <w:rPr>
          <w:rFonts w:ascii="Symbol" w:hAnsi="Symbol"/>
          <w:spacing w:val="-10"/>
          <w:w w:val="120"/>
          <w:sz w:val="25"/>
        </w:rPr>
        <w:t></w:t>
      </w:r>
      <w:r>
        <w:rPr>
          <w:spacing w:val="-10"/>
          <w:w w:val="120"/>
          <w:sz w:val="25"/>
        </w:rPr>
        <w:t>0,5%.</w:t>
      </w:r>
    </w:p>
    <w:p w:rsidR="00BB7BDC" w:rsidRDefault="00BB7BDC" w:rsidP="00BB7BDC">
      <w:pPr>
        <w:pStyle w:val="a3"/>
        <w:spacing w:before="167"/>
        <w:ind w:left="68"/>
      </w:pPr>
      <w:r>
        <w:br w:type="column"/>
      </w:r>
      <w:r>
        <w:lastRenderedPageBreak/>
        <w:t>Що</w:t>
      </w:r>
      <w:r>
        <w:rPr>
          <w:spacing w:val="-7"/>
        </w:rPr>
        <w:t xml:space="preserve"> </w:t>
      </w:r>
      <w:r>
        <w:t>означає</w:t>
      </w:r>
      <w:r>
        <w:rPr>
          <w:spacing w:val="-5"/>
        </w:rPr>
        <w:t xml:space="preserve"> </w:t>
      </w:r>
      <w:r>
        <w:t>такий</w:t>
      </w:r>
      <w:r>
        <w:rPr>
          <w:spacing w:val="-7"/>
        </w:rPr>
        <w:t xml:space="preserve"> </w:t>
      </w:r>
      <w:r>
        <w:rPr>
          <w:spacing w:val="-2"/>
        </w:rPr>
        <w:t>запис?</w:t>
      </w:r>
    </w:p>
    <w:p w:rsidR="00BB7BDC" w:rsidRDefault="00BB7BDC" w:rsidP="00BB7BDC">
      <w:pPr>
        <w:sectPr w:rsidR="00BB7BDC">
          <w:type w:val="continuous"/>
          <w:pgSz w:w="11910" w:h="16840"/>
          <w:pgMar w:top="1040" w:right="440" w:bottom="280" w:left="900" w:header="0" w:footer="982" w:gutter="0"/>
          <w:cols w:num="3" w:space="720" w:equalWidth="0">
            <w:col w:w="1484" w:space="40"/>
            <w:col w:w="1540" w:space="39"/>
            <w:col w:w="7467"/>
          </w:cols>
        </w:sectPr>
      </w:pPr>
    </w:p>
    <w:p w:rsidR="00BB7BDC" w:rsidRDefault="00BB7BDC" w:rsidP="00BB7BDC">
      <w:pPr>
        <w:pStyle w:val="a5"/>
        <w:numPr>
          <w:ilvl w:val="0"/>
          <w:numId w:val="3"/>
        </w:numPr>
        <w:tabs>
          <w:tab w:val="left" w:pos="458"/>
        </w:tabs>
        <w:spacing w:before="212"/>
        <w:ind w:left="458" w:hanging="225"/>
        <w:rPr>
          <w:sz w:val="28"/>
        </w:rPr>
      </w:pPr>
      <w:r>
        <w:rPr>
          <w:sz w:val="28"/>
        </w:rPr>
        <w:lastRenderedPageBreak/>
        <w:t>Граничне</w:t>
      </w:r>
      <w:r>
        <w:rPr>
          <w:spacing w:val="4"/>
          <w:sz w:val="28"/>
        </w:rPr>
        <w:t xml:space="preserve"> </w:t>
      </w:r>
      <w:r>
        <w:rPr>
          <w:sz w:val="28"/>
        </w:rPr>
        <w:t>значення</w:t>
      </w:r>
      <w:r>
        <w:rPr>
          <w:spacing w:val="4"/>
          <w:sz w:val="28"/>
        </w:rPr>
        <w:t xml:space="preserve"> </w:t>
      </w:r>
      <w:r>
        <w:rPr>
          <w:sz w:val="28"/>
        </w:rPr>
        <w:t>абсолютної</w:t>
      </w:r>
      <w:r>
        <w:rPr>
          <w:spacing w:val="-1"/>
          <w:sz w:val="28"/>
        </w:rPr>
        <w:t xml:space="preserve"> </w:t>
      </w:r>
      <w:r>
        <w:rPr>
          <w:sz w:val="28"/>
        </w:rPr>
        <w:t>систематичної</w:t>
      </w:r>
      <w:r>
        <w:rPr>
          <w:spacing w:val="-1"/>
          <w:sz w:val="28"/>
        </w:rPr>
        <w:t xml:space="preserve"> </w:t>
      </w:r>
      <w:r>
        <w:rPr>
          <w:sz w:val="28"/>
        </w:rPr>
        <w:t>похибки</w:t>
      </w:r>
      <w:r>
        <w:rPr>
          <w:spacing w:val="3"/>
          <w:sz w:val="28"/>
        </w:rPr>
        <w:t xml:space="preserve"> </w:t>
      </w:r>
      <w:r>
        <w:rPr>
          <w:sz w:val="28"/>
        </w:rPr>
        <w:t>мілівольтметра</w:t>
      </w:r>
      <w:r>
        <w:rPr>
          <w:spacing w:val="4"/>
          <w:sz w:val="28"/>
        </w:rPr>
        <w:t xml:space="preserve"> </w:t>
      </w:r>
      <w:r>
        <w:rPr>
          <w:spacing w:val="-2"/>
          <w:sz w:val="28"/>
        </w:rPr>
        <w:t>стано-</w:t>
      </w:r>
    </w:p>
    <w:p w:rsidR="00BB7BDC" w:rsidRDefault="00BB7BDC" w:rsidP="00BB7BDC">
      <w:pPr>
        <w:rPr>
          <w:sz w:val="28"/>
        </w:rPr>
        <w:sectPr w:rsidR="00BB7BDC">
          <w:type w:val="continuous"/>
          <w:pgSz w:w="11910" w:h="16840"/>
          <w:pgMar w:top="1040" w:right="440" w:bottom="280" w:left="900" w:header="0" w:footer="982" w:gutter="0"/>
          <w:cols w:space="720"/>
        </w:sectPr>
      </w:pPr>
    </w:p>
    <w:p w:rsidR="00BB7BDC" w:rsidRDefault="00BB7BDC" w:rsidP="00BB7BDC">
      <w:pPr>
        <w:pStyle w:val="a3"/>
        <w:spacing w:before="162"/>
        <w:ind w:left="233"/>
      </w:pPr>
      <w:r>
        <w:rPr>
          <w:spacing w:val="-4"/>
        </w:rPr>
        <w:lastRenderedPageBreak/>
        <w:t>вить</w:t>
      </w:r>
    </w:p>
    <w:p w:rsidR="00BB7BDC" w:rsidRDefault="00BB7BDC" w:rsidP="00BB7BDC">
      <w:pPr>
        <w:spacing w:before="155"/>
        <w:ind w:left="78"/>
        <w:rPr>
          <w:sz w:val="26"/>
        </w:rPr>
      </w:pPr>
      <w:r>
        <w:br w:type="column"/>
      </w:r>
      <w:r>
        <w:rPr>
          <w:rFonts w:ascii="Symbol" w:hAnsi="Symbol"/>
          <w:spacing w:val="-4"/>
          <w:w w:val="120"/>
          <w:sz w:val="26"/>
        </w:rPr>
        <w:lastRenderedPageBreak/>
        <w:t></w:t>
      </w:r>
      <w:r>
        <w:rPr>
          <w:spacing w:val="-4"/>
          <w:w w:val="120"/>
          <w:sz w:val="26"/>
        </w:rPr>
        <w:t>1,2</w:t>
      </w:r>
    </w:p>
    <w:p w:rsidR="00BB7BDC" w:rsidRDefault="00BB7BDC" w:rsidP="00BB7BDC">
      <w:pPr>
        <w:pStyle w:val="a3"/>
        <w:spacing w:before="162"/>
        <w:ind w:left="68"/>
      </w:pPr>
      <w:r>
        <w:br w:type="column"/>
      </w:r>
      <w:r>
        <w:rPr>
          <w:i/>
        </w:rPr>
        <w:lastRenderedPageBreak/>
        <w:t>мВ</w:t>
      </w:r>
      <w:r>
        <w:t>.</w:t>
      </w:r>
      <w:r>
        <w:rPr>
          <w:spacing w:val="62"/>
        </w:rPr>
        <w:t xml:space="preserve"> </w:t>
      </w:r>
      <w:r>
        <w:t>Що</w:t>
      </w:r>
      <w:r>
        <w:rPr>
          <w:spacing w:val="-6"/>
        </w:rPr>
        <w:t xml:space="preserve"> </w:t>
      </w:r>
      <w:r>
        <w:t>означає</w:t>
      </w:r>
      <w:r>
        <w:rPr>
          <w:spacing w:val="-5"/>
        </w:rPr>
        <w:t xml:space="preserve"> </w:t>
      </w:r>
      <w:r>
        <w:t>такий</w:t>
      </w:r>
      <w:r>
        <w:rPr>
          <w:spacing w:val="-6"/>
        </w:rPr>
        <w:t xml:space="preserve"> </w:t>
      </w:r>
      <w:r>
        <w:rPr>
          <w:spacing w:val="-2"/>
        </w:rPr>
        <w:t>запис?</w:t>
      </w:r>
    </w:p>
    <w:p w:rsidR="00BB7BDC" w:rsidRDefault="00BB7BDC" w:rsidP="00BB7BDC">
      <w:pPr>
        <w:sectPr w:rsidR="00BB7BDC">
          <w:type w:val="continuous"/>
          <w:pgSz w:w="11910" w:h="16840"/>
          <w:pgMar w:top="1040" w:right="440" w:bottom="280" w:left="900" w:header="0" w:footer="982" w:gutter="0"/>
          <w:cols w:num="3" w:space="720" w:equalWidth="0">
            <w:col w:w="764" w:space="40"/>
            <w:col w:w="643" w:space="39"/>
            <w:col w:w="9084"/>
          </w:cols>
        </w:sectPr>
      </w:pPr>
    </w:p>
    <w:p w:rsidR="00BB7BDC" w:rsidRDefault="00BB7BDC" w:rsidP="00BB7BDC">
      <w:pPr>
        <w:pStyle w:val="a5"/>
        <w:numPr>
          <w:ilvl w:val="0"/>
          <w:numId w:val="3"/>
        </w:numPr>
        <w:tabs>
          <w:tab w:val="left" w:pos="448"/>
        </w:tabs>
        <w:spacing w:before="197" w:line="321" w:lineRule="auto"/>
        <w:ind w:left="233" w:right="690" w:firstLine="0"/>
        <w:jc w:val="both"/>
        <w:rPr>
          <w:sz w:val="28"/>
        </w:rPr>
      </w:pPr>
      <w:r>
        <w:rPr>
          <w:sz w:val="28"/>
        </w:rPr>
        <w:lastRenderedPageBreak/>
        <w:t xml:space="preserve">Абсолютна похибка ватметра на межі вимірювання 750 </w:t>
      </w:r>
      <w:r>
        <w:rPr>
          <w:i/>
          <w:sz w:val="28"/>
        </w:rPr>
        <w:t xml:space="preserve">Вт </w:t>
      </w:r>
      <w:r>
        <w:rPr>
          <w:sz w:val="28"/>
        </w:rPr>
        <w:t>у режимі</w:t>
      </w:r>
      <w:r>
        <w:rPr>
          <w:spacing w:val="-3"/>
          <w:sz w:val="28"/>
        </w:rPr>
        <w:t xml:space="preserve"> </w:t>
      </w:r>
      <w:r>
        <w:rPr>
          <w:sz w:val="28"/>
        </w:rPr>
        <w:t>без калі- брування може сягати значень</w:t>
      </w:r>
      <w:r>
        <w:rPr>
          <w:spacing w:val="40"/>
          <w:sz w:val="28"/>
        </w:rPr>
        <w:t xml:space="preserve"> </w:t>
      </w:r>
      <w:r>
        <w:rPr>
          <w:rFonts w:ascii="Symbol" w:hAnsi="Symbol"/>
          <w:position w:val="2"/>
          <w:sz w:val="35"/>
        </w:rPr>
        <w:t></w:t>
      </w:r>
      <w:r>
        <w:rPr>
          <w:spacing w:val="-22"/>
          <w:position w:val="2"/>
          <w:sz w:val="35"/>
        </w:rPr>
        <w:t xml:space="preserve"> </w:t>
      </w:r>
      <w:r>
        <w:rPr>
          <w:sz w:val="28"/>
        </w:rPr>
        <w:t xml:space="preserve">0,5 </w:t>
      </w:r>
      <w:r>
        <w:rPr>
          <w:i/>
          <w:sz w:val="28"/>
        </w:rPr>
        <w:t>Вт/год</w:t>
      </w:r>
      <w:r>
        <w:rPr>
          <w:sz w:val="28"/>
        </w:rPr>
        <w:t>. Знайти граничні значення цієї складової похибки за п’ять годин роботи ватметра.</w:t>
      </w:r>
    </w:p>
    <w:p w:rsidR="00BB7BDC" w:rsidRDefault="00BB7BDC" w:rsidP="00BB7BDC">
      <w:pPr>
        <w:pStyle w:val="a5"/>
        <w:numPr>
          <w:ilvl w:val="0"/>
          <w:numId w:val="3"/>
        </w:numPr>
        <w:tabs>
          <w:tab w:val="left" w:pos="458"/>
        </w:tabs>
        <w:spacing w:before="57" w:line="360" w:lineRule="auto"/>
        <w:ind w:left="233" w:right="684" w:firstLine="0"/>
        <w:jc w:val="both"/>
        <w:rPr>
          <w:sz w:val="28"/>
        </w:rPr>
      </w:pPr>
      <w:r>
        <w:rPr>
          <w:sz w:val="28"/>
        </w:rPr>
        <w:t xml:space="preserve">Для нормального розподілу випадкової похибки з параметрами </w:t>
      </w:r>
      <w:r>
        <w:rPr>
          <w:i/>
          <w:sz w:val="28"/>
        </w:rPr>
        <w:t xml:space="preserve">т </w:t>
      </w:r>
      <w:r>
        <w:rPr>
          <w:sz w:val="28"/>
        </w:rPr>
        <w:t xml:space="preserve">= 6 </w:t>
      </w:r>
      <w:r>
        <w:rPr>
          <w:i/>
          <w:sz w:val="28"/>
        </w:rPr>
        <w:t>мА</w:t>
      </w:r>
      <w:r>
        <w:rPr>
          <w:sz w:val="28"/>
        </w:rPr>
        <w:t xml:space="preserve">, </w:t>
      </w:r>
      <w:r>
        <w:rPr>
          <w:i/>
          <w:sz w:val="28"/>
        </w:rPr>
        <w:t xml:space="preserve">ζ </w:t>
      </w:r>
      <w:r>
        <w:rPr>
          <w:sz w:val="28"/>
        </w:rPr>
        <w:t xml:space="preserve">= 3,0 </w:t>
      </w:r>
      <w:r>
        <w:rPr>
          <w:i/>
          <w:sz w:val="28"/>
        </w:rPr>
        <w:t xml:space="preserve">мА </w:t>
      </w:r>
      <w:r>
        <w:rPr>
          <w:sz w:val="28"/>
        </w:rPr>
        <w:t>визначити математичне сподівання похибки, її дисперсію та стандартне відхилення. Записати аналітичний вираз густини розподілу.</w:t>
      </w:r>
    </w:p>
    <w:p w:rsidR="00BB7BDC" w:rsidRDefault="00BB7BDC" w:rsidP="00BB7BDC">
      <w:pPr>
        <w:pStyle w:val="a5"/>
        <w:numPr>
          <w:ilvl w:val="0"/>
          <w:numId w:val="3"/>
        </w:numPr>
        <w:tabs>
          <w:tab w:val="left" w:pos="563"/>
        </w:tabs>
        <w:spacing w:line="360" w:lineRule="auto"/>
        <w:ind w:left="233" w:right="684" w:firstLine="0"/>
        <w:jc w:val="both"/>
        <w:rPr>
          <w:sz w:val="28"/>
        </w:rPr>
      </w:pPr>
      <w:r>
        <w:rPr>
          <w:sz w:val="28"/>
        </w:rPr>
        <w:t>Для заданих трьох незалежних складових похибок знайти математичне спо- дівання сумарної</w:t>
      </w:r>
      <w:r>
        <w:rPr>
          <w:spacing w:val="-3"/>
          <w:sz w:val="28"/>
        </w:rPr>
        <w:t xml:space="preserve"> </w:t>
      </w:r>
      <w:r>
        <w:rPr>
          <w:sz w:val="28"/>
        </w:rPr>
        <w:t>похибки, дисперсію сумарної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похибки, стандартне відхилення сумарної похибки, довірчі границі сумарної похибки та навести її запис. Похи- бки мають нормальні розподіли з такими параметрами: </w:t>
      </w:r>
      <w:r>
        <w:rPr>
          <w:i/>
          <w:sz w:val="28"/>
        </w:rPr>
        <w:t>т</w:t>
      </w:r>
      <w:r>
        <w:rPr>
          <w:i/>
          <w:sz w:val="28"/>
          <w:vertAlign w:val="subscript"/>
        </w:rPr>
        <w:t>1</w:t>
      </w:r>
      <w:r>
        <w:rPr>
          <w:i/>
          <w:sz w:val="28"/>
        </w:rPr>
        <w:t xml:space="preserve"> </w:t>
      </w:r>
      <w:r>
        <w:rPr>
          <w:sz w:val="28"/>
        </w:rPr>
        <w:t xml:space="preserve">= 4 </w:t>
      </w:r>
      <w:r>
        <w:rPr>
          <w:i/>
          <w:sz w:val="28"/>
        </w:rPr>
        <w:t>мкВ</w:t>
      </w:r>
      <w:r>
        <w:rPr>
          <w:sz w:val="28"/>
        </w:rPr>
        <w:t xml:space="preserve">, </w:t>
      </w:r>
      <w:r>
        <w:rPr>
          <w:i/>
          <w:sz w:val="28"/>
        </w:rPr>
        <w:t>ζ</w:t>
      </w:r>
      <w:r>
        <w:rPr>
          <w:i/>
          <w:sz w:val="28"/>
          <w:vertAlign w:val="subscript"/>
        </w:rPr>
        <w:t>1</w:t>
      </w:r>
      <w:r>
        <w:rPr>
          <w:i/>
          <w:sz w:val="28"/>
        </w:rPr>
        <w:t xml:space="preserve"> </w:t>
      </w:r>
      <w:r>
        <w:rPr>
          <w:sz w:val="28"/>
        </w:rPr>
        <w:t xml:space="preserve">= 6 </w:t>
      </w:r>
      <w:r>
        <w:rPr>
          <w:i/>
          <w:sz w:val="28"/>
        </w:rPr>
        <w:t>мкВ</w:t>
      </w:r>
      <w:r>
        <w:rPr>
          <w:sz w:val="28"/>
        </w:rPr>
        <w:t xml:space="preserve">; </w:t>
      </w:r>
      <w:r>
        <w:rPr>
          <w:i/>
          <w:sz w:val="28"/>
        </w:rPr>
        <w:t>т</w:t>
      </w:r>
      <w:r>
        <w:rPr>
          <w:i/>
          <w:sz w:val="28"/>
          <w:vertAlign w:val="subscript"/>
        </w:rPr>
        <w:t>2</w:t>
      </w:r>
      <w:r>
        <w:rPr>
          <w:i/>
          <w:sz w:val="28"/>
        </w:rPr>
        <w:t xml:space="preserve"> </w:t>
      </w:r>
      <w:r>
        <w:rPr>
          <w:sz w:val="28"/>
        </w:rPr>
        <w:t xml:space="preserve">= - 2 </w:t>
      </w:r>
      <w:r>
        <w:rPr>
          <w:i/>
          <w:sz w:val="28"/>
        </w:rPr>
        <w:t>мкВ</w:t>
      </w:r>
      <w:r>
        <w:rPr>
          <w:sz w:val="28"/>
        </w:rPr>
        <w:t xml:space="preserve">, </w:t>
      </w:r>
      <w:r>
        <w:rPr>
          <w:i/>
          <w:sz w:val="28"/>
        </w:rPr>
        <w:t>ζ</w:t>
      </w:r>
      <w:r>
        <w:rPr>
          <w:i/>
          <w:sz w:val="28"/>
          <w:vertAlign w:val="subscript"/>
        </w:rPr>
        <w:t>1</w:t>
      </w:r>
      <w:r>
        <w:rPr>
          <w:i/>
          <w:sz w:val="28"/>
        </w:rPr>
        <w:t xml:space="preserve"> </w:t>
      </w:r>
      <w:r>
        <w:rPr>
          <w:sz w:val="28"/>
        </w:rPr>
        <w:t xml:space="preserve">= 4 </w:t>
      </w:r>
      <w:r>
        <w:rPr>
          <w:i/>
          <w:sz w:val="28"/>
        </w:rPr>
        <w:t>мкВ</w:t>
      </w:r>
      <w:r>
        <w:rPr>
          <w:sz w:val="28"/>
        </w:rPr>
        <w:t xml:space="preserve">; </w:t>
      </w:r>
      <w:r>
        <w:rPr>
          <w:i/>
          <w:sz w:val="28"/>
        </w:rPr>
        <w:t>т</w:t>
      </w:r>
      <w:r>
        <w:rPr>
          <w:i/>
          <w:sz w:val="28"/>
          <w:vertAlign w:val="subscript"/>
        </w:rPr>
        <w:t>3</w:t>
      </w:r>
      <w:r>
        <w:rPr>
          <w:i/>
          <w:sz w:val="28"/>
        </w:rPr>
        <w:t xml:space="preserve"> </w:t>
      </w:r>
      <w:r>
        <w:rPr>
          <w:sz w:val="28"/>
        </w:rPr>
        <w:t xml:space="preserve">= 1 </w:t>
      </w:r>
      <w:r>
        <w:rPr>
          <w:i/>
          <w:sz w:val="28"/>
        </w:rPr>
        <w:t>мкВ</w:t>
      </w:r>
      <w:r>
        <w:rPr>
          <w:sz w:val="28"/>
        </w:rPr>
        <w:t xml:space="preserve">, </w:t>
      </w:r>
      <w:r>
        <w:rPr>
          <w:i/>
          <w:sz w:val="28"/>
        </w:rPr>
        <w:t>ζ</w:t>
      </w:r>
      <w:r>
        <w:rPr>
          <w:i/>
          <w:sz w:val="28"/>
          <w:vertAlign w:val="subscript"/>
        </w:rPr>
        <w:t>1</w:t>
      </w:r>
      <w:r>
        <w:rPr>
          <w:i/>
          <w:sz w:val="28"/>
        </w:rPr>
        <w:t xml:space="preserve"> </w:t>
      </w:r>
      <w:r>
        <w:rPr>
          <w:sz w:val="28"/>
        </w:rPr>
        <w:t xml:space="preserve">= 5 </w:t>
      </w:r>
      <w:r>
        <w:rPr>
          <w:i/>
          <w:sz w:val="28"/>
        </w:rPr>
        <w:t>мкВ</w:t>
      </w:r>
      <w:r>
        <w:rPr>
          <w:sz w:val="28"/>
        </w:rPr>
        <w:t xml:space="preserve">; </w:t>
      </w:r>
      <w:r>
        <w:rPr>
          <w:i/>
          <w:sz w:val="28"/>
        </w:rPr>
        <w:t>Р</w:t>
      </w:r>
      <w:r>
        <w:rPr>
          <w:i/>
          <w:sz w:val="28"/>
          <w:vertAlign w:val="subscript"/>
        </w:rPr>
        <w:t>дов</w:t>
      </w:r>
      <w:r>
        <w:rPr>
          <w:i/>
          <w:sz w:val="28"/>
        </w:rPr>
        <w:t xml:space="preserve"> </w:t>
      </w:r>
      <w:r>
        <w:rPr>
          <w:sz w:val="28"/>
        </w:rPr>
        <w:t>= 0,95.</w:t>
      </w:r>
    </w:p>
    <w:p w:rsidR="00BB7BDC" w:rsidRDefault="00BB7BDC" w:rsidP="00BB7BDC">
      <w:pPr>
        <w:pStyle w:val="a3"/>
        <w:spacing w:before="54"/>
      </w:pPr>
    </w:p>
    <w:p w:rsidR="00BB7BDC" w:rsidRDefault="00BB7BDC" w:rsidP="00BB7BDC">
      <w:pPr>
        <w:pStyle w:val="6"/>
        <w:jc w:val="both"/>
      </w:pPr>
      <w:r>
        <w:t>ТЕСТОВІ</w:t>
      </w:r>
      <w:r>
        <w:rPr>
          <w:spacing w:val="-9"/>
        </w:rPr>
        <w:t xml:space="preserve"> </w:t>
      </w:r>
      <w:r>
        <w:t>КОНТРОЛЬНІ</w:t>
      </w:r>
      <w:r>
        <w:rPr>
          <w:spacing w:val="-9"/>
        </w:rPr>
        <w:t xml:space="preserve"> </w:t>
      </w:r>
      <w:r>
        <w:t>ЗАВДАННЯ</w:t>
      </w:r>
      <w:r>
        <w:rPr>
          <w:spacing w:val="-9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САМОАНАЛІЗУ</w:t>
      </w:r>
      <w:r>
        <w:rPr>
          <w:spacing w:val="-11"/>
        </w:rPr>
        <w:t xml:space="preserve"> </w:t>
      </w:r>
      <w:r>
        <w:t>ДО</w:t>
      </w:r>
      <w:r>
        <w:rPr>
          <w:spacing w:val="-9"/>
        </w:rPr>
        <w:t xml:space="preserve"> </w:t>
      </w:r>
      <w:r>
        <w:t>РОЗДІЛУ</w:t>
      </w:r>
      <w:r>
        <w:rPr>
          <w:spacing w:val="-11"/>
        </w:rPr>
        <w:t xml:space="preserve"> </w:t>
      </w:r>
      <w:r>
        <w:rPr>
          <w:spacing w:val="-10"/>
        </w:rPr>
        <w:t>4</w:t>
      </w:r>
    </w:p>
    <w:p w:rsidR="00BB7BDC" w:rsidRDefault="00BB7BDC" w:rsidP="00BB7BDC">
      <w:pPr>
        <w:pStyle w:val="a5"/>
        <w:numPr>
          <w:ilvl w:val="0"/>
          <w:numId w:val="2"/>
        </w:numPr>
        <w:tabs>
          <w:tab w:val="left" w:pos="539"/>
        </w:tabs>
        <w:spacing w:before="153" w:line="362" w:lineRule="auto"/>
        <w:ind w:right="688" w:firstLine="0"/>
        <w:jc w:val="both"/>
        <w:rPr>
          <w:sz w:val="28"/>
        </w:rPr>
      </w:pPr>
      <w:r>
        <w:rPr>
          <w:sz w:val="28"/>
        </w:rPr>
        <w:t>Значення фізичної величини, яке знайдене експериментальним шляхом і на- стільки наближене до істинного значення, що може використовуватись замість нього, має назву …</w:t>
      </w:r>
    </w:p>
    <w:p w:rsidR="00BB7BDC" w:rsidRDefault="00BB7BDC" w:rsidP="00BB7BDC">
      <w:pPr>
        <w:pStyle w:val="a5"/>
        <w:numPr>
          <w:ilvl w:val="1"/>
          <w:numId w:val="2"/>
        </w:numPr>
        <w:tabs>
          <w:tab w:val="left" w:pos="1149"/>
        </w:tabs>
        <w:spacing w:line="318" w:lineRule="exact"/>
        <w:ind w:left="1149" w:hanging="210"/>
        <w:rPr>
          <w:sz w:val="28"/>
        </w:rPr>
      </w:pPr>
      <w:r>
        <w:rPr>
          <w:sz w:val="28"/>
        </w:rPr>
        <w:t>істинне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значення</w:t>
      </w:r>
    </w:p>
    <w:p w:rsidR="00BB7BDC" w:rsidRDefault="00BB7BDC" w:rsidP="00BB7BDC">
      <w:pPr>
        <w:pStyle w:val="a5"/>
        <w:numPr>
          <w:ilvl w:val="1"/>
          <w:numId w:val="2"/>
        </w:numPr>
        <w:tabs>
          <w:tab w:val="left" w:pos="1149"/>
        </w:tabs>
        <w:spacing w:before="48"/>
        <w:ind w:left="1149" w:hanging="210"/>
        <w:rPr>
          <w:sz w:val="28"/>
        </w:rPr>
      </w:pPr>
      <w:r>
        <w:rPr>
          <w:sz w:val="28"/>
        </w:rPr>
        <w:t>похибка</w:t>
      </w:r>
      <w:r>
        <w:rPr>
          <w:spacing w:val="-10"/>
          <w:sz w:val="28"/>
        </w:rPr>
        <w:t xml:space="preserve"> </w:t>
      </w:r>
      <w:r>
        <w:rPr>
          <w:sz w:val="28"/>
        </w:rPr>
        <w:t>результату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вимірювання</w:t>
      </w:r>
    </w:p>
    <w:p w:rsidR="00BB7BDC" w:rsidRDefault="00BB7BDC" w:rsidP="00BB7BDC">
      <w:pPr>
        <w:pStyle w:val="a5"/>
        <w:numPr>
          <w:ilvl w:val="1"/>
          <w:numId w:val="2"/>
        </w:numPr>
        <w:tabs>
          <w:tab w:val="left" w:pos="1149"/>
        </w:tabs>
        <w:spacing w:before="48"/>
        <w:ind w:left="1149" w:hanging="210"/>
        <w:rPr>
          <w:sz w:val="28"/>
        </w:rPr>
      </w:pPr>
      <w:r>
        <w:rPr>
          <w:sz w:val="28"/>
        </w:rPr>
        <w:t>результат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вимірювання</w:t>
      </w:r>
    </w:p>
    <w:p w:rsidR="00BB7BDC" w:rsidRDefault="00BB7BDC" w:rsidP="00BB7BDC">
      <w:pPr>
        <w:pStyle w:val="a5"/>
        <w:numPr>
          <w:ilvl w:val="1"/>
          <w:numId w:val="2"/>
        </w:numPr>
        <w:tabs>
          <w:tab w:val="left" w:pos="1149"/>
        </w:tabs>
        <w:spacing w:before="53"/>
        <w:ind w:left="1149" w:hanging="210"/>
        <w:rPr>
          <w:sz w:val="28"/>
        </w:rPr>
      </w:pPr>
      <w:r>
        <w:rPr>
          <w:sz w:val="28"/>
        </w:rPr>
        <w:t>дійсне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значення</w:t>
      </w:r>
    </w:p>
    <w:p w:rsidR="00BB7BDC" w:rsidRDefault="00BB7BDC" w:rsidP="00BB7BDC">
      <w:pPr>
        <w:rPr>
          <w:sz w:val="28"/>
        </w:rPr>
        <w:sectPr w:rsidR="00BB7BDC">
          <w:type w:val="continuous"/>
          <w:pgSz w:w="11910" w:h="16840"/>
          <w:pgMar w:top="1040" w:right="440" w:bottom="280" w:left="900" w:header="0" w:footer="982" w:gutter="0"/>
          <w:cols w:space="720"/>
        </w:sectPr>
      </w:pPr>
    </w:p>
    <w:p w:rsidR="00BB7BDC" w:rsidRDefault="00BB7BDC" w:rsidP="00BB7BDC">
      <w:pPr>
        <w:pStyle w:val="a5"/>
        <w:numPr>
          <w:ilvl w:val="0"/>
          <w:numId w:val="2"/>
        </w:numPr>
        <w:tabs>
          <w:tab w:val="left" w:pos="515"/>
        </w:tabs>
        <w:spacing w:before="63"/>
        <w:ind w:left="515" w:hanging="282"/>
        <w:rPr>
          <w:sz w:val="28"/>
        </w:rPr>
      </w:pPr>
      <w:r>
        <w:rPr>
          <w:sz w:val="28"/>
        </w:rPr>
        <w:lastRenderedPageBreak/>
        <w:t>Яка</w:t>
      </w:r>
      <w:r>
        <w:rPr>
          <w:spacing w:val="-9"/>
          <w:sz w:val="28"/>
        </w:rPr>
        <w:t xml:space="preserve"> </w:t>
      </w:r>
      <w:r>
        <w:rPr>
          <w:sz w:val="28"/>
        </w:rPr>
        <w:t>похибка</w:t>
      </w:r>
      <w:r>
        <w:rPr>
          <w:spacing w:val="-8"/>
          <w:sz w:val="28"/>
        </w:rPr>
        <w:t xml:space="preserve"> </w:t>
      </w:r>
      <w:r>
        <w:rPr>
          <w:sz w:val="28"/>
        </w:rPr>
        <w:t>є</w:t>
      </w:r>
      <w:r>
        <w:rPr>
          <w:spacing w:val="-8"/>
          <w:sz w:val="28"/>
        </w:rPr>
        <w:t xml:space="preserve"> </w:t>
      </w:r>
      <w:r>
        <w:rPr>
          <w:sz w:val="28"/>
        </w:rPr>
        <w:t>систематичною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похибкою?</w:t>
      </w:r>
    </w:p>
    <w:p w:rsidR="00BB7BDC" w:rsidRDefault="00BB7BDC" w:rsidP="00BB7BDC">
      <w:pPr>
        <w:pStyle w:val="a5"/>
        <w:numPr>
          <w:ilvl w:val="1"/>
          <w:numId w:val="2"/>
        </w:numPr>
        <w:tabs>
          <w:tab w:val="left" w:pos="1154"/>
        </w:tabs>
        <w:spacing w:before="167" w:line="276" w:lineRule="auto"/>
        <w:ind w:left="233" w:right="695" w:firstLine="706"/>
        <w:rPr>
          <w:sz w:val="28"/>
        </w:rPr>
      </w:pPr>
      <w:r>
        <w:rPr>
          <w:sz w:val="28"/>
        </w:rPr>
        <w:t>це складова похибки, що випадково змінюється у</w:t>
      </w:r>
      <w:r>
        <w:rPr>
          <w:spacing w:val="-3"/>
          <w:sz w:val="28"/>
        </w:rPr>
        <w:t xml:space="preserve"> </w:t>
      </w:r>
      <w:r>
        <w:rPr>
          <w:sz w:val="28"/>
        </w:rPr>
        <w:t>ряді вимірювань одні- єї й тієї ж величини</w:t>
      </w:r>
    </w:p>
    <w:p w:rsidR="00BB7BDC" w:rsidRDefault="00BB7BDC" w:rsidP="00BB7BDC">
      <w:pPr>
        <w:pStyle w:val="a5"/>
        <w:numPr>
          <w:ilvl w:val="1"/>
          <w:numId w:val="2"/>
        </w:numPr>
        <w:tabs>
          <w:tab w:val="left" w:pos="1192"/>
        </w:tabs>
        <w:spacing w:line="276" w:lineRule="auto"/>
        <w:ind w:left="233" w:right="695" w:firstLine="706"/>
        <w:rPr>
          <w:sz w:val="28"/>
        </w:rPr>
      </w:pPr>
      <w:r>
        <w:rPr>
          <w:sz w:val="28"/>
        </w:rPr>
        <w:t>це</w:t>
      </w:r>
      <w:r>
        <w:rPr>
          <w:spacing w:val="38"/>
          <w:sz w:val="28"/>
        </w:rPr>
        <w:t xml:space="preserve"> </w:t>
      </w:r>
      <w:r>
        <w:rPr>
          <w:sz w:val="28"/>
        </w:rPr>
        <w:t>різниця</w:t>
      </w:r>
      <w:r>
        <w:rPr>
          <w:spacing w:val="39"/>
          <w:sz w:val="28"/>
        </w:rPr>
        <w:t xml:space="preserve"> </w:t>
      </w:r>
      <w:r>
        <w:rPr>
          <w:sz w:val="28"/>
        </w:rPr>
        <w:t>між</w:t>
      </w:r>
      <w:r>
        <w:rPr>
          <w:spacing w:val="37"/>
          <w:sz w:val="28"/>
        </w:rPr>
        <w:t xml:space="preserve"> </w:t>
      </w:r>
      <w:r>
        <w:rPr>
          <w:sz w:val="28"/>
        </w:rPr>
        <w:t>результатом</w:t>
      </w:r>
      <w:r>
        <w:rPr>
          <w:spacing w:val="39"/>
          <w:sz w:val="28"/>
        </w:rPr>
        <w:t xml:space="preserve"> </w:t>
      </w:r>
      <w:r>
        <w:rPr>
          <w:sz w:val="28"/>
        </w:rPr>
        <w:t>вимірювання</w:t>
      </w:r>
      <w:r>
        <w:rPr>
          <w:spacing w:val="38"/>
          <w:sz w:val="28"/>
        </w:rPr>
        <w:t xml:space="preserve"> </w:t>
      </w:r>
      <w:r>
        <w:rPr>
          <w:sz w:val="28"/>
        </w:rPr>
        <w:t>та</w:t>
      </w:r>
      <w:r>
        <w:rPr>
          <w:spacing w:val="38"/>
          <w:sz w:val="28"/>
        </w:rPr>
        <w:t xml:space="preserve"> </w:t>
      </w:r>
      <w:r>
        <w:rPr>
          <w:sz w:val="28"/>
        </w:rPr>
        <w:t>дійсним</w:t>
      </w:r>
      <w:r>
        <w:rPr>
          <w:spacing w:val="38"/>
          <w:sz w:val="28"/>
        </w:rPr>
        <w:t xml:space="preserve"> </w:t>
      </w:r>
      <w:r>
        <w:rPr>
          <w:sz w:val="28"/>
        </w:rPr>
        <w:t>значенням</w:t>
      </w:r>
      <w:r>
        <w:rPr>
          <w:spacing w:val="39"/>
          <w:sz w:val="28"/>
        </w:rPr>
        <w:t xml:space="preserve"> </w:t>
      </w:r>
      <w:r>
        <w:rPr>
          <w:sz w:val="28"/>
        </w:rPr>
        <w:t>вимі- рюваної величини</w:t>
      </w:r>
    </w:p>
    <w:p w:rsidR="00BB7BDC" w:rsidRDefault="00BB7BDC" w:rsidP="00BB7BDC">
      <w:pPr>
        <w:pStyle w:val="a5"/>
        <w:numPr>
          <w:ilvl w:val="1"/>
          <w:numId w:val="2"/>
        </w:numPr>
        <w:tabs>
          <w:tab w:val="left" w:pos="1169"/>
        </w:tabs>
        <w:spacing w:line="278" w:lineRule="auto"/>
        <w:ind w:left="233" w:right="686" w:firstLine="706"/>
        <w:rPr>
          <w:sz w:val="28"/>
        </w:rPr>
      </w:pPr>
      <w:r>
        <w:rPr>
          <w:sz w:val="28"/>
        </w:rPr>
        <w:t>це складова похибки, що залишається сталою або прогнозовано зміню- ється у ряді вимірювань однієї й тієї ж величини</w:t>
      </w:r>
    </w:p>
    <w:p w:rsidR="00BB7BDC" w:rsidRDefault="00BB7BDC" w:rsidP="00BB7BDC">
      <w:pPr>
        <w:pStyle w:val="a5"/>
        <w:numPr>
          <w:ilvl w:val="1"/>
          <w:numId w:val="2"/>
        </w:numPr>
        <w:tabs>
          <w:tab w:val="left" w:pos="1164"/>
        </w:tabs>
        <w:spacing w:line="319" w:lineRule="exact"/>
        <w:ind w:left="1164" w:hanging="225"/>
        <w:rPr>
          <w:sz w:val="28"/>
        </w:rPr>
      </w:pPr>
      <w:r>
        <w:rPr>
          <w:sz w:val="28"/>
        </w:rPr>
        <w:t>це</w:t>
      </w:r>
      <w:r>
        <w:rPr>
          <w:spacing w:val="8"/>
          <w:sz w:val="28"/>
        </w:rPr>
        <w:t xml:space="preserve"> </w:t>
      </w:r>
      <w:r>
        <w:rPr>
          <w:sz w:val="28"/>
        </w:rPr>
        <w:t>абсолютна</w:t>
      </w:r>
      <w:r>
        <w:rPr>
          <w:spacing w:val="9"/>
          <w:sz w:val="28"/>
        </w:rPr>
        <w:t xml:space="preserve"> </w:t>
      </w:r>
      <w:r>
        <w:rPr>
          <w:sz w:val="28"/>
        </w:rPr>
        <w:t>похибка,</w:t>
      </w:r>
      <w:r>
        <w:rPr>
          <w:spacing w:val="11"/>
          <w:sz w:val="28"/>
        </w:rPr>
        <w:t xml:space="preserve"> </w:t>
      </w:r>
      <w:r>
        <w:rPr>
          <w:sz w:val="28"/>
        </w:rPr>
        <w:t>яка</w:t>
      </w:r>
      <w:r>
        <w:rPr>
          <w:spacing w:val="8"/>
          <w:sz w:val="28"/>
        </w:rPr>
        <w:t xml:space="preserve"> </w:t>
      </w:r>
      <w:r>
        <w:rPr>
          <w:sz w:val="28"/>
        </w:rPr>
        <w:t>не</w:t>
      </w:r>
      <w:r>
        <w:rPr>
          <w:spacing w:val="9"/>
          <w:sz w:val="28"/>
        </w:rPr>
        <w:t xml:space="preserve"> </w:t>
      </w:r>
      <w:r>
        <w:rPr>
          <w:sz w:val="28"/>
        </w:rPr>
        <w:t>залежить</w:t>
      </w:r>
      <w:r>
        <w:rPr>
          <w:spacing w:val="6"/>
          <w:sz w:val="28"/>
        </w:rPr>
        <w:t xml:space="preserve"> </w:t>
      </w:r>
      <w:r>
        <w:rPr>
          <w:sz w:val="28"/>
        </w:rPr>
        <w:t>від</w:t>
      </w:r>
      <w:r>
        <w:rPr>
          <w:spacing w:val="11"/>
          <w:sz w:val="28"/>
        </w:rPr>
        <w:t xml:space="preserve"> </w:t>
      </w:r>
      <w:r>
        <w:rPr>
          <w:sz w:val="28"/>
        </w:rPr>
        <w:t>значення</w:t>
      </w:r>
      <w:r>
        <w:rPr>
          <w:spacing w:val="9"/>
          <w:sz w:val="28"/>
        </w:rPr>
        <w:t xml:space="preserve"> </w:t>
      </w:r>
      <w:r>
        <w:rPr>
          <w:sz w:val="28"/>
        </w:rPr>
        <w:t>вимірюваної</w:t>
      </w:r>
      <w:r>
        <w:rPr>
          <w:spacing w:val="8"/>
          <w:sz w:val="28"/>
        </w:rPr>
        <w:t xml:space="preserve"> </w:t>
      </w:r>
      <w:r>
        <w:rPr>
          <w:spacing w:val="-2"/>
          <w:sz w:val="28"/>
        </w:rPr>
        <w:t>вели-</w:t>
      </w:r>
    </w:p>
    <w:p w:rsidR="00BB7BDC" w:rsidRDefault="00BB7BDC" w:rsidP="00BB7BDC">
      <w:pPr>
        <w:pStyle w:val="a3"/>
        <w:spacing w:before="46"/>
        <w:ind w:left="233"/>
      </w:pPr>
      <w:r>
        <w:rPr>
          <w:spacing w:val="-4"/>
        </w:rPr>
        <w:t>чини</w:t>
      </w:r>
    </w:p>
    <w:p w:rsidR="00BB7BDC" w:rsidRDefault="00BB7BDC" w:rsidP="00BB7BDC">
      <w:pPr>
        <w:pStyle w:val="a3"/>
        <w:spacing w:before="91"/>
      </w:pPr>
    </w:p>
    <w:p w:rsidR="00BB7BDC" w:rsidRDefault="00BB7BDC" w:rsidP="00BB7BDC">
      <w:pPr>
        <w:pStyle w:val="a5"/>
        <w:numPr>
          <w:ilvl w:val="0"/>
          <w:numId w:val="2"/>
        </w:numPr>
        <w:tabs>
          <w:tab w:val="left" w:pos="534"/>
        </w:tabs>
        <w:spacing w:line="362" w:lineRule="auto"/>
        <w:ind w:right="693" w:firstLine="0"/>
        <w:rPr>
          <w:sz w:val="28"/>
        </w:rPr>
      </w:pPr>
      <w:r>
        <w:rPr>
          <w:sz w:val="28"/>
        </w:rPr>
        <w:t>Які похибки зумовлені недосконалістю засобів вимірювальної техніки та за- лежністю їх властивостей від впливу зовнішніх умов?</w:t>
      </w:r>
    </w:p>
    <w:p w:rsidR="00BB7BDC" w:rsidRDefault="00BB7BDC" w:rsidP="00BB7BDC">
      <w:pPr>
        <w:pStyle w:val="a5"/>
        <w:numPr>
          <w:ilvl w:val="1"/>
          <w:numId w:val="2"/>
        </w:numPr>
        <w:tabs>
          <w:tab w:val="left" w:pos="1149"/>
        </w:tabs>
        <w:spacing w:line="320" w:lineRule="exact"/>
        <w:ind w:left="1149" w:hanging="210"/>
        <w:rPr>
          <w:sz w:val="28"/>
        </w:rPr>
      </w:pPr>
      <w:r>
        <w:rPr>
          <w:sz w:val="28"/>
        </w:rPr>
        <w:t>методичні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похибки</w:t>
      </w:r>
    </w:p>
    <w:p w:rsidR="00BB7BDC" w:rsidRDefault="00BB7BDC" w:rsidP="00BB7BDC">
      <w:pPr>
        <w:pStyle w:val="a5"/>
        <w:numPr>
          <w:ilvl w:val="1"/>
          <w:numId w:val="2"/>
        </w:numPr>
        <w:tabs>
          <w:tab w:val="left" w:pos="1149"/>
        </w:tabs>
        <w:spacing w:before="47"/>
        <w:ind w:left="1149" w:hanging="210"/>
        <w:rPr>
          <w:sz w:val="28"/>
        </w:rPr>
      </w:pPr>
      <w:r>
        <w:rPr>
          <w:spacing w:val="-2"/>
          <w:sz w:val="28"/>
        </w:rPr>
        <w:t>інструментальними</w:t>
      </w:r>
    </w:p>
    <w:p w:rsidR="00BB7BDC" w:rsidRDefault="00BB7BDC" w:rsidP="00BB7BDC">
      <w:pPr>
        <w:pStyle w:val="a5"/>
        <w:numPr>
          <w:ilvl w:val="1"/>
          <w:numId w:val="2"/>
        </w:numPr>
        <w:tabs>
          <w:tab w:val="left" w:pos="1145"/>
        </w:tabs>
        <w:spacing w:before="53"/>
        <w:ind w:left="1145" w:hanging="206"/>
        <w:rPr>
          <w:sz w:val="28"/>
        </w:rPr>
      </w:pPr>
      <w:r>
        <w:rPr>
          <w:sz w:val="28"/>
        </w:rPr>
        <w:t>адитивні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похибки</w:t>
      </w:r>
    </w:p>
    <w:p w:rsidR="00BB7BDC" w:rsidRDefault="00BB7BDC" w:rsidP="00BB7BDC">
      <w:pPr>
        <w:pStyle w:val="a5"/>
        <w:numPr>
          <w:ilvl w:val="1"/>
          <w:numId w:val="2"/>
        </w:numPr>
        <w:tabs>
          <w:tab w:val="left" w:pos="1145"/>
        </w:tabs>
        <w:spacing w:before="47"/>
        <w:ind w:left="1145" w:hanging="206"/>
        <w:rPr>
          <w:sz w:val="28"/>
        </w:rPr>
      </w:pPr>
      <w:r>
        <w:rPr>
          <w:spacing w:val="-2"/>
          <w:sz w:val="28"/>
        </w:rPr>
        <w:t>мультиплікативні</w:t>
      </w:r>
      <w:r>
        <w:rPr>
          <w:spacing w:val="9"/>
          <w:sz w:val="28"/>
        </w:rPr>
        <w:t xml:space="preserve"> </w:t>
      </w:r>
      <w:r>
        <w:rPr>
          <w:spacing w:val="-2"/>
          <w:sz w:val="28"/>
        </w:rPr>
        <w:t>похибки</w:t>
      </w:r>
    </w:p>
    <w:p w:rsidR="00BB7BDC" w:rsidRDefault="00BB7BDC" w:rsidP="00BB7BDC">
      <w:pPr>
        <w:pStyle w:val="a3"/>
        <w:spacing w:before="91"/>
      </w:pPr>
    </w:p>
    <w:p w:rsidR="00BB7BDC" w:rsidRDefault="00BB7BDC" w:rsidP="00BB7BDC">
      <w:pPr>
        <w:pStyle w:val="a5"/>
        <w:numPr>
          <w:ilvl w:val="0"/>
          <w:numId w:val="2"/>
        </w:numPr>
        <w:tabs>
          <w:tab w:val="left" w:pos="586"/>
        </w:tabs>
        <w:spacing w:line="362" w:lineRule="auto"/>
        <w:ind w:right="705" w:firstLine="0"/>
        <w:rPr>
          <w:sz w:val="28"/>
        </w:rPr>
      </w:pPr>
      <w:r>
        <w:rPr>
          <w:sz w:val="28"/>
        </w:rPr>
        <w:t>Які</w:t>
      </w:r>
      <w:r>
        <w:rPr>
          <w:spacing w:val="40"/>
          <w:sz w:val="28"/>
        </w:rPr>
        <w:t xml:space="preserve"> </w:t>
      </w:r>
      <w:r>
        <w:rPr>
          <w:sz w:val="28"/>
        </w:rPr>
        <w:t>похибки</w:t>
      </w:r>
      <w:r>
        <w:rPr>
          <w:spacing w:val="40"/>
          <w:sz w:val="28"/>
        </w:rPr>
        <w:t xml:space="preserve"> </w:t>
      </w:r>
      <w:r>
        <w:rPr>
          <w:sz w:val="28"/>
        </w:rPr>
        <w:t>виникають</w:t>
      </w:r>
      <w:r>
        <w:rPr>
          <w:spacing w:val="40"/>
          <w:sz w:val="28"/>
        </w:rPr>
        <w:t xml:space="preserve"> </w:t>
      </w:r>
      <w:r>
        <w:rPr>
          <w:sz w:val="28"/>
        </w:rPr>
        <w:t>від</w:t>
      </w:r>
      <w:r>
        <w:rPr>
          <w:spacing w:val="40"/>
          <w:sz w:val="28"/>
        </w:rPr>
        <w:t xml:space="preserve"> </w:t>
      </w:r>
      <w:r>
        <w:rPr>
          <w:sz w:val="28"/>
        </w:rPr>
        <w:t>ефектів</w:t>
      </w:r>
      <w:r>
        <w:rPr>
          <w:spacing w:val="40"/>
          <w:sz w:val="28"/>
        </w:rPr>
        <w:t xml:space="preserve"> </w:t>
      </w:r>
      <w:r>
        <w:rPr>
          <w:sz w:val="28"/>
        </w:rPr>
        <w:t>заокруглення</w:t>
      </w:r>
      <w:r>
        <w:rPr>
          <w:spacing w:val="40"/>
          <w:sz w:val="28"/>
        </w:rPr>
        <w:t xml:space="preserve"> </w:t>
      </w:r>
      <w:r>
        <w:rPr>
          <w:sz w:val="28"/>
        </w:rPr>
        <w:t>та</w:t>
      </w:r>
      <w:r>
        <w:rPr>
          <w:spacing w:val="40"/>
          <w:sz w:val="28"/>
        </w:rPr>
        <w:t xml:space="preserve"> </w:t>
      </w:r>
      <w:r>
        <w:rPr>
          <w:sz w:val="28"/>
        </w:rPr>
        <w:t>від</w:t>
      </w:r>
      <w:r>
        <w:rPr>
          <w:spacing w:val="40"/>
          <w:sz w:val="28"/>
        </w:rPr>
        <w:t xml:space="preserve"> </w:t>
      </w:r>
      <w:r>
        <w:rPr>
          <w:sz w:val="28"/>
        </w:rPr>
        <w:t>обчислення</w:t>
      </w:r>
      <w:r>
        <w:rPr>
          <w:spacing w:val="40"/>
          <w:sz w:val="28"/>
        </w:rPr>
        <w:t xml:space="preserve"> </w:t>
      </w:r>
      <w:r>
        <w:rPr>
          <w:sz w:val="28"/>
        </w:rPr>
        <w:t>при</w:t>
      </w:r>
      <w:r>
        <w:rPr>
          <w:spacing w:val="40"/>
          <w:sz w:val="28"/>
        </w:rPr>
        <w:t xml:space="preserve"> </w:t>
      </w:r>
      <w:r>
        <w:rPr>
          <w:sz w:val="28"/>
        </w:rPr>
        <w:t>розв’язанні вимірювальної задачі?</w:t>
      </w:r>
    </w:p>
    <w:p w:rsidR="00BB7BDC" w:rsidRDefault="00BB7BDC" w:rsidP="00BB7BDC">
      <w:pPr>
        <w:pStyle w:val="a5"/>
        <w:numPr>
          <w:ilvl w:val="1"/>
          <w:numId w:val="2"/>
        </w:numPr>
        <w:tabs>
          <w:tab w:val="left" w:pos="1149"/>
        </w:tabs>
        <w:spacing w:line="319" w:lineRule="exact"/>
        <w:ind w:left="1149" w:hanging="210"/>
        <w:rPr>
          <w:sz w:val="28"/>
        </w:rPr>
      </w:pPr>
      <w:r>
        <w:rPr>
          <w:sz w:val="28"/>
        </w:rPr>
        <w:t>випадкові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похибки</w:t>
      </w:r>
    </w:p>
    <w:p w:rsidR="00BB7BDC" w:rsidRDefault="00BB7BDC" w:rsidP="00BB7BDC">
      <w:pPr>
        <w:pStyle w:val="a5"/>
        <w:numPr>
          <w:ilvl w:val="1"/>
          <w:numId w:val="2"/>
        </w:numPr>
        <w:tabs>
          <w:tab w:val="left" w:pos="1149"/>
        </w:tabs>
        <w:spacing w:before="48"/>
        <w:ind w:left="1149" w:hanging="210"/>
        <w:rPr>
          <w:sz w:val="28"/>
        </w:rPr>
      </w:pPr>
      <w:r>
        <w:rPr>
          <w:sz w:val="28"/>
        </w:rPr>
        <w:t>надмірні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похибки</w:t>
      </w:r>
    </w:p>
    <w:p w:rsidR="00BB7BDC" w:rsidRDefault="00BB7BDC" w:rsidP="00BB7BDC">
      <w:pPr>
        <w:pStyle w:val="a5"/>
        <w:numPr>
          <w:ilvl w:val="1"/>
          <w:numId w:val="2"/>
        </w:numPr>
        <w:tabs>
          <w:tab w:val="left" w:pos="1149"/>
        </w:tabs>
        <w:spacing w:before="53"/>
        <w:ind w:left="1149" w:hanging="210"/>
        <w:rPr>
          <w:sz w:val="28"/>
        </w:rPr>
      </w:pPr>
      <w:r>
        <w:rPr>
          <w:sz w:val="28"/>
        </w:rPr>
        <w:t>регулярні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похибки</w:t>
      </w:r>
    </w:p>
    <w:p w:rsidR="00BB7BDC" w:rsidRDefault="00BB7BDC" w:rsidP="00BB7BDC">
      <w:pPr>
        <w:pStyle w:val="a5"/>
        <w:numPr>
          <w:ilvl w:val="1"/>
          <w:numId w:val="2"/>
        </w:numPr>
        <w:tabs>
          <w:tab w:val="left" w:pos="1149"/>
        </w:tabs>
        <w:spacing w:before="47"/>
        <w:ind w:left="1149" w:hanging="210"/>
        <w:rPr>
          <w:sz w:val="28"/>
        </w:rPr>
      </w:pPr>
      <w:r>
        <w:rPr>
          <w:spacing w:val="-2"/>
          <w:sz w:val="28"/>
        </w:rPr>
        <w:t>обчислювальні</w:t>
      </w:r>
      <w:r>
        <w:rPr>
          <w:spacing w:val="5"/>
          <w:sz w:val="28"/>
        </w:rPr>
        <w:t xml:space="preserve"> </w:t>
      </w:r>
      <w:r>
        <w:rPr>
          <w:spacing w:val="-2"/>
          <w:sz w:val="28"/>
        </w:rPr>
        <w:t>похибки</w:t>
      </w:r>
    </w:p>
    <w:p w:rsidR="00BB7BDC" w:rsidRDefault="00BB7BDC" w:rsidP="00BB7BDC">
      <w:pPr>
        <w:pStyle w:val="a3"/>
        <w:spacing w:before="91"/>
      </w:pPr>
    </w:p>
    <w:p w:rsidR="00BB7BDC" w:rsidRDefault="00BB7BDC" w:rsidP="00BB7BDC">
      <w:pPr>
        <w:pStyle w:val="a5"/>
        <w:numPr>
          <w:ilvl w:val="0"/>
          <w:numId w:val="2"/>
        </w:numPr>
        <w:tabs>
          <w:tab w:val="left" w:pos="515"/>
        </w:tabs>
        <w:ind w:left="515" w:hanging="282"/>
        <w:rPr>
          <w:sz w:val="28"/>
        </w:rPr>
      </w:pPr>
      <w:r>
        <w:rPr>
          <w:sz w:val="28"/>
        </w:rPr>
        <w:t>Що</w:t>
      </w:r>
      <w:r>
        <w:rPr>
          <w:spacing w:val="-10"/>
          <w:sz w:val="28"/>
        </w:rPr>
        <w:t xml:space="preserve"> </w:t>
      </w:r>
      <w:r>
        <w:rPr>
          <w:sz w:val="28"/>
        </w:rPr>
        <w:t>таке</w:t>
      </w:r>
      <w:r>
        <w:rPr>
          <w:spacing w:val="-8"/>
          <w:sz w:val="28"/>
        </w:rPr>
        <w:t xml:space="preserve"> </w:t>
      </w:r>
      <w:r>
        <w:rPr>
          <w:sz w:val="28"/>
        </w:rPr>
        <w:t>абсолютна</w:t>
      </w:r>
      <w:r>
        <w:rPr>
          <w:spacing w:val="-9"/>
          <w:sz w:val="28"/>
        </w:rPr>
        <w:t xml:space="preserve"> </w:t>
      </w:r>
      <w:r>
        <w:rPr>
          <w:sz w:val="28"/>
        </w:rPr>
        <w:t>похибка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вимірювань?</w:t>
      </w:r>
    </w:p>
    <w:p w:rsidR="00BB7BDC" w:rsidRDefault="00BB7BDC" w:rsidP="00BB7BDC">
      <w:pPr>
        <w:pStyle w:val="a5"/>
        <w:numPr>
          <w:ilvl w:val="1"/>
          <w:numId w:val="2"/>
        </w:numPr>
        <w:tabs>
          <w:tab w:val="left" w:pos="1178"/>
        </w:tabs>
        <w:spacing w:before="168" w:line="276" w:lineRule="auto"/>
        <w:ind w:left="233" w:right="695" w:firstLine="706"/>
        <w:rPr>
          <w:sz w:val="28"/>
        </w:rPr>
      </w:pPr>
      <w:r>
        <w:rPr>
          <w:sz w:val="28"/>
        </w:rPr>
        <w:t>це різниця між результатом вимірювання та істинним значенням вимі- рюваної величини</w:t>
      </w:r>
    </w:p>
    <w:p w:rsidR="00BB7BDC" w:rsidRDefault="00BB7BDC" w:rsidP="00BB7BDC">
      <w:pPr>
        <w:pStyle w:val="a5"/>
        <w:numPr>
          <w:ilvl w:val="1"/>
          <w:numId w:val="2"/>
        </w:numPr>
        <w:tabs>
          <w:tab w:val="left" w:pos="1169"/>
        </w:tabs>
        <w:spacing w:line="276" w:lineRule="auto"/>
        <w:ind w:left="233" w:right="696" w:firstLine="706"/>
        <w:rPr>
          <w:sz w:val="28"/>
        </w:rPr>
      </w:pPr>
      <w:r>
        <w:rPr>
          <w:sz w:val="28"/>
        </w:rPr>
        <w:t>це відхилення результату вимірювання від істинного значення вимірю- вальної величини</w:t>
      </w:r>
    </w:p>
    <w:p w:rsidR="00BB7BDC" w:rsidRDefault="00BB7BDC" w:rsidP="00BB7BDC">
      <w:pPr>
        <w:pStyle w:val="a5"/>
        <w:numPr>
          <w:ilvl w:val="1"/>
          <w:numId w:val="2"/>
        </w:numPr>
        <w:tabs>
          <w:tab w:val="left" w:pos="1264"/>
        </w:tabs>
        <w:spacing w:line="276" w:lineRule="auto"/>
        <w:ind w:left="233" w:right="703" w:firstLine="706"/>
        <w:rPr>
          <w:sz w:val="28"/>
        </w:rPr>
      </w:pPr>
      <w:r>
        <w:rPr>
          <w:sz w:val="28"/>
        </w:rPr>
        <w:t>це</w:t>
      </w:r>
      <w:r>
        <w:rPr>
          <w:spacing w:val="80"/>
          <w:sz w:val="28"/>
        </w:rPr>
        <w:t xml:space="preserve"> </w:t>
      </w:r>
      <w:r>
        <w:rPr>
          <w:sz w:val="28"/>
        </w:rPr>
        <w:t>значення,</w:t>
      </w:r>
      <w:r>
        <w:rPr>
          <w:spacing w:val="80"/>
          <w:sz w:val="28"/>
        </w:rPr>
        <w:t xml:space="preserve"> </w:t>
      </w:r>
      <w:r>
        <w:rPr>
          <w:sz w:val="28"/>
        </w:rPr>
        <w:t>яке</w:t>
      </w:r>
      <w:r>
        <w:rPr>
          <w:spacing w:val="80"/>
          <w:sz w:val="28"/>
        </w:rPr>
        <w:t xml:space="preserve"> </w:t>
      </w:r>
      <w:r>
        <w:rPr>
          <w:sz w:val="28"/>
        </w:rPr>
        <w:t>ідеальним</w:t>
      </w:r>
      <w:r>
        <w:rPr>
          <w:spacing w:val="80"/>
          <w:sz w:val="28"/>
        </w:rPr>
        <w:t xml:space="preserve"> </w:t>
      </w:r>
      <w:r>
        <w:rPr>
          <w:sz w:val="28"/>
        </w:rPr>
        <w:t>чином</w:t>
      </w:r>
      <w:r>
        <w:rPr>
          <w:spacing w:val="80"/>
          <w:sz w:val="28"/>
        </w:rPr>
        <w:t xml:space="preserve"> </w:t>
      </w:r>
      <w:r>
        <w:rPr>
          <w:sz w:val="28"/>
        </w:rPr>
        <w:t>відображає</w:t>
      </w:r>
      <w:r>
        <w:rPr>
          <w:spacing w:val="80"/>
          <w:sz w:val="28"/>
        </w:rPr>
        <w:t xml:space="preserve"> </w:t>
      </w:r>
      <w:r>
        <w:rPr>
          <w:sz w:val="28"/>
        </w:rPr>
        <w:t>властивість</w:t>
      </w:r>
      <w:r>
        <w:rPr>
          <w:spacing w:val="80"/>
          <w:sz w:val="28"/>
        </w:rPr>
        <w:t xml:space="preserve"> </w:t>
      </w:r>
      <w:r>
        <w:rPr>
          <w:sz w:val="28"/>
        </w:rPr>
        <w:t>даного об’єкту, як в кількісному, так й якісному відношенні</w:t>
      </w:r>
    </w:p>
    <w:p w:rsidR="00BB7BDC" w:rsidRDefault="00BB7BDC" w:rsidP="00BB7BDC">
      <w:pPr>
        <w:pStyle w:val="a5"/>
        <w:numPr>
          <w:ilvl w:val="1"/>
          <w:numId w:val="2"/>
        </w:numPr>
        <w:tabs>
          <w:tab w:val="left" w:pos="1188"/>
        </w:tabs>
        <w:spacing w:line="278" w:lineRule="auto"/>
        <w:ind w:left="233" w:right="688" w:firstLine="706"/>
        <w:rPr>
          <w:sz w:val="28"/>
        </w:rPr>
      </w:pPr>
      <w:r>
        <w:rPr>
          <w:sz w:val="28"/>
        </w:rPr>
        <w:t>це</w:t>
      </w:r>
      <w:r>
        <w:rPr>
          <w:spacing w:val="35"/>
          <w:sz w:val="28"/>
        </w:rPr>
        <w:t xml:space="preserve"> </w:t>
      </w:r>
      <w:r>
        <w:rPr>
          <w:sz w:val="28"/>
        </w:rPr>
        <w:t>приблизна</w:t>
      </w:r>
      <w:r>
        <w:rPr>
          <w:spacing w:val="35"/>
          <w:sz w:val="28"/>
        </w:rPr>
        <w:t xml:space="preserve"> </w:t>
      </w:r>
      <w:r>
        <w:rPr>
          <w:sz w:val="28"/>
        </w:rPr>
        <w:t>оцінка</w:t>
      </w:r>
      <w:r>
        <w:rPr>
          <w:spacing w:val="39"/>
          <w:sz w:val="28"/>
        </w:rPr>
        <w:t xml:space="preserve"> </w:t>
      </w:r>
      <w:r>
        <w:rPr>
          <w:sz w:val="28"/>
        </w:rPr>
        <w:t>істинного</w:t>
      </w:r>
      <w:r>
        <w:rPr>
          <w:spacing w:val="34"/>
          <w:sz w:val="28"/>
        </w:rPr>
        <w:t xml:space="preserve"> </w:t>
      </w:r>
      <w:r>
        <w:rPr>
          <w:sz w:val="28"/>
        </w:rPr>
        <w:t>значення</w:t>
      </w:r>
      <w:r>
        <w:rPr>
          <w:spacing w:val="35"/>
          <w:sz w:val="28"/>
        </w:rPr>
        <w:t xml:space="preserve"> </w:t>
      </w:r>
      <w:r>
        <w:rPr>
          <w:sz w:val="28"/>
        </w:rPr>
        <w:t>величини,</w:t>
      </w:r>
      <w:r>
        <w:rPr>
          <w:spacing w:val="36"/>
          <w:sz w:val="28"/>
        </w:rPr>
        <w:t xml:space="preserve"> </w:t>
      </w:r>
      <w:r>
        <w:rPr>
          <w:sz w:val="28"/>
        </w:rPr>
        <w:t>яка</w:t>
      </w:r>
      <w:r>
        <w:rPr>
          <w:spacing w:val="35"/>
          <w:sz w:val="28"/>
        </w:rPr>
        <w:t xml:space="preserve"> </w:t>
      </w:r>
      <w:r>
        <w:rPr>
          <w:sz w:val="28"/>
        </w:rPr>
        <w:t>знайдена</w:t>
      </w:r>
      <w:r>
        <w:rPr>
          <w:spacing w:val="35"/>
          <w:sz w:val="28"/>
        </w:rPr>
        <w:t xml:space="preserve"> </w:t>
      </w:r>
      <w:r>
        <w:rPr>
          <w:sz w:val="28"/>
        </w:rPr>
        <w:t>шля- хом вимірювання</w:t>
      </w:r>
    </w:p>
    <w:p w:rsidR="00BB7BDC" w:rsidRDefault="00BB7BDC" w:rsidP="00BB7BDC">
      <w:pPr>
        <w:spacing w:line="278" w:lineRule="auto"/>
        <w:rPr>
          <w:sz w:val="28"/>
        </w:rPr>
        <w:sectPr w:rsidR="00BB7BDC">
          <w:pgSz w:w="11910" w:h="16840"/>
          <w:pgMar w:top="1040" w:right="440" w:bottom="1240" w:left="900" w:header="0" w:footer="982" w:gutter="0"/>
          <w:cols w:space="720"/>
        </w:sectPr>
      </w:pPr>
    </w:p>
    <w:p w:rsidR="00BB7BDC" w:rsidRDefault="00BB7BDC" w:rsidP="00BB7BDC">
      <w:pPr>
        <w:pStyle w:val="a5"/>
        <w:numPr>
          <w:ilvl w:val="0"/>
          <w:numId w:val="2"/>
        </w:numPr>
        <w:tabs>
          <w:tab w:val="left" w:pos="515"/>
        </w:tabs>
        <w:spacing w:before="63"/>
        <w:ind w:left="515" w:hanging="282"/>
        <w:jc w:val="both"/>
        <w:rPr>
          <w:sz w:val="28"/>
        </w:rPr>
      </w:pPr>
      <w:r>
        <w:rPr>
          <w:sz w:val="28"/>
        </w:rPr>
        <w:lastRenderedPageBreak/>
        <w:t>Що</w:t>
      </w:r>
      <w:r>
        <w:rPr>
          <w:spacing w:val="-7"/>
          <w:sz w:val="28"/>
        </w:rPr>
        <w:t xml:space="preserve"> </w:t>
      </w:r>
      <w:r>
        <w:rPr>
          <w:sz w:val="28"/>
        </w:rPr>
        <w:t>таке</w:t>
      </w:r>
      <w:r>
        <w:rPr>
          <w:spacing w:val="-5"/>
          <w:sz w:val="28"/>
        </w:rPr>
        <w:t xml:space="preserve"> </w:t>
      </w:r>
      <w:r>
        <w:rPr>
          <w:sz w:val="28"/>
        </w:rPr>
        <w:t>клас</w:t>
      </w:r>
      <w:r>
        <w:rPr>
          <w:spacing w:val="-6"/>
          <w:sz w:val="28"/>
        </w:rPr>
        <w:t xml:space="preserve"> </w:t>
      </w:r>
      <w:r>
        <w:rPr>
          <w:sz w:val="28"/>
        </w:rPr>
        <w:t>точності</w:t>
      </w:r>
      <w:r>
        <w:rPr>
          <w:spacing w:val="-11"/>
          <w:sz w:val="28"/>
        </w:rPr>
        <w:t xml:space="preserve"> </w:t>
      </w:r>
      <w:r>
        <w:rPr>
          <w:sz w:val="28"/>
        </w:rPr>
        <w:t>засобу</w:t>
      </w:r>
      <w:r>
        <w:rPr>
          <w:spacing w:val="-10"/>
          <w:sz w:val="28"/>
        </w:rPr>
        <w:t xml:space="preserve"> </w:t>
      </w:r>
      <w:r>
        <w:rPr>
          <w:sz w:val="28"/>
        </w:rPr>
        <w:t>вимірювальної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техніки?</w:t>
      </w:r>
    </w:p>
    <w:p w:rsidR="00BB7BDC" w:rsidRDefault="00BB7BDC" w:rsidP="00BB7BDC">
      <w:pPr>
        <w:pStyle w:val="a5"/>
        <w:numPr>
          <w:ilvl w:val="1"/>
          <w:numId w:val="2"/>
        </w:numPr>
        <w:tabs>
          <w:tab w:val="left" w:pos="1149"/>
        </w:tabs>
        <w:spacing w:before="167" w:line="276" w:lineRule="auto"/>
        <w:ind w:left="233" w:right="747" w:firstLine="706"/>
        <w:jc w:val="both"/>
        <w:rPr>
          <w:sz w:val="28"/>
        </w:rPr>
      </w:pPr>
      <w:r>
        <w:rPr>
          <w:sz w:val="28"/>
        </w:rPr>
        <w:t>це</w:t>
      </w:r>
      <w:r>
        <w:rPr>
          <w:spacing w:val="-2"/>
          <w:sz w:val="28"/>
        </w:rPr>
        <w:t xml:space="preserve"> </w:t>
      </w:r>
      <w:r>
        <w:rPr>
          <w:sz w:val="28"/>
        </w:rPr>
        <w:t>похибки,</w:t>
      </w:r>
      <w:r>
        <w:rPr>
          <w:spacing w:val="-1"/>
          <w:sz w:val="28"/>
        </w:rPr>
        <w:t xml:space="preserve"> </w:t>
      </w:r>
      <w:r>
        <w:rPr>
          <w:sz w:val="28"/>
        </w:rPr>
        <w:t>які</w:t>
      </w:r>
      <w:r>
        <w:rPr>
          <w:spacing w:val="-8"/>
          <w:sz w:val="28"/>
        </w:rPr>
        <w:t xml:space="preserve"> </w:t>
      </w:r>
      <w:r>
        <w:rPr>
          <w:sz w:val="28"/>
        </w:rPr>
        <w:t>виникають</w:t>
      </w:r>
      <w:r>
        <w:rPr>
          <w:spacing w:val="-5"/>
          <w:sz w:val="28"/>
        </w:rPr>
        <w:t xml:space="preserve"> </w:t>
      </w:r>
      <w:r>
        <w:rPr>
          <w:sz w:val="28"/>
        </w:rPr>
        <w:t>під</w:t>
      </w:r>
      <w:r>
        <w:rPr>
          <w:spacing w:val="-1"/>
          <w:sz w:val="28"/>
        </w:rPr>
        <w:t xml:space="preserve"> </w:t>
      </w:r>
      <w:r>
        <w:rPr>
          <w:sz w:val="28"/>
        </w:rPr>
        <w:t>час</w:t>
      </w:r>
      <w:r>
        <w:rPr>
          <w:spacing w:val="-2"/>
          <w:sz w:val="28"/>
        </w:rPr>
        <w:t xml:space="preserve"> </w:t>
      </w:r>
      <w:r>
        <w:rPr>
          <w:sz w:val="28"/>
        </w:rPr>
        <w:t>динамічних</w:t>
      </w:r>
      <w:r>
        <w:rPr>
          <w:spacing w:val="-7"/>
          <w:sz w:val="28"/>
        </w:rPr>
        <w:t xml:space="preserve"> </w:t>
      </w:r>
      <w:r>
        <w:rPr>
          <w:sz w:val="28"/>
        </w:rPr>
        <w:t>вимірювань, в</w:t>
      </w:r>
      <w:r>
        <w:rPr>
          <w:spacing w:val="-4"/>
          <w:sz w:val="28"/>
        </w:rPr>
        <w:t xml:space="preserve"> </w:t>
      </w:r>
      <w:r>
        <w:rPr>
          <w:sz w:val="28"/>
        </w:rPr>
        <w:t>яких</w:t>
      </w:r>
      <w:r>
        <w:rPr>
          <w:spacing w:val="-7"/>
          <w:sz w:val="28"/>
        </w:rPr>
        <w:t xml:space="preserve"> </w:t>
      </w:r>
      <w:r>
        <w:rPr>
          <w:sz w:val="28"/>
        </w:rPr>
        <w:t>вимі- рювана величина під час вимірювального експерименту може змінюватися</w:t>
      </w:r>
    </w:p>
    <w:p w:rsidR="00BB7BDC" w:rsidRDefault="00BB7BDC" w:rsidP="00BB7BDC">
      <w:pPr>
        <w:pStyle w:val="a5"/>
        <w:numPr>
          <w:ilvl w:val="1"/>
          <w:numId w:val="2"/>
        </w:numPr>
        <w:tabs>
          <w:tab w:val="left" w:pos="1169"/>
        </w:tabs>
        <w:spacing w:line="276" w:lineRule="auto"/>
        <w:ind w:left="233" w:right="699" w:firstLine="706"/>
        <w:jc w:val="both"/>
        <w:rPr>
          <w:sz w:val="28"/>
        </w:rPr>
      </w:pPr>
      <w:r>
        <w:rPr>
          <w:sz w:val="28"/>
        </w:rPr>
        <w:t>це похибки, які виникають під час статичних вимірювань, в яких вимі- рювана величина упродовж вимірювального експерименту не змінюється</w:t>
      </w:r>
    </w:p>
    <w:p w:rsidR="00BB7BDC" w:rsidRDefault="00BB7BDC" w:rsidP="00BB7BDC">
      <w:pPr>
        <w:pStyle w:val="a5"/>
        <w:numPr>
          <w:ilvl w:val="1"/>
          <w:numId w:val="2"/>
        </w:numPr>
        <w:tabs>
          <w:tab w:val="left" w:pos="1192"/>
        </w:tabs>
        <w:spacing w:line="278" w:lineRule="auto"/>
        <w:ind w:left="233" w:right="683" w:firstLine="706"/>
        <w:jc w:val="both"/>
        <w:rPr>
          <w:sz w:val="28"/>
        </w:rPr>
      </w:pPr>
      <w:r>
        <w:rPr>
          <w:sz w:val="28"/>
        </w:rPr>
        <w:t>це узагальнена характеристика</w:t>
      </w:r>
      <w:r>
        <w:rPr>
          <w:spacing w:val="40"/>
          <w:sz w:val="28"/>
        </w:rPr>
        <w:t xml:space="preserve"> </w:t>
      </w:r>
      <w:r>
        <w:rPr>
          <w:sz w:val="28"/>
        </w:rPr>
        <w:t>засобу</w:t>
      </w:r>
      <w:r>
        <w:rPr>
          <w:spacing w:val="40"/>
          <w:sz w:val="28"/>
        </w:rPr>
        <w:t xml:space="preserve"> </w:t>
      </w:r>
      <w:r>
        <w:rPr>
          <w:sz w:val="28"/>
        </w:rPr>
        <w:t>вимірювань, що визначається межами його допустимих</w:t>
      </w:r>
      <w:r>
        <w:rPr>
          <w:spacing w:val="-2"/>
          <w:sz w:val="28"/>
        </w:rPr>
        <w:t xml:space="preserve"> </w:t>
      </w:r>
      <w:r>
        <w:rPr>
          <w:sz w:val="28"/>
        </w:rPr>
        <w:t>основної і</w:t>
      </w:r>
      <w:r>
        <w:rPr>
          <w:spacing w:val="-2"/>
          <w:sz w:val="28"/>
        </w:rPr>
        <w:t xml:space="preserve"> </w:t>
      </w:r>
      <w:r>
        <w:rPr>
          <w:sz w:val="28"/>
        </w:rPr>
        <w:t>додаткових</w:t>
      </w:r>
      <w:r>
        <w:rPr>
          <w:spacing w:val="-2"/>
          <w:sz w:val="28"/>
        </w:rPr>
        <w:t xml:space="preserve"> </w:t>
      </w:r>
      <w:r>
        <w:rPr>
          <w:sz w:val="28"/>
        </w:rPr>
        <w:t>похибок, а також іншими хара- ктеристиками, що впливають на його точність</w:t>
      </w:r>
    </w:p>
    <w:p w:rsidR="00BB7BDC" w:rsidRDefault="00BB7BDC" w:rsidP="00BB7BDC">
      <w:pPr>
        <w:pStyle w:val="a5"/>
        <w:numPr>
          <w:ilvl w:val="1"/>
          <w:numId w:val="2"/>
        </w:numPr>
        <w:tabs>
          <w:tab w:val="left" w:pos="1216"/>
        </w:tabs>
        <w:spacing w:line="276" w:lineRule="auto"/>
        <w:ind w:left="233" w:right="702" w:firstLine="706"/>
        <w:jc w:val="both"/>
        <w:rPr>
          <w:sz w:val="28"/>
        </w:rPr>
      </w:pPr>
      <w:r>
        <w:rPr>
          <w:sz w:val="28"/>
        </w:rPr>
        <w:t>це занадто великі відхилення результату вимірювання від істинного значення, які є неможливими при використанні справних засобів вимірювань в робочих умовах</w:t>
      </w:r>
    </w:p>
    <w:p w:rsidR="00BB7BDC" w:rsidRDefault="00BB7BDC" w:rsidP="00BB7BDC">
      <w:pPr>
        <w:pStyle w:val="a3"/>
        <w:spacing w:before="33"/>
      </w:pPr>
    </w:p>
    <w:p w:rsidR="00BB7BDC" w:rsidRDefault="00BB7BDC" w:rsidP="00BB7BDC">
      <w:pPr>
        <w:pStyle w:val="a5"/>
        <w:numPr>
          <w:ilvl w:val="0"/>
          <w:numId w:val="2"/>
        </w:numPr>
        <w:tabs>
          <w:tab w:val="left" w:pos="515"/>
        </w:tabs>
        <w:ind w:left="515" w:hanging="282"/>
        <w:rPr>
          <w:sz w:val="28"/>
        </w:rPr>
      </w:pPr>
      <w:r>
        <w:rPr>
          <w:sz w:val="28"/>
        </w:rPr>
        <w:t>Яка</w:t>
      </w:r>
      <w:r>
        <w:rPr>
          <w:spacing w:val="-7"/>
          <w:sz w:val="28"/>
        </w:rPr>
        <w:t xml:space="preserve"> </w:t>
      </w:r>
      <w:r>
        <w:rPr>
          <w:sz w:val="28"/>
        </w:rPr>
        <w:t>суть</w:t>
      </w:r>
      <w:r>
        <w:rPr>
          <w:spacing w:val="-4"/>
          <w:sz w:val="28"/>
        </w:rPr>
        <w:t xml:space="preserve"> </w:t>
      </w:r>
      <w:r>
        <w:rPr>
          <w:sz w:val="28"/>
        </w:rPr>
        <w:t>умовного</w:t>
      </w:r>
      <w:r>
        <w:rPr>
          <w:spacing w:val="-8"/>
          <w:sz w:val="28"/>
        </w:rPr>
        <w:t xml:space="preserve"> </w:t>
      </w:r>
      <w:r>
        <w:rPr>
          <w:sz w:val="28"/>
        </w:rPr>
        <w:t>позначення</w:t>
      </w:r>
      <w:r>
        <w:rPr>
          <w:spacing w:val="-6"/>
          <w:sz w:val="28"/>
        </w:rPr>
        <w:t xml:space="preserve"> </w:t>
      </w:r>
      <w:r>
        <w:rPr>
          <w:sz w:val="28"/>
        </w:rPr>
        <w:t>класу</w:t>
      </w:r>
      <w:r>
        <w:rPr>
          <w:spacing w:val="-11"/>
          <w:sz w:val="28"/>
        </w:rPr>
        <w:t xml:space="preserve"> </w:t>
      </w:r>
      <w:r>
        <w:rPr>
          <w:sz w:val="28"/>
        </w:rPr>
        <w:t>точності</w:t>
      </w:r>
      <w:r>
        <w:rPr>
          <w:spacing w:val="-5"/>
          <w:sz w:val="28"/>
        </w:rPr>
        <w:t xml:space="preserve"> </w:t>
      </w:r>
      <w:r>
        <w:rPr>
          <w:b/>
          <w:spacing w:val="-2"/>
          <w:sz w:val="28"/>
        </w:rPr>
        <w:t>0,02/0,01</w:t>
      </w:r>
      <w:r>
        <w:rPr>
          <w:spacing w:val="-2"/>
          <w:sz w:val="28"/>
        </w:rPr>
        <w:t>?</w:t>
      </w:r>
    </w:p>
    <w:p w:rsidR="00BB7BDC" w:rsidRDefault="00BB7BDC" w:rsidP="00BB7BDC">
      <w:pPr>
        <w:pStyle w:val="a5"/>
        <w:numPr>
          <w:ilvl w:val="1"/>
          <w:numId w:val="2"/>
        </w:numPr>
        <w:tabs>
          <w:tab w:val="left" w:pos="1173"/>
        </w:tabs>
        <w:spacing w:before="168" w:line="276" w:lineRule="auto"/>
        <w:ind w:left="233" w:right="692" w:firstLine="706"/>
        <w:rPr>
          <w:sz w:val="28"/>
        </w:rPr>
      </w:pPr>
      <w:r>
        <w:rPr>
          <w:sz w:val="28"/>
        </w:rPr>
        <w:t>форма похибки – відносна; границі основної абсолютної похибки циф- рових приладів</w:t>
      </w:r>
    </w:p>
    <w:p w:rsidR="00BB7BDC" w:rsidRDefault="00BB7BDC" w:rsidP="00BB7BDC">
      <w:pPr>
        <w:pStyle w:val="a5"/>
        <w:numPr>
          <w:ilvl w:val="1"/>
          <w:numId w:val="2"/>
        </w:numPr>
        <w:tabs>
          <w:tab w:val="left" w:pos="1188"/>
        </w:tabs>
        <w:spacing w:line="276" w:lineRule="auto"/>
        <w:ind w:left="233" w:right="699" w:firstLine="706"/>
        <w:rPr>
          <w:sz w:val="28"/>
        </w:rPr>
      </w:pPr>
      <w:r>
        <w:rPr>
          <w:sz w:val="28"/>
        </w:rPr>
        <w:t>форма</w:t>
      </w:r>
      <w:r>
        <w:rPr>
          <w:spacing w:val="35"/>
          <w:sz w:val="28"/>
        </w:rPr>
        <w:t xml:space="preserve"> </w:t>
      </w:r>
      <w:r>
        <w:rPr>
          <w:sz w:val="28"/>
        </w:rPr>
        <w:t>похибки</w:t>
      </w:r>
      <w:r>
        <w:rPr>
          <w:spacing w:val="40"/>
          <w:sz w:val="28"/>
        </w:rPr>
        <w:t xml:space="preserve"> </w:t>
      </w:r>
      <w:r>
        <w:rPr>
          <w:sz w:val="28"/>
        </w:rPr>
        <w:t>–</w:t>
      </w:r>
      <w:r>
        <w:rPr>
          <w:spacing w:val="34"/>
          <w:sz w:val="28"/>
        </w:rPr>
        <w:t xml:space="preserve"> </w:t>
      </w:r>
      <w:r>
        <w:rPr>
          <w:sz w:val="28"/>
        </w:rPr>
        <w:t>зведена;</w:t>
      </w:r>
      <w:r>
        <w:rPr>
          <w:spacing w:val="33"/>
          <w:sz w:val="28"/>
        </w:rPr>
        <w:t xml:space="preserve"> </w:t>
      </w:r>
      <w:r>
        <w:rPr>
          <w:sz w:val="28"/>
        </w:rPr>
        <w:t>нормоване</w:t>
      </w:r>
      <w:r>
        <w:rPr>
          <w:spacing w:val="38"/>
          <w:sz w:val="28"/>
        </w:rPr>
        <w:t xml:space="preserve"> </w:t>
      </w:r>
      <w:r>
        <w:rPr>
          <w:sz w:val="28"/>
        </w:rPr>
        <w:t>значення</w:t>
      </w:r>
      <w:r>
        <w:rPr>
          <w:spacing w:val="38"/>
          <w:sz w:val="28"/>
        </w:rPr>
        <w:t xml:space="preserve"> </w:t>
      </w:r>
      <w:r>
        <w:rPr>
          <w:sz w:val="28"/>
        </w:rPr>
        <w:t>вимірюваної</w:t>
      </w:r>
      <w:r>
        <w:rPr>
          <w:spacing w:val="33"/>
          <w:sz w:val="28"/>
        </w:rPr>
        <w:t xml:space="preserve"> </w:t>
      </w:r>
      <w:r>
        <w:rPr>
          <w:sz w:val="28"/>
        </w:rPr>
        <w:t>величини визначено в одиницях вимірюваної величини</w:t>
      </w:r>
    </w:p>
    <w:p w:rsidR="00BB7BDC" w:rsidRDefault="00BB7BDC" w:rsidP="00BB7BDC">
      <w:pPr>
        <w:pStyle w:val="a5"/>
        <w:numPr>
          <w:ilvl w:val="1"/>
          <w:numId w:val="2"/>
        </w:numPr>
        <w:tabs>
          <w:tab w:val="left" w:pos="1188"/>
        </w:tabs>
        <w:spacing w:before="2" w:line="276" w:lineRule="auto"/>
        <w:ind w:left="233" w:right="699" w:firstLine="706"/>
        <w:rPr>
          <w:sz w:val="28"/>
        </w:rPr>
      </w:pPr>
      <w:r>
        <w:rPr>
          <w:sz w:val="28"/>
        </w:rPr>
        <w:t>форма</w:t>
      </w:r>
      <w:r>
        <w:rPr>
          <w:spacing w:val="35"/>
          <w:sz w:val="28"/>
        </w:rPr>
        <w:t xml:space="preserve"> </w:t>
      </w:r>
      <w:r>
        <w:rPr>
          <w:sz w:val="28"/>
        </w:rPr>
        <w:t>похибки</w:t>
      </w:r>
      <w:r>
        <w:rPr>
          <w:spacing w:val="40"/>
          <w:sz w:val="28"/>
        </w:rPr>
        <w:t xml:space="preserve"> </w:t>
      </w:r>
      <w:r>
        <w:rPr>
          <w:sz w:val="28"/>
        </w:rPr>
        <w:t>–</w:t>
      </w:r>
      <w:r>
        <w:rPr>
          <w:spacing w:val="34"/>
          <w:sz w:val="28"/>
        </w:rPr>
        <w:t xml:space="preserve"> </w:t>
      </w:r>
      <w:r>
        <w:rPr>
          <w:sz w:val="28"/>
        </w:rPr>
        <w:t>зведена;</w:t>
      </w:r>
      <w:r>
        <w:rPr>
          <w:spacing w:val="33"/>
          <w:sz w:val="28"/>
        </w:rPr>
        <w:t xml:space="preserve"> </w:t>
      </w:r>
      <w:r>
        <w:rPr>
          <w:sz w:val="28"/>
        </w:rPr>
        <w:t>нормоване</w:t>
      </w:r>
      <w:r>
        <w:rPr>
          <w:spacing w:val="38"/>
          <w:sz w:val="28"/>
        </w:rPr>
        <w:t xml:space="preserve"> </w:t>
      </w:r>
      <w:r>
        <w:rPr>
          <w:sz w:val="28"/>
        </w:rPr>
        <w:t>значення</w:t>
      </w:r>
      <w:r>
        <w:rPr>
          <w:spacing w:val="38"/>
          <w:sz w:val="28"/>
        </w:rPr>
        <w:t xml:space="preserve"> </w:t>
      </w:r>
      <w:r>
        <w:rPr>
          <w:sz w:val="28"/>
        </w:rPr>
        <w:t>вимірюваної</w:t>
      </w:r>
      <w:r>
        <w:rPr>
          <w:spacing w:val="33"/>
          <w:sz w:val="28"/>
        </w:rPr>
        <w:t xml:space="preserve"> </w:t>
      </w:r>
      <w:r>
        <w:rPr>
          <w:sz w:val="28"/>
        </w:rPr>
        <w:t>величини приймається рівним довжині шкали або її частині</w:t>
      </w:r>
    </w:p>
    <w:p w:rsidR="00BB7BDC" w:rsidRDefault="00BB7BDC" w:rsidP="00BB7BDC">
      <w:pPr>
        <w:pStyle w:val="a5"/>
        <w:numPr>
          <w:ilvl w:val="1"/>
          <w:numId w:val="2"/>
        </w:numPr>
        <w:tabs>
          <w:tab w:val="left" w:pos="1169"/>
        </w:tabs>
        <w:spacing w:line="276" w:lineRule="auto"/>
        <w:ind w:left="233" w:right="694" w:firstLine="706"/>
        <w:rPr>
          <w:sz w:val="28"/>
        </w:rPr>
      </w:pPr>
      <w:r>
        <w:rPr>
          <w:sz w:val="28"/>
        </w:rPr>
        <w:t>форма похибки – відносна; безпосередня вказівка на границю допусти- мої основної похибки</w:t>
      </w:r>
    </w:p>
    <w:p w:rsidR="00BB7BDC" w:rsidRDefault="00BB7BDC" w:rsidP="00BB7BDC">
      <w:pPr>
        <w:pStyle w:val="a3"/>
        <w:spacing w:before="156"/>
      </w:pPr>
    </w:p>
    <w:p w:rsidR="00BB7BDC" w:rsidRDefault="00BB7BDC" w:rsidP="00BB7BDC">
      <w:pPr>
        <w:pStyle w:val="a5"/>
        <w:numPr>
          <w:ilvl w:val="0"/>
          <w:numId w:val="2"/>
        </w:numPr>
        <w:tabs>
          <w:tab w:val="left" w:pos="539"/>
        </w:tabs>
        <w:ind w:left="539" w:hanging="306"/>
        <w:rPr>
          <w:sz w:val="28"/>
        </w:rPr>
      </w:pPr>
      <w:r>
        <w:rPr>
          <w:sz w:val="28"/>
        </w:rPr>
        <w:t>Яке</w:t>
      </w:r>
      <w:r>
        <w:rPr>
          <w:spacing w:val="18"/>
          <w:sz w:val="28"/>
        </w:rPr>
        <w:t xml:space="preserve"> </w:t>
      </w:r>
      <w:r>
        <w:rPr>
          <w:sz w:val="28"/>
        </w:rPr>
        <w:t>умовне</w:t>
      </w:r>
      <w:r>
        <w:rPr>
          <w:spacing w:val="19"/>
          <w:sz w:val="28"/>
        </w:rPr>
        <w:t xml:space="preserve"> </w:t>
      </w:r>
      <w:r>
        <w:rPr>
          <w:sz w:val="28"/>
        </w:rPr>
        <w:t>позначення</w:t>
      </w:r>
      <w:r>
        <w:rPr>
          <w:spacing w:val="19"/>
          <w:sz w:val="28"/>
        </w:rPr>
        <w:t xml:space="preserve"> </w:t>
      </w:r>
      <w:r>
        <w:rPr>
          <w:sz w:val="28"/>
        </w:rPr>
        <w:t>класу</w:t>
      </w:r>
      <w:r>
        <w:rPr>
          <w:spacing w:val="14"/>
          <w:sz w:val="28"/>
        </w:rPr>
        <w:t xml:space="preserve"> </w:t>
      </w:r>
      <w:r>
        <w:rPr>
          <w:sz w:val="28"/>
        </w:rPr>
        <w:t>точності</w:t>
      </w:r>
      <w:r>
        <w:rPr>
          <w:spacing w:val="20"/>
          <w:sz w:val="28"/>
        </w:rPr>
        <w:t xml:space="preserve"> </w:t>
      </w:r>
      <w:r>
        <w:rPr>
          <w:sz w:val="28"/>
        </w:rPr>
        <w:t>безпосереднє</w:t>
      </w:r>
      <w:r>
        <w:rPr>
          <w:spacing w:val="18"/>
          <w:sz w:val="28"/>
        </w:rPr>
        <w:t xml:space="preserve"> </w:t>
      </w:r>
      <w:r>
        <w:rPr>
          <w:sz w:val="28"/>
        </w:rPr>
        <w:t>вказує,</w:t>
      </w:r>
      <w:r>
        <w:rPr>
          <w:spacing w:val="21"/>
          <w:sz w:val="28"/>
        </w:rPr>
        <w:t xml:space="preserve"> </w:t>
      </w:r>
      <w:r>
        <w:rPr>
          <w:sz w:val="28"/>
        </w:rPr>
        <w:t>що</w:t>
      </w:r>
      <w:r>
        <w:rPr>
          <w:spacing w:val="18"/>
          <w:sz w:val="28"/>
        </w:rPr>
        <w:t xml:space="preserve"> </w:t>
      </w:r>
      <w:r>
        <w:rPr>
          <w:sz w:val="28"/>
        </w:rPr>
        <w:t>границя</w:t>
      </w:r>
      <w:r>
        <w:rPr>
          <w:spacing w:val="19"/>
          <w:sz w:val="28"/>
        </w:rPr>
        <w:t xml:space="preserve"> </w:t>
      </w:r>
      <w:r>
        <w:rPr>
          <w:spacing w:val="-5"/>
          <w:sz w:val="28"/>
        </w:rPr>
        <w:t>до-</w:t>
      </w:r>
    </w:p>
    <w:p w:rsidR="00BB7BDC" w:rsidRDefault="00BB7BDC" w:rsidP="00BB7BDC">
      <w:pPr>
        <w:pStyle w:val="a3"/>
        <w:spacing w:before="160"/>
        <w:ind w:left="233"/>
      </w:pPr>
      <w:r>
        <w:rPr>
          <w:position w:val="1"/>
        </w:rPr>
        <w:t>пустимої</w:t>
      </w:r>
      <w:r>
        <w:rPr>
          <w:spacing w:val="-7"/>
          <w:position w:val="1"/>
        </w:rPr>
        <w:t xml:space="preserve"> </w:t>
      </w:r>
      <w:r>
        <w:rPr>
          <w:position w:val="1"/>
        </w:rPr>
        <w:t>основної</w:t>
      </w:r>
      <w:r>
        <w:rPr>
          <w:spacing w:val="-7"/>
          <w:position w:val="1"/>
        </w:rPr>
        <w:t xml:space="preserve"> </w:t>
      </w:r>
      <w:r>
        <w:rPr>
          <w:position w:val="1"/>
        </w:rPr>
        <w:t>похибки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дорівнює</w:t>
      </w:r>
      <w:r>
        <w:rPr>
          <w:spacing w:val="43"/>
          <w:position w:val="1"/>
        </w:rPr>
        <w:t xml:space="preserve"> </w:t>
      </w:r>
      <w:r>
        <w:rPr>
          <w:rFonts w:ascii="Symbol" w:hAnsi="Symbol"/>
          <w:sz w:val="22"/>
        </w:rPr>
        <w:t></w:t>
      </w:r>
      <w:r>
        <w:rPr>
          <w:spacing w:val="-12"/>
          <w:sz w:val="22"/>
        </w:rPr>
        <w:t xml:space="preserve"> </w:t>
      </w:r>
      <w:r>
        <w:rPr>
          <w:spacing w:val="-4"/>
          <w:sz w:val="22"/>
        </w:rPr>
        <w:t>2,5%</w:t>
      </w:r>
      <w:r>
        <w:rPr>
          <w:spacing w:val="-4"/>
          <w:position w:val="1"/>
        </w:rPr>
        <w:t>?</w:t>
      </w:r>
    </w:p>
    <w:p w:rsidR="00BB7BDC" w:rsidRDefault="00BB7BDC" w:rsidP="00BB7BDC">
      <w:pPr>
        <w:pStyle w:val="a3"/>
        <w:rPr>
          <w:sz w:val="20"/>
        </w:rPr>
      </w:pPr>
    </w:p>
    <w:p w:rsidR="00BB7BDC" w:rsidRDefault="00BB7BDC" w:rsidP="00BB7BDC">
      <w:pPr>
        <w:pStyle w:val="a3"/>
        <w:spacing w:before="56"/>
        <w:rPr>
          <w:sz w:val="20"/>
        </w:rPr>
      </w:pPr>
    </w:p>
    <w:tbl>
      <w:tblPr>
        <w:tblStyle w:val="TableNormal"/>
        <w:tblW w:w="0" w:type="auto"/>
        <w:tblInd w:w="1165" w:type="dxa"/>
        <w:tblLayout w:type="fixed"/>
        <w:tblLook w:val="01E0" w:firstRow="1" w:lastRow="1" w:firstColumn="1" w:lastColumn="1" w:noHBand="0" w:noVBand="0"/>
      </w:tblPr>
      <w:tblGrid>
        <w:gridCol w:w="411"/>
        <w:gridCol w:w="1107"/>
      </w:tblGrid>
      <w:tr w:rsidR="00BB7BDC" w:rsidTr="00F70F5D">
        <w:trPr>
          <w:trHeight w:val="581"/>
        </w:trPr>
        <w:tc>
          <w:tcPr>
            <w:tcW w:w="411" w:type="dxa"/>
          </w:tcPr>
          <w:p w:rsidR="00BB7BDC" w:rsidRDefault="00BB7BDC" w:rsidP="00F70F5D">
            <w:pPr>
              <w:pStyle w:val="TableParagraph"/>
              <w:spacing w:line="309" w:lineRule="exact"/>
              <w:ind w:left="50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107" w:type="dxa"/>
          </w:tcPr>
          <w:p w:rsidR="00BB7BDC" w:rsidRDefault="00BB7BDC" w:rsidP="00F70F5D">
            <w:pPr>
              <w:pStyle w:val="TableParagraph"/>
              <w:spacing w:before="11"/>
              <w:ind w:left="203"/>
              <w:rPr>
                <w:sz w:val="30"/>
              </w:rPr>
            </w:pPr>
            <w:r>
              <w:rPr>
                <w:spacing w:val="-5"/>
                <w:w w:val="95"/>
                <w:sz w:val="30"/>
              </w:rPr>
              <w:t>1,5</w:t>
            </w:r>
          </w:p>
        </w:tc>
      </w:tr>
      <w:tr w:rsidR="00BB7BDC" w:rsidTr="00F70F5D">
        <w:trPr>
          <w:trHeight w:val="700"/>
        </w:trPr>
        <w:tc>
          <w:tcPr>
            <w:tcW w:w="411" w:type="dxa"/>
          </w:tcPr>
          <w:p w:rsidR="00BB7BDC" w:rsidRDefault="00BB7BDC" w:rsidP="00F70F5D">
            <w:pPr>
              <w:pStyle w:val="TableParagraph"/>
              <w:spacing w:before="212"/>
              <w:ind w:left="69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107" w:type="dxa"/>
          </w:tcPr>
          <w:p w:rsidR="00BB7BDC" w:rsidRDefault="00BB7BDC" w:rsidP="00F70F5D">
            <w:pPr>
              <w:pStyle w:val="TableParagraph"/>
              <w:spacing w:before="182"/>
              <w:ind w:left="296"/>
              <w:rPr>
                <w:sz w:val="24"/>
              </w:rPr>
            </w:pPr>
            <w:r>
              <w:rPr>
                <w:noProof/>
                <w:lang w:val="ru-RU" w:eastAsia="ru-RU"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anchorId="37DF1A88" wp14:editId="0509ADD9">
                      <wp:simplePos x="0" y="0"/>
                      <wp:positionH relativeFrom="column">
                        <wp:posOffset>34582</wp:posOffset>
                      </wp:positionH>
                      <wp:positionV relativeFrom="paragraph">
                        <wp:posOffset>2579</wp:posOffset>
                      </wp:positionV>
                      <wp:extent cx="512445" cy="506095"/>
                      <wp:effectExtent l="0" t="0" r="0" b="0"/>
                      <wp:wrapNone/>
                      <wp:docPr id="581" name="Group 5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2445" cy="506095"/>
                                <a:chOff x="0" y="0"/>
                                <a:chExt cx="512445" cy="506095"/>
                              </a:xfrm>
                            </wpg:grpSpPr>
                            <wps:wsp>
                              <wps:cNvPr id="582" name="Graphic 582"/>
                              <wps:cNvSpPr/>
                              <wps:spPr>
                                <a:xfrm>
                                  <a:off x="9525" y="9525"/>
                                  <a:ext cx="493395" cy="487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3395" h="487045">
                                      <a:moveTo>
                                        <a:pt x="246634" y="0"/>
                                      </a:moveTo>
                                      <a:lnTo>
                                        <a:pt x="196948" y="4944"/>
                                      </a:lnTo>
                                      <a:lnTo>
                                        <a:pt x="150661" y="19127"/>
                                      </a:lnTo>
                                      <a:lnTo>
                                        <a:pt x="108768" y="41569"/>
                                      </a:lnTo>
                                      <a:lnTo>
                                        <a:pt x="72263" y="71294"/>
                                      </a:lnTo>
                                      <a:lnTo>
                                        <a:pt x="42139" y="107323"/>
                                      </a:lnTo>
                                      <a:lnTo>
                                        <a:pt x="19391" y="148679"/>
                                      </a:lnTo>
                                      <a:lnTo>
                                        <a:pt x="5013" y="194383"/>
                                      </a:lnTo>
                                      <a:lnTo>
                                        <a:pt x="0" y="243459"/>
                                      </a:lnTo>
                                      <a:lnTo>
                                        <a:pt x="5013" y="292576"/>
                                      </a:lnTo>
                                      <a:lnTo>
                                        <a:pt x="19391" y="338312"/>
                                      </a:lnTo>
                                      <a:lnTo>
                                        <a:pt x="42139" y="379690"/>
                                      </a:lnTo>
                                      <a:lnTo>
                                        <a:pt x="72263" y="415734"/>
                                      </a:lnTo>
                                      <a:lnTo>
                                        <a:pt x="108768" y="445468"/>
                                      </a:lnTo>
                                      <a:lnTo>
                                        <a:pt x="150661" y="467915"/>
                                      </a:lnTo>
                                      <a:lnTo>
                                        <a:pt x="196948" y="482099"/>
                                      </a:lnTo>
                                      <a:lnTo>
                                        <a:pt x="246634" y="487045"/>
                                      </a:lnTo>
                                      <a:lnTo>
                                        <a:pt x="296361" y="482099"/>
                                      </a:lnTo>
                                      <a:lnTo>
                                        <a:pt x="342679" y="467915"/>
                                      </a:lnTo>
                                      <a:lnTo>
                                        <a:pt x="384595" y="445468"/>
                                      </a:lnTo>
                                      <a:lnTo>
                                        <a:pt x="421116" y="415734"/>
                                      </a:lnTo>
                                      <a:lnTo>
                                        <a:pt x="451249" y="379690"/>
                                      </a:lnTo>
                                      <a:lnTo>
                                        <a:pt x="474001" y="338312"/>
                                      </a:lnTo>
                                      <a:lnTo>
                                        <a:pt x="488381" y="292576"/>
                                      </a:lnTo>
                                      <a:lnTo>
                                        <a:pt x="493395" y="243459"/>
                                      </a:lnTo>
                                      <a:lnTo>
                                        <a:pt x="488381" y="194383"/>
                                      </a:lnTo>
                                      <a:lnTo>
                                        <a:pt x="474001" y="148679"/>
                                      </a:lnTo>
                                      <a:lnTo>
                                        <a:pt x="451249" y="107323"/>
                                      </a:lnTo>
                                      <a:lnTo>
                                        <a:pt x="421116" y="71294"/>
                                      </a:lnTo>
                                      <a:lnTo>
                                        <a:pt x="384595" y="41569"/>
                                      </a:lnTo>
                                      <a:lnTo>
                                        <a:pt x="342679" y="19127"/>
                                      </a:lnTo>
                                      <a:lnTo>
                                        <a:pt x="296361" y="4944"/>
                                      </a:lnTo>
                                      <a:lnTo>
                                        <a:pt x="2466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96A4E4E" id="Group 581" o:spid="_x0000_s1026" style="position:absolute;margin-left:2.7pt;margin-top:.2pt;width:40.35pt;height:39.85pt;z-index:-251656192;mso-wrap-distance-left:0;mso-wrap-distance-right:0" coordsize="512445,50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">
                      <v:shape id="Graphic 582" o:spid="_x0000_s1027" style="position:absolute;left:9525;top:9525;width:493395;height:487045;visibility:visible;mso-wrap-style:square;v-text-anchor:top" coordsize="493395,487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" path="m246634,l196948,4944,150661,19127,108768,41569,72263,71294,42139,107323,19391,148679,5013,194383,,243459r5013,49117l19391,338312r22748,41378l72263,415734r36505,29734l150661,467915r46287,14184l246634,487045r49727,-4946l342679,467915r41916,-22447l421116,415734r30133,-36044l474001,338312r14380,-45736l493395,243459r-5014,-49076l474001,148679,451249,107323,421116,71294,384595,41569,342679,19127,296361,4944,246634,xe" filled="f" strokeweight="1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2,5</w:t>
            </w:r>
          </w:p>
        </w:tc>
      </w:tr>
      <w:tr w:rsidR="00BB7BDC" w:rsidTr="00F70F5D">
        <w:trPr>
          <w:trHeight w:val="737"/>
        </w:trPr>
        <w:tc>
          <w:tcPr>
            <w:tcW w:w="411" w:type="dxa"/>
          </w:tcPr>
          <w:p w:rsidR="00BB7BDC" w:rsidRDefault="00BB7BDC" w:rsidP="00F70F5D">
            <w:pPr>
              <w:pStyle w:val="TableParagraph"/>
              <w:spacing w:before="154"/>
              <w:ind w:left="69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107" w:type="dxa"/>
          </w:tcPr>
          <w:p w:rsidR="00BB7BDC" w:rsidRDefault="00BB7BDC" w:rsidP="00F70F5D">
            <w:pPr>
              <w:pStyle w:val="TableParagraph"/>
              <w:spacing w:before="104"/>
              <w:rPr>
                <w:sz w:val="26"/>
              </w:rPr>
            </w:pPr>
          </w:p>
          <w:p w:rsidR="00BB7BDC" w:rsidRDefault="00BB7BDC" w:rsidP="00F70F5D">
            <w:pPr>
              <w:pStyle w:val="TableParagraph"/>
              <w:ind w:left="335"/>
              <w:rPr>
                <w:sz w:val="26"/>
              </w:rPr>
            </w:pPr>
            <w:r>
              <w:rPr>
                <w:noProof/>
                <w:lang w:val="ru-RU" w:eastAsia="ru-RU"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 wp14:anchorId="5F5F1A86" wp14:editId="5E896576">
                      <wp:simplePos x="0" y="0"/>
                      <wp:positionH relativeFrom="column">
                        <wp:posOffset>168567</wp:posOffset>
                      </wp:positionH>
                      <wp:positionV relativeFrom="paragraph">
                        <wp:posOffset>-138725</wp:posOffset>
                      </wp:positionV>
                      <wp:extent cx="389255" cy="441959"/>
                      <wp:effectExtent l="0" t="0" r="0" b="0"/>
                      <wp:wrapNone/>
                      <wp:docPr id="583" name="Group 5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9255" cy="441959"/>
                                <a:chOff x="0" y="0"/>
                                <a:chExt cx="389255" cy="441959"/>
                              </a:xfrm>
                            </wpg:grpSpPr>
                            <wps:wsp>
                              <wps:cNvPr id="584" name="Graphic 584"/>
                              <wps:cNvSpPr/>
                              <wps:spPr>
                                <a:xfrm>
                                  <a:off x="9525" y="9525"/>
                                  <a:ext cx="370205" cy="42290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0205" h="422909">
                                      <a:moveTo>
                                        <a:pt x="184785" y="422909"/>
                                      </a:moveTo>
                                      <a:lnTo>
                                        <a:pt x="370205" y="0"/>
                                      </a:lnTo>
                                    </a:path>
                                    <a:path w="370205" h="422909">
                                      <a:moveTo>
                                        <a:pt x="0" y="253999"/>
                                      </a:moveTo>
                                      <a:lnTo>
                                        <a:pt x="184785" y="422909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0B4B99F" id="Group 583" o:spid="_x0000_s1026" style="position:absolute;margin-left:13.25pt;margin-top:-10.9pt;width:30.65pt;height:34.8pt;z-index:-251655168;mso-wrap-distance-left:0;mso-wrap-distance-right:0" coordsize="389255,441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">
                      <v:shape id="Graphic 584" o:spid="_x0000_s1027" style="position:absolute;left:9525;top:9525;width:370205;height:422909;visibility:visible;mso-wrap-style:square;v-text-anchor:top" coordsize="370205,4229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" path="m184785,422909l370205,em,253999l184785,422909e" filled="f" strokeweight="1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6"/>
              </w:rPr>
              <w:t>2,5</w:t>
            </w:r>
          </w:p>
        </w:tc>
      </w:tr>
      <w:tr w:rsidR="00BB7BDC" w:rsidTr="00F70F5D">
        <w:trPr>
          <w:trHeight w:val="592"/>
        </w:trPr>
        <w:tc>
          <w:tcPr>
            <w:tcW w:w="411" w:type="dxa"/>
          </w:tcPr>
          <w:p w:rsidR="00BB7BDC" w:rsidRDefault="00BB7BDC" w:rsidP="00F70F5D">
            <w:pPr>
              <w:pStyle w:val="TableParagraph"/>
              <w:spacing w:before="262" w:line="311" w:lineRule="exact"/>
              <w:ind w:left="69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107" w:type="dxa"/>
          </w:tcPr>
          <w:p w:rsidR="00BB7BDC" w:rsidRDefault="00BB7BDC" w:rsidP="00F70F5D">
            <w:pPr>
              <w:pStyle w:val="TableParagraph"/>
              <w:spacing w:before="248" w:line="325" w:lineRule="exact"/>
              <w:ind w:left="225"/>
              <w:rPr>
                <w:sz w:val="30"/>
              </w:rPr>
            </w:pPr>
            <w:r>
              <w:rPr>
                <w:spacing w:val="-12"/>
                <w:sz w:val="30"/>
              </w:rPr>
              <w:t>3,0</w:t>
            </w:r>
            <w:r>
              <w:rPr>
                <w:spacing w:val="-42"/>
                <w:sz w:val="30"/>
              </w:rPr>
              <w:t xml:space="preserve"> </w:t>
            </w:r>
            <w:r>
              <w:rPr>
                <w:spacing w:val="-12"/>
                <w:sz w:val="30"/>
              </w:rPr>
              <w:t>/</w:t>
            </w:r>
            <w:r>
              <w:rPr>
                <w:spacing w:val="-29"/>
                <w:sz w:val="30"/>
              </w:rPr>
              <w:t xml:space="preserve"> </w:t>
            </w:r>
            <w:r>
              <w:rPr>
                <w:spacing w:val="-12"/>
                <w:sz w:val="30"/>
              </w:rPr>
              <w:t>2,5</w:t>
            </w:r>
          </w:p>
        </w:tc>
      </w:tr>
    </w:tbl>
    <w:p w:rsidR="00BB7BDC" w:rsidRDefault="00BB7BDC" w:rsidP="00BB7BDC">
      <w:pPr>
        <w:pStyle w:val="a3"/>
      </w:pPr>
    </w:p>
    <w:p w:rsidR="00BB7BDC" w:rsidRDefault="00BB7BDC" w:rsidP="00BB7BDC">
      <w:pPr>
        <w:pStyle w:val="a3"/>
        <w:spacing w:before="208"/>
      </w:pPr>
    </w:p>
    <w:p w:rsidR="00BB7BDC" w:rsidRDefault="00BB7BDC" w:rsidP="00BB7BDC">
      <w:pPr>
        <w:pStyle w:val="a5"/>
        <w:numPr>
          <w:ilvl w:val="0"/>
          <w:numId w:val="2"/>
        </w:numPr>
        <w:tabs>
          <w:tab w:val="left" w:pos="553"/>
        </w:tabs>
        <w:spacing w:before="1" w:line="362" w:lineRule="auto"/>
        <w:ind w:right="686" w:firstLine="0"/>
        <w:rPr>
          <w:sz w:val="28"/>
        </w:rPr>
      </w:pPr>
      <w:r>
        <w:rPr>
          <w:sz w:val="28"/>
        </w:rPr>
        <w:t>Як аналітично визначаються</w:t>
      </w:r>
      <w:r>
        <w:rPr>
          <w:spacing w:val="21"/>
          <w:sz w:val="28"/>
        </w:rPr>
        <w:t xml:space="preserve"> </w:t>
      </w:r>
      <w:r>
        <w:rPr>
          <w:sz w:val="28"/>
        </w:rPr>
        <w:t>абсолютна</w:t>
      </w:r>
      <w:r>
        <w:rPr>
          <w:spacing w:val="23"/>
          <w:sz w:val="28"/>
        </w:rPr>
        <w:t xml:space="preserve"> </w:t>
      </w:r>
      <w:r>
        <w:rPr>
          <w:sz w:val="28"/>
        </w:rPr>
        <w:t>похибка</w:t>
      </w:r>
      <w:r>
        <w:rPr>
          <w:spacing w:val="27"/>
          <w:sz w:val="28"/>
        </w:rPr>
        <w:t xml:space="preserve"> </w:t>
      </w:r>
      <w:r>
        <w:rPr>
          <w:sz w:val="28"/>
        </w:rPr>
        <w:t>аналогових</w:t>
      </w:r>
      <w:r>
        <w:rPr>
          <w:spacing w:val="22"/>
          <w:sz w:val="28"/>
        </w:rPr>
        <w:t xml:space="preserve"> </w:t>
      </w:r>
      <w:r>
        <w:rPr>
          <w:sz w:val="28"/>
        </w:rPr>
        <w:t>приладів,</w:t>
      </w:r>
      <w:r>
        <w:rPr>
          <w:spacing w:val="24"/>
          <w:sz w:val="28"/>
        </w:rPr>
        <w:t xml:space="preserve"> </w:t>
      </w:r>
      <w:r>
        <w:rPr>
          <w:sz w:val="28"/>
        </w:rPr>
        <w:t>якщо відомий</w:t>
      </w:r>
      <w:r>
        <w:rPr>
          <w:spacing w:val="-7"/>
          <w:sz w:val="28"/>
        </w:rPr>
        <w:t xml:space="preserve"> </w:t>
      </w:r>
      <w:r>
        <w:rPr>
          <w:sz w:val="28"/>
        </w:rPr>
        <w:t>клас</w:t>
      </w:r>
      <w:r>
        <w:rPr>
          <w:spacing w:val="-6"/>
          <w:sz w:val="28"/>
        </w:rPr>
        <w:t xml:space="preserve"> </w:t>
      </w:r>
      <w:r>
        <w:rPr>
          <w:sz w:val="28"/>
        </w:rPr>
        <w:t>точності</w:t>
      </w:r>
      <w:r>
        <w:rPr>
          <w:spacing w:val="-8"/>
          <w:sz w:val="28"/>
        </w:rPr>
        <w:t xml:space="preserve"> </w:t>
      </w:r>
      <w:r>
        <w:rPr>
          <w:sz w:val="28"/>
        </w:rPr>
        <w:t>та</w:t>
      </w:r>
      <w:r>
        <w:rPr>
          <w:spacing w:val="-6"/>
          <w:sz w:val="28"/>
        </w:rPr>
        <w:t xml:space="preserve"> </w:t>
      </w:r>
      <w:r>
        <w:rPr>
          <w:sz w:val="28"/>
        </w:rPr>
        <w:t>границі</w:t>
      </w:r>
      <w:r>
        <w:rPr>
          <w:spacing w:val="-13"/>
          <w:sz w:val="28"/>
        </w:rPr>
        <w:t xml:space="preserve"> </w:t>
      </w:r>
      <w:r>
        <w:rPr>
          <w:sz w:val="28"/>
        </w:rPr>
        <w:t>вимірювання?</w:t>
      </w:r>
    </w:p>
    <w:p w:rsidR="00BB7BDC" w:rsidRDefault="00BB7BDC" w:rsidP="00BB7BDC">
      <w:pPr>
        <w:spacing w:line="362" w:lineRule="auto"/>
        <w:rPr>
          <w:sz w:val="28"/>
        </w:rPr>
        <w:sectPr w:rsidR="00BB7BDC">
          <w:pgSz w:w="11910" w:h="16840"/>
          <w:pgMar w:top="1040" w:right="440" w:bottom="1240" w:left="900" w:header="0" w:footer="982" w:gutter="0"/>
          <w:cols w:space="720"/>
        </w:sectPr>
      </w:pPr>
    </w:p>
    <w:p w:rsidR="00BB7BDC" w:rsidRDefault="00BB7BDC" w:rsidP="00BB7BDC">
      <w:pPr>
        <w:pStyle w:val="a3"/>
        <w:spacing w:before="92"/>
        <w:rPr>
          <w:sz w:val="13"/>
        </w:rPr>
      </w:pPr>
    </w:p>
    <w:p w:rsidR="00BB7BDC" w:rsidRDefault="00BB7BDC" w:rsidP="00BB7BDC">
      <w:pPr>
        <w:pStyle w:val="a5"/>
        <w:numPr>
          <w:ilvl w:val="1"/>
          <w:numId w:val="2"/>
        </w:numPr>
        <w:tabs>
          <w:tab w:val="left" w:pos="1255"/>
        </w:tabs>
        <w:ind w:left="1255" w:hanging="316"/>
        <w:rPr>
          <w:position w:val="7"/>
          <w:sz w:val="28"/>
        </w:rPr>
      </w:pPr>
      <w:r>
        <w:rPr>
          <w:rFonts w:ascii="Symbol" w:hAnsi="Symbol"/>
          <w:spacing w:val="-5"/>
          <w:w w:val="110"/>
          <w:position w:val="6"/>
          <w:sz w:val="23"/>
        </w:rPr>
        <w:t></w:t>
      </w:r>
      <w:r>
        <w:rPr>
          <w:i/>
          <w:spacing w:val="-5"/>
          <w:w w:val="110"/>
          <w:sz w:val="13"/>
        </w:rPr>
        <w:t>гр</w:t>
      </w:r>
    </w:p>
    <w:p w:rsidR="00BB7BDC" w:rsidRDefault="00BB7BDC" w:rsidP="00BB7BDC">
      <w:pPr>
        <w:spacing w:before="102" w:line="199" w:lineRule="auto"/>
        <w:ind w:left="27"/>
        <w:rPr>
          <w:i/>
          <w:sz w:val="13"/>
        </w:rPr>
      </w:pPr>
      <w:r>
        <w:br w:type="column"/>
      </w:r>
      <w:r>
        <w:rPr>
          <w:rFonts w:ascii="Symbol" w:hAnsi="Symbol"/>
          <w:w w:val="110"/>
          <w:position w:val="-16"/>
          <w:sz w:val="23"/>
        </w:rPr>
        <w:lastRenderedPageBreak/>
        <w:t></w:t>
      </w:r>
      <w:r>
        <w:rPr>
          <w:spacing w:val="-10"/>
          <w:w w:val="110"/>
          <w:position w:val="-16"/>
          <w:sz w:val="23"/>
        </w:rPr>
        <w:t xml:space="preserve"> </w:t>
      </w:r>
      <w:r>
        <w:rPr>
          <w:rFonts w:ascii="Symbol" w:hAnsi="Symbol"/>
          <w:i/>
          <w:w w:val="110"/>
          <w:sz w:val="25"/>
        </w:rPr>
        <w:t></w:t>
      </w:r>
      <w:r>
        <w:rPr>
          <w:spacing w:val="-39"/>
          <w:w w:val="110"/>
          <w:sz w:val="25"/>
        </w:rPr>
        <w:t xml:space="preserve"> </w:t>
      </w:r>
      <w:r>
        <w:rPr>
          <w:i/>
          <w:w w:val="110"/>
          <w:position w:val="-5"/>
          <w:sz w:val="13"/>
        </w:rPr>
        <w:t>гр</w:t>
      </w:r>
      <w:r>
        <w:rPr>
          <w:i/>
          <w:spacing w:val="11"/>
          <w:w w:val="110"/>
          <w:position w:val="-5"/>
          <w:sz w:val="13"/>
        </w:rPr>
        <w:t xml:space="preserve"> </w:t>
      </w:r>
      <w:r>
        <w:rPr>
          <w:rFonts w:ascii="Symbol" w:hAnsi="Symbol"/>
          <w:w w:val="110"/>
          <w:sz w:val="23"/>
        </w:rPr>
        <w:t></w:t>
      </w:r>
      <w:r>
        <w:rPr>
          <w:spacing w:val="-16"/>
          <w:w w:val="110"/>
          <w:sz w:val="23"/>
        </w:rPr>
        <w:t xml:space="preserve"> </w:t>
      </w:r>
      <w:r>
        <w:rPr>
          <w:i/>
          <w:spacing w:val="-5"/>
          <w:w w:val="110"/>
          <w:sz w:val="23"/>
        </w:rPr>
        <w:t>X</w:t>
      </w:r>
      <w:r>
        <w:rPr>
          <w:i/>
          <w:spacing w:val="-5"/>
          <w:w w:val="110"/>
          <w:position w:val="-5"/>
          <w:sz w:val="13"/>
        </w:rPr>
        <w:t>К</w:t>
      </w:r>
    </w:p>
    <w:p w:rsidR="00BB7BDC" w:rsidRDefault="00BB7BDC" w:rsidP="00BB7BDC">
      <w:pPr>
        <w:spacing w:line="228" w:lineRule="exact"/>
        <w:ind w:left="249"/>
        <w:jc w:val="center"/>
        <w:rPr>
          <w:sz w:val="23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8065774" wp14:editId="0655D316">
                <wp:simplePos x="0" y="0"/>
                <wp:positionH relativeFrom="page">
                  <wp:posOffset>1723015</wp:posOffset>
                </wp:positionH>
                <wp:positionV relativeFrom="paragraph">
                  <wp:posOffset>-41949</wp:posOffset>
                </wp:positionV>
                <wp:extent cx="479425" cy="1270"/>
                <wp:effectExtent l="0" t="0" r="0" b="0"/>
                <wp:wrapNone/>
                <wp:docPr id="585" name="Graphic 5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94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9425">
                              <a:moveTo>
                                <a:pt x="0" y="0"/>
                              </a:moveTo>
                              <a:lnTo>
                                <a:pt x="478944" y="0"/>
                              </a:lnTo>
                            </a:path>
                          </a:pathLst>
                        </a:custGeom>
                        <a:ln w="61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200E3D" id="Graphic 585" o:spid="_x0000_s1026" style="position:absolute;margin-left:135.65pt;margin-top:-3.3pt;width:37.75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94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" path="m,l478944,e" filled="f" strokeweight=".17217mm">
                <v:path arrowok="t"/>
                <w10:wrap anchorx="page"/>
              </v:shape>
            </w:pict>
          </mc:Fallback>
        </mc:AlternateContent>
      </w:r>
      <w:r>
        <w:rPr>
          <w:spacing w:val="-4"/>
          <w:w w:val="105"/>
          <w:sz w:val="23"/>
        </w:rPr>
        <w:t>100%</w:t>
      </w:r>
    </w:p>
    <w:p w:rsidR="00BB7BDC" w:rsidRDefault="00BB7BDC" w:rsidP="00BB7BDC">
      <w:pPr>
        <w:spacing w:before="86" w:line="174" w:lineRule="exact"/>
        <w:ind w:left="161"/>
        <w:jc w:val="center"/>
        <w:rPr>
          <w:rFonts w:ascii="Symbol" w:hAnsi="Symbol"/>
          <w:sz w:val="25"/>
        </w:rPr>
      </w:pPr>
      <w:r>
        <w:rPr>
          <w:rFonts w:ascii="Symbol" w:hAnsi="Symbol"/>
          <w:spacing w:val="-10"/>
          <w:w w:val="120"/>
          <w:sz w:val="25"/>
        </w:rPr>
        <w:t></w:t>
      </w:r>
    </w:p>
    <w:p w:rsidR="00BB7BDC" w:rsidRDefault="00BB7BDC" w:rsidP="00BB7BDC">
      <w:pPr>
        <w:spacing w:before="149" w:line="192" w:lineRule="auto"/>
        <w:ind w:left="69"/>
        <w:rPr>
          <w:i/>
          <w:sz w:val="13"/>
        </w:rPr>
      </w:pPr>
      <w:r>
        <w:br w:type="column"/>
      </w:r>
      <w:r>
        <w:rPr>
          <w:rFonts w:ascii="Symbol" w:hAnsi="Symbol"/>
          <w:position w:val="-14"/>
          <w:sz w:val="23"/>
        </w:rPr>
        <w:lastRenderedPageBreak/>
        <w:t></w:t>
      </w:r>
      <w:r>
        <w:rPr>
          <w:spacing w:val="4"/>
          <w:position w:val="-14"/>
          <w:sz w:val="23"/>
        </w:rPr>
        <w:t xml:space="preserve"> </w:t>
      </w:r>
      <w:r>
        <w:rPr>
          <w:rFonts w:ascii="Symbol" w:hAnsi="Symbol"/>
          <w:position w:val="-14"/>
          <w:sz w:val="23"/>
        </w:rPr>
        <w:t></w:t>
      </w:r>
      <w:r>
        <w:rPr>
          <w:spacing w:val="12"/>
          <w:position w:val="-14"/>
          <w:sz w:val="23"/>
        </w:rPr>
        <w:t xml:space="preserve"> </w:t>
      </w:r>
      <w:r>
        <w:rPr>
          <w:i/>
          <w:sz w:val="23"/>
        </w:rPr>
        <w:t>кл</w:t>
      </w:r>
      <w:r>
        <w:rPr>
          <w:sz w:val="23"/>
        </w:rPr>
        <w:t>.</w:t>
      </w:r>
      <w:r>
        <w:rPr>
          <w:i/>
          <w:sz w:val="23"/>
        </w:rPr>
        <w:t>т</w:t>
      </w:r>
      <w:r>
        <w:rPr>
          <w:sz w:val="23"/>
        </w:rPr>
        <w:t>.</w:t>
      </w:r>
      <w:r>
        <w:rPr>
          <w:rFonts w:ascii="Symbol" w:hAnsi="Symbol"/>
          <w:sz w:val="23"/>
        </w:rPr>
        <w:t></w:t>
      </w:r>
      <w:r>
        <w:rPr>
          <w:spacing w:val="4"/>
          <w:sz w:val="23"/>
        </w:rPr>
        <w:t xml:space="preserve"> </w:t>
      </w:r>
      <w:r>
        <w:rPr>
          <w:i/>
          <w:spacing w:val="-5"/>
          <w:sz w:val="23"/>
        </w:rPr>
        <w:t>X</w:t>
      </w:r>
      <w:r>
        <w:rPr>
          <w:i/>
          <w:spacing w:val="-5"/>
          <w:position w:val="-5"/>
          <w:sz w:val="13"/>
        </w:rPr>
        <w:t>K</w:t>
      </w:r>
    </w:p>
    <w:p w:rsidR="00BB7BDC" w:rsidRDefault="00BB7BDC" w:rsidP="00BB7BDC">
      <w:pPr>
        <w:spacing w:line="226" w:lineRule="exact"/>
        <w:ind w:left="618"/>
        <w:rPr>
          <w:sz w:val="23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258FB395" wp14:editId="14E924A3">
                <wp:simplePos x="0" y="0"/>
                <wp:positionH relativeFrom="page">
                  <wp:posOffset>2471827</wp:posOffset>
                </wp:positionH>
                <wp:positionV relativeFrom="paragraph">
                  <wp:posOffset>-43603</wp:posOffset>
                </wp:positionV>
                <wp:extent cx="610235" cy="1270"/>
                <wp:effectExtent l="0" t="0" r="0" b="0"/>
                <wp:wrapNone/>
                <wp:docPr id="586" name="Graphic 5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0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235">
                              <a:moveTo>
                                <a:pt x="0" y="0"/>
                              </a:moveTo>
                              <a:lnTo>
                                <a:pt x="609872" y="0"/>
                              </a:lnTo>
                            </a:path>
                          </a:pathLst>
                        </a:custGeom>
                        <a:ln w="61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8961D9" id="Graphic 586" o:spid="_x0000_s1026" style="position:absolute;margin-left:194.65pt;margin-top:-3.45pt;width:48.05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02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" path="m,l609872,e" filled="f" strokeweight=".17217mm">
                <v:path arrowok="t"/>
                <w10:wrap anchorx="page"/>
              </v:shape>
            </w:pict>
          </mc:Fallback>
        </mc:AlternateContent>
      </w:r>
      <w:r>
        <w:rPr>
          <w:spacing w:val="-4"/>
          <w:w w:val="105"/>
          <w:sz w:val="23"/>
        </w:rPr>
        <w:t>100%</w:t>
      </w:r>
    </w:p>
    <w:p w:rsidR="00BB7BDC" w:rsidRDefault="00BB7BDC" w:rsidP="00BB7BDC">
      <w:pPr>
        <w:tabs>
          <w:tab w:val="left" w:pos="1373"/>
        </w:tabs>
        <w:spacing w:before="84" w:line="175" w:lineRule="exact"/>
        <w:ind w:left="383"/>
        <w:rPr>
          <w:rFonts w:ascii="Symbol" w:hAnsi="Symbol"/>
          <w:sz w:val="25"/>
        </w:rPr>
      </w:pPr>
      <w:r>
        <w:rPr>
          <w:rFonts w:ascii="Symbol" w:hAnsi="Symbol"/>
          <w:w w:val="120"/>
          <w:position w:val="2"/>
          <w:sz w:val="25"/>
        </w:rPr>
        <w:t></w:t>
      </w:r>
      <w:r>
        <w:rPr>
          <w:spacing w:val="2"/>
          <w:w w:val="120"/>
          <w:position w:val="2"/>
          <w:sz w:val="25"/>
        </w:rPr>
        <w:t xml:space="preserve"> </w:t>
      </w:r>
      <w:r>
        <w:rPr>
          <w:i/>
          <w:spacing w:val="9"/>
          <w:w w:val="120"/>
          <w:sz w:val="25"/>
        </w:rPr>
        <w:t>X</w:t>
      </w:r>
      <w:r>
        <w:rPr>
          <w:i/>
          <w:spacing w:val="9"/>
          <w:w w:val="120"/>
          <w:position w:val="-5"/>
          <w:sz w:val="14"/>
        </w:rPr>
        <w:t>К</w:t>
      </w:r>
      <w:r>
        <w:rPr>
          <w:i/>
          <w:position w:val="-5"/>
          <w:sz w:val="14"/>
        </w:rPr>
        <w:tab/>
      </w:r>
      <w:r>
        <w:rPr>
          <w:rFonts w:ascii="Symbol" w:hAnsi="Symbol"/>
          <w:spacing w:val="-5"/>
          <w:w w:val="120"/>
          <w:position w:val="2"/>
          <w:sz w:val="25"/>
        </w:rPr>
        <w:t></w:t>
      </w:r>
      <w:r>
        <w:rPr>
          <w:rFonts w:ascii="Symbol" w:hAnsi="Symbol"/>
          <w:spacing w:val="-5"/>
          <w:w w:val="120"/>
          <w:position w:val="4"/>
          <w:sz w:val="25"/>
        </w:rPr>
        <w:t></w:t>
      </w:r>
    </w:p>
    <w:p w:rsidR="00BB7BDC" w:rsidRDefault="00BB7BDC" w:rsidP="00BB7BDC">
      <w:pPr>
        <w:spacing w:line="175" w:lineRule="exact"/>
        <w:rPr>
          <w:rFonts w:ascii="Symbol" w:hAnsi="Symbol"/>
          <w:sz w:val="25"/>
        </w:rPr>
        <w:sectPr w:rsidR="00BB7BDC">
          <w:pgSz w:w="11910" w:h="16840"/>
          <w:pgMar w:top="1380" w:right="440" w:bottom="1240" w:left="900" w:header="0" w:footer="982" w:gutter="0"/>
          <w:cols w:num="3" w:space="720" w:equalWidth="0">
            <w:col w:w="1556" w:space="40"/>
            <w:col w:w="926" w:space="39"/>
            <w:col w:w="8009"/>
          </w:cols>
        </w:sectPr>
      </w:pPr>
    </w:p>
    <w:p w:rsidR="00BB7BDC" w:rsidRDefault="00BB7BDC" w:rsidP="00BB7BDC">
      <w:pPr>
        <w:pStyle w:val="a5"/>
        <w:numPr>
          <w:ilvl w:val="1"/>
          <w:numId w:val="2"/>
        </w:numPr>
        <w:tabs>
          <w:tab w:val="left" w:pos="1244"/>
          <w:tab w:val="left" w:pos="3599"/>
        </w:tabs>
        <w:spacing w:line="281" w:lineRule="exact"/>
        <w:ind w:left="1244" w:hanging="305"/>
        <w:rPr>
          <w:sz w:val="28"/>
        </w:rPr>
      </w:pPr>
      <w:r>
        <w:rPr>
          <w:noProof/>
          <w:lang w:val="ru-RU" w:eastAsia="ru-RU"/>
        </w:rPr>
        <w:lastRenderedPageBreak/>
        <mc:AlternateContent>
          <mc:Choice Requires="wps">
            <w:drawing>
              <wp:anchor distT="0" distB="0" distL="0" distR="0" simplePos="0" relativeHeight="251664384" behindDoc="1" locked="0" layoutInCell="1" allowOverlap="1" wp14:anchorId="4F2F3BF5" wp14:editId="621C0F6D">
                <wp:simplePos x="0" y="0"/>
                <wp:positionH relativeFrom="page">
                  <wp:posOffset>2537322</wp:posOffset>
                </wp:positionH>
                <wp:positionV relativeFrom="paragraph">
                  <wp:posOffset>133875</wp:posOffset>
                </wp:positionV>
                <wp:extent cx="276225" cy="1270"/>
                <wp:effectExtent l="0" t="0" r="0" b="0"/>
                <wp:wrapNone/>
                <wp:docPr id="587" name="Graphic 5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2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6225">
                              <a:moveTo>
                                <a:pt x="0" y="0"/>
                              </a:moveTo>
                              <a:lnTo>
                                <a:pt x="275927" y="0"/>
                              </a:lnTo>
                            </a:path>
                          </a:pathLst>
                        </a:custGeom>
                        <a:ln w="66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EF3C77" id="Graphic 587" o:spid="_x0000_s1026" style="position:absolute;margin-left:199.8pt;margin-top:10.55pt;width:21.75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62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" path="m,l275927,e" filled="f" strokeweight=".18597mm">
                <v:path arrowok="t"/>
                <w10:wrap anchorx="page"/>
              </v:shape>
            </w:pict>
          </mc:Fallback>
        </mc:AlternateContent>
      </w:r>
      <w:r>
        <w:rPr>
          <w:rFonts w:ascii="Symbol" w:hAnsi="Symbol"/>
          <w:i/>
          <w:w w:val="120"/>
          <w:position w:val="2"/>
          <w:sz w:val="27"/>
        </w:rPr>
        <w:t></w:t>
      </w:r>
      <w:r>
        <w:rPr>
          <w:i/>
          <w:w w:val="120"/>
          <w:position w:val="-4"/>
          <w:sz w:val="14"/>
        </w:rPr>
        <w:t>гр</w:t>
      </w:r>
      <w:r>
        <w:rPr>
          <w:i/>
          <w:spacing w:val="55"/>
          <w:w w:val="120"/>
          <w:position w:val="-4"/>
          <w:sz w:val="14"/>
        </w:rPr>
        <w:t xml:space="preserve"> </w:t>
      </w:r>
      <w:r>
        <w:rPr>
          <w:rFonts w:ascii="Symbol" w:hAnsi="Symbol"/>
          <w:w w:val="120"/>
          <w:position w:val="2"/>
          <w:sz w:val="25"/>
        </w:rPr>
        <w:t></w:t>
      </w:r>
      <w:r>
        <w:rPr>
          <w:spacing w:val="-3"/>
          <w:w w:val="120"/>
          <w:position w:val="2"/>
          <w:sz w:val="25"/>
        </w:rPr>
        <w:t xml:space="preserve"> </w:t>
      </w:r>
      <w:r>
        <w:rPr>
          <w:rFonts w:ascii="Symbol" w:hAnsi="Symbol"/>
          <w:w w:val="120"/>
          <w:position w:val="2"/>
          <w:sz w:val="25"/>
        </w:rPr>
        <w:t></w:t>
      </w:r>
      <w:r>
        <w:rPr>
          <w:rFonts w:ascii="Symbol" w:hAnsi="Symbol"/>
          <w:w w:val="120"/>
          <w:position w:val="-2"/>
          <w:sz w:val="25"/>
        </w:rPr>
        <w:t></w:t>
      </w:r>
      <w:r>
        <w:rPr>
          <w:i/>
          <w:w w:val="120"/>
          <w:position w:val="2"/>
          <w:sz w:val="25"/>
        </w:rPr>
        <w:t>с</w:t>
      </w:r>
      <w:r>
        <w:rPr>
          <w:i/>
          <w:spacing w:val="-13"/>
          <w:w w:val="120"/>
          <w:position w:val="2"/>
          <w:sz w:val="25"/>
        </w:rPr>
        <w:t xml:space="preserve"> </w:t>
      </w:r>
      <w:r>
        <w:rPr>
          <w:rFonts w:ascii="Symbol" w:hAnsi="Symbol"/>
          <w:w w:val="120"/>
          <w:position w:val="2"/>
          <w:sz w:val="25"/>
        </w:rPr>
        <w:t></w:t>
      </w:r>
      <w:r>
        <w:rPr>
          <w:spacing w:val="-11"/>
          <w:w w:val="120"/>
          <w:position w:val="2"/>
          <w:sz w:val="25"/>
        </w:rPr>
        <w:t xml:space="preserve"> </w:t>
      </w:r>
      <w:r>
        <w:rPr>
          <w:i/>
          <w:w w:val="120"/>
          <w:position w:val="2"/>
          <w:sz w:val="25"/>
        </w:rPr>
        <w:t>d</w:t>
      </w:r>
      <w:r>
        <w:rPr>
          <w:i/>
          <w:spacing w:val="-2"/>
          <w:w w:val="120"/>
          <w:position w:val="2"/>
          <w:sz w:val="25"/>
        </w:rPr>
        <w:t xml:space="preserve"> </w:t>
      </w:r>
      <w:r>
        <w:rPr>
          <w:rFonts w:ascii="Symbol" w:hAnsi="Symbol"/>
          <w:spacing w:val="17"/>
          <w:w w:val="120"/>
          <w:position w:val="2"/>
          <w:sz w:val="25"/>
        </w:rPr>
        <w:t></w:t>
      </w:r>
      <w:r>
        <w:rPr>
          <w:rFonts w:ascii="Symbol" w:hAnsi="Symbol"/>
          <w:spacing w:val="17"/>
          <w:w w:val="120"/>
          <w:position w:val="3"/>
          <w:sz w:val="25"/>
        </w:rPr>
        <w:t></w:t>
      </w:r>
      <w:r>
        <w:rPr>
          <w:spacing w:val="73"/>
          <w:w w:val="120"/>
          <w:position w:val="3"/>
          <w:sz w:val="25"/>
        </w:rPr>
        <w:t xml:space="preserve"> </w:t>
      </w:r>
      <w:r>
        <w:rPr>
          <w:i/>
          <w:spacing w:val="-10"/>
          <w:w w:val="120"/>
          <w:position w:val="-17"/>
          <w:sz w:val="25"/>
        </w:rPr>
        <w:t>x</w:t>
      </w:r>
      <w:r>
        <w:rPr>
          <w:i/>
          <w:position w:val="-17"/>
          <w:sz w:val="25"/>
        </w:rPr>
        <w:tab/>
      </w:r>
      <w:r>
        <w:rPr>
          <w:rFonts w:ascii="Symbol" w:hAnsi="Symbol"/>
          <w:w w:val="115"/>
          <w:position w:val="2"/>
          <w:sz w:val="25"/>
        </w:rPr>
        <w:t></w:t>
      </w:r>
      <w:r>
        <w:rPr>
          <w:w w:val="115"/>
          <w:position w:val="2"/>
          <w:sz w:val="25"/>
        </w:rPr>
        <w:t>1</w:t>
      </w:r>
      <w:r>
        <w:rPr>
          <w:rFonts w:ascii="Symbol" w:hAnsi="Symbol"/>
          <w:w w:val="115"/>
          <w:position w:val="3"/>
          <w:sz w:val="25"/>
        </w:rPr>
        <w:t></w:t>
      </w:r>
      <w:r>
        <w:rPr>
          <w:rFonts w:ascii="Symbol" w:hAnsi="Symbol"/>
          <w:w w:val="115"/>
          <w:position w:val="-2"/>
          <w:sz w:val="25"/>
        </w:rPr>
        <w:t></w:t>
      </w:r>
      <w:r>
        <w:rPr>
          <w:spacing w:val="18"/>
          <w:w w:val="120"/>
          <w:position w:val="-2"/>
          <w:sz w:val="25"/>
        </w:rPr>
        <w:t xml:space="preserve"> </w:t>
      </w:r>
      <w:r>
        <w:rPr>
          <w:rFonts w:ascii="Symbol" w:hAnsi="Symbol"/>
          <w:spacing w:val="-2"/>
          <w:w w:val="120"/>
          <w:position w:val="2"/>
          <w:sz w:val="25"/>
        </w:rPr>
        <w:t></w:t>
      </w:r>
      <w:r>
        <w:rPr>
          <w:spacing w:val="-2"/>
          <w:w w:val="120"/>
          <w:position w:val="2"/>
          <w:sz w:val="25"/>
        </w:rPr>
        <w:t>100%</w:t>
      </w:r>
    </w:p>
    <w:p w:rsidR="00BB7BDC" w:rsidRDefault="00BB7BDC" w:rsidP="00BB7BDC">
      <w:pPr>
        <w:tabs>
          <w:tab w:val="left" w:pos="2944"/>
          <w:tab w:val="left" w:pos="3330"/>
          <w:tab w:val="left" w:pos="3934"/>
        </w:tabs>
        <w:spacing w:before="3" w:line="316" w:lineRule="exact"/>
        <w:ind w:left="2081"/>
        <w:rPr>
          <w:rFonts w:ascii="Symbol" w:hAnsi="Symbol"/>
          <w:sz w:val="25"/>
        </w:rPr>
      </w:pPr>
      <w:r>
        <w:rPr>
          <w:rFonts w:ascii="Symbol" w:hAnsi="Symbol"/>
          <w:spacing w:val="-10"/>
          <w:w w:val="120"/>
          <w:position w:val="-1"/>
          <w:sz w:val="25"/>
        </w:rPr>
        <w:t></w:t>
      </w:r>
      <w:r>
        <w:rPr>
          <w:position w:val="-1"/>
          <w:sz w:val="25"/>
        </w:rPr>
        <w:tab/>
      </w:r>
      <w:r>
        <w:rPr>
          <w:rFonts w:ascii="Symbol" w:hAnsi="Symbol"/>
          <w:spacing w:val="-10"/>
          <w:w w:val="120"/>
          <w:sz w:val="25"/>
        </w:rPr>
        <w:t></w:t>
      </w:r>
      <w:r>
        <w:rPr>
          <w:sz w:val="25"/>
        </w:rPr>
        <w:tab/>
      </w:r>
      <w:r>
        <w:rPr>
          <w:i/>
          <w:spacing w:val="-10"/>
          <w:w w:val="120"/>
          <w:sz w:val="14"/>
        </w:rPr>
        <w:t>п</w:t>
      </w:r>
      <w:r>
        <w:rPr>
          <w:i/>
          <w:sz w:val="14"/>
        </w:rPr>
        <w:tab/>
      </w:r>
      <w:r>
        <w:rPr>
          <w:rFonts w:ascii="Symbol" w:hAnsi="Symbol"/>
          <w:spacing w:val="-5"/>
          <w:w w:val="120"/>
          <w:sz w:val="25"/>
        </w:rPr>
        <w:t></w:t>
      </w:r>
      <w:r>
        <w:rPr>
          <w:rFonts w:ascii="Symbol" w:hAnsi="Symbol"/>
          <w:spacing w:val="-5"/>
          <w:w w:val="120"/>
          <w:position w:val="-1"/>
          <w:sz w:val="25"/>
        </w:rPr>
        <w:t></w:t>
      </w:r>
    </w:p>
    <w:p w:rsidR="00BB7BDC" w:rsidRDefault="00BB7BDC" w:rsidP="00BB7BDC">
      <w:pPr>
        <w:spacing w:line="316" w:lineRule="exact"/>
        <w:rPr>
          <w:rFonts w:ascii="Symbol" w:hAnsi="Symbol"/>
          <w:sz w:val="25"/>
        </w:rPr>
        <w:sectPr w:rsidR="00BB7BDC">
          <w:type w:val="continuous"/>
          <w:pgSz w:w="11910" w:h="16840"/>
          <w:pgMar w:top="1040" w:right="440" w:bottom="280" w:left="900" w:header="0" w:footer="982" w:gutter="0"/>
          <w:cols w:space="720"/>
        </w:sectPr>
      </w:pPr>
    </w:p>
    <w:p w:rsidR="00BB7BDC" w:rsidRDefault="00BB7BDC" w:rsidP="00BB7BDC">
      <w:pPr>
        <w:pStyle w:val="a3"/>
        <w:spacing w:before="53"/>
        <w:rPr>
          <w:rFonts w:ascii="Symbol" w:hAnsi="Symbol"/>
          <w:sz w:val="14"/>
        </w:rPr>
      </w:pPr>
    </w:p>
    <w:p w:rsidR="00BB7BDC" w:rsidRDefault="00BB7BDC" w:rsidP="00BB7BDC">
      <w:pPr>
        <w:pStyle w:val="a5"/>
        <w:numPr>
          <w:ilvl w:val="1"/>
          <w:numId w:val="2"/>
        </w:numPr>
        <w:tabs>
          <w:tab w:val="left" w:pos="1259"/>
        </w:tabs>
        <w:ind w:left="1259" w:hanging="320"/>
        <w:rPr>
          <w:position w:val="6"/>
          <w:sz w:val="28"/>
        </w:rPr>
      </w:pPr>
      <w:r>
        <w:rPr>
          <w:rFonts w:ascii="Symbol" w:hAnsi="Symbol"/>
          <w:w w:val="115"/>
          <w:position w:val="6"/>
          <w:sz w:val="24"/>
        </w:rPr>
        <w:t></w:t>
      </w:r>
      <w:r>
        <w:rPr>
          <w:spacing w:val="-45"/>
          <w:w w:val="115"/>
          <w:position w:val="6"/>
          <w:sz w:val="24"/>
        </w:rPr>
        <w:t xml:space="preserve"> </w:t>
      </w:r>
      <w:r>
        <w:rPr>
          <w:i/>
          <w:spacing w:val="-7"/>
          <w:w w:val="115"/>
          <w:sz w:val="14"/>
        </w:rPr>
        <w:t>гр</w:t>
      </w:r>
    </w:p>
    <w:p w:rsidR="00BB7BDC" w:rsidRDefault="00BB7BDC" w:rsidP="00BB7BDC">
      <w:pPr>
        <w:spacing w:before="83"/>
        <w:ind w:left="58"/>
        <w:rPr>
          <w:i/>
          <w:sz w:val="14"/>
        </w:rPr>
      </w:pPr>
      <w:r>
        <w:br w:type="column"/>
      </w:r>
      <w:r>
        <w:rPr>
          <w:rFonts w:ascii="Symbol" w:hAnsi="Symbol"/>
          <w:w w:val="115"/>
          <w:position w:val="-15"/>
          <w:sz w:val="24"/>
        </w:rPr>
        <w:lastRenderedPageBreak/>
        <w:t></w:t>
      </w:r>
      <w:r>
        <w:rPr>
          <w:spacing w:val="-1"/>
          <w:w w:val="115"/>
          <w:position w:val="-15"/>
          <w:sz w:val="24"/>
        </w:rPr>
        <w:t xml:space="preserve"> </w:t>
      </w:r>
      <w:r>
        <w:rPr>
          <w:rFonts w:ascii="Symbol" w:hAnsi="Symbol"/>
          <w:w w:val="115"/>
          <w:position w:val="-15"/>
          <w:sz w:val="24"/>
        </w:rPr>
        <w:t></w:t>
      </w:r>
      <w:r>
        <w:rPr>
          <w:spacing w:val="-9"/>
          <w:w w:val="115"/>
          <w:position w:val="-15"/>
          <w:sz w:val="24"/>
        </w:rPr>
        <w:t xml:space="preserve"> </w:t>
      </w:r>
      <w:r>
        <w:rPr>
          <w:i/>
          <w:w w:val="115"/>
          <w:sz w:val="24"/>
        </w:rPr>
        <w:t>d</w:t>
      </w:r>
      <w:r>
        <w:rPr>
          <w:i/>
          <w:spacing w:val="-5"/>
          <w:w w:val="115"/>
          <w:sz w:val="24"/>
        </w:rPr>
        <w:t xml:space="preserve"> </w:t>
      </w:r>
      <w:r>
        <w:rPr>
          <w:rFonts w:ascii="Symbol" w:hAnsi="Symbol"/>
          <w:w w:val="115"/>
          <w:sz w:val="24"/>
        </w:rPr>
        <w:t></w:t>
      </w:r>
      <w:r>
        <w:rPr>
          <w:spacing w:val="-8"/>
          <w:w w:val="115"/>
          <w:sz w:val="24"/>
        </w:rPr>
        <w:t xml:space="preserve"> </w:t>
      </w:r>
      <w:r>
        <w:rPr>
          <w:i/>
          <w:w w:val="115"/>
          <w:sz w:val="24"/>
        </w:rPr>
        <w:t>X</w:t>
      </w:r>
      <w:r>
        <w:rPr>
          <w:i/>
          <w:spacing w:val="-27"/>
          <w:w w:val="115"/>
          <w:sz w:val="24"/>
        </w:rPr>
        <w:t xml:space="preserve"> </w:t>
      </w:r>
      <w:r>
        <w:rPr>
          <w:i/>
          <w:spacing w:val="-10"/>
          <w:w w:val="115"/>
          <w:position w:val="-5"/>
          <w:sz w:val="14"/>
        </w:rPr>
        <w:t>K</w:t>
      </w:r>
    </w:p>
    <w:p w:rsidR="00BB7BDC" w:rsidRDefault="00BB7BDC" w:rsidP="00BB7BDC">
      <w:pPr>
        <w:spacing w:before="2"/>
        <w:ind w:left="65"/>
        <w:rPr>
          <w:i/>
          <w:sz w:val="14"/>
        </w:rPr>
      </w:pPr>
      <w:r>
        <w:br w:type="column"/>
      </w:r>
      <w:r>
        <w:rPr>
          <w:rFonts w:ascii="Symbol" w:hAnsi="Symbol"/>
          <w:sz w:val="24"/>
        </w:rPr>
        <w:lastRenderedPageBreak/>
        <w:t></w:t>
      </w:r>
      <w:r>
        <w:rPr>
          <w:spacing w:val="1"/>
          <w:sz w:val="24"/>
        </w:rPr>
        <w:t xml:space="preserve"> </w:t>
      </w:r>
      <w:r>
        <w:rPr>
          <w:rFonts w:ascii="Symbol" w:hAnsi="Symbol"/>
          <w:sz w:val="32"/>
        </w:rPr>
        <w:t></w:t>
      </w:r>
      <w:r>
        <w:rPr>
          <w:i/>
          <w:sz w:val="24"/>
        </w:rPr>
        <w:t>c</w:t>
      </w:r>
      <w:r>
        <w:rPr>
          <w:i/>
          <w:spacing w:val="7"/>
          <w:sz w:val="24"/>
        </w:rPr>
        <w:t xml:space="preserve"> </w:t>
      </w:r>
      <w:r>
        <w:rPr>
          <w:rFonts w:ascii="Symbol" w:hAnsi="Symbol"/>
          <w:sz w:val="24"/>
        </w:rPr>
        <w:t>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d</w:t>
      </w:r>
      <w:r>
        <w:rPr>
          <w:i/>
          <w:spacing w:val="-16"/>
          <w:sz w:val="24"/>
        </w:rPr>
        <w:t xml:space="preserve"> </w:t>
      </w:r>
      <w:r>
        <w:rPr>
          <w:rFonts w:ascii="Symbol" w:hAnsi="Symbol"/>
          <w:sz w:val="32"/>
        </w:rPr>
        <w:t></w:t>
      </w:r>
      <w:r>
        <w:rPr>
          <w:rFonts w:ascii="Symbol" w:hAnsi="Symbol"/>
          <w:sz w:val="24"/>
        </w:rPr>
        <w:t></w:t>
      </w:r>
      <w:r>
        <w:rPr>
          <w:spacing w:val="5"/>
          <w:sz w:val="24"/>
        </w:rPr>
        <w:t xml:space="preserve"> </w:t>
      </w:r>
      <w:r>
        <w:rPr>
          <w:i/>
          <w:spacing w:val="-7"/>
          <w:sz w:val="24"/>
        </w:rPr>
        <w:t>x</w:t>
      </w:r>
      <w:r>
        <w:rPr>
          <w:i/>
          <w:spacing w:val="-7"/>
          <w:position w:val="-5"/>
          <w:sz w:val="14"/>
        </w:rPr>
        <w:t>п</w:t>
      </w:r>
    </w:p>
    <w:p w:rsidR="00BB7BDC" w:rsidRDefault="00BB7BDC" w:rsidP="00BB7BDC">
      <w:pPr>
        <w:spacing w:before="37"/>
        <w:ind w:left="13"/>
        <w:rPr>
          <w:sz w:val="24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6988B83D" wp14:editId="3D10EEBA">
                <wp:simplePos x="0" y="0"/>
                <wp:positionH relativeFrom="page">
                  <wp:posOffset>1920120</wp:posOffset>
                </wp:positionH>
                <wp:positionV relativeFrom="paragraph">
                  <wp:posOffset>7072</wp:posOffset>
                </wp:positionV>
                <wp:extent cx="1341755" cy="1270"/>
                <wp:effectExtent l="0" t="0" r="0" b="0"/>
                <wp:wrapNone/>
                <wp:docPr id="588" name="Graphic 5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417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41755">
                              <a:moveTo>
                                <a:pt x="0" y="0"/>
                              </a:moveTo>
                              <a:lnTo>
                                <a:pt x="1341651" y="0"/>
                              </a:lnTo>
                            </a:path>
                          </a:pathLst>
                        </a:custGeom>
                        <a:ln w="63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D842FE" id="Graphic 588" o:spid="_x0000_s1026" style="position:absolute;margin-left:151.2pt;margin-top:.55pt;width:105.65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417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" path="m,l1341651,e" filled="f" strokeweight=".17739mm">
                <v:path arrowok="t"/>
                <w10:wrap anchorx="page"/>
              </v:shape>
            </w:pict>
          </mc:Fallback>
        </mc:AlternateContent>
      </w:r>
      <w:r>
        <w:rPr>
          <w:spacing w:val="-4"/>
          <w:w w:val="115"/>
          <w:sz w:val="24"/>
        </w:rPr>
        <w:t>100%</w:t>
      </w:r>
    </w:p>
    <w:p w:rsidR="00BB7BDC" w:rsidRDefault="00BB7BDC" w:rsidP="00BB7BDC">
      <w:pPr>
        <w:rPr>
          <w:sz w:val="24"/>
        </w:rPr>
        <w:sectPr w:rsidR="00BB7BDC">
          <w:type w:val="continuous"/>
          <w:pgSz w:w="11910" w:h="16840"/>
          <w:pgMar w:top="1040" w:right="440" w:bottom="280" w:left="900" w:header="0" w:footer="982" w:gutter="0"/>
          <w:cols w:num="3" w:space="720" w:equalWidth="0">
            <w:col w:w="1610" w:space="40"/>
            <w:col w:w="1149" w:space="39"/>
            <w:col w:w="7732"/>
          </w:cols>
        </w:sectPr>
      </w:pPr>
    </w:p>
    <w:p w:rsidR="00BB7BDC" w:rsidRDefault="00BB7BDC" w:rsidP="00BB7BDC">
      <w:pPr>
        <w:pStyle w:val="a5"/>
        <w:numPr>
          <w:ilvl w:val="1"/>
          <w:numId w:val="2"/>
        </w:numPr>
        <w:tabs>
          <w:tab w:val="left" w:pos="1179"/>
          <w:tab w:val="left" w:pos="1641"/>
        </w:tabs>
        <w:spacing w:before="43" w:after="4" w:line="378" w:lineRule="exact"/>
        <w:ind w:left="1179" w:hanging="240"/>
        <w:rPr>
          <w:sz w:val="28"/>
        </w:rPr>
      </w:pPr>
      <w:r>
        <w:rPr>
          <w:rFonts w:ascii="Symbol" w:hAnsi="Symbol"/>
          <w:i/>
          <w:spacing w:val="-10"/>
          <w:w w:val="125"/>
          <w:position w:val="1"/>
          <w:sz w:val="27"/>
        </w:rPr>
        <w:lastRenderedPageBreak/>
        <w:t></w:t>
      </w:r>
      <w:r>
        <w:rPr>
          <w:position w:val="1"/>
          <w:sz w:val="27"/>
        </w:rPr>
        <w:tab/>
      </w:r>
      <w:r>
        <w:rPr>
          <w:rFonts w:ascii="Symbol" w:hAnsi="Symbol"/>
          <w:w w:val="125"/>
          <w:position w:val="1"/>
          <w:sz w:val="25"/>
        </w:rPr>
        <w:t></w:t>
      </w:r>
      <w:r>
        <w:rPr>
          <w:spacing w:val="17"/>
          <w:w w:val="125"/>
          <w:position w:val="1"/>
          <w:sz w:val="25"/>
        </w:rPr>
        <w:t xml:space="preserve"> </w:t>
      </w:r>
      <w:r>
        <w:rPr>
          <w:rFonts w:ascii="Symbol" w:hAnsi="Symbol"/>
          <w:spacing w:val="9"/>
          <w:w w:val="125"/>
          <w:position w:val="20"/>
          <w:sz w:val="25"/>
        </w:rPr>
        <w:t></w:t>
      </w:r>
      <w:r>
        <w:rPr>
          <w:i/>
          <w:spacing w:val="9"/>
          <w:w w:val="125"/>
          <w:position w:val="13"/>
          <w:sz w:val="14"/>
        </w:rPr>
        <w:t>гр</w:t>
      </w:r>
      <w:r>
        <w:rPr>
          <w:i/>
          <w:spacing w:val="57"/>
          <w:w w:val="125"/>
          <w:position w:val="13"/>
          <w:sz w:val="14"/>
        </w:rPr>
        <w:t xml:space="preserve"> </w:t>
      </w:r>
      <w:r>
        <w:rPr>
          <w:rFonts w:ascii="Symbol" w:hAnsi="Symbol"/>
          <w:w w:val="125"/>
          <w:position w:val="1"/>
          <w:sz w:val="25"/>
        </w:rPr>
        <w:t></w:t>
      </w:r>
      <w:r>
        <w:rPr>
          <w:w w:val="125"/>
          <w:position w:val="1"/>
          <w:sz w:val="25"/>
        </w:rPr>
        <w:t>100%</w:t>
      </w:r>
      <w:r>
        <w:rPr>
          <w:spacing w:val="-12"/>
          <w:w w:val="125"/>
          <w:position w:val="1"/>
          <w:sz w:val="25"/>
        </w:rPr>
        <w:t xml:space="preserve"> </w:t>
      </w:r>
      <w:r>
        <w:rPr>
          <w:rFonts w:ascii="Symbol" w:hAnsi="Symbol"/>
          <w:w w:val="125"/>
          <w:position w:val="1"/>
          <w:sz w:val="25"/>
        </w:rPr>
        <w:t></w:t>
      </w:r>
      <w:r>
        <w:rPr>
          <w:spacing w:val="-9"/>
          <w:w w:val="125"/>
          <w:position w:val="1"/>
          <w:sz w:val="25"/>
        </w:rPr>
        <w:t xml:space="preserve"> </w:t>
      </w:r>
      <w:r>
        <w:rPr>
          <w:rFonts w:ascii="Symbol" w:hAnsi="Symbol"/>
          <w:w w:val="125"/>
          <w:position w:val="1"/>
          <w:sz w:val="25"/>
        </w:rPr>
        <w:t></w:t>
      </w:r>
      <w:r>
        <w:rPr>
          <w:i/>
          <w:w w:val="125"/>
          <w:position w:val="1"/>
          <w:sz w:val="25"/>
        </w:rPr>
        <w:t>кл</w:t>
      </w:r>
      <w:r>
        <w:rPr>
          <w:w w:val="125"/>
          <w:position w:val="1"/>
          <w:sz w:val="25"/>
        </w:rPr>
        <w:t>.</w:t>
      </w:r>
      <w:r>
        <w:rPr>
          <w:i/>
          <w:w w:val="125"/>
          <w:position w:val="1"/>
          <w:sz w:val="25"/>
        </w:rPr>
        <w:t>т</w:t>
      </w:r>
      <w:r>
        <w:rPr>
          <w:i/>
          <w:spacing w:val="-43"/>
          <w:w w:val="125"/>
          <w:position w:val="1"/>
          <w:sz w:val="25"/>
        </w:rPr>
        <w:t xml:space="preserve"> </w:t>
      </w:r>
      <w:r>
        <w:rPr>
          <w:rFonts w:ascii="Symbol" w:hAnsi="Symbol"/>
          <w:w w:val="125"/>
          <w:position w:val="1"/>
          <w:sz w:val="25"/>
        </w:rPr>
        <w:t></w:t>
      </w:r>
      <w:r>
        <w:rPr>
          <w:spacing w:val="12"/>
          <w:w w:val="125"/>
          <w:position w:val="1"/>
          <w:sz w:val="25"/>
        </w:rPr>
        <w:t xml:space="preserve"> </w:t>
      </w:r>
      <w:r>
        <w:rPr>
          <w:i/>
          <w:w w:val="125"/>
          <w:position w:val="16"/>
          <w:sz w:val="25"/>
        </w:rPr>
        <w:t>X</w:t>
      </w:r>
      <w:r>
        <w:rPr>
          <w:i/>
          <w:spacing w:val="-31"/>
          <w:w w:val="125"/>
          <w:position w:val="16"/>
          <w:sz w:val="25"/>
        </w:rPr>
        <w:t xml:space="preserve"> </w:t>
      </w:r>
      <w:r>
        <w:rPr>
          <w:i/>
          <w:spacing w:val="-10"/>
          <w:w w:val="125"/>
          <w:position w:val="10"/>
          <w:sz w:val="14"/>
        </w:rPr>
        <w:t>К</w:t>
      </w:r>
    </w:p>
    <w:p w:rsidR="00BB7BDC" w:rsidRDefault="00BB7BDC" w:rsidP="00BB7BDC">
      <w:pPr>
        <w:tabs>
          <w:tab w:val="left" w:pos="4427"/>
        </w:tabs>
        <w:spacing w:line="20" w:lineRule="exact"/>
        <w:ind w:left="1887"/>
        <w:rPr>
          <w:sz w:val="2"/>
        </w:rPr>
      </w:pPr>
      <w:r>
        <w:rPr>
          <w:noProof/>
          <w:sz w:val="2"/>
          <w:lang w:val="ru-RU" w:eastAsia="ru-RU"/>
        </w:rPr>
        <mc:AlternateContent>
          <mc:Choice Requires="wpg">
            <w:drawing>
              <wp:inline distT="0" distB="0" distL="0" distR="0" wp14:anchorId="4DA324FE" wp14:editId="06CF12CC">
                <wp:extent cx="291465" cy="6985"/>
                <wp:effectExtent l="9525" t="0" r="0" b="2539"/>
                <wp:docPr id="589" name="Group 5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1465" cy="6985"/>
                          <a:chOff x="0" y="0"/>
                          <a:chExt cx="291465" cy="6985"/>
                        </a:xfrm>
                      </wpg:grpSpPr>
                      <wps:wsp>
                        <wps:cNvPr id="590" name="Graphic 590"/>
                        <wps:cNvSpPr/>
                        <wps:spPr>
                          <a:xfrm>
                            <a:off x="0" y="3270"/>
                            <a:ext cx="2914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1465">
                                <a:moveTo>
                                  <a:pt x="0" y="0"/>
                                </a:moveTo>
                                <a:lnTo>
                                  <a:pt x="291416" y="0"/>
                                </a:lnTo>
                              </a:path>
                            </a:pathLst>
                          </a:custGeom>
                          <a:ln w="654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CF0D9F" id="Group 589" o:spid="_x0000_s1026" style="width:22.95pt;height:.55pt;mso-position-horizontal-relative:char;mso-position-vertical-relative:line" coordsize="291465,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">
                <v:shape id="Graphic 590" o:spid="_x0000_s1027" style="position:absolute;top:3270;width:291465;height:1270;visibility:visible;mso-wrap-style:square;v-text-anchor:top" coordsize="2914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" path="m,l291416,e" filled="f" strokeweight=".18167mm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  <w:lang w:val="ru-RU" w:eastAsia="ru-RU"/>
        </w:rPr>
        <mc:AlternateContent>
          <mc:Choice Requires="wpg">
            <w:drawing>
              <wp:inline distT="0" distB="0" distL="0" distR="0" wp14:anchorId="5110CC83" wp14:editId="0C82A478">
                <wp:extent cx="303530" cy="6985"/>
                <wp:effectExtent l="9525" t="0" r="1270" b="2539"/>
                <wp:docPr id="591" name="Group 5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3530" cy="6985"/>
                          <a:chOff x="0" y="0"/>
                          <a:chExt cx="303530" cy="6985"/>
                        </a:xfrm>
                      </wpg:grpSpPr>
                      <wps:wsp>
                        <wps:cNvPr id="592" name="Graphic 592"/>
                        <wps:cNvSpPr/>
                        <wps:spPr>
                          <a:xfrm>
                            <a:off x="0" y="3270"/>
                            <a:ext cx="3035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530">
                                <a:moveTo>
                                  <a:pt x="0" y="0"/>
                                </a:moveTo>
                                <a:lnTo>
                                  <a:pt x="303476" y="0"/>
                                </a:lnTo>
                              </a:path>
                            </a:pathLst>
                          </a:custGeom>
                          <a:ln w="654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04D7180" id="Group 591" o:spid="_x0000_s1026" style="width:23.9pt;height:.55pt;mso-position-horizontal-relative:char;mso-position-vertical-relative:line" coordsize="303530,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">
                <v:shape id="Graphic 592" o:spid="_x0000_s1027" style="position:absolute;top:3270;width:303530;height:1270;visibility:visible;mso-wrap-style:square;v-text-anchor:top" coordsize="3035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" path="m,l303476,e" filled="f" strokeweight=".18167mm">
                  <v:path arrowok="t"/>
                </v:shape>
                <w10:anchorlock/>
              </v:group>
            </w:pict>
          </mc:Fallback>
        </mc:AlternateContent>
      </w:r>
    </w:p>
    <w:p w:rsidR="00BB7BDC" w:rsidRDefault="00BB7BDC" w:rsidP="00BB7BDC">
      <w:pPr>
        <w:spacing w:line="134" w:lineRule="exact"/>
        <w:ind w:left="1368"/>
        <w:rPr>
          <w:i/>
          <w:sz w:val="14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0AEC5222" wp14:editId="2717A138">
                <wp:simplePos x="0" y="0"/>
                <wp:positionH relativeFrom="page">
                  <wp:posOffset>1834554</wp:posOffset>
                </wp:positionH>
                <wp:positionV relativeFrom="paragraph">
                  <wp:posOffset>8820</wp:posOffset>
                </wp:positionV>
                <wp:extent cx="90170" cy="174625"/>
                <wp:effectExtent l="0" t="0" r="0" b="0"/>
                <wp:wrapNone/>
                <wp:docPr id="593" name="Textbox 5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0170" cy="1746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B7BDC" w:rsidRDefault="00BB7BDC" w:rsidP="00BB7BDC">
                            <w:pPr>
                              <w:spacing w:line="275" w:lineRule="exact"/>
                              <w:rPr>
                                <w:i/>
                                <w:sz w:val="25"/>
                              </w:rPr>
                            </w:pPr>
                            <w:r>
                              <w:rPr>
                                <w:i/>
                                <w:spacing w:val="-10"/>
                                <w:w w:val="125"/>
                                <w:sz w:val="25"/>
                              </w:rPr>
                              <w:t>x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AEC5222" id="_x0000_t202" coordsize="21600,21600" o:spt="202" path="m,l,21600r21600,l21600,xe">
                <v:stroke joinstyle="miter"/>
                <v:path gradientshapeok="t" o:connecttype="rect"/>
              </v:shapetype>
              <v:shape id="Textbox 593" o:spid="_x0000_s1026" type="#_x0000_t202" style="position:absolute;left:0;text-align:left;margin-left:144.45pt;margin-top:.7pt;width:7.1pt;height:13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" filled="f" stroked="f">
                <v:path arrowok="t"/>
                <v:textbox inset="0,0,0,0">
                  <w:txbxContent>
                    <w:p w:rsidR="00BB7BDC" w:rsidRDefault="00BB7BDC" w:rsidP="00BB7BDC">
                      <w:pPr>
                        <w:spacing w:line="275" w:lineRule="exact"/>
                        <w:rPr>
                          <w:i/>
                          <w:sz w:val="25"/>
                        </w:rPr>
                      </w:pPr>
                      <w:r>
                        <w:rPr>
                          <w:i/>
                          <w:spacing w:val="-10"/>
                          <w:w w:val="125"/>
                          <w:sz w:val="25"/>
                        </w:rPr>
                        <w:t>x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5090A407" wp14:editId="57F193B5">
                <wp:simplePos x="0" y="0"/>
                <wp:positionH relativeFrom="page">
                  <wp:posOffset>3453991</wp:posOffset>
                </wp:positionH>
                <wp:positionV relativeFrom="paragraph">
                  <wp:posOffset>8820</wp:posOffset>
                </wp:positionV>
                <wp:extent cx="90170" cy="174625"/>
                <wp:effectExtent l="0" t="0" r="0" b="0"/>
                <wp:wrapNone/>
                <wp:docPr id="594" name="Textbox 5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0170" cy="1746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B7BDC" w:rsidRDefault="00BB7BDC" w:rsidP="00BB7BDC">
                            <w:pPr>
                              <w:spacing w:line="275" w:lineRule="exact"/>
                              <w:rPr>
                                <w:i/>
                                <w:sz w:val="25"/>
                              </w:rPr>
                            </w:pPr>
                            <w:r>
                              <w:rPr>
                                <w:i/>
                                <w:spacing w:val="-10"/>
                                <w:w w:val="125"/>
                                <w:sz w:val="25"/>
                              </w:rPr>
                              <w:t>x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90A407" id="Textbox 594" o:spid="_x0000_s1027" type="#_x0000_t202" style="position:absolute;left:0;text-align:left;margin-left:271.95pt;margin-top:.7pt;width:7.1pt;height:13.75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" filled="f" stroked="f">
                <v:path arrowok="t"/>
                <v:textbox inset="0,0,0,0">
                  <w:txbxContent>
                    <w:p w:rsidR="00BB7BDC" w:rsidRDefault="00BB7BDC" w:rsidP="00BB7BDC">
                      <w:pPr>
                        <w:spacing w:line="275" w:lineRule="exact"/>
                        <w:rPr>
                          <w:i/>
                          <w:sz w:val="25"/>
                        </w:rPr>
                      </w:pPr>
                      <w:r>
                        <w:rPr>
                          <w:i/>
                          <w:spacing w:val="-10"/>
                          <w:w w:val="125"/>
                          <w:sz w:val="25"/>
                        </w:rPr>
                        <w:t>x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spacing w:val="-5"/>
          <w:w w:val="130"/>
          <w:sz w:val="14"/>
        </w:rPr>
        <w:t>гр</w:t>
      </w:r>
    </w:p>
    <w:p w:rsidR="00BB7BDC" w:rsidRDefault="00BB7BDC" w:rsidP="00BB7BDC">
      <w:pPr>
        <w:tabs>
          <w:tab w:val="left" w:pos="4684"/>
        </w:tabs>
        <w:spacing w:before="31"/>
        <w:ind w:left="2134"/>
        <w:rPr>
          <w:i/>
          <w:sz w:val="14"/>
        </w:rPr>
      </w:pPr>
      <w:r>
        <w:rPr>
          <w:i/>
          <w:spacing w:val="-10"/>
          <w:w w:val="130"/>
          <w:sz w:val="14"/>
        </w:rPr>
        <w:t>n</w:t>
      </w:r>
      <w:r>
        <w:rPr>
          <w:i/>
          <w:sz w:val="14"/>
        </w:rPr>
        <w:tab/>
      </w:r>
      <w:r>
        <w:rPr>
          <w:i/>
          <w:spacing w:val="-10"/>
          <w:w w:val="130"/>
          <w:sz w:val="14"/>
        </w:rPr>
        <w:t>n</w:t>
      </w:r>
    </w:p>
    <w:p w:rsidR="00BB7BDC" w:rsidRDefault="00BB7BDC" w:rsidP="00BB7BDC">
      <w:pPr>
        <w:pStyle w:val="a3"/>
        <w:spacing w:before="108"/>
        <w:rPr>
          <w:i/>
        </w:rPr>
      </w:pPr>
    </w:p>
    <w:p w:rsidR="00BB7BDC" w:rsidRDefault="00BB7BDC" w:rsidP="00BB7BDC">
      <w:pPr>
        <w:pStyle w:val="a5"/>
        <w:numPr>
          <w:ilvl w:val="0"/>
          <w:numId w:val="2"/>
        </w:numPr>
        <w:tabs>
          <w:tab w:val="left" w:pos="712"/>
        </w:tabs>
        <w:spacing w:line="360" w:lineRule="auto"/>
        <w:ind w:right="694" w:firstLine="0"/>
        <w:jc w:val="both"/>
        <w:rPr>
          <w:sz w:val="28"/>
        </w:rPr>
      </w:pPr>
      <w:r>
        <w:rPr>
          <w:sz w:val="28"/>
        </w:rPr>
        <w:t>Визначити, в якому випадку буде досягнута вища точність вимірювання струму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2,5 </w:t>
      </w:r>
      <w:r>
        <w:rPr>
          <w:i/>
          <w:sz w:val="28"/>
        </w:rPr>
        <w:t>А</w:t>
      </w:r>
      <w:r>
        <w:rPr>
          <w:sz w:val="28"/>
        </w:rPr>
        <w:t>, якщо для вимірювання використовувались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два аналогові прилади: один класу точності 0,5 з границею вимірювання 5,0 </w:t>
      </w:r>
      <w:r>
        <w:rPr>
          <w:i/>
          <w:sz w:val="28"/>
        </w:rPr>
        <w:t>А</w:t>
      </w:r>
      <w:r>
        <w:rPr>
          <w:sz w:val="28"/>
        </w:rPr>
        <w:t xml:space="preserve">, другий класу точності 0,1 з границею вимірювання 10 </w:t>
      </w:r>
      <w:r>
        <w:rPr>
          <w:i/>
          <w:sz w:val="28"/>
        </w:rPr>
        <w:t>А</w:t>
      </w:r>
      <w:r>
        <w:rPr>
          <w:sz w:val="28"/>
        </w:rPr>
        <w:t>.</w:t>
      </w:r>
    </w:p>
    <w:p w:rsidR="00BB7BDC" w:rsidRDefault="00BB7BDC" w:rsidP="00BB7BDC">
      <w:pPr>
        <w:pStyle w:val="a5"/>
        <w:numPr>
          <w:ilvl w:val="1"/>
          <w:numId w:val="2"/>
        </w:numPr>
        <w:tabs>
          <w:tab w:val="left" w:pos="1149"/>
        </w:tabs>
        <w:spacing w:before="8"/>
        <w:ind w:left="1149" w:hanging="210"/>
        <w:rPr>
          <w:sz w:val="28"/>
        </w:rPr>
      </w:pPr>
      <w:r>
        <w:rPr>
          <w:sz w:val="28"/>
        </w:rPr>
        <w:t>при</w:t>
      </w:r>
      <w:r>
        <w:rPr>
          <w:spacing w:val="-7"/>
          <w:sz w:val="28"/>
        </w:rPr>
        <w:t xml:space="preserve"> </w:t>
      </w:r>
      <w:r>
        <w:rPr>
          <w:sz w:val="28"/>
        </w:rPr>
        <w:t>застосуванні</w:t>
      </w:r>
      <w:r>
        <w:rPr>
          <w:spacing w:val="-11"/>
          <w:sz w:val="28"/>
        </w:rPr>
        <w:t xml:space="preserve"> </w:t>
      </w:r>
      <w:r>
        <w:rPr>
          <w:sz w:val="28"/>
        </w:rPr>
        <w:t>обох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амперметрів</w:t>
      </w:r>
    </w:p>
    <w:p w:rsidR="00BB7BDC" w:rsidRDefault="00BB7BDC" w:rsidP="00BB7BDC">
      <w:pPr>
        <w:pStyle w:val="a5"/>
        <w:numPr>
          <w:ilvl w:val="1"/>
          <w:numId w:val="2"/>
        </w:numPr>
        <w:tabs>
          <w:tab w:val="left" w:pos="1149"/>
        </w:tabs>
        <w:spacing w:before="48"/>
        <w:ind w:left="1149" w:hanging="210"/>
        <w:rPr>
          <w:sz w:val="28"/>
        </w:rPr>
      </w:pPr>
      <w:r>
        <w:rPr>
          <w:sz w:val="28"/>
        </w:rPr>
        <w:t>при</w:t>
      </w:r>
      <w:r>
        <w:rPr>
          <w:spacing w:val="-11"/>
          <w:sz w:val="28"/>
        </w:rPr>
        <w:t xml:space="preserve"> </w:t>
      </w:r>
      <w:r>
        <w:rPr>
          <w:sz w:val="28"/>
        </w:rPr>
        <w:t>застосуванні</w:t>
      </w:r>
      <w:r>
        <w:rPr>
          <w:spacing w:val="-14"/>
          <w:sz w:val="28"/>
        </w:rPr>
        <w:t xml:space="preserve"> </w:t>
      </w:r>
      <w:r>
        <w:rPr>
          <w:sz w:val="28"/>
        </w:rPr>
        <w:t>першого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амперметра</w:t>
      </w:r>
    </w:p>
    <w:p w:rsidR="00BB7BDC" w:rsidRDefault="00BB7BDC" w:rsidP="00BB7BDC">
      <w:pPr>
        <w:pStyle w:val="a5"/>
        <w:numPr>
          <w:ilvl w:val="1"/>
          <w:numId w:val="2"/>
        </w:numPr>
        <w:tabs>
          <w:tab w:val="left" w:pos="1149"/>
        </w:tabs>
        <w:spacing w:before="48"/>
        <w:ind w:left="1149" w:hanging="210"/>
        <w:rPr>
          <w:sz w:val="28"/>
        </w:rPr>
      </w:pPr>
      <w:r>
        <w:rPr>
          <w:sz w:val="28"/>
        </w:rPr>
        <w:t>при</w:t>
      </w:r>
      <w:r>
        <w:rPr>
          <w:spacing w:val="-10"/>
          <w:sz w:val="28"/>
        </w:rPr>
        <w:t xml:space="preserve"> </w:t>
      </w:r>
      <w:r>
        <w:rPr>
          <w:sz w:val="28"/>
        </w:rPr>
        <w:t>застосуванні</w:t>
      </w:r>
      <w:r>
        <w:rPr>
          <w:spacing w:val="-15"/>
          <w:sz w:val="28"/>
        </w:rPr>
        <w:t xml:space="preserve"> </w:t>
      </w:r>
      <w:r>
        <w:rPr>
          <w:sz w:val="28"/>
        </w:rPr>
        <w:t>другого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амперметра</w:t>
      </w:r>
    </w:p>
    <w:p w:rsidR="00BB7BDC" w:rsidRDefault="00BB7BDC" w:rsidP="00BB7BDC">
      <w:pPr>
        <w:pStyle w:val="a5"/>
        <w:numPr>
          <w:ilvl w:val="1"/>
          <w:numId w:val="2"/>
        </w:numPr>
        <w:tabs>
          <w:tab w:val="left" w:pos="1149"/>
        </w:tabs>
        <w:spacing w:before="47"/>
        <w:ind w:left="1149" w:hanging="210"/>
        <w:rPr>
          <w:sz w:val="28"/>
        </w:rPr>
      </w:pPr>
      <w:r>
        <w:rPr>
          <w:sz w:val="28"/>
        </w:rPr>
        <w:t>при</w:t>
      </w:r>
      <w:r>
        <w:rPr>
          <w:spacing w:val="-11"/>
          <w:sz w:val="28"/>
        </w:rPr>
        <w:t xml:space="preserve"> </w:t>
      </w:r>
      <w:r>
        <w:rPr>
          <w:sz w:val="28"/>
        </w:rPr>
        <w:t>застосуванні</w:t>
      </w:r>
      <w:r>
        <w:rPr>
          <w:spacing w:val="-15"/>
          <w:sz w:val="28"/>
        </w:rPr>
        <w:t xml:space="preserve"> </w:t>
      </w:r>
      <w:r>
        <w:rPr>
          <w:sz w:val="28"/>
        </w:rPr>
        <w:t>цифрового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амперметра</w:t>
      </w:r>
    </w:p>
    <w:p w:rsidR="00BB7BDC" w:rsidRDefault="00BB7BDC" w:rsidP="00BB7BDC">
      <w:pPr>
        <w:pStyle w:val="a3"/>
        <w:spacing w:before="206"/>
      </w:pPr>
    </w:p>
    <w:p w:rsidR="00BB7BDC" w:rsidRDefault="00BB7BDC" w:rsidP="00BB7BDC">
      <w:pPr>
        <w:pStyle w:val="a5"/>
        <w:numPr>
          <w:ilvl w:val="0"/>
          <w:numId w:val="2"/>
        </w:numPr>
        <w:tabs>
          <w:tab w:val="left" w:pos="679"/>
        </w:tabs>
        <w:spacing w:line="357" w:lineRule="auto"/>
        <w:ind w:right="688" w:firstLine="0"/>
        <w:rPr>
          <w:i/>
          <w:sz w:val="28"/>
        </w:rPr>
      </w:pPr>
      <w:r>
        <w:rPr>
          <w:sz w:val="28"/>
        </w:rPr>
        <w:t xml:space="preserve">Визначити величину відносної похибки вимірювань температури, якщо ре- зультат вимірювання дорівнює 37,1 </w:t>
      </w:r>
      <w:r>
        <w:rPr>
          <w:i/>
          <w:sz w:val="28"/>
          <w:vertAlign w:val="superscript"/>
        </w:rPr>
        <w:t>0</w:t>
      </w:r>
      <w:r>
        <w:rPr>
          <w:i/>
          <w:sz w:val="28"/>
        </w:rPr>
        <w:t>С</w:t>
      </w:r>
      <w:r>
        <w:rPr>
          <w:sz w:val="28"/>
        </w:rPr>
        <w:t xml:space="preserve">, істинне значення дорівнює 37,4 </w:t>
      </w:r>
      <w:r>
        <w:rPr>
          <w:i/>
          <w:sz w:val="28"/>
          <w:vertAlign w:val="superscript"/>
        </w:rPr>
        <w:t>0</w:t>
      </w:r>
      <w:r>
        <w:rPr>
          <w:i/>
          <w:sz w:val="28"/>
        </w:rPr>
        <w:t>С</w:t>
      </w:r>
    </w:p>
    <w:p w:rsidR="00BB7BDC" w:rsidRDefault="00BB7BDC" w:rsidP="00BB7BDC">
      <w:pPr>
        <w:pStyle w:val="a3"/>
        <w:spacing w:before="11"/>
        <w:ind w:left="939"/>
      </w:pPr>
      <w:r>
        <w:t>1</w:t>
      </w:r>
      <w:r>
        <w:rPr>
          <w:spacing w:val="-1"/>
        </w:rPr>
        <w:t xml:space="preserve"> </w:t>
      </w:r>
      <w:r>
        <w:t>0,3</w:t>
      </w:r>
      <w:r>
        <w:rPr>
          <w:spacing w:val="1"/>
        </w:rPr>
        <w:t xml:space="preserve"> </w:t>
      </w:r>
      <w:r>
        <w:rPr>
          <w:spacing w:val="-5"/>
          <w:vertAlign w:val="superscript"/>
        </w:rPr>
        <w:t>0</w:t>
      </w:r>
      <w:r>
        <w:rPr>
          <w:spacing w:val="-5"/>
        </w:rPr>
        <w:t>С</w:t>
      </w:r>
    </w:p>
    <w:p w:rsidR="00BB7BDC" w:rsidRDefault="00BB7BDC" w:rsidP="00BB7BDC">
      <w:pPr>
        <w:pStyle w:val="a5"/>
        <w:numPr>
          <w:ilvl w:val="0"/>
          <w:numId w:val="1"/>
        </w:numPr>
        <w:tabs>
          <w:tab w:val="left" w:pos="1149"/>
        </w:tabs>
        <w:spacing w:before="47"/>
        <w:ind w:left="1149" w:hanging="210"/>
        <w:rPr>
          <w:sz w:val="28"/>
        </w:rPr>
      </w:pPr>
      <w:r>
        <w:rPr>
          <w:sz w:val="28"/>
        </w:rPr>
        <w:t>мінус</w:t>
      </w:r>
      <w:r>
        <w:rPr>
          <w:spacing w:val="-6"/>
          <w:sz w:val="28"/>
        </w:rPr>
        <w:t xml:space="preserve"> </w:t>
      </w:r>
      <w:r>
        <w:rPr>
          <w:sz w:val="28"/>
        </w:rPr>
        <w:t>0,8</w:t>
      </w:r>
      <w:r>
        <w:rPr>
          <w:spacing w:val="-6"/>
          <w:sz w:val="28"/>
        </w:rPr>
        <w:t xml:space="preserve"> </w:t>
      </w:r>
      <w:r>
        <w:rPr>
          <w:spacing w:val="-10"/>
          <w:sz w:val="28"/>
        </w:rPr>
        <w:t>%</w:t>
      </w:r>
    </w:p>
    <w:p w:rsidR="00BB7BDC" w:rsidRDefault="00BB7BDC" w:rsidP="00BB7BDC">
      <w:pPr>
        <w:pStyle w:val="a5"/>
        <w:numPr>
          <w:ilvl w:val="0"/>
          <w:numId w:val="1"/>
        </w:numPr>
        <w:tabs>
          <w:tab w:val="left" w:pos="1149"/>
        </w:tabs>
        <w:spacing w:before="48"/>
        <w:ind w:left="1149" w:hanging="210"/>
        <w:rPr>
          <w:i/>
          <w:sz w:val="28"/>
        </w:rPr>
      </w:pPr>
      <w:r>
        <w:rPr>
          <w:sz w:val="28"/>
        </w:rPr>
        <w:t>мінус</w:t>
      </w:r>
      <w:r>
        <w:rPr>
          <w:spacing w:val="-6"/>
          <w:sz w:val="28"/>
        </w:rPr>
        <w:t xml:space="preserve"> </w:t>
      </w:r>
      <w:r>
        <w:rPr>
          <w:sz w:val="28"/>
        </w:rPr>
        <w:t>0,3</w:t>
      </w:r>
      <w:r>
        <w:rPr>
          <w:spacing w:val="-4"/>
          <w:sz w:val="28"/>
        </w:rPr>
        <w:t xml:space="preserve"> </w:t>
      </w:r>
      <w:r>
        <w:rPr>
          <w:spacing w:val="-5"/>
          <w:sz w:val="28"/>
          <w:vertAlign w:val="superscript"/>
        </w:rPr>
        <w:t>0</w:t>
      </w:r>
      <w:r>
        <w:rPr>
          <w:i/>
          <w:spacing w:val="-5"/>
          <w:sz w:val="28"/>
        </w:rPr>
        <w:t>С</w:t>
      </w:r>
    </w:p>
    <w:p w:rsidR="00BB7BDC" w:rsidRDefault="00BB7BDC" w:rsidP="00BB7BDC">
      <w:pPr>
        <w:pStyle w:val="a5"/>
        <w:numPr>
          <w:ilvl w:val="0"/>
          <w:numId w:val="1"/>
        </w:numPr>
        <w:tabs>
          <w:tab w:val="left" w:pos="1150"/>
        </w:tabs>
        <w:spacing w:before="48"/>
        <w:ind w:hanging="211"/>
        <w:rPr>
          <w:sz w:val="28"/>
        </w:rPr>
      </w:pPr>
      <w:r>
        <w:rPr>
          <w:sz w:val="28"/>
        </w:rPr>
        <w:t>0,8</w:t>
      </w:r>
      <w:r>
        <w:rPr>
          <w:spacing w:val="-1"/>
          <w:sz w:val="28"/>
        </w:rPr>
        <w:t xml:space="preserve"> </w:t>
      </w:r>
      <w:r>
        <w:rPr>
          <w:spacing w:val="-10"/>
          <w:sz w:val="28"/>
        </w:rPr>
        <w:t>%</w:t>
      </w:r>
    </w:p>
    <w:p w:rsidR="00E2746A" w:rsidRDefault="00BB7BDC"/>
    <w:sectPr w:rsidR="00E274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670F2"/>
    <w:multiLevelType w:val="hybridMultilevel"/>
    <w:tmpl w:val="A2FABFC4"/>
    <w:lvl w:ilvl="0" w:tplc="6C0EBE5A">
      <w:start w:val="2"/>
      <w:numFmt w:val="decimal"/>
      <w:lvlText w:val="%1"/>
      <w:lvlJc w:val="left"/>
      <w:pPr>
        <w:ind w:left="1150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3E4C5E56">
      <w:numFmt w:val="bullet"/>
      <w:lvlText w:val="•"/>
      <w:lvlJc w:val="left"/>
      <w:pPr>
        <w:ind w:left="2100" w:hanging="212"/>
      </w:pPr>
      <w:rPr>
        <w:rFonts w:hint="default"/>
        <w:lang w:val="uk-UA" w:eastAsia="en-US" w:bidi="ar-SA"/>
      </w:rPr>
    </w:lvl>
    <w:lvl w:ilvl="2" w:tplc="7A7EC638">
      <w:numFmt w:val="bullet"/>
      <w:lvlText w:val="•"/>
      <w:lvlJc w:val="left"/>
      <w:pPr>
        <w:ind w:left="3040" w:hanging="212"/>
      </w:pPr>
      <w:rPr>
        <w:rFonts w:hint="default"/>
        <w:lang w:val="uk-UA" w:eastAsia="en-US" w:bidi="ar-SA"/>
      </w:rPr>
    </w:lvl>
    <w:lvl w:ilvl="3" w:tplc="E0A83EF0">
      <w:numFmt w:val="bullet"/>
      <w:lvlText w:val="•"/>
      <w:lvlJc w:val="left"/>
      <w:pPr>
        <w:ind w:left="3981" w:hanging="212"/>
      </w:pPr>
      <w:rPr>
        <w:rFonts w:hint="default"/>
        <w:lang w:val="uk-UA" w:eastAsia="en-US" w:bidi="ar-SA"/>
      </w:rPr>
    </w:lvl>
    <w:lvl w:ilvl="4" w:tplc="D8DA9FE6">
      <w:numFmt w:val="bullet"/>
      <w:lvlText w:val="•"/>
      <w:lvlJc w:val="left"/>
      <w:pPr>
        <w:ind w:left="4921" w:hanging="212"/>
      </w:pPr>
      <w:rPr>
        <w:rFonts w:hint="default"/>
        <w:lang w:val="uk-UA" w:eastAsia="en-US" w:bidi="ar-SA"/>
      </w:rPr>
    </w:lvl>
    <w:lvl w:ilvl="5" w:tplc="B8B21E5A">
      <w:numFmt w:val="bullet"/>
      <w:lvlText w:val="•"/>
      <w:lvlJc w:val="left"/>
      <w:pPr>
        <w:ind w:left="5862" w:hanging="212"/>
      </w:pPr>
      <w:rPr>
        <w:rFonts w:hint="default"/>
        <w:lang w:val="uk-UA" w:eastAsia="en-US" w:bidi="ar-SA"/>
      </w:rPr>
    </w:lvl>
    <w:lvl w:ilvl="6" w:tplc="E330426C">
      <w:numFmt w:val="bullet"/>
      <w:lvlText w:val="•"/>
      <w:lvlJc w:val="left"/>
      <w:pPr>
        <w:ind w:left="6802" w:hanging="212"/>
      </w:pPr>
      <w:rPr>
        <w:rFonts w:hint="default"/>
        <w:lang w:val="uk-UA" w:eastAsia="en-US" w:bidi="ar-SA"/>
      </w:rPr>
    </w:lvl>
    <w:lvl w:ilvl="7" w:tplc="BA8296B2">
      <w:numFmt w:val="bullet"/>
      <w:lvlText w:val="•"/>
      <w:lvlJc w:val="left"/>
      <w:pPr>
        <w:ind w:left="7742" w:hanging="212"/>
      </w:pPr>
      <w:rPr>
        <w:rFonts w:hint="default"/>
        <w:lang w:val="uk-UA" w:eastAsia="en-US" w:bidi="ar-SA"/>
      </w:rPr>
    </w:lvl>
    <w:lvl w:ilvl="8" w:tplc="A3AA3E12">
      <w:numFmt w:val="bullet"/>
      <w:lvlText w:val="•"/>
      <w:lvlJc w:val="left"/>
      <w:pPr>
        <w:ind w:left="8683" w:hanging="212"/>
      </w:pPr>
      <w:rPr>
        <w:rFonts w:hint="default"/>
        <w:lang w:val="uk-UA" w:eastAsia="en-US" w:bidi="ar-SA"/>
      </w:rPr>
    </w:lvl>
  </w:abstractNum>
  <w:abstractNum w:abstractNumId="1" w15:restartNumberingAfterBreak="0">
    <w:nsid w:val="2FEF2A70"/>
    <w:multiLevelType w:val="hybridMultilevel"/>
    <w:tmpl w:val="858E257E"/>
    <w:lvl w:ilvl="0" w:tplc="CAEA19C0">
      <w:start w:val="1"/>
      <w:numFmt w:val="decimal"/>
      <w:lvlText w:val="%1"/>
      <w:lvlJc w:val="left"/>
      <w:pPr>
        <w:ind w:left="444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234EBDD4">
      <w:numFmt w:val="bullet"/>
      <w:lvlText w:val="•"/>
      <w:lvlJc w:val="left"/>
      <w:pPr>
        <w:ind w:left="1452" w:hanging="212"/>
      </w:pPr>
      <w:rPr>
        <w:rFonts w:hint="default"/>
        <w:lang w:val="uk-UA" w:eastAsia="en-US" w:bidi="ar-SA"/>
      </w:rPr>
    </w:lvl>
    <w:lvl w:ilvl="2" w:tplc="E408B5B6">
      <w:numFmt w:val="bullet"/>
      <w:lvlText w:val="•"/>
      <w:lvlJc w:val="left"/>
      <w:pPr>
        <w:ind w:left="2464" w:hanging="212"/>
      </w:pPr>
      <w:rPr>
        <w:rFonts w:hint="default"/>
        <w:lang w:val="uk-UA" w:eastAsia="en-US" w:bidi="ar-SA"/>
      </w:rPr>
    </w:lvl>
    <w:lvl w:ilvl="3" w:tplc="8C38DCC0">
      <w:numFmt w:val="bullet"/>
      <w:lvlText w:val="•"/>
      <w:lvlJc w:val="left"/>
      <w:pPr>
        <w:ind w:left="3477" w:hanging="212"/>
      </w:pPr>
      <w:rPr>
        <w:rFonts w:hint="default"/>
        <w:lang w:val="uk-UA" w:eastAsia="en-US" w:bidi="ar-SA"/>
      </w:rPr>
    </w:lvl>
    <w:lvl w:ilvl="4" w:tplc="3828B4BA">
      <w:numFmt w:val="bullet"/>
      <w:lvlText w:val="•"/>
      <w:lvlJc w:val="left"/>
      <w:pPr>
        <w:ind w:left="4489" w:hanging="212"/>
      </w:pPr>
      <w:rPr>
        <w:rFonts w:hint="default"/>
        <w:lang w:val="uk-UA" w:eastAsia="en-US" w:bidi="ar-SA"/>
      </w:rPr>
    </w:lvl>
    <w:lvl w:ilvl="5" w:tplc="C2F4ACA0">
      <w:numFmt w:val="bullet"/>
      <w:lvlText w:val="•"/>
      <w:lvlJc w:val="left"/>
      <w:pPr>
        <w:ind w:left="5502" w:hanging="212"/>
      </w:pPr>
      <w:rPr>
        <w:rFonts w:hint="default"/>
        <w:lang w:val="uk-UA" w:eastAsia="en-US" w:bidi="ar-SA"/>
      </w:rPr>
    </w:lvl>
    <w:lvl w:ilvl="6" w:tplc="0A3267E2">
      <w:numFmt w:val="bullet"/>
      <w:lvlText w:val="•"/>
      <w:lvlJc w:val="left"/>
      <w:pPr>
        <w:ind w:left="6514" w:hanging="212"/>
      </w:pPr>
      <w:rPr>
        <w:rFonts w:hint="default"/>
        <w:lang w:val="uk-UA" w:eastAsia="en-US" w:bidi="ar-SA"/>
      </w:rPr>
    </w:lvl>
    <w:lvl w:ilvl="7" w:tplc="AAEA69C6">
      <w:numFmt w:val="bullet"/>
      <w:lvlText w:val="•"/>
      <w:lvlJc w:val="left"/>
      <w:pPr>
        <w:ind w:left="7526" w:hanging="212"/>
      </w:pPr>
      <w:rPr>
        <w:rFonts w:hint="default"/>
        <w:lang w:val="uk-UA" w:eastAsia="en-US" w:bidi="ar-SA"/>
      </w:rPr>
    </w:lvl>
    <w:lvl w:ilvl="8" w:tplc="49BC2A50">
      <w:numFmt w:val="bullet"/>
      <w:lvlText w:val="•"/>
      <w:lvlJc w:val="left"/>
      <w:pPr>
        <w:ind w:left="8539" w:hanging="212"/>
      </w:pPr>
      <w:rPr>
        <w:rFonts w:hint="default"/>
        <w:lang w:val="uk-UA" w:eastAsia="en-US" w:bidi="ar-SA"/>
      </w:rPr>
    </w:lvl>
  </w:abstractNum>
  <w:abstractNum w:abstractNumId="2" w15:restartNumberingAfterBreak="0">
    <w:nsid w:val="65774C78"/>
    <w:multiLevelType w:val="hybridMultilevel"/>
    <w:tmpl w:val="D75EB920"/>
    <w:lvl w:ilvl="0" w:tplc="ACAA7132">
      <w:start w:val="1"/>
      <w:numFmt w:val="decimal"/>
      <w:lvlText w:val="%1."/>
      <w:lvlJc w:val="left"/>
      <w:pPr>
        <w:ind w:left="233" w:hanging="3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08702E02">
      <w:start w:val="1"/>
      <w:numFmt w:val="decimal"/>
      <w:lvlText w:val="%2"/>
      <w:lvlJc w:val="left"/>
      <w:pPr>
        <w:ind w:left="1150" w:hanging="212"/>
        <w:jc w:val="left"/>
      </w:pPr>
      <w:rPr>
        <w:rFonts w:hint="default"/>
        <w:spacing w:val="0"/>
        <w:w w:val="99"/>
        <w:lang w:val="uk-UA" w:eastAsia="en-US" w:bidi="ar-SA"/>
      </w:rPr>
    </w:lvl>
    <w:lvl w:ilvl="2" w:tplc="5AD870B6">
      <w:numFmt w:val="bullet"/>
      <w:lvlText w:val="•"/>
      <w:lvlJc w:val="left"/>
      <w:pPr>
        <w:ind w:left="1260" w:hanging="212"/>
      </w:pPr>
      <w:rPr>
        <w:rFonts w:hint="default"/>
        <w:lang w:val="uk-UA" w:eastAsia="en-US" w:bidi="ar-SA"/>
      </w:rPr>
    </w:lvl>
    <w:lvl w:ilvl="3" w:tplc="607AAE78">
      <w:numFmt w:val="bullet"/>
      <w:lvlText w:val="•"/>
      <w:lvlJc w:val="left"/>
      <w:pPr>
        <w:ind w:left="1296" w:hanging="212"/>
      </w:pPr>
      <w:rPr>
        <w:rFonts w:hint="default"/>
        <w:lang w:val="uk-UA" w:eastAsia="en-US" w:bidi="ar-SA"/>
      </w:rPr>
    </w:lvl>
    <w:lvl w:ilvl="4" w:tplc="D1843C52">
      <w:numFmt w:val="bullet"/>
      <w:lvlText w:val="•"/>
      <w:lvlJc w:val="left"/>
      <w:pPr>
        <w:ind w:left="1333" w:hanging="212"/>
      </w:pPr>
      <w:rPr>
        <w:rFonts w:hint="default"/>
        <w:lang w:val="uk-UA" w:eastAsia="en-US" w:bidi="ar-SA"/>
      </w:rPr>
    </w:lvl>
    <w:lvl w:ilvl="5" w:tplc="7FEAA4BC">
      <w:numFmt w:val="bullet"/>
      <w:lvlText w:val="•"/>
      <w:lvlJc w:val="left"/>
      <w:pPr>
        <w:ind w:left="1370" w:hanging="212"/>
      </w:pPr>
      <w:rPr>
        <w:rFonts w:hint="default"/>
        <w:lang w:val="uk-UA" w:eastAsia="en-US" w:bidi="ar-SA"/>
      </w:rPr>
    </w:lvl>
    <w:lvl w:ilvl="6" w:tplc="4DF2A4D8">
      <w:numFmt w:val="bullet"/>
      <w:lvlText w:val="•"/>
      <w:lvlJc w:val="left"/>
      <w:pPr>
        <w:ind w:left="1407" w:hanging="212"/>
      </w:pPr>
      <w:rPr>
        <w:rFonts w:hint="default"/>
        <w:lang w:val="uk-UA" w:eastAsia="en-US" w:bidi="ar-SA"/>
      </w:rPr>
    </w:lvl>
    <w:lvl w:ilvl="7" w:tplc="7464AD6C">
      <w:numFmt w:val="bullet"/>
      <w:lvlText w:val="•"/>
      <w:lvlJc w:val="left"/>
      <w:pPr>
        <w:ind w:left="1444" w:hanging="212"/>
      </w:pPr>
      <w:rPr>
        <w:rFonts w:hint="default"/>
        <w:lang w:val="uk-UA" w:eastAsia="en-US" w:bidi="ar-SA"/>
      </w:rPr>
    </w:lvl>
    <w:lvl w:ilvl="8" w:tplc="BAB66CBC">
      <w:numFmt w:val="bullet"/>
      <w:lvlText w:val="•"/>
      <w:lvlJc w:val="left"/>
      <w:pPr>
        <w:ind w:left="1481" w:hanging="212"/>
      </w:pPr>
      <w:rPr>
        <w:rFonts w:hint="default"/>
        <w:lang w:val="uk-UA" w:eastAsia="en-US" w:bidi="ar-SA"/>
      </w:rPr>
    </w:lvl>
  </w:abstractNum>
  <w:abstractNum w:abstractNumId="3" w15:restartNumberingAfterBreak="0">
    <w:nsid w:val="7AF8577A"/>
    <w:multiLevelType w:val="multilevel"/>
    <w:tmpl w:val="F1C6DE56"/>
    <w:lvl w:ilvl="0">
      <w:start w:val="1"/>
      <w:numFmt w:val="decimal"/>
      <w:lvlText w:val="%1"/>
      <w:lvlJc w:val="left"/>
      <w:pPr>
        <w:ind w:left="449" w:hanging="2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361" w:hanging="42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382" w:hanging="42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405" w:hanging="42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428" w:hanging="42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450" w:hanging="42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473" w:hanging="42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496" w:hanging="42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518" w:hanging="423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BDC"/>
    <w:rsid w:val="003C1131"/>
    <w:rsid w:val="00944CA9"/>
    <w:rsid w:val="00BB7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9140E"/>
  <w15:chartTrackingRefBased/>
  <w15:docId w15:val="{D6F0657E-E8FC-4946-97CA-73391D5D0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B7BD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6">
    <w:name w:val="heading 6"/>
    <w:basedOn w:val="a"/>
    <w:link w:val="60"/>
    <w:uiPriority w:val="1"/>
    <w:qFormat/>
    <w:rsid w:val="00BB7BDC"/>
    <w:pPr>
      <w:ind w:left="329"/>
      <w:outlineLvl w:val="5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1"/>
    <w:rsid w:val="00BB7BDC"/>
    <w:rPr>
      <w:rFonts w:ascii="Times New Roman" w:eastAsia="Times New Roman" w:hAnsi="Times New Roman" w:cs="Times New Roman"/>
      <w:b/>
      <w:bCs/>
      <w:i/>
      <w:iCs/>
      <w:sz w:val="28"/>
      <w:szCs w:val="28"/>
      <w:lang w:val="uk-UA"/>
    </w:rPr>
  </w:style>
  <w:style w:type="table" w:customStyle="1" w:styleId="TableNormal">
    <w:name w:val="Table Normal"/>
    <w:uiPriority w:val="2"/>
    <w:semiHidden/>
    <w:unhideWhenUsed/>
    <w:qFormat/>
    <w:rsid w:val="00BB7BD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B7BDC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BB7BDC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BB7BDC"/>
    <w:pPr>
      <w:ind w:left="233" w:hanging="210"/>
    </w:pPr>
  </w:style>
  <w:style w:type="paragraph" w:customStyle="1" w:styleId="TableParagraph">
    <w:name w:val="Table Paragraph"/>
    <w:basedOn w:val="a"/>
    <w:uiPriority w:val="1"/>
    <w:qFormat/>
    <w:rsid w:val="00BB7B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846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2024-10-20T13:14:00Z</dcterms:created>
  <dcterms:modified xsi:type="dcterms:W3CDTF">2024-10-20T13:14:00Z</dcterms:modified>
</cp:coreProperties>
</file>