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CE" w:rsidRDefault="00D352CE" w:rsidP="00D352CE">
      <w:pPr>
        <w:pStyle w:val="6"/>
        <w:spacing w:before="1"/>
        <w:ind w:left="1239" w:right="1699"/>
        <w:jc w:val="center"/>
      </w:pPr>
      <w:r>
        <w:t>КОНТРОЛЬНІ</w:t>
      </w:r>
      <w:r>
        <w:rPr>
          <w:spacing w:val="-10"/>
        </w:rPr>
        <w:t xml:space="preserve"> </w:t>
      </w:r>
      <w:r>
        <w:t>ЗАПИТАННЯ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5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443"/>
        </w:tabs>
        <w:spacing w:before="153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6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9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1"/>
          <w:sz w:val="28"/>
        </w:rPr>
        <w:t xml:space="preserve"> </w:t>
      </w:r>
      <w:r>
        <w:rPr>
          <w:sz w:val="28"/>
        </w:rPr>
        <w:t>техніки?</w:t>
      </w:r>
      <w:r>
        <w:rPr>
          <w:spacing w:val="-5"/>
          <w:sz w:val="28"/>
        </w:rPr>
        <w:t xml:space="preserve"> </w:t>
      </w:r>
      <w:r>
        <w:rPr>
          <w:sz w:val="28"/>
        </w:rPr>
        <w:t>Яка</w:t>
      </w:r>
      <w:r>
        <w:rPr>
          <w:spacing w:val="-6"/>
          <w:sz w:val="28"/>
        </w:rPr>
        <w:t xml:space="preserve"> </w:t>
      </w:r>
      <w:r>
        <w:rPr>
          <w:sz w:val="28"/>
        </w:rPr>
        <w:t>мета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повірки?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444"/>
        </w:tabs>
        <w:spacing w:before="163"/>
        <w:ind w:hanging="211"/>
        <w:rPr>
          <w:sz w:val="28"/>
        </w:rPr>
      </w:pPr>
      <w:r>
        <w:rPr>
          <w:sz w:val="28"/>
        </w:rPr>
        <w:t>Які</w:t>
      </w:r>
      <w:r>
        <w:rPr>
          <w:spacing w:val="-11"/>
          <w:sz w:val="28"/>
        </w:rPr>
        <w:t xml:space="preserve"> </w:t>
      </w: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повірок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відомі?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444"/>
        </w:tabs>
        <w:spacing w:before="158"/>
        <w:ind w:hanging="211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Ви</w:t>
      </w:r>
      <w:r>
        <w:rPr>
          <w:spacing w:val="-6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повірки</w:t>
      </w:r>
      <w:r>
        <w:rPr>
          <w:spacing w:val="-6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516"/>
        </w:tabs>
        <w:spacing w:before="163" w:line="362" w:lineRule="auto"/>
        <w:ind w:left="233" w:right="688" w:firstLine="0"/>
        <w:rPr>
          <w:sz w:val="28"/>
        </w:rPr>
      </w:pPr>
      <w:r>
        <w:rPr>
          <w:sz w:val="28"/>
        </w:rPr>
        <w:t>Охарактеризуйте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</w:t>
      </w:r>
      <w:r>
        <w:rPr>
          <w:spacing w:val="40"/>
          <w:sz w:val="28"/>
        </w:rPr>
        <w:t xml:space="preserve"> </w:t>
      </w:r>
      <w:r>
        <w:rPr>
          <w:sz w:val="28"/>
        </w:rPr>
        <w:t>безпосереднього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40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вимірювань</w:t>
      </w:r>
      <w:r>
        <w:rPr>
          <w:spacing w:val="40"/>
          <w:sz w:val="28"/>
        </w:rPr>
        <w:t xml:space="preserve"> </w:t>
      </w:r>
      <w:r>
        <w:rPr>
          <w:sz w:val="28"/>
        </w:rPr>
        <w:t>зі зразковим приладом.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443"/>
        </w:tabs>
        <w:spacing w:line="315" w:lineRule="exact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8"/>
          <w:sz w:val="28"/>
        </w:rPr>
        <w:t xml:space="preserve"> </w:t>
      </w:r>
      <w:r>
        <w:rPr>
          <w:sz w:val="28"/>
        </w:rPr>
        <w:t>автономна</w:t>
      </w:r>
      <w:r>
        <w:rPr>
          <w:spacing w:val="-5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ЗВТ?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443"/>
        </w:tabs>
        <w:spacing w:before="163"/>
        <w:ind w:left="443" w:hanging="210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повірки.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444"/>
        </w:tabs>
        <w:spacing w:before="163" w:line="357" w:lineRule="auto"/>
        <w:ind w:left="233" w:right="696" w:firstLine="0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4"/>
          <w:sz w:val="28"/>
        </w:rPr>
        <w:t xml:space="preserve"> </w:t>
      </w:r>
      <w:r>
        <w:rPr>
          <w:sz w:val="28"/>
        </w:rPr>
        <w:t>співвідноситися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зразкового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приладу,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що </w:t>
      </w:r>
      <w:r>
        <w:rPr>
          <w:spacing w:val="-2"/>
          <w:sz w:val="28"/>
        </w:rPr>
        <w:t>повіряється?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443"/>
        </w:tabs>
        <w:spacing w:before="5"/>
        <w:ind w:left="443" w:hanging="210"/>
        <w:jc w:val="both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якими</w:t>
      </w:r>
      <w:r>
        <w:rPr>
          <w:spacing w:val="-8"/>
          <w:sz w:val="28"/>
        </w:rPr>
        <w:t xml:space="preserve"> </w:t>
      </w:r>
      <w:r>
        <w:rPr>
          <w:sz w:val="28"/>
        </w:rPr>
        <w:t>умовами</w:t>
      </w:r>
      <w:r>
        <w:rPr>
          <w:spacing w:val="-8"/>
          <w:sz w:val="28"/>
        </w:rPr>
        <w:t xml:space="preserve"> </w:t>
      </w:r>
      <w:r>
        <w:rPr>
          <w:sz w:val="28"/>
        </w:rPr>
        <w:t>слід</w:t>
      </w:r>
      <w:r>
        <w:rPr>
          <w:spacing w:val="-6"/>
          <w:sz w:val="28"/>
        </w:rPr>
        <w:t xml:space="preserve"> </w:t>
      </w:r>
      <w:r>
        <w:rPr>
          <w:sz w:val="28"/>
        </w:rPr>
        <w:t>обирати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1"/>
          <w:sz w:val="28"/>
        </w:rPr>
        <w:t xml:space="preserve"> </w:t>
      </w:r>
      <w:r>
        <w:rPr>
          <w:sz w:val="28"/>
        </w:rPr>
        <w:t>зразкового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приладу?</w:t>
      </w: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472"/>
        </w:tabs>
        <w:spacing w:before="158" w:line="362" w:lineRule="auto"/>
        <w:ind w:left="233" w:right="687" w:firstLine="0"/>
        <w:jc w:val="both"/>
        <w:rPr>
          <w:sz w:val="28"/>
        </w:rPr>
      </w:pPr>
      <w:r>
        <w:rPr>
          <w:sz w:val="28"/>
        </w:rPr>
        <w:t xml:space="preserve">За якими аналітичними формулами визначаються величини абсолютної, від- носної та приведеної похибок приладу, що повіряється, за результатами повір- </w:t>
      </w:r>
      <w:r>
        <w:rPr>
          <w:spacing w:val="-4"/>
          <w:sz w:val="28"/>
        </w:rPr>
        <w:t>ки?</w:t>
      </w:r>
    </w:p>
    <w:p w:rsidR="00D352CE" w:rsidRDefault="00D352CE" w:rsidP="00D352CE">
      <w:pPr>
        <w:spacing w:line="362" w:lineRule="auto"/>
        <w:jc w:val="both"/>
        <w:rPr>
          <w:sz w:val="28"/>
        </w:rPr>
        <w:sectPr w:rsidR="00D352CE" w:rsidSect="00D352CE">
          <w:pgSz w:w="11910" w:h="16840"/>
          <w:pgMar w:top="1040" w:right="440" w:bottom="280" w:left="900" w:header="0" w:footer="982" w:gutter="0"/>
          <w:cols w:space="720"/>
        </w:sectPr>
      </w:pPr>
    </w:p>
    <w:p w:rsidR="00D352CE" w:rsidRDefault="00D352CE" w:rsidP="00D352CE">
      <w:pPr>
        <w:pStyle w:val="a5"/>
        <w:numPr>
          <w:ilvl w:val="0"/>
          <w:numId w:val="4"/>
        </w:numPr>
        <w:tabs>
          <w:tab w:val="left" w:pos="597"/>
        </w:tabs>
        <w:spacing w:before="63" w:line="360" w:lineRule="auto"/>
        <w:ind w:left="233" w:right="690" w:firstLine="0"/>
        <w:jc w:val="both"/>
        <w:rPr>
          <w:sz w:val="28"/>
        </w:rPr>
      </w:pPr>
      <w:r>
        <w:rPr>
          <w:sz w:val="28"/>
        </w:rPr>
        <w:lastRenderedPageBreak/>
        <w:t>За якими аналітичними формулами визначаються величини похибок показів зразкових приладів при повірці ватметрів методом безпосереднього повіряння</w:t>
      </w:r>
      <w:r>
        <w:rPr>
          <w:spacing w:val="40"/>
          <w:sz w:val="28"/>
        </w:rPr>
        <w:t xml:space="preserve"> </w:t>
      </w:r>
      <w:r>
        <w:rPr>
          <w:sz w:val="28"/>
        </w:rPr>
        <w:t>із зразковим приладом при роздільному живленні кіл струму та напруги?</w:t>
      </w:r>
    </w:p>
    <w:p w:rsidR="00D352CE" w:rsidRDefault="00D352CE" w:rsidP="00D352CE">
      <w:pPr>
        <w:pStyle w:val="a3"/>
        <w:spacing w:before="168"/>
      </w:pPr>
    </w:p>
    <w:p w:rsidR="00D352CE" w:rsidRDefault="00D352CE" w:rsidP="00D352CE">
      <w:pPr>
        <w:pStyle w:val="6"/>
        <w:spacing w:before="1"/>
        <w:ind w:left="876"/>
      </w:pPr>
      <w:r>
        <w:t>ЗАДАЧІ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САМОСТІЙНОГО</w:t>
      </w:r>
      <w:r>
        <w:rPr>
          <w:spacing w:val="-9"/>
        </w:rPr>
        <w:t xml:space="preserve"> </w:t>
      </w:r>
      <w:r>
        <w:t>ОПРАЦЮВАННЯ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5</w:t>
      </w:r>
    </w:p>
    <w:p w:rsidR="00D352CE" w:rsidRDefault="00D352CE" w:rsidP="00D352CE">
      <w:pPr>
        <w:pStyle w:val="a5"/>
        <w:numPr>
          <w:ilvl w:val="0"/>
          <w:numId w:val="3"/>
        </w:numPr>
        <w:tabs>
          <w:tab w:val="left" w:pos="458"/>
        </w:tabs>
        <w:spacing w:before="153" w:line="360" w:lineRule="auto"/>
        <w:ind w:right="691" w:firstLine="0"/>
        <w:jc w:val="both"/>
        <w:rPr>
          <w:sz w:val="28"/>
        </w:rPr>
      </w:pPr>
      <w:r>
        <w:rPr>
          <w:sz w:val="28"/>
        </w:rPr>
        <w:t xml:space="preserve">Під час метрологічної повірки амперметра магнітоелектричної системи класу точності 0,5 з границею вимірювання 5 </w:t>
      </w:r>
      <w:r>
        <w:rPr>
          <w:i/>
          <w:sz w:val="28"/>
        </w:rPr>
        <w:t xml:space="preserve">А </w:t>
      </w:r>
      <w:r>
        <w:rPr>
          <w:sz w:val="28"/>
        </w:rPr>
        <w:t xml:space="preserve">на позначках шкали: 1,0; 2,0; 3,0; 4,0; 5,0 </w:t>
      </w:r>
      <w:r>
        <w:rPr>
          <w:i/>
          <w:sz w:val="28"/>
        </w:rPr>
        <w:t xml:space="preserve">А </w:t>
      </w:r>
      <w:r>
        <w:rPr>
          <w:sz w:val="28"/>
        </w:rPr>
        <w:t xml:space="preserve">методом порівняння амперметра зі зразковим амперметром були отримані такі покази зразкового амперметра: 1,05; 1,98; 3,025; 3,99; 5,0 </w:t>
      </w:r>
      <w:r>
        <w:rPr>
          <w:i/>
          <w:sz w:val="28"/>
        </w:rPr>
        <w:t>А</w:t>
      </w:r>
      <w:r>
        <w:rPr>
          <w:sz w:val="28"/>
        </w:rPr>
        <w:t>. Чи відповідає амперметр, що повіряється, своєму класу точності?</w:t>
      </w:r>
    </w:p>
    <w:p w:rsidR="00D352CE" w:rsidRDefault="00D352CE" w:rsidP="00D352CE">
      <w:pPr>
        <w:pStyle w:val="a5"/>
        <w:numPr>
          <w:ilvl w:val="0"/>
          <w:numId w:val="3"/>
        </w:numPr>
        <w:tabs>
          <w:tab w:val="left" w:pos="463"/>
        </w:tabs>
        <w:ind w:left="463" w:hanging="230"/>
        <w:jc w:val="both"/>
        <w:rPr>
          <w:sz w:val="28"/>
        </w:rPr>
      </w:pPr>
      <w:r>
        <w:rPr>
          <w:sz w:val="28"/>
        </w:rPr>
        <w:t>Який</w:t>
      </w:r>
      <w:r>
        <w:rPr>
          <w:spacing w:val="18"/>
          <w:sz w:val="28"/>
        </w:rPr>
        <w:t xml:space="preserve"> </w:t>
      </w:r>
      <w:r>
        <w:rPr>
          <w:sz w:val="28"/>
        </w:rPr>
        <w:t>клас</w:t>
      </w:r>
      <w:r>
        <w:rPr>
          <w:spacing w:val="14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14"/>
          <w:sz w:val="28"/>
        </w:rPr>
        <w:t xml:space="preserve"> </w:t>
      </w:r>
      <w:r>
        <w:rPr>
          <w:sz w:val="28"/>
        </w:rPr>
        <w:t>має</w:t>
      </w:r>
      <w:r>
        <w:rPr>
          <w:spacing w:val="14"/>
          <w:sz w:val="28"/>
        </w:rPr>
        <w:t xml:space="preserve"> </w:t>
      </w:r>
      <w:r>
        <w:rPr>
          <w:sz w:val="28"/>
        </w:rPr>
        <w:t>амперметр</w:t>
      </w:r>
      <w:r>
        <w:rPr>
          <w:spacing w:val="15"/>
          <w:sz w:val="28"/>
        </w:rPr>
        <w:t xml:space="preserve"> </w:t>
      </w:r>
      <w:r>
        <w:rPr>
          <w:sz w:val="28"/>
        </w:rPr>
        <w:t>з</w:t>
      </w:r>
      <w:r>
        <w:rPr>
          <w:spacing w:val="19"/>
          <w:sz w:val="28"/>
        </w:rPr>
        <w:t xml:space="preserve"> </w:t>
      </w:r>
      <w:r>
        <w:rPr>
          <w:sz w:val="28"/>
        </w:rPr>
        <w:t>границею</w:t>
      </w:r>
      <w:r>
        <w:rPr>
          <w:spacing w:val="17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15"/>
          <w:sz w:val="28"/>
        </w:rPr>
        <w:t xml:space="preserve"> </w:t>
      </w:r>
      <w:r>
        <w:rPr>
          <w:sz w:val="28"/>
        </w:rPr>
        <w:t>1,5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якщо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гра-</w:t>
      </w:r>
    </w:p>
    <w:p w:rsidR="00D352CE" w:rsidRDefault="00D352CE" w:rsidP="00D352CE">
      <w:pPr>
        <w:jc w:val="both"/>
        <w:rPr>
          <w:sz w:val="28"/>
        </w:rPr>
        <w:sectPr w:rsidR="00D352CE">
          <w:pgSz w:w="11910" w:h="16840"/>
          <w:pgMar w:top="1040" w:right="440" w:bottom="1240" w:left="900" w:header="0" w:footer="982" w:gutter="0"/>
          <w:cols w:space="720"/>
        </w:sectPr>
      </w:pPr>
    </w:p>
    <w:p w:rsidR="00D352CE" w:rsidRDefault="00D352CE" w:rsidP="00D352CE">
      <w:pPr>
        <w:pStyle w:val="a3"/>
        <w:spacing w:before="307"/>
        <w:ind w:left="233"/>
      </w:pPr>
      <w:r>
        <w:lastRenderedPageBreak/>
        <w:t>ниц</w:t>
      </w:r>
      <w:r>
        <w:rPr>
          <w:spacing w:val="-7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допустимої</w:t>
      </w:r>
      <w:r>
        <w:rPr>
          <w:spacing w:val="-11"/>
        </w:rPr>
        <w:t xml:space="preserve"> </w:t>
      </w:r>
      <w:r>
        <w:t>основної</w:t>
      </w:r>
      <w:r>
        <w:rPr>
          <w:spacing w:val="-11"/>
        </w:rPr>
        <w:t xml:space="preserve"> </w:t>
      </w:r>
      <w:r>
        <w:t>абсолютної</w:t>
      </w:r>
      <w:r>
        <w:rPr>
          <w:spacing w:val="-11"/>
        </w:rPr>
        <w:t xml:space="preserve"> </w:t>
      </w:r>
      <w:r>
        <w:t>похибки</w:t>
      </w:r>
      <w:r>
        <w:rPr>
          <w:spacing w:val="-6"/>
        </w:rPr>
        <w:t xml:space="preserve"> </w:t>
      </w:r>
      <w:r>
        <w:rPr>
          <w:spacing w:val="-2"/>
        </w:rPr>
        <w:t>становить</w:t>
      </w:r>
    </w:p>
    <w:p w:rsidR="00D352CE" w:rsidRDefault="00D352CE" w:rsidP="00D352CE">
      <w:pPr>
        <w:spacing w:before="200"/>
        <w:ind w:left="85"/>
        <w:rPr>
          <w:sz w:val="33"/>
        </w:rPr>
      </w:pPr>
      <w:r>
        <w:br w:type="column"/>
      </w:r>
      <w:r>
        <w:rPr>
          <w:rFonts w:ascii="Symbol" w:hAnsi="Symbol"/>
          <w:w w:val="90"/>
          <w:sz w:val="33"/>
        </w:rPr>
        <w:lastRenderedPageBreak/>
        <w:t></w:t>
      </w:r>
      <w:r>
        <w:rPr>
          <w:spacing w:val="-18"/>
          <w:w w:val="90"/>
          <w:sz w:val="33"/>
        </w:rPr>
        <w:t xml:space="preserve"> </w:t>
      </w:r>
      <w:r>
        <w:rPr>
          <w:w w:val="90"/>
          <w:sz w:val="33"/>
        </w:rPr>
        <w:t>7,5</w:t>
      </w:r>
      <w:r>
        <w:rPr>
          <w:rFonts w:ascii="Symbol" w:hAnsi="Symbol"/>
          <w:w w:val="90"/>
          <w:sz w:val="33"/>
        </w:rPr>
        <w:t></w:t>
      </w:r>
      <w:r>
        <w:rPr>
          <w:w w:val="90"/>
          <w:sz w:val="33"/>
        </w:rPr>
        <w:t>10</w:t>
      </w:r>
      <w:r>
        <w:rPr>
          <w:rFonts w:ascii="Symbol" w:hAnsi="Symbol"/>
          <w:w w:val="90"/>
          <w:sz w:val="33"/>
          <w:vertAlign w:val="superscript"/>
        </w:rPr>
        <w:t></w:t>
      </w:r>
      <w:r>
        <w:rPr>
          <w:w w:val="90"/>
          <w:sz w:val="33"/>
          <w:vertAlign w:val="superscript"/>
        </w:rPr>
        <w:t>3</w:t>
      </w:r>
      <w:r>
        <w:rPr>
          <w:spacing w:val="-19"/>
          <w:w w:val="90"/>
          <w:sz w:val="33"/>
        </w:rPr>
        <w:t xml:space="preserve"> </w:t>
      </w:r>
      <w:r>
        <w:rPr>
          <w:i/>
          <w:spacing w:val="-5"/>
          <w:w w:val="90"/>
          <w:sz w:val="33"/>
        </w:rPr>
        <w:t>А</w:t>
      </w:r>
      <w:r>
        <w:rPr>
          <w:spacing w:val="-5"/>
          <w:w w:val="90"/>
          <w:sz w:val="33"/>
        </w:rPr>
        <w:t>?</w:t>
      </w:r>
    </w:p>
    <w:p w:rsidR="00D352CE" w:rsidRDefault="00D352CE" w:rsidP="00D352CE">
      <w:pPr>
        <w:rPr>
          <w:sz w:val="33"/>
        </w:rPr>
        <w:sectPr w:rsidR="00D352CE">
          <w:type w:val="continuous"/>
          <w:pgSz w:w="11910" w:h="16840"/>
          <w:pgMar w:top="1040" w:right="440" w:bottom="280" w:left="900" w:header="0" w:footer="982" w:gutter="0"/>
          <w:cols w:num="2" w:space="720" w:equalWidth="0">
            <w:col w:w="7627" w:space="40"/>
            <w:col w:w="2903"/>
          </w:cols>
        </w:sectPr>
      </w:pPr>
    </w:p>
    <w:p w:rsidR="00D352CE" w:rsidRDefault="00D352CE" w:rsidP="00D352CE">
      <w:pPr>
        <w:pStyle w:val="a5"/>
        <w:numPr>
          <w:ilvl w:val="0"/>
          <w:numId w:val="3"/>
        </w:numPr>
        <w:tabs>
          <w:tab w:val="left" w:pos="501"/>
        </w:tabs>
        <w:spacing w:before="192" w:line="360" w:lineRule="auto"/>
        <w:ind w:right="688" w:firstLine="0"/>
        <w:jc w:val="both"/>
        <w:rPr>
          <w:sz w:val="28"/>
        </w:rPr>
      </w:pPr>
      <w:r>
        <w:rPr>
          <w:sz w:val="28"/>
        </w:rPr>
        <w:lastRenderedPageBreak/>
        <w:t xml:space="preserve">Під час метрологічної повірки вольтметра електромагнітної системи класу точності 1,5 з границею вимірювання 300 </w:t>
      </w:r>
      <w:r>
        <w:rPr>
          <w:i/>
          <w:sz w:val="28"/>
        </w:rPr>
        <w:t xml:space="preserve">В </w:t>
      </w:r>
      <w:r>
        <w:rPr>
          <w:sz w:val="28"/>
        </w:rPr>
        <w:t xml:space="preserve">на позначках шкали: 50; 100; 150; 200; 250 </w:t>
      </w:r>
      <w:r>
        <w:rPr>
          <w:i/>
          <w:sz w:val="28"/>
        </w:rPr>
        <w:t xml:space="preserve">В </w:t>
      </w:r>
      <w:r>
        <w:rPr>
          <w:sz w:val="28"/>
        </w:rPr>
        <w:t>методом порівняння вольтметра зі зразковим вольтметром були отримані такі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покази зразкового вольтметра: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56; 96; 147; 202; 249 </w:t>
      </w:r>
      <w:r>
        <w:rPr>
          <w:i/>
          <w:sz w:val="28"/>
        </w:rPr>
        <w:t>В</w:t>
      </w:r>
      <w:r>
        <w:rPr>
          <w:sz w:val="28"/>
        </w:rPr>
        <w:t>. Чи відпові- дає вольтметр, що повіряється, своєму класу точності?</w:t>
      </w:r>
    </w:p>
    <w:p w:rsidR="00D352CE" w:rsidRDefault="00D352CE" w:rsidP="00D352CE">
      <w:pPr>
        <w:pStyle w:val="a5"/>
        <w:numPr>
          <w:ilvl w:val="0"/>
          <w:numId w:val="3"/>
        </w:numPr>
        <w:tabs>
          <w:tab w:val="left" w:pos="472"/>
        </w:tabs>
        <w:spacing w:after="13" w:line="360" w:lineRule="auto"/>
        <w:ind w:right="698" w:firstLine="0"/>
        <w:jc w:val="both"/>
        <w:rPr>
          <w:sz w:val="28"/>
        </w:rPr>
      </w:pPr>
      <w:r>
        <w:rPr>
          <w:sz w:val="28"/>
        </w:rPr>
        <w:t>Обрати метод і схему повірки та зразкові засоби вимірювальної техніки для проведення метрологічної повірки приладу, метрологічні характеристики якого наведені в таблиці.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35"/>
        <w:gridCol w:w="1350"/>
        <w:gridCol w:w="1360"/>
        <w:gridCol w:w="1677"/>
        <w:gridCol w:w="1355"/>
        <w:gridCol w:w="1427"/>
      </w:tblGrid>
      <w:tr w:rsidR="00D352CE" w:rsidTr="00F70F5D">
        <w:trPr>
          <w:trHeight w:val="897"/>
        </w:trPr>
        <w:tc>
          <w:tcPr>
            <w:tcW w:w="1359" w:type="dxa"/>
          </w:tcPr>
          <w:p w:rsidR="00D352CE" w:rsidRDefault="00D352CE" w:rsidP="00F70F5D">
            <w:pPr>
              <w:pStyle w:val="TableParagraph"/>
              <w:spacing w:before="141" w:line="242" w:lineRule="auto"/>
              <w:ind w:left="211" w:firstLine="345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2"/>
                <w:sz w:val="26"/>
              </w:rPr>
              <w:t>варіанту</w:t>
            </w:r>
          </w:p>
        </w:tc>
        <w:tc>
          <w:tcPr>
            <w:tcW w:w="1335" w:type="dxa"/>
          </w:tcPr>
          <w:p w:rsidR="00D352CE" w:rsidRDefault="00D352CE" w:rsidP="00F70F5D">
            <w:pPr>
              <w:pStyle w:val="TableParagraph"/>
              <w:spacing w:before="290"/>
              <w:ind w:left="16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Прилад</w:t>
            </w:r>
          </w:p>
        </w:tc>
        <w:tc>
          <w:tcPr>
            <w:tcW w:w="1350" w:type="dxa"/>
          </w:tcPr>
          <w:p w:rsidR="00D352CE" w:rsidRDefault="00D352CE" w:rsidP="00F70F5D">
            <w:pPr>
              <w:pStyle w:val="TableParagraph"/>
              <w:spacing w:before="141" w:line="242" w:lineRule="auto"/>
              <w:ind w:left="215" w:right="203" w:firstLine="24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Тип </w:t>
            </w:r>
            <w:r>
              <w:rPr>
                <w:spacing w:val="-2"/>
                <w:sz w:val="26"/>
              </w:rPr>
              <w:t>приладу</w:t>
            </w:r>
          </w:p>
        </w:tc>
        <w:tc>
          <w:tcPr>
            <w:tcW w:w="1360" w:type="dxa"/>
          </w:tcPr>
          <w:p w:rsidR="00D352CE" w:rsidRDefault="00D352CE" w:rsidP="00F70F5D">
            <w:pPr>
              <w:pStyle w:val="TableParagraph"/>
              <w:spacing w:before="141" w:line="242" w:lineRule="auto"/>
              <w:ind w:left="205" w:right="196" w:firstLine="20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Клас </w:t>
            </w:r>
            <w:r>
              <w:rPr>
                <w:spacing w:val="-2"/>
                <w:sz w:val="26"/>
              </w:rPr>
              <w:t>точності</w:t>
            </w:r>
          </w:p>
        </w:tc>
        <w:tc>
          <w:tcPr>
            <w:tcW w:w="1677" w:type="dxa"/>
          </w:tcPr>
          <w:p w:rsidR="00D352CE" w:rsidRDefault="00D352CE" w:rsidP="00F70F5D">
            <w:pPr>
              <w:pStyle w:val="TableParagraph"/>
              <w:spacing w:before="141" w:line="242" w:lineRule="auto"/>
              <w:ind w:left="108" w:firstLine="264"/>
              <w:rPr>
                <w:sz w:val="26"/>
              </w:rPr>
            </w:pPr>
            <w:r>
              <w:rPr>
                <w:spacing w:val="-2"/>
                <w:sz w:val="26"/>
              </w:rPr>
              <w:t>Границя вимірювання</w:t>
            </w:r>
          </w:p>
        </w:tc>
        <w:tc>
          <w:tcPr>
            <w:tcW w:w="1355" w:type="dxa"/>
          </w:tcPr>
          <w:p w:rsidR="00D352CE" w:rsidRDefault="00D352CE" w:rsidP="00F70F5D">
            <w:pPr>
              <w:pStyle w:val="TableParagraph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Частота струму,</w:t>
            </w:r>
          </w:p>
          <w:p w:rsidR="00D352CE" w:rsidRDefault="00D352CE" w:rsidP="00F70F5D">
            <w:pPr>
              <w:pStyle w:val="TableParagraph"/>
              <w:spacing w:line="285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Гц</w:t>
            </w:r>
          </w:p>
        </w:tc>
        <w:tc>
          <w:tcPr>
            <w:tcW w:w="1427" w:type="dxa"/>
          </w:tcPr>
          <w:p w:rsidR="00D352CE" w:rsidRDefault="00D352CE" w:rsidP="00F70F5D">
            <w:pPr>
              <w:pStyle w:val="TableParagraph"/>
              <w:spacing w:before="141" w:line="242" w:lineRule="auto"/>
              <w:ind w:left="317" w:right="308" w:firstLine="21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Рід </w:t>
            </w:r>
            <w:r>
              <w:rPr>
                <w:spacing w:val="-2"/>
                <w:sz w:val="26"/>
              </w:rPr>
              <w:t>струму</w:t>
            </w:r>
          </w:p>
        </w:tc>
      </w:tr>
      <w:tr w:rsidR="00D352CE" w:rsidTr="00F70F5D">
        <w:trPr>
          <w:trHeight w:val="321"/>
        </w:trPr>
        <w:tc>
          <w:tcPr>
            <w:tcW w:w="1359" w:type="dxa"/>
          </w:tcPr>
          <w:p w:rsidR="00D352CE" w:rsidRDefault="00D352CE" w:rsidP="00F70F5D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35" w:type="dxa"/>
          </w:tcPr>
          <w:p w:rsidR="00D352CE" w:rsidRDefault="00D352CE" w:rsidP="00F70F5D">
            <w:pPr>
              <w:pStyle w:val="TableParagraph"/>
              <w:spacing w:line="301" w:lineRule="exact"/>
              <w:ind w:left="16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PV</w:t>
            </w:r>
          </w:p>
        </w:tc>
        <w:tc>
          <w:tcPr>
            <w:tcW w:w="1350" w:type="dxa"/>
          </w:tcPr>
          <w:p w:rsidR="00D352CE" w:rsidRDefault="00D352CE" w:rsidP="00F70F5D">
            <w:pPr>
              <w:pStyle w:val="TableParagraph"/>
              <w:spacing w:line="301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Э140/1</w:t>
            </w:r>
          </w:p>
        </w:tc>
        <w:tc>
          <w:tcPr>
            <w:tcW w:w="1360" w:type="dxa"/>
          </w:tcPr>
          <w:p w:rsidR="00D352CE" w:rsidRDefault="00D352CE" w:rsidP="00F70F5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677" w:type="dxa"/>
          </w:tcPr>
          <w:p w:rsidR="00D352CE" w:rsidRDefault="00D352CE" w:rsidP="00F70F5D">
            <w:pPr>
              <w:pStyle w:val="TableParagraph"/>
              <w:spacing w:line="301" w:lineRule="exact"/>
              <w:ind w:left="11" w:right="5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450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1355" w:type="dxa"/>
          </w:tcPr>
          <w:p w:rsidR="00D352CE" w:rsidRDefault="00D352CE" w:rsidP="00F70F5D">
            <w:pPr>
              <w:pStyle w:val="TableParagraph"/>
              <w:spacing w:line="301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50…400</w:t>
            </w:r>
          </w:p>
        </w:tc>
        <w:tc>
          <w:tcPr>
            <w:tcW w:w="1427" w:type="dxa"/>
          </w:tcPr>
          <w:p w:rsidR="00D352CE" w:rsidRDefault="00D352CE" w:rsidP="00F70F5D">
            <w:pPr>
              <w:pStyle w:val="TableParagraph"/>
              <w:spacing w:line="301" w:lineRule="exact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змінний</w:t>
            </w:r>
          </w:p>
        </w:tc>
      </w:tr>
      <w:tr w:rsidR="00D352CE" w:rsidTr="00F70F5D">
        <w:trPr>
          <w:trHeight w:val="321"/>
        </w:trPr>
        <w:tc>
          <w:tcPr>
            <w:tcW w:w="1359" w:type="dxa"/>
          </w:tcPr>
          <w:p w:rsidR="00D352CE" w:rsidRDefault="00D352CE" w:rsidP="00F70F5D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35" w:type="dxa"/>
          </w:tcPr>
          <w:p w:rsidR="00D352CE" w:rsidRDefault="00D352CE" w:rsidP="00F70F5D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PA</w:t>
            </w:r>
          </w:p>
        </w:tc>
        <w:tc>
          <w:tcPr>
            <w:tcW w:w="1350" w:type="dxa"/>
          </w:tcPr>
          <w:p w:rsidR="00D352CE" w:rsidRDefault="00D352CE" w:rsidP="00F70F5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Э316</w:t>
            </w:r>
          </w:p>
        </w:tc>
        <w:tc>
          <w:tcPr>
            <w:tcW w:w="1360" w:type="dxa"/>
          </w:tcPr>
          <w:p w:rsidR="00D352CE" w:rsidRDefault="00D352CE" w:rsidP="00F70F5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1677" w:type="dxa"/>
          </w:tcPr>
          <w:p w:rsidR="00D352CE" w:rsidRDefault="00D352CE" w:rsidP="00F70F5D">
            <w:pPr>
              <w:pStyle w:val="TableParagraph"/>
              <w:spacing w:line="301" w:lineRule="exact"/>
              <w:ind w:left="11" w:right="10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1355" w:type="dxa"/>
          </w:tcPr>
          <w:p w:rsidR="00D352CE" w:rsidRDefault="00D352CE" w:rsidP="00F70F5D">
            <w:pPr>
              <w:pStyle w:val="TableParagraph"/>
              <w:spacing w:line="301" w:lineRule="exact"/>
              <w:ind w:left="3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45…60</w:t>
            </w:r>
          </w:p>
        </w:tc>
        <w:tc>
          <w:tcPr>
            <w:tcW w:w="1427" w:type="dxa"/>
          </w:tcPr>
          <w:p w:rsidR="00D352CE" w:rsidRDefault="00D352CE" w:rsidP="00F70F5D">
            <w:pPr>
              <w:pStyle w:val="TableParagraph"/>
              <w:spacing w:line="301" w:lineRule="exact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змінний</w:t>
            </w:r>
          </w:p>
        </w:tc>
      </w:tr>
      <w:tr w:rsidR="00D352CE" w:rsidTr="00F70F5D">
        <w:trPr>
          <w:trHeight w:val="326"/>
        </w:trPr>
        <w:tc>
          <w:tcPr>
            <w:tcW w:w="1359" w:type="dxa"/>
          </w:tcPr>
          <w:p w:rsidR="00D352CE" w:rsidRDefault="00D352CE" w:rsidP="00F70F5D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35" w:type="dxa"/>
          </w:tcPr>
          <w:p w:rsidR="00D352CE" w:rsidRDefault="00D352CE" w:rsidP="00F70F5D">
            <w:pPr>
              <w:pStyle w:val="TableParagraph"/>
              <w:spacing w:line="306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PA</w:t>
            </w:r>
          </w:p>
        </w:tc>
        <w:tc>
          <w:tcPr>
            <w:tcW w:w="1350" w:type="dxa"/>
          </w:tcPr>
          <w:p w:rsidR="00D352CE" w:rsidRDefault="00D352CE" w:rsidP="00F70F5D">
            <w:pPr>
              <w:pStyle w:val="TableParagraph"/>
              <w:spacing w:line="306" w:lineRule="exact"/>
              <w:ind w:left="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М4262</w:t>
            </w:r>
          </w:p>
        </w:tc>
        <w:tc>
          <w:tcPr>
            <w:tcW w:w="1360" w:type="dxa"/>
          </w:tcPr>
          <w:p w:rsidR="00D352CE" w:rsidRDefault="00D352CE" w:rsidP="00F70F5D">
            <w:pPr>
              <w:pStyle w:val="TableParagraph"/>
              <w:spacing w:line="306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677" w:type="dxa"/>
          </w:tcPr>
          <w:p w:rsidR="00D352CE" w:rsidRDefault="00D352CE" w:rsidP="00F70F5D">
            <w:pPr>
              <w:pStyle w:val="TableParagraph"/>
              <w:spacing w:line="306" w:lineRule="exact"/>
              <w:ind w:left="11" w:right="5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1355" w:type="dxa"/>
          </w:tcPr>
          <w:p w:rsidR="00D352CE" w:rsidRDefault="00D352CE" w:rsidP="00F70F5D">
            <w:pPr>
              <w:pStyle w:val="TableParagraph"/>
              <w:spacing w:line="306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27" w:type="dxa"/>
          </w:tcPr>
          <w:p w:rsidR="00D352CE" w:rsidRDefault="00D352CE" w:rsidP="00F70F5D">
            <w:pPr>
              <w:pStyle w:val="TableParagraph"/>
              <w:spacing w:line="306" w:lineRule="exact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постійний</w:t>
            </w:r>
          </w:p>
        </w:tc>
      </w:tr>
      <w:tr w:rsidR="00D352CE" w:rsidTr="00F70F5D">
        <w:trPr>
          <w:trHeight w:val="321"/>
        </w:trPr>
        <w:tc>
          <w:tcPr>
            <w:tcW w:w="1359" w:type="dxa"/>
          </w:tcPr>
          <w:p w:rsidR="00D352CE" w:rsidRDefault="00D352CE" w:rsidP="00F70F5D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35" w:type="dxa"/>
          </w:tcPr>
          <w:p w:rsidR="00D352CE" w:rsidRDefault="00D352CE" w:rsidP="00F70F5D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PA</w:t>
            </w:r>
          </w:p>
        </w:tc>
        <w:tc>
          <w:tcPr>
            <w:tcW w:w="1350" w:type="dxa"/>
          </w:tcPr>
          <w:p w:rsidR="00D352CE" w:rsidRDefault="00D352CE" w:rsidP="00F70F5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Э140</w:t>
            </w:r>
          </w:p>
        </w:tc>
        <w:tc>
          <w:tcPr>
            <w:tcW w:w="1360" w:type="dxa"/>
          </w:tcPr>
          <w:p w:rsidR="00D352CE" w:rsidRDefault="00D352CE" w:rsidP="00F70F5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677" w:type="dxa"/>
          </w:tcPr>
          <w:p w:rsidR="00D352CE" w:rsidRDefault="00D352CE" w:rsidP="00F70F5D">
            <w:pPr>
              <w:pStyle w:val="TableParagraph"/>
              <w:spacing w:line="301" w:lineRule="exact"/>
              <w:ind w:left="11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1355" w:type="dxa"/>
          </w:tcPr>
          <w:p w:rsidR="00D352CE" w:rsidRDefault="00D352CE" w:rsidP="00F70F5D">
            <w:pPr>
              <w:pStyle w:val="TableParagraph"/>
              <w:spacing w:line="301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50…400</w:t>
            </w:r>
          </w:p>
        </w:tc>
        <w:tc>
          <w:tcPr>
            <w:tcW w:w="1427" w:type="dxa"/>
          </w:tcPr>
          <w:p w:rsidR="00D352CE" w:rsidRDefault="00D352CE" w:rsidP="00F70F5D">
            <w:pPr>
              <w:pStyle w:val="TableParagraph"/>
              <w:spacing w:line="301" w:lineRule="exact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змінний</w:t>
            </w:r>
          </w:p>
        </w:tc>
      </w:tr>
      <w:tr w:rsidR="00D352CE" w:rsidTr="00F70F5D">
        <w:trPr>
          <w:trHeight w:val="321"/>
        </w:trPr>
        <w:tc>
          <w:tcPr>
            <w:tcW w:w="1359" w:type="dxa"/>
          </w:tcPr>
          <w:p w:rsidR="00D352CE" w:rsidRDefault="00D352CE" w:rsidP="00F70F5D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335" w:type="dxa"/>
          </w:tcPr>
          <w:p w:rsidR="00D352CE" w:rsidRDefault="00D352CE" w:rsidP="00F70F5D">
            <w:pPr>
              <w:pStyle w:val="TableParagraph"/>
              <w:spacing w:line="301" w:lineRule="exact"/>
              <w:ind w:left="16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PV</w:t>
            </w:r>
          </w:p>
        </w:tc>
        <w:tc>
          <w:tcPr>
            <w:tcW w:w="1350" w:type="dxa"/>
          </w:tcPr>
          <w:p w:rsidR="00D352CE" w:rsidRDefault="00D352CE" w:rsidP="00F70F5D">
            <w:pPr>
              <w:pStyle w:val="TableParagraph"/>
              <w:spacing w:line="301" w:lineRule="exact"/>
              <w:ind w:left="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М4262</w:t>
            </w:r>
          </w:p>
        </w:tc>
        <w:tc>
          <w:tcPr>
            <w:tcW w:w="1360" w:type="dxa"/>
          </w:tcPr>
          <w:p w:rsidR="00D352CE" w:rsidRDefault="00D352CE" w:rsidP="00F70F5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677" w:type="dxa"/>
          </w:tcPr>
          <w:p w:rsidR="00D352CE" w:rsidRDefault="00D352CE" w:rsidP="00F70F5D">
            <w:pPr>
              <w:pStyle w:val="TableParagraph"/>
              <w:spacing w:line="301" w:lineRule="exact"/>
              <w:ind w:left="11" w:right="5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1355" w:type="dxa"/>
          </w:tcPr>
          <w:p w:rsidR="00D352CE" w:rsidRDefault="00D352CE" w:rsidP="00F70F5D">
            <w:pPr>
              <w:pStyle w:val="TableParagraph"/>
              <w:spacing w:line="301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27" w:type="dxa"/>
          </w:tcPr>
          <w:p w:rsidR="00D352CE" w:rsidRDefault="00D352CE" w:rsidP="00F70F5D">
            <w:pPr>
              <w:pStyle w:val="TableParagraph"/>
              <w:spacing w:line="301" w:lineRule="exact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постійний</w:t>
            </w:r>
          </w:p>
        </w:tc>
      </w:tr>
      <w:tr w:rsidR="00D352CE" w:rsidTr="00F70F5D">
        <w:trPr>
          <w:trHeight w:val="321"/>
        </w:trPr>
        <w:tc>
          <w:tcPr>
            <w:tcW w:w="1359" w:type="dxa"/>
          </w:tcPr>
          <w:p w:rsidR="00D352CE" w:rsidRDefault="00D352CE" w:rsidP="00F70F5D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335" w:type="dxa"/>
          </w:tcPr>
          <w:p w:rsidR="00D352CE" w:rsidRDefault="00D352CE" w:rsidP="00F70F5D">
            <w:pPr>
              <w:pStyle w:val="TableParagraph"/>
              <w:spacing w:line="301" w:lineRule="exact"/>
              <w:ind w:left="16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PV</w:t>
            </w:r>
          </w:p>
        </w:tc>
        <w:tc>
          <w:tcPr>
            <w:tcW w:w="1350" w:type="dxa"/>
          </w:tcPr>
          <w:p w:rsidR="00D352CE" w:rsidRDefault="00D352CE" w:rsidP="00F70F5D">
            <w:pPr>
              <w:pStyle w:val="TableParagraph"/>
              <w:spacing w:line="301" w:lineRule="exact"/>
              <w:ind w:left="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М2004</w:t>
            </w:r>
          </w:p>
        </w:tc>
        <w:tc>
          <w:tcPr>
            <w:tcW w:w="1360" w:type="dxa"/>
          </w:tcPr>
          <w:p w:rsidR="00D352CE" w:rsidRDefault="00D352CE" w:rsidP="00F70F5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0,2</w:t>
            </w:r>
          </w:p>
        </w:tc>
        <w:tc>
          <w:tcPr>
            <w:tcW w:w="1677" w:type="dxa"/>
          </w:tcPr>
          <w:p w:rsidR="00D352CE" w:rsidRDefault="00D352CE" w:rsidP="00F70F5D">
            <w:pPr>
              <w:pStyle w:val="TableParagraph"/>
              <w:spacing w:line="301" w:lineRule="exact"/>
              <w:ind w:left="11" w:right="5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150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1355" w:type="dxa"/>
          </w:tcPr>
          <w:p w:rsidR="00D352CE" w:rsidRDefault="00D352CE" w:rsidP="00F70F5D">
            <w:pPr>
              <w:pStyle w:val="TableParagraph"/>
              <w:spacing w:line="301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27" w:type="dxa"/>
          </w:tcPr>
          <w:p w:rsidR="00D352CE" w:rsidRDefault="00D352CE" w:rsidP="00F70F5D">
            <w:pPr>
              <w:pStyle w:val="TableParagraph"/>
              <w:spacing w:line="301" w:lineRule="exact"/>
              <w:ind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постійний</w:t>
            </w:r>
          </w:p>
        </w:tc>
      </w:tr>
    </w:tbl>
    <w:p w:rsidR="00D352CE" w:rsidRDefault="00D352CE" w:rsidP="00D352CE">
      <w:pPr>
        <w:pStyle w:val="a3"/>
        <w:spacing w:before="153"/>
      </w:pPr>
    </w:p>
    <w:p w:rsidR="00D352CE" w:rsidRDefault="00D352CE" w:rsidP="00D352CE">
      <w:pPr>
        <w:pStyle w:val="a5"/>
        <w:numPr>
          <w:ilvl w:val="0"/>
          <w:numId w:val="3"/>
        </w:numPr>
        <w:tabs>
          <w:tab w:val="left" w:pos="448"/>
        </w:tabs>
        <w:spacing w:line="357" w:lineRule="auto"/>
        <w:ind w:right="684" w:firstLine="0"/>
        <w:jc w:val="both"/>
        <w:rPr>
          <w:sz w:val="28"/>
        </w:rPr>
      </w:pPr>
      <w:r>
        <w:rPr>
          <w:sz w:val="28"/>
        </w:rPr>
        <w:t>Під час метрологічної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повірки ватметра феродинамічної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 класу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точно- сті</w:t>
      </w:r>
      <w:r>
        <w:rPr>
          <w:spacing w:val="16"/>
          <w:sz w:val="28"/>
        </w:rPr>
        <w:t xml:space="preserve"> </w:t>
      </w:r>
      <w:r>
        <w:rPr>
          <w:sz w:val="28"/>
        </w:rPr>
        <w:t>1,5</w:t>
      </w:r>
      <w:r>
        <w:rPr>
          <w:spacing w:val="23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r>
        <w:rPr>
          <w:sz w:val="28"/>
        </w:rPr>
        <w:t>границею</w:t>
      </w:r>
      <w:r>
        <w:rPr>
          <w:spacing w:val="22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струмом</w:t>
      </w:r>
      <w:r>
        <w:rPr>
          <w:spacing w:val="22"/>
          <w:sz w:val="28"/>
        </w:rPr>
        <w:t xml:space="preserve"> </w:t>
      </w:r>
      <w:r>
        <w:rPr>
          <w:sz w:val="28"/>
        </w:rPr>
        <w:t>5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з</w:t>
      </w:r>
      <w:r>
        <w:rPr>
          <w:spacing w:val="23"/>
          <w:sz w:val="28"/>
        </w:rPr>
        <w:t xml:space="preserve"> </w:t>
      </w:r>
      <w:r>
        <w:rPr>
          <w:sz w:val="28"/>
        </w:rPr>
        <w:t>границею</w:t>
      </w:r>
      <w:r>
        <w:rPr>
          <w:spacing w:val="22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</w:p>
    <w:p w:rsidR="00D352CE" w:rsidRDefault="00D352CE" w:rsidP="00D352CE">
      <w:pPr>
        <w:spacing w:line="357" w:lineRule="auto"/>
        <w:jc w:val="both"/>
        <w:rPr>
          <w:sz w:val="28"/>
        </w:rPr>
        <w:sectPr w:rsidR="00D352CE">
          <w:type w:val="continuous"/>
          <w:pgSz w:w="11910" w:h="16840"/>
          <w:pgMar w:top="1040" w:right="440" w:bottom="280" w:left="900" w:header="0" w:footer="982" w:gutter="0"/>
          <w:cols w:space="720"/>
        </w:sectPr>
      </w:pPr>
    </w:p>
    <w:p w:rsidR="00D352CE" w:rsidRDefault="00D352CE" w:rsidP="00D352CE">
      <w:pPr>
        <w:pStyle w:val="a3"/>
        <w:spacing w:before="63" w:line="360" w:lineRule="auto"/>
        <w:ind w:left="233" w:right="689"/>
        <w:jc w:val="both"/>
      </w:pPr>
      <w:r>
        <w:lastRenderedPageBreak/>
        <w:t xml:space="preserve">напругою 300 </w:t>
      </w:r>
      <w:r>
        <w:rPr>
          <w:i/>
        </w:rPr>
        <w:t xml:space="preserve">В </w:t>
      </w:r>
      <w:r>
        <w:t>на позначках</w:t>
      </w:r>
      <w:r>
        <w:rPr>
          <w:spacing w:val="-1"/>
        </w:rPr>
        <w:t xml:space="preserve"> </w:t>
      </w:r>
      <w:r>
        <w:t>шкали: 200;</w:t>
      </w:r>
      <w:r>
        <w:rPr>
          <w:spacing w:val="-1"/>
        </w:rPr>
        <w:t xml:space="preserve"> </w:t>
      </w:r>
      <w:r>
        <w:t>400; 600;</w:t>
      </w:r>
      <w:r>
        <w:rPr>
          <w:spacing w:val="-1"/>
        </w:rPr>
        <w:t xml:space="preserve"> </w:t>
      </w:r>
      <w:r>
        <w:t>800;</w:t>
      </w:r>
      <w:r>
        <w:rPr>
          <w:spacing w:val="-1"/>
        </w:rPr>
        <w:t xml:space="preserve"> </w:t>
      </w:r>
      <w:r>
        <w:t>1000;</w:t>
      </w:r>
      <w:r>
        <w:rPr>
          <w:spacing w:val="-1"/>
        </w:rPr>
        <w:t xml:space="preserve"> </w:t>
      </w:r>
      <w:r>
        <w:t xml:space="preserve">1200 </w:t>
      </w:r>
      <w:r>
        <w:rPr>
          <w:i/>
        </w:rPr>
        <w:t xml:space="preserve">Вт </w:t>
      </w:r>
      <w:r>
        <w:t xml:space="preserve">методом порівняння зі зразковим ватметром були отримані такі покази зразкового при- ладу: 240; 430; 580; 815; 990; 1205 </w:t>
      </w:r>
      <w:r>
        <w:rPr>
          <w:i/>
        </w:rPr>
        <w:t>Вт</w:t>
      </w:r>
      <w:r>
        <w:t>.</w:t>
      </w:r>
    </w:p>
    <w:p w:rsidR="00D352CE" w:rsidRDefault="00D352CE" w:rsidP="00D352CE">
      <w:pPr>
        <w:pStyle w:val="a3"/>
        <w:spacing w:before="1" w:line="360" w:lineRule="auto"/>
        <w:ind w:left="233" w:right="691"/>
        <w:jc w:val="both"/>
      </w:pPr>
      <w:r>
        <w:t>Оберіть метод повірки ватметра та наведіть схему повірки приладу. Обґрунто- вано виберіть зразковий ватметр. Обчисліть величини абсолютних, відносних</w:t>
      </w:r>
      <w:r>
        <w:rPr>
          <w:spacing w:val="40"/>
        </w:rPr>
        <w:t xml:space="preserve"> </w:t>
      </w:r>
      <w:r>
        <w:t>та приведених похибок у кожній фіксований точці шкали ватметра, що повіря- ється. Чи відповідає ватметр, що повіряється, своєму класу точності?</w:t>
      </w:r>
    </w:p>
    <w:p w:rsidR="00D352CE" w:rsidRDefault="00D352CE" w:rsidP="00D352CE">
      <w:pPr>
        <w:pStyle w:val="a3"/>
        <w:spacing w:before="166"/>
      </w:pPr>
    </w:p>
    <w:p w:rsidR="00D352CE" w:rsidRDefault="00D352CE" w:rsidP="00D352CE">
      <w:pPr>
        <w:pStyle w:val="6"/>
        <w:jc w:val="both"/>
      </w:pPr>
      <w:r>
        <w:t>ТЕСТОВІ</w:t>
      </w:r>
      <w:r>
        <w:rPr>
          <w:spacing w:val="-9"/>
        </w:rPr>
        <w:t xml:space="preserve"> </w:t>
      </w:r>
      <w:r>
        <w:t>КОНТРОЛЬНІ</w:t>
      </w:r>
      <w:r>
        <w:rPr>
          <w:spacing w:val="-9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САМОАНАЛІЗУ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5</w:t>
      </w: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39"/>
        </w:tabs>
        <w:spacing w:before="158" w:line="357" w:lineRule="auto"/>
        <w:ind w:right="694" w:firstLine="0"/>
        <w:rPr>
          <w:sz w:val="28"/>
        </w:rPr>
      </w:pPr>
      <w:r>
        <w:rPr>
          <w:sz w:val="28"/>
        </w:rPr>
        <w:t>Визначення похибок засобів вимірювальної техніки та встановлення їх при- датності для застосування за призначенням має назву ….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11"/>
        <w:ind w:left="1149" w:hanging="210"/>
        <w:rPr>
          <w:sz w:val="28"/>
        </w:rPr>
      </w:pPr>
      <w:r>
        <w:rPr>
          <w:spacing w:val="-2"/>
          <w:sz w:val="28"/>
        </w:rPr>
        <w:t>калібрування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повірка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12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техніки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метрологічна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атестація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метрологічний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:rsidR="00D352CE" w:rsidRDefault="00D352CE" w:rsidP="00D352CE">
      <w:pPr>
        <w:pStyle w:val="a3"/>
        <w:spacing w:before="95"/>
      </w:pP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15"/>
        </w:tabs>
        <w:ind w:left="515" w:hanging="282"/>
        <w:jc w:val="both"/>
        <w:rPr>
          <w:sz w:val="28"/>
        </w:rPr>
      </w:pPr>
      <w:r>
        <w:rPr>
          <w:sz w:val="28"/>
        </w:rPr>
        <w:t>Первинна</w:t>
      </w:r>
      <w:r>
        <w:rPr>
          <w:spacing w:val="-7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це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……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64"/>
        </w:tabs>
        <w:spacing w:before="163" w:line="276" w:lineRule="auto"/>
        <w:ind w:left="233" w:right="701" w:firstLine="706"/>
        <w:jc w:val="both"/>
        <w:rPr>
          <w:sz w:val="28"/>
        </w:rPr>
      </w:pPr>
      <w:r>
        <w:rPr>
          <w:sz w:val="28"/>
        </w:rPr>
        <w:t>повірка, яка здійснюється при випуску засобів вимірювальної техніки з виробництва або після ремонту та при ввезенні їх із-за кордону партіями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88"/>
        </w:tabs>
        <w:spacing w:before="4" w:line="276" w:lineRule="auto"/>
        <w:ind w:left="233" w:right="689" w:firstLine="706"/>
        <w:jc w:val="both"/>
        <w:rPr>
          <w:sz w:val="28"/>
        </w:rPr>
      </w:pPr>
      <w:r>
        <w:rPr>
          <w:sz w:val="28"/>
        </w:rPr>
        <w:t>повірка засобів вимірювальної техніки, що знаходяться в експлуатації або на зберіганні, через певні між перевірочні інтервали, які встановлюються, виходячи із забезпечення метрологічної справності засобів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період між повір- </w:t>
      </w:r>
      <w:r>
        <w:rPr>
          <w:spacing w:val="-4"/>
          <w:sz w:val="28"/>
        </w:rPr>
        <w:t>ками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left="233" w:right="694" w:firstLine="706"/>
        <w:rPr>
          <w:sz w:val="28"/>
        </w:rPr>
      </w:pPr>
      <w:r>
        <w:rPr>
          <w:sz w:val="28"/>
        </w:rPr>
        <w:t>повірка, яка виконується, якщо виникли спірні питання стосовно метро- логічних характеристик, придатності та правильності використання ЗВТ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73"/>
        </w:tabs>
        <w:spacing w:line="278" w:lineRule="auto"/>
        <w:ind w:left="233" w:right="702" w:firstLine="706"/>
        <w:rPr>
          <w:sz w:val="28"/>
        </w:rPr>
      </w:pPr>
      <w:r>
        <w:rPr>
          <w:sz w:val="28"/>
        </w:rPr>
        <w:t>повірка, яка проводиться під час державного метрологічного нагляду з метою перевірки придатності засобу вимірювальної техніки до застосування</w:t>
      </w:r>
    </w:p>
    <w:p w:rsidR="00D352CE" w:rsidRDefault="00D352CE" w:rsidP="00D352CE">
      <w:pPr>
        <w:pStyle w:val="a3"/>
        <w:spacing w:before="36"/>
      </w:pP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20"/>
        </w:tabs>
        <w:spacing w:before="1" w:line="357" w:lineRule="auto"/>
        <w:ind w:right="701" w:firstLine="0"/>
        <w:rPr>
          <w:sz w:val="28"/>
        </w:rPr>
      </w:pPr>
      <w:r>
        <w:rPr>
          <w:sz w:val="28"/>
        </w:rPr>
        <w:t>Визначити похибку зразкового амперметра, %, класу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точності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0,2 з границею вимірювання 5 </w:t>
      </w:r>
      <w:r>
        <w:rPr>
          <w:i/>
          <w:sz w:val="28"/>
        </w:rPr>
        <w:t xml:space="preserve">А </w:t>
      </w:r>
      <w:r>
        <w:rPr>
          <w:sz w:val="28"/>
        </w:rPr>
        <w:t xml:space="preserve">при вимірюванні сили струму 4 </w:t>
      </w:r>
      <w:r>
        <w:rPr>
          <w:i/>
          <w:sz w:val="28"/>
        </w:rPr>
        <w:t>А</w:t>
      </w:r>
      <w:r>
        <w:rPr>
          <w:sz w:val="28"/>
        </w:rPr>
        <w:t>.</w:t>
      </w:r>
    </w:p>
    <w:p w:rsidR="00D352CE" w:rsidRDefault="00D352CE" w:rsidP="00D352CE">
      <w:pPr>
        <w:pStyle w:val="a3"/>
        <w:tabs>
          <w:tab w:val="left" w:pos="1438"/>
        </w:tabs>
        <w:spacing w:before="10"/>
        <w:ind w:left="944"/>
      </w:pPr>
      <w:r>
        <w:rPr>
          <w:spacing w:val="-10"/>
        </w:rPr>
        <w:t>1</w:t>
      </w:r>
      <w:r>
        <w:tab/>
        <w:t>2,5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:rsidR="00D352CE" w:rsidRDefault="00D352CE" w:rsidP="00D352CE">
      <w:pPr>
        <w:pStyle w:val="a3"/>
        <w:tabs>
          <w:tab w:val="left" w:pos="1438"/>
        </w:tabs>
        <w:spacing w:before="48"/>
        <w:ind w:left="944"/>
      </w:pPr>
      <w:r>
        <w:rPr>
          <w:spacing w:val="-10"/>
        </w:rPr>
        <w:t>2</w:t>
      </w:r>
      <w:r>
        <w:tab/>
        <w:t>0,25</w:t>
      </w:r>
      <w:r>
        <w:rPr>
          <w:spacing w:val="-2"/>
        </w:rPr>
        <w:t xml:space="preserve"> </w:t>
      </w:r>
      <w:r>
        <w:rPr>
          <w:spacing w:val="-10"/>
        </w:rPr>
        <w:t>%</w:t>
      </w:r>
    </w:p>
    <w:p w:rsidR="00D352CE" w:rsidRDefault="00D352CE" w:rsidP="00D352CE">
      <w:pPr>
        <w:pStyle w:val="a3"/>
        <w:tabs>
          <w:tab w:val="left" w:pos="1438"/>
        </w:tabs>
        <w:spacing w:before="48"/>
        <w:ind w:left="944"/>
      </w:pPr>
      <w:r>
        <w:rPr>
          <w:spacing w:val="-10"/>
        </w:rPr>
        <w:t>3</w:t>
      </w:r>
      <w:r>
        <w:tab/>
        <w:t>0,01</w:t>
      </w:r>
      <w:r>
        <w:rPr>
          <w:spacing w:val="-2"/>
        </w:rPr>
        <w:t xml:space="preserve"> </w:t>
      </w:r>
      <w:r>
        <w:rPr>
          <w:spacing w:val="-10"/>
        </w:rPr>
        <w:t>А</w:t>
      </w:r>
    </w:p>
    <w:p w:rsidR="00D352CE" w:rsidRDefault="00D352CE" w:rsidP="00D352CE">
      <w:pPr>
        <w:pStyle w:val="a3"/>
        <w:tabs>
          <w:tab w:val="left" w:pos="1438"/>
        </w:tabs>
        <w:spacing w:before="52"/>
        <w:ind w:left="944"/>
      </w:pPr>
      <w:r>
        <w:rPr>
          <w:spacing w:val="-10"/>
        </w:rPr>
        <w:t>4</w:t>
      </w:r>
      <w:r>
        <w:tab/>
        <w:t>0,01</w:t>
      </w:r>
      <w:r>
        <w:rPr>
          <w:spacing w:val="-2"/>
        </w:rPr>
        <w:t xml:space="preserve"> </w:t>
      </w:r>
      <w:r>
        <w:rPr>
          <w:spacing w:val="-10"/>
        </w:rPr>
        <w:t>%</w:t>
      </w:r>
    </w:p>
    <w:p w:rsidR="00D352CE" w:rsidRDefault="00D352CE" w:rsidP="00D352CE">
      <w:pPr>
        <w:sectPr w:rsidR="00D352CE">
          <w:pgSz w:w="11910" w:h="16840"/>
          <w:pgMar w:top="1040" w:right="440" w:bottom="1240" w:left="900" w:header="0" w:footer="982" w:gutter="0"/>
          <w:cols w:space="720"/>
        </w:sectPr>
      </w:pP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39"/>
        </w:tabs>
        <w:spacing w:before="63" w:line="360" w:lineRule="auto"/>
        <w:ind w:right="685" w:firstLine="0"/>
        <w:jc w:val="both"/>
        <w:rPr>
          <w:sz w:val="28"/>
        </w:rPr>
      </w:pPr>
      <w:r>
        <w:rPr>
          <w:sz w:val="28"/>
        </w:rPr>
        <w:lastRenderedPageBreak/>
        <w:t>Яка повірка здійснюється при виникненні спірних питань щодо метрологіч- них характеристик, справності та придатності засобів вимірювальної техніки (ЗВТ) до застосування?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6"/>
        <w:ind w:left="1149" w:hanging="210"/>
        <w:rPr>
          <w:sz w:val="28"/>
        </w:rPr>
      </w:pPr>
      <w:r>
        <w:rPr>
          <w:sz w:val="28"/>
        </w:rPr>
        <w:t>вибіркова</w:t>
      </w:r>
      <w:r>
        <w:rPr>
          <w:spacing w:val="-10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ЗВТ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позачергова</w:t>
      </w:r>
      <w:r>
        <w:rPr>
          <w:spacing w:val="-13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ЗВТ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експертна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ЗВТ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52"/>
        <w:ind w:left="1149" w:hanging="210"/>
        <w:rPr>
          <w:sz w:val="28"/>
        </w:rPr>
      </w:pPr>
      <w:r>
        <w:rPr>
          <w:sz w:val="28"/>
        </w:rPr>
        <w:t>первинна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ЗВТ</w:t>
      </w:r>
    </w:p>
    <w:p w:rsidR="00D352CE" w:rsidRDefault="00D352CE" w:rsidP="00D352CE">
      <w:pPr>
        <w:pStyle w:val="a3"/>
        <w:spacing w:before="91"/>
      </w:pP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82"/>
        </w:tabs>
        <w:spacing w:line="357" w:lineRule="auto"/>
        <w:ind w:right="704" w:firstLine="0"/>
        <w:rPr>
          <w:sz w:val="28"/>
        </w:rPr>
      </w:pPr>
      <w:r>
        <w:rPr>
          <w:sz w:val="28"/>
        </w:rPr>
        <w:t>Яка</w:t>
      </w:r>
      <w:r>
        <w:rPr>
          <w:spacing w:val="40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40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40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40"/>
          <w:sz w:val="28"/>
        </w:rPr>
        <w:t xml:space="preserve"> </w:t>
      </w:r>
      <w:r>
        <w:rPr>
          <w:sz w:val="28"/>
        </w:rPr>
        <w:t>ЗВТ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встановлений проміжок часу?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10"/>
        <w:ind w:left="1149" w:hanging="210"/>
        <w:rPr>
          <w:sz w:val="28"/>
        </w:rPr>
      </w:pPr>
      <w:r>
        <w:rPr>
          <w:sz w:val="28"/>
        </w:rPr>
        <w:t>первинна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ЗВТ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9"/>
        <w:ind w:left="1149" w:hanging="210"/>
        <w:rPr>
          <w:sz w:val="28"/>
        </w:rPr>
      </w:pPr>
      <w:r>
        <w:rPr>
          <w:sz w:val="28"/>
        </w:rPr>
        <w:t>вибіркова</w:t>
      </w:r>
      <w:r>
        <w:rPr>
          <w:spacing w:val="-10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ЗВТ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позачергова</w:t>
      </w:r>
      <w:r>
        <w:rPr>
          <w:spacing w:val="-12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ЗВТ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періодична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повірка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ЗВТ</w:t>
      </w:r>
    </w:p>
    <w:p w:rsidR="00D352CE" w:rsidRDefault="00D352CE" w:rsidP="00D352CE">
      <w:pPr>
        <w:pStyle w:val="a3"/>
        <w:spacing w:before="95"/>
      </w:pP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53"/>
        </w:tabs>
        <w:spacing w:line="357" w:lineRule="auto"/>
        <w:ind w:right="709" w:firstLine="0"/>
        <w:rPr>
          <w:sz w:val="28"/>
        </w:rPr>
      </w:pPr>
      <w:r>
        <w:rPr>
          <w:sz w:val="28"/>
        </w:rPr>
        <w:t>Що</w:t>
      </w:r>
      <w:r>
        <w:rPr>
          <w:spacing w:val="33"/>
          <w:sz w:val="28"/>
        </w:rPr>
        <w:t xml:space="preserve"> </w:t>
      </w:r>
      <w:r>
        <w:rPr>
          <w:sz w:val="28"/>
        </w:rPr>
        <w:t>є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методу безпосереднього</w:t>
      </w:r>
      <w:r>
        <w:rPr>
          <w:spacing w:val="33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34"/>
          <w:sz w:val="28"/>
        </w:rPr>
        <w:t xml:space="preserve"> </w:t>
      </w:r>
      <w:r>
        <w:rPr>
          <w:sz w:val="28"/>
        </w:rPr>
        <w:t>ЗВТ,</w:t>
      </w:r>
      <w:r>
        <w:rPr>
          <w:spacing w:val="35"/>
          <w:sz w:val="28"/>
        </w:rPr>
        <w:t xml:space="preserve"> </w:t>
      </w:r>
      <w:r>
        <w:rPr>
          <w:sz w:val="28"/>
        </w:rPr>
        <w:t>що</w:t>
      </w:r>
      <w:r>
        <w:rPr>
          <w:spacing w:val="33"/>
          <w:sz w:val="28"/>
        </w:rPr>
        <w:t xml:space="preserve"> </w:t>
      </w:r>
      <w:r>
        <w:rPr>
          <w:sz w:val="28"/>
        </w:rPr>
        <w:t>повіряється,</w:t>
      </w:r>
      <w:r>
        <w:rPr>
          <w:spacing w:val="35"/>
          <w:sz w:val="28"/>
        </w:rPr>
        <w:t xml:space="preserve"> </w:t>
      </w:r>
      <w:r>
        <w:rPr>
          <w:sz w:val="28"/>
        </w:rPr>
        <w:t>із зразковим ЗВТ?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83"/>
        </w:tabs>
        <w:spacing w:before="11" w:line="276" w:lineRule="auto"/>
        <w:ind w:left="233" w:right="703" w:firstLine="706"/>
        <w:rPr>
          <w:sz w:val="28"/>
        </w:rPr>
      </w:pPr>
      <w:r>
        <w:rPr>
          <w:sz w:val="28"/>
        </w:rPr>
        <w:t>зміна розміру міри до суміщення покажчика аналогового приладу, що</w:t>
      </w:r>
      <w:r>
        <w:rPr>
          <w:spacing w:val="40"/>
          <w:sz w:val="28"/>
        </w:rPr>
        <w:t xml:space="preserve"> </w:t>
      </w:r>
      <w:r>
        <w:rPr>
          <w:sz w:val="28"/>
        </w:rPr>
        <w:t>повіряється, з позначкою шкали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226"/>
        </w:tabs>
        <w:spacing w:line="276" w:lineRule="auto"/>
        <w:ind w:left="233" w:right="698" w:firstLine="706"/>
        <w:rPr>
          <w:sz w:val="28"/>
        </w:rPr>
      </w:pPr>
      <w:r>
        <w:rPr>
          <w:sz w:val="28"/>
        </w:rPr>
        <w:t>проміжний</w:t>
      </w:r>
      <w:r>
        <w:rPr>
          <w:spacing w:val="40"/>
          <w:sz w:val="28"/>
        </w:rPr>
        <w:t xml:space="preserve"> </w:t>
      </w:r>
      <w:r>
        <w:rPr>
          <w:sz w:val="28"/>
        </w:rPr>
        <w:t>елемент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компаратор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опосередкованого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порівняння двох фізичних величин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92"/>
        </w:tabs>
        <w:spacing w:before="2" w:line="276" w:lineRule="auto"/>
        <w:ind w:left="233" w:right="702" w:firstLine="706"/>
        <w:rPr>
          <w:sz w:val="28"/>
        </w:rPr>
      </w:pPr>
      <w:r>
        <w:rPr>
          <w:sz w:val="28"/>
        </w:rPr>
        <w:t>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38"/>
          <w:sz w:val="28"/>
        </w:rPr>
        <w:t xml:space="preserve"> </w:t>
      </w:r>
      <w:r>
        <w:rPr>
          <w:sz w:val="28"/>
        </w:rPr>
        <w:t>сумісної</w:t>
      </w:r>
      <w:r>
        <w:rPr>
          <w:spacing w:val="37"/>
          <w:sz w:val="28"/>
        </w:rPr>
        <w:t xml:space="preserve"> </w:t>
      </w:r>
      <w:r>
        <w:rPr>
          <w:sz w:val="28"/>
        </w:rPr>
        <w:t>дії</w:t>
      </w:r>
      <w:r>
        <w:rPr>
          <w:spacing w:val="40"/>
          <w:sz w:val="28"/>
        </w:rPr>
        <w:t xml:space="preserve"> </w:t>
      </w:r>
      <w:r>
        <w:rPr>
          <w:sz w:val="28"/>
        </w:rPr>
        <w:t>двох</w:t>
      </w:r>
      <w:r>
        <w:rPr>
          <w:spacing w:val="38"/>
          <w:sz w:val="28"/>
        </w:rPr>
        <w:t xml:space="preserve"> </w:t>
      </w:r>
      <w:r>
        <w:rPr>
          <w:sz w:val="28"/>
        </w:rPr>
        <w:t>ЗВТ:</w:t>
      </w:r>
      <w:r>
        <w:rPr>
          <w:spacing w:val="40"/>
          <w:sz w:val="28"/>
        </w:rPr>
        <w:t xml:space="preserve"> </w:t>
      </w:r>
      <w:r>
        <w:rPr>
          <w:sz w:val="28"/>
        </w:rPr>
        <w:t>зразкового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того,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що </w:t>
      </w:r>
      <w:r>
        <w:rPr>
          <w:spacing w:val="-2"/>
          <w:sz w:val="28"/>
        </w:rPr>
        <w:t>повіряється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83"/>
        </w:tabs>
        <w:spacing w:line="276" w:lineRule="auto"/>
        <w:ind w:left="233" w:right="683" w:firstLine="706"/>
        <w:rPr>
          <w:sz w:val="28"/>
        </w:rPr>
      </w:pPr>
      <w:r>
        <w:rPr>
          <w:sz w:val="28"/>
        </w:rPr>
        <w:t>одночасне вимірювання значення фізичної величини зразковим прила- дом та приладом, що повіряється</w:t>
      </w:r>
    </w:p>
    <w:p w:rsidR="00D352CE" w:rsidRDefault="00D352CE" w:rsidP="00D352CE">
      <w:pPr>
        <w:pStyle w:val="a3"/>
        <w:spacing w:before="41"/>
      </w:pP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39"/>
        </w:tabs>
        <w:spacing w:line="362" w:lineRule="auto"/>
        <w:ind w:right="703" w:firstLine="0"/>
        <w:rPr>
          <w:sz w:val="28"/>
        </w:rPr>
      </w:pPr>
      <w:r>
        <w:rPr>
          <w:sz w:val="28"/>
        </w:rPr>
        <w:t>Яким повинно бути співвідношення між похибками зразкового ЗВТ та ЗВТ, що повіряється?</w:t>
      </w:r>
    </w:p>
    <w:p w:rsidR="00D352CE" w:rsidRDefault="00D352CE" w:rsidP="00D352CE">
      <w:pPr>
        <w:pStyle w:val="a3"/>
        <w:tabs>
          <w:tab w:val="left" w:pos="1293"/>
        </w:tabs>
        <w:spacing w:line="320" w:lineRule="exact"/>
        <w:ind w:left="939"/>
      </w:pPr>
      <w:r>
        <w:rPr>
          <w:spacing w:val="-10"/>
        </w:rPr>
        <w:t>1</w:t>
      </w:r>
      <w:r>
        <w:tab/>
      </w:r>
      <w:r>
        <w:rPr>
          <w:spacing w:val="-5"/>
        </w:rPr>
        <w:t>1:3</w:t>
      </w:r>
    </w:p>
    <w:p w:rsidR="00D352CE" w:rsidRDefault="00D352CE" w:rsidP="00D352CE">
      <w:pPr>
        <w:pStyle w:val="a5"/>
        <w:numPr>
          <w:ilvl w:val="0"/>
          <w:numId w:val="1"/>
        </w:numPr>
        <w:tabs>
          <w:tab w:val="left" w:pos="1293"/>
        </w:tabs>
        <w:spacing w:before="52"/>
        <w:ind w:left="1293" w:hanging="354"/>
        <w:rPr>
          <w:sz w:val="28"/>
        </w:rPr>
      </w:pPr>
      <w:r>
        <w:rPr>
          <w:sz w:val="28"/>
        </w:rPr>
        <w:t>дорівнювати</w:t>
      </w:r>
      <w:r>
        <w:rPr>
          <w:spacing w:val="-12"/>
          <w:sz w:val="28"/>
        </w:rPr>
        <w:t xml:space="preserve"> </w:t>
      </w:r>
      <w:r>
        <w:rPr>
          <w:sz w:val="28"/>
        </w:rPr>
        <w:t>один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одному</w:t>
      </w:r>
    </w:p>
    <w:p w:rsidR="00D352CE" w:rsidRDefault="00D352CE" w:rsidP="00D352CE">
      <w:pPr>
        <w:pStyle w:val="a5"/>
        <w:numPr>
          <w:ilvl w:val="0"/>
          <w:numId w:val="1"/>
        </w:numPr>
        <w:tabs>
          <w:tab w:val="left" w:pos="1293"/>
        </w:tabs>
        <w:spacing w:before="48"/>
        <w:ind w:left="1293" w:hanging="354"/>
        <w:rPr>
          <w:sz w:val="28"/>
        </w:rPr>
      </w:pPr>
      <w:r>
        <w:rPr>
          <w:spacing w:val="-5"/>
          <w:sz w:val="28"/>
        </w:rPr>
        <w:t>1:1</w:t>
      </w:r>
    </w:p>
    <w:p w:rsidR="00D352CE" w:rsidRDefault="00D352CE" w:rsidP="00D352CE">
      <w:pPr>
        <w:pStyle w:val="a5"/>
        <w:numPr>
          <w:ilvl w:val="0"/>
          <w:numId w:val="1"/>
        </w:numPr>
        <w:tabs>
          <w:tab w:val="left" w:pos="1293"/>
        </w:tabs>
        <w:spacing w:before="48"/>
        <w:ind w:left="1293" w:hanging="354"/>
        <w:rPr>
          <w:sz w:val="28"/>
        </w:rPr>
      </w:pPr>
      <w:r>
        <w:rPr>
          <w:spacing w:val="-5"/>
          <w:sz w:val="28"/>
        </w:rPr>
        <w:t>1:7</w:t>
      </w:r>
    </w:p>
    <w:p w:rsidR="00D352CE" w:rsidRDefault="00D352CE" w:rsidP="00D352CE">
      <w:pPr>
        <w:pStyle w:val="a3"/>
        <w:spacing w:before="91"/>
      </w:pP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20"/>
        </w:tabs>
        <w:spacing w:line="362" w:lineRule="auto"/>
        <w:ind w:right="696" w:firstLine="0"/>
        <w:rPr>
          <w:sz w:val="28"/>
        </w:rPr>
      </w:pPr>
      <w:r>
        <w:rPr>
          <w:sz w:val="28"/>
        </w:rPr>
        <w:t>Яким повинен бути діапазон вимірювань</w:t>
      </w:r>
      <w:r>
        <w:rPr>
          <w:spacing w:val="-2"/>
          <w:sz w:val="28"/>
        </w:rPr>
        <w:t xml:space="preserve"> </w:t>
      </w:r>
      <w:r>
        <w:rPr>
          <w:sz w:val="28"/>
        </w:rPr>
        <w:t>зразкового ЗВТ та діапазон вимірю- вань ЗВТ, що повіряється?</w:t>
      </w:r>
    </w:p>
    <w:p w:rsidR="00D352CE" w:rsidRDefault="00D352CE" w:rsidP="00D352CE">
      <w:pPr>
        <w:spacing w:line="362" w:lineRule="auto"/>
        <w:rPr>
          <w:sz w:val="28"/>
        </w:rPr>
        <w:sectPr w:rsidR="00D352CE">
          <w:pgSz w:w="11910" w:h="16840"/>
          <w:pgMar w:top="1040" w:right="440" w:bottom="1240" w:left="900" w:header="0" w:footer="982" w:gutter="0"/>
          <w:cols w:space="720"/>
        </w:sectPr>
      </w:pP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67"/>
        <w:ind w:left="1149" w:hanging="210"/>
        <w:rPr>
          <w:sz w:val="28"/>
        </w:rPr>
      </w:pPr>
      <w:r>
        <w:rPr>
          <w:spacing w:val="-2"/>
          <w:sz w:val="28"/>
        </w:rPr>
        <w:lastRenderedPageBreak/>
        <w:t>меншим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більшим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50"/>
        </w:tabs>
        <w:spacing w:before="53"/>
        <w:ind w:hanging="211"/>
        <w:rPr>
          <w:sz w:val="28"/>
        </w:rPr>
      </w:pPr>
      <w:r>
        <w:rPr>
          <w:spacing w:val="-2"/>
          <w:sz w:val="28"/>
        </w:rPr>
        <w:t>інваріантним</w:t>
      </w:r>
    </w:p>
    <w:p w:rsidR="00D352CE" w:rsidRDefault="00D352CE" w:rsidP="00D352CE">
      <w:pPr>
        <w:pStyle w:val="a5"/>
        <w:numPr>
          <w:ilvl w:val="1"/>
          <w:numId w:val="2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великим</w:t>
      </w:r>
    </w:p>
    <w:p w:rsidR="00D352CE" w:rsidRDefault="00D352CE" w:rsidP="00D352CE">
      <w:pPr>
        <w:pStyle w:val="a3"/>
        <w:spacing w:before="91"/>
      </w:pPr>
    </w:p>
    <w:p w:rsidR="00D352CE" w:rsidRDefault="00D352CE" w:rsidP="00D352CE">
      <w:pPr>
        <w:pStyle w:val="a5"/>
        <w:numPr>
          <w:ilvl w:val="0"/>
          <w:numId w:val="2"/>
        </w:numPr>
        <w:tabs>
          <w:tab w:val="left" w:pos="525"/>
        </w:tabs>
        <w:spacing w:line="362" w:lineRule="auto"/>
        <w:ind w:right="691" w:firstLine="0"/>
        <w:rPr>
          <w:sz w:val="28"/>
        </w:rPr>
      </w:pPr>
      <w:r>
        <w:rPr>
          <w:sz w:val="28"/>
        </w:rPr>
        <w:t xml:space="preserve">Визначити похибку зразкового вольтметра, %, класу точності 1,0 з границею вимірювання 150 </w:t>
      </w:r>
      <w:r>
        <w:rPr>
          <w:i/>
          <w:sz w:val="28"/>
        </w:rPr>
        <w:t xml:space="preserve">В </w:t>
      </w:r>
      <w:r>
        <w:rPr>
          <w:sz w:val="28"/>
        </w:rPr>
        <w:t xml:space="preserve">при вимірюванні напруги 135 </w:t>
      </w:r>
      <w:r>
        <w:rPr>
          <w:i/>
          <w:sz w:val="28"/>
        </w:rPr>
        <w:t>В</w:t>
      </w:r>
      <w:r>
        <w:rPr>
          <w:sz w:val="28"/>
        </w:rPr>
        <w:t>.</w:t>
      </w:r>
    </w:p>
    <w:p w:rsidR="00D352CE" w:rsidRDefault="00D352CE" w:rsidP="00D352CE">
      <w:pPr>
        <w:pStyle w:val="a3"/>
        <w:tabs>
          <w:tab w:val="left" w:pos="1438"/>
        </w:tabs>
        <w:spacing w:line="319" w:lineRule="exact"/>
        <w:ind w:left="944"/>
      </w:pPr>
      <w:r>
        <w:rPr>
          <w:spacing w:val="-10"/>
        </w:rPr>
        <w:t>1</w:t>
      </w:r>
      <w:r>
        <w:tab/>
        <w:t xml:space="preserve">2,0 </w:t>
      </w:r>
      <w:r>
        <w:rPr>
          <w:spacing w:val="-10"/>
        </w:rPr>
        <w:t>%</w:t>
      </w:r>
    </w:p>
    <w:p w:rsidR="00D352CE" w:rsidRDefault="00D352CE" w:rsidP="00D352CE">
      <w:pPr>
        <w:pStyle w:val="a3"/>
        <w:tabs>
          <w:tab w:val="left" w:pos="1438"/>
        </w:tabs>
        <w:spacing w:before="48"/>
        <w:ind w:left="944"/>
      </w:pPr>
      <w:r>
        <w:rPr>
          <w:spacing w:val="-10"/>
        </w:rPr>
        <w:t>2</w:t>
      </w:r>
      <w:r>
        <w:tab/>
        <w:t>2,5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:rsidR="00D352CE" w:rsidRDefault="00D352CE" w:rsidP="00D352CE">
      <w:pPr>
        <w:pStyle w:val="a3"/>
        <w:tabs>
          <w:tab w:val="left" w:pos="1438"/>
        </w:tabs>
        <w:spacing w:before="48"/>
        <w:ind w:left="944"/>
      </w:pPr>
      <w:r>
        <w:rPr>
          <w:spacing w:val="-10"/>
        </w:rPr>
        <w:t>3</w:t>
      </w:r>
      <w:r>
        <w:tab/>
        <w:t>1,11</w:t>
      </w:r>
      <w:r>
        <w:rPr>
          <w:spacing w:val="-2"/>
        </w:rPr>
        <w:t xml:space="preserve"> </w:t>
      </w:r>
      <w:r>
        <w:rPr>
          <w:spacing w:val="-10"/>
        </w:rPr>
        <w:t>%</w:t>
      </w:r>
    </w:p>
    <w:p w:rsidR="00D352CE" w:rsidRDefault="00D352CE" w:rsidP="00D352CE">
      <w:pPr>
        <w:pStyle w:val="a3"/>
        <w:tabs>
          <w:tab w:val="left" w:pos="1438"/>
        </w:tabs>
        <w:spacing w:before="52"/>
        <w:ind w:left="944"/>
      </w:pPr>
      <w:r>
        <w:rPr>
          <w:spacing w:val="-10"/>
        </w:rPr>
        <w:t>4</w:t>
      </w:r>
      <w:r>
        <w:tab/>
        <w:t>0,1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:rsidR="00E2746A" w:rsidRDefault="00D352CE"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225"/>
    <w:multiLevelType w:val="hybridMultilevel"/>
    <w:tmpl w:val="E0BE98A0"/>
    <w:lvl w:ilvl="0" w:tplc="BE265A48">
      <w:start w:val="2"/>
      <w:numFmt w:val="decimal"/>
      <w:lvlText w:val="%1"/>
      <w:lvlJc w:val="left"/>
      <w:pPr>
        <w:ind w:left="1294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31EBB3E">
      <w:numFmt w:val="bullet"/>
      <w:lvlText w:val="•"/>
      <w:lvlJc w:val="left"/>
      <w:pPr>
        <w:ind w:left="2226" w:hanging="355"/>
      </w:pPr>
      <w:rPr>
        <w:rFonts w:hint="default"/>
        <w:lang w:val="uk-UA" w:eastAsia="en-US" w:bidi="ar-SA"/>
      </w:rPr>
    </w:lvl>
    <w:lvl w:ilvl="2" w:tplc="DDA0F824">
      <w:numFmt w:val="bullet"/>
      <w:lvlText w:val="•"/>
      <w:lvlJc w:val="left"/>
      <w:pPr>
        <w:ind w:left="3152" w:hanging="355"/>
      </w:pPr>
      <w:rPr>
        <w:rFonts w:hint="default"/>
        <w:lang w:val="uk-UA" w:eastAsia="en-US" w:bidi="ar-SA"/>
      </w:rPr>
    </w:lvl>
    <w:lvl w:ilvl="3" w:tplc="FF6806B6">
      <w:numFmt w:val="bullet"/>
      <w:lvlText w:val="•"/>
      <w:lvlJc w:val="left"/>
      <w:pPr>
        <w:ind w:left="4079" w:hanging="355"/>
      </w:pPr>
      <w:rPr>
        <w:rFonts w:hint="default"/>
        <w:lang w:val="uk-UA" w:eastAsia="en-US" w:bidi="ar-SA"/>
      </w:rPr>
    </w:lvl>
    <w:lvl w:ilvl="4" w:tplc="DCF4FDD4">
      <w:numFmt w:val="bullet"/>
      <w:lvlText w:val="•"/>
      <w:lvlJc w:val="left"/>
      <w:pPr>
        <w:ind w:left="5005" w:hanging="355"/>
      </w:pPr>
      <w:rPr>
        <w:rFonts w:hint="default"/>
        <w:lang w:val="uk-UA" w:eastAsia="en-US" w:bidi="ar-SA"/>
      </w:rPr>
    </w:lvl>
    <w:lvl w:ilvl="5" w:tplc="48A079B4">
      <w:numFmt w:val="bullet"/>
      <w:lvlText w:val="•"/>
      <w:lvlJc w:val="left"/>
      <w:pPr>
        <w:ind w:left="5932" w:hanging="355"/>
      </w:pPr>
      <w:rPr>
        <w:rFonts w:hint="default"/>
        <w:lang w:val="uk-UA" w:eastAsia="en-US" w:bidi="ar-SA"/>
      </w:rPr>
    </w:lvl>
    <w:lvl w:ilvl="6" w:tplc="9236B7F8">
      <w:numFmt w:val="bullet"/>
      <w:lvlText w:val="•"/>
      <w:lvlJc w:val="left"/>
      <w:pPr>
        <w:ind w:left="6858" w:hanging="355"/>
      </w:pPr>
      <w:rPr>
        <w:rFonts w:hint="default"/>
        <w:lang w:val="uk-UA" w:eastAsia="en-US" w:bidi="ar-SA"/>
      </w:rPr>
    </w:lvl>
    <w:lvl w:ilvl="7" w:tplc="36D29C20">
      <w:numFmt w:val="bullet"/>
      <w:lvlText w:val="•"/>
      <w:lvlJc w:val="left"/>
      <w:pPr>
        <w:ind w:left="7784" w:hanging="355"/>
      </w:pPr>
      <w:rPr>
        <w:rFonts w:hint="default"/>
        <w:lang w:val="uk-UA" w:eastAsia="en-US" w:bidi="ar-SA"/>
      </w:rPr>
    </w:lvl>
    <w:lvl w:ilvl="8" w:tplc="E50A4F18">
      <w:numFmt w:val="bullet"/>
      <w:lvlText w:val="•"/>
      <w:lvlJc w:val="left"/>
      <w:pPr>
        <w:ind w:left="8711" w:hanging="355"/>
      </w:pPr>
      <w:rPr>
        <w:rFonts w:hint="default"/>
        <w:lang w:val="uk-UA" w:eastAsia="en-US" w:bidi="ar-SA"/>
      </w:rPr>
    </w:lvl>
  </w:abstractNum>
  <w:abstractNum w:abstractNumId="1" w15:restartNumberingAfterBreak="0">
    <w:nsid w:val="0D8A07E1"/>
    <w:multiLevelType w:val="hybridMultilevel"/>
    <w:tmpl w:val="C63ED7DA"/>
    <w:lvl w:ilvl="0" w:tplc="66B48D24">
      <w:start w:val="1"/>
      <w:numFmt w:val="decimal"/>
      <w:lvlText w:val="%1"/>
      <w:lvlJc w:val="left"/>
      <w:pPr>
        <w:ind w:left="23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5448378">
      <w:numFmt w:val="bullet"/>
      <w:lvlText w:val="•"/>
      <w:lvlJc w:val="left"/>
      <w:pPr>
        <w:ind w:left="1272" w:hanging="226"/>
      </w:pPr>
      <w:rPr>
        <w:rFonts w:hint="default"/>
        <w:lang w:val="uk-UA" w:eastAsia="en-US" w:bidi="ar-SA"/>
      </w:rPr>
    </w:lvl>
    <w:lvl w:ilvl="2" w:tplc="1DA21456">
      <w:numFmt w:val="bullet"/>
      <w:lvlText w:val="•"/>
      <w:lvlJc w:val="left"/>
      <w:pPr>
        <w:ind w:left="2304" w:hanging="226"/>
      </w:pPr>
      <w:rPr>
        <w:rFonts w:hint="default"/>
        <w:lang w:val="uk-UA" w:eastAsia="en-US" w:bidi="ar-SA"/>
      </w:rPr>
    </w:lvl>
    <w:lvl w:ilvl="3" w:tplc="9594CB16">
      <w:numFmt w:val="bullet"/>
      <w:lvlText w:val="•"/>
      <w:lvlJc w:val="left"/>
      <w:pPr>
        <w:ind w:left="3337" w:hanging="226"/>
      </w:pPr>
      <w:rPr>
        <w:rFonts w:hint="default"/>
        <w:lang w:val="uk-UA" w:eastAsia="en-US" w:bidi="ar-SA"/>
      </w:rPr>
    </w:lvl>
    <w:lvl w:ilvl="4" w:tplc="B972F63C">
      <w:numFmt w:val="bullet"/>
      <w:lvlText w:val="•"/>
      <w:lvlJc w:val="left"/>
      <w:pPr>
        <w:ind w:left="4369" w:hanging="226"/>
      </w:pPr>
      <w:rPr>
        <w:rFonts w:hint="default"/>
        <w:lang w:val="uk-UA" w:eastAsia="en-US" w:bidi="ar-SA"/>
      </w:rPr>
    </w:lvl>
    <w:lvl w:ilvl="5" w:tplc="DF22ADBC">
      <w:numFmt w:val="bullet"/>
      <w:lvlText w:val="•"/>
      <w:lvlJc w:val="left"/>
      <w:pPr>
        <w:ind w:left="5402" w:hanging="226"/>
      </w:pPr>
      <w:rPr>
        <w:rFonts w:hint="default"/>
        <w:lang w:val="uk-UA" w:eastAsia="en-US" w:bidi="ar-SA"/>
      </w:rPr>
    </w:lvl>
    <w:lvl w:ilvl="6" w:tplc="8F9617A2">
      <w:numFmt w:val="bullet"/>
      <w:lvlText w:val="•"/>
      <w:lvlJc w:val="left"/>
      <w:pPr>
        <w:ind w:left="6434" w:hanging="226"/>
      </w:pPr>
      <w:rPr>
        <w:rFonts w:hint="default"/>
        <w:lang w:val="uk-UA" w:eastAsia="en-US" w:bidi="ar-SA"/>
      </w:rPr>
    </w:lvl>
    <w:lvl w:ilvl="7" w:tplc="F8B4977A">
      <w:numFmt w:val="bullet"/>
      <w:lvlText w:val="•"/>
      <w:lvlJc w:val="left"/>
      <w:pPr>
        <w:ind w:left="7466" w:hanging="226"/>
      </w:pPr>
      <w:rPr>
        <w:rFonts w:hint="default"/>
        <w:lang w:val="uk-UA" w:eastAsia="en-US" w:bidi="ar-SA"/>
      </w:rPr>
    </w:lvl>
    <w:lvl w:ilvl="8" w:tplc="A19EC9EC">
      <w:numFmt w:val="bullet"/>
      <w:lvlText w:val="•"/>
      <w:lvlJc w:val="left"/>
      <w:pPr>
        <w:ind w:left="8499" w:hanging="226"/>
      </w:pPr>
      <w:rPr>
        <w:rFonts w:hint="default"/>
        <w:lang w:val="uk-UA" w:eastAsia="en-US" w:bidi="ar-SA"/>
      </w:rPr>
    </w:lvl>
  </w:abstractNum>
  <w:abstractNum w:abstractNumId="2" w15:restartNumberingAfterBreak="0">
    <w:nsid w:val="4E1426FC"/>
    <w:multiLevelType w:val="hybridMultilevel"/>
    <w:tmpl w:val="8528BAE8"/>
    <w:lvl w:ilvl="0" w:tplc="C50E254C">
      <w:start w:val="1"/>
      <w:numFmt w:val="decimal"/>
      <w:lvlText w:val="%1."/>
      <w:lvlJc w:val="left"/>
      <w:pPr>
        <w:ind w:left="23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2AE4A1C">
      <w:start w:val="1"/>
      <w:numFmt w:val="decimal"/>
      <w:lvlText w:val="%2"/>
      <w:lvlJc w:val="left"/>
      <w:pPr>
        <w:ind w:left="115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717E82CE">
      <w:numFmt w:val="bullet"/>
      <w:lvlText w:val="•"/>
      <w:lvlJc w:val="left"/>
      <w:pPr>
        <w:ind w:left="2204" w:hanging="212"/>
      </w:pPr>
      <w:rPr>
        <w:rFonts w:hint="default"/>
        <w:lang w:val="uk-UA" w:eastAsia="en-US" w:bidi="ar-SA"/>
      </w:rPr>
    </w:lvl>
    <w:lvl w:ilvl="3" w:tplc="88BACDEC">
      <w:numFmt w:val="bullet"/>
      <w:lvlText w:val="•"/>
      <w:lvlJc w:val="left"/>
      <w:pPr>
        <w:ind w:left="3249" w:hanging="212"/>
      </w:pPr>
      <w:rPr>
        <w:rFonts w:hint="default"/>
        <w:lang w:val="uk-UA" w:eastAsia="en-US" w:bidi="ar-SA"/>
      </w:rPr>
    </w:lvl>
    <w:lvl w:ilvl="4" w:tplc="62C4993C">
      <w:numFmt w:val="bullet"/>
      <w:lvlText w:val="•"/>
      <w:lvlJc w:val="left"/>
      <w:pPr>
        <w:ind w:left="4294" w:hanging="212"/>
      </w:pPr>
      <w:rPr>
        <w:rFonts w:hint="default"/>
        <w:lang w:val="uk-UA" w:eastAsia="en-US" w:bidi="ar-SA"/>
      </w:rPr>
    </w:lvl>
    <w:lvl w:ilvl="5" w:tplc="295C0E84">
      <w:numFmt w:val="bullet"/>
      <w:lvlText w:val="•"/>
      <w:lvlJc w:val="left"/>
      <w:pPr>
        <w:ind w:left="5339" w:hanging="212"/>
      </w:pPr>
      <w:rPr>
        <w:rFonts w:hint="default"/>
        <w:lang w:val="uk-UA" w:eastAsia="en-US" w:bidi="ar-SA"/>
      </w:rPr>
    </w:lvl>
    <w:lvl w:ilvl="6" w:tplc="51BCFF60">
      <w:numFmt w:val="bullet"/>
      <w:lvlText w:val="•"/>
      <w:lvlJc w:val="left"/>
      <w:pPr>
        <w:ind w:left="6384" w:hanging="212"/>
      </w:pPr>
      <w:rPr>
        <w:rFonts w:hint="default"/>
        <w:lang w:val="uk-UA" w:eastAsia="en-US" w:bidi="ar-SA"/>
      </w:rPr>
    </w:lvl>
    <w:lvl w:ilvl="7" w:tplc="B2EC889E">
      <w:numFmt w:val="bullet"/>
      <w:lvlText w:val="•"/>
      <w:lvlJc w:val="left"/>
      <w:pPr>
        <w:ind w:left="7429" w:hanging="212"/>
      </w:pPr>
      <w:rPr>
        <w:rFonts w:hint="default"/>
        <w:lang w:val="uk-UA" w:eastAsia="en-US" w:bidi="ar-SA"/>
      </w:rPr>
    </w:lvl>
    <w:lvl w:ilvl="8" w:tplc="A3E2B666">
      <w:numFmt w:val="bullet"/>
      <w:lvlText w:val="•"/>
      <w:lvlJc w:val="left"/>
      <w:pPr>
        <w:ind w:left="8474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7EFE2652"/>
    <w:multiLevelType w:val="hybridMultilevel"/>
    <w:tmpl w:val="8D581374"/>
    <w:lvl w:ilvl="0" w:tplc="AE884240">
      <w:start w:val="1"/>
      <w:numFmt w:val="decimal"/>
      <w:lvlText w:val="%1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3BA594A">
      <w:numFmt w:val="bullet"/>
      <w:lvlText w:val="•"/>
      <w:lvlJc w:val="left"/>
      <w:pPr>
        <w:ind w:left="1452" w:hanging="212"/>
      </w:pPr>
      <w:rPr>
        <w:rFonts w:hint="default"/>
        <w:lang w:val="uk-UA" w:eastAsia="en-US" w:bidi="ar-SA"/>
      </w:rPr>
    </w:lvl>
    <w:lvl w:ilvl="2" w:tplc="F7B2F604">
      <w:numFmt w:val="bullet"/>
      <w:lvlText w:val="•"/>
      <w:lvlJc w:val="left"/>
      <w:pPr>
        <w:ind w:left="2464" w:hanging="212"/>
      </w:pPr>
      <w:rPr>
        <w:rFonts w:hint="default"/>
        <w:lang w:val="uk-UA" w:eastAsia="en-US" w:bidi="ar-SA"/>
      </w:rPr>
    </w:lvl>
    <w:lvl w:ilvl="3" w:tplc="A636ECB6">
      <w:numFmt w:val="bullet"/>
      <w:lvlText w:val="•"/>
      <w:lvlJc w:val="left"/>
      <w:pPr>
        <w:ind w:left="3477" w:hanging="212"/>
      </w:pPr>
      <w:rPr>
        <w:rFonts w:hint="default"/>
        <w:lang w:val="uk-UA" w:eastAsia="en-US" w:bidi="ar-SA"/>
      </w:rPr>
    </w:lvl>
    <w:lvl w:ilvl="4" w:tplc="866C8358">
      <w:numFmt w:val="bullet"/>
      <w:lvlText w:val="•"/>
      <w:lvlJc w:val="left"/>
      <w:pPr>
        <w:ind w:left="4489" w:hanging="212"/>
      </w:pPr>
      <w:rPr>
        <w:rFonts w:hint="default"/>
        <w:lang w:val="uk-UA" w:eastAsia="en-US" w:bidi="ar-SA"/>
      </w:rPr>
    </w:lvl>
    <w:lvl w:ilvl="5" w:tplc="70920DB2">
      <w:numFmt w:val="bullet"/>
      <w:lvlText w:val="•"/>
      <w:lvlJc w:val="left"/>
      <w:pPr>
        <w:ind w:left="5502" w:hanging="212"/>
      </w:pPr>
      <w:rPr>
        <w:rFonts w:hint="default"/>
        <w:lang w:val="uk-UA" w:eastAsia="en-US" w:bidi="ar-SA"/>
      </w:rPr>
    </w:lvl>
    <w:lvl w:ilvl="6" w:tplc="EB3AC1CC">
      <w:numFmt w:val="bullet"/>
      <w:lvlText w:val="•"/>
      <w:lvlJc w:val="left"/>
      <w:pPr>
        <w:ind w:left="6514" w:hanging="212"/>
      </w:pPr>
      <w:rPr>
        <w:rFonts w:hint="default"/>
        <w:lang w:val="uk-UA" w:eastAsia="en-US" w:bidi="ar-SA"/>
      </w:rPr>
    </w:lvl>
    <w:lvl w:ilvl="7" w:tplc="609A5ECA">
      <w:numFmt w:val="bullet"/>
      <w:lvlText w:val="•"/>
      <w:lvlJc w:val="left"/>
      <w:pPr>
        <w:ind w:left="7526" w:hanging="212"/>
      </w:pPr>
      <w:rPr>
        <w:rFonts w:hint="default"/>
        <w:lang w:val="uk-UA" w:eastAsia="en-US" w:bidi="ar-SA"/>
      </w:rPr>
    </w:lvl>
    <w:lvl w:ilvl="8" w:tplc="CC28CA1A">
      <w:numFmt w:val="bullet"/>
      <w:lvlText w:val="•"/>
      <w:lvlJc w:val="left"/>
      <w:pPr>
        <w:ind w:left="8539" w:hanging="21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CE"/>
    <w:rsid w:val="003C1131"/>
    <w:rsid w:val="00944CA9"/>
    <w:rsid w:val="00D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62B78-C5F0-444C-95B4-7458B79B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5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D352CE"/>
    <w:pPr>
      <w:ind w:left="329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D352C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35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52C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52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352CE"/>
    <w:pPr>
      <w:ind w:left="233" w:hanging="210"/>
    </w:pPr>
  </w:style>
  <w:style w:type="paragraph" w:customStyle="1" w:styleId="TableParagraph">
    <w:name w:val="Table Paragraph"/>
    <w:basedOn w:val="a"/>
    <w:uiPriority w:val="1"/>
    <w:qFormat/>
    <w:rsid w:val="00D3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2024-10-20T13:15:00Z</dcterms:created>
  <dcterms:modified xsi:type="dcterms:W3CDTF">2024-10-20T13:16:00Z</dcterms:modified>
</cp:coreProperties>
</file>