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7D9307" w14:textId="6B4FEC60" w:rsidR="003C4B36" w:rsidRPr="00550137" w:rsidRDefault="004E2A9A" w:rsidP="003B1CFB">
      <w:pPr>
        <w:shd w:val="clear" w:color="auto" w:fill="FFFFFF"/>
        <w:spacing w:before="120" w:after="120" w:line="360" w:lineRule="auto"/>
        <w:ind w:firstLine="567"/>
        <w:jc w:val="both"/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550137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Діаграма </w:t>
      </w:r>
      <w:proofErr w:type="spellStart"/>
      <w:r w:rsidRPr="001277E4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Ісікави</w:t>
      </w:r>
      <w:proofErr w:type="spellEnd"/>
      <w:r w:rsidR="00FE44B0" w:rsidRPr="001277E4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,</w:t>
      </w:r>
      <w:r w:rsidR="00FE44B0" w:rsidRPr="00550137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або діаграма «риб’ячої кістки» (</w:t>
      </w:r>
      <w:proofErr w:type="spellStart"/>
      <w:r w:rsidR="00FE44B0" w:rsidRPr="00550137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англ</w:t>
      </w:r>
      <w:proofErr w:type="spellEnd"/>
      <w:r w:rsidR="00FE44B0" w:rsidRPr="00550137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. -</w:t>
      </w:r>
      <w:r w:rsidR="00FE44B0" w:rsidRPr="00550137"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="00FE44B0" w:rsidRPr="00550137"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en-US"/>
        </w:rPr>
        <w:t>Fishbone</w:t>
      </w:r>
      <w:r w:rsidR="00FE44B0" w:rsidRPr="002E744A"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="00FE44B0" w:rsidRPr="00550137"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en-US"/>
        </w:rPr>
        <w:t>Diagram</w:t>
      </w:r>
      <w:r w:rsidR="00FE44B0" w:rsidRPr="00550137"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), </w:t>
      </w:r>
      <w:r w:rsidR="00FE44B0" w:rsidRPr="00550137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або причинно-наслідкова діаграма (</w:t>
      </w:r>
      <w:proofErr w:type="spellStart"/>
      <w:r w:rsidR="00FE44B0" w:rsidRPr="00550137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англ</w:t>
      </w:r>
      <w:proofErr w:type="spellEnd"/>
      <w:r w:rsidR="00FE44B0" w:rsidRPr="00550137"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. </w:t>
      </w:r>
      <w:r w:rsidR="00FE44B0" w:rsidRPr="00550137"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en-US"/>
        </w:rPr>
        <w:t>Cause</w:t>
      </w:r>
      <w:r w:rsidR="00FE44B0" w:rsidRPr="002E744A"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="00FE44B0" w:rsidRPr="00550137"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en-US"/>
        </w:rPr>
        <w:t>and</w:t>
      </w:r>
      <w:r w:rsidR="00FE44B0" w:rsidRPr="002E744A"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="00FE44B0" w:rsidRPr="00550137"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en-US"/>
        </w:rPr>
        <w:t>Effect</w:t>
      </w:r>
      <w:r w:rsidR="00FE44B0" w:rsidRPr="002E744A"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="00FE44B0" w:rsidRPr="00550137"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en-US"/>
        </w:rPr>
        <w:t>Diagram</w:t>
      </w:r>
      <w:r w:rsidR="00FE44B0" w:rsidRPr="00550137"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)</w:t>
      </w:r>
      <w:r w:rsidR="00FE44B0" w:rsidRPr="00550137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, або діаграма аналізу кореневих причин – один з основних інструментів вимірювання, оцінювання, контролю та покращення якості виробничих процесів</w:t>
      </w:r>
      <w:r w:rsidR="004374A5" w:rsidRPr="00550137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[2]</w:t>
      </w:r>
      <w:r w:rsidR="00FE44B0" w:rsidRPr="00550137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.</w:t>
      </w:r>
      <w:r w:rsidR="003B1CFB" w:rsidRPr="00550137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Вона</w:t>
      </w:r>
      <w:r w:rsidR="002D11B4" w:rsidRPr="00550137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="003B1CFB" w:rsidRPr="00550137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являє собою</w:t>
      </w:r>
      <w:r w:rsidR="002D11B4" w:rsidRPr="00550137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графічний спосіб</w:t>
      </w:r>
      <w:r w:rsidR="003B1CFB" w:rsidRPr="00550137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hyperlink r:id="rId6" w:tooltip="Дослідження" w:history="1">
        <w:r w:rsidR="002D11B4" w:rsidRPr="00550137">
          <w:rPr>
            <w:rStyle w:val="a5"/>
            <w:rFonts w:ascii="Times New Roman" w:hAnsi="Times New Roman" w:cs="Times New Roman"/>
            <w:i w:val="0"/>
            <w:sz w:val="28"/>
            <w:szCs w:val="28"/>
            <w:bdr w:val="none" w:sz="0" w:space="0" w:color="auto" w:frame="1"/>
            <w:shd w:val="clear" w:color="auto" w:fill="FFFFFF"/>
            <w:lang w:val="uk-UA"/>
          </w:rPr>
          <w:t>дослідження</w:t>
        </w:r>
      </w:hyperlink>
      <w:r w:rsidR="003B1CFB" w:rsidRPr="00550137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="002D11B4" w:rsidRPr="00550137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та ви</w:t>
      </w:r>
      <w:r w:rsidR="003C4B36" w:rsidRPr="00550137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явлення</w:t>
      </w:r>
      <w:r w:rsidR="002D11B4" w:rsidRPr="00550137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причинно-наслідкових взаємозв'язків між чинниками (факторами) </w:t>
      </w:r>
      <w:r w:rsidR="003C4B36" w:rsidRPr="00550137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і</w:t>
      </w:r>
      <w:r w:rsidR="002D11B4" w:rsidRPr="00550137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наслідками</w:t>
      </w:r>
      <w:r w:rsidR="003C392D" w:rsidRPr="00550137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у проблемах</w:t>
      </w:r>
      <w:r w:rsidR="0078021A" w:rsidRPr="00550137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, які впливають на досліджу</w:t>
      </w:r>
      <w:r w:rsidR="0096163F" w:rsidRPr="00550137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ваний</w:t>
      </w:r>
      <w:r w:rsidR="0078021A" w:rsidRPr="00550137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результат</w:t>
      </w:r>
      <w:r w:rsidR="00495495" w:rsidRPr="00550137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і</w:t>
      </w:r>
      <w:r w:rsidR="00AD3C12" w:rsidRPr="00550137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візуально нагадує скелет риби</w:t>
      </w:r>
      <w:r w:rsidR="00484B7E" w:rsidRPr="00550137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(рис.1)</w:t>
      </w:r>
      <w:r w:rsidR="009F25FF" w:rsidRPr="00550137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.</w:t>
      </w:r>
    </w:p>
    <w:p w14:paraId="744904D3" w14:textId="65FB8924" w:rsidR="008F0DAC" w:rsidRPr="00550137" w:rsidRDefault="00B1460A" w:rsidP="003B1CFB">
      <w:pPr>
        <w:shd w:val="clear" w:color="auto" w:fill="FFFFFF"/>
        <w:spacing w:before="120" w:after="120" w:line="360" w:lineRule="auto"/>
        <w:ind w:firstLine="567"/>
        <w:jc w:val="both"/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550137">
        <w:rPr>
          <w:noProof/>
          <w:lang w:val="uk-UA" w:eastAsia="uk-U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AFEB466" wp14:editId="34D993DD">
                <wp:simplePos x="0" y="0"/>
                <wp:positionH relativeFrom="column">
                  <wp:posOffset>125095</wp:posOffset>
                </wp:positionH>
                <wp:positionV relativeFrom="paragraph">
                  <wp:posOffset>99060</wp:posOffset>
                </wp:positionV>
                <wp:extent cx="5981700" cy="3080140"/>
                <wp:effectExtent l="0" t="0" r="38100" b="25400"/>
                <wp:wrapNone/>
                <wp:docPr id="1" name="Группа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1700" cy="3080140"/>
                          <a:chOff x="1258983" y="943937"/>
                          <a:chExt cx="6309242" cy="3350850"/>
                        </a:xfrm>
                      </wpg:grpSpPr>
                      <wps:wsp>
                        <wps:cNvPr id="3" name="Ромб 3"/>
                        <wps:cNvSpPr/>
                        <wps:spPr>
                          <a:xfrm>
                            <a:off x="5834863" y="1817416"/>
                            <a:ext cx="1733362" cy="1694085"/>
                          </a:xfrm>
                          <a:prstGeom prst="diamond">
                            <a:avLst/>
                          </a:prstGeom>
                          <a:ln w="381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82178FC" w14:textId="7CAAC94E" w:rsidR="008F0DAC" w:rsidRDefault="008F0DAC" w:rsidP="008F0DAC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szCs w:val="18"/>
                                  <w:lang w:val="uk-UA"/>
                                </w:rPr>
                              </w:pPr>
                              <w:r w:rsidRPr="00CF57F2">
                                <w:rPr>
                                  <w:rFonts w:ascii="Times New Roman" w:hAnsi="Times New Roman" w:cs="Times New Roman"/>
                                  <w:szCs w:val="18"/>
                                  <w:lang w:val="uk-UA"/>
                                </w:rPr>
                                <w:t>Проблема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Прямая со стрелкой 4"/>
                        <wps:cNvCnPr/>
                        <wps:spPr>
                          <a:xfrm flipV="1">
                            <a:off x="1647252" y="2666895"/>
                            <a:ext cx="4221941" cy="33064"/>
                          </a:xfrm>
                          <a:prstGeom prst="straightConnector1">
                            <a:avLst/>
                          </a:prstGeom>
                          <a:ln w="38100">
                            <a:tailEnd type="triangle"/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Прямоугольник 5"/>
                        <wps:cNvSpPr/>
                        <wps:spPr>
                          <a:xfrm>
                            <a:off x="2388245" y="943937"/>
                            <a:ext cx="1199176" cy="40195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72B3276" w14:textId="2CA12921" w:rsidR="008F0DAC" w:rsidRPr="00CF57F2" w:rsidRDefault="00C931F6" w:rsidP="008F0DAC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  <w:lang w:val="uk-UA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  <w:lang w:val="uk-UA"/>
                                </w:rPr>
                                <w:t>Фактор</w:t>
                              </w:r>
                              <w:r w:rsidR="008F0DAC" w:rsidRPr="00CF57F2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  <w:lang w:val="uk-UA"/>
                                </w:rPr>
                                <w:t xml:space="preserve"> 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Прямоугольник 7"/>
                        <wps:cNvSpPr/>
                        <wps:spPr>
                          <a:xfrm>
                            <a:off x="4043898" y="943945"/>
                            <a:ext cx="1308100" cy="40195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44E6CF2" w14:textId="54715C17" w:rsidR="008F0DAC" w:rsidRPr="00CF57F2" w:rsidRDefault="00C931F6" w:rsidP="008F0DAC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  <w:lang w:val="uk-UA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  <w:lang w:val="uk-UA"/>
                                </w:rPr>
                                <w:t>Фактор</w:t>
                              </w:r>
                              <w:r w:rsidR="008F0DAC" w:rsidRPr="00CF57F2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  <w:lang w:val="uk-UA"/>
                                </w:rPr>
                                <w:t xml:space="preserve"> 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Прямоугольник 9"/>
                        <wps:cNvSpPr/>
                        <wps:spPr>
                          <a:xfrm>
                            <a:off x="1267645" y="1872226"/>
                            <a:ext cx="1315173" cy="551654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FB64680" w14:textId="5D29FE52" w:rsidR="008F0DAC" w:rsidRPr="00CF57F2" w:rsidRDefault="006B63D3" w:rsidP="008F0DAC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  <w:lang w:val="uk-UA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  <w:lang w:val="uk-UA"/>
                                </w:rPr>
                                <w:t>«</w:t>
                              </w:r>
                              <w:r w:rsidR="00D949D8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  <w:lang w:val="uk-UA"/>
                                </w:rPr>
                                <w:t>Дрібні кістки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  <w:lang w:val="uk-UA"/>
                                </w:rPr>
                                <w:t>»</w:t>
                              </w:r>
                              <w:r w:rsidR="00D949D8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  <w:lang w:val="uk-UA"/>
                                </w:rPr>
                                <w:t xml:space="preserve"> - </w:t>
                              </w:r>
                              <w:r w:rsidR="008F0DAC" w:rsidRPr="00CF57F2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  <w:lang w:val="uk-UA"/>
                                </w:rPr>
                                <w:t>причин</w:t>
                              </w:r>
                              <w:r w:rsidR="00D949D8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  <w:lang w:val="uk-UA"/>
                                </w:rPr>
                                <w:t>и</w:t>
                              </w:r>
                              <w:r w:rsidR="00685F02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  <w:lang w:val="uk-UA"/>
                                </w:rPr>
                                <w:t xml:space="preserve"> рівня 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Прямоугольник 23"/>
                        <wps:cNvSpPr/>
                        <wps:spPr>
                          <a:xfrm>
                            <a:off x="4903075" y="1477930"/>
                            <a:ext cx="1159510" cy="6058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EBB5405" w14:textId="774B26F4" w:rsidR="008F0DAC" w:rsidRPr="00CF57F2" w:rsidRDefault="006B63D3" w:rsidP="00685F02">
                              <w:pP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  <w:lang w:val="uk-UA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  <w:lang w:val="uk-UA"/>
                                </w:rPr>
                                <w:t>«</w:t>
                              </w:r>
                              <w:r w:rsidR="00D949D8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  <w:lang w:val="uk-UA"/>
                                </w:rPr>
                                <w:t>Великі кістки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  <w:lang w:val="uk-UA"/>
                                </w:rPr>
                                <w:t>»</w:t>
                              </w:r>
                              <w:r w:rsidR="00D949D8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  <w:lang w:val="uk-UA"/>
                                </w:rPr>
                                <w:t xml:space="preserve"> –причини</w:t>
                              </w:r>
                              <w:r w:rsidR="00685F02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  <w:lang w:val="uk-UA"/>
                                </w:rPr>
                                <w:t xml:space="preserve"> рівня 1 (головні)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Прямая со стрелкой 24"/>
                        <wps:cNvCnPr/>
                        <wps:spPr>
                          <a:xfrm>
                            <a:off x="3181731" y="1345907"/>
                            <a:ext cx="245616" cy="1326327"/>
                          </a:xfrm>
                          <a:prstGeom prst="straightConnector1">
                            <a:avLst/>
                          </a:prstGeom>
                          <a:ln w="19050">
                            <a:headEnd type="none" w="med" len="med"/>
                            <a:tailEnd type="arrow" w="med" len="med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" name="Прямая соединительная линия 25"/>
                        <wps:cNvCnPr/>
                        <wps:spPr>
                          <a:xfrm>
                            <a:off x="2123911" y="1737518"/>
                            <a:ext cx="1077595" cy="0"/>
                          </a:xfrm>
                          <a:prstGeom prst="line">
                            <a:avLst/>
                          </a:prstGeom>
                          <a:ln w="12700" cap="flat" cmpd="sng" algn="ctr">
                            <a:solidFill>
                              <a:schemeClr val="dk1"/>
                            </a:solidFill>
                            <a:prstDash val="dash"/>
                            <a:round/>
                            <a:headEnd type="none" w="med" len="med"/>
                            <a:tailEnd type="arrow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" name="Прямая соединительная линия 26"/>
                        <wps:cNvCnPr/>
                        <wps:spPr>
                          <a:xfrm flipV="1">
                            <a:off x="2494554" y="1737518"/>
                            <a:ext cx="470786" cy="618781"/>
                          </a:xfrm>
                          <a:prstGeom prst="line">
                            <a:avLst/>
                          </a:prstGeom>
                          <a:ln w="12700" cap="flat" cmpd="sng" algn="ctr">
                            <a:solidFill>
                              <a:schemeClr val="dk1"/>
                            </a:solidFill>
                            <a:prstDash val="dash"/>
                            <a:round/>
                            <a:headEnd type="none" w="med" len="med"/>
                            <a:tailEnd type="arrow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" name="Прямая соединительная линия 27"/>
                        <wps:cNvCnPr/>
                        <wps:spPr>
                          <a:xfrm>
                            <a:off x="1258983" y="2244678"/>
                            <a:ext cx="1323833" cy="0"/>
                          </a:xfrm>
                          <a:prstGeom prst="line">
                            <a:avLst/>
                          </a:prstGeom>
                          <a:ln w="12700" cap="flat" cmpd="sng" algn="ctr">
                            <a:solidFill>
                              <a:schemeClr val="dk1"/>
                            </a:solidFill>
                            <a:prstDash val="dash"/>
                            <a:round/>
                            <a:headEnd type="none" w="med" len="med"/>
                            <a:tailEnd type="arrow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" name="Прямая соединительная линия 31"/>
                        <wps:cNvCnPr/>
                        <wps:spPr>
                          <a:xfrm>
                            <a:off x="3647044" y="2168607"/>
                            <a:ext cx="1207770" cy="0"/>
                          </a:xfrm>
                          <a:prstGeom prst="line">
                            <a:avLst/>
                          </a:prstGeom>
                          <a:ln w="12700" cap="flat" cmpd="sng" algn="ctr">
                            <a:solidFill>
                              <a:schemeClr val="dk1"/>
                            </a:solidFill>
                            <a:prstDash val="dash"/>
                            <a:round/>
                            <a:headEnd type="none" w="med" len="med"/>
                            <a:tailEnd type="arrow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4" name="Прямая соединительная линия 224"/>
                        <wps:cNvCnPr/>
                        <wps:spPr>
                          <a:xfrm flipH="1">
                            <a:off x="4854814" y="2021881"/>
                            <a:ext cx="1207770" cy="0"/>
                          </a:xfrm>
                          <a:prstGeom prst="line">
                            <a:avLst/>
                          </a:prstGeom>
                          <a:ln w="12700" cap="flat" cmpd="sng" algn="ctr">
                            <a:solidFill>
                              <a:schemeClr val="dk1"/>
                            </a:solidFill>
                            <a:prstDash val="dash"/>
                            <a:round/>
                            <a:headEnd type="none" w="med" len="med"/>
                            <a:tailEnd type="arrow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0" name="Прямая со стрелкой 230"/>
                        <wps:cNvCnPr/>
                        <wps:spPr>
                          <a:xfrm>
                            <a:off x="4709904" y="1345905"/>
                            <a:ext cx="295622" cy="1326791"/>
                          </a:xfrm>
                          <a:prstGeom prst="straightConnector1">
                            <a:avLst/>
                          </a:prstGeom>
                          <a:ln w="19050">
                            <a:headEnd type="none" w="med" len="med"/>
                            <a:tailEnd type="arrow" w="med" len="med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2" name="Прямая со стрелкой 232"/>
                        <wps:cNvCnPr/>
                        <wps:spPr>
                          <a:xfrm flipV="1">
                            <a:off x="3083228" y="2711238"/>
                            <a:ext cx="342172" cy="1583537"/>
                          </a:xfrm>
                          <a:prstGeom prst="straightConnector1">
                            <a:avLst/>
                          </a:prstGeom>
                          <a:ln w="19050">
                            <a:headEnd type="none" w="med" len="med"/>
                            <a:tailEnd type="arrow" w="med" len="med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3" name="Прямоугольник 233"/>
                        <wps:cNvSpPr/>
                        <wps:spPr>
                          <a:xfrm>
                            <a:off x="2327190" y="3892832"/>
                            <a:ext cx="1308100" cy="40195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3933482" w14:textId="16606304" w:rsidR="008F0DAC" w:rsidRPr="00CF57F2" w:rsidRDefault="00C931F6" w:rsidP="008F0DAC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  <w:lang w:val="uk-UA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  <w:lang w:val="uk-UA"/>
                                </w:rPr>
                                <w:t>Фактор</w:t>
                              </w:r>
                              <w:r w:rsidR="008F0DAC" w:rsidRPr="00CF57F2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  <w:lang w:val="uk-UA"/>
                                </w:rPr>
                                <w:t xml:space="preserve"> 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5" name="Прямоугольник 235"/>
                        <wps:cNvSpPr/>
                        <wps:spPr>
                          <a:xfrm>
                            <a:off x="4047715" y="3892832"/>
                            <a:ext cx="1199754" cy="40195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1524042" w14:textId="4B54421D" w:rsidR="008F0DAC" w:rsidRPr="00CF57F2" w:rsidRDefault="00C931F6" w:rsidP="008F0DAC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  <w:lang w:val="uk-UA"/>
                                </w:rPr>
                                <w:t>Фактор</w:t>
                              </w:r>
                              <w:r w:rsidR="008F0DAC" w:rsidRPr="00CF57F2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  <w:lang w:val="uk-UA"/>
                                </w:rPr>
                                <w:t xml:space="preserve"> </w:t>
                              </w:r>
                              <w:r w:rsidR="008F0DAC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  <w:lang w:val="uk-UA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8" name="Прямая со стрелкой 238"/>
                        <wps:cNvCnPr>
                          <a:stCxn id="235" idx="0"/>
                        </wps:cNvCnPr>
                        <wps:spPr>
                          <a:xfrm flipV="1">
                            <a:off x="4647592" y="2626266"/>
                            <a:ext cx="356173" cy="1266566"/>
                          </a:xfrm>
                          <a:prstGeom prst="straightConnector1">
                            <a:avLst/>
                          </a:prstGeom>
                          <a:ln w="19050">
                            <a:headEnd type="none" w="med" len="med"/>
                            <a:tailEnd type="arrow" w="med" len="med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1" name="Прямая соединительная линия 241"/>
                        <wps:cNvCnPr/>
                        <wps:spPr>
                          <a:xfrm>
                            <a:off x="2238908" y="3003368"/>
                            <a:ext cx="1077595" cy="0"/>
                          </a:xfrm>
                          <a:prstGeom prst="line">
                            <a:avLst/>
                          </a:prstGeom>
                          <a:ln w="12700" cap="flat" cmpd="sng" algn="ctr">
                            <a:solidFill>
                              <a:schemeClr val="dk1"/>
                            </a:solidFill>
                            <a:prstDash val="dash"/>
                            <a:round/>
                            <a:headEnd type="none" w="med" len="med"/>
                            <a:tailEnd type="arrow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2" name="Прямоугольник 242"/>
                        <wps:cNvSpPr/>
                        <wps:spPr>
                          <a:xfrm rot="18128552">
                            <a:off x="1413316" y="3352176"/>
                            <a:ext cx="1311984" cy="39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B78066E" w14:textId="1798C29E" w:rsidR="008F0DAC" w:rsidRPr="00CF57F2" w:rsidRDefault="006B63D3" w:rsidP="008F0DAC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  <w:lang w:val="uk-UA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  <w:lang w:val="uk-UA"/>
                                </w:rPr>
                                <w:t>«</w:t>
                              </w:r>
                              <w:r w:rsidR="00D949D8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  <w:lang w:val="uk-UA"/>
                                </w:rPr>
                                <w:t>Середні кістки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  <w:lang w:val="uk-UA"/>
                                </w:rPr>
                                <w:t>»</w:t>
                              </w:r>
                              <w:r w:rsidR="00D949D8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  <w:lang w:val="uk-UA"/>
                                </w:rPr>
                                <w:t xml:space="preserve"> - </w:t>
                              </w:r>
                              <w:r w:rsidR="008F0DAC" w:rsidRPr="00CF57F2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  <w:lang w:val="uk-UA"/>
                                </w:rPr>
                                <w:t>причин</w:t>
                              </w:r>
                              <w:r w:rsidR="00D949D8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  <w:lang w:val="uk-UA"/>
                                </w:rPr>
                                <w:t>и</w:t>
                              </w:r>
                              <w:r w:rsidR="00685F02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  <w:lang w:val="uk-UA"/>
                                </w:rPr>
                                <w:t xml:space="preserve"> рівня 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3" name="Прямая соединительная линия 243"/>
                        <wps:cNvCnPr/>
                        <wps:spPr>
                          <a:xfrm flipV="1">
                            <a:off x="1954690" y="3069717"/>
                            <a:ext cx="628127" cy="1059265"/>
                          </a:xfrm>
                          <a:prstGeom prst="line">
                            <a:avLst/>
                          </a:prstGeom>
                          <a:ln w="12700" cap="flat" cmpd="sng" algn="ctr">
                            <a:solidFill>
                              <a:schemeClr val="dk1"/>
                            </a:solidFill>
                            <a:prstDash val="dash"/>
                            <a:round/>
                            <a:headEnd type="none" w="med" len="med"/>
                            <a:tailEnd type="arrow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7" name="Прямая соединительная линия 267"/>
                        <wps:cNvCnPr/>
                        <wps:spPr>
                          <a:xfrm>
                            <a:off x="3747020" y="3266484"/>
                            <a:ext cx="1077595" cy="0"/>
                          </a:xfrm>
                          <a:prstGeom prst="line">
                            <a:avLst/>
                          </a:prstGeom>
                          <a:ln w="12700" cap="flat" cmpd="sng" algn="ctr">
                            <a:solidFill>
                              <a:schemeClr val="dk1"/>
                            </a:solidFill>
                            <a:prstDash val="dash"/>
                            <a:round/>
                            <a:headEnd type="none" w="med" len="med"/>
                            <a:tailEnd type="arrow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AFEB466" id="Группа 1" o:spid="_x0000_s1026" style="position:absolute;left:0;text-align:left;margin-left:9.85pt;margin-top:7.8pt;width:471pt;height:242.55pt;z-index:251659264;mso-width-relative:margin;mso-height-relative:margin" coordorigin="12589,9439" coordsize="63092,33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"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Ромб 3" o:spid="_x0000_s1027" type="#_x0000_t4" style="position:absolute;left:58348;top:18174;width:17334;height:169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" fillcolor="white [3201]" strokecolor="black [3200]" strokeweight="3pt">
                  <v:textbox>
                    <w:txbxContent>
                      <w:p w14:paraId="382178FC" w14:textId="7CAAC94E" w:rsidR="008F0DAC" w:rsidRDefault="008F0DAC" w:rsidP="008F0DAC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szCs w:val="18"/>
                            <w:lang w:val="uk-UA"/>
                          </w:rPr>
                        </w:pPr>
                        <w:r w:rsidRPr="00CF57F2">
                          <w:rPr>
                            <w:rFonts w:ascii="Times New Roman" w:hAnsi="Times New Roman" w:cs="Times New Roman"/>
                            <w:szCs w:val="18"/>
                            <w:lang w:val="uk-UA"/>
                          </w:rPr>
                          <w:t>Проблема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4" o:spid="_x0000_s1028" type="#_x0000_t32" style="position:absolute;left:16472;top:26668;width:42219;height:33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" strokecolor="black [3200]" strokeweight="3pt">
                  <v:stroke endarrow="block" joinstyle="miter"/>
                </v:shape>
                <v:rect id="Прямоугольник 5" o:spid="_x0000_s1029" style="position:absolute;left:23882;top:9439;width:11992;height:40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" fillcolor="white [3201]" strokecolor="black [3200]" strokeweight="1pt">
                  <v:textbox>
                    <w:txbxContent>
                      <w:p w14:paraId="772B3276" w14:textId="2CA12921" w:rsidR="008F0DAC" w:rsidRPr="00CF57F2" w:rsidRDefault="00C931F6" w:rsidP="008F0DAC">
                        <w:pPr>
                          <w:jc w:val="center"/>
                          <w:rPr>
                            <w:rFonts w:ascii="Times New Roman" w:hAnsi="Times New Roman" w:cs="Times New Roman"/>
                            <w:sz w:val="18"/>
                            <w:szCs w:val="18"/>
                            <w:lang w:val="uk-UA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  <w:lang w:val="uk-UA"/>
                          </w:rPr>
                          <w:t>Фактор</w:t>
                        </w:r>
                        <w:r w:rsidR="008F0DAC" w:rsidRPr="00CF57F2">
                          <w:rPr>
                            <w:rFonts w:ascii="Times New Roman" w:hAnsi="Times New Roman" w:cs="Times New Roman"/>
                            <w:sz w:val="18"/>
                            <w:szCs w:val="18"/>
                            <w:lang w:val="uk-UA"/>
                          </w:rPr>
                          <w:t xml:space="preserve"> 1</w:t>
                        </w:r>
                      </w:p>
                    </w:txbxContent>
                  </v:textbox>
                </v:rect>
                <v:rect id="Прямоугольник 7" o:spid="_x0000_s1030" style="position:absolute;left:40438;top:9439;width:13081;height:40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" fillcolor="white [3201]" strokecolor="black [3200]" strokeweight="1pt">
                  <v:textbox>
                    <w:txbxContent>
                      <w:p w14:paraId="444E6CF2" w14:textId="54715C17" w:rsidR="008F0DAC" w:rsidRPr="00CF57F2" w:rsidRDefault="00C931F6" w:rsidP="008F0DAC">
                        <w:pPr>
                          <w:jc w:val="center"/>
                          <w:rPr>
                            <w:rFonts w:ascii="Times New Roman" w:hAnsi="Times New Roman" w:cs="Times New Roman"/>
                            <w:sz w:val="18"/>
                            <w:szCs w:val="18"/>
                            <w:lang w:val="uk-UA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  <w:lang w:val="uk-UA"/>
                          </w:rPr>
                          <w:t>Фактор</w:t>
                        </w:r>
                        <w:r w:rsidR="008F0DAC" w:rsidRPr="00CF57F2">
                          <w:rPr>
                            <w:rFonts w:ascii="Times New Roman" w:hAnsi="Times New Roman" w:cs="Times New Roman"/>
                            <w:sz w:val="18"/>
                            <w:szCs w:val="18"/>
                            <w:lang w:val="uk-UA"/>
                          </w:rPr>
                          <w:t xml:space="preserve"> 2</w:t>
                        </w:r>
                      </w:p>
                    </w:txbxContent>
                  </v:textbox>
                </v:rect>
                <v:rect id="Прямоугольник 9" o:spid="_x0000_s1031" style="position:absolute;left:12676;top:18722;width:13152;height:55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" filled="f" strokecolor="white [3212]" strokeweight="1pt">
                  <v:textbox>
                    <w:txbxContent>
                      <w:p w14:paraId="0FB64680" w14:textId="5D29FE52" w:rsidR="008F0DAC" w:rsidRPr="00CF57F2" w:rsidRDefault="006B63D3" w:rsidP="008F0DAC">
                        <w:pPr>
                          <w:jc w:val="center"/>
                          <w:rPr>
                            <w:rFonts w:ascii="Times New Roman" w:hAnsi="Times New Roman" w:cs="Times New Roman"/>
                            <w:sz w:val="18"/>
                            <w:szCs w:val="18"/>
                            <w:lang w:val="uk-UA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  <w:lang w:val="uk-UA"/>
                          </w:rPr>
                          <w:t>«</w:t>
                        </w:r>
                        <w:r w:rsidR="00D949D8">
                          <w:rPr>
                            <w:rFonts w:ascii="Times New Roman" w:hAnsi="Times New Roman" w:cs="Times New Roman"/>
                            <w:sz w:val="18"/>
                            <w:szCs w:val="18"/>
                            <w:lang w:val="uk-UA"/>
                          </w:rPr>
                          <w:t>Дрібні кістки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  <w:lang w:val="uk-UA"/>
                          </w:rPr>
                          <w:t>»</w:t>
                        </w:r>
                        <w:r w:rsidR="00D949D8">
                          <w:rPr>
                            <w:rFonts w:ascii="Times New Roman" w:hAnsi="Times New Roman" w:cs="Times New Roman"/>
                            <w:sz w:val="18"/>
                            <w:szCs w:val="18"/>
                            <w:lang w:val="uk-UA"/>
                          </w:rPr>
                          <w:t xml:space="preserve"> - </w:t>
                        </w:r>
                        <w:r w:rsidR="008F0DAC" w:rsidRPr="00CF57F2">
                          <w:rPr>
                            <w:rFonts w:ascii="Times New Roman" w:hAnsi="Times New Roman" w:cs="Times New Roman"/>
                            <w:sz w:val="18"/>
                            <w:szCs w:val="18"/>
                            <w:lang w:val="uk-UA"/>
                          </w:rPr>
                          <w:t>причин</w:t>
                        </w:r>
                        <w:r w:rsidR="00D949D8">
                          <w:rPr>
                            <w:rFonts w:ascii="Times New Roman" w:hAnsi="Times New Roman" w:cs="Times New Roman"/>
                            <w:sz w:val="18"/>
                            <w:szCs w:val="18"/>
                            <w:lang w:val="uk-UA"/>
                          </w:rPr>
                          <w:t>и</w:t>
                        </w:r>
                        <w:r w:rsidR="00685F02">
                          <w:rPr>
                            <w:rFonts w:ascii="Times New Roman" w:hAnsi="Times New Roman" w:cs="Times New Roman"/>
                            <w:sz w:val="18"/>
                            <w:szCs w:val="18"/>
                            <w:lang w:val="uk-UA"/>
                          </w:rPr>
                          <w:t xml:space="preserve"> рівня 3</w:t>
                        </w:r>
                      </w:p>
                    </w:txbxContent>
                  </v:textbox>
                </v:rect>
                <v:rect id="Прямоугольник 23" o:spid="_x0000_s1032" style="position:absolute;left:49030;top:14779;width:11595;height:60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" filled="f" stroked="f" strokeweight="1pt">
                  <v:textbox>
                    <w:txbxContent>
                      <w:p w14:paraId="5EBB5405" w14:textId="774B26F4" w:rsidR="008F0DAC" w:rsidRPr="00CF57F2" w:rsidRDefault="006B63D3" w:rsidP="00685F02">
                        <w:pPr>
                          <w:rPr>
                            <w:rFonts w:ascii="Times New Roman" w:hAnsi="Times New Roman" w:cs="Times New Roman"/>
                            <w:sz w:val="18"/>
                            <w:szCs w:val="18"/>
                            <w:lang w:val="uk-UA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  <w:lang w:val="uk-UA"/>
                          </w:rPr>
                          <w:t>«</w:t>
                        </w:r>
                        <w:r w:rsidR="00D949D8">
                          <w:rPr>
                            <w:rFonts w:ascii="Times New Roman" w:hAnsi="Times New Roman" w:cs="Times New Roman"/>
                            <w:sz w:val="18"/>
                            <w:szCs w:val="18"/>
                            <w:lang w:val="uk-UA"/>
                          </w:rPr>
                          <w:t>Великі кістки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  <w:lang w:val="uk-UA"/>
                          </w:rPr>
                          <w:t>»</w:t>
                        </w:r>
                        <w:r w:rsidR="00D949D8">
                          <w:rPr>
                            <w:rFonts w:ascii="Times New Roman" w:hAnsi="Times New Roman" w:cs="Times New Roman"/>
                            <w:sz w:val="18"/>
                            <w:szCs w:val="18"/>
                            <w:lang w:val="uk-UA"/>
                          </w:rPr>
                          <w:t xml:space="preserve"> –причини</w:t>
                        </w:r>
                        <w:r w:rsidR="00685F02">
                          <w:rPr>
                            <w:rFonts w:ascii="Times New Roman" w:hAnsi="Times New Roman" w:cs="Times New Roman"/>
                            <w:sz w:val="18"/>
                            <w:szCs w:val="18"/>
                            <w:lang w:val="uk-UA"/>
                          </w:rPr>
                          <w:t xml:space="preserve"> рівня 1 </w:t>
                        </w:r>
                        <w:r w:rsidR="00685F02">
                          <w:rPr>
                            <w:rFonts w:ascii="Times New Roman" w:hAnsi="Times New Roman" w:cs="Times New Roman"/>
                            <w:sz w:val="18"/>
                            <w:szCs w:val="18"/>
                            <w:lang w:val="uk-UA"/>
                          </w:rPr>
                          <w:t>(головні)</w:t>
                        </w:r>
                      </w:p>
                    </w:txbxContent>
                  </v:textbox>
                </v:rect>
                <v:shape id="Прямая со стрелкой 24" o:spid="_x0000_s1033" type="#_x0000_t32" style="position:absolute;left:31817;top:13459;width:2456;height:1326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" strokecolor="black [3200]" strokeweight="1.5pt">
                  <v:stroke endarrow="open" joinstyle="miter"/>
                </v:shape>
                <v:line id="Прямая соединительная линия 25" o:spid="_x0000_s1034" style="position:absolute;visibility:visible;mso-wrap-style:square" from="21239,17375" to="32015,173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" strokecolor="black [3200]" strokeweight="1pt">
                  <v:stroke dashstyle="dash" endarrow="open"/>
                </v:line>
                <v:line id="Прямая соединительная линия 26" o:spid="_x0000_s1035" style="position:absolute;flip:y;visibility:visible;mso-wrap-style:square" from="24945,17375" to="29653,235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" strokecolor="black [3200]" strokeweight="1pt">
                  <v:stroke dashstyle="dash" endarrow="open"/>
                </v:line>
                <v:line id="Прямая соединительная линия 27" o:spid="_x0000_s1036" style="position:absolute;visibility:visible;mso-wrap-style:square" from="12589,22446" to="25828,224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" strokecolor="black [3200]" strokeweight="1pt">
                  <v:stroke dashstyle="dash" endarrow="open"/>
                </v:line>
                <v:line id="Прямая соединительная линия 31" o:spid="_x0000_s1037" style="position:absolute;visibility:visible;mso-wrap-style:square" from="36470,21686" to="48548,216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" strokecolor="black [3200]" strokeweight="1pt">
                  <v:stroke dashstyle="dash" endarrow="open"/>
                </v:line>
                <v:line id="Прямая соединительная линия 224" o:spid="_x0000_s1038" style="position:absolute;flip:x;visibility:visible;mso-wrap-style:square" from="48548,20218" to="60625,202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" strokecolor="black [3200]" strokeweight="1pt">
                  <v:stroke dashstyle="dash" endarrow="open"/>
                </v:line>
                <v:shape id="Прямая со стрелкой 230" o:spid="_x0000_s1039" type="#_x0000_t32" style="position:absolute;left:47099;top:13459;width:2956;height:132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" strokecolor="black [3200]" strokeweight="1.5pt">
                  <v:stroke endarrow="open" joinstyle="miter"/>
                </v:shape>
                <v:shape id="Прямая со стрелкой 232" o:spid="_x0000_s1040" type="#_x0000_t32" style="position:absolute;left:30832;top:27112;width:3422;height:1583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" strokecolor="black [3200]" strokeweight="1.5pt">
                  <v:stroke endarrow="open" joinstyle="miter"/>
                </v:shape>
                <v:rect id="Прямоугольник 233" o:spid="_x0000_s1041" style="position:absolute;left:23271;top:38928;width:13081;height:40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" fillcolor="white [3201]" strokecolor="black [3200]" strokeweight="1pt">
                  <v:textbox>
                    <w:txbxContent>
                      <w:p w14:paraId="53933482" w14:textId="16606304" w:rsidR="008F0DAC" w:rsidRPr="00CF57F2" w:rsidRDefault="00C931F6" w:rsidP="008F0DAC">
                        <w:pPr>
                          <w:jc w:val="center"/>
                          <w:rPr>
                            <w:rFonts w:ascii="Times New Roman" w:hAnsi="Times New Roman" w:cs="Times New Roman"/>
                            <w:sz w:val="18"/>
                            <w:szCs w:val="18"/>
                            <w:lang w:val="uk-UA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  <w:lang w:val="uk-UA"/>
                          </w:rPr>
                          <w:t>Фактор</w:t>
                        </w:r>
                        <w:r w:rsidR="008F0DAC" w:rsidRPr="00CF57F2">
                          <w:rPr>
                            <w:rFonts w:ascii="Times New Roman" w:hAnsi="Times New Roman" w:cs="Times New Roman"/>
                            <w:sz w:val="18"/>
                            <w:szCs w:val="18"/>
                            <w:lang w:val="uk-UA"/>
                          </w:rPr>
                          <w:t xml:space="preserve"> 3</w:t>
                        </w:r>
                      </w:p>
                    </w:txbxContent>
                  </v:textbox>
                </v:rect>
                <v:rect id="Прямоугольник 235" o:spid="_x0000_s1042" style="position:absolute;left:40477;top:38928;width:11997;height:40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" fillcolor="white [3201]" strokecolor="black [3200]" strokeweight="1pt">
                  <v:textbox>
                    <w:txbxContent>
                      <w:p w14:paraId="51524042" w14:textId="4B54421D" w:rsidR="008F0DAC" w:rsidRPr="00CF57F2" w:rsidRDefault="00C931F6" w:rsidP="008F0DAC">
                        <w:pPr>
                          <w:jc w:val="center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  <w:lang w:val="uk-UA"/>
                          </w:rPr>
                          <w:t>Фактор</w:t>
                        </w:r>
                        <w:r w:rsidR="008F0DAC" w:rsidRPr="00CF57F2">
                          <w:rPr>
                            <w:rFonts w:ascii="Times New Roman" w:hAnsi="Times New Roman" w:cs="Times New Roman"/>
                            <w:sz w:val="18"/>
                            <w:szCs w:val="18"/>
                            <w:lang w:val="uk-UA"/>
                          </w:rPr>
                          <w:t xml:space="preserve"> </w:t>
                        </w:r>
                        <w:r w:rsidR="008F0DAC">
                          <w:rPr>
                            <w:rFonts w:ascii="Times New Roman" w:hAnsi="Times New Roman" w:cs="Times New Roman"/>
                            <w:sz w:val="18"/>
                            <w:szCs w:val="18"/>
                            <w:lang w:val="uk-UA"/>
                          </w:rPr>
                          <w:t>4</w:t>
                        </w:r>
                      </w:p>
                    </w:txbxContent>
                  </v:textbox>
                </v:rect>
                <v:shape id="Прямая со стрелкой 238" o:spid="_x0000_s1043" type="#_x0000_t32" style="position:absolute;left:46475;top:26262;width:3562;height:1266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" strokecolor="black [3200]" strokeweight="1.5pt">
                  <v:stroke endarrow="open" joinstyle="miter"/>
                </v:shape>
                <v:line id="Прямая соединительная линия 241" o:spid="_x0000_s1044" style="position:absolute;visibility:visible;mso-wrap-style:square" from="22389,30033" to="33165,300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" strokecolor="black [3200]" strokeweight="1pt">
                  <v:stroke dashstyle="dash" endarrow="open"/>
                </v:line>
                <v:rect id="Прямоугольник 242" o:spid="_x0000_s1045" style="position:absolute;left:14133;top:33521;width:13120;height:3937;rotation:-379174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" filled="f" stroked="f" strokeweight="1pt">
                  <v:textbox>
                    <w:txbxContent>
                      <w:p w14:paraId="5B78066E" w14:textId="1798C29E" w:rsidR="008F0DAC" w:rsidRPr="00CF57F2" w:rsidRDefault="006B63D3" w:rsidP="008F0DAC">
                        <w:pPr>
                          <w:jc w:val="center"/>
                          <w:rPr>
                            <w:rFonts w:ascii="Times New Roman" w:hAnsi="Times New Roman" w:cs="Times New Roman"/>
                            <w:sz w:val="18"/>
                            <w:szCs w:val="18"/>
                            <w:lang w:val="uk-UA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  <w:lang w:val="uk-UA"/>
                          </w:rPr>
                          <w:t>«</w:t>
                        </w:r>
                        <w:r w:rsidR="00D949D8">
                          <w:rPr>
                            <w:rFonts w:ascii="Times New Roman" w:hAnsi="Times New Roman" w:cs="Times New Roman"/>
                            <w:sz w:val="18"/>
                            <w:szCs w:val="18"/>
                            <w:lang w:val="uk-UA"/>
                          </w:rPr>
                          <w:t>Середні кістки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  <w:lang w:val="uk-UA"/>
                          </w:rPr>
                          <w:t>»</w:t>
                        </w:r>
                        <w:r w:rsidR="00D949D8">
                          <w:rPr>
                            <w:rFonts w:ascii="Times New Roman" w:hAnsi="Times New Roman" w:cs="Times New Roman"/>
                            <w:sz w:val="18"/>
                            <w:szCs w:val="18"/>
                            <w:lang w:val="uk-UA"/>
                          </w:rPr>
                          <w:t xml:space="preserve"> - </w:t>
                        </w:r>
                        <w:r w:rsidR="008F0DAC" w:rsidRPr="00CF57F2">
                          <w:rPr>
                            <w:rFonts w:ascii="Times New Roman" w:hAnsi="Times New Roman" w:cs="Times New Roman"/>
                            <w:sz w:val="18"/>
                            <w:szCs w:val="18"/>
                            <w:lang w:val="uk-UA"/>
                          </w:rPr>
                          <w:t>причин</w:t>
                        </w:r>
                        <w:r w:rsidR="00D949D8">
                          <w:rPr>
                            <w:rFonts w:ascii="Times New Roman" w:hAnsi="Times New Roman" w:cs="Times New Roman"/>
                            <w:sz w:val="18"/>
                            <w:szCs w:val="18"/>
                            <w:lang w:val="uk-UA"/>
                          </w:rPr>
                          <w:t>и</w:t>
                        </w:r>
                        <w:r w:rsidR="00685F02">
                          <w:rPr>
                            <w:rFonts w:ascii="Times New Roman" w:hAnsi="Times New Roman" w:cs="Times New Roman"/>
                            <w:sz w:val="18"/>
                            <w:szCs w:val="18"/>
                            <w:lang w:val="uk-UA"/>
                          </w:rPr>
                          <w:t xml:space="preserve"> рівня 2</w:t>
                        </w:r>
                      </w:p>
                    </w:txbxContent>
                  </v:textbox>
                </v:rect>
                <v:line id="Прямая соединительная линия 243" o:spid="_x0000_s1046" style="position:absolute;flip:y;visibility:visible;mso-wrap-style:square" from="19546,30697" to="25828,412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" strokecolor="black [3200]" strokeweight="1pt">
                  <v:stroke dashstyle="dash" endarrow="open"/>
                </v:line>
                <v:line id="Прямая соединительная линия 267" o:spid="_x0000_s1047" style="position:absolute;visibility:visible;mso-wrap-style:square" from="37470,32664" to="48246,326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" strokecolor="black [3200]" strokeweight="1pt">
                  <v:stroke dashstyle="dash" endarrow="open"/>
                </v:line>
              </v:group>
            </w:pict>
          </mc:Fallback>
        </mc:AlternateContent>
      </w:r>
    </w:p>
    <w:p w14:paraId="574D1B6F" w14:textId="41C6B540" w:rsidR="003C4B36" w:rsidRPr="00550137" w:rsidRDefault="003C4B36" w:rsidP="003B1CFB">
      <w:pPr>
        <w:shd w:val="clear" w:color="auto" w:fill="FFFFFF"/>
        <w:spacing w:before="120" w:after="120" w:line="360" w:lineRule="auto"/>
        <w:ind w:firstLine="567"/>
        <w:jc w:val="both"/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p w14:paraId="7F243289" w14:textId="0D3392A6" w:rsidR="008F0DAC" w:rsidRPr="00550137" w:rsidRDefault="008F0DAC" w:rsidP="003B1CFB">
      <w:pPr>
        <w:shd w:val="clear" w:color="auto" w:fill="FFFFFF"/>
        <w:spacing w:before="120" w:after="120" w:line="360" w:lineRule="auto"/>
        <w:ind w:firstLine="567"/>
        <w:jc w:val="both"/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p w14:paraId="4A0A5747" w14:textId="685B4F55" w:rsidR="008F0DAC" w:rsidRPr="00550137" w:rsidRDefault="00DD19DB" w:rsidP="003B1CFB">
      <w:pPr>
        <w:shd w:val="clear" w:color="auto" w:fill="FFFFFF"/>
        <w:spacing w:before="120" w:after="120" w:line="360" w:lineRule="auto"/>
        <w:ind w:firstLine="567"/>
        <w:jc w:val="both"/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550137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FF716F" wp14:editId="4F57A58C">
                <wp:simplePos x="0" y="0"/>
                <wp:positionH relativeFrom="column">
                  <wp:posOffset>2411095</wp:posOffset>
                </wp:positionH>
                <wp:positionV relativeFrom="paragraph">
                  <wp:posOffset>213916</wp:posOffset>
                </wp:positionV>
                <wp:extent cx="857250" cy="488590"/>
                <wp:effectExtent l="0" t="0" r="0" b="0"/>
                <wp:wrapNone/>
                <wp:docPr id="239" name="Прямоугольник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488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C8AB2A" w14:textId="66297FDB" w:rsidR="00DD19DB" w:rsidRPr="00243DD5" w:rsidRDefault="00DD19DB" w:rsidP="00DD19DB">
                            <w:pPr>
                              <w:rPr>
                                <w:rFonts w:ascii="Times New Roman" w:hAnsi="Times New Roman" w:cs="Times New Roman"/>
                                <w:szCs w:val="18"/>
                                <w:lang w:val="uk-UA"/>
                              </w:rPr>
                            </w:pPr>
                            <w:r w:rsidRPr="00243DD5">
                              <w:rPr>
                                <w:rFonts w:ascii="Times New Roman" w:hAnsi="Times New Roman" w:cs="Times New Roman"/>
                                <w:szCs w:val="18"/>
                                <w:lang w:val="uk-UA"/>
                              </w:rPr>
                              <w:t>«</w:t>
                            </w:r>
                            <w:r w:rsidR="00243DD5" w:rsidRPr="00243DD5">
                              <w:rPr>
                                <w:rFonts w:ascii="Times New Roman" w:hAnsi="Times New Roman" w:cs="Times New Roman"/>
                                <w:szCs w:val="18"/>
                                <w:lang w:val="uk-UA"/>
                              </w:rPr>
                              <w:t>Хребет</w:t>
                            </w:r>
                            <w:r w:rsidRPr="00243DD5">
                              <w:rPr>
                                <w:rFonts w:ascii="Times New Roman" w:hAnsi="Times New Roman" w:cs="Times New Roman"/>
                                <w:szCs w:val="18"/>
                                <w:lang w:val="uk-UA"/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1FF716F" id="Прямоугольник 239" o:spid="_x0000_s1048" style="position:absolute;left:0;text-align:left;margin-left:189.85pt;margin-top:16.85pt;width:67.5pt;height:38.4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" filled="f" stroked="f" strokeweight="1pt">
                <v:textbox>
                  <w:txbxContent>
                    <w:p w14:paraId="77C8AB2A" w14:textId="66297FDB" w:rsidR="00DD19DB" w:rsidRPr="00243DD5" w:rsidRDefault="00DD19DB" w:rsidP="00DD19DB">
                      <w:pPr>
                        <w:rPr>
                          <w:rFonts w:ascii="Times New Roman" w:hAnsi="Times New Roman" w:cs="Times New Roman"/>
                          <w:szCs w:val="18"/>
                          <w:lang w:val="uk-UA"/>
                        </w:rPr>
                      </w:pPr>
                      <w:r w:rsidRPr="00243DD5">
                        <w:rPr>
                          <w:rFonts w:ascii="Times New Roman" w:hAnsi="Times New Roman" w:cs="Times New Roman"/>
                          <w:szCs w:val="18"/>
                          <w:lang w:val="uk-UA"/>
                        </w:rPr>
                        <w:t>«</w:t>
                      </w:r>
                      <w:r w:rsidR="00243DD5" w:rsidRPr="00243DD5">
                        <w:rPr>
                          <w:rFonts w:ascii="Times New Roman" w:hAnsi="Times New Roman" w:cs="Times New Roman"/>
                          <w:szCs w:val="18"/>
                          <w:lang w:val="uk-UA"/>
                        </w:rPr>
                        <w:t>Хребет</w:t>
                      </w:r>
                      <w:r w:rsidRPr="00243DD5">
                        <w:rPr>
                          <w:rFonts w:ascii="Times New Roman" w:hAnsi="Times New Roman" w:cs="Times New Roman"/>
                          <w:szCs w:val="18"/>
                          <w:lang w:val="uk-UA"/>
                        </w:rPr>
                        <w:t>»</w:t>
                      </w:r>
                    </w:p>
                  </w:txbxContent>
                </v:textbox>
              </v:rect>
            </w:pict>
          </mc:Fallback>
        </mc:AlternateContent>
      </w:r>
    </w:p>
    <w:p w14:paraId="1B2D80B1" w14:textId="258D08C3" w:rsidR="008F0DAC" w:rsidRPr="00550137" w:rsidRDefault="008F0DAC" w:rsidP="003B1CFB">
      <w:pPr>
        <w:shd w:val="clear" w:color="auto" w:fill="FFFFFF"/>
        <w:spacing w:before="120" w:after="120" w:line="360" w:lineRule="auto"/>
        <w:ind w:firstLine="567"/>
        <w:jc w:val="both"/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p w14:paraId="3B7E1D6B" w14:textId="06D4864C" w:rsidR="008F0DAC" w:rsidRPr="00550137" w:rsidRDefault="008F0DAC" w:rsidP="003B1CFB">
      <w:pPr>
        <w:shd w:val="clear" w:color="auto" w:fill="FFFFFF"/>
        <w:spacing w:before="120" w:after="120" w:line="360" w:lineRule="auto"/>
        <w:ind w:firstLine="567"/>
        <w:jc w:val="both"/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p w14:paraId="333E0FAD" w14:textId="6EEC3CD5" w:rsidR="008F0DAC" w:rsidRPr="00550137" w:rsidRDefault="008F0DAC" w:rsidP="003B1CFB">
      <w:pPr>
        <w:shd w:val="clear" w:color="auto" w:fill="FFFFFF"/>
        <w:spacing w:before="120" w:after="120" w:line="360" w:lineRule="auto"/>
        <w:ind w:firstLine="567"/>
        <w:jc w:val="both"/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p w14:paraId="77E6A12D" w14:textId="65C22778" w:rsidR="008F0DAC" w:rsidRPr="00550137" w:rsidRDefault="008F0DAC" w:rsidP="003B1CFB">
      <w:pPr>
        <w:shd w:val="clear" w:color="auto" w:fill="FFFFFF"/>
        <w:spacing w:before="120" w:after="120" w:line="360" w:lineRule="auto"/>
        <w:ind w:firstLine="567"/>
        <w:jc w:val="both"/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p w14:paraId="647104A0" w14:textId="5ECB6CC1" w:rsidR="008F0DAC" w:rsidRPr="00550137" w:rsidRDefault="008F0DAC" w:rsidP="003B1CFB">
      <w:pPr>
        <w:shd w:val="clear" w:color="auto" w:fill="FFFFFF"/>
        <w:spacing w:before="120" w:after="120" w:line="360" w:lineRule="auto"/>
        <w:ind w:firstLine="567"/>
        <w:jc w:val="both"/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p w14:paraId="12F5E4CA" w14:textId="04AAB2F5" w:rsidR="00672914" w:rsidRPr="001277E4" w:rsidRDefault="00672914" w:rsidP="00672914">
      <w:pPr>
        <w:shd w:val="clear" w:color="auto" w:fill="FFFFFF"/>
        <w:spacing w:before="120" w:after="120" w:line="360" w:lineRule="auto"/>
        <w:ind w:firstLine="567"/>
        <w:jc w:val="center"/>
        <w:rPr>
          <w:rStyle w:val="a5"/>
          <w:rFonts w:ascii="Times New Roman" w:hAnsi="Times New Roman" w:cs="Times New Roman"/>
          <w:i w:val="0"/>
          <w:color w:val="FF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1277E4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Рисунок 1 - </w:t>
      </w:r>
      <w:r w:rsidR="007152C0" w:rsidRPr="001277E4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Д</w:t>
      </w:r>
      <w:r w:rsidRPr="001277E4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іаграм</w:t>
      </w:r>
      <w:r w:rsidR="006F5515" w:rsidRPr="001277E4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а</w:t>
      </w:r>
      <w:r w:rsidRPr="001277E4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bookmarkStart w:id="0" w:name="_GoBack"/>
      <w:proofErr w:type="spellStart"/>
      <w:r w:rsidRPr="001277E4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Ісікави</w:t>
      </w:r>
      <w:proofErr w:type="spellEnd"/>
      <w:r w:rsidR="007152C0" w:rsidRPr="001277E4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– риб’яча кістка</w:t>
      </w:r>
      <w:bookmarkEnd w:id="0"/>
    </w:p>
    <w:p w14:paraId="6468A0A9" w14:textId="19BF2070" w:rsidR="00B1399B" w:rsidRPr="00550137" w:rsidRDefault="00C931F6" w:rsidP="00672914">
      <w:pPr>
        <w:shd w:val="clear" w:color="auto" w:fill="FFFFFF"/>
        <w:spacing w:before="120" w:after="120" w:line="360" w:lineRule="auto"/>
        <w:ind w:firstLine="709"/>
        <w:jc w:val="both"/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1277E4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Методика, запропонована </w:t>
      </w:r>
      <w:proofErr w:type="spellStart"/>
      <w:r w:rsidRPr="001277E4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Ісікавою</w:t>
      </w:r>
      <w:proofErr w:type="spellEnd"/>
      <w:r w:rsidRPr="001277E4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, </w:t>
      </w:r>
      <w:r w:rsidR="00D738B2" w:rsidRPr="001277E4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передбачає</w:t>
      </w:r>
      <w:r w:rsidR="00D738B2" w:rsidRPr="00550137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="00B1399B" w:rsidRPr="00550137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роботу у декілька етапів:</w:t>
      </w:r>
    </w:p>
    <w:p w14:paraId="49A61BDB" w14:textId="45C49CE1" w:rsidR="004C32EE" w:rsidRPr="00550137" w:rsidRDefault="004C32EE" w:rsidP="004C32EE">
      <w:pPr>
        <w:pStyle w:val="a7"/>
        <w:numPr>
          <w:ilvl w:val="0"/>
          <w:numId w:val="2"/>
        </w:numPr>
        <w:shd w:val="clear" w:color="auto" w:fill="FFFFFF"/>
        <w:spacing w:before="120" w:after="120" w:line="360" w:lineRule="auto"/>
        <w:jc w:val="both"/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550137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визнач</w:t>
      </w:r>
      <w:r w:rsidR="006B63D3" w:rsidRPr="00550137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аються</w:t>
      </w:r>
      <w:r w:rsidRPr="00550137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всі причин</w:t>
      </w:r>
      <w:r w:rsidR="006B63D3" w:rsidRPr="00550137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и</w:t>
      </w:r>
      <w:r w:rsidRPr="00550137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і фактор</w:t>
      </w:r>
      <w:r w:rsidR="006B63D3" w:rsidRPr="00550137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и</w:t>
      </w:r>
      <w:r w:rsidRPr="00550137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, що впливають на результат, який необхідно дослідити;</w:t>
      </w:r>
    </w:p>
    <w:p w14:paraId="7F4FE141" w14:textId="1D2EDE9C" w:rsidR="004C32EE" w:rsidRPr="00550137" w:rsidRDefault="006B63D3" w:rsidP="004C32EE">
      <w:pPr>
        <w:pStyle w:val="a7"/>
        <w:numPr>
          <w:ilvl w:val="0"/>
          <w:numId w:val="2"/>
        </w:numPr>
        <w:shd w:val="clear" w:color="auto" w:fill="FFFFFF"/>
        <w:spacing w:before="120" w:after="120" w:line="360" w:lineRule="auto"/>
        <w:jc w:val="both"/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550137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виявлені причини і фактори </w:t>
      </w:r>
      <w:r w:rsidR="004C32EE" w:rsidRPr="00550137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групу</w:t>
      </w:r>
      <w:r w:rsidRPr="00550137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ються</w:t>
      </w:r>
      <w:r w:rsidR="004C32EE" w:rsidRPr="00550137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="004C32EE" w:rsidRPr="00550137">
        <w:rPr>
          <w:rStyle w:val="a5"/>
          <w:rFonts w:ascii="Times New Roman" w:hAnsi="Times New Roman" w:cs="Times New Roman"/>
          <w:i w:val="0"/>
          <w:iCs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за смисловим</w:t>
      </w:r>
      <w:r w:rsidR="004C32EE" w:rsidRPr="00550137">
        <w:rPr>
          <w:rStyle w:val="a5"/>
          <w:rFonts w:ascii="Times New Roman" w:hAnsi="Times New Roman" w:cs="Times New Roman"/>
          <w:i w:val="0"/>
          <w:iCs w:val="0"/>
          <w:sz w:val="28"/>
          <w:szCs w:val="28"/>
          <w:bdr w:val="none" w:sz="0" w:space="0" w:color="auto" w:frame="1"/>
          <w:shd w:val="clear" w:color="auto" w:fill="FFFFFF"/>
        </w:rPr>
        <w:t>и</w:t>
      </w:r>
      <w:r w:rsidR="004C32EE" w:rsidRPr="00550137">
        <w:rPr>
          <w:rStyle w:val="a5"/>
          <w:rFonts w:ascii="Times New Roman" w:hAnsi="Times New Roman" w:cs="Times New Roman"/>
          <w:i w:val="0"/>
          <w:iCs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та причинно-наслідковими блоками</w:t>
      </w:r>
      <w:r w:rsidR="004C32EE" w:rsidRPr="00550137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, наприклад, люди, механізми, технології, матеріали, зовнішнє середовище;</w:t>
      </w:r>
    </w:p>
    <w:p w14:paraId="0EBC7F3D" w14:textId="501B17A3" w:rsidR="00DD19DB" w:rsidRPr="00550137" w:rsidRDefault="00992912" w:rsidP="004C32EE">
      <w:pPr>
        <w:pStyle w:val="a7"/>
        <w:numPr>
          <w:ilvl w:val="0"/>
          <w:numId w:val="2"/>
        </w:numPr>
        <w:shd w:val="clear" w:color="auto" w:fill="FFFFFF"/>
        <w:spacing w:before="120" w:after="120" w:line="360" w:lineRule="auto"/>
        <w:jc w:val="both"/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550137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оцін</w:t>
      </w:r>
      <w:r w:rsidR="006B63D3" w:rsidRPr="00550137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ю</w:t>
      </w:r>
      <w:r w:rsidR="00E406F9" w:rsidRPr="00550137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є</w:t>
      </w:r>
      <w:r w:rsidR="006B63D3" w:rsidRPr="00550137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ться</w:t>
      </w:r>
      <w:r w:rsidR="00E406F9" w:rsidRPr="00550137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і</w:t>
      </w:r>
      <w:r w:rsidRPr="00550137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="008433D4" w:rsidRPr="00550137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визнач</w:t>
      </w:r>
      <w:r w:rsidR="006B63D3" w:rsidRPr="00550137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а</w:t>
      </w:r>
      <w:r w:rsidR="00E406F9" w:rsidRPr="00550137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є</w:t>
      </w:r>
      <w:r w:rsidR="006B63D3" w:rsidRPr="00550137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ться</w:t>
      </w:r>
      <w:r w:rsidR="008433D4" w:rsidRPr="00550137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пріоритетн</w:t>
      </w:r>
      <w:r w:rsidR="006B63D3" w:rsidRPr="00550137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ість</w:t>
      </w:r>
      <w:r w:rsidR="00E406F9" w:rsidRPr="00550137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факторів й</w:t>
      </w:r>
      <w:r w:rsidR="008433D4" w:rsidRPr="00550137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причин</w:t>
      </w:r>
      <w:r w:rsidR="00DD19DB" w:rsidRPr="00550137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,</w:t>
      </w:r>
      <w:r w:rsidR="006B63D3" w:rsidRPr="00550137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="00DD19DB" w:rsidRPr="00550137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що впливають на проблему, та наносяться на діаграму в залежності від ранжирування цих факторів всередині кожного блоку:</w:t>
      </w:r>
    </w:p>
    <w:p w14:paraId="524BCC9D" w14:textId="7CFE1405" w:rsidR="004C32EE" w:rsidRPr="00550137" w:rsidRDefault="00E93E14" w:rsidP="00DD19DB">
      <w:pPr>
        <w:pStyle w:val="a7"/>
        <w:numPr>
          <w:ilvl w:val="0"/>
          <w:numId w:val="3"/>
        </w:numPr>
        <w:shd w:val="clear" w:color="auto" w:fill="FFFFFF"/>
        <w:spacing w:before="120" w:after="120" w:line="360" w:lineRule="auto"/>
        <w:jc w:val="both"/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550137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lastRenderedPageBreak/>
        <w:t>«великі кістки»</w:t>
      </w:r>
      <w:r w:rsidR="006B63D3" w:rsidRPr="00550137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="00DD19DB" w:rsidRPr="00550137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- головні причини </w:t>
      </w:r>
      <w:r w:rsidR="006B63D3" w:rsidRPr="00550137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(причини рівня 1)</w:t>
      </w:r>
      <w:r w:rsidR="00AE11FB" w:rsidRPr="00550137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-</w:t>
      </w:r>
      <w:r w:rsidRPr="00550137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з'єднуються стрілками з «хребтом»</w:t>
      </w:r>
      <w:r w:rsidR="008433D4" w:rsidRPr="00550137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;</w:t>
      </w:r>
    </w:p>
    <w:p w14:paraId="36E8BF88" w14:textId="20412603" w:rsidR="00DD19DB" w:rsidRPr="00550137" w:rsidRDefault="00DD19DB" w:rsidP="00DD19DB">
      <w:pPr>
        <w:pStyle w:val="a7"/>
        <w:numPr>
          <w:ilvl w:val="0"/>
          <w:numId w:val="3"/>
        </w:numPr>
        <w:shd w:val="clear" w:color="auto" w:fill="FFFFFF"/>
        <w:spacing w:before="120" w:after="120" w:line="360" w:lineRule="auto"/>
        <w:jc w:val="both"/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550137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«середні кістки»</w:t>
      </w:r>
      <w:r w:rsidR="0011470A" w:rsidRPr="00550137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(причини рівня 2)</w:t>
      </w:r>
      <w:r w:rsidRPr="00550137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з’єднуються стрілками з </w:t>
      </w:r>
      <w:r w:rsidR="0011470A" w:rsidRPr="00550137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«великими кістками» (п</w:t>
      </w:r>
      <w:r w:rsidRPr="00550137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ричинами рівня 1</w:t>
      </w:r>
      <w:r w:rsidR="0011470A" w:rsidRPr="00550137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);</w:t>
      </w:r>
    </w:p>
    <w:p w14:paraId="7E5C1767" w14:textId="012702B3" w:rsidR="0011470A" w:rsidRPr="00550137" w:rsidRDefault="0011470A" w:rsidP="0011470A">
      <w:pPr>
        <w:pStyle w:val="a7"/>
        <w:numPr>
          <w:ilvl w:val="0"/>
          <w:numId w:val="3"/>
        </w:numPr>
        <w:shd w:val="clear" w:color="auto" w:fill="FFFFFF"/>
        <w:spacing w:before="120" w:after="120" w:line="360" w:lineRule="auto"/>
        <w:jc w:val="both"/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550137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«дрібні кістки» (причини рівня 3) з’єднуються стрілками з «середніми кістками» (причинами рівня 2) і т</w:t>
      </w:r>
      <w:r w:rsidR="00B974BC" w:rsidRPr="00550137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ак </w:t>
      </w:r>
      <w:r w:rsidRPr="00550137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д</w:t>
      </w:r>
      <w:r w:rsidR="00B974BC" w:rsidRPr="00550137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алі</w:t>
      </w:r>
      <w:r w:rsidRPr="00550137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до тих пір, поки гілки проблеми піддаються додатковому поділу;</w:t>
      </w:r>
    </w:p>
    <w:p w14:paraId="01E9BD53" w14:textId="120CDA9A" w:rsidR="008433D4" w:rsidRPr="00550137" w:rsidRDefault="008433D4" w:rsidP="004C32EE">
      <w:pPr>
        <w:pStyle w:val="a7"/>
        <w:numPr>
          <w:ilvl w:val="0"/>
          <w:numId w:val="2"/>
        </w:numPr>
        <w:shd w:val="clear" w:color="auto" w:fill="FFFFFF"/>
        <w:spacing w:before="120" w:after="120" w:line="360" w:lineRule="auto"/>
        <w:jc w:val="both"/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550137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аналіз</w:t>
      </w:r>
      <w:r w:rsidR="00E406F9" w:rsidRPr="00550137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ується</w:t>
      </w:r>
      <w:r w:rsidRPr="00550137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отриман</w:t>
      </w:r>
      <w:r w:rsidR="00E406F9" w:rsidRPr="00550137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а</w:t>
      </w:r>
      <w:r w:rsidRPr="00550137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структур</w:t>
      </w:r>
      <w:r w:rsidR="00E406F9" w:rsidRPr="00550137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а</w:t>
      </w:r>
      <w:r w:rsidRPr="00550137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;</w:t>
      </w:r>
    </w:p>
    <w:p w14:paraId="55B588EB" w14:textId="2ABE95D1" w:rsidR="004425D3" w:rsidRPr="00550137" w:rsidRDefault="008433D4" w:rsidP="004425D3">
      <w:pPr>
        <w:pStyle w:val="a7"/>
        <w:numPr>
          <w:ilvl w:val="0"/>
          <w:numId w:val="2"/>
        </w:numPr>
        <w:shd w:val="clear" w:color="auto" w:fill="FFFFFF"/>
        <w:spacing w:before="120" w:after="120" w:line="360" w:lineRule="auto"/>
        <w:jc w:val="both"/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550137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виявл</w:t>
      </w:r>
      <w:r w:rsidR="00E406F9" w:rsidRPr="00550137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яються</w:t>
      </w:r>
      <w:r w:rsidRPr="00550137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="00451CA8" w:rsidRPr="00550137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малозначущі й непринципові чинники, а також </w:t>
      </w:r>
      <w:r w:rsidRPr="00550137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фактор</w:t>
      </w:r>
      <w:r w:rsidR="00E406F9" w:rsidRPr="00550137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и</w:t>
      </w:r>
      <w:r w:rsidRPr="00550137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="00451CA8" w:rsidRPr="00550137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і</w:t>
      </w:r>
      <w:r w:rsidR="00E406F9" w:rsidRPr="00550137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причини</w:t>
      </w:r>
      <w:r w:rsidR="00451CA8" w:rsidRPr="00550137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,</w:t>
      </w:r>
      <w:r w:rsidRPr="00550137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на які неможливо вплинути</w:t>
      </w:r>
      <w:r w:rsidR="00E406F9" w:rsidRPr="00550137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, </w:t>
      </w:r>
      <w:r w:rsidR="00451CA8" w:rsidRPr="00550137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з метою</w:t>
      </w:r>
      <w:r w:rsidR="000D6063" w:rsidRPr="00550137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відсіка</w:t>
      </w:r>
      <w:r w:rsidR="00451CA8" w:rsidRPr="00550137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н</w:t>
      </w:r>
      <w:r w:rsidR="001338D3" w:rsidRPr="00550137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н</w:t>
      </w:r>
      <w:r w:rsidR="00451CA8" w:rsidRPr="00550137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я їх</w:t>
      </w:r>
      <w:r w:rsidR="00E406F9" w:rsidRPr="00550137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="00451CA8" w:rsidRPr="00550137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у</w:t>
      </w:r>
      <w:r w:rsidR="00E406F9" w:rsidRPr="00550137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подальшому </w:t>
      </w:r>
      <w:r w:rsidR="004425D3" w:rsidRPr="00550137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аналізі;</w:t>
      </w:r>
    </w:p>
    <w:p w14:paraId="4BD9C12C" w14:textId="2E841DA7" w:rsidR="004425D3" w:rsidRPr="00550137" w:rsidRDefault="004425D3" w:rsidP="004425D3">
      <w:pPr>
        <w:pStyle w:val="a7"/>
        <w:numPr>
          <w:ilvl w:val="0"/>
          <w:numId w:val="2"/>
        </w:numPr>
        <w:shd w:val="clear" w:color="auto" w:fill="FFFFFF"/>
        <w:spacing w:before="120" w:after="120" w:line="360" w:lineRule="auto"/>
        <w:jc w:val="both"/>
        <w:rPr>
          <w:rStyle w:val="a5"/>
          <w:i w:val="0"/>
          <w:iCs w:val="0"/>
          <w:lang w:val="uk-UA"/>
        </w:rPr>
      </w:pPr>
      <w:r w:rsidRPr="00550137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обговорюються рішення що є найімовірнішою кореневою причиною проблеми та розглядаються дії щодо їх усунення.</w:t>
      </w:r>
    </w:p>
    <w:p w14:paraId="02E576B4" w14:textId="0E195951" w:rsidR="00D23008" w:rsidRPr="00550137" w:rsidRDefault="00FC31F7" w:rsidP="000D6063">
      <w:pPr>
        <w:shd w:val="clear" w:color="auto" w:fill="FFFFFF"/>
        <w:spacing w:before="120" w:after="120" w:line="360" w:lineRule="auto"/>
        <w:ind w:firstLine="562"/>
        <w:jc w:val="both"/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550137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Для </w:t>
      </w:r>
      <w:r w:rsidR="0092206B" w:rsidRPr="00550137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проведення </w:t>
      </w:r>
      <w:r w:rsidR="00D23008" w:rsidRPr="00550137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глибокого аналізу та коректного визначення чинників та причин, які мають найбільший вплив на досліджу</w:t>
      </w:r>
      <w:r w:rsidR="0096163F" w:rsidRPr="00550137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ваний</w:t>
      </w:r>
      <w:r w:rsidR="00D23008" w:rsidRPr="00550137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результат, фахівці радять користуватися «методом мозкового штурму». Ключове завдання </w:t>
      </w:r>
      <w:r w:rsidR="0092206B" w:rsidRPr="00550137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цього методу полягає в</w:t>
      </w:r>
      <w:r w:rsidR="00D23008" w:rsidRPr="00550137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тому, щоб </w:t>
      </w:r>
      <w:r w:rsidR="0092206B" w:rsidRPr="00550137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виділити</w:t>
      </w:r>
      <w:r w:rsidR="00D23008" w:rsidRPr="00550137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="005F62CA" w:rsidRPr="00550137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максимальну кількість</w:t>
      </w:r>
      <w:r w:rsidR="0092206B" w:rsidRPr="00550137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факторів</w:t>
      </w:r>
      <w:r w:rsidR="00D23008" w:rsidRPr="00550137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, які охоплюють всі можливі впливи</w:t>
      </w:r>
      <w:r w:rsidR="00D738B2" w:rsidRPr="00550137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, та </w:t>
      </w:r>
      <w:r w:rsidR="00E93E14" w:rsidRPr="00550137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розглянути </w:t>
      </w:r>
      <w:r w:rsidR="00D738B2" w:rsidRPr="00550137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якомога більш</w:t>
      </w:r>
      <w:r w:rsidR="00E93E14" w:rsidRPr="00550137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е</w:t>
      </w:r>
      <w:r w:rsidR="00D738B2" w:rsidRPr="00550137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="00E93E14" w:rsidRPr="00550137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таких</w:t>
      </w:r>
      <w:r w:rsidR="00D738B2" w:rsidRPr="00550137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варіантів.</w:t>
      </w:r>
      <w:r w:rsidR="00D23008" w:rsidRPr="00550137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="00FE729C" w:rsidRPr="00550137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А</w:t>
      </w:r>
      <w:r w:rsidR="0092206B" w:rsidRPr="00550137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наліз буде </w:t>
      </w:r>
      <w:r w:rsidR="00FE729C" w:rsidRPr="00550137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вважатися повним за умови</w:t>
      </w:r>
      <w:r w:rsidR="004946A5" w:rsidRPr="00550137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="00FE729C" w:rsidRPr="00550137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максимальної </w:t>
      </w:r>
      <w:r w:rsidR="004946A5" w:rsidRPr="00550137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деталіз</w:t>
      </w:r>
      <w:r w:rsidR="00FE729C" w:rsidRPr="00550137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ації проблеми і, я</w:t>
      </w:r>
      <w:r w:rsidR="004946A5" w:rsidRPr="00550137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к показала практика, </w:t>
      </w:r>
      <w:r w:rsidR="00FE729C" w:rsidRPr="00550137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її </w:t>
      </w:r>
      <w:r w:rsidR="004946A5" w:rsidRPr="00550137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структурування може мати до п'яти рівнів. Коли складена</w:t>
      </w:r>
      <w:r w:rsidR="00D23008" w:rsidRPr="00550137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діаграма є повною, вона відтворює картину всіх можливих основних причин визначеної проблеми.</w:t>
      </w:r>
    </w:p>
    <w:p w14:paraId="79E5CE60" w14:textId="23A0057F" w:rsidR="00E93E14" w:rsidRDefault="00E93E14" w:rsidP="000C3264">
      <w:pPr>
        <w:shd w:val="clear" w:color="auto" w:fill="FFFFFF"/>
        <w:spacing w:before="120" w:after="120" w:line="360" w:lineRule="auto"/>
        <w:ind w:firstLine="562"/>
        <w:jc w:val="both"/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550137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За допомогою </w:t>
      </w:r>
      <w:r w:rsidRPr="001277E4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діаграми </w:t>
      </w:r>
      <w:proofErr w:type="spellStart"/>
      <w:r w:rsidRPr="001277E4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Ісікави</w:t>
      </w:r>
      <w:proofErr w:type="spellEnd"/>
      <w:r w:rsidRPr="001277E4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нами</w:t>
      </w:r>
      <w:r w:rsidRPr="00550137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="004A59AC" w:rsidRPr="00550137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виявлені </w:t>
      </w:r>
      <w:r w:rsidR="00C471B5" w:rsidRPr="00550137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причинно-наслідкові </w:t>
      </w:r>
      <w:r w:rsidRPr="00550137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проблем</w:t>
      </w:r>
      <w:r w:rsidR="00C471B5" w:rsidRPr="00550137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и</w:t>
      </w:r>
      <w:r w:rsidRPr="00550137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="0096163F" w:rsidRPr="00550137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скорочення</w:t>
      </w:r>
      <w:r w:rsidRPr="00550137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операційних витрат </w:t>
      </w:r>
      <w:r w:rsidR="001338D3" w:rsidRPr="00550137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на </w:t>
      </w:r>
      <w:r w:rsidRPr="00550137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промислових підприємств</w:t>
      </w:r>
      <w:r w:rsidR="001338D3" w:rsidRPr="00550137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ах</w:t>
      </w:r>
      <w:r w:rsidRPr="00550137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України</w:t>
      </w:r>
      <w:r w:rsidR="000C3264" w:rsidRPr="00550137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(рис.2)</w:t>
      </w:r>
      <w:r w:rsidRPr="00550137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.</w:t>
      </w:r>
    </w:p>
    <w:p w14:paraId="4CFF9E38" w14:textId="0565B652" w:rsidR="001277E4" w:rsidRDefault="001277E4" w:rsidP="000C3264">
      <w:pPr>
        <w:shd w:val="clear" w:color="auto" w:fill="FFFFFF"/>
        <w:spacing w:before="120" w:after="120" w:line="360" w:lineRule="auto"/>
        <w:ind w:firstLine="562"/>
        <w:jc w:val="both"/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p w14:paraId="2A101173" w14:textId="457A4251" w:rsidR="001277E4" w:rsidRDefault="001277E4" w:rsidP="000C3264">
      <w:pPr>
        <w:shd w:val="clear" w:color="auto" w:fill="FFFFFF"/>
        <w:spacing w:before="120" w:after="120" w:line="360" w:lineRule="auto"/>
        <w:ind w:firstLine="562"/>
        <w:jc w:val="both"/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p w14:paraId="7E4EF996" w14:textId="77777777" w:rsidR="001277E4" w:rsidRPr="00550137" w:rsidRDefault="001277E4" w:rsidP="000C3264">
      <w:pPr>
        <w:shd w:val="clear" w:color="auto" w:fill="FFFFFF"/>
        <w:spacing w:before="120" w:after="120" w:line="360" w:lineRule="auto"/>
        <w:ind w:firstLine="562"/>
        <w:jc w:val="both"/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p w14:paraId="44E48689" w14:textId="0D1B11CB" w:rsidR="002A5725" w:rsidRPr="00550137" w:rsidRDefault="00B56C2C" w:rsidP="003B1CFB">
      <w:pPr>
        <w:shd w:val="clear" w:color="auto" w:fill="FFFFFF"/>
        <w:spacing w:before="120" w:after="120" w:line="360" w:lineRule="auto"/>
        <w:ind w:firstLine="567"/>
        <w:jc w:val="both"/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550137">
        <w:rPr>
          <w:noProof/>
          <w:lang w:val="uk-UA" w:eastAsia="uk-UA"/>
        </w:rPr>
        <w:lastRenderedPageBreak/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79C4781" wp14:editId="1F4E3A14">
                <wp:simplePos x="0" y="0"/>
                <wp:positionH relativeFrom="column">
                  <wp:posOffset>-6350</wp:posOffset>
                </wp:positionH>
                <wp:positionV relativeFrom="paragraph">
                  <wp:posOffset>43180</wp:posOffset>
                </wp:positionV>
                <wp:extent cx="6381750" cy="5196861"/>
                <wp:effectExtent l="0" t="0" r="38100" b="22860"/>
                <wp:wrapNone/>
                <wp:docPr id="294" name="Группа 2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81750" cy="5196861"/>
                          <a:chOff x="-48944" y="0"/>
                          <a:chExt cx="8262059" cy="5541328"/>
                        </a:xfrm>
                      </wpg:grpSpPr>
                      <wps:wsp>
                        <wps:cNvPr id="2" name="Ромб 2"/>
                        <wps:cNvSpPr/>
                        <wps:spPr>
                          <a:xfrm>
                            <a:off x="5833632" y="1706185"/>
                            <a:ext cx="2379483" cy="1928643"/>
                          </a:xfrm>
                          <a:prstGeom prst="diamond">
                            <a:avLst/>
                          </a:prstGeom>
                          <a:ln w="381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193A69C" w14:textId="41DDE639" w:rsidR="00B56C2C" w:rsidRPr="00CF57F2" w:rsidRDefault="0096163F" w:rsidP="00B56C2C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lang w:val="uk-UA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lang w:val="uk-UA"/>
                                </w:rPr>
                                <w:t>Скорочення</w:t>
                              </w:r>
                              <w:r w:rsidR="00B56C2C" w:rsidRPr="00CF57F2">
                                <w:rPr>
                                  <w:rFonts w:ascii="Times New Roman" w:hAnsi="Times New Roman" w:cs="Times New Roman"/>
                                  <w:sz w:val="20"/>
                                  <w:lang w:val="uk-UA"/>
                                </w:rPr>
                                <w:t xml:space="preserve"> операційних витрат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Прямая со стрелкой 15"/>
                        <wps:cNvCnPr/>
                        <wps:spPr>
                          <a:xfrm flipV="1">
                            <a:off x="31750" y="2667000"/>
                            <a:ext cx="5837815" cy="45719"/>
                          </a:xfrm>
                          <a:prstGeom prst="straightConnector1">
                            <a:avLst/>
                          </a:prstGeom>
                          <a:ln w="38100">
                            <a:tailEnd type="triangle"/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Прямоугольник 16"/>
                        <wps:cNvSpPr/>
                        <wps:spPr>
                          <a:xfrm>
                            <a:off x="279400" y="6350"/>
                            <a:ext cx="1308100" cy="40195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86B86DC" w14:textId="77777777" w:rsidR="00B56C2C" w:rsidRPr="00CF57F2" w:rsidRDefault="00B56C2C" w:rsidP="00B56C2C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  <w:lang w:val="uk-UA"/>
                                </w:rPr>
                              </w:pPr>
                              <w:r w:rsidRPr="00CF57F2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  <w:lang w:val="uk-UA"/>
                                </w:rPr>
                                <w:t>Персонал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Прямоугольник 17"/>
                        <wps:cNvSpPr/>
                        <wps:spPr>
                          <a:xfrm>
                            <a:off x="1651000" y="0"/>
                            <a:ext cx="1308100" cy="40195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219E1B" w14:textId="77777777" w:rsidR="00B56C2C" w:rsidRPr="00CF57F2" w:rsidRDefault="00B56C2C" w:rsidP="00B56C2C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  <w:lang w:val="uk-UA"/>
                                </w:rPr>
                              </w:pPr>
                              <w:r w:rsidRPr="00CF57F2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  <w:lang w:val="uk-UA"/>
                                </w:rPr>
                                <w:t>Умови праці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Прямоугольник 18"/>
                        <wps:cNvSpPr/>
                        <wps:spPr>
                          <a:xfrm>
                            <a:off x="3194050" y="0"/>
                            <a:ext cx="1308100" cy="40195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4BB5923" w14:textId="77777777" w:rsidR="00B56C2C" w:rsidRPr="00CF57F2" w:rsidRDefault="00B56C2C" w:rsidP="00B56C2C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  <w:lang w:val="uk-UA"/>
                                </w:rPr>
                              </w:pPr>
                              <w:r w:rsidRPr="00CF57F2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  <w:lang w:val="uk-UA"/>
                                </w:rPr>
                                <w:t>Зовнішні фактори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Прямоугольник 19"/>
                        <wps:cNvSpPr/>
                        <wps:spPr>
                          <a:xfrm>
                            <a:off x="4559300" y="0"/>
                            <a:ext cx="1308734" cy="402286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25759B3" w14:textId="77777777" w:rsidR="00B56C2C" w:rsidRPr="00CF57F2" w:rsidRDefault="00B56C2C" w:rsidP="00B56C2C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  <w:lang w:val="uk-UA"/>
                                </w:rPr>
                              </w:pPr>
                              <w:r w:rsidRPr="00CF57F2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  <w:lang w:val="uk-UA"/>
                                </w:rPr>
                                <w:t>Інше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Прямоугольник 175"/>
                        <wps:cNvSpPr/>
                        <wps:spPr>
                          <a:xfrm>
                            <a:off x="170970" y="2082407"/>
                            <a:ext cx="1092646" cy="499366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C18F488" w14:textId="77777777" w:rsidR="00B56C2C" w:rsidRPr="00CF57F2" w:rsidRDefault="00B56C2C" w:rsidP="00B56C2C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  <w:lang w:val="uk-UA"/>
                                </w:rPr>
                              </w:pPr>
                              <w:r w:rsidRPr="00CF57F2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  <w:lang w:val="uk-UA"/>
                                </w:rPr>
                                <w:t>Витрати на мотивацію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Прямоугольник 176"/>
                        <wps:cNvSpPr/>
                        <wps:spPr>
                          <a:xfrm>
                            <a:off x="1143000" y="1238430"/>
                            <a:ext cx="1233844" cy="228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469CA58" w14:textId="77777777" w:rsidR="00B56C2C" w:rsidRPr="00CF57F2" w:rsidRDefault="00B56C2C" w:rsidP="00B56C2C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  <w:lang w:val="uk-UA"/>
                                </w:rPr>
                              </w:pPr>
                              <w:r w:rsidRPr="00CF57F2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  <w:lang w:val="uk-UA"/>
                                </w:rPr>
                                <w:t xml:space="preserve">Преміювання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Прямоугольник 177"/>
                        <wps:cNvSpPr/>
                        <wps:spPr>
                          <a:xfrm>
                            <a:off x="2698766" y="1041731"/>
                            <a:ext cx="1428332" cy="6939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98449A5" w14:textId="5FE2131F" w:rsidR="00B56C2C" w:rsidRPr="00CF57F2" w:rsidRDefault="00B56C2C" w:rsidP="00B56C2C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  <w:lang w:val="uk-UA"/>
                                </w:rPr>
                              </w:pPr>
                              <w:r w:rsidRPr="00CF57F2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  <w:lang w:val="uk-UA"/>
                                </w:rPr>
                                <w:t xml:space="preserve">Витрати на непередбачувані ситуації </w:t>
                              </w:r>
                              <w:r w:rsidR="007A311C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  <w:lang w:val="uk-UA"/>
                                </w:rPr>
                                <w:t>(воєнний стан)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Прямоугольник 178"/>
                        <wps:cNvSpPr/>
                        <wps:spPr>
                          <a:xfrm>
                            <a:off x="4333791" y="1808098"/>
                            <a:ext cx="1323340" cy="37656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F696743" w14:textId="77777777" w:rsidR="00B56C2C" w:rsidRPr="00CF57F2" w:rsidRDefault="00B56C2C" w:rsidP="00B56C2C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  <w:lang w:val="uk-UA"/>
                                </w:rPr>
                              </w:pPr>
                              <w:r w:rsidRPr="00CF57F2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  <w:lang w:val="uk-UA"/>
                                </w:rPr>
                                <w:t>Витрати на відрядження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Прямоугольник 179"/>
                        <wps:cNvSpPr/>
                        <wps:spPr>
                          <a:xfrm>
                            <a:off x="103056" y="1280317"/>
                            <a:ext cx="1125855" cy="628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7B0FB6F" w14:textId="77777777" w:rsidR="00B56C2C" w:rsidRPr="00CF57F2" w:rsidRDefault="00B56C2C" w:rsidP="00B56C2C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  <w:lang w:val="uk-UA"/>
                                </w:rPr>
                              </w:pPr>
                              <w:r w:rsidRPr="00CF57F2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  <w:lang w:val="uk-UA"/>
                                </w:rPr>
                                <w:t>Витрати на корпоративні заходи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" name="Прямоугольник 180"/>
                        <wps:cNvSpPr/>
                        <wps:spPr>
                          <a:xfrm>
                            <a:off x="1423358" y="1706268"/>
                            <a:ext cx="1248410" cy="6779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AEE7907" w14:textId="77777777" w:rsidR="00B56C2C" w:rsidRPr="00CF57F2" w:rsidRDefault="00B56C2C" w:rsidP="00B56C2C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  <w:lang w:val="uk-UA"/>
                                </w:rPr>
                              </w:pPr>
                              <w:r w:rsidRPr="00CF57F2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  <w:lang w:val="uk-UA"/>
                                </w:rPr>
                                <w:t>Витрати на організацію робочих місць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" name="Прямоугольник 181"/>
                        <wps:cNvSpPr/>
                        <wps:spPr>
                          <a:xfrm>
                            <a:off x="2714492" y="1867101"/>
                            <a:ext cx="1200150" cy="4324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BC6E5CC" w14:textId="77777777" w:rsidR="00B56C2C" w:rsidRPr="00CF57F2" w:rsidRDefault="00B56C2C" w:rsidP="00B56C2C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  <w:lang w:val="uk-UA"/>
                                </w:rPr>
                              </w:pPr>
                              <w:r w:rsidRPr="00CF57F2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  <w:lang w:val="uk-UA"/>
                                </w:rPr>
                                <w:t>Витрати на охорону праці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Прямоугольник 183"/>
                        <wps:cNvSpPr/>
                        <wps:spPr>
                          <a:xfrm>
                            <a:off x="-48944" y="599226"/>
                            <a:ext cx="1191943" cy="5382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EBA74F1" w14:textId="77777777" w:rsidR="00B56C2C" w:rsidRPr="00CF57F2" w:rsidRDefault="00B56C2C" w:rsidP="00B56C2C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8"/>
                                  <w:lang w:val="uk-UA"/>
                                </w:rPr>
                              </w:pPr>
                              <w:r w:rsidRPr="00CF57F2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  <w:lang w:val="uk-UA"/>
                                </w:rPr>
                                <w:t>Витрати на стажування та навчання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Прямоугольник 184"/>
                        <wps:cNvSpPr/>
                        <wps:spPr>
                          <a:xfrm>
                            <a:off x="1109345" y="675412"/>
                            <a:ext cx="1106956" cy="3938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FFB3228" w14:textId="77777777" w:rsidR="00B56C2C" w:rsidRPr="00CF57F2" w:rsidRDefault="00B56C2C" w:rsidP="00B56C2C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  <w:lang w:val="uk-UA"/>
                                </w:rPr>
                              </w:pPr>
                              <w:r w:rsidRPr="00CF57F2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  <w:lang w:val="uk-UA"/>
                                </w:rPr>
                                <w:t>Заробітна плата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Прямоугольник 185"/>
                        <wps:cNvSpPr/>
                        <wps:spPr>
                          <a:xfrm>
                            <a:off x="2790199" y="528130"/>
                            <a:ext cx="1159511" cy="4312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6370117" w14:textId="43FA76F1" w:rsidR="00B56C2C" w:rsidRPr="001277E4" w:rsidRDefault="00B56C2C" w:rsidP="00B56C2C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  <w:lang w:val="uk-UA"/>
                                </w:rPr>
                              </w:pPr>
                              <w:r w:rsidRPr="001277E4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  <w:lang w:val="uk-UA"/>
                                </w:rPr>
                                <w:t>Податки</w:t>
                              </w:r>
                              <w:r w:rsidR="00672914" w:rsidRPr="001277E4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  <w:lang w:val="uk-UA"/>
                                </w:rPr>
                                <w:t xml:space="preserve"> та збори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Прямая со стрелкой 188"/>
                        <wps:cNvCnPr/>
                        <wps:spPr>
                          <a:xfrm>
                            <a:off x="933450" y="412750"/>
                            <a:ext cx="503952" cy="2260012"/>
                          </a:xfrm>
                          <a:prstGeom prst="straightConnector1">
                            <a:avLst/>
                          </a:prstGeom>
                          <a:ln w="19050">
                            <a:headEnd type="none" w="med" len="med"/>
                            <a:tailEnd type="arrow" w="med" len="med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7" name="Прямая соединительная линия 197"/>
                        <wps:cNvCnPr/>
                        <wps:spPr>
                          <a:xfrm>
                            <a:off x="21141" y="1128357"/>
                            <a:ext cx="1077595" cy="0"/>
                          </a:xfrm>
                          <a:prstGeom prst="line">
                            <a:avLst/>
                          </a:prstGeom>
                          <a:ln w="12700" cap="flat" cmpd="sng" algn="ctr">
                            <a:solidFill>
                              <a:schemeClr val="dk1"/>
                            </a:solidFill>
                            <a:prstDash val="dash"/>
                            <a:round/>
                            <a:headEnd type="none" w="med" len="med"/>
                            <a:tailEnd type="arrow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8" name="Прямая соединительная линия 198"/>
                        <wps:cNvCnPr/>
                        <wps:spPr>
                          <a:xfrm>
                            <a:off x="21141" y="1808100"/>
                            <a:ext cx="1207770" cy="0"/>
                          </a:xfrm>
                          <a:prstGeom prst="line">
                            <a:avLst/>
                          </a:prstGeom>
                          <a:ln w="12700" cap="flat" cmpd="sng" algn="ctr">
                            <a:solidFill>
                              <a:schemeClr val="dk1"/>
                            </a:solidFill>
                            <a:prstDash val="dash"/>
                            <a:round/>
                            <a:headEnd type="none" w="med" len="med"/>
                            <a:tailEnd type="arrow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9" name="Прямая соединительная линия 199"/>
                        <wps:cNvCnPr/>
                        <wps:spPr>
                          <a:xfrm>
                            <a:off x="31750" y="2430736"/>
                            <a:ext cx="1323833" cy="0"/>
                          </a:xfrm>
                          <a:prstGeom prst="line">
                            <a:avLst/>
                          </a:prstGeom>
                          <a:ln w="12700" cap="flat" cmpd="sng" algn="ctr">
                            <a:solidFill>
                              <a:schemeClr val="dk1"/>
                            </a:solidFill>
                            <a:prstDash val="dash"/>
                            <a:round/>
                            <a:headEnd type="none" w="med" len="med"/>
                            <a:tailEnd type="arrow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0" name="Прямая соединительная линия 200"/>
                        <wps:cNvCnPr/>
                        <wps:spPr>
                          <a:xfrm flipH="1">
                            <a:off x="1117600" y="1047750"/>
                            <a:ext cx="1077595" cy="0"/>
                          </a:xfrm>
                          <a:prstGeom prst="line">
                            <a:avLst/>
                          </a:prstGeom>
                          <a:ln w="12700" cap="flat" cmpd="sng" algn="ctr">
                            <a:solidFill>
                              <a:schemeClr val="dk1"/>
                            </a:solidFill>
                            <a:prstDash val="dash"/>
                            <a:round/>
                            <a:headEnd type="none" w="med" len="med"/>
                            <a:tailEnd type="arrow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1" name="Прямая соединительная линия 201"/>
                        <wps:cNvCnPr/>
                        <wps:spPr>
                          <a:xfrm>
                            <a:off x="1470026" y="2234408"/>
                            <a:ext cx="1207770" cy="0"/>
                          </a:xfrm>
                          <a:prstGeom prst="line">
                            <a:avLst/>
                          </a:prstGeom>
                          <a:ln w="12700" cap="flat" cmpd="sng" algn="ctr">
                            <a:solidFill>
                              <a:schemeClr val="dk1"/>
                            </a:solidFill>
                            <a:prstDash val="dash"/>
                            <a:round/>
                            <a:headEnd type="none" w="med" len="med"/>
                            <a:tailEnd type="arrow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2" name="Прямая соединительная линия 202"/>
                        <wps:cNvCnPr/>
                        <wps:spPr>
                          <a:xfrm flipH="1">
                            <a:off x="1195703" y="1441486"/>
                            <a:ext cx="1050877" cy="0"/>
                          </a:xfrm>
                          <a:prstGeom prst="line">
                            <a:avLst/>
                          </a:prstGeom>
                          <a:ln w="12700" cap="flat" cmpd="sng" algn="ctr">
                            <a:solidFill>
                              <a:schemeClr val="dk1"/>
                            </a:solidFill>
                            <a:prstDash val="dash"/>
                            <a:round/>
                            <a:headEnd type="none" w="med" len="med"/>
                            <a:tailEnd type="arrow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7" name="Прямая соединительная линия 207"/>
                        <wps:cNvCnPr/>
                        <wps:spPr>
                          <a:xfrm>
                            <a:off x="2906371" y="1703022"/>
                            <a:ext cx="1207770" cy="0"/>
                          </a:xfrm>
                          <a:prstGeom prst="line">
                            <a:avLst/>
                          </a:prstGeom>
                          <a:ln w="12700" cap="flat" cmpd="sng" algn="ctr">
                            <a:solidFill>
                              <a:schemeClr val="dk1"/>
                            </a:solidFill>
                            <a:prstDash val="dash"/>
                            <a:round/>
                            <a:headEnd type="none" w="med" len="med"/>
                            <a:tailEnd type="arrow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2" name="Прямая соединительная линия 212"/>
                        <wps:cNvCnPr/>
                        <wps:spPr>
                          <a:xfrm>
                            <a:off x="2714492" y="863702"/>
                            <a:ext cx="1207770" cy="0"/>
                          </a:xfrm>
                          <a:prstGeom prst="line">
                            <a:avLst/>
                          </a:prstGeom>
                          <a:ln w="12700" cap="flat" cmpd="sng" algn="ctr">
                            <a:solidFill>
                              <a:schemeClr val="dk1"/>
                            </a:solidFill>
                            <a:prstDash val="dash"/>
                            <a:round/>
                            <a:headEnd type="none" w="med" len="med"/>
                            <a:tailEnd type="arrow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3" name="Прямая соединительная линия 213"/>
                        <wps:cNvCnPr/>
                        <wps:spPr>
                          <a:xfrm flipH="1">
                            <a:off x="2741938" y="2234606"/>
                            <a:ext cx="1207770" cy="0"/>
                          </a:xfrm>
                          <a:prstGeom prst="line">
                            <a:avLst/>
                          </a:prstGeom>
                          <a:ln w="12700" cap="flat" cmpd="sng" algn="ctr">
                            <a:solidFill>
                              <a:schemeClr val="dk1"/>
                            </a:solidFill>
                            <a:prstDash val="dash"/>
                            <a:round/>
                            <a:headEnd type="none" w="med" len="med"/>
                            <a:tailEnd type="arrow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7" name="Прямая соединительная линия 217"/>
                        <wps:cNvCnPr/>
                        <wps:spPr>
                          <a:xfrm>
                            <a:off x="4229100" y="1047750"/>
                            <a:ext cx="1077595" cy="0"/>
                          </a:xfrm>
                          <a:prstGeom prst="line">
                            <a:avLst/>
                          </a:prstGeom>
                          <a:ln w="12700" cap="flat" cmpd="sng" algn="ctr">
                            <a:solidFill>
                              <a:schemeClr val="dk1"/>
                            </a:solidFill>
                            <a:prstDash val="dash"/>
                            <a:round/>
                            <a:headEnd type="none" w="med" len="med"/>
                            <a:tailEnd type="arrow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8" name="Прямая соединительная линия 218"/>
                        <wps:cNvCnPr/>
                        <wps:spPr>
                          <a:xfrm>
                            <a:off x="4305300" y="1581150"/>
                            <a:ext cx="1141933" cy="0"/>
                          </a:xfrm>
                          <a:prstGeom prst="line">
                            <a:avLst/>
                          </a:prstGeom>
                          <a:ln w="12700" cap="flat" cmpd="sng" algn="ctr">
                            <a:solidFill>
                              <a:schemeClr val="dk1"/>
                            </a:solidFill>
                            <a:prstDash val="dash"/>
                            <a:round/>
                            <a:headEnd type="none" w="med" len="med"/>
                            <a:tailEnd type="arrow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9" name="Прямая соединительная линия 219"/>
                        <wps:cNvCnPr/>
                        <wps:spPr>
                          <a:xfrm>
                            <a:off x="4375150" y="2178050"/>
                            <a:ext cx="1179830" cy="0"/>
                          </a:xfrm>
                          <a:prstGeom prst="line">
                            <a:avLst/>
                          </a:prstGeom>
                          <a:ln w="12700" cap="flat" cmpd="sng" algn="ctr">
                            <a:solidFill>
                              <a:schemeClr val="dk1"/>
                            </a:solidFill>
                            <a:prstDash val="dash"/>
                            <a:round/>
                            <a:headEnd type="none" w="med" len="med"/>
                            <a:tailEnd type="arrow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1" name="Прямая со стрелкой 221"/>
                        <wps:cNvCnPr/>
                        <wps:spPr>
                          <a:xfrm>
                            <a:off x="2298700" y="412750"/>
                            <a:ext cx="503952" cy="2260012"/>
                          </a:xfrm>
                          <a:prstGeom prst="straightConnector1">
                            <a:avLst/>
                          </a:prstGeom>
                          <a:ln w="19050">
                            <a:headEnd type="none" w="med" len="med"/>
                            <a:tailEnd type="arrow" w="med" len="med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2" name="Прямая со стрелкой 222"/>
                        <wps:cNvCnPr/>
                        <wps:spPr>
                          <a:xfrm>
                            <a:off x="3848100" y="412750"/>
                            <a:ext cx="503555" cy="2259965"/>
                          </a:xfrm>
                          <a:prstGeom prst="straightConnector1">
                            <a:avLst/>
                          </a:prstGeom>
                          <a:ln w="19050">
                            <a:headEnd type="none" w="med" len="med"/>
                            <a:tailEnd type="arrow" w="med" len="med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3" name="Прямая со стрелкой 223"/>
                        <wps:cNvCnPr/>
                        <wps:spPr>
                          <a:xfrm>
                            <a:off x="5207000" y="412750"/>
                            <a:ext cx="503952" cy="2260012"/>
                          </a:xfrm>
                          <a:prstGeom prst="straightConnector1">
                            <a:avLst/>
                          </a:prstGeom>
                          <a:ln w="19050">
                            <a:headEnd type="none" w="med" len="med"/>
                            <a:tailEnd type="arrow" w="med" len="med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4" name="Прямая со стрелкой 244"/>
                        <wps:cNvCnPr/>
                        <wps:spPr>
                          <a:xfrm flipV="1">
                            <a:off x="939800" y="2711450"/>
                            <a:ext cx="495603" cy="2293675"/>
                          </a:xfrm>
                          <a:prstGeom prst="straightConnector1">
                            <a:avLst/>
                          </a:prstGeom>
                          <a:ln w="19050">
                            <a:headEnd type="none" w="med" len="med"/>
                            <a:tailEnd type="arrow" w="med" len="med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9" name="Прямоугольник 249"/>
                        <wps:cNvSpPr/>
                        <wps:spPr>
                          <a:xfrm>
                            <a:off x="209453" y="4986083"/>
                            <a:ext cx="1308100" cy="40195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2EAA63E" w14:textId="77777777" w:rsidR="00B56C2C" w:rsidRPr="00CF57F2" w:rsidRDefault="00B56C2C" w:rsidP="00B56C2C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  <w:lang w:val="uk-UA"/>
                                </w:rPr>
                              </w:pPr>
                              <w:r w:rsidRPr="00CF57F2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  <w:lang w:val="uk-UA"/>
                                </w:rPr>
                                <w:t>Сировина та матеріали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0" name="Прямоугольник 250"/>
                        <wps:cNvSpPr/>
                        <wps:spPr>
                          <a:xfrm>
                            <a:off x="1587500" y="4965518"/>
                            <a:ext cx="1511378" cy="57581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6AAEC1F" w14:textId="77777777" w:rsidR="00B56C2C" w:rsidRPr="00CF57F2" w:rsidRDefault="00B56C2C" w:rsidP="00B56C2C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  <w:lang w:val="uk-UA"/>
                                </w:rPr>
                              </w:pPr>
                              <w:r w:rsidRPr="00CF57F2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  <w:lang w:val="uk-UA"/>
                                </w:rPr>
                                <w:t>Основні засоби виробництва та інструменти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1" name="Прямоугольник 251"/>
                        <wps:cNvSpPr/>
                        <wps:spPr>
                          <a:xfrm>
                            <a:off x="3206750" y="4986083"/>
                            <a:ext cx="1308100" cy="40195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7FA7A09" w14:textId="77777777" w:rsidR="00B56C2C" w:rsidRPr="00CF57F2" w:rsidRDefault="00B56C2C" w:rsidP="00B56C2C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  <w:lang w:val="uk-UA"/>
                                </w:rPr>
                              </w:pPr>
                              <w:r w:rsidRPr="00CF57F2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  <w:lang w:val="uk-UA"/>
                                </w:rPr>
                                <w:t>Технології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2" name="Прямоугольник 252"/>
                        <wps:cNvSpPr/>
                        <wps:spPr>
                          <a:xfrm>
                            <a:off x="4561464" y="4986090"/>
                            <a:ext cx="1308100" cy="40195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DD573E1" w14:textId="77777777" w:rsidR="00B56C2C" w:rsidRPr="00CF57F2" w:rsidRDefault="00B56C2C" w:rsidP="00B56C2C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  <w:lang w:val="uk-UA"/>
                                </w:rPr>
                              </w:pPr>
                              <w:r w:rsidRPr="00CF57F2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  <w:lang w:val="uk-UA"/>
                                </w:rPr>
                                <w:t>Готова продукція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3" name="Прямая со стрелкой 253"/>
                        <wps:cNvCnPr>
                          <a:stCxn id="250" idx="0"/>
                        </wps:cNvCnPr>
                        <wps:spPr>
                          <a:xfrm flipV="1">
                            <a:off x="2343190" y="2712710"/>
                            <a:ext cx="497733" cy="2252788"/>
                          </a:xfrm>
                          <a:prstGeom prst="straightConnector1">
                            <a:avLst/>
                          </a:prstGeom>
                          <a:ln w="19050">
                            <a:headEnd type="none" w="med" len="med"/>
                            <a:tailEnd type="arrow" w="med" len="med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4" name="Прямая со стрелкой 254"/>
                        <wps:cNvCnPr/>
                        <wps:spPr>
                          <a:xfrm flipV="1">
                            <a:off x="3854450" y="2692400"/>
                            <a:ext cx="495603" cy="2293675"/>
                          </a:xfrm>
                          <a:prstGeom prst="straightConnector1">
                            <a:avLst/>
                          </a:prstGeom>
                          <a:ln w="19050">
                            <a:headEnd type="none" w="med" len="med"/>
                            <a:tailEnd type="arrow" w="med" len="med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5" name="Прямая со стрелкой 255"/>
                        <wps:cNvCnPr/>
                        <wps:spPr>
                          <a:xfrm flipV="1">
                            <a:off x="5207000" y="2692400"/>
                            <a:ext cx="495603" cy="2293675"/>
                          </a:xfrm>
                          <a:prstGeom prst="straightConnector1">
                            <a:avLst/>
                          </a:prstGeom>
                          <a:ln w="19050">
                            <a:headEnd type="none" w="med" len="med"/>
                            <a:tailEnd type="arrow" w="med" len="med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6" name="Прямоугольник 256"/>
                        <wps:cNvSpPr/>
                        <wps:spPr>
                          <a:xfrm>
                            <a:off x="154796" y="2986696"/>
                            <a:ext cx="1200785" cy="3873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87E847B" w14:textId="77777777" w:rsidR="00B56C2C" w:rsidRPr="00CF57F2" w:rsidRDefault="00B56C2C" w:rsidP="00B56C2C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8"/>
                                  <w:lang w:val="uk-UA"/>
                                </w:rPr>
                              </w:pPr>
                              <w:r w:rsidRPr="00CF57F2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  <w:lang w:val="uk-UA"/>
                                </w:rPr>
                                <w:t>Витрати на доставку сировини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7" name="Прямая соединительная линия 257"/>
                        <wps:cNvCnPr/>
                        <wps:spPr>
                          <a:xfrm>
                            <a:off x="215900" y="3340100"/>
                            <a:ext cx="1077595" cy="0"/>
                          </a:xfrm>
                          <a:prstGeom prst="line">
                            <a:avLst/>
                          </a:prstGeom>
                          <a:ln w="12700" cap="flat" cmpd="sng" algn="ctr">
                            <a:solidFill>
                              <a:schemeClr val="dk1"/>
                            </a:solidFill>
                            <a:prstDash val="dash"/>
                            <a:round/>
                            <a:headEnd type="none" w="med" len="med"/>
                            <a:tailEnd type="arrow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8" name="Прямоугольник 258"/>
                        <wps:cNvSpPr/>
                        <wps:spPr>
                          <a:xfrm>
                            <a:off x="31749" y="3613150"/>
                            <a:ext cx="1111250" cy="3937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CC90675" w14:textId="77777777" w:rsidR="00B56C2C" w:rsidRPr="00CF57F2" w:rsidRDefault="00B56C2C" w:rsidP="00B56C2C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8"/>
                                  <w:lang w:val="uk-UA"/>
                                </w:rPr>
                              </w:pPr>
                              <w:r w:rsidRPr="00CF57F2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  <w:lang w:val="uk-UA"/>
                                </w:rPr>
                                <w:t>Витрати на зберігання сировини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9" name="Прямая соединительная линия 259"/>
                        <wps:cNvCnPr/>
                        <wps:spPr>
                          <a:xfrm>
                            <a:off x="57150" y="4006850"/>
                            <a:ext cx="1077595" cy="0"/>
                          </a:xfrm>
                          <a:prstGeom prst="line">
                            <a:avLst/>
                          </a:prstGeom>
                          <a:ln w="12700" cap="flat" cmpd="sng" algn="ctr">
                            <a:solidFill>
                              <a:schemeClr val="dk1"/>
                            </a:solidFill>
                            <a:prstDash val="dash"/>
                            <a:round/>
                            <a:headEnd type="none" w="med" len="med"/>
                            <a:tailEnd type="arrow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0" name="Прямоугольник 260"/>
                        <wps:cNvSpPr/>
                        <wps:spPr>
                          <a:xfrm>
                            <a:off x="1442749" y="2823466"/>
                            <a:ext cx="1374685" cy="5505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2EB090C" w14:textId="77777777" w:rsidR="00B56C2C" w:rsidRPr="00CF57F2" w:rsidRDefault="00B56C2C" w:rsidP="00B56C2C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8"/>
                                  <w:lang w:val="uk-UA"/>
                                </w:rPr>
                              </w:pPr>
                              <w:r w:rsidRPr="00CF57F2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  <w:lang w:val="uk-UA"/>
                                </w:rPr>
                                <w:t>Витрати на придбання основних засобів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1" name="Прямая соединительная линия 261"/>
                        <wps:cNvCnPr/>
                        <wps:spPr>
                          <a:xfrm>
                            <a:off x="1587500" y="3329076"/>
                            <a:ext cx="1077595" cy="0"/>
                          </a:xfrm>
                          <a:prstGeom prst="line">
                            <a:avLst/>
                          </a:prstGeom>
                          <a:ln w="12700" cap="flat" cmpd="sng" algn="ctr">
                            <a:solidFill>
                              <a:schemeClr val="dk1"/>
                            </a:solidFill>
                            <a:prstDash val="dash"/>
                            <a:round/>
                            <a:headEnd type="none" w="med" len="med"/>
                            <a:tailEnd type="arrow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2" name="Прямоугольник 262"/>
                        <wps:cNvSpPr/>
                        <wps:spPr>
                          <a:xfrm>
                            <a:off x="1334198" y="3330994"/>
                            <a:ext cx="1322070" cy="7018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5B5189F" w14:textId="77777777" w:rsidR="00B56C2C" w:rsidRPr="00CF57F2" w:rsidRDefault="00B56C2C" w:rsidP="00B56C2C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8"/>
                                  <w:lang w:val="uk-UA"/>
                                </w:rPr>
                              </w:pPr>
                              <w:r w:rsidRPr="00CF57F2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  <w:lang w:val="uk-UA"/>
                                </w:rPr>
                                <w:t>Витрати на утримання основних засобів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3" name="Прямая соединительная линия 263"/>
                        <wps:cNvCnPr/>
                        <wps:spPr>
                          <a:xfrm>
                            <a:off x="1437402" y="4001925"/>
                            <a:ext cx="1077595" cy="0"/>
                          </a:xfrm>
                          <a:prstGeom prst="line">
                            <a:avLst/>
                          </a:prstGeom>
                          <a:ln w="12700" cap="flat" cmpd="sng" algn="ctr">
                            <a:solidFill>
                              <a:schemeClr val="dk1"/>
                            </a:solidFill>
                            <a:prstDash val="dash"/>
                            <a:round/>
                            <a:headEnd type="none" w="med" len="med"/>
                            <a:tailEnd type="arrow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8" name="Прямоугольник 268"/>
                        <wps:cNvSpPr/>
                        <wps:spPr>
                          <a:xfrm>
                            <a:off x="2958785" y="2771456"/>
                            <a:ext cx="1255343" cy="7029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AB9E869" w14:textId="77777777" w:rsidR="00B56C2C" w:rsidRPr="00CF57F2" w:rsidRDefault="00B56C2C" w:rsidP="00B56C2C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8"/>
                                  <w:lang w:val="uk-UA"/>
                                </w:rPr>
                              </w:pPr>
                              <w:r w:rsidRPr="00CF57F2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  <w:lang w:val="uk-UA"/>
                                </w:rPr>
                                <w:t>Витрати на впровадження новітніх технологій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9" name="Прямая соединительная линия 269"/>
                        <wps:cNvCnPr/>
                        <wps:spPr>
                          <a:xfrm>
                            <a:off x="3060342" y="3465248"/>
                            <a:ext cx="1077595" cy="0"/>
                          </a:xfrm>
                          <a:prstGeom prst="line">
                            <a:avLst/>
                          </a:prstGeom>
                          <a:ln w="12700" cap="flat" cmpd="sng" algn="ctr">
                            <a:solidFill>
                              <a:schemeClr val="dk1"/>
                            </a:solidFill>
                            <a:prstDash val="dash"/>
                            <a:round/>
                            <a:headEnd type="none" w="med" len="med"/>
                            <a:tailEnd type="arrow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0" name="Прямоугольник 270"/>
                        <wps:cNvSpPr/>
                        <wps:spPr>
                          <a:xfrm>
                            <a:off x="2772643" y="3534411"/>
                            <a:ext cx="1377314" cy="660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32EE98A" w14:textId="77777777" w:rsidR="00B56C2C" w:rsidRPr="00CF57F2" w:rsidRDefault="00B56C2C" w:rsidP="00B56C2C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8"/>
                                  <w:lang w:val="uk-UA"/>
                                </w:rPr>
                              </w:pPr>
                              <w:r w:rsidRPr="00CF57F2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  <w:lang w:val="uk-UA"/>
                                </w:rPr>
                                <w:t>Витрати на інформаційно-консультаційні послуги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1" name="Прямая соединительная линия 271"/>
                        <wps:cNvCnPr/>
                        <wps:spPr>
                          <a:xfrm>
                            <a:off x="2919077" y="4205093"/>
                            <a:ext cx="1077595" cy="0"/>
                          </a:xfrm>
                          <a:prstGeom prst="line">
                            <a:avLst/>
                          </a:prstGeom>
                          <a:ln w="12700" cap="flat" cmpd="sng" algn="ctr">
                            <a:solidFill>
                              <a:schemeClr val="dk1"/>
                            </a:solidFill>
                            <a:prstDash val="dash"/>
                            <a:round/>
                            <a:headEnd type="none" w="med" len="med"/>
                            <a:tailEnd type="arrow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4" name="Прямоугольник 274"/>
                        <wps:cNvSpPr/>
                        <wps:spPr>
                          <a:xfrm>
                            <a:off x="1124989" y="4001925"/>
                            <a:ext cx="1322070" cy="913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EDE7DBE" w14:textId="77777777" w:rsidR="00B56C2C" w:rsidRPr="00CF57F2" w:rsidRDefault="00B56C2C" w:rsidP="00B56C2C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8"/>
                                  <w:lang w:val="uk-UA"/>
                                </w:rPr>
                              </w:pPr>
                              <w:r w:rsidRPr="00CF57F2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  <w:lang w:val="uk-UA"/>
                                </w:rPr>
                                <w:t>Витрати на модернізацію діючих основних засобів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5" name="Прямая соединительная линия 275"/>
                        <wps:cNvCnPr/>
                        <wps:spPr>
                          <a:xfrm>
                            <a:off x="1265595" y="4809452"/>
                            <a:ext cx="1077595" cy="0"/>
                          </a:xfrm>
                          <a:prstGeom prst="line">
                            <a:avLst/>
                          </a:prstGeom>
                          <a:ln w="12700" cap="flat" cmpd="sng" algn="ctr">
                            <a:solidFill>
                              <a:schemeClr val="dk1"/>
                            </a:solidFill>
                            <a:prstDash val="dash"/>
                            <a:round/>
                            <a:headEnd type="none" w="med" len="med"/>
                            <a:tailEnd type="arrow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2" name="Прямоугольник 282"/>
                        <wps:cNvSpPr/>
                        <wps:spPr>
                          <a:xfrm>
                            <a:off x="4272980" y="2823464"/>
                            <a:ext cx="1311275" cy="4108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1A2CD6D" w14:textId="77777777" w:rsidR="00B56C2C" w:rsidRPr="00CF57F2" w:rsidRDefault="00B56C2C" w:rsidP="00B56C2C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8"/>
                                  <w:lang w:val="uk-UA"/>
                                </w:rPr>
                              </w:pPr>
                              <w:r w:rsidRPr="00CF57F2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  <w:lang w:val="uk-UA"/>
                                </w:rPr>
                                <w:t>Витрати на маркетинг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3" name="Прямая соединительная линия 283"/>
                        <wps:cNvCnPr/>
                        <wps:spPr>
                          <a:xfrm>
                            <a:off x="4514850" y="3194050"/>
                            <a:ext cx="1077595" cy="0"/>
                          </a:xfrm>
                          <a:prstGeom prst="line">
                            <a:avLst/>
                          </a:prstGeom>
                          <a:ln w="12700" cap="flat" cmpd="sng" algn="ctr">
                            <a:solidFill>
                              <a:schemeClr val="dk1"/>
                            </a:solidFill>
                            <a:prstDash val="dash"/>
                            <a:round/>
                            <a:headEnd type="none" w="med" len="med"/>
                            <a:tailEnd type="arrow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4" name="Прямоугольник 284"/>
                        <wps:cNvSpPr/>
                        <wps:spPr>
                          <a:xfrm>
                            <a:off x="4153862" y="3474438"/>
                            <a:ext cx="1322070" cy="406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5FA8C93" w14:textId="77777777" w:rsidR="00B56C2C" w:rsidRPr="00CF57F2" w:rsidRDefault="00B56C2C" w:rsidP="00B56C2C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8"/>
                                  <w:lang w:val="uk-UA"/>
                                </w:rPr>
                              </w:pPr>
                              <w:r w:rsidRPr="00CF57F2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  <w:lang w:val="uk-UA"/>
                                </w:rPr>
                                <w:t>Витрати на зберігання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5" name="Прямая соединительная линия 285"/>
                        <wps:cNvCnPr/>
                        <wps:spPr>
                          <a:xfrm>
                            <a:off x="4356100" y="3860800"/>
                            <a:ext cx="1077595" cy="0"/>
                          </a:xfrm>
                          <a:prstGeom prst="line">
                            <a:avLst/>
                          </a:prstGeom>
                          <a:ln w="12700" cap="flat" cmpd="sng" algn="ctr">
                            <a:solidFill>
                              <a:schemeClr val="dk1"/>
                            </a:solidFill>
                            <a:prstDash val="dash"/>
                            <a:round/>
                            <a:headEnd type="none" w="med" len="med"/>
                            <a:tailEnd type="arrow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6" name="Прямоугольник 286"/>
                        <wps:cNvSpPr/>
                        <wps:spPr>
                          <a:xfrm>
                            <a:off x="4064000" y="4113323"/>
                            <a:ext cx="1322070" cy="4200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5F925A5" w14:textId="77777777" w:rsidR="00B56C2C" w:rsidRPr="00CF57F2" w:rsidRDefault="00B56C2C" w:rsidP="00B56C2C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8"/>
                                  <w:lang w:val="uk-UA"/>
                                </w:rPr>
                              </w:pPr>
                              <w:r w:rsidRPr="00CF57F2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  <w:lang w:val="uk-UA"/>
                                </w:rPr>
                                <w:t>Витрати на упаковку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7" name="Прямая соединительная линия 287"/>
                        <wps:cNvCnPr/>
                        <wps:spPr>
                          <a:xfrm>
                            <a:off x="4235450" y="4476750"/>
                            <a:ext cx="1077595" cy="0"/>
                          </a:xfrm>
                          <a:prstGeom prst="line">
                            <a:avLst/>
                          </a:prstGeom>
                          <a:ln w="12700" cap="flat" cmpd="sng" algn="ctr">
                            <a:solidFill>
                              <a:schemeClr val="dk1"/>
                            </a:solidFill>
                            <a:prstDash val="dash"/>
                            <a:round/>
                            <a:headEnd type="none" w="med" len="med"/>
                            <a:tailEnd type="arrow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8" name="Прямая соединительная линия 288"/>
                        <wps:cNvCnPr/>
                        <wps:spPr>
                          <a:xfrm flipH="1">
                            <a:off x="5429250" y="1238250"/>
                            <a:ext cx="1077595" cy="0"/>
                          </a:xfrm>
                          <a:prstGeom prst="line">
                            <a:avLst/>
                          </a:prstGeom>
                          <a:ln w="12700" cap="flat" cmpd="sng" algn="ctr">
                            <a:solidFill>
                              <a:schemeClr val="dk1"/>
                            </a:solidFill>
                            <a:prstDash val="dash"/>
                            <a:round/>
                            <a:headEnd type="none" w="med" len="med"/>
                            <a:tailEnd type="arrow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9" name="Прямоугольник 289"/>
                        <wps:cNvSpPr/>
                        <wps:spPr>
                          <a:xfrm>
                            <a:off x="4237169" y="1238429"/>
                            <a:ext cx="1323340" cy="3781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8ACF49" w14:textId="77777777" w:rsidR="00B56C2C" w:rsidRPr="00CF57F2" w:rsidRDefault="00B56C2C" w:rsidP="00B56C2C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  <w:lang w:val="uk-UA"/>
                                </w:rPr>
                              </w:pPr>
                              <w:r w:rsidRPr="00CF57F2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  <w:lang w:val="uk-UA"/>
                                </w:rPr>
                                <w:t>Витрати на аудит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0" name="Прямоугольник 290"/>
                        <wps:cNvSpPr/>
                        <wps:spPr>
                          <a:xfrm>
                            <a:off x="4114142" y="538287"/>
                            <a:ext cx="1198898" cy="5310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4E37494" w14:textId="77777777" w:rsidR="00B56C2C" w:rsidRPr="00CF57F2" w:rsidRDefault="00B56C2C" w:rsidP="00B56C2C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  <w:lang w:val="uk-UA"/>
                                </w:rPr>
                              </w:pPr>
                              <w:r w:rsidRPr="00CF57F2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  <w:lang w:val="uk-UA"/>
                                </w:rPr>
                                <w:t>Витрати на юридичне супроводження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1" name="Прямоугольник 291"/>
                        <wps:cNvSpPr/>
                        <wps:spPr>
                          <a:xfrm>
                            <a:off x="5447234" y="1027934"/>
                            <a:ext cx="1167466" cy="252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3F76679" w14:textId="77777777" w:rsidR="00B56C2C" w:rsidRPr="00CF57F2" w:rsidRDefault="00B56C2C" w:rsidP="00B56C2C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  <w:lang w:val="uk-UA"/>
                                </w:rPr>
                              </w:pPr>
                              <w:r w:rsidRPr="00CF57F2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  <w:lang w:val="uk-UA"/>
                                </w:rPr>
                                <w:t>Інші витрати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79C4781" id="Группа 294" o:spid="_x0000_s1049" style="position:absolute;left:0;text-align:left;margin-left:-.5pt;margin-top:3.4pt;width:502.5pt;height:409.2pt;z-index:251663360;mso-width-relative:margin;mso-height-relative:margin" coordorigin="-489" coordsize="82620,55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"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Ромб 2" o:spid="_x0000_s1050" type="#_x0000_t4" style="position:absolute;left:58336;top:17061;width:23795;height:19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" fillcolor="white [3201]" strokecolor="black [3200]" strokeweight="3pt">
                  <v:textbox>
                    <w:txbxContent>
                      <w:p w14:paraId="6193A69C" w14:textId="41DDE639" w:rsidR="00B56C2C" w:rsidRPr="00CF57F2" w:rsidRDefault="0096163F" w:rsidP="00B56C2C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lang w:val="uk-UA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lang w:val="uk-UA"/>
                          </w:rPr>
                          <w:t>Скорочення</w:t>
                        </w:r>
                        <w:r w:rsidR="00B56C2C" w:rsidRPr="00CF57F2">
                          <w:rPr>
                            <w:rFonts w:ascii="Times New Roman" w:hAnsi="Times New Roman" w:cs="Times New Roman"/>
                            <w:sz w:val="20"/>
                            <w:lang w:val="uk-UA"/>
                          </w:rPr>
                          <w:t xml:space="preserve"> операційних витрат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15" o:spid="_x0000_s1051" type="#_x0000_t32" style="position:absolute;left:317;top:26670;width:58378;height:45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" strokecolor="black [3200]" strokeweight="3pt">
                  <v:stroke endarrow="block" joinstyle="miter"/>
                </v:shape>
                <v:rect id="Прямоугольник 16" o:spid="_x0000_s1052" style="position:absolute;left:2794;top:63;width:13081;height:40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" fillcolor="white [3201]" strokecolor="black [3200]" strokeweight="1pt">
                  <v:textbox>
                    <w:txbxContent>
                      <w:p w14:paraId="786B86DC" w14:textId="77777777" w:rsidR="00B56C2C" w:rsidRPr="00CF57F2" w:rsidRDefault="00B56C2C" w:rsidP="00B56C2C">
                        <w:pPr>
                          <w:jc w:val="center"/>
                          <w:rPr>
                            <w:rFonts w:ascii="Times New Roman" w:hAnsi="Times New Roman" w:cs="Times New Roman"/>
                            <w:sz w:val="18"/>
                            <w:szCs w:val="18"/>
                            <w:lang w:val="uk-UA"/>
                          </w:rPr>
                        </w:pPr>
                        <w:r w:rsidRPr="00CF57F2">
                          <w:rPr>
                            <w:rFonts w:ascii="Times New Roman" w:hAnsi="Times New Roman" w:cs="Times New Roman"/>
                            <w:sz w:val="18"/>
                            <w:szCs w:val="18"/>
                            <w:lang w:val="uk-UA"/>
                          </w:rPr>
                          <w:t>Персонал</w:t>
                        </w:r>
                      </w:p>
                    </w:txbxContent>
                  </v:textbox>
                </v:rect>
                <v:rect id="Прямоугольник 17" o:spid="_x0000_s1053" style="position:absolute;left:16510;width:13081;height:40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" fillcolor="white [3201]" strokecolor="black [3200]" strokeweight="1pt">
                  <v:textbox>
                    <w:txbxContent>
                      <w:p w14:paraId="50219E1B" w14:textId="77777777" w:rsidR="00B56C2C" w:rsidRPr="00CF57F2" w:rsidRDefault="00B56C2C" w:rsidP="00B56C2C">
                        <w:pPr>
                          <w:jc w:val="center"/>
                          <w:rPr>
                            <w:rFonts w:ascii="Times New Roman" w:hAnsi="Times New Roman" w:cs="Times New Roman"/>
                            <w:sz w:val="18"/>
                            <w:szCs w:val="18"/>
                            <w:lang w:val="uk-UA"/>
                          </w:rPr>
                        </w:pPr>
                        <w:r w:rsidRPr="00CF57F2">
                          <w:rPr>
                            <w:rFonts w:ascii="Times New Roman" w:hAnsi="Times New Roman" w:cs="Times New Roman"/>
                            <w:sz w:val="18"/>
                            <w:szCs w:val="18"/>
                            <w:lang w:val="uk-UA"/>
                          </w:rPr>
                          <w:t>Умови праці</w:t>
                        </w:r>
                      </w:p>
                    </w:txbxContent>
                  </v:textbox>
                </v:rect>
                <v:rect id="Прямоугольник 18" o:spid="_x0000_s1054" style="position:absolute;left:31940;width:13081;height:40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" fillcolor="white [3201]" strokecolor="black [3200]" strokeweight="1pt">
                  <v:textbox>
                    <w:txbxContent>
                      <w:p w14:paraId="34BB5923" w14:textId="77777777" w:rsidR="00B56C2C" w:rsidRPr="00CF57F2" w:rsidRDefault="00B56C2C" w:rsidP="00B56C2C">
                        <w:pPr>
                          <w:jc w:val="center"/>
                          <w:rPr>
                            <w:rFonts w:ascii="Times New Roman" w:hAnsi="Times New Roman" w:cs="Times New Roman"/>
                            <w:sz w:val="18"/>
                            <w:szCs w:val="18"/>
                            <w:lang w:val="uk-UA"/>
                          </w:rPr>
                        </w:pPr>
                        <w:r w:rsidRPr="00CF57F2">
                          <w:rPr>
                            <w:rFonts w:ascii="Times New Roman" w:hAnsi="Times New Roman" w:cs="Times New Roman"/>
                            <w:sz w:val="18"/>
                            <w:szCs w:val="18"/>
                            <w:lang w:val="uk-UA"/>
                          </w:rPr>
                          <w:t>Зовнішні фактори</w:t>
                        </w:r>
                      </w:p>
                    </w:txbxContent>
                  </v:textbox>
                </v:rect>
                <v:rect id="Прямоугольник 19" o:spid="_x0000_s1055" style="position:absolute;left:45593;width:13087;height:40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" fillcolor="white [3201]" strokecolor="black [3200]" strokeweight="1pt">
                  <v:textbox>
                    <w:txbxContent>
                      <w:p w14:paraId="125759B3" w14:textId="77777777" w:rsidR="00B56C2C" w:rsidRPr="00CF57F2" w:rsidRDefault="00B56C2C" w:rsidP="00B56C2C">
                        <w:pPr>
                          <w:jc w:val="center"/>
                          <w:rPr>
                            <w:rFonts w:ascii="Times New Roman" w:hAnsi="Times New Roman" w:cs="Times New Roman"/>
                            <w:sz w:val="18"/>
                            <w:szCs w:val="18"/>
                            <w:lang w:val="uk-UA"/>
                          </w:rPr>
                        </w:pPr>
                        <w:r w:rsidRPr="00CF57F2">
                          <w:rPr>
                            <w:rFonts w:ascii="Times New Roman" w:hAnsi="Times New Roman" w:cs="Times New Roman"/>
                            <w:sz w:val="18"/>
                            <w:szCs w:val="18"/>
                            <w:lang w:val="uk-UA"/>
                          </w:rPr>
                          <w:t>Інше</w:t>
                        </w:r>
                      </w:p>
                    </w:txbxContent>
                  </v:textbox>
                </v:rect>
                <v:rect id="Прямоугольник 175" o:spid="_x0000_s1056" style="position:absolute;left:1709;top:20824;width:10927;height:49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" filled="f" strokecolor="white [3212]" strokeweight="1pt">
                  <v:textbox>
                    <w:txbxContent>
                      <w:p w14:paraId="3C18F488" w14:textId="77777777" w:rsidR="00B56C2C" w:rsidRPr="00CF57F2" w:rsidRDefault="00B56C2C" w:rsidP="00B56C2C">
                        <w:pPr>
                          <w:jc w:val="center"/>
                          <w:rPr>
                            <w:rFonts w:ascii="Times New Roman" w:hAnsi="Times New Roman" w:cs="Times New Roman"/>
                            <w:sz w:val="18"/>
                            <w:szCs w:val="18"/>
                            <w:lang w:val="uk-UA"/>
                          </w:rPr>
                        </w:pPr>
                        <w:r w:rsidRPr="00CF57F2">
                          <w:rPr>
                            <w:rFonts w:ascii="Times New Roman" w:hAnsi="Times New Roman" w:cs="Times New Roman"/>
                            <w:sz w:val="18"/>
                            <w:szCs w:val="18"/>
                            <w:lang w:val="uk-UA"/>
                          </w:rPr>
                          <w:t>Витрати на мотивацію</w:t>
                        </w:r>
                      </w:p>
                    </w:txbxContent>
                  </v:textbox>
                </v:rect>
                <v:rect id="Прямоугольник 176" o:spid="_x0000_s1057" style="position:absolute;left:11430;top:12384;width:12338;height:22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" filled="f" stroked="f" strokeweight="1pt">
                  <v:textbox>
                    <w:txbxContent>
                      <w:p w14:paraId="2469CA58" w14:textId="77777777" w:rsidR="00B56C2C" w:rsidRPr="00CF57F2" w:rsidRDefault="00B56C2C" w:rsidP="00B56C2C">
                        <w:pPr>
                          <w:jc w:val="center"/>
                          <w:rPr>
                            <w:rFonts w:ascii="Times New Roman" w:hAnsi="Times New Roman" w:cs="Times New Roman"/>
                            <w:sz w:val="18"/>
                            <w:szCs w:val="18"/>
                            <w:lang w:val="uk-UA"/>
                          </w:rPr>
                        </w:pPr>
                        <w:r w:rsidRPr="00CF57F2">
                          <w:rPr>
                            <w:rFonts w:ascii="Times New Roman" w:hAnsi="Times New Roman" w:cs="Times New Roman"/>
                            <w:sz w:val="18"/>
                            <w:szCs w:val="18"/>
                            <w:lang w:val="uk-UA"/>
                          </w:rPr>
                          <w:t xml:space="preserve">Преміювання </w:t>
                        </w:r>
                      </w:p>
                    </w:txbxContent>
                  </v:textbox>
                </v:rect>
                <v:rect id="Прямоугольник 177" o:spid="_x0000_s1058" style="position:absolute;left:26987;top:10417;width:14283;height:69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" filled="f" stroked="f" strokeweight="1pt">
                  <v:textbox>
                    <w:txbxContent>
                      <w:p w14:paraId="098449A5" w14:textId="5FE2131F" w:rsidR="00B56C2C" w:rsidRPr="00CF57F2" w:rsidRDefault="00B56C2C" w:rsidP="00B56C2C">
                        <w:pPr>
                          <w:jc w:val="center"/>
                          <w:rPr>
                            <w:rFonts w:ascii="Times New Roman" w:hAnsi="Times New Roman" w:cs="Times New Roman"/>
                            <w:sz w:val="18"/>
                            <w:szCs w:val="18"/>
                            <w:lang w:val="uk-UA"/>
                          </w:rPr>
                        </w:pPr>
                        <w:r w:rsidRPr="00CF57F2">
                          <w:rPr>
                            <w:rFonts w:ascii="Times New Roman" w:hAnsi="Times New Roman" w:cs="Times New Roman"/>
                            <w:sz w:val="18"/>
                            <w:szCs w:val="18"/>
                            <w:lang w:val="uk-UA"/>
                          </w:rPr>
                          <w:t xml:space="preserve">Витрати на непередбачувані ситуації </w:t>
                        </w:r>
                        <w:r w:rsidR="007A311C">
                          <w:rPr>
                            <w:rFonts w:ascii="Times New Roman" w:hAnsi="Times New Roman" w:cs="Times New Roman"/>
                            <w:sz w:val="18"/>
                            <w:szCs w:val="18"/>
                            <w:lang w:val="uk-UA"/>
                          </w:rPr>
                          <w:t>(воєнний стан)</w:t>
                        </w:r>
                      </w:p>
                    </w:txbxContent>
                  </v:textbox>
                </v:rect>
                <v:rect id="Прямоугольник 178" o:spid="_x0000_s1059" style="position:absolute;left:43337;top:18080;width:13234;height:37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" fillcolor="white [3201]" strokecolor="white [3212]" strokeweight="1pt">
                  <v:textbox>
                    <w:txbxContent>
                      <w:p w14:paraId="1F696743" w14:textId="77777777" w:rsidR="00B56C2C" w:rsidRPr="00CF57F2" w:rsidRDefault="00B56C2C" w:rsidP="00B56C2C">
                        <w:pPr>
                          <w:jc w:val="center"/>
                          <w:rPr>
                            <w:rFonts w:ascii="Times New Roman" w:hAnsi="Times New Roman" w:cs="Times New Roman"/>
                            <w:sz w:val="18"/>
                            <w:szCs w:val="18"/>
                            <w:lang w:val="uk-UA"/>
                          </w:rPr>
                        </w:pPr>
                        <w:r w:rsidRPr="00CF57F2">
                          <w:rPr>
                            <w:rFonts w:ascii="Times New Roman" w:hAnsi="Times New Roman" w:cs="Times New Roman"/>
                            <w:sz w:val="18"/>
                            <w:szCs w:val="18"/>
                            <w:lang w:val="uk-UA"/>
                          </w:rPr>
                          <w:t>Витрати на відрядження</w:t>
                        </w:r>
                      </w:p>
                    </w:txbxContent>
                  </v:textbox>
                </v:rect>
                <v:rect id="Прямоугольник 179" o:spid="_x0000_s1060" style="position:absolute;left:1030;top:12803;width:11259;height:62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" filled="f" stroked="f" strokeweight="1pt">
                  <v:textbox>
                    <w:txbxContent>
                      <w:p w14:paraId="27B0FB6F" w14:textId="77777777" w:rsidR="00B56C2C" w:rsidRPr="00CF57F2" w:rsidRDefault="00B56C2C" w:rsidP="00B56C2C">
                        <w:pPr>
                          <w:jc w:val="center"/>
                          <w:rPr>
                            <w:rFonts w:ascii="Times New Roman" w:hAnsi="Times New Roman" w:cs="Times New Roman"/>
                            <w:sz w:val="18"/>
                            <w:szCs w:val="18"/>
                            <w:lang w:val="uk-UA"/>
                          </w:rPr>
                        </w:pPr>
                        <w:r w:rsidRPr="00CF57F2">
                          <w:rPr>
                            <w:rFonts w:ascii="Times New Roman" w:hAnsi="Times New Roman" w:cs="Times New Roman"/>
                            <w:sz w:val="18"/>
                            <w:szCs w:val="18"/>
                            <w:lang w:val="uk-UA"/>
                          </w:rPr>
                          <w:t>Витрати на корпоративні заходи</w:t>
                        </w:r>
                      </w:p>
                    </w:txbxContent>
                  </v:textbox>
                </v:rect>
                <v:rect id="Прямоугольник 180" o:spid="_x0000_s1061" style="position:absolute;left:14233;top:17062;width:12484;height:67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" filled="f" stroked="f" strokeweight="1pt">
                  <v:textbox>
                    <w:txbxContent>
                      <w:p w14:paraId="6AEE7907" w14:textId="77777777" w:rsidR="00B56C2C" w:rsidRPr="00CF57F2" w:rsidRDefault="00B56C2C" w:rsidP="00B56C2C">
                        <w:pPr>
                          <w:jc w:val="center"/>
                          <w:rPr>
                            <w:rFonts w:ascii="Times New Roman" w:hAnsi="Times New Roman" w:cs="Times New Roman"/>
                            <w:sz w:val="18"/>
                            <w:szCs w:val="18"/>
                            <w:lang w:val="uk-UA"/>
                          </w:rPr>
                        </w:pPr>
                        <w:r w:rsidRPr="00CF57F2">
                          <w:rPr>
                            <w:rFonts w:ascii="Times New Roman" w:hAnsi="Times New Roman" w:cs="Times New Roman"/>
                            <w:sz w:val="18"/>
                            <w:szCs w:val="18"/>
                            <w:lang w:val="uk-UA"/>
                          </w:rPr>
                          <w:t>Витрати на організацію робочих місць</w:t>
                        </w:r>
                      </w:p>
                    </w:txbxContent>
                  </v:textbox>
                </v:rect>
                <v:rect id="Прямоугольник 181" o:spid="_x0000_s1062" style="position:absolute;left:27144;top:18671;width:12002;height:43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" filled="f" stroked="f" strokeweight="1pt">
                  <v:textbox>
                    <w:txbxContent>
                      <w:p w14:paraId="4BC6E5CC" w14:textId="77777777" w:rsidR="00B56C2C" w:rsidRPr="00CF57F2" w:rsidRDefault="00B56C2C" w:rsidP="00B56C2C">
                        <w:pPr>
                          <w:jc w:val="center"/>
                          <w:rPr>
                            <w:rFonts w:ascii="Times New Roman" w:hAnsi="Times New Roman" w:cs="Times New Roman"/>
                            <w:sz w:val="18"/>
                            <w:szCs w:val="18"/>
                            <w:lang w:val="uk-UA"/>
                          </w:rPr>
                        </w:pPr>
                        <w:r w:rsidRPr="00CF57F2">
                          <w:rPr>
                            <w:rFonts w:ascii="Times New Roman" w:hAnsi="Times New Roman" w:cs="Times New Roman"/>
                            <w:sz w:val="18"/>
                            <w:szCs w:val="18"/>
                            <w:lang w:val="uk-UA"/>
                          </w:rPr>
                          <w:t>Витрати на охорону праці</w:t>
                        </w:r>
                      </w:p>
                    </w:txbxContent>
                  </v:textbox>
                </v:rect>
                <v:rect id="Прямоугольник 183" o:spid="_x0000_s1063" style="position:absolute;left:-489;top:5992;width:11918;height:53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" filled="f" stroked="f" strokeweight="1pt">
                  <v:textbox>
                    <w:txbxContent>
                      <w:p w14:paraId="1EBA74F1" w14:textId="77777777" w:rsidR="00B56C2C" w:rsidRPr="00CF57F2" w:rsidRDefault="00B56C2C" w:rsidP="00B56C2C">
                        <w:pPr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8"/>
                            <w:lang w:val="uk-UA"/>
                          </w:rPr>
                        </w:pPr>
                        <w:r w:rsidRPr="00CF57F2">
                          <w:rPr>
                            <w:rFonts w:ascii="Times New Roman" w:hAnsi="Times New Roman" w:cs="Times New Roman"/>
                            <w:sz w:val="18"/>
                            <w:szCs w:val="18"/>
                            <w:lang w:val="uk-UA"/>
                          </w:rPr>
                          <w:t>Витрати на стажування та навчання</w:t>
                        </w:r>
                      </w:p>
                    </w:txbxContent>
                  </v:textbox>
                </v:rect>
                <v:rect id="Прямоугольник 184" o:spid="_x0000_s1064" style="position:absolute;left:11093;top:6754;width:11070;height:39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" filled="f" stroked="f" strokeweight="1pt">
                  <v:textbox>
                    <w:txbxContent>
                      <w:p w14:paraId="0FFB3228" w14:textId="77777777" w:rsidR="00B56C2C" w:rsidRPr="00CF57F2" w:rsidRDefault="00B56C2C" w:rsidP="00B56C2C">
                        <w:pPr>
                          <w:jc w:val="center"/>
                          <w:rPr>
                            <w:rFonts w:ascii="Times New Roman" w:hAnsi="Times New Roman" w:cs="Times New Roman"/>
                            <w:sz w:val="18"/>
                            <w:szCs w:val="18"/>
                            <w:lang w:val="uk-UA"/>
                          </w:rPr>
                        </w:pPr>
                        <w:r w:rsidRPr="00CF57F2">
                          <w:rPr>
                            <w:rFonts w:ascii="Times New Roman" w:hAnsi="Times New Roman" w:cs="Times New Roman"/>
                            <w:sz w:val="18"/>
                            <w:szCs w:val="18"/>
                            <w:lang w:val="uk-UA"/>
                          </w:rPr>
                          <w:t>Заробітна плата</w:t>
                        </w:r>
                      </w:p>
                    </w:txbxContent>
                  </v:textbox>
                </v:rect>
                <v:rect id="Прямоугольник 185" o:spid="_x0000_s1065" style="position:absolute;left:27901;top:5281;width:11596;height:43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" filled="f" stroked="f" strokeweight="1pt">
                  <v:textbox>
                    <w:txbxContent>
                      <w:p w14:paraId="06370117" w14:textId="43FA76F1" w:rsidR="00B56C2C" w:rsidRPr="001277E4" w:rsidRDefault="00B56C2C" w:rsidP="00B56C2C">
                        <w:pPr>
                          <w:jc w:val="center"/>
                          <w:rPr>
                            <w:rFonts w:ascii="Times New Roman" w:hAnsi="Times New Roman" w:cs="Times New Roman"/>
                            <w:sz w:val="18"/>
                            <w:szCs w:val="18"/>
                            <w:lang w:val="uk-UA"/>
                          </w:rPr>
                        </w:pPr>
                        <w:r w:rsidRPr="001277E4">
                          <w:rPr>
                            <w:rFonts w:ascii="Times New Roman" w:hAnsi="Times New Roman" w:cs="Times New Roman"/>
                            <w:sz w:val="18"/>
                            <w:szCs w:val="18"/>
                            <w:lang w:val="uk-UA"/>
                          </w:rPr>
                          <w:t>Податки</w:t>
                        </w:r>
                        <w:r w:rsidR="00672914" w:rsidRPr="001277E4">
                          <w:rPr>
                            <w:rFonts w:ascii="Times New Roman" w:hAnsi="Times New Roman" w:cs="Times New Roman"/>
                            <w:sz w:val="18"/>
                            <w:szCs w:val="18"/>
                            <w:lang w:val="uk-UA"/>
                          </w:rPr>
                          <w:t xml:space="preserve"> та збори</w:t>
                        </w:r>
                      </w:p>
                    </w:txbxContent>
                  </v:textbox>
                </v:rect>
                <v:shape id="Прямая со стрелкой 188" o:spid="_x0000_s1066" type="#_x0000_t32" style="position:absolute;left:9334;top:4127;width:5040;height:2260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" strokecolor="black [3200]" strokeweight="1.5pt">
                  <v:stroke endarrow="open" joinstyle="miter"/>
                </v:shape>
                <v:line id="Прямая соединительная линия 197" o:spid="_x0000_s1067" style="position:absolute;visibility:visible;mso-wrap-style:square" from="211,11283" to="10987,11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" strokecolor="black [3200]" strokeweight="1pt">
                  <v:stroke dashstyle="dash" endarrow="open"/>
                </v:line>
                <v:line id="Прямая соединительная линия 198" o:spid="_x0000_s1068" style="position:absolute;visibility:visible;mso-wrap-style:square" from="211,18081" to="12289,180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" strokecolor="black [3200]" strokeweight="1pt">
                  <v:stroke dashstyle="dash" endarrow="open"/>
                </v:line>
                <v:line id="Прямая соединительная линия 199" o:spid="_x0000_s1069" style="position:absolute;visibility:visible;mso-wrap-style:square" from="317,24307" to="13555,243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" strokecolor="black [3200]" strokeweight="1pt">
                  <v:stroke dashstyle="dash" endarrow="open"/>
                </v:line>
                <v:line id="Прямая соединительная линия 200" o:spid="_x0000_s1070" style="position:absolute;flip:x;visibility:visible;mso-wrap-style:square" from="11176,10477" to="21951,104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" strokecolor="black [3200]" strokeweight="1pt">
                  <v:stroke dashstyle="dash" endarrow="open"/>
                </v:line>
                <v:line id="Прямая соединительная линия 201" o:spid="_x0000_s1071" style="position:absolute;visibility:visible;mso-wrap-style:square" from="14700,22344" to="26777,223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" strokecolor="black [3200]" strokeweight="1pt">
                  <v:stroke dashstyle="dash" endarrow="open"/>
                </v:line>
                <v:line id="Прямая соединительная линия 202" o:spid="_x0000_s1072" style="position:absolute;flip:x;visibility:visible;mso-wrap-style:square" from="11957,14414" to="22465,144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" strokecolor="black [3200]" strokeweight="1pt">
                  <v:stroke dashstyle="dash" endarrow="open"/>
                </v:line>
                <v:line id="Прямая соединительная линия 207" o:spid="_x0000_s1073" style="position:absolute;visibility:visible;mso-wrap-style:square" from="29063,17030" to="41141,170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" strokecolor="black [3200]" strokeweight="1pt">
                  <v:stroke dashstyle="dash" endarrow="open"/>
                </v:line>
                <v:line id="Прямая соединительная линия 212" o:spid="_x0000_s1074" style="position:absolute;visibility:visible;mso-wrap-style:square" from="27144,8637" to="39222,86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" strokecolor="black [3200]" strokeweight="1pt">
                  <v:stroke dashstyle="dash" endarrow="open"/>
                </v:line>
                <v:line id="Прямая соединительная линия 213" o:spid="_x0000_s1075" style="position:absolute;flip:x;visibility:visible;mso-wrap-style:square" from="27419,22346" to="39497,223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" strokecolor="black [3200]" strokeweight="1pt">
                  <v:stroke dashstyle="dash" endarrow="open"/>
                </v:line>
                <v:line id="Прямая соединительная линия 217" o:spid="_x0000_s1076" style="position:absolute;visibility:visible;mso-wrap-style:square" from="42291,10477" to="53066,104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" strokecolor="black [3200]" strokeweight="1pt">
                  <v:stroke dashstyle="dash" endarrow="open"/>
                </v:line>
                <v:line id="Прямая соединительная линия 218" o:spid="_x0000_s1077" style="position:absolute;visibility:visible;mso-wrap-style:square" from="43053,15811" to="54472,158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" strokecolor="black [3200]" strokeweight="1pt">
                  <v:stroke dashstyle="dash" endarrow="open"/>
                </v:line>
                <v:line id="Прямая соединительная линия 219" o:spid="_x0000_s1078" style="position:absolute;visibility:visible;mso-wrap-style:square" from="43751,21780" to="55549,217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" strokecolor="black [3200]" strokeweight="1pt">
                  <v:stroke dashstyle="dash" endarrow="open"/>
                </v:line>
                <v:shape id="Прямая со стрелкой 221" o:spid="_x0000_s1079" type="#_x0000_t32" style="position:absolute;left:22987;top:4127;width:5039;height:2260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" strokecolor="black [3200]" strokeweight="1.5pt">
                  <v:stroke endarrow="open" joinstyle="miter"/>
                </v:shape>
                <v:shape id="Прямая со стрелкой 222" o:spid="_x0000_s1080" type="#_x0000_t32" style="position:absolute;left:38481;top:4127;width:5035;height:2260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" strokecolor="black [3200]" strokeweight="1.5pt">
                  <v:stroke endarrow="open" joinstyle="miter"/>
                </v:shape>
                <v:shape id="Прямая со стрелкой 223" o:spid="_x0000_s1081" type="#_x0000_t32" style="position:absolute;left:52070;top:4127;width:5039;height:2260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" strokecolor="black [3200]" strokeweight="1.5pt">
                  <v:stroke endarrow="open" joinstyle="miter"/>
                </v:shape>
                <v:shape id="Прямая со стрелкой 244" o:spid="_x0000_s1082" type="#_x0000_t32" style="position:absolute;left:9398;top:27114;width:4956;height:2293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" strokecolor="black [3200]" strokeweight="1.5pt">
                  <v:stroke endarrow="open" joinstyle="miter"/>
                </v:shape>
                <v:rect id="Прямоугольник 249" o:spid="_x0000_s1083" style="position:absolute;left:2094;top:49860;width:13081;height:40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" fillcolor="white [3201]" strokecolor="black [3200]" strokeweight="1pt">
                  <v:textbox>
                    <w:txbxContent>
                      <w:p w14:paraId="12EAA63E" w14:textId="77777777" w:rsidR="00B56C2C" w:rsidRPr="00CF57F2" w:rsidRDefault="00B56C2C" w:rsidP="00B56C2C">
                        <w:pPr>
                          <w:jc w:val="center"/>
                          <w:rPr>
                            <w:rFonts w:ascii="Times New Roman" w:hAnsi="Times New Roman" w:cs="Times New Roman"/>
                            <w:sz w:val="18"/>
                            <w:szCs w:val="18"/>
                            <w:lang w:val="uk-UA"/>
                          </w:rPr>
                        </w:pPr>
                        <w:r w:rsidRPr="00CF57F2">
                          <w:rPr>
                            <w:rFonts w:ascii="Times New Roman" w:hAnsi="Times New Roman" w:cs="Times New Roman"/>
                            <w:sz w:val="18"/>
                            <w:szCs w:val="18"/>
                            <w:lang w:val="uk-UA"/>
                          </w:rPr>
                          <w:t>Сировина та матеріали</w:t>
                        </w:r>
                      </w:p>
                    </w:txbxContent>
                  </v:textbox>
                </v:rect>
                <v:rect id="Прямоугольник 250" o:spid="_x0000_s1084" style="position:absolute;left:15875;top:49655;width:15113;height:57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" fillcolor="white [3201]" strokecolor="black [3200]" strokeweight="1pt">
                  <v:textbox>
                    <w:txbxContent>
                      <w:p w14:paraId="26AAEC1F" w14:textId="77777777" w:rsidR="00B56C2C" w:rsidRPr="00CF57F2" w:rsidRDefault="00B56C2C" w:rsidP="00B56C2C">
                        <w:pPr>
                          <w:jc w:val="center"/>
                          <w:rPr>
                            <w:rFonts w:ascii="Times New Roman" w:hAnsi="Times New Roman" w:cs="Times New Roman"/>
                            <w:sz w:val="18"/>
                            <w:szCs w:val="18"/>
                            <w:lang w:val="uk-UA"/>
                          </w:rPr>
                        </w:pPr>
                        <w:r w:rsidRPr="00CF57F2">
                          <w:rPr>
                            <w:rFonts w:ascii="Times New Roman" w:hAnsi="Times New Roman" w:cs="Times New Roman"/>
                            <w:sz w:val="18"/>
                            <w:szCs w:val="18"/>
                            <w:lang w:val="uk-UA"/>
                          </w:rPr>
                          <w:t>Основні засоби виробництва та інструменти</w:t>
                        </w:r>
                      </w:p>
                    </w:txbxContent>
                  </v:textbox>
                </v:rect>
                <v:rect id="Прямоугольник 251" o:spid="_x0000_s1085" style="position:absolute;left:32067;top:49860;width:13081;height:40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" fillcolor="white [3201]" strokecolor="black [3200]" strokeweight="1pt">
                  <v:textbox>
                    <w:txbxContent>
                      <w:p w14:paraId="27FA7A09" w14:textId="77777777" w:rsidR="00B56C2C" w:rsidRPr="00CF57F2" w:rsidRDefault="00B56C2C" w:rsidP="00B56C2C">
                        <w:pPr>
                          <w:jc w:val="center"/>
                          <w:rPr>
                            <w:rFonts w:ascii="Times New Roman" w:hAnsi="Times New Roman" w:cs="Times New Roman"/>
                            <w:sz w:val="18"/>
                            <w:szCs w:val="18"/>
                            <w:lang w:val="uk-UA"/>
                          </w:rPr>
                        </w:pPr>
                        <w:r w:rsidRPr="00CF57F2">
                          <w:rPr>
                            <w:rFonts w:ascii="Times New Roman" w:hAnsi="Times New Roman" w:cs="Times New Roman"/>
                            <w:sz w:val="18"/>
                            <w:szCs w:val="18"/>
                            <w:lang w:val="uk-UA"/>
                          </w:rPr>
                          <w:t>Технології</w:t>
                        </w:r>
                      </w:p>
                    </w:txbxContent>
                  </v:textbox>
                </v:rect>
                <v:rect id="Прямоугольник 252" o:spid="_x0000_s1086" style="position:absolute;left:45614;top:49860;width:13081;height:40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" fillcolor="white [3201]" strokecolor="black [3200]" strokeweight="1pt">
                  <v:textbox>
                    <w:txbxContent>
                      <w:p w14:paraId="5DD573E1" w14:textId="77777777" w:rsidR="00B56C2C" w:rsidRPr="00CF57F2" w:rsidRDefault="00B56C2C" w:rsidP="00B56C2C">
                        <w:pPr>
                          <w:jc w:val="center"/>
                          <w:rPr>
                            <w:rFonts w:ascii="Times New Roman" w:hAnsi="Times New Roman" w:cs="Times New Roman"/>
                            <w:sz w:val="18"/>
                            <w:szCs w:val="18"/>
                            <w:lang w:val="uk-UA"/>
                          </w:rPr>
                        </w:pPr>
                        <w:r w:rsidRPr="00CF57F2">
                          <w:rPr>
                            <w:rFonts w:ascii="Times New Roman" w:hAnsi="Times New Roman" w:cs="Times New Roman"/>
                            <w:sz w:val="18"/>
                            <w:szCs w:val="18"/>
                            <w:lang w:val="uk-UA"/>
                          </w:rPr>
                          <w:t>Готова продукція</w:t>
                        </w:r>
                      </w:p>
                    </w:txbxContent>
                  </v:textbox>
                </v:rect>
                <v:shape id="Прямая со стрелкой 253" o:spid="_x0000_s1087" type="#_x0000_t32" style="position:absolute;left:23431;top:27127;width:4978;height:2252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" strokecolor="black [3200]" strokeweight="1.5pt">
                  <v:stroke endarrow="open" joinstyle="miter"/>
                </v:shape>
                <v:shape id="Прямая со стрелкой 254" o:spid="_x0000_s1088" type="#_x0000_t32" style="position:absolute;left:38544;top:26924;width:4956;height:2293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" strokecolor="black [3200]" strokeweight="1.5pt">
                  <v:stroke endarrow="open" joinstyle="miter"/>
                </v:shape>
                <v:shape id="Прямая со стрелкой 255" o:spid="_x0000_s1089" type="#_x0000_t32" style="position:absolute;left:52070;top:26924;width:4956;height:2293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" strokecolor="black [3200]" strokeweight="1.5pt">
                  <v:stroke endarrow="open" joinstyle="miter"/>
                </v:shape>
                <v:rect id="Прямоугольник 256" o:spid="_x0000_s1090" style="position:absolute;left:1547;top:29866;width:12008;height:38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" filled="f" stroked="f" strokeweight="1pt">
                  <v:textbox>
                    <w:txbxContent>
                      <w:p w14:paraId="787E847B" w14:textId="77777777" w:rsidR="00B56C2C" w:rsidRPr="00CF57F2" w:rsidRDefault="00B56C2C" w:rsidP="00B56C2C">
                        <w:pPr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8"/>
                            <w:lang w:val="uk-UA"/>
                          </w:rPr>
                        </w:pPr>
                        <w:r w:rsidRPr="00CF57F2">
                          <w:rPr>
                            <w:rFonts w:ascii="Times New Roman" w:hAnsi="Times New Roman" w:cs="Times New Roman"/>
                            <w:sz w:val="18"/>
                            <w:szCs w:val="18"/>
                            <w:lang w:val="uk-UA"/>
                          </w:rPr>
                          <w:t>Витрати на доставку сировини</w:t>
                        </w:r>
                      </w:p>
                    </w:txbxContent>
                  </v:textbox>
                </v:rect>
                <v:line id="Прямая соединительная линия 257" o:spid="_x0000_s1091" style="position:absolute;visibility:visible;mso-wrap-style:square" from="2159,33401" to="12934,33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" strokecolor="black [3200]" strokeweight="1pt">
                  <v:stroke dashstyle="dash" endarrow="open"/>
                </v:line>
                <v:rect id="Прямоугольник 258" o:spid="_x0000_s1092" style="position:absolute;left:317;top:36131;width:11112;height:39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" fillcolor="white [3201]" strokecolor="white [3212]" strokeweight="1pt">
                  <v:textbox>
                    <w:txbxContent>
                      <w:p w14:paraId="1CC90675" w14:textId="77777777" w:rsidR="00B56C2C" w:rsidRPr="00CF57F2" w:rsidRDefault="00B56C2C" w:rsidP="00B56C2C">
                        <w:pPr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8"/>
                            <w:lang w:val="uk-UA"/>
                          </w:rPr>
                        </w:pPr>
                        <w:r w:rsidRPr="00CF57F2">
                          <w:rPr>
                            <w:rFonts w:ascii="Times New Roman" w:hAnsi="Times New Roman" w:cs="Times New Roman"/>
                            <w:sz w:val="18"/>
                            <w:szCs w:val="18"/>
                            <w:lang w:val="uk-UA"/>
                          </w:rPr>
                          <w:t>Витрати на зберігання сировини</w:t>
                        </w:r>
                      </w:p>
                    </w:txbxContent>
                  </v:textbox>
                </v:rect>
                <v:line id="Прямая соединительная линия 259" o:spid="_x0000_s1093" style="position:absolute;visibility:visible;mso-wrap-style:square" from="571,40068" to="11347,400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" strokecolor="black [3200]" strokeweight="1pt">
                  <v:stroke dashstyle="dash" endarrow="open"/>
                </v:line>
                <v:rect id="Прямоугольник 260" o:spid="_x0000_s1094" style="position:absolute;left:14427;top:28234;width:13747;height:55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" filled="f" stroked="f" strokeweight="1pt">
                  <v:textbox>
                    <w:txbxContent>
                      <w:p w14:paraId="72EB090C" w14:textId="77777777" w:rsidR="00B56C2C" w:rsidRPr="00CF57F2" w:rsidRDefault="00B56C2C" w:rsidP="00B56C2C">
                        <w:pPr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8"/>
                            <w:lang w:val="uk-UA"/>
                          </w:rPr>
                        </w:pPr>
                        <w:r w:rsidRPr="00CF57F2">
                          <w:rPr>
                            <w:rFonts w:ascii="Times New Roman" w:hAnsi="Times New Roman" w:cs="Times New Roman"/>
                            <w:sz w:val="18"/>
                            <w:szCs w:val="18"/>
                            <w:lang w:val="uk-UA"/>
                          </w:rPr>
                          <w:t>Витрати на придбання основних засобів</w:t>
                        </w:r>
                      </w:p>
                    </w:txbxContent>
                  </v:textbox>
                </v:rect>
                <v:line id="Прямая соединительная линия 261" o:spid="_x0000_s1095" style="position:absolute;visibility:visible;mso-wrap-style:square" from="15875,33290" to="26650,33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" strokecolor="black [3200]" strokeweight="1pt">
                  <v:stroke dashstyle="dash" endarrow="open"/>
                </v:line>
                <v:rect id="Прямоугольник 262" o:spid="_x0000_s1096" style="position:absolute;left:13341;top:33309;width:13221;height:70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" filled="f" stroked="f" strokeweight="1pt">
                  <v:textbox>
                    <w:txbxContent>
                      <w:p w14:paraId="15B5189F" w14:textId="77777777" w:rsidR="00B56C2C" w:rsidRPr="00CF57F2" w:rsidRDefault="00B56C2C" w:rsidP="00B56C2C">
                        <w:pPr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8"/>
                            <w:lang w:val="uk-UA"/>
                          </w:rPr>
                        </w:pPr>
                        <w:r w:rsidRPr="00CF57F2">
                          <w:rPr>
                            <w:rFonts w:ascii="Times New Roman" w:hAnsi="Times New Roman" w:cs="Times New Roman"/>
                            <w:sz w:val="18"/>
                            <w:szCs w:val="18"/>
                            <w:lang w:val="uk-UA"/>
                          </w:rPr>
                          <w:t>Витрати на утримання основних засобів</w:t>
                        </w:r>
                      </w:p>
                    </w:txbxContent>
                  </v:textbox>
                </v:rect>
                <v:line id="Прямая соединительная линия 263" o:spid="_x0000_s1097" style="position:absolute;visibility:visible;mso-wrap-style:square" from="14374,40019" to="25149,400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" strokecolor="black [3200]" strokeweight="1pt">
                  <v:stroke dashstyle="dash" endarrow="open"/>
                </v:line>
                <v:rect id="Прямоугольник 268" o:spid="_x0000_s1098" style="position:absolute;left:29587;top:27714;width:12554;height:70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" filled="f" stroked="f" strokeweight="1pt">
                  <v:textbox>
                    <w:txbxContent>
                      <w:p w14:paraId="0AB9E869" w14:textId="77777777" w:rsidR="00B56C2C" w:rsidRPr="00CF57F2" w:rsidRDefault="00B56C2C" w:rsidP="00B56C2C">
                        <w:pPr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8"/>
                            <w:lang w:val="uk-UA"/>
                          </w:rPr>
                        </w:pPr>
                        <w:r w:rsidRPr="00CF57F2">
                          <w:rPr>
                            <w:rFonts w:ascii="Times New Roman" w:hAnsi="Times New Roman" w:cs="Times New Roman"/>
                            <w:sz w:val="18"/>
                            <w:szCs w:val="18"/>
                            <w:lang w:val="uk-UA"/>
                          </w:rPr>
                          <w:t>Витрати на впровадження новітніх технологій</w:t>
                        </w:r>
                      </w:p>
                    </w:txbxContent>
                  </v:textbox>
                </v:rect>
                <v:line id="Прямая соединительная линия 269" o:spid="_x0000_s1099" style="position:absolute;visibility:visible;mso-wrap-style:square" from="30603,34652" to="41379,346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" strokecolor="black [3200]" strokeweight="1pt">
                  <v:stroke dashstyle="dash" endarrow="open"/>
                </v:line>
                <v:rect id="Прямоугольник 270" o:spid="_x0000_s1100" style="position:absolute;left:27726;top:35344;width:13773;height:66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" filled="f" stroked="f" strokeweight="1pt">
                  <v:textbox>
                    <w:txbxContent>
                      <w:p w14:paraId="732EE98A" w14:textId="77777777" w:rsidR="00B56C2C" w:rsidRPr="00CF57F2" w:rsidRDefault="00B56C2C" w:rsidP="00B56C2C">
                        <w:pPr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8"/>
                            <w:lang w:val="uk-UA"/>
                          </w:rPr>
                        </w:pPr>
                        <w:r w:rsidRPr="00CF57F2">
                          <w:rPr>
                            <w:rFonts w:ascii="Times New Roman" w:hAnsi="Times New Roman" w:cs="Times New Roman"/>
                            <w:sz w:val="18"/>
                            <w:szCs w:val="18"/>
                            <w:lang w:val="uk-UA"/>
                          </w:rPr>
                          <w:t>Витрати на інформаційно-консультаційні послуги</w:t>
                        </w:r>
                      </w:p>
                    </w:txbxContent>
                  </v:textbox>
                </v:rect>
                <v:line id="Прямая соединительная линия 271" o:spid="_x0000_s1101" style="position:absolute;visibility:visible;mso-wrap-style:square" from="29190,42050" to="39966,420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" strokecolor="black [3200]" strokeweight="1pt">
                  <v:stroke dashstyle="dash" endarrow="open"/>
                </v:line>
                <v:rect id="Прямоугольник 274" o:spid="_x0000_s1102" style="position:absolute;left:11249;top:40019;width:13221;height:91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" filled="f" stroked="f" strokeweight="1pt">
                  <v:textbox>
                    <w:txbxContent>
                      <w:p w14:paraId="5EDE7DBE" w14:textId="77777777" w:rsidR="00B56C2C" w:rsidRPr="00CF57F2" w:rsidRDefault="00B56C2C" w:rsidP="00B56C2C">
                        <w:pPr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8"/>
                            <w:lang w:val="uk-UA"/>
                          </w:rPr>
                        </w:pPr>
                        <w:r w:rsidRPr="00CF57F2">
                          <w:rPr>
                            <w:rFonts w:ascii="Times New Roman" w:hAnsi="Times New Roman" w:cs="Times New Roman"/>
                            <w:sz w:val="18"/>
                            <w:szCs w:val="18"/>
                            <w:lang w:val="uk-UA"/>
                          </w:rPr>
                          <w:t>Витрати на модернізацію діючих основних засобів</w:t>
                        </w:r>
                      </w:p>
                    </w:txbxContent>
                  </v:textbox>
                </v:rect>
                <v:line id="Прямая соединительная линия 275" o:spid="_x0000_s1103" style="position:absolute;visibility:visible;mso-wrap-style:square" from="12655,48094" to="23431,480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" strokecolor="black [3200]" strokeweight="1pt">
                  <v:stroke dashstyle="dash" endarrow="open"/>
                </v:line>
                <v:rect id="Прямоугольник 282" o:spid="_x0000_s1104" style="position:absolute;left:42729;top:28234;width:13113;height:41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" filled="f" stroked="f" strokeweight="1pt">
                  <v:textbox>
                    <w:txbxContent>
                      <w:p w14:paraId="21A2CD6D" w14:textId="77777777" w:rsidR="00B56C2C" w:rsidRPr="00CF57F2" w:rsidRDefault="00B56C2C" w:rsidP="00B56C2C">
                        <w:pPr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8"/>
                            <w:lang w:val="uk-UA"/>
                          </w:rPr>
                        </w:pPr>
                        <w:r w:rsidRPr="00CF57F2">
                          <w:rPr>
                            <w:rFonts w:ascii="Times New Roman" w:hAnsi="Times New Roman" w:cs="Times New Roman"/>
                            <w:sz w:val="18"/>
                            <w:szCs w:val="18"/>
                            <w:lang w:val="uk-UA"/>
                          </w:rPr>
                          <w:t>Витрати на маркетинг</w:t>
                        </w:r>
                      </w:p>
                    </w:txbxContent>
                  </v:textbox>
                </v:rect>
                <v:line id="Прямая соединительная линия 283" o:spid="_x0000_s1105" style="position:absolute;visibility:visible;mso-wrap-style:square" from="45148,31940" to="55924,319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" strokecolor="black [3200]" strokeweight="1pt">
                  <v:stroke dashstyle="dash" endarrow="open"/>
                </v:line>
                <v:rect id="Прямоугольник 284" o:spid="_x0000_s1106" style="position:absolute;left:41538;top:34744;width:13221;height:40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" filled="f" stroked="f" strokeweight="1pt">
                  <v:textbox>
                    <w:txbxContent>
                      <w:p w14:paraId="55FA8C93" w14:textId="77777777" w:rsidR="00B56C2C" w:rsidRPr="00CF57F2" w:rsidRDefault="00B56C2C" w:rsidP="00B56C2C">
                        <w:pPr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8"/>
                            <w:lang w:val="uk-UA"/>
                          </w:rPr>
                        </w:pPr>
                        <w:r w:rsidRPr="00CF57F2">
                          <w:rPr>
                            <w:rFonts w:ascii="Times New Roman" w:hAnsi="Times New Roman" w:cs="Times New Roman"/>
                            <w:sz w:val="18"/>
                            <w:szCs w:val="18"/>
                            <w:lang w:val="uk-UA"/>
                          </w:rPr>
                          <w:t>Витрати на зберігання</w:t>
                        </w:r>
                      </w:p>
                    </w:txbxContent>
                  </v:textbox>
                </v:rect>
                <v:line id="Прямая соединительная линия 285" o:spid="_x0000_s1107" style="position:absolute;visibility:visible;mso-wrap-style:square" from="43561,38608" to="54336,386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" strokecolor="black [3200]" strokeweight="1pt">
                  <v:stroke dashstyle="dash" endarrow="open"/>
                </v:line>
                <v:rect id="Прямоугольник 286" o:spid="_x0000_s1108" style="position:absolute;left:40640;top:41133;width:13220;height:4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" filled="f" stroked="f" strokeweight="1pt">
                  <v:textbox>
                    <w:txbxContent>
                      <w:p w14:paraId="15F925A5" w14:textId="77777777" w:rsidR="00B56C2C" w:rsidRPr="00CF57F2" w:rsidRDefault="00B56C2C" w:rsidP="00B56C2C">
                        <w:pPr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8"/>
                            <w:lang w:val="uk-UA"/>
                          </w:rPr>
                        </w:pPr>
                        <w:r w:rsidRPr="00CF57F2">
                          <w:rPr>
                            <w:rFonts w:ascii="Times New Roman" w:hAnsi="Times New Roman" w:cs="Times New Roman"/>
                            <w:sz w:val="18"/>
                            <w:szCs w:val="18"/>
                            <w:lang w:val="uk-UA"/>
                          </w:rPr>
                          <w:t>Витрати на упаковку</w:t>
                        </w:r>
                      </w:p>
                    </w:txbxContent>
                  </v:textbox>
                </v:rect>
                <v:line id="Прямая соединительная линия 287" o:spid="_x0000_s1109" style="position:absolute;visibility:visible;mso-wrap-style:square" from="42354,44767" to="53130,447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" strokecolor="black [3200]" strokeweight="1pt">
                  <v:stroke dashstyle="dash" endarrow="open"/>
                </v:line>
                <v:line id="Прямая соединительная линия 288" o:spid="_x0000_s1110" style="position:absolute;flip:x;visibility:visible;mso-wrap-style:square" from="54292,12382" to="65068,123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" strokecolor="black [3200]" strokeweight="1pt">
                  <v:stroke dashstyle="dash" endarrow="open"/>
                </v:line>
                <v:rect id="Прямоугольник 289" o:spid="_x0000_s1111" style="position:absolute;left:42371;top:12384;width:13234;height:3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" filled="f" stroked="f" strokeweight="1pt">
                  <v:textbox>
                    <w:txbxContent>
                      <w:p w14:paraId="508ACF49" w14:textId="77777777" w:rsidR="00B56C2C" w:rsidRPr="00CF57F2" w:rsidRDefault="00B56C2C" w:rsidP="00B56C2C">
                        <w:pPr>
                          <w:jc w:val="center"/>
                          <w:rPr>
                            <w:rFonts w:ascii="Times New Roman" w:hAnsi="Times New Roman" w:cs="Times New Roman"/>
                            <w:sz w:val="18"/>
                            <w:szCs w:val="18"/>
                            <w:lang w:val="uk-UA"/>
                          </w:rPr>
                        </w:pPr>
                        <w:r w:rsidRPr="00CF57F2">
                          <w:rPr>
                            <w:rFonts w:ascii="Times New Roman" w:hAnsi="Times New Roman" w:cs="Times New Roman"/>
                            <w:sz w:val="18"/>
                            <w:szCs w:val="18"/>
                            <w:lang w:val="uk-UA"/>
                          </w:rPr>
                          <w:t>Витрати на аудит</w:t>
                        </w:r>
                      </w:p>
                    </w:txbxContent>
                  </v:textbox>
                </v:rect>
                <v:rect id="Прямоугольник 290" o:spid="_x0000_s1112" style="position:absolute;left:41141;top:5382;width:11989;height:53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" filled="f" stroked="f" strokeweight="1pt">
                  <v:textbox>
                    <w:txbxContent>
                      <w:p w14:paraId="24E37494" w14:textId="77777777" w:rsidR="00B56C2C" w:rsidRPr="00CF57F2" w:rsidRDefault="00B56C2C" w:rsidP="00B56C2C">
                        <w:pPr>
                          <w:jc w:val="center"/>
                          <w:rPr>
                            <w:rFonts w:ascii="Times New Roman" w:hAnsi="Times New Roman" w:cs="Times New Roman"/>
                            <w:sz w:val="18"/>
                            <w:szCs w:val="18"/>
                            <w:lang w:val="uk-UA"/>
                          </w:rPr>
                        </w:pPr>
                        <w:r w:rsidRPr="00CF57F2">
                          <w:rPr>
                            <w:rFonts w:ascii="Times New Roman" w:hAnsi="Times New Roman" w:cs="Times New Roman"/>
                            <w:sz w:val="18"/>
                            <w:szCs w:val="18"/>
                            <w:lang w:val="uk-UA"/>
                          </w:rPr>
                          <w:t>Витрати на юридичне супроводження</w:t>
                        </w:r>
                      </w:p>
                    </w:txbxContent>
                  </v:textbox>
                </v:rect>
                <v:rect id="Прямоугольник 291" o:spid="_x0000_s1113" style="position:absolute;left:54472;top:10279;width:11675;height:2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" filled="f" stroked="f" strokeweight="1pt">
                  <v:textbox>
                    <w:txbxContent>
                      <w:p w14:paraId="13F76679" w14:textId="77777777" w:rsidR="00B56C2C" w:rsidRPr="00CF57F2" w:rsidRDefault="00B56C2C" w:rsidP="00B56C2C">
                        <w:pPr>
                          <w:jc w:val="center"/>
                          <w:rPr>
                            <w:rFonts w:ascii="Times New Roman" w:hAnsi="Times New Roman" w:cs="Times New Roman"/>
                            <w:sz w:val="18"/>
                            <w:szCs w:val="18"/>
                            <w:lang w:val="uk-UA"/>
                          </w:rPr>
                        </w:pPr>
                        <w:r w:rsidRPr="00CF57F2">
                          <w:rPr>
                            <w:rFonts w:ascii="Times New Roman" w:hAnsi="Times New Roman" w:cs="Times New Roman"/>
                            <w:sz w:val="18"/>
                            <w:szCs w:val="18"/>
                            <w:lang w:val="uk-UA"/>
                          </w:rPr>
                          <w:t>Інші витрати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34AF1234" w14:textId="7E18F5A6" w:rsidR="002A5725" w:rsidRPr="00550137" w:rsidRDefault="002A5725" w:rsidP="003B1CFB">
      <w:pPr>
        <w:shd w:val="clear" w:color="auto" w:fill="FFFFFF"/>
        <w:spacing w:before="120" w:after="120" w:line="360" w:lineRule="auto"/>
        <w:ind w:firstLine="567"/>
        <w:jc w:val="both"/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p w14:paraId="0E43C7A9" w14:textId="594F53AB" w:rsidR="002A5725" w:rsidRPr="00550137" w:rsidRDefault="002A5725" w:rsidP="003B1CFB">
      <w:pPr>
        <w:shd w:val="clear" w:color="auto" w:fill="FFFFFF"/>
        <w:spacing w:before="120" w:after="120" w:line="360" w:lineRule="auto"/>
        <w:ind w:firstLine="567"/>
        <w:jc w:val="both"/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p w14:paraId="5349A694" w14:textId="4B886557" w:rsidR="002A5725" w:rsidRPr="00550137" w:rsidRDefault="002A5725" w:rsidP="003B1CFB">
      <w:pPr>
        <w:shd w:val="clear" w:color="auto" w:fill="FFFFFF"/>
        <w:spacing w:before="120" w:after="120" w:line="360" w:lineRule="auto"/>
        <w:ind w:firstLine="567"/>
        <w:jc w:val="both"/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p w14:paraId="4AA491D2" w14:textId="267B0F9D" w:rsidR="002A5725" w:rsidRPr="00550137" w:rsidRDefault="002A5725" w:rsidP="003B1CFB">
      <w:pPr>
        <w:shd w:val="clear" w:color="auto" w:fill="FFFFFF"/>
        <w:spacing w:before="120" w:after="120" w:line="360" w:lineRule="auto"/>
        <w:ind w:firstLine="567"/>
        <w:jc w:val="both"/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p w14:paraId="5A12CA35" w14:textId="1DE43ABB" w:rsidR="002A5725" w:rsidRPr="00550137" w:rsidRDefault="002A5725" w:rsidP="003B1CFB">
      <w:pPr>
        <w:shd w:val="clear" w:color="auto" w:fill="FFFFFF"/>
        <w:spacing w:before="120" w:after="120" w:line="360" w:lineRule="auto"/>
        <w:ind w:firstLine="567"/>
        <w:jc w:val="both"/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p w14:paraId="57ADEBDA" w14:textId="463DF4D1" w:rsidR="002A5725" w:rsidRPr="00550137" w:rsidRDefault="002A5725" w:rsidP="003B1CFB">
      <w:pPr>
        <w:shd w:val="clear" w:color="auto" w:fill="FFFFFF"/>
        <w:spacing w:before="120" w:after="120" w:line="360" w:lineRule="auto"/>
        <w:ind w:firstLine="567"/>
        <w:jc w:val="both"/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p w14:paraId="51E5E1F9" w14:textId="7B1AE472" w:rsidR="002A5725" w:rsidRPr="00550137" w:rsidRDefault="002A5725" w:rsidP="003B1CFB">
      <w:pPr>
        <w:shd w:val="clear" w:color="auto" w:fill="FFFFFF"/>
        <w:spacing w:before="120" w:after="120" w:line="360" w:lineRule="auto"/>
        <w:ind w:firstLine="567"/>
        <w:jc w:val="both"/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p w14:paraId="51BAE532" w14:textId="09F78BB4" w:rsidR="002A5725" w:rsidRPr="00550137" w:rsidRDefault="002A5725" w:rsidP="003B1CFB">
      <w:pPr>
        <w:shd w:val="clear" w:color="auto" w:fill="FFFFFF"/>
        <w:spacing w:before="120" w:after="120" w:line="360" w:lineRule="auto"/>
        <w:ind w:firstLine="567"/>
        <w:jc w:val="both"/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p w14:paraId="78B73860" w14:textId="27FABFBA" w:rsidR="002A5725" w:rsidRPr="00550137" w:rsidRDefault="002A5725" w:rsidP="003B1CFB">
      <w:pPr>
        <w:shd w:val="clear" w:color="auto" w:fill="FFFFFF"/>
        <w:spacing w:before="120" w:after="120" w:line="360" w:lineRule="auto"/>
        <w:ind w:firstLine="567"/>
        <w:jc w:val="both"/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p w14:paraId="5999F7FE" w14:textId="02CBB8AC" w:rsidR="002A5725" w:rsidRPr="00550137" w:rsidRDefault="002A5725" w:rsidP="003B1CFB">
      <w:pPr>
        <w:shd w:val="clear" w:color="auto" w:fill="FFFFFF"/>
        <w:spacing w:before="120" w:after="120" w:line="360" w:lineRule="auto"/>
        <w:ind w:firstLine="567"/>
        <w:jc w:val="both"/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p w14:paraId="5C785974" w14:textId="100C8F1D" w:rsidR="002A5725" w:rsidRPr="00550137" w:rsidRDefault="002A5725" w:rsidP="003B1CFB">
      <w:pPr>
        <w:shd w:val="clear" w:color="auto" w:fill="FFFFFF"/>
        <w:spacing w:before="120" w:after="120" w:line="360" w:lineRule="auto"/>
        <w:ind w:firstLine="567"/>
        <w:jc w:val="both"/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p w14:paraId="4CDAF917" w14:textId="0792D1FB" w:rsidR="002A5725" w:rsidRPr="00550137" w:rsidRDefault="002A5725" w:rsidP="003B1CFB">
      <w:pPr>
        <w:shd w:val="clear" w:color="auto" w:fill="FFFFFF"/>
        <w:spacing w:before="120" w:after="120" w:line="360" w:lineRule="auto"/>
        <w:ind w:firstLine="567"/>
        <w:jc w:val="both"/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p w14:paraId="268E4FDE" w14:textId="3C9ACEA4" w:rsidR="002A5725" w:rsidRPr="00550137" w:rsidRDefault="002A5725" w:rsidP="003B1CFB">
      <w:pPr>
        <w:shd w:val="clear" w:color="auto" w:fill="FFFFFF"/>
        <w:spacing w:before="120" w:after="120" w:line="360" w:lineRule="auto"/>
        <w:ind w:firstLine="567"/>
        <w:jc w:val="both"/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p w14:paraId="0E6C499C" w14:textId="04092B62" w:rsidR="0057407B" w:rsidRPr="00550137" w:rsidRDefault="00672914" w:rsidP="001277E4">
      <w:pPr>
        <w:shd w:val="clear" w:color="auto" w:fill="FFFFFF"/>
        <w:spacing w:before="120" w:after="120" w:line="360" w:lineRule="auto"/>
        <w:ind w:firstLine="567"/>
        <w:jc w:val="center"/>
        <w:rPr>
          <w:sz w:val="28"/>
          <w:szCs w:val="28"/>
          <w:lang w:val="uk-UA"/>
        </w:rPr>
      </w:pPr>
      <w:r w:rsidRPr="001277E4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Рисунок 2 - Діаграма встановлення причинно-наслідкових </w:t>
      </w:r>
      <w:proofErr w:type="spellStart"/>
      <w:r w:rsidRPr="001277E4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зв’язків</w:t>
      </w:r>
      <w:proofErr w:type="spellEnd"/>
      <w:r w:rsidRPr="001277E4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для скорочення операційних витрат промислових підприємств</w:t>
      </w:r>
    </w:p>
    <w:p w14:paraId="6AC3A7B3" w14:textId="246DCF00" w:rsidR="00582B72" w:rsidRPr="00550137" w:rsidRDefault="000828AD" w:rsidP="00582B72">
      <w:pPr>
        <w:shd w:val="clear" w:color="auto" w:fill="FFFFFF"/>
        <w:spacing w:before="120" w:after="120" w:line="360" w:lineRule="auto"/>
        <w:ind w:firstLine="567"/>
        <w:jc w:val="both"/>
        <w:rPr>
          <w:rFonts w:ascii="inherit" w:hAnsi="inherit"/>
          <w:sz w:val="42"/>
          <w:szCs w:val="42"/>
          <w:lang w:val="uk-UA"/>
        </w:rPr>
      </w:pPr>
      <w:r w:rsidRPr="00550137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Завдяки аналізу виявлено, що проблемою управління операційними витратами підприємства</w:t>
      </w:r>
      <w:r w:rsidR="00776F69" w:rsidRPr="00550137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="005249AC" w:rsidRPr="00550137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є </w:t>
      </w:r>
      <w:r w:rsidR="00776F69" w:rsidRPr="00550137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протиріччя між</w:t>
      </w:r>
      <w:r w:rsidRPr="00550137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прагн</w:t>
      </w:r>
      <w:r w:rsidR="00776F69" w:rsidRPr="00550137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енням</w:t>
      </w:r>
      <w:r w:rsidRPr="00550137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до зниження собівартості продукції</w:t>
      </w:r>
      <w:r w:rsidR="00776F69" w:rsidRPr="00550137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="005249AC" w:rsidRPr="00550137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та </w:t>
      </w:r>
      <w:r w:rsidRPr="00550137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існу</w:t>
      </w:r>
      <w:r w:rsidR="00776F69" w:rsidRPr="00550137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ванням</w:t>
      </w:r>
      <w:r w:rsidRPr="00550137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ціл</w:t>
      </w:r>
      <w:r w:rsidR="00776F69" w:rsidRPr="00550137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ої</w:t>
      </w:r>
      <w:r w:rsidRPr="00550137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груп</w:t>
      </w:r>
      <w:r w:rsidR="00776F69" w:rsidRPr="00550137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и</w:t>
      </w:r>
      <w:r w:rsidRPr="00550137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витрат, зниження яких </w:t>
      </w:r>
      <w:r w:rsidR="00776F69" w:rsidRPr="00550137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на виробництві </w:t>
      </w:r>
      <w:r w:rsidRPr="00550137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неприпустимо (витрати на охорону праці, техніку безпеки, екологічну безпеку та інші). </w:t>
      </w:r>
      <w:r w:rsidR="006F77C1" w:rsidRPr="00550137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Однак, виявлені причини є ключовими і дозволяють попередити та усунути дію факторів, які негативно впливають на операційні </w:t>
      </w:r>
      <w:r w:rsidR="00B62CA7" w:rsidRPr="00550137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витрати промислових підприємств.</w:t>
      </w:r>
      <w:r w:rsidR="006F77C1" w:rsidRPr="00550137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Pr="00550137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Також </w:t>
      </w:r>
      <w:r w:rsidRPr="001277E4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слід зазначити, що </w:t>
      </w:r>
      <w:r w:rsidR="00582B72" w:rsidRPr="001277E4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метод </w:t>
      </w:r>
      <w:proofErr w:type="spellStart"/>
      <w:r w:rsidR="00582B72" w:rsidRPr="001277E4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Ісікави</w:t>
      </w:r>
      <w:proofErr w:type="spellEnd"/>
      <w:r w:rsidR="00B62CA7" w:rsidRPr="001277E4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має і свої недоліки:</w:t>
      </w:r>
      <w:r w:rsidRPr="001277E4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="00582B72" w:rsidRPr="001277E4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відсутні правила перевірки діаграми від першопричин до результатів</w:t>
      </w:r>
      <w:r w:rsidR="00084E1F" w:rsidRPr="00550137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, а </w:t>
      </w:r>
      <w:r w:rsidR="00582B72" w:rsidRPr="00550137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також має </w:t>
      </w:r>
      <w:r w:rsidR="00084E1F" w:rsidRPr="00550137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с</w:t>
      </w:r>
      <w:r w:rsidR="00582B72" w:rsidRPr="00550137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кладну</w:t>
      </w:r>
      <w:r w:rsidR="00084E1F" w:rsidRPr="00550137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і</w:t>
      </w:r>
      <w:r w:rsidR="00776F69" w:rsidRPr="00550137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не завжди чітко структурован</w:t>
      </w:r>
      <w:r w:rsidR="00582B72" w:rsidRPr="00550137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у</w:t>
      </w:r>
      <w:r w:rsidR="00776F69" w:rsidRPr="00550137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діаграм</w:t>
      </w:r>
      <w:r w:rsidR="00582B72" w:rsidRPr="00550137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у, яка ускладнює </w:t>
      </w:r>
      <w:r w:rsidR="00582B72" w:rsidRPr="00550137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lastRenderedPageBreak/>
        <w:t>об’єктивний аналіз і може призвести до помилкових висновків, які будуть хибними при прийнятті управлінських рішень.</w:t>
      </w:r>
    </w:p>
    <w:p w14:paraId="60CA5271" w14:textId="4CC9B4E8" w:rsidR="002A5725" w:rsidRPr="00550137" w:rsidRDefault="002A5725" w:rsidP="003B1CFB">
      <w:pPr>
        <w:shd w:val="clear" w:color="auto" w:fill="FFFFFF"/>
        <w:spacing w:before="120" w:after="120" w:line="360" w:lineRule="auto"/>
        <w:ind w:firstLine="567"/>
        <w:jc w:val="both"/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p w14:paraId="57C30146" w14:textId="77777777" w:rsidR="009F25FF" w:rsidRPr="00550137" w:rsidRDefault="009F25FF" w:rsidP="009F25FF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center"/>
        <w:textAlignment w:val="baseline"/>
        <w:rPr>
          <w:sz w:val="28"/>
          <w:szCs w:val="28"/>
          <w:lang w:val="uk-UA"/>
        </w:rPr>
      </w:pPr>
      <w:r w:rsidRPr="00550137">
        <w:rPr>
          <w:sz w:val="28"/>
          <w:szCs w:val="28"/>
          <w:lang w:val="uk-UA"/>
        </w:rPr>
        <w:t>Список використаних джерел:</w:t>
      </w:r>
    </w:p>
    <w:p w14:paraId="712E0BC9" w14:textId="2A48EE29" w:rsidR="002A5725" w:rsidRPr="00550137" w:rsidRDefault="00550137" w:rsidP="00FA742B">
      <w:pPr>
        <w:pStyle w:val="a7"/>
        <w:numPr>
          <w:ilvl w:val="0"/>
          <w:numId w:val="4"/>
        </w:numPr>
        <w:shd w:val="clear" w:color="auto" w:fill="FFFFFF"/>
        <w:spacing w:before="120" w:after="120" w:line="360" w:lineRule="auto"/>
        <w:jc w:val="both"/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550137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Війна з Росією: у МВФ оцінили спад економіки України. </w:t>
      </w:r>
      <w:r w:rsidRPr="00550137"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Слово і діло</w:t>
      </w:r>
      <w:r w:rsidRPr="00550137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: веб-сайт. URL:</w:t>
      </w:r>
      <w:r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Pr="00550137">
        <w:rPr>
          <w:rStyle w:val="a5"/>
          <w:rFonts w:ascii="Times New Roman" w:hAnsi="Times New Roman" w:cs="Times New Roman"/>
          <w:i w:val="0"/>
          <w:iCs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https://www.slovoidilo.ua</w:t>
      </w:r>
      <w:r>
        <w:rPr>
          <w:rStyle w:val="a5"/>
          <w:rFonts w:ascii="Times New Roman" w:hAnsi="Times New Roman" w:cs="Times New Roman"/>
          <w:i w:val="0"/>
          <w:iCs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(дата звернення: 14.03.2022).</w:t>
      </w:r>
    </w:p>
    <w:p w14:paraId="1E16DEB0" w14:textId="3C62678F" w:rsidR="00550137" w:rsidRPr="00550137" w:rsidRDefault="00550137" w:rsidP="00550137">
      <w:pPr>
        <w:pStyle w:val="a7"/>
        <w:numPr>
          <w:ilvl w:val="0"/>
          <w:numId w:val="4"/>
        </w:numPr>
        <w:shd w:val="clear" w:color="auto" w:fill="FFFFFF"/>
        <w:spacing w:before="120" w:after="120" w:line="360" w:lineRule="auto"/>
        <w:jc w:val="both"/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550137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Діаграма </w:t>
      </w:r>
      <w:proofErr w:type="spellStart"/>
      <w:r w:rsidRPr="002E744A">
        <w:rPr>
          <w:rStyle w:val="a5"/>
          <w:rFonts w:ascii="Times New Roman" w:hAnsi="Times New Roman" w:cs="Times New Roman"/>
          <w:i w:val="0"/>
          <w:sz w:val="28"/>
          <w:szCs w:val="28"/>
          <w:highlight w:val="yellow"/>
          <w:bdr w:val="none" w:sz="0" w:space="0" w:color="auto" w:frame="1"/>
          <w:shd w:val="clear" w:color="auto" w:fill="FFFFFF"/>
          <w:lang w:val="uk-UA"/>
        </w:rPr>
        <w:t>Ішикави</w:t>
      </w:r>
      <w:proofErr w:type="spellEnd"/>
      <w:r w:rsidRPr="002E744A">
        <w:rPr>
          <w:rStyle w:val="a5"/>
          <w:rFonts w:ascii="Times New Roman" w:hAnsi="Times New Roman" w:cs="Times New Roman"/>
          <w:i w:val="0"/>
          <w:sz w:val="28"/>
          <w:szCs w:val="28"/>
          <w:highlight w:val="yellow"/>
          <w:bdr w:val="none" w:sz="0" w:space="0" w:color="auto" w:frame="1"/>
          <w:shd w:val="clear" w:color="auto" w:fill="FFFFFF"/>
          <w:lang w:val="uk-UA"/>
        </w:rPr>
        <w:t>.</w:t>
      </w:r>
      <w:r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Pr="00550137"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Вікіпедія</w:t>
      </w:r>
      <w:r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: веб-сайт. </w:t>
      </w:r>
      <w:r w:rsidRPr="00550137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URL:</w:t>
      </w:r>
      <w:r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Pr="00550137">
        <w:rPr>
          <w:rStyle w:val="a5"/>
          <w:rFonts w:ascii="Times New Roman" w:hAnsi="Times New Roman" w:cs="Times New Roman"/>
          <w:i w:val="0"/>
          <w:iCs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https://uk.wikipedia.org</w:t>
      </w:r>
      <w:r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(дата звернення: 18.03.2022).</w:t>
      </w:r>
    </w:p>
    <w:sectPr w:rsidR="00550137" w:rsidRPr="00550137" w:rsidSect="001715BD">
      <w:pgSz w:w="11906" w:h="16838"/>
      <w:pgMar w:top="1138" w:right="1138" w:bottom="1138" w:left="113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B6191"/>
    <w:multiLevelType w:val="multilevel"/>
    <w:tmpl w:val="9FD66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634786"/>
    <w:multiLevelType w:val="hybridMultilevel"/>
    <w:tmpl w:val="5558A9A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8894420"/>
    <w:multiLevelType w:val="hybridMultilevel"/>
    <w:tmpl w:val="DB3C4AC6"/>
    <w:lvl w:ilvl="0" w:tplc="0EC023E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6D6131"/>
    <w:multiLevelType w:val="hybridMultilevel"/>
    <w:tmpl w:val="887A1D22"/>
    <w:lvl w:ilvl="0" w:tplc="90406C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1B4"/>
    <w:rsid w:val="0002325F"/>
    <w:rsid w:val="000340A8"/>
    <w:rsid w:val="0004028C"/>
    <w:rsid w:val="0005221E"/>
    <w:rsid w:val="000828AD"/>
    <w:rsid w:val="00084E1F"/>
    <w:rsid w:val="000B7CFE"/>
    <w:rsid w:val="000C3264"/>
    <w:rsid w:val="000D6063"/>
    <w:rsid w:val="0011470A"/>
    <w:rsid w:val="001277E4"/>
    <w:rsid w:val="001338D3"/>
    <w:rsid w:val="0014303E"/>
    <w:rsid w:val="00147104"/>
    <w:rsid w:val="001715BD"/>
    <w:rsid w:val="00183BE7"/>
    <w:rsid w:val="00243DD5"/>
    <w:rsid w:val="002529AE"/>
    <w:rsid w:val="002729C2"/>
    <w:rsid w:val="0027629C"/>
    <w:rsid w:val="00292638"/>
    <w:rsid w:val="002A5725"/>
    <w:rsid w:val="002A610A"/>
    <w:rsid w:val="002D11B4"/>
    <w:rsid w:val="002E744A"/>
    <w:rsid w:val="00327869"/>
    <w:rsid w:val="00382C29"/>
    <w:rsid w:val="003B1CFB"/>
    <w:rsid w:val="003B55C8"/>
    <w:rsid w:val="003B59C8"/>
    <w:rsid w:val="003C392D"/>
    <w:rsid w:val="003C4B36"/>
    <w:rsid w:val="004374A5"/>
    <w:rsid w:val="004425D3"/>
    <w:rsid w:val="00451CA8"/>
    <w:rsid w:val="004577DA"/>
    <w:rsid w:val="0047065E"/>
    <w:rsid w:val="00484B7E"/>
    <w:rsid w:val="00493DAE"/>
    <w:rsid w:val="0049450F"/>
    <w:rsid w:val="004946A5"/>
    <w:rsid w:val="00495495"/>
    <w:rsid w:val="004A59AC"/>
    <w:rsid w:val="004C32EE"/>
    <w:rsid w:val="004C5B89"/>
    <w:rsid w:val="004D4414"/>
    <w:rsid w:val="004E2A9A"/>
    <w:rsid w:val="005012ED"/>
    <w:rsid w:val="00513DB5"/>
    <w:rsid w:val="005249AC"/>
    <w:rsid w:val="00550137"/>
    <w:rsid w:val="0057407B"/>
    <w:rsid w:val="00582B72"/>
    <w:rsid w:val="005C67FF"/>
    <w:rsid w:val="005E4032"/>
    <w:rsid w:val="005F171C"/>
    <w:rsid w:val="005F62CA"/>
    <w:rsid w:val="00611942"/>
    <w:rsid w:val="006474C5"/>
    <w:rsid w:val="00672914"/>
    <w:rsid w:val="00685F02"/>
    <w:rsid w:val="006B63D3"/>
    <w:rsid w:val="006F5515"/>
    <w:rsid w:val="006F77C1"/>
    <w:rsid w:val="007152C0"/>
    <w:rsid w:val="00746048"/>
    <w:rsid w:val="00776F69"/>
    <w:rsid w:val="0078021A"/>
    <w:rsid w:val="0079331C"/>
    <w:rsid w:val="007A311C"/>
    <w:rsid w:val="007E7112"/>
    <w:rsid w:val="007F044A"/>
    <w:rsid w:val="007F540D"/>
    <w:rsid w:val="00835543"/>
    <w:rsid w:val="008433D4"/>
    <w:rsid w:val="0086663B"/>
    <w:rsid w:val="008829F1"/>
    <w:rsid w:val="0089573C"/>
    <w:rsid w:val="008E2435"/>
    <w:rsid w:val="008F0DAC"/>
    <w:rsid w:val="008F38F6"/>
    <w:rsid w:val="0092206B"/>
    <w:rsid w:val="0092711F"/>
    <w:rsid w:val="00940032"/>
    <w:rsid w:val="009558B3"/>
    <w:rsid w:val="0096163F"/>
    <w:rsid w:val="009831F0"/>
    <w:rsid w:val="00992912"/>
    <w:rsid w:val="00995F40"/>
    <w:rsid w:val="009C531C"/>
    <w:rsid w:val="009F25FF"/>
    <w:rsid w:val="00A73152"/>
    <w:rsid w:val="00AD3C12"/>
    <w:rsid w:val="00AE11FB"/>
    <w:rsid w:val="00B1399B"/>
    <w:rsid w:val="00B1460A"/>
    <w:rsid w:val="00B238F1"/>
    <w:rsid w:val="00B56C2C"/>
    <w:rsid w:val="00B62CA7"/>
    <w:rsid w:val="00B974BC"/>
    <w:rsid w:val="00BC5B82"/>
    <w:rsid w:val="00C01EAA"/>
    <w:rsid w:val="00C249A7"/>
    <w:rsid w:val="00C471B5"/>
    <w:rsid w:val="00C931F6"/>
    <w:rsid w:val="00CA7D50"/>
    <w:rsid w:val="00CF6A39"/>
    <w:rsid w:val="00D134FF"/>
    <w:rsid w:val="00D22AA6"/>
    <w:rsid w:val="00D23008"/>
    <w:rsid w:val="00D506E3"/>
    <w:rsid w:val="00D738B2"/>
    <w:rsid w:val="00D76972"/>
    <w:rsid w:val="00D949D8"/>
    <w:rsid w:val="00DD19DB"/>
    <w:rsid w:val="00DE7A6C"/>
    <w:rsid w:val="00E406F9"/>
    <w:rsid w:val="00E73573"/>
    <w:rsid w:val="00E93E14"/>
    <w:rsid w:val="00E96265"/>
    <w:rsid w:val="00EC79AE"/>
    <w:rsid w:val="00F32BAF"/>
    <w:rsid w:val="00F41C4E"/>
    <w:rsid w:val="00F84F34"/>
    <w:rsid w:val="00FC31F7"/>
    <w:rsid w:val="00FE44B0"/>
    <w:rsid w:val="00FE7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962E4"/>
  <w15:chartTrackingRefBased/>
  <w15:docId w15:val="{25CE2ADE-63BC-4778-8963-2138D79E4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501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1715B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11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D11B4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1715BD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go">
    <w:name w:val="go"/>
    <w:basedOn w:val="a0"/>
    <w:rsid w:val="001715BD"/>
  </w:style>
  <w:style w:type="character" w:styleId="a5">
    <w:name w:val="Emphasis"/>
    <w:basedOn w:val="a0"/>
    <w:uiPriority w:val="20"/>
    <w:qFormat/>
    <w:rsid w:val="00E96265"/>
    <w:rPr>
      <w:i/>
      <w:iCs/>
    </w:rPr>
  </w:style>
  <w:style w:type="character" w:styleId="a6">
    <w:name w:val="Strong"/>
    <w:basedOn w:val="a0"/>
    <w:uiPriority w:val="22"/>
    <w:qFormat/>
    <w:rsid w:val="00E96265"/>
    <w:rPr>
      <w:b/>
      <w:bCs/>
    </w:rPr>
  </w:style>
  <w:style w:type="character" w:customStyle="1" w:styleId="lead">
    <w:name w:val="lead"/>
    <w:basedOn w:val="a0"/>
    <w:rsid w:val="00E96265"/>
  </w:style>
  <w:style w:type="paragraph" w:styleId="HTML">
    <w:name w:val="HTML Preformatted"/>
    <w:basedOn w:val="a"/>
    <w:link w:val="HTML0"/>
    <w:uiPriority w:val="99"/>
    <w:semiHidden/>
    <w:unhideWhenUsed/>
    <w:rsid w:val="008666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6663B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y2iqfc">
    <w:name w:val="y2iqfc"/>
    <w:basedOn w:val="a0"/>
    <w:rsid w:val="0086663B"/>
  </w:style>
  <w:style w:type="paragraph" w:styleId="a7">
    <w:name w:val="List Paragraph"/>
    <w:basedOn w:val="a"/>
    <w:uiPriority w:val="34"/>
    <w:qFormat/>
    <w:rsid w:val="00B1399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501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8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66040">
          <w:marLeft w:val="0"/>
          <w:marRight w:val="0"/>
          <w:marTop w:val="0"/>
          <w:marBottom w:val="0"/>
          <w:divBdr>
            <w:top w:val="single" w:sz="24" w:space="0" w:color="303F9B"/>
            <w:left w:val="none" w:sz="0" w:space="0" w:color="auto"/>
            <w:bottom w:val="single" w:sz="24" w:space="0" w:color="303F9B"/>
            <w:right w:val="none" w:sz="0" w:space="0" w:color="auto"/>
          </w:divBdr>
        </w:div>
      </w:divsChild>
    </w:div>
    <w:div w:id="14832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90792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727542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5551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k.wikipedia.org/wiki/%D0%94%D0%BE%D1%81%D0%BB%D1%96%D0%B4%D0%B6%D0%B5%D0%BD%D0%BD%D1%8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6218F-BBB0-48B0-9180-FCBB400A7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2419</Words>
  <Characters>1380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Пасічник Алла Вікторівна</dc:creator>
  <cp:keywords/>
  <dc:description/>
  <cp:lastModifiedBy>Professor</cp:lastModifiedBy>
  <cp:revision>3</cp:revision>
  <dcterms:created xsi:type="dcterms:W3CDTF">2022-10-22T20:44:00Z</dcterms:created>
  <dcterms:modified xsi:type="dcterms:W3CDTF">2022-10-22T20:45:00Z</dcterms:modified>
</cp:coreProperties>
</file>