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E" w:rsidRPr="001E7EF5" w:rsidRDefault="006C192E" w:rsidP="001E7EF5">
      <w:pPr>
        <w:pStyle w:val="3"/>
        <w:spacing w:before="118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ТЕМА 9.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Автоматизація</w:t>
      </w:r>
      <w:r w:rsidRPr="001E7EF5">
        <w:rPr>
          <w:spacing w:val="-11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процесу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 на підприємстві</w:t>
      </w:r>
    </w:p>
    <w:p w:rsidR="006C192E" w:rsidRPr="001E7EF5" w:rsidRDefault="006C192E" w:rsidP="001E7EF5">
      <w:pPr>
        <w:pStyle w:val="a3"/>
        <w:spacing w:before="10"/>
        <w:ind w:left="0" w:right="-1" w:firstLine="709"/>
        <w:jc w:val="both"/>
        <w:rPr>
          <w:b/>
          <w:sz w:val="28"/>
          <w:szCs w:val="28"/>
        </w:rPr>
      </w:pPr>
    </w:p>
    <w:p w:rsidR="001E7EF5" w:rsidRDefault="001E7EF5" w:rsidP="001E7EF5">
      <w:pPr>
        <w:pStyle w:val="a3"/>
        <w:ind w:left="0" w:right="-1" w:firstLine="709"/>
        <w:jc w:val="both"/>
        <w:rPr>
          <w:b/>
          <w:i/>
          <w:sz w:val="28"/>
          <w:szCs w:val="28"/>
        </w:rPr>
      </w:pPr>
    </w:p>
    <w:p w:rsidR="006C192E" w:rsidRPr="001E7EF5" w:rsidRDefault="006C192E" w:rsidP="001E7EF5">
      <w:pPr>
        <w:pStyle w:val="a3"/>
        <w:ind w:left="0" w:right="-1" w:firstLine="709"/>
        <w:jc w:val="both"/>
        <w:rPr>
          <w:sz w:val="28"/>
          <w:szCs w:val="28"/>
        </w:rPr>
      </w:pPr>
      <w:r w:rsidRPr="001E7EF5">
        <w:rPr>
          <w:b/>
          <w:i/>
          <w:sz w:val="28"/>
          <w:szCs w:val="28"/>
        </w:rPr>
        <w:t xml:space="preserve">Автоматизація процесу бюджетування </w:t>
      </w:r>
      <w:r w:rsidR="00832B68">
        <w:rPr>
          <w:sz w:val="28"/>
          <w:szCs w:val="28"/>
        </w:rPr>
        <w:t>має велике значен</w:t>
      </w:r>
      <w:r w:rsidRPr="001E7EF5">
        <w:rPr>
          <w:sz w:val="28"/>
          <w:szCs w:val="28"/>
        </w:rPr>
        <w:t>ня для забезпечення ефективно</w:t>
      </w:r>
      <w:r w:rsidR="00832B68">
        <w:rPr>
          <w:sz w:val="28"/>
          <w:szCs w:val="28"/>
        </w:rPr>
        <w:t>сті процесу бюджетування на су</w:t>
      </w:r>
      <w:r w:rsidRPr="001E7EF5">
        <w:rPr>
          <w:sz w:val="28"/>
          <w:szCs w:val="28"/>
        </w:rPr>
        <w:t>часному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підприємстві.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Ця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складова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системи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є</w:t>
      </w:r>
      <w:r w:rsidRPr="001E7EF5">
        <w:rPr>
          <w:spacing w:val="-3"/>
          <w:sz w:val="28"/>
          <w:szCs w:val="28"/>
        </w:rPr>
        <w:t xml:space="preserve"> </w:t>
      </w:r>
      <w:r w:rsidR="00832B68">
        <w:rPr>
          <w:sz w:val="28"/>
          <w:szCs w:val="28"/>
        </w:rPr>
        <w:t>спе</w:t>
      </w:r>
      <w:r w:rsidRPr="001E7EF5">
        <w:rPr>
          <w:sz w:val="28"/>
          <w:szCs w:val="28"/>
        </w:rPr>
        <w:t>цифічною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для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кожного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підприємства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залежить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від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регламентації збирання та оброблення внутрішн</w:t>
      </w:r>
      <w:r w:rsidR="00832B68">
        <w:rPr>
          <w:sz w:val="28"/>
          <w:szCs w:val="28"/>
        </w:rPr>
        <w:t>ьої інформації про доходи і ви</w:t>
      </w:r>
      <w:r w:rsidRPr="001E7EF5">
        <w:rPr>
          <w:sz w:val="28"/>
          <w:szCs w:val="28"/>
        </w:rPr>
        <w:t>трати в обліковій політиці під</w:t>
      </w:r>
      <w:r w:rsidR="00832B68">
        <w:rPr>
          <w:sz w:val="28"/>
          <w:szCs w:val="28"/>
        </w:rPr>
        <w:t>приємства, оскільки бюджети по</w:t>
      </w:r>
      <w:r w:rsidRPr="001E7EF5">
        <w:rPr>
          <w:sz w:val="28"/>
          <w:szCs w:val="28"/>
        </w:rPr>
        <w:t>трібно наповнити відповідною інформацією.</w:t>
      </w:r>
    </w:p>
    <w:p w:rsidR="006C192E" w:rsidRPr="001E7EF5" w:rsidRDefault="006C192E" w:rsidP="001E7EF5">
      <w:pPr>
        <w:pStyle w:val="a3"/>
        <w:spacing w:before="3"/>
        <w:ind w:left="0" w:right="-1" w:firstLine="709"/>
        <w:jc w:val="both"/>
        <w:rPr>
          <w:sz w:val="28"/>
          <w:szCs w:val="28"/>
        </w:rPr>
      </w:pPr>
      <w:r w:rsidRPr="001E7EF5">
        <w:rPr>
          <w:i/>
          <w:iCs/>
          <w:sz w:val="28"/>
          <w:szCs w:val="28"/>
        </w:rPr>
        <w:t xml:space="preserve">Облікова політика </w:t>
      </w:r>
      <w:r w:rsidR="00832B68">
        <w:rPr>
          <w:i/>
          <w:iCs/>
          <w:sz w:val="28"/>
          <w:szCs w:val="28"/>
        </w:rPr>
        <w:t>–</w:t>
      </w:r>
      <w:r w:rsidRPr="001E7EF5">
        <w:rPr>
          <w:sz w:val="28"/>
          <w:szCs w:val="28"/>
        </w:rPr>
        <w:t xml:space="preserve"> це </w:t>
      </w:r>
      <w:r w:rsidR="00832B68">
        <w:rPr>
          <w:sz w:val="28"/>
          <w:szCs w:val="28"/>
        </w:rPr>
        <w:t>визначення підприємством сукуп</w:t>
      </w:r>
      <w:r w:rsidRPr="001E7EF5">
        <w:rPr>
          <w:sz w:val="28"/>
          <w:szCs w:val="28"/>
        </w:rPr>
        <w:t>ність способів</w:t>
      </w:r>
      <w:r w:rsidRPr="001E7EF5">
        <w:rPr>
          <w:spacing w:val="39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(методичних підходів) ведення </w:t>
      </w:r>
      <w:r w:rsidR="00832B68">
        <w:rPr>
          <w:sz w:val="28"/>
          <w:szCs w:val="28"/>
        </w:rPr>
        <w:t>внутрішньогоспо</w:t>
      </w:r>
      <w:r w:rsidRPr="001E7EF5">
        <w:rPr>
          <w:sz w:val="28"/>
          <w:szCs w:val="28"/>
        </w:rPr>
        <w:t>дарського та фінансового обліку</w:t>
      </w:r>
      <w:r w:rsidRPr="001E7EF5">
        <w:rPr>
          <w:spacing w:val="40"/>
          <w:sz w:val="28"/>
          <w:szCs w:val="28"/>
        </w:rPr>
        <w:t xml:space="preserve"> </w:t>
      </w:r>
      <w:r w:rsidRPr="001E7EF5">
        <w:rPr>
          <w:sz w:val="28"/>
          <w:szCs w:val="28"/>
        </w:rPr>
        <w:t>(збирання первинних даних, вартісне вимірювання, поточн</w:t>
      </w:r>
      <w:r w:rsidR="00832B68">
        <w:rPr>
          <w:sz w:val="28"/>
          <w:szCs w:val="28"/>
        </w:rPr>
        <w:t>е групування та підсумкове уза</w:t>
      </w:r>
      <w:r w:rsidRPr="001E7EF5">
        <w:rPr>
          <w:sz w:val="28"/>
          <w:szCs w:val="28"/>
        </w:rPr>
        <w:t xml:space="preserve">гальнення фактів господарської </w:t>
      </w:r>
      <w:r w:rsidR="00832B68">
        <w:rPr>
          <w:sz w:val="28"/>
          <w:szCs w:val="28"/>
        </w:rPr>
        <w:t>діяльності) відповідно до особ</w:t>
      </w:r>
      <w:r w:rsidRPr="001E7EF5">
        <w:rPr>
          <w:spacing w:val="-2"/>
          <w:sz w:val="28"/>
          <w:szCs w:val="28"/>
        </w:rPr>
        <w:t>ливостей його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господарської діяльності, застосовувана</w:t>
      </w:r>
      <w:r w:rsidRPr="001E7EF5">
        <w:rPr>
          <w:spacing w:val="-3"/>
          <w:sz w:val="28"/>
          <w:szCs w:val="28"/>
        </w:rPr>
        <w:t xml:space="preserve"> </w:t>
      </w:r>
      <w:r w:rsidR="00832B68" w:rsidRPr="001E7EF5">
        <w:rPr>
          <w:spacing w:val="-4"/>
          <w:w w:val="106"/>
          <w:sz w:val="28"/>
          <w:szCs w:val="28"/>
        </w:rPr>
        <w:t>с</w:t>
      </w:r>
      <w:r w:rsidR="00832B68" w:rsidRPr="001E7EF5">
        <w:rPr>
          <w:spacing w:val="-2"/>
          <w:w w:val="106"/>
          <w:sz w:val="28"/>
          <w:szCs w:val="28"/>
        </w:rPr>
        <w:t>уб</w:t>
      </w:r>
      <w:r w:rsidR="00832B68" w:rsidRPr="001E7EF5">
        <w:rPr>
          <w:spacing w:val="-2"/>
          <w:w w:val="48"/>
          <w:sz w:val="28"/>
          <w:szCs w:val="28"/>
        </w:rPr>
        <w:t>’</w:t>
      </w:r>
      <w:r w:rsidR="00832B68" w:rsidRPr="001E7EF5">
        <w:rPr>
          <w:spacing w:val="-3"/>
          <w:w w:val="106"/>
          <w:sz w:val="28"/>
          <w:szCs w:val="28"/>
        </w:rPr>
        <w:t>єк</w:t>
      </w:r>
      <w:r w:rsidR="00832B68" w:rsidRPr="001E7EF5">
        <w:rPr>
          <w:spacing w:val="-2"/>
          <w:w w:val="106"/>
          <w:sz w:val="28"/>
          <w:szCs w:val="28"/>
        </w:rPr>
        <w:t>т</w:t>
      </w:r>
      <w:r w:rsidR="00832B68" w:rsidRPr="001E7EF5">
        <w:rPr>
          <w:spacing w:val="-3"/>
          <w:w w:val="106"/>
          <w:sz w:val="28"/>
          <w:szCs w:val="28"/>
        </w:rPr>
        <w:t>о</w:t>
      </w:r>
      <w:r w:rsidR="00832B68" w:rsidRPr="001E7EF5">
        <w:rPr>
          <w:spacing w:val="-2"/>
          <w:w w:val="106"/>
          <w:sz w:val="28"/>
          <w:szCs w:val="28"/>
        </w:rPr>
        <w:t>м</w:t>
      </w:r>
      <w:r w:rsidRPr="001E7EF5">
        <w:rPr>
          <w:spacing w:val="-3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господарювання на постійній основі протягом звітного періоду.</w:t>
      </w:r>
    </w:p>
    <w:p w:rsidR="006C192E" w:rsidRPr="001E7EF5" w:rsidRDefault="006C192E" w:rsidP="001E7EF5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Саме в обліковій політиці підприємства описується методика бюджетування, тобто визнача</w:t>
      </w:r>
      <w:r w:rsidR="00832B68">
        <w:rPr>
          <w:sz w:val="28"/>
          <w:szCs w:val="28"/>
        </w:rPr>
        <w:t>ються методичні підходи до зби</w:t>
      </w:r>
      <w:r w:rsidRPr="001E7EF5">
        <w:rPr>
          <w:sz w:val="28"/>
          <w:szCs w:val="28"/>
        </w:rPr>
        <w:t>рання та оброблення планової і фактичної інформації про господарську діяльність підприємства,</w:t>
      </w:r>
      <w:r w:rsidR="00832B68">
        <w:rPr>
          <w:sz w:val="28"/>
          <w:szCs w:val="28"/>
        </w:rPr>
        <w:t xml:space="preserve"> висвітлюються логіка її струк</w:t>
      </w:r>
      <w:r w:rsidRPr="001E7EF5">
        <w:rPr>
          <w:sz w:val="28"/>
          <w:szCs w:val="28"/>
        </w:rPr>
        <w:t>туризації, класифікації та консолідації в бюджетах різних рівнів,</w:t>
      </w:r>
      <w:r w:rsidRPr="001E7EF5">
        <w:rPr>
          <w:spacing w:val="40"/>
          <w:sz w:val="28"/>
          <w:szCs w:val="28"/>
        </w:rPr>
        <w:t xml:space="preserve"> </w:t>
      </w:r>
      <w:r w:rsidRPr="001E7EF5">
        <w:rPr>
          <w:sz w:val="28"/>
          <w:szCs w:val="28"/>
        </w:rPr>
        <w:t>а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також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принципи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організації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внутрішнього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документообігу,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типи документів, використовуваних дл</w:t>
      </w:r>
      <w:r w:rsidR="00832B68">
        <w:rPr>
          <w:sz w:val="28"/>
          <w:szCs w:val="28"/>
        </w:rPr>
        <w:t>я реєстрації планової і фактич</w:t>
      </w:r>
      <w:r w:rsidRPr="001E7EF5">
        <w:rPr>
          <w:sz w:val="28"/>
          <w:szCs w:val="28"/>
        </w:rPr>
        <w:t>ної інформації. Крім того, первинну інформацію про діяльність</w:t>
      </w:r>
      <w:r w:rsidR="001E7EF5" w:rsidRPr="001E7EF5">
        <w:rPr>
          <w:sz w:val="28"/>
          <w:szCs w:val="28"/>
        </w:rPr>
        <w:t xml:space="preserve"> </w:t>
      </w:r>
      <w:r w:rsidRPr="001E7EF5">
        <w:rPr>
          <w:sz w:val="28"/>
          <w:szCs w:val="28"/>
        </w:rPr>
        <w:t>підприємства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необхідно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правильно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інтерпретувати,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розуміти</w:t>
      </w:r>
      <w:r w:rsidRPr="001E7EF5">
        <w:rPr>
          <w:spacing w:val="-10"/>
          <w:sz w:val="28"/>
          <w:szCs w:val="28"/>
        </w:rPr>
        <w:t xml:space="preserve"> </w:t>
      </w:r>
      <w:r w:rsidR="00832B68">
        <w:rPr>
          <w:sz w:val="28"/>
          <w:szCs w:val="28"/>
        </w:rPr>
        <w:t>ме</w:t>
      </w:r>
      <w:r w:rsidRPr="001E7EF5">
        <w:rPr>
          <w:sz w:val="28"/>
          <w:szCs w:val="28"/>
        </w:rPr>
        <w:t>тодику її групування та аналізу.</w:t>
      </w:r>
    </w:p>
    <w:p w:rsidR="006C192E" w:rsidRPr="001E7EF5" w:rsidRDefault="006C192E" w:rsidP="001E7EF5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Методика одержання та реєстрації планової інформації в системі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бюджетування,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детально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розглянута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у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попередніх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темах,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є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до певної міри уніфікованою і відрізняється на різних підприємствах лише </w:t>
      </w:r>
      <w:proofErr w:type="spellStart"/>
      <w:r w:rsidRPr="001E7EF5">
        <w:rPr>
          <w:sz w:val="28"/>
          <w:szCs w:val="28"/>
        </w:rPr>
        <w:t>комбінаторністю</w:t>
      </w:r>
      <w:proofErr w:type="spellEnd"/>
      <w:r w:rsidRPr="001E7EF5">
        <w:rPr>
          <w:sz w:val="28"/>
          <w:szCs w:val="28"/>
        </w:rPr>
        <w:t xml:space="preserve"> о</w:t>
      </w:r>
      <w:r w:rsidR="00832B68">
        <w:rPr>
          <w:sz w:val="28"/>
          <w:szCs w:val="28"/>
        </w:rPr>
        <w:t>сновних елементів системи бюдже</w:t>
      </w:r>
      <w:r w:rsidRPr="001E7EF5">
        <w:rPr>
          <w:sz w:val="28"/>
          <w:szCs w:val="28"/>
        </w:rPr>
        <w:t xml:space="preserve">тування залежно від особливостей господарської діяльності. Для автоматизації процесу складання планових бюджетів переважно використовують </w:t>
      </w:r>
      <w:r w:rsidR="00832B68" w:rsidRPr="001E7EF5">
        <w:rPr>
          <w:spacing w:val="-1"/>
          <w:w w:val="105"/>
          <w:sz w:val="28"/>
          <w:szCs w:val="28"/>
        </w:rPr>
        <w:t>к</w:t>
      </w:r>
      <w:r w:rsidR="00832B68" w:rsidRPr="001E7EF5">
        <w:rPr>
          <w:w w:val="105"/>
          <w:sz w:val="28"/>
          <w:szCs w:val="28"/>
        </w:rPr>
        <w:t>о</w:t>
      </w:r>
      <w:r w:rsidR="00832B68" w:rsidRPr="001E7EF5">
        <w:rPr>
          <w:spacing w:val="-2"/>
          <w:w w:val="105"/>
          <w:sz w:val="28"/>
          <w:szCs w:val="28"/>
        </w:rPr>
        <w:t>м</w:t>
      </w:r>
      <w:r w:rsidR="00832B68" w:rsidRPr="001E7EF5">
        <w:rPr>
          <w:spacing w:val="-1"/>
          <w:w w:val="105"/>
          <w:sz w:val="28"/>
          <w:szCs w:val="28"/>
        </w:rPr>
        <w:t>п</w:t>
      </w:r>
      <w:r w:rsidR="00832B68" w:rsidRPr="001E7EF5">
        <w:rPr>
          <w:w w:val="47"/>
          <w:sz w:val="28"/>
          <w:szCs w:val="28"/>
        </w:rPr>
        <w:t>’</w:t>
      </w:r>
      <w:r w:rsidR="00832B68" w:rsidRPr="001E7EF5">
        <w:rPr>
          <w:spacing w:val="-1"/>
          <w:w w:val="105"/>
          <w:sz w:val="28"/>
          <w:szCs w:val="28"/>
        </w:rPr>
        <w:t>юте</w:t>
      </w:r>
      <w:r w:rsidR="00832B68" w:rsidRPr="001E7EF5">
        <w:rPr>
          <w:w w:val="105"/>
          <w:sz w:val="28"/>
          <w:szCs w:val="28"/>
        </w:rPr>
        <w:t>р</w:t>
      </w:r>
      <w:r w:rsidR="00832B68" w:rsidRPr="001E7EF5">
        <w:rPr>
          <w:spacing w:val="-1"/>
          <w:w w:val="105"/>
          <w:sz w:val="28"/>
          <w:szCs w:val="28"/>
        </w:rPr>
        <w:t>н</w:t>
      </w:r>
      <w:r w:rsidR="00832B68">
        <w:rPr>
          <w:w w:val="105"/>
          <w:sz w:val="28"/>
          <w:szCs w:val="28"/>
        </w:rPr>
        <w:t xml:space="preserve">і </w:t>
      </w:r>
      <w:r w:rsidR="00832B68">
        <w:rPr>
          <w:sz w:val="28"/>
          <w:szCs w:val="28"/>
        </w:rPr>
        <w:t>програми для фінансового плану</w:t>
      </w:r>
      <w:r w:rsidRPr="001E7EF5">
        <w:rPr>
          <w:sz w:val="28"/>
          <w:szCs w:val="28"/>
        </w:rPr>
        <w:t>вання або багатофункціональні табличні процесори</w:t>
      </w:r>
      <w:r w:rsidRPr="001E7EF5">
        <w:rPr>
          <w:spacing w:val="40"/>
          <w:sz w:val="28"/>
          <w:szCs w:val="28"/>
        </w:rPr>
        <w:t xml:space="preserve"> </w:t>
      </w:r>
      <w:r w:rsidRPr="001E7EF5">
        <w:rPr>
          <w:sz w:val="28"/>
          <w:szCs w:val="28"/>
        </w:rPr>
        <w:t>(електронні таблиці)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чи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програмні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засоби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бізнес-аналізу (</w:t>
      </w:r>
      <w:proofErr w:type="spellStart"/>
      <w:r w:rsidRPr="001E7EF5">
        <w:rPr>
          <w:i/>
          <w:iCs/>
          <w:sz w:val="28"/>
          <w:szCs w:val="28"/>
        </w:rPr>
        <w:t>Business</w:t>
      </w:r>
      <w:proofErr w:type="spellEnd"/>
      <w:r w:rsidRPr="001E7EF5">
        <w:rPr>
          <w:i/>
          <w:iCs/>
          <w:sz w:val="28"/>
          <w:szCs w:val="28"/>
        </w:rPr>
        <w:t xml:space="preserve"> </w:t>
      </w:r>
      <w:proofErr w:type="spellStart"/>
      <w:r w:rsidRPr="001E7EF5">
        <w:rPr>
          <w:i/>
          <w:iCs/>
          <w:sz w:val="28"/>
          <w:szCs w:val="28"/>
        </w:rPr>
        <w:t>Intelligence</w:t>
      </w:r>
      <w:proofErr w:type="spellEnd"/>
      <w:r w:rsidRPr="001E7EF5">
        <w:rPr>
          <w:sz w:val="28"/>
          <w:szCs w:val="28"/>
        </w:rPr>
        <w:t xml:space="preserve">, </w:t>
      </w:r>
      <w:r w:rsidRPr="001E7EF5">
        <w:rPr>
          <w:i/>
          <w:iCs/>
          <w:sz w:val="28"/>
          <w:szCs w:val="28"/>
        </w:rPr>
        <w:t>BI</w:t>
      </w:r>
      <w:r w:rsidRPr="001E7EF5">
        <w:rPr>
          <w:sz w:val="28"/>
          <w:szCs w:val="28"/>
        </w:rPr>
        <w:t>) та управління ефективністю бізнесу</w:t>
      </w:r>
      <w:r w:rsidRPr="001E7EF5">
        <w:rPr>
          <w:spacing w:val="40"/>
          <w:sz w:val="28"/>
          <w:szCs w:val="28"/>
        </w:rPr>
        <w:t xml:space="preserve"> </w:t>
      </w:r>
      <w:r w:rsidRPr="001E7EF5">
        <w:rPr>
          <w:sz w:val="28"/>
          <w:szCs w:val="28"/>
        </w:rPr>
        <w:t>(</w:t>
      </w:r>
      <w:proofErr w:type="spellStart"/>
      <w:r w:rsidRPr="001E7EF5">
        <w:rPr>
          <w:i/>
          <w:iCs/>
          <w:sz w:val="28"/>
          <w:szCs w:val="28"/>
        </w:rPr>
        <w:t>Business</w:t>
      </w:r>
      <w:proofErr w:type="spellEnd"/>
      <w:r w:rsidRPr="001E7EF5">
        <w:rPr>
          <w:i/>
          <w:iCs/>
          <w:spacing w:val="40"/>
          <w:sz w:val="28"/>
          <w:szCs w:val="28"/>
        </w:rPr>
        <w:t xml:space="preserve"> </w:t>
      </w:r>
      <w:proofErr w:type="spellStart"/>
      <w:r w:rsidRPr="001E7EF5">
        <w:rPr>
          <w:i/>
          <w:iCs/>
          <w:sz w:val="28"/>
          <w:szCs w:val="28"/>
        </w:rPr>
        <w:t>Performance</w:t>
      </w:r>
      <w:proofErr w:type="spellEnd"/>
      <w:r w:rsidRPr="001E7EF5">
        <w:rPr>
          <w:i/>
          <w:iCs/>
          <w:sz w:val="28"/>
          <w:szCs w:val="28"/>
        </w:rPr>
        <w:t xml:space="preserve"> </w:t>
      </w:r>
      <w:proofErr w:type="spellStart"/>
      <w:r w:rsidRPr="001E7EF5">
        <w:rPr>
          <w:i/>
          <w:iCs/>
          <w:sz w:val="28"/>
          <w:szCs w:val="28"/>
        </w:rPr>
        <w:t>Management</w:t>
      </w:r>
      <w:proofErr w:type="spellEnd"/>
      <w:r w:rsidRPr="001E7EF5">
        <w:rPr>
          <w:sz w:val="28"/>
          <w:szCs w:val="28"/>
        </w:rPr>
        <w:t xml:space="preserve">, </w:t>
      </w:r>
      <w:r w:rsidRPr="001E7EF5">
        <w:rPr>
          <w:i/>
          <w:iCs/>
          <w:sz w:val="28"/>
          <w:szCs w:val="28"/>
        </w:rPr>
        <w:t>BPM</w:t>
      </w:r>
      <w:r w:rsidRPr="001E7EF5">
        <w:rPr>
          <w:sz w:val="28"/>
          <w:szCs w:val="28"/>
        </w:rPr>
        <w:t>).</w:t>
      </w:r>
    </w:p>
    <w:p w:rsidR="006C192E" w:rsidRPr="001E7EF5" w:rsidRDefault="006C192E" w:rsidP="001E7EF5">
      <w:pPr>
        <w:pStyle w:val="a3"/>
        <w:spacing w:before="3"/>
        <w:ind w:left="0" w:right="-1" w:firstLine="709"/>
        <w:jc w:val="both"/>
        <w:rPr>
          <w:sz w:val="28"/>
          <w:szCs w:val="28"/>
        </w:rPr>
      </w:pPr>
      <w:r w:rsidRPr="001E7EF5">
        <w:rPr>
          <w:spacing w:val="-2"/>
          <w:sz w:val="28"/>
          <w:szCs w:val="28"/>
        </w:rPr>
        <w:t>При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формуванні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фактичної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інформації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в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системі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 xml:space="preserve">бюджетування </w:t>
      </w:r>
      <w:r w:rsidRPr="001E7EF5">
        <w:rPr>
          <w:sz w:val="28"/>
          <w:szCs w:val="28"/>
        </w:rPr>
        <w:t>розрізняють два принципово відмінні підходи, які впливають на вибір програмних засобів автоматизації системи бюджетування.</w:t>
      </w:r>
    </w:p>
    <w:p w:rsidR="006C192E" w:rsidRPr="001E7EF5" w:rsidRDefault="006C192E" w:rsidP="001E7EF5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  <w:r w:rsidRPr="003A0AC6">
        <w:rPr>
          <w:b/>
          <w:sz w:val="28"/>
          <w:szCs w:val="28"/>
        </w:rPr>
        <w:t>Перший підхід</w:t>
      </w:r>
      <w:r w:rsidRPr="001E7EF5">
        <w:rPr>
          <w:sz w:val="28"/>
          <w:szCs w:val="28"/>
        </w:rPr>
        <w:t xml:space="preserve"> полягає в орієнтації облікової політики</w:t>
      </w:r>
      <w:r w:rsidRPr="001E7EF5">
        <w:rPr>
          <w:spacing w:val="40"/>
          <w:sz w:val="28"/>
          <w:szCs w:val="28"/>
        </w:rPr>
        <w:t xml:space="preserve"> </w:t>
      </w:r>
      <w:r w:rsidR="00832B68">
        <w:rPr>
          <w:sz w:val="28"/>
          <w:szCs w:val="28"/>
        </w:rPr>
        <w:t>під</w:t>
      </w:r>
      <w:r w:rsidRPr="001E7EF5">
        <w:rPr>
          <w:sz w:val="28"/>
          <w:szCs w:val="28"/>
        </w:rPr>
        <w:t>приємства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бухгалтерський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облік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як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основу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інформаційної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системи, що забезпечує потреби си</w:t>
      </w:r>
      <w:r w:rsidR="00832B68">
        <w:rPr>
          <w:sz w:val="28"/>
          <w:szCs w:val="28"/>
        </w:rPr>
        <w:t>стеми управління, і зокрема бю</w:t>
      </w:r>
      <w:r w:rsidRPr="001E7EF5">
        <w:rPr>
          <w:sz w:val="28"/>
          <w:szCs w:val="28"/>
        </w:rPr>
        <w:t>джетування, в інформації. З метою автоматизації процесу формування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фактичної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інформації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в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системі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</w:t>
      </w:r>
      <w:r w:rsidRPr="001E7EF5">
        <w:rPr>
          <w:spacing w:val="-8"/>
          <w:sz w:val="28"/>
          <w:szCs w:val="28"/>
        </w:rPr>
        <w:t xml:space="preserve"> </w:t>
      </w:r>
      <w:r w:rsidR="00832B68">
        <w:rPr>
          <w:sz w:val="28"/>
          <w:szCs w:val="28"/>
        </w:rPr>
        <w:t>вико</w:t>
      </w:r>
      <w:r w:rsidRPr="001E7EF5">
        <w:rPr>
          <w:sz w:val="28"/>
          <w:szCs w:val="28"/>
        </w:rPr>
        <w:t xml:space="preserve">ристовують програмні засоби автоматизації </w:t>
      </w:r>
      <w:r w:rsidRPr="001E7EF5">
        <w:rPr>
          <w:sz w:val="28"/>
          <w:szCs w:val="28"/>
        </w:rPr>
        <w:lastRenderedPageBreak/>
        <w:t>бухгалтерського обліку. Такий підхід формування інформаційної бази бюджетування простіший для підприємства і не потребує значних витрат ресурсів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формування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фактичних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бюджетів.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Проте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він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має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суттєві вади, а саме: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spacing w:before="3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уся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первинна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документація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сконцентрована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у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бухгалтерії </w:t>
      </w:r>
      <w:r w:rsidRPr="001E7EF5">
        <w:rPr>
          <w:spacing w:val="-2"/>
          <w:sz w:val="28"/>
          <w:szCs w:val="28"/>
        </w:rPr>
        <w:t>підприємства;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при складанні фактичних</w:t>
      </w:r>
      <w:r w:rsidRPr="001E7EF5">
        <w:rPr>
          <w:spacing w:val="36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бюджетів і звітів про виконання бюджетів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доводиться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користуватися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лише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тією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інформацією,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яка є в системі бухгалтерського обліку;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збирання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та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оброблення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первинної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документації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орієнтовані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забезпечення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потреб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бухгалтерського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обліку,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тобто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в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систему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інформація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надається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в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обробленому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бухгалтерією вигляді, що призводить до </w:t>
      </w:r>
      <w:r w:rsidR="00832B68" w:rsidRPr="001E7EF5">
        <w:rPr>
          <w:w w:val="105"/>
          <w:sz w:val="28"/>
          <w:szCs w:val="28"/>
        </w:rPr>
        <w:t>об</w:t>
      </w:r>
      <w:r w:rsidR="00832B68" w:rsidRPr="001E7EF5">
        <w:rPr>
          <w:w w:val="47"/>
          <w:sz w:val="28"/>
          <w:szCs w:val="28"/>
        </w:rPr>
        <w:t>’</w:t>
      </w:r>
      <w:r w:rsidR="00832B68" w:rsidRPr="001E7EF5">
        <w:rPr>
          <w:spacing w:val="-1"/>
          <w:w w:val="105"/>
          <w:sz w:val="28"/>
          <w:szCs w:val="28"/>
        </w:rPr>
        <w:t>єктивно</w:t>
      </w:r>
      <w:r w:rsidR="00832B68" w:rsidRPr="001E7EF5">
        <w:rPr>
          <w:w w:val="105"/>
          <w:sz w:val="28"/>
          <w:szCs w:val="28"/>
        </w:rPr>
        <w:t>ї</w:t>
      </w:r>
      <w:r w:rsidRPr="001E7EF5">
        <w:rPr>
          <w:spacing w:val="-1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втрати частини даних оперативного обліку.</w:t>
      </w:r>
    </w:p>
    <w:p w:rsidR="006C192E" w:rsidRPr="001E7EF5" w:rsidRDefault="006C192E" w:rsidP="001E7EF5">
      <w:pPr>
        <w:pStyle w:val="a3"/>
        <w:spacing w:before="2"/>
        <w:ind w:left="0" w:right="-1" w:firstLine="709"/>
        <w:jc w:val="both"/>
        <w:rPr>
          <w:sz w:val="28"/>
          <w:szCs w:val="28"/>
        </w:rPr>
      </w:pPr>
      <w:r w:rsidRPr="003A0AC6">
        <w:rPr>
          <w:b/>
          <w:sz w:val="28"/>
          <w:szCs w:val="28"/>
        </w:rPr>
        <w:t>Другий</w:t>
      </w:r>
      <w:r w:rsidRPr="003A0AC6">
        <w:rPr>
          <w:b/>
          <w:spacing w:val="-7"/>
          <w:sz w:val="28"/>
          <w:szCs w:val="28"/>
        </w:rPr>
        <w:t xml:space="preserve"> </w:t>
      </w:r>
      <w:r w:rsidRPr="003A0AC6">
        <w:rPr>
          <w:b/>
          <w:sz w:val="28"/>
          <w:szCs w:val="28"/>
        </w:rPr>
        <w:t>підхід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передбачає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створення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єдиної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інформаційної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бази первинних документів і формування фактичної інформації окремо для управлінського та д</w:t>
      </w:r>
      <w:r w:rsidR="00832B68">
        <w:rPr>
          <w:sz w:val="28"/>
          <w:szCs w:val="28"/>
        </w:rPr>
        <w:t>ля бухгалтерського обліку безпо</w:t>
      </w:r>
      <w:r w:rsidRPr="001E7EF5">
        <w:rPr>
          <w:sz w:val="28"/>
          <w:szCs w:val="28"/>
        </w:rPr>
        <w:t>середньо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з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первинних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документів.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Перевагами другого підходу є: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697"/>
        </w:tabs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можливість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рівного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доступу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до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первинних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даних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обліку учасників бюджетного процесу;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697"/>
        </w:tabs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відокремлене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введення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інформації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в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автоматизовану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систему обліку, тобто дані управлінського обліку</w:t>
      </w:r>
      <w:r w:rsidRPr="001E7EF5">
        <w:rPr>
          <w:spacing w:val="40"/>
          <w:sz w:val="28"/>
          <w:szCs w:val="28"/>
        </w:rPr>
        <w:t xml:space="preserve"> </w:t>
      </w:r>
      <w:r w:rsidRPr="001E7EF5">
        <w:rPr>
          <w:sz w:val="28"/>
          <w:szCs w:val="28"/>
        </w:rPr>
        <w:t>(інформаційна база системи бюджетування) і бухгалтерського об</w:t>
      </w:r>
      <w:r w:rsidR="003A0AC6">
        <w:rPr>
          <w:sz w:val="28"/>
          <w:szCs w:val="28"/>
        </w:rPr>
        <w:t>ліку систематизу</w:t>
      </w:r>
      <w:r w:rsidRPr="001E7EF5">
        <w:rPr>
          <w:sz w:val="28"/>
          <w:szCs w:val="28"/>
        </w:rPr>
        <w:t>ються, групуються, обробляються та аналізуються паралельно, незалежно одні від одного.</w:t>
      </w:r>
    </w:p>
    <w:p w:rsidR="006C192E" w:rsidRPr="001E7EF5" w:rsidRDefault="006C192E" w:rsidP="001E7EF5">
      <w:pPr>
        <w:pStyle w:val="a3"/>
        <w:spacing w:before="2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Автоматизація бюджетування за такого підходу потребує впровадження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програмних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засобів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i/>
          <w:iCs/>
          <w:sz w:val="28"/>
          <w:szCs w:val="28"/>
        </w:rPr>
        <w:t>BI</w:t>
      </w:r>
      <w:r w:rsidRPr="001E7EF5">
        <w:rPr>
          <w:sz w:val="28"/>
          <w:szCs w:val="28"/>
        </w:rPr>
        <w:t>,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i/>
          <w:iCs/>
          <w:sz w:val="28"/>
          <w:szCs w:val="28"/>
        </w:rPr>
        <w:t>BPM</w:t>
      </w:r>
      <w:r w:rsidRPr="001E7EF5">
        <w:rPr>
          <w:sz w:val="28"/>
          <w:szCs w:val="28"/>
        </w:rPr>
        <w:t>.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Застосування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його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на підприємстві вимагає від розробників системи бюджетування на етапі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впровадження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детальної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розробки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кожного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елементу</w:t>
      </w:r>
      <w:r w:rsidRPr="001E7EF5">
        <w:rPr>
          <w:spacing w:val="-1"/>
          <w:sz w:val="28"/>
          <w:szCs w:val="28"/>
        </w:rPr>
        <w:t xml:space="preserve"> </w:t>
      </w:r>
      <w:r w:rsidR="003A0AC6">
        <w:rPr>
          <w:sz w:val="28"/>
          <w:szCs w:val="28"/>
        </w:rPr>
        <w:t>систе</w:t>
      </w:r>
      <w:r w:rsidRPr="001E7EF5">
        <w:rPr>
          <w:sz w:val="28"/>
          <w:szCs w:val="28"/>
        </w:rPr>
        <w:t>ми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і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моделювання</w:t>
      </w:r>
      <w:r w:rsidRPr="001E7EF5">
        <w:rPr>
          <w:spacing w:val="-10"/>
          <w:sz w:val="28"/>
          <w:szCs w:val="28"/>
        </w:rPr>
        <w:t xml:space="preserve"> </w:t>
      </w:r>
      <w:r w:rsidR="003A0AC6" w:rsidRPr="001E7EF5">
        <w:rPr>
          <w:spacing w:val="-1"/>
          <w:w w:val="104"/>
          <w:sz w:val="28"/>
          <w:szCs w:val="28"/>
        </w:rPr>
        <w:t>взаємозв</w:t>
      </w:r>
      <w:r w:rsidR="003A0AC6" w:rsidRPr="001E7EF5">
        <w:rPr>
          <w:w w:val="46"/>
          <w:sz w:val="28"/>
          <w:szCs w:val="28"/>
        </w:rPr>
        <w:t>’</w:t>
      </w:r>
      <w:r w:rsidR="003A0AC6" w:rsidRPr="001E7EF5">
        <w:rPr>
          <w:spacing w:val="-1"/>
          <w:w w:val="104"/>
          <w:sz w:val="28"/>
          <w:szCs w:val="28"/>
        </w:rPr>
        <w:t>язкі</w:t>
      </w:r>
      <w:r w:rsidR="003A0AC6" w:rsidRPr="001E7EF5">
        <w:rPr>
          <w:w w:val="104"/>
          <w:sz w:val="28"/>
          <w:szCs w:val="28"/>
        </w:rPr>
        <w:t>в</w:t>
      </w:r>
      <w:r w:rsidRPr="001E7EF5">
        <w:rPr>
          <w:spacing w:val="-9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між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ними,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тобто особлива увага має бути приділена визначенню технічного зав- дання на автоматизацію бюджетування.</w:t>
      </w:r>
    </w:p>
    <w:p w:rsidR="006C192E" w:rsidRPr="001E7EF5" w:rsidRDefault="006C192E" w:rsidP="001E7EF5">
      <w:pPr>
        <w:pStyle w:val="a3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Необхідно також враховувати можливості адаптації різних типів</w:t>
      </w:r>
      <w:r w:rsidRPr="001E7EF5">
        <w:rPr>
          <w:spacing w:val="-4"/>
          <w:sz w:val="28"/>
          <w:szCs w:val="28"/>
        </w:rPr>
        <w:t xml:space="preserve"> </w:t>
      </w:r>
      <w:r w:rsidR="003A0AC6" w:rsidRPr="001E7EF5">
        <w:rPr>
          <w:spacing w:val="-2"/>
          <w:w w:val="104"/>
          <w:sz w:val="28"/>
          <w:szCs w:val="28"/>
        </w:rPr>
        <w:t>к</w:t>
      </w:r>
      <w:r w:rsidR="003A0AC6" w:rsidRPr="001E7EF5">
        <w:rPr>
          <w:w w:val="104"/>
          <w:sz w:val="28"/>
          <w:szCs w:val="28"/>
        </w:rPr>
        <w:t>о</w:t>
      </w:r>
      <w:r w:rsidR="003A0AC6" w:rsidRPr="001E7EF5">
        <w:rPr>
          <w:spacing w:val="-1"/>
          <w:w w:val="104"/>
          <w:sz w:val="28"/>
          <w:szCs w:val="28"/>
        </w:rPr>
        <w:t>мп</w:t>
      </w:r>
      <w:r w:rsidR="003A0AC6" w:rsidRPr="001E7EF5">
        <w:rPr>
          <w:w w:val="46"/>
          <w:sz w:val="28"/>
          <w:szCs w:val="28"/>
        </w:rPr>
        <w:t>’</w:t>
      </w:r>
      <w:r w:rsidR="003A0AC6" w:rsidRPr="001E7EF5">
        <w:rPr>
          <w:spacing w:val="-1"/>
          <w:w w:val="104"/>
          <w:sz w:val="28"/>
          <w:szCs w:val="28"/>
        </w:rPr>
        <w:t>ютерни</w:t>
      </w:r>
      <w:r w:rsidR="003A0AC6" w:rsidRPr="001E7EF5">
        <w:rPr>
          <w:w w:val="104"/>
          <w:sz w:val="28"/>
          <w:szCs w:val="28"/>
        </w:rPr>
        <w:t>х</w:t>
      </w:r>
      <w:r w:rsidRPr="001E7EF5">
        <w:rPr>
          <w:spacing w:val="-3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до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потреб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обліку,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контролю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та</w:t>
      </w:r>
      <w:r w:rsidRPr="001E7EF5">
        <w:rPr>
          <w:spacing w:val="-3"/>
          <w:sz w:val="28"/>
          <w:szCs w:val="28"/>
        </w:rPr>
        <w:t xml:space="preserve"> </w:t>
      </w:r>
      <w:r w:rsidR="003A0AC6">
        <w:rPr>
          <w:sz w:val="28"/>
          <w:szCs w:val="28"/>
        </w:rPr>
        <w:t>до</w:t>
      </w:r>
      <w:r w:rsidRPr="001E7EF5">
        <w:rPr>
          <w:sz w:val="28"/>
          <w:szCs w:val="28"/>
        </w:rPr>
        <w:t>кументообігу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в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системі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та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системі</w:t>
      </w:r>
      <w:r w:rsidRPr="001E7EF5">
        <w:rPr>
          <w:spacing w:val="-9"/>
          <w:sz w:val="28"/>
          <w:szCs w:val="28"/>
        </w:rPr>
        <w:t xml:space="preserve"> </w:t>
      </w:r>
      <w:r w:rsidR="003A0AC6">
        <w:rPr>
          <w:sz w:val="28"/>
          <w:szCs w:val="28"/>
        </w:rPr>
        <w:t>бухгалтерсько</w:t>
      </w:r>
      <w:r w:rsidRPr="001E7EF5">
        <w:rPr>
          <w:sz w:val="28"/>
          <w:szCs w:val="28"/>
        </w:rPr>
        <w:t xml:space="preserve">го обліку на підприємстві. </w:t>
      </w:r>
    </w:p>
    <w:p w:rsidR="006C192E" w:rsidRPr="001E7EF5" w:rsidRDefault="006C192E" w:rsidP="001E7EF5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Отже, вимоги до облікової політики підприємства є основою при</w:t>
      </w:r>
      <w:r w:rsidRPr="001E7EF5">
        <w:rPr>
          <w:spacing w:val="-15"/>
          <w:sz w:val="28"/>
          <w:szCs w:val="28"/>
        </w:rPr>
        <w:t xml:space="preserve"> </w:t>
      </w:r>
      <w:r w:rsidRPr="001E7EF5">
        <w:rPr>
          <w:sz w:val="28"/>
          <w:szCs w:val="28"/>
        </w:rPr>
        <w:t>виборі</w:t>
      </w:r>
      <w:r w:rsidRPr="001E7EF5">
        <w:rPr>
          <w:spacing w:val="-14"/>
          <w:sz w:val="28"/>
          <w:szCs w:val="28"/>
        </w:rPr>
        <w:t xml:space="preserve"> </w:t>
      </w:r>
      <w:r w:rsidRPr="001E7EF5">
        <w:rPr>
          <w:sz w:val="28"/>
          <w:szCs w:val="28"/>
        </w:rPr>
        <w:t>типу</w:t>
      </w:r>
      <w:r w:rsidRPr="001E7EF5">
        <w:rPr>
          <w:spacing w:val="-15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програмного</w:t>
      </w:r>
      <w:r w:rsidRPr="001E7EF5">
        <w:rPr>
          <w:spacing w:val="-14"/>
          <w:sz w:val="28"/>
          <w:szCs w:val="28"/>
        </w:rPr>
        <w:t xml:space="preserve"> </w:t>
      </w:r>
      <w:r w:rsidRPr="001E7EF5">
        <w:rPr>
          <w:sz w:val="28"/>
          <w:szCs w:val="28"/>
        </w:rPr>
        <w:t>забезпечення</w:t>
      </w:r>
      <w:r w:rsidRPr="001E7EF5">
        <w:rPr>
          <w:spacing w:val="-14"/>
          <w:sz w:val="28"/>
          <w:szCs w:val="28"/>
        </w:rPr>
        <w:t xml:space="preserve"> </w:t>
      </w:r>
      <w:r w:rsidRPr="001E7EF5">
        <w:rPr>
          <w:sz w:val="28"/>
          <w:szCs w:val="28"/>
        </w:rPr>
        <w:t>для</w:t>
      </w:r>
      <w:r w:rsidRPr="001E7EF5">
        <w:rPr>
          <w:spacing w:val="-15"/>
          <w:sz w:val="28"/>
          <w:szCs w:val="28"/>
        </w:rPr>
        <w:t xml:space="preserve"> </w:t>
      </w:r>
      <w:r w:rsidRPr="001E7EF5">
        <w:rPr>
          <w:sz w:val="28"/>
          <w:szCs w:val="28"/>
        </w:rPr>
        <w:t>автоматизації</w:t>
      </w:r>
      <w:r w:rsidRPr="001E7EF5">
        <w:rPr>
          <w:spacing w:val="-13"/>
          <w:sz w:val="28"/>
          <w:szCs w:val="28"/>
        </w:rPr>
        <w:t xml:space="preserve"> </w:t>
      </w:r>
      <w:r w:rsidR="003A0AC6">
        <w:rPr>
          <w:sz w:val="28"/>
          <w:szCs w:val="28"/>
        </w:rPr>
        <w:t>про</w:t>
      </w:r>
      <w:r w:rsidRPr="001E7EF5">
        <w:rPr>
          <w:sz w:val="28"/>
          <w:szCs w:val="28"/>
        </w:rPr>
        <w:t>цесу бюджетування на підприємстві.</w:t>
      </w:r>
      <w:r w:rsidRPr="001E7EF5">
        <w:rPr>
          <w:spacing w:val="30"/>
          <w:sz w:val="28"/>
          <w:szCs w:val="28"/>
        </w:rPr>
        <w:t xml:space="preserve"> </w:t>
      </w:r>
      <w:r w:rsidR="003A0AC6">
        <w:rPr>
          <w:sz w:val="28"/>
          <w:szCs w:val="28"/>
        </w:rPr>
        <w:t>З позиції користувача про</w:t>
      </w:r>
      <w:r w:rsidRPr="001E7EF5">
        <w:rPr>
          <w:sz w:val="28"/>
          <w:szCs w:val="28"/>
        </w:rPr>
        <w:t>грамне забезпечення має відповідати таким основним вимогам: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spacing w:before="2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адаптація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до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специфіки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організації,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її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фінансової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структури та гнучкість до внесення змін;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забезпечення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можливості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корегування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бюджетів;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забезпечення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«дружнього»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інтерфейсу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для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користувача;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spacing w:before="10"/>
        <w:ind w:left="0" w:right="-1" w:firstLine="709"/>
        <w:jc w:val="both"/>
        <w:rPr>
          <w:sz w:val="28"/>
          <w:szCs w:val="28"/>
        </w:rPr>
      </w:pPr>
      <w:r w:rsidRPr="001E7EF5">
        <w:rPr>
          <w:spacing w:val="-4"/>
          <w:sz w:val="28"/>
          <w:szCs w:val="28"/>
        </w:rPr>
        <w:t xml:space="preserve">складання всіх основних бюджетів і можливість моделювання </w:t>
      </w:r>
      <w:r w:rsidRPr="001E7EF5">
        <w:rPr>
          <w:sz w:val="28"/>
          <w:szCs w:val="28"/>
        </w:rPr>
        <w:t>операційних</w:t>
      </w:r>
      <w:r w:rsidRPr="001E7EF5">
        <w:rPr>
          <w:spacing w:val="-11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бюджетів</w:t>
      </w:r>
      <w:r w:rsidRPr="001E7EF5">
        <w:rPr>
          <w:spacing w:val="-12"/>
          <w:sz w:val="28"/>
          <w:szCs w:val="28"/>
        </w:rPr>
        <w:t xml:space="preserve"> </w:t>
      </w:r>
      <w:r w:rsidRPr="001E7EF5">
        <w:rPr>
          <w:sz w:val="28"/>
          <w:szCs w:val="28"/>
        </w:rPr>
        <w:t>підприємства</w:t>
      </w:r>
      <w:r w:rsidRPr="001E7EF5">
        <w:rPr>
          <w:spacing w:val="-12"/>
          <w:sz w:val="28"/>
          <w:szCs w:val="28"/>
        </w:rPr>
        <w:t xml:space="preserve"> </w:t>
      </w:r>
      <w:r w:rsidRPr="001E7EF5">
        <w:rPr>
          <w:sz w:val="28"/>
          <w:szCs w:val="28"/>
        </w:rPr>
        <w:t>залежно</w:t>
      </w:r>
      <w:r w:rsidRPr="001E7EF5">
        <w:rPr>
          <w:spacing w:val="-11"/>
          <w:sz w:val="28"/>
          <w:szCs w:val="28"/>
        </w:rPr>
        <w:t xml:space="preserve"> </w:t>
      </w:r>
      <w:r w:rsidRPr="001E7EF5">
        <w:rPr>
          <w:sz w:val="28"/>
          <w:szCs w:val="28"/>
        </w:rPr>
        <w:t>від</w:t>
      </w:r>
      <w:r w:rsidRPr="001E7EF5">
        <w:rPr>
          <w:spacing w:val="-12"/>
          <w:sz w:val="28"/>
          <w:szCs w:val="28"/>
        </w:rPr>
        <w:t xml:space="preserve"> </w:t>
      </w:r>
      <w:r w:rsidRPr="001E7EF5">
        <w:rPr>
          <w:sz w:val="28"/>
          <w:szCs w:val="28"/>
        </w:rPr>
        <w:t>його</w:t>
      </w:r>
      <w:r w:rsidRPr="001E7EF5">
        <w:rPr>
          <w:spacing w:val="-11"/>
          <w:sz w:val="28"/>
          <w:szCs w:val="28"/>
        </w:rPr>
        <w:t xml:space="preserve"> </w:t>
      </w:r>
      <w:r w:rsidRPr="001E7EF5">
        <w:rPr>
          <w:sz w:val="28"/>
          <w:szCs w:val="28"/>
        </w:rPr>
        <w:t>специфіки;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технічне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забезпечення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різних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схем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консолідування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бюджетів за визначеними на підприємстві </w:t>
      </w:r>
      <w:r w:rsidR="003A0AC6" w:rsidRPr="001E7EF5">
        <w:rPr>
          <w:w w:val="106"/>
          <w:sz w:val="28"/>
          <w:szCs w:val="28"/>
        </w:rPr>
        <w:t>об</w:t>
      </w:r>
      <w:r w:rsidR="003A0AC6" w:rsidRPr="001E7EF5">
        <w:rPr>
          <w:w w:val="48"/>
          <w:sz w:val="28"/>
          <w:szCs w:val="28"/>
        </w:rPr>
        <w:t>’</w:t>
      </w:r>
      <w:r w:rsidR="003A0AC6" w:rsidRPr="001E7EF5">
        <w:rPr>
          <w:spacing w:val="-1"/>
          <w:w w:val="106"/>
          <w:sz w:val="28"/>
          <w:szCs w:val="28"/>
        </w:rPr>
        <w:t>єк</w:t>
      </w:r>
      <w:r w:rsidR="003A0AC6" w:rsidRPr="001E7EF5">
        <w:rPr>
          <w:w w:val="106"/>
          <w:sz w:val="28"/>
          <w:szCs w:val="28"/>
        </w:rPr>
        <w:t>т</w:t>
      </w:r>
      <w:r w:rsidR="003A0AC6" w:rsidRPr="001E7EF5">
        <w:rPr>
          <w:spacing w:val="-1"/>
          <w:w w:val="106"/>
          <w:sz w:val="28"/>
          <w:szCs w:val="28"/>
        </w:rPr>
        <w:t>а</w:t>
      </w:r>
      <w:r w:rsidR="003A0AC6" w:rsidRPr="001E7EF5">
        <w:rPr>
          <w:w w:val="106"/>
          <w:sz w:val="28"/>
          <w:szCs w:val="28"/>
        </w:rPr>
        <w:t>ми</w:t>
      </w:r>
      <w:r w:rsidRPr="001E7EF5">
        <w:rPr>
          <w:spacing w:val="-1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lastRenderedPageBreak/>
        <w:t>створення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можливості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для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користувача</w:t>
      </w:r>
      <w:r w:rsidRPr="001E7EF5">
        <w:rPr>
          <w:spacing w:val="-10"/>
          <w:sz w:val="28"/>
          <w:szCs w:val="28"/>
        </w:rPr>
        <w:t xml:space="preserve"> </w:t>
      </w:r>
      <w:r w:rsidRPr="001E7EF5">
        <w:rPr>
          <w:sz w:val="28"/>
          <w:szCs w:val="28"/>
        </w:rPr>
        <w:t>розуміти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методику своїх дій при проведенні фіна</w:t>
      </w:r>
      <w:r w:rsidR="003A0AC6">
        <w:rPr>
          <w:sz w:val="28"/>
          <w:szCs w:val="28"/>
        </w:rPr>
        <w:t>нсових розрахунків та усвідомлю</w:t>
      </w:r>
      <w:r w:rsidRPr="001E7EF5">
        <w:rPr>
          <w:sz w:val="28"/>
          <w:szCs w:val="28"/>
        </w:rPr>
        <w:t xml:space="preserve">вати </w:t>
      </w:r>
      <w:r w:rsidR="003A0AC6" w:rsidRPr="001E7EF5">
        <w:rPr>
          <w:spacing w:val="-1"/>
          <w:w w:val="104"/>
          <w:sz w:val="28"/>
          <w:szCs w:val="28"/>
        </w:rPr>
        <w:t>взаємозв</w:t>
      </w:r>
      <w:r w:rsidR="003A0AC6" w:rsidRPr="001E7EF5">
        <w:rPr>
          <w:w w:val="46"/>
          <w:sz w:val="28"/>
          <w:szCs w:val="28"/>
        </w:rPr>
        <w:t>’</w:t>
      </w:r>
      <w:r w:rsidR="003A0AC6" w:rsidRPr="001E7EF5">
        <w:rPr>
          <w:spacing w:val="-2"/>
          <w:w w:val="104"/>
          <w:sz w:val="28"/>
          <w:szCs w:val="28"/>
        </w:rPr>
        <w:t>я</w:t>
      </w:r>
      <w:r w:rsidR="003A0AC6" w:rsidRPr="001E7EF5">
        <w:rPr>
          <w:w w:val="104"/>
          <w:sz w:val="28"/>
          <w:szCs w:val="28"/>
        </w:rPr>
        <w:t>зок</w:t>
      </w:r>
      <w:r w:rsidRPr="001E7EF5">
        <w:rPr>
          <w:spacing w:val="-1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різних фінансових документів, тобто яким чином показники одних бюджетних форм трансформуються в </w:t>
      </w:r>
      <w:r w:rsidRPr="001E7EF5">
        <w:rPr>
          <w:spacing w:val="-2"/>
          <w:sz w:val="28"/>
          <w:szCs w:val="28"/>
        </w:rPr>
        <w:t>інші.</w:t>
      </w:r>
    </w:p>
    <w:p w:rsidR="006C192E" w:rsidRPr="001E7EF5" w:rsidRDefault="006C192E" w:rsidP="001E7EF5">
      <w:pPr>
        <w:pStyle w:val="a3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Для автоматизації бюджетування на вітчизняних підприємс</w:t>
      </w:r>
      <w:r w:rsidR="003A0AC6">
        <w:rPr>
          <w:sz w:val="28"/>
          <w:szCs w:val="28"/>
        </w:rPr>
        <w:t>т</w:t>
      </w:r>
      <w:r w:rsidRPr="001E7EF5">
        <w:rPr>
          <w:sz w:val="28"/>
          <w:szCs w:val="28"/>
        </w:rPr>
        <w:t>вах упроваджується програмн</w:t>
      </w:r>
      <w:r w:rsidR="003A0AC6">
        <w:rPr>
          <w:sz w:val="28"/>
          <w:szCs w:val="28"/>
        </w:rPr>
        <w:t>е забезпечення, котре можна кла</w:t>
      </w:r>
      <w:r w:rsidRPr="001E7EF5">
        <w:rPr>
          <w:sz w:val="28"/>
          <w:szCs w:val="28"/>
        </w:rPr>
        <w:t>сифікувати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за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основними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функціями,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які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вони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забезпечують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у</w:t>
      </w:r>
      <w:r w:rsidRPr="001E7EF5">
        <w:rPr>
          <w:spacing w:val="-6"/>
          <w:sz w:val="28"/>
          <w:szCs w:val="28"/>
        </w:rPr>
        <w:t xml:space="preserve"> </w:t>
      </w:r>
      <w:r w:rsidR="003A0AC6">
        <w:rPr>
          <w:sz w:val="28"/>
          <w:szCs w:val="28"/>
        </w:rPr>
        <w:t>си</w:t>
      </w:r>
      <w:r w:rsidRPr="001E7EF5">
        <w:rPr>
          <w:sz w:val="28"/>
          <w:szCs w:val="28"/>
        </w:rPr>
        <w:t xml:space="preserve">стемі бюджетування. Відповідно, можна виділити три типи </w:t>
      </w:r>
      <w:r w:rsidR="003A0AC6" w:rsidRPr="001E7EF5">
        <w:rPr>
          <w:spacing w:val="-1"/>
          <w:w w:val="104"/>
          <w:sz w:val="28"/>
          <w:szCs w:val="28"/>
        </w:rPr>
        <w:t>к</w:t>
      </w:r>
      <w:r w:rsidR="003A0AC6" w:rsidRPr="001E7EF5">
        <w:rPr>
          <w:w w:val="104"/>
          <w:sz w:val="28"/>
          <w:szCs w:val="28"/>
        </w:rPr>
        <w:t>о</w:t>
      </w:r>
      <w:r w:rsidR="003A0AC6" w:rsidRPr="001E7EF5">
        <w:rPr>
          <w:spacing w:val="-1"/>
          <w:w w:val="104"/>
          <w:sz w:val="28"/>
          <w:szCs w:val="28"/>
        </w:rPr>
        <w:t>мп</w:t>
      </w:r>
      <w:r w:rsidR="003A0AC6" w:rsidRPr="001E7EF5">
        <w:rPr>
          <w:w w:val="46"/>
          <w:sz w:val="28"/>
          <w:szCs w:val="28"/>
        </w:rPr>
        <w:t>’</w:t>
      </w:r>
      <w:r w:rsidR="003A0AC6" w:rsidRPr="001E7EF5">
        <w:rPr>
          <w:spacing w:val="-1"/>
          <w:w w:val="104"/>
          <w:sz w:val="28"/>
          <w:szCs w:val="28"/>
        </w:rPr>
        <w:t>юте</w:t>
      </w:r>
      <w:r w:rsidR="003A0AC6" w:rsidRPr="001E7EF5">
        <w:rPr>
          <w:w w:val="104"/>
          <w:sz w:val="28"/>
          <w:szCs w:val="28"/>
        </w:rPr>
        <w:t>рн</w:t>
      </w:r>
      <w:r w:rsidR="003A0AC6" w:rsidRPr="001E7EF5">
        <w:rPr>
          <w:spacing w:val="-1"/>
          <w:w w:val="104"/>
          <w:sz w:val="28"/>
          <w:szCs w:val="28"/>
        </w:rPr>
        <w:t>и</w:t>
      </w:r>
      <w:r w:rsidR="003A0AC6" w:rsidRPr="001E7EF5">
        <w:rPr>
          <w:w w:val="104"/>
          <w:sz w:val="28"/>
          <w:szCs w:val="28"/>
        </w:rPr>
        <w:t>х</w:t>
      </w:r>
      <w:r w:rsidRPr="001E7EF5">
        <w:rPr>
          <w:spacing w:val="-6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програм,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використовуваних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для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автоматизації</w:t>
      </w:r>
      <w:r w:rsidRPr="001E7EF5">
        <w:rPr>
          <w:spacing w:val="-8"/>
          <w:sz w:val="28"/>
          <w:szCs w:val="28"/>
        </w:rPr>
        <w:t xml:space="preserve"> </w:t>
      </w:r>
      <w:r w:rsidR="003A0AC6">
        <w:rPr>
          <w:sz w:val="28"/>
          <w:szCs w:val="28"/>
        </w:rPr>
        <w:t>си</w:t>
      </w:r>
      <w:r w:rsidRPr="001E7EF5">
        <w:rPr>
          <w:sz w:val="28"/>
          <w:szCs w:val="28"/>
        </w:rPr>
        <w:t>стеми бюджетування.</w:t>
      </w:r>
    </w:p>
    <w:p w:rsidR="006C192E" w:rsidRPr="001E7EF5" w:rsidRDefault="006C192E" w:rsidP="001E7EF5">
      <w:pPr>
        <w:pStyle w:val="a5"/>
        <w:numPr>
          <w:ilvl w:val="0"/>
          <w:numId w:val="2"/>
        </w:numPr>
        <w:tabs>
          <w:tab w:val="left" w:pos="661"/>
        </w:tabs>
        <w:spacing w:before="2"/>
        <w:ind w:left="0" w:right="-1" w:firstLine="709"/>
        <w:jc w:val="both"/>
        <w:rPr>
          <w:i/>
          <w:sz w:val="28"/>
          <w:szCs w:val="28"/>
        </w:rPr>
      </w:pPr>
      <w:r w:rsidRPr="001E7EF5">
        <w:rPr>
          <w:i/>
          <w:sz w:val="28"/>
          <w:szCs w:val="28"/>
        </w:rPr>
        <w:t>Програми,</w:t>
      </w:r>
      <w:r w:rsidRPr="001E7EF5">
        <w:rPr>
          <w:i/>
          <w:spacing w:val="-9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>які</w:t>
      </w:r>
      <w:r w:rsidRPr="001E7EF5">
        <w:rPr>
          <w:i/>
          <w:spacing w:val="-10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>забезпечують</w:t>
      </w:r>
      <w:r w:rsidRPr="001E7EF5">
        <w:rPr>
          <w:i/>
          <w:spacing w:val="-10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>автоматизацію</w:t>
      </w:r>
      <w:r w:rsidRPr="001E7EF5">
        <w:rPr>
          <w:i/>
          <w:spacing w:val="-10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>процесу</w:t>
      </w:r>
      <w:r w:rsidRPr="001E7EF5">
        <w:rPr>
          <w:i/>
          <w:spacing w:val="-9"/>
          <w:sz w:val="28"/>
          <w:szCs w:val="28"/>
        </w:rPr>
        <w:t xml:space="preserve"> </w:t>
      </w:r>
      <w:r w:rsidR="003A0AC6">
        <w:rPr>
          <w:i/>
          <w:sz w:val="28"/>
          <w:szCs w:val="28"/>
        </w:rPr>
        <w:t>варі</w:t>
      </w:r>
      <w:r w:rsidRPr="001E7EF5">
        <w:rPr>
          <w:i/>
          <w:sz w:val="28"/>
          <w:szCs w:val="28"/>
        </w:rPr>
        <w:t>ативного планування розвитку бізнесу.</w:t>
      </w:r>
    </w:p>
    <w:p w:rsidR="006C192E" w:rsidRPr="001E7EF5" w:rsidRDefault="006C192E" w:rsidP="001E7EF5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У програмних комплексах ав</w:t>
      </w:r>
      <w:r w:rsidR="003A0AC6">
        <w:rPr>
          <w:sz w:val="28"/>
          <w:szCs w:val="28"/>
        </w:rPr>
        <w:t>томатизації сценарного фінансо</w:t>
      </w:r>
      <w:r w:rsidRPr="001E7EF5">
        <w:rPr>
          <w:spacing w:val="-2"/>
          <w:sz w:val="28"/>
          <w:szCs w:val="28"/>
        </w:rPr>
        <w:t>вого планування (зокрема,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це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система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i/>
          <w:spacing w:val="-2"/>
          <w:sz w:val="28"/>
          <w:szCs w:val="28"/>
        </w:rPr>
        <w:t xml:space="preserve">Project </w:t>
      </w:r>
      <w:proofErr w:type="spellStart"/>
      <w:r w:rsidRPr="001E7EF5">
        <w:rPr>
          <w:i/>
          <w:spacing w:val="-2"/>
          <w:sz w:val="28"/>
          <w:szCs w:val="28"/>
        </w:rPr>
        <w:t>Expert</w:t>
      </w:r>
      <w:proofErr w:type="spellEnd"/>
      <w:r w:rsidRPr="001E7EF5">
        <w:rPr>
          <w:spacing w:val="-2"/>
          <w:sz w:val="28"/>
          <w:szCs w:val="28"/>
        </w:rPr>
        <w:t>)</w:t>
      </w:r>
      <w:r w:rsidRPr="001E7EF5">
        <w:rPr>
          <w:spacing w:val="-5"/>
          <w:sz w:val="28"/>
          <w:szCs w:val="28"/>
        </w:rPr>
        <w:t xml:space="preserve"> </w:t>
      </w:r>
      <w:r w:rsidR="003A0AC6">
        <w:rPr>
          <w:spacing w:val="-2"/>
          <w:sz w:val="28"/>
          <w:szCs w:val="28"/>
        </w:rPr>
        <w:t>функціональ</w:t>
      </w:r>
      <w:r w:rsidRPr="001E7EF5">
        <w:rPr>
          <w:sz w:val="28"/>
          <w:szCs w:val="28"/>
        </w:rPr>
        <w:t>ні можливості обмежуються тим, що розрахунки здійснюються</w:t>
      </w:r>
      <w:r w:rsidRPr="001E7EF5">
        <w:rPr>
          <w:spacing w:val="40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основі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стандартизованої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фінансової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моделі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підприємства,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яка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в цілому не є адаптованою до ви</w:t>
      </w:r>
      <w:r w:rsidR="003A0AC6">
        <w:rPr>
          <w:sz w:val="28"/>
          <w:szCs w:val="28"/>
        </w:rPr>
        <w:t>мог конкретних вітчизняних під</w:t>
      </w:r>
      <w:r w:rsidRPr="001E7EF5">
        <w:rPr>
          <w:sz w:val="28"/>
          <w:szCs w:val="28"/>
        </w:rPr>
        <w:t>приємств,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а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відповідні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звіти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формуються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за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стандартним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набором показників для бізнес-планування, що не завжди відповідає по- требам оперативного управління.</w:t>
      </w:r>
    </w:p>
    <w:p w:rsidR="006C192E" w:rsidRPr="001E7EF5" w:rsidRDefault="006C192E" w:rsidP="001E7EF5">
      <w:pPr>
        <w:pStyle w:val="a3"/>
        <w:spacing w:before="2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 xml:space="preserve">Багатофункціональні табличні процесори, зокрема </w:t>
      </w:r>
      <w:r w:rsidRPr="001E7EF5">
        <w:rPr>
          <w:i/>
          <w:sz w:val="28"/>
          <w:szCs w:val="28"/>
        </w:rPr>
        <w:t>Microsoft Excel</w:t>
      </w:r>
      <w:r w:rsidRPr="001E7EF5">
        <w:rPr>
          <w:sz w:val="28"/>
          <w:szCs w:val="28"/>
        </w:rPr>
        <w:t>,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дають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змогу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проводити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варіативний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аналіз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даних,</w:t>
      </w:r>
      <w:r w:rsidRPr="001E7EF5">
        <w:rPr>
          <w:spacing w:val="-4"/>
          <w:sz w:val="28"/>
          <w:szCs w:val="28"/>
        </w:rPr>
        <w:t xml:space="preserve"> </w:t>
      </w:r>
      <w:r w:rsidR="003A0AC6">
        <w:rPr>
          <w:sz w:val="28"/>
          <w:szCs w:val="28"/>
        </w:rPr>
        <w:t>вирішу</w:t>
      </w:r>
      <w:r w:rsidRPr="001E7EF5">
        <w:rPr>
          <w:sz w:val="28"/>
          <w:szCs w:val="28"/>
        </w:rPr>
        <w:t xml:space="preserve">ючи різні економічні завдання. </w:t>
      </w:r>
      <w:r w:rsidRPr="001E7EF5">
        <w:rPr>
          <w:i/>
          <w:sz w:val="28"/>
          <w:szCs w:val="28"/>
        </w:rPr>
        <w:t>Microsoft</w:t>
      </w:r>
      <w:r w:rsidRPr="001E7EF5">
        <w:rPr>
          <w:i/>
          <w:spacing w:val="40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 xml:space="preserve">Excel </w:t>
      </w:r>
      <w:r w:rsidRPr="001E7EF5">
        <w:rPr>
          <w:sz w:val="28"/>
          <w:szCs w:val="28"/>
        </w:rPr>
        <w:t>надає широкий спектр можливостей щодо виконання фінансових розрахунків із застосуванням спеціального ін</w:t>
      </w:r>
      <w:r w:rsidR="003A0AC6">
        <w:rPr>
          <w:sz w:val="28"/>
          <w:szCs w:val="28"/>
        </w:rPr>
        <w:t>струментарію, аналізу та управ</w:t>
      </w:r>
      <w:r w:rsidRPr="001E7EF5">
        <w:rPr>
          <w:sz w:val="28"/>
          <w:szCs w:val="28"/>
        </w:rPr>
        <w:t>ління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даними,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також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введення,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редагування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та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оформлення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різ- них табличних документів.</w:t>
      </w:r>
    </w:p>
    <w:p w:rsidR="006C192E" w:rsidRPr="001E7EF5" w:rsidRDefault="006C192E" w:rsidP="001E7EF5">
      <w:pPr>
        <w:pStyle w:val="a5"/>
        <w:numPr>
          <w:ilvl w:val="0"/>
          <w:numId w:val="2"/>
        </w:numPr>
        <w:tabs>
          <w:tab w:val="left" w:pos="661"/>
        </w:tabs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Різні версії програм автоматизації бухгалтерського обліку, які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пропонують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організацію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процесу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 на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базі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форм встановленої бухгалтерської звітності</w:t>
      </w:r>
      <w:r w:rsidRPr="001E7EF5">
        <w:rPr>
          <w:spacing w:val="40"/>
          <w:sz w:val="28"/>
          <w:szCs w:val="28"/>
        </w:rPr>
        <w:t xml:space="preserve"> </w:t>
      </w:r>
      <w:r w:rsidRPr="001E7EF5">
        <w:rPr>
          <w:sz w:val="28"/>
          <w:szCs w:val="28"/>
        </w:rPr>
        <w:t>(«1С: Підприємство,</w:t>
      </w:r>
      <w:r w:rsidRPr="001E7EF5">
        <w:rPr>
          <w:spacing w:val="40"/>
          <w:sz w:val="28"/>
          <w:szCs w:val="28"/>
        </w:rPr>
        <w:t xml:space="preserve"> </w:t>
      </w:r>
      <w:r w:rsidR="003A0AC6">
        <w:rPr>
          <w:sz w:val="28"/>
          <w:szCs w:val="28"/>
        </w:rPr>
        <w:t>«Га</w:t>
      </w:r>
      <w:r w:rsidRPr="001E7EF5">
        <w:rPr>
          <w:sz w:val="28"/>
          <w:szCs w:val="28"/>
        </w:rPr>
        <w:t>лактика» тощо).</w:t>
      </w:r>
    </w:p>
    <w:p w:rsidR="006C192E" w:rsidRPr="001E7EF5" w:rsidRDefault="006C192E" w:rsidP="001E7EF5">
      <w:pPr>
        <w:pStyle w:val="a3"/>
        <w:spacing w:before="2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Функціональні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можливості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цих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обмежені</w:t>
      </w:r>
      <w:r w:rsidRPr="001E7EF5">
        <w:rPr>
          <w:spacing w:val="-9"/>
          <w:sz w:val="28"/>
          <w:szCs w:val="28"/>
        </w:rPr>
        <w:t xml:space="preserve"> </w:t>
      </w:r>
      <w:r w:rsidR="003A0AC6">
        <w:rPr>
          <w:sz w:val="28"/>
          <w:szCs w:val="28"/>
        </w:rPr>
        <w:t>необхідніс</w:t>
      </w:r>
      <w:r w:rsidRPr="001E7EF5">
        <w:rPr>
          <w:sz w:val="28"/>
          <w:szCs w:val="28"/>
        </w:rPr>
        <w:t>тю створення господарських операцій при формуванні планових документів. Загалом ці програми уможливлюють здійснення по- точного фінансового плануван</w:t>
      </w:r>
      <w:r w:rsidR="003A0AC6">
        <w:rPr>
          <w:sz w:val="28"/>
          <w:szCs w:val="28"/>
        </w:rPr>
        <w:t>ня, контроль виконання фінансо</w:t>
      </w:r>
      <w:r w:rsidRPr="001E7EF5">
        <w:rPr>
          <w:sz w:val="28"/>
          <w:szCs w:val="28"/>
        </w:rPr>
        <w:t>вих планів на основі план-</w:t>
      </w:r>
      <w:proofErr w:type="spellStart"/>
      <w:r w:rsidRPr="001E7EF5">
        <w:rPr>
          <w:sz w:val="28"/>
          <w:szCs w:val="28"/>
        </w:rPr>
        <w:t>фактно</w:t>
      </w:r>
      <w:r w:rsidR="003A0AC6">
        <w:rPr>
          <w:sz w:val="28"/>
          <w:szCs w:val="28"/>
        </w:rPr>
        <w:t>го</w:t>
      </w:r>
      <w:proofErr w:type="spellEnd"/>
      <w:r w:rsidR="003A0AC6">
        <w:rPr>
          <w:sz w:val="28"/>
          <w:szCs w:val="28"/>
        </w:rPr>
        <w:t xml:space="preserve"> аналізу, управління дебітор</w:t>
      </w:r>
      <w:r w:rsidRPr="001E7EF5">
        <w:rPr>
          <w:sz w:val="28"/>
          <w:szCs w:val="28"/>
        </w:rPr>
        <w:t>ською і кредиторською заборгованістю, оперативне управління грошовими потоками на основі платіжного календаря.</w:t>
      </w:r>
    </w:p>
    <w:p w:rsidR="006C192E" w:rsidRPr="001E7EF5" w:rsidRDefault="006C192E" w:rsidP="001E7EF5">
      <w:pPr>
        <w:pStyle w:val="a5"/>
        <w:numPr>
          <w:ilvl w:val="0"/>
          <w:numId w:val="2"/>
        </w:numPr>
        <w:tabs>
          <w:tab w:val="left" w:pos="661"/>
        </w:tabs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Програмні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засоби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бізнес-аналізу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(</w:t>
      </w:r>
      <w:proofErr w:type="spellStart"/>
      <w:r w:rsidRPr="001E7EF5">
        <w:rPr>
          <w:i/>
          <w:sz w:val="28"/>
          <w:szCs w:val="28"/>
        </w:rPr>
        <w:t>Business</w:t>
      </w:r>
      <w:proofErr w:type="spellEnd"/>
      <w:r w:rsidRPr="001E7EF5">
        <w:rPr>
          <w:i/>
          <w:spacing w:val="-6"/>
          <w:sz w:val="28"/>
          <w:szCs w:val="28"/>
        </w:rPr>
        <w:t xml:space="preserve"> </w:t>
      </w:r>
      <w:proofErr w:type="spellStart"/>
      <w:r w:rsidRPr="001E7EF5">
        <w:rPr>
          <w:i/>
          <w:sz w:val="28"/>
          <w:szCs w:val="28"/>
        </w:rPr>
        <w:t>Intelligence</w:t>
      </w:r>
      <w:proofErr w:type="spellEnd"/>
      <w:r w:rsidRPr="001E7EF5">
        <w:rPr>
          <w:sz w:val="28"/>
          <w:szCs w:val="28"/>
        </w:rPr>
        <w:t>,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>BI</w:t>
      </w:r>
      <w:r w:rsidRPr="001E7EF5">
        <w:rPr>
          <w:sz w:val="28"/>
          <w:szCs w:val="28"/>
        </w:rPr>
        <w:t>)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та управління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ефективністю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бізнесу (</w:t>
      </w:r>
      <w:proofErr w:type="spellStart"/>
      <w:r w:rsidRPr="001E7EF5">
        <w:rPr>
          <w:i/>
          <w:sz w:val="28"/>
          <w:szCs w:val="28"/>
        </w:rPr>
        <w:t>Business</w:t>
      </w:r>
      <w:proofErr w:type="spellEnd"/>
      <w:r w:rsidRPr="001E7EF5">
        <w:rPr>
          <w:i/>
          <w:sz w:val="28"/>
          <w:szCs w:val="28"/>
        </w:rPr>
        <w:t xml:space="preserve"> </w:t>
      </w:r>
      <w:proofErr w:type="spellStart"/>
      <w:r w:rsidRPr="001E7EF5">
        <w:rPr>
          <w:i/>
          <w:sz w:val="28"/>
          <w:szCs w:val="28"/>
        </w:rPr>
        <w:t>Performance</w:t>
      </w:r>
      <w:proofErr w:type="spellEnd"/>
      <w:r w:rsidRPr="001E7EF5">
        <w:rPr>
          <w:i/>
          <w:sz w:val="28"/>
          <w:szCs w:val="28"/>
        </w:rPr>
        <w:t xml:space="preserve"> </w:t>
      </w:r>
      <w:proofErr w:type="spellStart"/>
      <w:r w:rsidRPr="001E7EF5">
        <w:rPr>
          <w:i/>
          <w:sz w:val="28"/>
          <w:szCs w:val="28"/>
        </w:rPr>
        <w:t>Manage</w:t>
      </w:r>
      <w:proofErr w:type="spellEnd"/>
      <w:r w:rsidRPr="001E7EF5">
        <w:rPr>
          <w:i/>
          <w:sz w:val="28"/>
          <w:szCs w:val="28"/>
        </w:rPr>
        <w:t xml:space="preserve">- </w:t>
      </w:r>
      <w:proofErr w:type="spellStart"/>
      <w:r w:rsidRPr="001E7EF5">
        <w:rPr>
          <w:i/>
          <w:sz w:val="28"/>
          <w:szCs w:val="28"/>
        </w:rPr>
        <w:t>ment</w:t>
      </w:r>
      <w:proofErr w:type="spellEnd"/>
      <w:r w:rsidRPr="001E7EF5">
        <w:rPr>
          <w:sz w:val="28"/>
          <w:szCs w:val="28"/>
        </w:rPr>
        <w:t xml:space="preserve">, </w:t>
      </w:r>
      <w:r w:rsidRPr="001E7EF5">
        <w:rPr>
          <w:i/>
          <w:sz w:val="28"/>
          <w:szCs w:val="28"/>
        </w:rPr>
        <w:t>BPM</w:t>
      </w:r>
      <w:r w:rsidRPr="001E7EF5">
        <w:rPr>
          <w:sz w:val="28"/>
          <w:szCs w:val="28"/>
        </w:rPr>
        <w:t>).</w:t>
      </w:r>
    </w:p>
    <w:p w:rsidR="006C192E" w:rsidRPr="001E7EF5" w:rsidRDefault="006C192E" w:rsidP="00402360">
      <w:pPr>
        <w:spacing w:before="2"/>
        <w:ind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До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цієї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групи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програмних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продуктів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можна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віднести,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зокрема, такі: </w:t>
      </w:r>
      <w:r w:rsidRPr="001E7EF5">
        <w:rPr>
          <w:i/>
          <w:sz w:val="28"/>
          <w:szCs w:val="28"/>
        </w:rPr>
        <w:t xml:space="preserve">IBM </w:t>
      </w:r>
      <w:proofErr w:type="spellStart"/>
      <w:r w:rsidRPr="001E7EF5">
        <w:rPr>
          <w:i/>
          <w:sz w:val="28"/>
          <w:szCs w:val="28"/>
        </w:rPr>
        <w:t>Cognos</w:t>
      </w:r>
      <w:proofErr w:type="spellEnd"/>
      <w:r w:rsidRPr="001E7EF5">
        <w:rPr>
          <w:i/>
          <w:spacing w:val="40"/>
          <w:sz w:val="28"/>
          <w:szCs w:val="28"/>
        </w:rPr>
        <w:t xml:space="preserve"> </w:t>
      </w:r>
      <w:proofErr w:type="spellStart"/>
      <w:r w:rsidRPr="001E7EF5">
        <w:rPr>
          <w:i/>
          <w:sz w:val="28"/>
          <w:szCs w:val="28"/>
        </w:rPr>
        <w:t>Planning</w:t>
      </w:r>
      <w:proofErr w:type="spellEnd"/>
      <w:r w:rsidRPr="001E7EF5">
        <w:rPr>
          <w:sz w:val="28"/>
          <w:szCs w:val="28"/>
        </w:rPr>
        <w:t xml:space="preserve">, </w:t>
      </w:r>
      <w:r w:rsidRPr="001E7EF5">
        <w:rPr>
          <w:i/>
          <w:sz w:val="28"/>
          <w:szCs w:val="28"/>
        </w:rPr>
        <w:t xml:space="preserve">IBM </w:t>
      </w:r>
      <w:proofErr w:type="spellStart"/>
      <w:r w:rsidRPr="001E7EF5">
        <w:rPr>
          <w:i/>
          <w:sz w:val="28"/>
          <w:szCs w:val="28"/>
        </w:rPr>
        <w:t>Cognos</w:t>
      </w:r>
      <w:proofErr w:type="spellEnd"/>
      <w:r w:rsidRPr="001E7EF5">
        <w:rPr>
          <w:i/>
          <w:spacing w:val="80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>BI</w:t>
      </w:r>
      <w:r w:rsidRPr="001E7EF5">
        <w:rPr>
          <w:sz w:val="28"/>
          <w:szCs w:val="28"/>
        </w:rPr>
        <w:t xml:space="preserve">, </w:t>
      </w:r>
      <w:proofErr w:type="spellStart"/>
      <w:r w:rsidRPr="001E7EF5">
        <w:rPr>
          <w:i/>
          <w:sz w:val="28"/>
          <w:szCs w:val="28"/>
        </w:rPr>
        <w:t>Oracle</w:t>
      </w:r>
      <w:proofErr w:type="spellEnd"/>
      <w:r w:rsidRPr="001E7EF5">
        <w:rPr>
          <w:i/>
          <w:spacing w:val="40"/>
          <w:sz w:val="28"/>
          <w:szCs w:val="28"/>
        </w:rPr>
        <w:t xml:space="preserve"> </w:t>
      </w:r>
      <w:proofErr w:type="spellStart"/>
      <w:r w:rsidRPr="001E7EF5">
        <w:rPr>
          <w:i/>
          <w:sz w:val="28"/>
          <w:szCs w:val="28"/>
        </w:rPr>
        <w:t>Financial</w:t>
      </w:r>
      <w:proofErr w:type="spellEnd"/>
      <w:r w:rsidRPr="001E7EF5">
        <w:rPr>
          <w:i/>
          <w:sz w:val="28"/>
          <w:szCs w:val="28"/>
        </w:rPr>
        <w:t xml:space="preserve"> </w:t>
      </w:r>
      <w:proofErr w:type="spellStart"/>
      <w:r w:rsidRPr="001E7EF5">
        <w:rPr>
          <w:i/>
          <w:sz w:val="28"/>
          <w:szCs w:val="28"/>
        </w:rPr>
        <w:t>Analyzer</w:t>
      </w:r>
      <w:proofErr w:type="spellEnd"/>
      <w:r w:rsidRPr="001E7EF5">
        <w:rPr>
          <w:sz w:val="28"/>
          <w:szCs w:val="28"/>
        </w:rPr>
        <w:t>,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i/>
          <w:sz w:val="28"/>
          <w:szCs w:val="28"/>
        </w:rPr>
        <w:t>SAP</w:t>
      </w:r>
      <w:r w:rsidRPr="001E7EF5">
        <w:rPr>
          <w:sz w:val="28"/>
          <w:szCs w:val="28"/>
        </w:rPr>
        <w:t>/</w:t>
      </w:r>
      <w:r w:rsidRPr="001E7EF5">
        <w:rPr>
          <w:i/>
          <w:sz w:val="28"/>
          <w:szCs w:val="28"/>
        </w:rPr>
        <w:t>R3</w:t>
      </w:r>
      <w:r w:rsidRPr="001E7EF5">
        <w:rPr>
          <w:sz w:val="28"/>
          <w:szCs w:val="28"/>
        </w:rPr>
        <w:t xml:space="preserve">, </w:t>
      </w:r>
      <w:proofErr w:type="spellStart"/>
      <w:r w:rsidRPr="001E7EF5">
        <w:rPr>
          <w:sz w:val="28"/>
          <w:szCs w:val="28"/>
        </w:rPr>
        <w:t>Hyperion</w:t>
      </w:r>
      <w:proofErr w:type="spellEnd"/>
      <w:r w:rsidRPr="001E7EF5">
        <w:rPr>
          <w:sz w:val="28"/>
          <w:szCs w:val="28"/>
        </w:rPr>
        <w:t xml:space="preserve"> </w:t>
      </w:r>
      <w:proofErr w:type="spellStart"/>
      <w:r w:rsidRPr="001E7EF5">
        <w:rPr>
          <w:sz w:val="28"/>
          <w:szCs w:val="28"/>
        </w:rPr>
        <w:t>Pillar</w:t>
      </w:r>
      <w:proofErr w:type="spellEnd"/>
      <w:r w:rsidRPr="001E7EF5">
        <w:rPr>
          <w:sz w:val="28"/>
          <w:szCs w:val="28"/>
        </w:rPr>
        <w:t>.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Функціональні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можливості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цих</w:t>
      </w:r>
      <w:r w:rsidR="00402360">
        <w:rPr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 досить широкі. Ці програми забезпечують реалізацію гнучкого бюджетного планування, що дає змогу користувачам відображати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інформацію в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системі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бюджетування з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урахуванням особливостей бізнесу та проведення планування і фінансового аналізу з дуже широкою деталізацією даних.</w:t>
      </w:r>
    </w:p>
    <w:p w:rsidR="006C192E" w:rsidRPr="001E7EF5" w:rsidRDefault="006C192E" w:rsidP="001E7EF5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Також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ринку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представлені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програмні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продукти</w:t>
      </w:r>
      <w:r w:rsidRPr="001E7EF5">
        <w:rPr>
          <w:spacing w:val="-6"/>
          <w:sz w:val="28"/>
          <w:szCs w:val="28"/>
        </w:rPr>
        <w:t xml:space="preserve"> </w:t>
      </w:r>
      <w:proofErr w:type="spellStart"/>
      <w:r w:rsidRPr="001E7EF5">
        <w:rPr>
          <w:sz w:val="28"/>
          <w:szCs w:val="28"/>
        </w:rPr>
        <w:t>Інталев</w:t>
      </w:r>
      <w:proofErr w:type="spellEnd"/>
      <w:r w:rsidRPr="001E7EF5">
        <w:rPr>
          <w:sz w:val="28"/>
          <w:szCs w:val="28"/>
        </w:rPr>
        <w:t xml:space="preserve"> (</w:t>
      </w:r>
      <w:proofErr w:type="spellStart"/>
      <w:r w:rsidRPr="001E7EF5">
        <w:rPr>
          <w:sz w:val="28"/>
          <w:szCs w:val="28"/>
        </w:rPr>
        <w:t>Інталев</w:t>
      </w:r>
      <w:proofErr w:type="spellEnd"/>
      <w:r w:rsidRPr="001E7EF5">
        <w:rPr>
          <w:sz w:val="28"/>
          <w:szCs w:val="28"/>
        </w:rPr>
        <w:t xml:space="preserve">: </w:t>
      </w:r>
      <w:proofErr w:type="spellStart"/>
      <w:r w:rsidRPr="001E7EF5">
        <w:rPr>
          <w:sz w:val="28"/>
          <w:szCs w:val="28"/>
        </w:rPr>
        <w:t>Бюджетное</w:t>
      </w:r>
      <w:proofErr w:type="spellEnd"/>
      <w:r w:rsidRPr="001E7EF5">
        <w:rPr>
          <w:sz w:val="28"/>
          <w:szCs w:val="28"/>
        </w:rPr>
        <w:t xml:space="preserve"> </w:t>
      </w:r>
      <w:proofErr w:type="spellStart"/>
      <w:r w:rsidRPr="001E7EF5">
        <w:rPr>
          <w:sz w:val="28"/>
          <w:szCs w:val="28"/>
        </w:rPr>
        <w:t>планирование</w:t>
      </w:r>
      <w:proofErr w:type="spellEnd"/>
      <w:r w:rsidRPr="001E7EF5">
        <w:rPr>
          <w:sz w:val="28"/>
          <w:szCs w:val="28"/>
        </w:rPr>
        <w:t xml:space="preserve">; </w:t>
      </w:r>
      <w:proofErr w:type="spellStart"/>
      <w:r w:rsidRPr="001E7EF5">
        <w:rPr>
          <w:sz w:val="28"/>
          <w:szCs w:val="28"/>
        </w:rPr>
        <w:t>Інталев</w:t>
      </w:r>
      <w:proofErr w:type="spellEnd"/>
      <w:r w:rsidRPr="001E7EF5">
        <w:rPr>
          <w:sz w:val="28"/>
          <w:szCs w:val="28"/>
        </w:rPr>
        <w:t xml:space="preserve">: </w:t>
      </w:r>
      <w:proofErr w:type="spellStart"/>
      <w:r w:rsidRPr="001E7EF5">
        <w:rPr>
          <w:sz w:val="28"/>
          <w:szCs w:val="28"/>
        </w:rPr>
        <w:t>Корпоративный</w:t>
      </w:r>
      <w:proofErr w:type="spellEnd"/>
      <w:r w:rsidRPr="001E7EF5">
        <w:rPr>
          <w:sz w:val="28"/>
          <w:szCs w:val="28"/>
        </w:rPr>
        <w:t xml:space="preserve"> менеджмент,</w:t>
      </w:r>
      <w:r w:rsidRPr="001E7EF5">
        <w:rPr>
          <w:spacing w:val="-6"/>
          <w:sz w:val="28"/>
          <w:szCs w:val="28"/>
        </w:rPr>
        <w:t xml:space="preserve"> </w:t>
      </w:r>
      <w:proofErr w:type="spellStart"/>
      <w:r w:rsidRPr="001E7EF5">
        <w:rPr>
          <w:sz w:val="28"/>
          <w:szCs w:val="28"/>
        </w:rPr>
        <w:t>Інталев</w:t>
      </w:r>
      <w:proofErr w:type="spellEnd"/>
      <w:r w:rsidRPr="001E7EF5">
        <w:rPr>
          <w:sz w:val="28"/>
          <w:szCs w:val="28"/>
        </w:rPr>
        <w:t>:</w:t>
      </w:r>
      <w:r w:rsidRPr="001E7EF5">
        <w:rPr>
          <w:spacing w:val="-5"/>
          <w:sz w:val="28"/>
          <w:szCs w:val="28"/>
        </w:rPr>
        <w:t xml:space="preserve"> </w:t>
      </w:r>
      <w:proofErr w:type="spellStart"/>
      <w:r w:rsidRPr="001E7EF5">
        <w:rPr>
          <w:sz w:val="28"/>
          <w:szCs w:val="28"/>
        </w:rPr>
        <w:t>Корпоративные</w:t>
      </w:r>
      <w:proofErr w:type="spellEnd"/>
      <w:r w:rsidRPr="001E7EF5">
        <w:rPr>
          <w:spacing w:val="-5"/>
          <w:sz w:val="28"/>
          <w:szCs w:val="28"/>
        </w:rPr>
        <w:t xml:space="preserve"> </w:t>
      </w:r>
      <w:proofErr w:type="spellStart"/>
      <w:r w:rsidRPr="001E7EF5">
        <w:rPr>
          <w:sz w:val="28"/>
          <w:szCs w:val="28"/>
        </w:rPr>
        <w:t>финансы</w:t>
      </w:r>
      <w:proofErr w:type="spellEnd"/>
      <w:r w:rsidRPr="001E7EF5">
        <w:rPr>
          <w:sz w:val="28"/>
          <w:szCs w:val="28"/>
        </w:rPr>
        <w:t>).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Функціональні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можливості цих програм обмежені </w:t>
      </w:r>
      <w:r w:rsidRPr="001E7EF5">
        <w:rPr>
          <w:sz w:val="28"/>
          <w:szCs w:val="28"/>
        </w:rPr>
        <w:lastRenderedPageBreak/>
        <w:t xml:space="preserve">жорсткою </w:t>
      </w:r>
      <w:r w:rsidR="00402360" w:rsidRPr="001E7EF5">
        <w:rPr>
          <w:spacing w:val="-1"/>
          <w:w w:val="105"/>
          <w:sz w:val="28"/>
          <w:szCs w:val="28"/>
        </w:rPr>
        <w:t>прив</w:t>
      </w:r>
      <w:r w:rsidR="00402360" w:rsidRPr="001E7EF5">
        <w:rPr>
          <w:w w:val="47"/>
          <w:sz w:val="28"/>
          <w:szCs w:val="28"/>
        </w:rPr>
        <w:t>’</w:t>
      </w:r>
      <w:r w:rsidR="00402360" w:rsidRPr="001E7EF5">
        <w:rPr>
          <w:spacing w:val="-2"/>
          <w:w w:val="105"/>
          <w:sz w:val="28"/>
          <w:szCs w:val="28"/>
        </w:rPr>
        <w:t>я</w:t>
      </w:r>
      <w:r w:rsidR="00402360" w:rsidRPr="001E7EF5">
        <w:rPr>
          <w:w w:val="105"/>
          <w:sz w:val="28"/>
          <w:szCs w:val="28"/>
        </w:rPr>
        <w:t>зкою</w:t>
      </w:r>
      <w:r w:rsidRPr="001E7EF5">
        <w:rPr>
          <w:spacing w:val="-1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до основного програмного продукту</w:t>
      </w:r>
      <w:r w:rsidRPr="001E7EF5">
        <w:rPr>
          <w:spacing w:val="36"/>
          <w:sz w:val="28"/>
          <w:szCs w:val="28"/>
        </w:rPr>
        <w:t xml:space="preserve"> </w:t>
      </w:r>
      <w:r w:rsidRPr="001E7EF5">
        <w:rPr>
          <w:sz w:val="28"/>
          <w:szCs w:val="28"/>
        </w:rPr>
        <w:t>1С з відповідними недоліками в системі планування в розрізі господарських операцій.</w:t>
      </w:r>
    </w:p>
    <w:p w:rsidR="006C192E" w:rsidRPr="001E7EF5" w:rsidRDefault="006C192E" w:rsidP="001E7EF5">
      <w:pPr>
        <w:pStyle w:val="a3"/>
        <w:spacing w:before="2"/>
        <w:ind w:left="0" w:right="-1" w:firstLine="709"/>
        <w:jc w:val="both"/>
        <w:rPr>
          <w:sz w:val="28"/>
          <w:szCs w:val="28"/>
        </w:rPr>
      </w:pPr>
      <w:r w:rsidRPr="001E7EF5">
        <w:rPr>
          <w:spacing w:val="-2"/>
          <w:sz w:val="28"/>
          <w:szCs w:val="28"/>
        </w:rPr>
        <w:t>За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масштабністю</w:t>
      </w:r>
      <w:r w:rsidRPr="001E7EF5">
        <w:rPr>
          <w:spacing w:val="-6"/>
          <w:sz w:val="28"/>
          <w:szCs w:val="28"/>
        </w:rPr>
        <w:t xml:space="preserve"> </w:t>
      </w:r>
      <w:r w:rsidR="00402360" w:rsidRPr="001E7EF5">
        <w:rPr>
          <w:spacing w:val="-3"/>
          <w:w w:val="105"/>
          <w:sz w:val="28"/>
          <w:szCs w:val="28"/>
        </w:rPr>
        <w:t>комп</w:t>
      </w:r>
      <w:r w:rsidR="00402360" w:rsidRPr="001E7EF5">
        <w:rPr>
          <w:spacing w:val="-2"/>
          <w:w w:val="47"/>
          <w:sz w:val="28"/>
          <w:szCs w:val="28"/>
        </w:rPr>
        <w:t>’</w:t>
      </w:r>
      <w:r w:rsidR="00402360" w:rsidRPr="001E7EF5">
        <w:rPr>
          <w:spacing w:val="-3"/>
          <w:w w:val="105"/>
          <w:sz w:val="28"/>
          <w:szCs w:val="28"/>
        </w:rPr>
        <w:t>ютерн</w:t>
      </w:r>
      <w:r w:rsidR="00402360">
        <w:rPr>
          <w:spacing w:val="-2"/>
          <w:w w:val="105"/>
          <w:sz w:val="28"/>
          <w:szCs w:val="28"/>
        </w:rPr>
        <w:t>і</w:t>
      </w:r>
      <w:r w:rsidRPr="001E7EF5">
        <w:rPr>
          <w:spacing w:val="-5"/>
          <w:w w:val="99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програми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можна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 xml:space="preserve">розподілити </w:t>
      </w:r>
      <w:r w:rsidRPr="001E7EF5">
        <w:rPr>
          <w:sz w:val="28"/>
          <w:szCs w:val="28"/>
        </w:rPr>
        <w:t>на три види: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локальні </w:t>
      </w:r>
      <w:r w:rsidR="00402360">
        <w:rPr>
          <w:sz w:val="28"/>
          <w:szCs w:val="28"/>
        </w:rPr>
        <w:t>–</w:t>
      </w:r>
      <w:r w:rsidRPr="001E7EF5">
        <w:rPr>
          <w:sz w:val="28"/>
          <w:szCs w:val="28"/>
        </w:rPr>
        <w:t xml:space="preserve"> програми, що можуть використовуватися для </w:t>
      </w:r>
      <w:r w:rsidRPr="001E7EF5">
        <w:rPr>
          <w:spacing w:val="-2"/>
          <w:sz w:val="28"/>
          <w:szCs w:val="28"/>
        </w:rPr>
        <w:t>одночасної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роботи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максимум</w:t>
      </w:r>
      <w:r w:rsidRPr="001E7EF5">
        <w:rPr>
          <w:spacing w:val="-4"/>
          <w:sz w:val="28"/>
          <w:szCs w:val="28"/>
        </w:rPr>
        <w:t xml:space="preserve"> </w:t>
      </w:r>
      <w:r w:rsidR="00402360" w:rsidRPr="001E7EF5">
        <w:rPr>
          <w:spacing w:val="-3"/>
          <w:w w:val="111"/>
          <w:sz w:val="28"/>
          <w:szCs w:val="28"/>
        </w:rPr>
        <w:t>п</w:t>
      </w:r>
      <w:r w:rsidR="00402360" w:rsidRPr="001E7EF5">
        <w:rPr>
          <w:spacing w:val="-2"/>
          <w:w w:val="53"/>
          <w:sz w:val="28"/>
          <w:szCs w:val="28"/>
        </w:rPr>
        <w:t>’</w:t>
      </w:r>
      <w:r w:rsidR="00402360" w:rsidRPr="001E7EF5">
        <w:rPr>
          <w:spacing w:val="-4"/>
          <w:w w:val="111"/>
          <w:sz w:val="28"/>
          <w:szCs w:val="28"/>
        </w:rPr>
        <w:t>я</w:t>
      </w:r>
      <w:r w:rsidR="00402360" w:rsidRPr="001E7EF5">
        <w:rPr>
          <w:spacing w:val="-2"/>
          <w:w w:val="111"/>
          <w:sz w:val="28"/>
          <w:szCs w:val="28"/>
        </w:rPr>
        <w:t>ти</w:t>
      </w:r>
      <w:r w:rsidRPr="001E7EF5">
        <w:rPr>
          <w:spacing w:val="-3"/>
          <w:w w:val="99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користувачів,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>які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pacing w:val="-2"/>
          <w:sz w:val="28"/>
          <w:szCs w:val="28"/>
        </w:rPr>
        <w:t xml:space="preserve">знаходяться </w:t>
      </w:r>
      <w:r w:rsidRPr="001E7EF5">
        <w:rPr>
          <w:sz w:val="28"/>
          <w:szCs w:val="28"/>
        </w:rPr>
        <w:t>в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одному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офісі.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такі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програми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доцільно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використовувати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невеликих підприємствах на початкових етапах упровадження системи бюджетування;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spacing w:before="2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місцеві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</w:t>
      </w:r>
      <w:r w:rsidR="00402360">
        <w:rPr>
          <w:sz w:val="28"/>
          <w:szCs w:val="28"/>
        </w:rPr>
        <w:t>–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програми,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що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можуть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підтримувати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одночасну роботу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кількох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десятків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користувачів,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що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знаходяться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>в</w:t>
      </w:r>
      <w:r w:rsidRPr="001E7EF5">
        <w:rPr>
          <w:spacing w:val="-8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одному </w:t>
      </w:r>
      <w:r w:rsidRPr="001E7EF5">
        <w:rPr>
          <w:spacing w:val="-2"/>
          <w:sz w:val="28"/>
          <w:szCs w:val="28"/>
        </w:rPr>
        <w:t>офісі.</w:t>
      </w:r>
    </w:p>
    <w:p w:rsidR="006C192E" w:rsidRPr="001E7EF5" w:rsidRDefault="006C192E" w:rsidP="001E7EF5">
      <w:pPr>
        <w:pStyle w:val="a5"/>
        <w:numPr>
          <w:ilvl w:val="1"/>
          <w:numId w:val="4"/>
        </w:numPr>
        <w:tabs>
          <w:tab w:val="left" w:pos="725"/>
        </w:tabs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 xml:space="preserve">масштабні </w:t>
      </w:r>
      <w:r w:rsidR="00402360">
        <w:rPr>
          <w:sz w:val="28"/>
          <w:szCs w:val="28"/>
        </w:rPr>
        <w:t>–</w:t>
      </w:r>
      <w:r w:rsidRPr="001E7EF5">
        <w:rPr>
          <w:sz w:val="28"/>
          <w:szCs w:val="28"/>
        </w:rPr>
        <w:t> програми, розраховані на одночасну роботу великої кількості користувачів, які можуть бути територіально відокремленими.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такі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програми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використовуються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9"/>
          <w:sz w:val="28"/>
          <w:szCs w:val="28"/>
        </w:rPr>
        <w:t xml:space="preserve"> </w:t>
      </w:r>
      <w:r w:rsidRPr="001E7EF5">
        <w:rPr>
          <w:sz w:val="28"/>
          <w:szCs w:val="28"/>
        </w:rPr>
        <w:t>підприємствах,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що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мають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відокремлені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підрозділи,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у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великих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холдингових компаніях, будівельних фірмах тощо.</w:t>
      </w:r>
    </w:p>
    <w:p w:rsidR="006C192E" w:rsidRPr="001E7EF5" w:rsidRDefault="006C192E" w:rsidP="001E7EF5">
      <w:pPr>
        <w:pStyle w:val="a3"/>
        <w:spacing w:before="2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Незважаючи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те,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що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на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ринку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представлено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досить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широкий спектр програмних засобів, при здійсненні на підприємстві автоматизації бюджетування виникають досить суттєві проблеми.</w:t>
      </w:r>
    </w:p>
    <w:p w:rsidR="006C192E" w:rsidRPr="001E7EF5" w:rsidRDefault="006C192E" w:rsidP="00402360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  <w:r w:rsidRPr="001E7EF5">
        <w:rPr>
          <w:sz w:val="28"/>
          <w:szCs w:val="28"/>
        </w:rPr>
        <w:t>Основною з них є проблема відсутності на ринку інформаційних послуг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спеціалізованої</w:t>
      </w:r>
      <w:r w:rsidRPr="001E7EF5">
        <w:rPr>
          <w:spacing w:val="-1"/>
          <w:sz w:val="28"/>
          <w:szCs w:val="28"/>
        </w:rPr>
        <w:t xml:space="preserve"> </w:t>
      </w:r>
      <w:r w:rsidR="00402360" w:rsidRPr="001E7EF5">
        <w:rPr>
          <w:spacing w:val="-1"/>
          <w:w w:val="104"/>
          <w:sz w:val="28"/>
          <w:szCs w:val="28"/>
        </w:rPr>
        <w:t>ко</w:t>
      </w:r>
      <w:r w:rsidR="00402360" w:rsidRPr="001E7EF5">
        <w:rPr>
          <w:spacing w:val="-2"/>
          <w:w w:val="104"/>
          <w:sz w:val="28"/>
          <w:szCs w:val="28"/>
        </w:rPr>
        <w:t>м</w:t>
      </w:r>
      <w:r w:rsidR="00402360" w:rsidRPr="001E7EF5">
        <w:rPr>
          <w:spacing w:val="-1"/>
          <w:w w:val="104"/>
          <w:sz w:val="28"/>
          <w:szCs w:val="28"/>
        </w:rPr>
        <w:t>п</w:t>
      </w:r>
      <w:r w:rsidR="00402360" w:rsidRPr="001E7EF5">
        <w:rPr>
          <w:w w:val="46"/>
          <w:sz w:val="28"/>
          <w:szCs w:val="28"/>
        </w:rPr>
        <w:t>’</w:t>
      </w:r>
      <w:r w:rsidR="00402360" w:rsidRPr="001E7EF5">
        <w:rPr>
          <w:spacing w:val="-1"/>
          <w:w w:val="104"/>
          <w:sz w:val="28"/>
          <w:szCs w:val="28"/>
        </w:rPr>
        <w:t>ютерн</w:t>
      </w:r>
      <w:r w:rsidR="00402360" w:rsidRPr="001E7EF5">
        <w:rPr>
          <w:w w:val="104"/>
          <w:sz w:val="28"/>
          <w:szCs w:val="28"/>
        </w:rPr>
        <w:t>ої</w:t>
      </w:r>
      <w:r w:rsidRPr="001E7EF5">
        <w:rPr>
          <w:spacing w:val="-1"/>
          <w:w w:val="99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програми</w:t>
      </w:r>
      <w:r w:rsidRPr="001E7EF5">
        <w:rPr>
          <w:spacing w:val="-2"/>
          <w:sz w:val="28"/>
          <w:szCs w:val="28"/>
        </w:rPr>
        <w:t xml:space="preserve"> </w:t>
      </w:r>
      <w:r w:rsidRPr="001E7EF5">
        <w:rPr>
          <w:sz w:val="28"/>
          <w:szCs w:val="28"/>
        </w:rPr>
        <w:t>фінансового</w:t>
      </w:r>
      <w:r w:rsidRPr="001E7EF5">
        <w:rPr>
          <w:spacing w:val="-1"/>
          <w:sz w:val="28"/>
          <w:szCs w:val="28"/>
        </w:rPr>
        <w:t xml:space="preserve"> </w:t>
      </w:r>
      <w:r w:rsidRPr="001E7EF5">
        <w:rPr>
          <w:sz w:val="28"/>
          <w:szCs w:val="28"/>
        </w:rPr>
        <w:t>планування чи ведення бухгалтерського обліку, яка б давала змогу розраховувати бюджети саме в тих форматах, які потрібні керівникам підприємства для прийняття управлінських рішень, тобто програми,</w:t>
      </w:r>
      <w:r w:rsidRPr="001E7EF5">
        <w:rPr>
          <w:spacing w:val="-5"/>
          <w:sz w:val="28"/>
          <w:szCs w:val="28"/>
        </w:rPr>
        <w:t xml:space="preserve"> </w:t>
      </w:r>
      <w:r w:rsidRPr="001E7EF5">
        <w:rPr>
          <w:sz w:val="28"/>
          <w:szCs w:val="28"/>
        </w:rPr>
        <w:t>достатньо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гнучкої</w:t>
      </w:r>
      <w:r w:rsidRPr="001E7EF5">
        <w:rPr>
          <w:spacing w:val="-4"/>
          <w:sz w:val="28"/>
          <w:szCs w:val="28"/>
        </w:rPr>
        <w:t xml:space="preserve"> </w:t>
      </w:r>
      <w:r w:rsidRPr="001E7EF5">
        <w:rPr>
          <w:sz w:val="28"/>
          <w:szCs w:val="28"/>
        </w:rPr>
        <w:t>щодо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>потреб</w:t>
      </w:r>
      <w:r w:rsidRPr="001E7EF5">
        <w:rPr>
          <w:spacing w:val="-3"/>
          <w:sz w:val="28"/>
          <w:szCs w:val="28"/>
        </w:rPr>
        <w:t xml:space="preserve"> </w:t>
      </w:r>
      <w:r w:rsidRPr="001E7EF5">
        <w:rPr>
          <w:sz w:val="28"/>
          <w:szCs w:val="28"/>
        </w:rPr>
        <w:t xml:space="preserve">клієнтів (підприємств). Програми типу </w:t>
      </w:r>
      <w:r w:rsidRPr="001E7EF5">
        <w:rPr>
          <w:i/>
          <w:iCs/>
          <w:sz w:val="28"/>
          <w:szCs w:val="28"/>
        </w:rPr>
        <w:t xml:space="preserve">ВІ </w:t>
      </w:r>
      <w:r w:rsidRPr="001E7EF5">
        <w:rPr>
          <w:sz w:val="28"/>
          <w:szCs w:val="28"/>
        </w:rPr>
        <w:t>та</w:t>
      </w:r>
      <w:r w:rsidR="00402360">
        <w:rPr>
          <w:sz w:val="28"/>
          <w:szCs w:val="28"/>
        </w:rPr>
        <w:t xml:space="preserve"> </w:t>
      </w:r>
      <w:r w:rsidRPr="001E7EF5">
        <w:rPr>
          <w:i/>
          <w:iCs/>
          <w:sz w:val="28"/>
          <w:szCs w:val="28"/>
        </w:rPr>
        <w:t xml:space="preserve">BPM </w:t>
      </w:r>
      <w:r w:rsidRPr="001E7EF5">
        <w:rPr>
          <w:sz w:val="28"/>
          <w:szCs w:val="28"/>
        </w:rPr>
        <w:t>мають широкі функціональні можливості, але це лише набір інструментів і в кінцевому підсумку при їх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впровадження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виникають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методологічні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проблеми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та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проблеми</w:t>
      </w:r>
      <w:r w:rsidR="00402360">
        <w:rPr>
          <w:sz w:val="28"/>
          <w:szCs w:val="28"/>
        </w:rPr>
        <w:t xml:space="preserve"> </w:t>
      </w:r>
      <w:r w:rsidRPr="001E7EF5">
        <w:rPr>
          <w:sz w:val="28"/>
          <w:szCs w:val="28"/>
        </w:rPr>
        <w:t>їх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сумісності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з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програмами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ведення</w:t>
      </w:r>
      <w:r w:rsidRPr="001E7EF5">
        <w:rPr>
          <w:spacing w:val="-7"/>
          <w:sz w:val="28"/>
          <w:szCs w:val="28"/>
        </w:rPr>
        <w:t xml:space="preserve"> </w:t>
      </w:r>
      <w:r w:rsidRPr="001E7EF5">
        <w:rPr>
          <w:sz w:val="28"/>
          <w:szCs w:val="28"/>
        </w:rPr>
        <w:t>бухгалтерського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та</w:t>
      </w:r>
      <w:r w:rsidRPr="001E7EF5">
        <w:rPr>
          <w:spacing w:val="-6"/>
          <w:sz w:val="28"/>
          <w:szCs w:val="28"/>
        </w:rPr>
        <w:t xml:space="preserve"> </w:t>
      </w:r>
      <w:r w:rsidRPr="001E7EF5">
        <w:rPr>
          <w:sz w:val="28"/>
          <w:szCs w:val="28"/>
        </w:rPr>
        <w:t>оперативного обліку на підприємстві. Для більшості вітчизняних підприємств вартість їх впровадження є досить високою, оскільки воно потребує залучення зовнішніх консультантів.</w:t>
      </w:r>
    </w:p>
    <w:p w:rsidR="006C192E" w:rsidRPr="001E7EF5" w:rsidRDefault="006C192E" w:rsidP="001E7EF5">
      <w:pPr>
        <w:pStyle w:val="a3"/>
        <w:spacing w:before="1"/>
        <w:ind w:left="0" w:right="-1" w:firstLine="709"/>
        <w:jc w:val="both"/>
        <w:rPr>
          <w:sz w:val="28"/>
          <w:szCs w:val="28"/>
        </w:rPr>
      </w:pPr>
    </w:p>
    <w:p w:rsidR="006C192E" w:rsidRPr="001E7EF5" w:rsidRDefault="006C192E" w:rsidP="001E7EF5">
      <w:pPr>
        <w:ind w:right="-1" w:firstLine="709"/>
        <w:jc w:val="both"/>
        <w:rPr>
          <w:b/>
          <w:i/>
          <w:sz w:val="28"/>
          <w:szCs w:val="28"/>
        </w:rPr>
      </w:pPr>
      <w:r w:rsidRPr="001E7EF5">
        <w:rPr>
          <w:b/>
          <w:i/>
          <w:sz w:val="28"/>
          <w:szCs w:val="28"/>
        </w:rPr>
        <w:t>Питання</w:t>
      </w:r>
      <w:r w:rsidRPr="001E7EF5">
        <w:rPr>
          <w:b/>
          <w:i/>
          <w:spacing w:val="-14"/>
          <w:sz w:val="28"/>
          <w:szCs w:val="28"/>
        </w:rPr>
        <w:t xml:space="preserve"> </w:t>
      </w:r>
      <w:r w:rsidRPr="001E7EF5">
        <w:rPr>
          <w:b/>
          <w:i/>
          <w:sz w:val="28"/>
          <w:szCs w:val="28"/>
        </w:rPr>
        <w:t>та</w:t>
      </w:r>
      <w:r w:rsidRPr="001E7EF5">
        <w:rPr>
          <w:b/>
          <w:i/>
          <w:spacing w:val="-13"/>
          <w:sz w:val="28"/>
          <w:szCs w:val="28"/>
        </w:rPr>
        <w:t xml:space="preserve"> </w:t>
      </w:r>
      <w:r w:rsidRPr="001E7EF5">
        <w:rPr>
          <w:b/>
          <w:i/>
          <w:sz w:val="28"/>
          <w:szCs w:val="28"/>
        </w:rPr>
        <w:t>завдання</w:t>
      </w:r>
      <w:r w:rsidRPr="001E7EF5">
        <w:rPr>
          <w:b/>
          <w:i/>
          <w:spacing w:val="-14"/>
          <w:sz w:val="28"/>
          <w:szCs w:val="28"/>
        </w:rPr>
        <w:t xml:space="preserve"> </w:t>
      </w:r>
      <w:r w:rsidRPr="001E7EF5">
        <w:rPr>
          <w:b/>
          <w:i/>
          <w:sz w:val="28"/>
          <w:szCs w:val="28"/>
        </w:rPr>
        <w:t>для</w:t>
      </w:r>
      <w:r w:rsidRPr="001E7EF5">
        <w:rPr>
          <w:b/>
          <w:i/>
          <w:spacing w:val="-13"/>
          <w:sz w:val="28"/>
          <w:szCs w:val="28"/>
        </w:rPr>
        <w:t xml:space="preserve"> </w:t>
      </w:r>
      <w:r w:rsidRPr="001E7EF5">
        <w:rPr>
          <w:b/>
          <w:i/>
          <w:sz w:val="28"/>
          <w:szCs w:val="28"/>
        </w:rPr>
        <w:t>самоперевірки</w:t>
      </w:r>
      <w:r w:rsidRPr="001E7EF5">
        <w:rPr>
          <w:b/>
          <w:i/>
          <w:spacing w:val="-13"/>
          <w:sz w:val="28"/>
          <w:szCs w:val="28"/>
        </w:rPr>
        <w:t xml:space="preserve"> </w:t>
      </w:r>
      <w:r w:rsidRPr="001E7EF5">
        <w:rPr>
          <w:b/>
          <w:i/>
          <w:spacing w:val="-4"/>
          <w:sz w:val="28"/>
          <w:szCs w:val="28"/>
        </w:rPr>
        <w:t>знань</w:t>
      </w:r>
    </w:p>
    <w:p w:rsidR="006C192E" w:rsidRPr="001E7EF5" w:rsidRDefault="006C192E" w:rsidP="001E7EF5">
      <w:pPr>
        <w:pStyle w:val="a3"/>
        <w:spacing w:before="4"/>
        <w:ind w:left="0" w:right="-1" w:firstLine="709"/>
        <w:jc w:val="both"/>
        <w:rPr>
          <w:b/>
          <w:i/>
          <w:sz w:val="28"/>
          <w:szCs w:val="28"/>
        </w:rPr>
      </w:pP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E2108">
        <w:rPr>
          <w:sz w:val="28"/>
          <w:szCs w:val="28"/>
        </w:rPr>
        <w:t>Які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можливості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надає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автоматизація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системи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бюджетування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 xml:space="preserve">на </w:t>
      </w:r>
      <w:r w:rsidRPr="009E2108">
        <w:rPr>
          <w:spacing w:val="-2"/>
          <w:sz w:val="28"/>
          <w:szCs w:val="28"/>
        </w:rPr>
        <w:t>підприємстві?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E2108">
        <w:rPr>
          <w:sz w:val="28"/>
          <w:szCs w:val="28"/>
        </w:rPr>
        <w:t>Охарактеризуйте</w:t>
      </w:r>
      <w:r w:rsidRPr="009E2108">
        <w:rPr>
          <w:spacing w:val="-13"/>
          <w:sz w:val="28"/>
          <w:szCs w:val="28"/>
        </w:rPr>
        <w:t xml:space="preserve"> </w:t>
      </w:r>
      <w:r w:rsidRPr="009E2108">
        <w:rPr>
          <w:sz w:val="28"/>
          <w:szCs w:val="28"/>
        </w:rPr>
        <w:t>проблеми</w:t>
      </w:r>
      <w:r w:rsidRPr="009E2108">
        <w:rPr>
          <w:spacing w:val="-13"/>
          <w:sz w:val="28"/>
          <w:szCs w:val="28"/>
        </w:rPr>
        <w:t xml:space="preserve"> </w:t>
      </w:r>
      <w:r w:rsidRPr="009E2108">
        <w:rPr>
          <w:sz w:val="28"/>
          <w:szCs w:val="28"/>
        </w:rPr>
        <w:t>впровадження</w:t>
      </w:r>
      <w:r w:rsidRPr="009E2108">
        <w:rPr>
          <w:spacing w:val="-13"/>
          <w:sz w:val="28"/>
          <w:szCs w:val="28"/>
        </w:rPr>
        <w:t xml:space="preserve"> </w:t>
      </w:r>
      <w:r w:rsidRPr="009E2108">
        <w:rPr>
          <w:sz w:val="28"/>
          <w:szCs w:val="28"/>
        </w:rPr>
        <w:t>автоматизованої</w:t>
      </w:r>
      <w:r w:rsidRPr="009E2108">
        <w:rPr>
          <w:spacing w:val="-13"/>
          <w:sz w:val="28"/>
          <w:szCs w:val="28"/>
        </w:rPr>
        <w:t xml:space="preserve"> </w:t>
      </w:r>
      <w:r w:rsidR="009E2108" w:rsidRPr="009E2108">
        <w:rPr>
          <w:sz w:val="28"/>
          <w:szCs w:val="28"/>
        </w:rPr>
        <w:t>си</w:t>
      </w:r>
      <w:r w:rsidRPr="009E2108">
        <w:rPr>
          <w:sz w:val="28"/>
          <w:szCs w:val="28"/>
        </w:rPr>
        <w:t>стеми бюджетування на вітчизняних підприємствах.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E2108">
        <w:rPr>
          <w:sz w:val="28"/>
          <w:szCs w:val="28"/>
        </w:rPr>
        <w:t>Охарактеризуйте</w:t>
      </w:r>
      <w:r w:rsidRPr="009E2108">
        <w:rPr>
          <w:spacing w:val="26"/>
          <w:sz w:val="28"/>
          <w:szCs w:val="28"/>
        </w:rPr>
        <w:t xml:space="preserve"> </w:t>
      </w:r>
      <w:r w:rsidRPr="009E2108">
        <w:rPr>
          <w:sz w:val="28"/>
          <w:szCs w:val="28"/>
        </w:rPr>
        <w:t>основні</w:t>
      </w:r>
      <w:r w:rsidRPr="009E2108">
        <w:rPr>
          <w:spacing w:val="-7"/>
          <w:sz w:val="28"/>
          <w:szCs w:val="28"/>
        </w:rPr>
        <w:t xml:space="preserve"> </w:t>
      </w:r>
      <w:r w:rsidRPr="009E2108">
        <w:rPr>
          <w:sz w:val="28"/>
          <w:szCs w:val="28"/>
        </w:rPr>
        <w:t>варіанти</w:t>
      </w:r>
      <w:r w:rsidRPr="009E2108">
        <w:rPr>
          <w:spacing w:val="-7"/>
          <w:sz w:val="28"/>
          <w:szCs w:val="28"/>
        </w:rPr>
        <w:t xml:space="preserve"> </w:t>
      </w:r>
      <w:r w:rsidRPr="009E2108">
        <w:rPr>
          <w:sz w:val="28"/>
          <w:szCs w:val="28"/>
        </w:rPr>
        <w:t>організації збирання</w:t>
      </w:r>
      <w:r w:rsidRPr="009E2108">
        <w:rPr>
          <w:spacing w:val="-7"/>
          <w:sz w:val="28"/>
          <w:szCs w:val="28"/>
        </w:rPr>
        <w:t xml:space="preserve"> </w:t>
      </w:r>
      <w:r w:rsidRPr="009E2108">
        <w:rPr>
          <w:sz w:val="28"/>
          <w:szCs w:val="28"/>
        </w:rPr>
        <w:t>та</w:t>
      </w:r>
      <w:r w:rsidRPr="009E2108">
        <w:rPr>
          <w:spacing w:val="-7"/>
          <w:sz w:val="28"/>
          <w:szCs w:val="28"/>
        </w:rPr>
        <w:t xml:space="preserve"> </w:t>
      </w:r>
      <w:r w:rsidRPr="009E2108">
        <w:rPr>
          <w:sz w:val="28"/>
          <w:szCs w:val="28"/>
        </w:rPr>
        <w:t>оброблення первинної інформації про фактичні результати господарської діяльності на підприємстві для цілей бюджетування.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E2108">
        <w:rPr>
          <w:sz w:val="28"/>
          <w:szCs w:val="28"/>
        </w:rPr>
        <w:t>Охарактеризуйте</w:t>
      </w:r>
      <w:r w:rsidRPr="009E2108">
        <w:rPr>
          <w:spacing w:val="-11"/>
          <w:sz w:val="28"/>
          <w:szCs w:val="28"/>
        </w:rPr>
        <w:t xml:space="preserve"> </w:t>
      </w:r>
      <w:r w:rsidRPr="009E2108">
        <w:rPr>
          <w:sz w:val="28"/>
          <w:szCs w:val="28"/>
        </w:rPr>
        <w:t>автоматизацію</w:t>
      </w:r>
      <w:r w:rsidRPr="009E2108">
        <w:rPr>
          <w:spacing w:val="-11"/>
          <w:sz w:val="28"/>
          <w:szCs w:val="28"/>
        </w:rPr>
        <w:t xml:space="preserve"> </w:t>
      </w:r>
      <w:r w:rsidRPr="009E2108">
        <w:rPr>
          <w:sz w:val="28"/>
          <w:szCs w:val="28"/>
        </w:rPr>
        <w:t>бюджетування</w:t>
      </w:r>
      <w:r w:rsidRPr="009E2108">
        <w:rPr>
          <w:spacing w:val="-11"/>
          <w:sz w:val="28"/>
          <w:szCs w:val="28"/>
        </w:rPr>
        <w:t xml:space="preserve"> </w:t>
      </w:r>
      <w:r w:rsidRPr="009E2108">
        <w:rPr>
          <w:sz w:val="28"/>
          <w:szCs w:val="28"/>
        </w:rPr>
        <w:t>як</w:t>
      </w:r>
      <w:r w:rsidRPr="009E2108">
        <w:rPr>
          <w:spacing w:val="-11"/>
          <w:sz w:val="28"/>
          <w:szCs w:val="28"/>
        </w:rPr>
        <w:t xml:space="preserve"> </w:t>
      </w:r>
      <w:r w:rsidRPr="009E2108">
        <w:rPr>
          <w:sz w:val="28"/>
          <w:szCs w:val="28"/>
        </w:rPr>
        <w:t>елемент</w:t>
      </w:r>
      <w:r w:rsidRPr="009E2108">
        <w:rPr>
          <w:spacing w:val="-11"/>
          <w:sz w:val="28"/>
          <w:szCs w:val="28"/>
        </w:rPr>
        <w:t xml:space="preserve"> </w:t>
      </w:r>
      <w:r w:rsidRPr="009E2108">
        <w:rPr>
          <w:sz w:val="28"/>
          <w:szCs w:val="28"/>
        </w:rPr>
        <w:t>системи бюджетування.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E2108">
        <w:rPr>
          <w:sz w:val="28"/>
          <w:szCs w:val="28"/>
        </w:rPr>
        <w:t>Визначте</w:t>
      </w:r>
      <w:r w:rsidRPr="009E2108">
        <w:rPr>
          <w:spacing w:val="-8"/>
          <w:sz w:val="28"/>
          <w:szCs w:val="28"/>
        </w:rPr>
        <w:t xml:space="preserve"> </w:t>
      </w:r>
      <w:r w:rsidRPr="009E2108">
        <w:rPr>
          <w:sz w:val="28"/>
          <w:szCs w:val="28"/>
        </w:rPr>
        <w:t>основні</w:t>
      </w:r>
      <w:r w:rsidRPr="009E2108">
        <w:rPr>
          <w:spacing w:val="-8"/>
          <w:sz w:val="28"/>
          <w:szCs w:val="28"/>
        </w:rPr>
        <w:t xml:space="preserve"> </w:t>
      </w:r>
      <w:r w:rsidRPr="009E2108">
        <w:rPr>
          <w:sz w:val="28"/>
          <w:szCs w:val="28"/>
        </w:rPr>
        <w:t>вимоги</w:t>
      </w:r>
      <w:r w:rsidRPr="009E2108">
        <w:rPr>
          <w:spacing w:val="-8"/>
          <w:sz w:val="28"/>
          <w:szCs w:val="28"/>
        </w:rPr>
        <w:t xml:space="preserve"> </w:t>
      </w:r>
      <w:r w:rsidRPr="009E2108">
        <w:rPr>
          <w:sz w:val="28"/>
          <w:szCs w:val="28"/>
        </w:rPr>
        <w:t>до</w:t>
      </w:r>
      <w:r w:rsidRPr="009E2108">
        <w:rPr>
          <w:spacing w:val="-8"/>
          <w:sz w:val="28"/>
          <w:szCs w:val="28"/>
        </w:rPr>
        <w:t xml:space="preserve"> </w:t>
      </w:r>
      <w:r w:rsidRPr="009E2108">
        <w:rPr>
          <w:sz w:val="28"/>
          <w:szCs w:val="28"/>
        </w:rPr>
        <w:t>програмного</w:t>
      </w:r>
      <w:r w:rsidRPr="009E2108">
        <w:rPr>
          <w:spacing w:val="-8"/>
          <w:sz w:val="28"/>
          <w:szCs w:val="28"/>
        </w:rPr>
        <w:t xml:space="preserve"> </w:t>
      </w:r>
      <w:r w:rsidRPr="009E2108">
        <w:rPr>
          <w:sz w:val="28"/>
          <w:szCs w:val="28"/>
        </w:rPr>
        <w:t>забезпечення</w:t>
      </w:r>
      <w:r w:rsidRPr="009E2108">
        <w:rPr>
          <w:spacing w:val="-8"/>
          <w:sz w:val="28"/>
          <w:szCs w:val="28"/>
        </w:rPr>
        <w:t xml:space="preserve"> </w:t>
      </w:r>
      <w:r w:rsidRPr="009E2108">
        <w:rPr>
          <w:sz w:val="28"/>
          <w:szCs w:val="28"/>
        </w:rPr>
        <w:t>для</w:t>
      </w:r>
      <w:r w:rsidRPr="009E2108">
        <w:rPr>
          <w:spacing w:val="-8"/>
          <w:sz w:val="28"/>
          <w:szCs w:val="28"/>
        </w:rPr>
        <w:t xml:space="preserve"> </w:t>
      </w:r>
      <w:r w:rsidR="009E2108" w:rsidRPr="009E2108">
        <w:rPr>
          <w:sz w:val="28"/>
          <w:szCs w:val="28"/>
        </w:rPr>
        <w:t>авто</w:t>
      </w:r>
      <w:r w:rsidRPr="009E2108">
        <w:rPr>
          <w:sz w:val="28"/>
          <w:szCs w:val="28"/>
        </w:rPr>
        <w:t>матизації процесу бюджетування на підприємстві.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9E2108">
        <w:rPr>
          <w:sz w:val="28"/>
          <w:szCs w:val="28"/>
        </w:rPr>
        <w:lastRenderedPageBreak/>
        <w:t>Назвіть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основні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типи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програмного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забезпечення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для</w:t>
      </w:r>
      <w:r w:rsidRPr="009E2108">
        <w:rPr>
          <w:spacing w:val="-9"/>
          <w:sz w:val="28"/>
          <w:szCs w:val="28"/>
        </w:rPr>
        <w:t xml:space="preserve"> </w:t>
      </w:r>
      <w:r w:rsidRPr="009E2108">
        <w:rPr>
          <w:sz w:val="28"/>
          <w:szCs w:val="28"/>
        </w:rPr>
        <w:t>автоматизації бюджетування на підприємстві.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pacing w:val="-1"/>
          <w:w w:val="104"/>
          <w:sz w:val="28"/>
          <w:szCs w:val="28"/>
        </w:rPr>
      </w:pPr>
      <w:r w:rsidRPr="009E2108">
        <w:rPr>
          <w:sz w:val="28"/>
          <w:szCs w:val="28"/>
        </w:rPr>
        <w:t>Наведіть</w:t>
      </w:r>
      <w:r w:rsidRPr="009E2108">
        <w:rPr>
          <w:spacing w:val="-13"/>
          <w:sz w:val="28"/>
          <w:szCs w:val="28"/>
        </w:rPr>
        <w:t xml:space="preserve"> </w:t>
      </w:r>
      <w:r w:rsidRPr="009E2108">
        <w:rPr>
          <w:sz w:val="28"/>
          <w:szCs w:val="28"/>
        </w:rPr>
        <w:t>коротку</w:t>
      </w:r>
      <w:r w:rsidRPr="009E2108">
        <w:rPr>
          <w:spacing w:val="-13"/>
          <w:sz w:val="28"/>
          <w:szCs w:val="28"/>
        </w:rPr>
        <w:t xml:space="preserve"> </w:t>
      </w:r>
      <w:r w:rsidRPr="009E2108">
        <w:rPr>
          <w:sz w:val="28"/>
          <w:szCs w:val="28"/>
        </w:rPr>
        <w:t>характеристику</w:t>
      </w:r>
      <w:r w:rsidRPr="009E2108">
        <w:rPr>
          <w:spacing w:val="-13"/>
          <w:sz w:val="28"/>
          <w:szCs w:val="28"/>
        </w:rPr>
        <w:t xml:space="preserve"> </w:t>
      </w:r>
      <w:r w:rsidRPr="009E2108">
        <w:rPr>
          <w:sz w:val="28"/>
          <w:szCs w:val="28"/>
        </w:rPr>
        <w:t>функціонального</w:t>
      </w:r>
      <w:r w:rsidRPr="009E2108">
        <w:rPr>
          <w:spacing w:val="-13"/>
          <w:sz w:val="28"/>
          <w:szCs w:val="28"/>
        </w:rPr>
        <w:t xml:space="preserve"> </w:t>
      </w:r>
      <w:r w:rsidRPr="009E2108">
        <w:rPr>
          <w:sz w:val="28"/>
          <w:szCs w:val="28"/>
        </w:rPr>
        <w:t xml:space="preserve">призначення </w:t>
      </w:r>
      <w:r w:rsidR="009E2108" w:rsidRPr="009E2108">
        <w:rPr>
          <w:spacing w:val="-1"/>
          <w:w w:val="104"/>
          <w:sz w:val="28"/>
          <w:szCs w:val="28"/>
        </w:rPr>
        <w:t>комп’ютерних</w:t>
      </w:r>
      <w:r w:rsidRPr="009E2108">
        <w:rPr>
          <w:spacing w:val="-1"/>
          <w:w w:val="104"/>
          <w:sz w:val="28"/>
          <w:szCs w:val="28"/>
        </w:rPr>
        <w:t xml:space="preserve"> програм для автоматизації системи бюджетування на підприємстві.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pacing w:val="-1"/>
          <w:w w:val="104"/>
          <w:sz w:val="28"/>
          <w:szCs w:val="28"/>
        </w:rPr>
      </w:pPr>
      <w:r w:rsidRPr="009E2108">
        <w:rPr>
          <w:spacing w:val="-1"/>
          <w:w w:val="104"/>
          <w:sz w:val="28"/>
          <w:szCs w:val="28"/>
        </w:rPr>
        <w:t xml:space="preserve">Назвіть види </w:t>
      </w:r>
      <w:r w:rsidR="009E2108" w:rsidRPr="009E2108">
        <w:rPr>
          <w:spacing w:val="-1"/>
          <w:w w:val="104"/>
          <w:sz w:val="28"/>
          <w:szCs w:val="28"/>
        </w:rPr>
        <w:t>комп’ютерних</w:t>
      </w:r>
      <w:r w:rsidRPr="009E2108">
        <w:rPr>
          <w:spacing w:val="-1"/>
          <w:w w:val="104"/>
          <w:sz w:val="28"/>
          <w:szCs w:val="28"/>
        </w:rPr>
        <w:t xml:space="preserve"> програм за масштабністю.</w:t>
      </w:r>
    </w:p>
    <w:p w:rsidR="006C192E" w:rsidRPr="009E2108" w:rsidRDefault="006C192E" w:rsidP="009E2108">
      <w:pPr>
        <w:pStyle w:val="a6"/>
        <w:numPr>
          <w:ilvl w:val="0"/>
          <w:numId w:val="5"/>
        </w:numPr>
        <w:jc w:val="both"/>
        <w:rPr>
          <w:spacing w:val="-1"/>
          <w:w w:val="104"/>
          <w:sz w:val="28"/>
          <w:szCs w:val="28"/>
        </w:rPr>
      </w:pPr>
      <w:r w:rsidRPr="009E2108">
        <w:rPr>
          <w:spacing w:val="-1"/>
          <w:w w:val="104"/>
          <w:sz w:val="28"/>
          <w:szCs w:val="28"/>
        </w:rPr>
        <w:t xml:space="preserve">Визначте можливості впровадження на різних типах підприємств різних за масштабністю </w:t>
      </w:r>
      <w:r w:rsidR="009E2108" w:rsidRPr="009E2108">
        <w:rPr>
          <w:spacing w:val="-1"/>
          <w:w w:val="104"/>
          <w:sz w:val="28"/>
          <w:szCs w:val="28"/>
        </w:rPr>
        <w:t>комп’ютерних</w:t>
      </w:r>
      <w:r w:rsidRPr="009E2108">
        <w:rPr>
          <w:spacing w:val="-1"/>
          <w:w w:val="104"/>
          <w:sz w:val="28"/>
          <w:szCs w:val="28"/>
        </w:rPr>
        <w:t xml:space="preserve"> програм.</w:t>
      </w:r>
    </w:p>
    <w:p w:rsidR="006C192E" w:rsidRPr="009E2108" w:rsidRDefault="006C192E" w:rsidP="009E2108">
      <w:pPr>
        <w:pStyle w:val="a6"/>
        <w:ind w:left="720"/>
        <w:jc w:val="both"/>
        <w:rPr>
          <w:spacing w:val="-1"/>
          <w:w w:val="104"/>
          <w:sz w:val="28"/>
          <w:szCs w:val="28"/>
        </w:rPr>
      </w:pPr>
    </w:p>
    <w:p w:rsidR="006C192E" w:rsidRPr="009E2108" w:rsidRDefault="006C192E" w:rsidP="009E2108">
      <w:pPr>
        <w:pStyle w:val="a6"/>
        <w:ind w:left="720"/>
        <w:jc w:val="both"/>
        <w:rPr>
          <w:spacing w:val="-1"/>
          <w:w w:val="104"/>
          <w:sz w:val="28"/>
          <w:szCs w:val="28"/>
        </w:rPr>
      </w:pPr>
      <w:r w:rsidRPr="009E2108">
        <w:rPr>
          <w:spacing w:val="-1"/>
          <w:w w:val="104"/>
          <w:sz w:val="28"/>
          <w:szCs w:val="28"/>
        </w:rPr>
        <w:t>Основні терміни та поняття</w:t>
      </w:r>
    </w:p>
    <w:p w:rsidR="006C192E" w:rsidRPr="009E2108" w:rsidRDefault="006C192E" w:rsidP="009E2108">
      <w:pPr>
        <w:pStyle w:val="a6"/>
        <w:ind w:left="720"/>
        <w:jc w:val="both"/>
        <w:rPr>
          <w:spacing w:val="-1"/>
          <w:w w:val="104"/>
          <w:sz w:val="28"/>
          <w:szCs w:val="28"/>
        </w:rPr>
      </w:pPr>
    </w:p>
    <w:p w:rsidR="006C192E" w:rsidRPr="009E2108" w:rsidRDefault="006C192E" w:rsidP="009E2108">
      <w:pPr>
        <w:pStyle w:val="a6"/>
        <w:jc w:val="both"/>
        <w:rPr>
          <w:sz w:val="28"/>
          <w:szCs w:val="28"/>
        </w:rPr>
      </w:pPr>
      <w:r w:rsidRPr="009E2108">
        <w:rPr>
          <w:sz w:val="28"/>
          <w:szCs w:val="28"/>
        </w:rPr>
        <w:t xml:space="preserve">Локальні </w:t>
      </w:r>
      <w:r w:rsidR="009E2108" w:rsidRPr="009E2108">
        <w:rPr>
          <w:sz w:val="28"/>
          <w:szCs w:val="28"/>
        </w:rPr>
        <w:t>комп’ютерній</w:t>
      </w:r>
      <w:r w:rsidRPr="009E2108">
        <w:rPr>
          <w:sz w:val="28"/>
          <w:szCs w:val="28"/>
        </w:rPr>
        <w:t xml:space="preserve"> програми Масштабні </w:t>
      </w:r>
      <w:r w:rsidR="009E2108" w:rsidRPr="009E2108">
        <w:rPr>
          <w:sz w:val="28"/>
          <w:szCs w:val="28"/>
        </w:rPr>
        <w:t>комп’ютерній</w:t>
      </w:r>
      <w:r w:rsidRPr="009E2108">
        <w:rPr>
          <w:sz w:val="28"/>
          <w:szCs w:val="28"/>
        </w:rPr>
        <w:t xml:space="preserve"> програми Місцеві </w:t>
      </w:r>
      <w:r w:rsidR="009E2108" w:rsidRPr="009E2108">
        <w:rPr>
          <w:sz w:val="28"/>
          <w:szCs w:val="28"/>
        </w:rPr>
        <w:t>комп’ютерній</w:t>
      </w:r>
      <w:r w:rsidRPr="009E2108">
        <w:rPr>
          <w:sz w:val="28"/>
          <w:szCs w:val="28"/>
        </w:rPr>
        <w:t xml:space="preserve"> програми</w:t>
      </w:r>
    </w:p>
    <w:p w:rsidR="00860BE9" w:rsidRPr="009E2108" w:rsidRDefault="00860BE9" w:rsidP="009E2108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sectPr w:rsidR="00860BE9" w:rsidRPr="009E2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3B1"/>
    <w:multiLevelType w:val="hybridMultilevel"/>
    <w:tmpl w:val="505C451A"/>
    <w:lvl w:ilvl="0" w:tplc="58588E26">
      <w:start w:val="14"/>
      <w:numFmt w:val="decimal"/>
      <w:lvlText w:val="%1."/>
      <w:lvlJc w:val="left"/>
      <w:pPr>
        <w:ind w:left="129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uk-UA" w:eastAsia="en-US" w:bidi="ar-SA"/>
      </w:rPr>
    </w:lvl>
    <w:lvl w:ilvl="1" w:tplc="AC0CEBC0">
      <w:numFmt w:val="bullet"/>
      <w:lvlText w:val="—"/>
      <w:lvlJc w:val="left"/>
      <w:pPr>
        <w:ind w:left="129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2" w:tplc="B510AA64">
      <w:numFmt w:val="bullet"/>
      <w:lvlText w:val="•"/>
      <w:lvlJc w:val="left"/>
      <w:pPr>
        <w:ind w:left="1548" w:hanging="294"/>
      </w:pPr>
      <w:rPr>
        <w:rFonts w:hint="default"/>
        <w:lang w:val="uk-UA" w:eastAsia="en-US" w:bidi="ar-SA"/>
      </w:rPr>
    </w:lvl>
    <w:lvl w:ilvl="3" w:tplc="585644BA">
      <w:numFmt w:val="bullet"/>
      <w:lvlText w:val="•"/>
      <w:lvlJc w:val="left"/>
      <w:pPr>
        <w:ind w:left="2262" w:hanging="294"/>
      </w:pPr>
      <w:rPr>
        <w:rFonts w:hint="default"/>
        <w:lang w:val="uk-UA" w:eastAsia="en-US" w:bidi="ar-SA"/>
      </w:rPr>
    </w:lvl>
    <w:lvl w:ilvl="4" w:tplc="1A84A3AE">
      <w:numFmt w:val="bullet"/>
      <w:lvlText w:val="•"/>
      <w:lvlJc w:val="left"/>
      <w:pPr>
        <w:ind w:left="2976" w:hanging="294"/>
      </w:pPr>
      <w:rPr>
        <w:rFonts w:hint="default"/>
        <w:lang w:val="uk-UA" w:eastAsia="en-US" w:bidi="ar-SA"/>
      </w:rPr>
    </w:lvl>
    <w:lvl w:ilvl="5" w:tplc="DE6ED43A">
      <w:numFmt w:val="bullet"/>
      <w:lvlText w:val="•"/>
      <w:lvlJc w:val="left"/>
      <w:pPr>
        <w:ind w:left="3690" w:hanging="294"/>
      </w:pPr>
      <w:rPr>
        <w:rFonts w:hint="default"/>
        <w:lang w:val="uk-UA" w:eastAsia="en-US" w:bidi="ar-SA"/>
      </w:rPr>
    </w:lvl>
    <w:lvl w:ilvl="6" w:tplc="2E9CA15A">
      <w:numFmt w:val="bullet"/>
      <w:lvlText w:val="•"/>
      <w:lvlJc w:val="left"/>
      <w:pPr>
        <w:ind w:left="4404" w:hanging="294"/>
      </w:pPr>
      <w:rPr>
        <w:rFonts w:hint="default"/>
        <w:lang w:val="uk-UA" w:eastAsia="en-US" w:bidi="ar-SA"/>
      </w:rPr>
    </w:lvl>
    <w:lvl w:ilvl="7" w:tplc="6316D5D2">
      <w:numFmt w:val="bullet"/>
      <w:lvlText w:val="•"/>
      <w:lvlJc w:val="left"/>
      <w:pPr>
        <w:ind w:left="5118" w:hanging="294"/>
      </w:pPr>
      <w:rPr>
        <w:rFonts w:hint="default"/>
        <w:lang w:val="uk-UA" w:eastAsia="en-US" w:bidi="ar-SA"/>
      </w:rPr>
    </w:lvl>
    <w:lvl w:ilvl="8" w:tplc="51F45296">
      <w:numFmt w:val="bullet"/>
      <w:lvlText w:val="•"/>
      <w:lvlJc w:val="left"/>
      <w:pPr>
        <w:ind w:left="5832" w:hanging="294"/>
      </w:pPr>
      <w:rPr>
        <w:rFonts w:hint="default"/>
        <w:lang w:val="uk-UA" w:eastAsia="en-US" w:bidi="ar-SA"/>
      </w:rPr>
    </w:lvl>
  </w:abstractNum>
  <w:abstractNum w:abstractNumId="1">
    <w:nsid w:val="1AC418D4"/>
    <w:multiLevelType w:val="hybridMultilevel"/>
    <w:tmpl w:val="4468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A2A17"/>
    <w:multiLevelType w:val="hybridMultilevel"/>
    <w:tmpl w:val="BF386C24"/>
    <w:lvl w:ilvl="0" w:tplc="02D64ECC">
      <w:numFmt w:val="bullet"/>
      <w:lvlText w:val=""/>
      <w:lvlJc w:val="left"/>
      <w:pPr>
        <w:ind w:left="129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4FAE5812">
      <w:numFmt w:val="bullet"/>
      <w:lvlText w:val="•"/>
      <w:lvlJc w:val="left"/>
      <w:pPr>
        <w:ind w:left="834" w:hanging="170"/>
      </w:pPr>
      <w:rPr>
        <w:rFonts w:hint="default"/>
        <w:lang w:val="uk-UA" w:eastAsia="en-US" w:bidi="ar-SA"/>
      </w:rPr>
    </w:lvl>
    <w:lvl w:ilvl="2" w:tplc="2AC41FA2">
      <w:numFmt w:val="bullet"/>
      <w:lvlText w:val="•"/>
      <w:lvlJc w:val="left"/>
      <w:pPr>
        <w:ind w:left="1548" w:hanging="170"/>
      </w:pPr>
      <w:rPr>
        <w:rFonts w:hint="default"/>
        <w:lang w:val="uk-UA" w:eastAsia="en-US" w:bidi="ar-SA"/>
      </w:rPr>
    </w:lvl>
    <w:lvl w:ilvl="3" w:tplc="07467C62">
      <w:numFmt w:val="bullet"/>
      <w:lvlText w:val="•"/>
      <w:lvlJc w:val="left"/>
      <w:pPr>
        <w:ind w:left="2262" w:hanging="170"/>
      </w:pPr>
      <w:rPr>
        <w:rFonts w:hint="default"/>
        <w:lang w:val="uk-UA" w:eastAsia="en-US" w:bidi="ar-SA"/>
      </w:rPr>
    </w:lvl>
    <w:lvl w:ilvl="4" w:tplc="42144F00">
      <w:numFmt w:val="bullet"/>
      <w:lvlText w:val="•"/>
      <w:lvlJc w:val="left"/>
      <w:pPr>
        <w:ind w:left="2976" w:hanging="170"/>
      </w:pPr>
      <w:rPr>
        <w:rFonts w:hint="default"/>
        <w:lang w:val="uk-UA" w:eastAsia="en-US" w:bidi="ar-SA"/>
      </w:rPr>
    </w:lvl>
    <w:lvl w:ilvl="5" w:tplc="1334FA12">
      <w:numFmt w:val="bullet"/>
      <w:lvlText w:val="•"/>
      <w:lvlJc w:val="left"/>
      <w:pPr>
        <w:ind w:left="3690" w:hanging="170"/>
      </w:pPr>
      <w:rPr>
        <w:rFonts w:hint="default"/>
        <w:lang w:val="uk-UA" w:eastAsia="en-US" w:bidi="ar-SA"/>
      </w:rPr>
    </w:lvl>
    <w:lvl w:ilvl="6" w:tplc="0C86DBEA">
      <w:numFmt w:val="bullet"/>
      <w:lvlText w:val="•"/>
      <w:lvlJc w:val="left"/>
      <w:pPr>
        <w:ind w:left="4404" w:hanging="170"/>
      </w:pPr>
      <w:rPr>
        <w:rFonts w:hint="default"/>
        <w:lang w:val="uk-UA" w:eastAsia="en-US" w:bidi="ar-SA"/>
      </w:rPr>
    </w:lvl>
    <w:lvl w:ilvl="7" w:tplc="36D85486">
      <w:numFmt w:val="bullet"/>
      <w:lvlText w:val="•"/>
      <w:lvlJc w:val="left"/>
      <w:pPr>
        <w:ind w:left="5118" w:hanging="170"/>
      </w:pPr>
      <w:rPr>
        <w:rFonts w:hint="default"/>
        <w:lang w:val="uk-UA" w:eastAsia="en-US" w:bidi="ar-SA"/>
      </w:rPr>
    </w:lvl>
    <w:lvl w:ilvl="8" w:tplc="04881D00">
      <w:numFmt w:val="bullet"/>
      <w:lvlText w:val="•"/>
      <w:lvlJc w:val="left"/>
      <w:pPr>
        <w:ind w:left="5832" w:hanging="170"/>
      </w:pPr>
      <w:rPr>
        <w:rFonts w:hint="default"/>
        <w:lang w:val="uk-UA" w:eastAsia="en-US" w:bidi="ar-SA"/>
      </w:rPr>
    </w:lvl>
  </w:abstractNum>
  <w:abstractNum w:abstractNumId="3">
    <w:nsid w:val="5EA11DDE"/>
    <w:multiLevelType w:val="hybridMultilevel"/>
    <w:tmpl w:val="13701440"/>
    <w:lvl w:ilvl="0" w:tplc="195AE972">
      <w:start w:val="1"/>
      <w:numFmt w:val="decimal"/>
      <w:lvlText w:val="%1."/>
      <w:lvlJc w:val="left"/>
      <w:pPr>
        <w:ind w:left="129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uk-UA" w:eastAsia="en-US" w:bidi="ar-SA"/>
      </w:rPr>
    </w:lvl>
    <w:lvl w:ilvl="1" w:tplc="68505F5C">
      <w:numFmt w:val="bullet"/>
      <w:lvlText w:val="•"/>
      <w:lvlJc w:val="left"/>
      <w:pPr>
        <w:ind w:left="834" w:hanging="231"/>
      </w:pPr>
      <w:rPr>
        <w:rFonts w:hint="default"/>
        <w:lang w:val="uk-UA" w:eastAsia="en-US" w:bidi="ar-SA"/>
      </w:rPr>
    </w:lvl>
    <w:lvl w:ilvl="2" w:tplc="C18EFECA">
      <w:numFmt w:val="bullet"/>
      <w:lvlText w:val="•"/>
      <w:lvlJc w:val="left"/>
      <w:pPr>
        <w:ind w:left="1548" w:hanging="231"/>
      </w:pPr>
      <w:rPr>
        <w:rFonts w:hint="default"/>
        <w:lang w:val="uk-UA" w:eastAsia="en-US" w:bidi="ar-SA"/>
      </w:rPr>
    </w:lvl>
    <w:lvl w:ilvl="3" w:tplc="40820A72">
      <w:numFmt w:val="bullet"/>
      <w:lvlText w:val="•"/>
      <w:lvlJc w:val="left"/>
      <w:pPr>
        <w:ind w:left="2262" w:hanging="231"/>
      </w:pPr>
      <w:rPr>
        <w:rFonts w:hint="default"/>
        <w:lang w:val="uk-UA" w:eastAsia="en-US" w:bidi="ar-SA"/>
      </w:rPr>
    </w:lvl>
    <w:lvl w:ilvl="4" w:tplc="1130A698">
      <w:numFmt w:val="bullet"/>
      <w:lvlText w:val="•"/>
      <w:lvlJc w:val="left"/>
      <w:pPr>
        <w:ind w:left="2976" w:hanging="231"/>
      </w:pPr>
      <w:rPr>
        <w:rFonts w:hint="default"/>
        <w:lang w:val="uk-UA" w:eastAsia="en-US" w:bidi="ar-SA"/>
      </w:rPr>
    </w:lvl>
    <w:lvl w:ilvl="5" w:tplc="B98E2E08">
      <w:numFmt w:val="bullet"/>
      <w:lvlText w:val="•"/>
      <w:lvlJc w:val="left"/>
      <w:pPr>
        <w:ind w:left="3690" w:hanging="231"/>
      </w:pPr>
      <w:rPr>
        <w:rFonts w:hint="default"/>
        <w:lang w:val="uk-UA" w:eastAsia="en-US" w:bidi="ar-SA"/>
      </w:rPr>
    </w:lvl>
    <w:lvl w:ilvl="6" w:tplc="65864974">
      <w:numFmt w:val="bullet"/>
      <w:lvlText w:val="•"/>
      <w:lvlJc w:val="left"/>
      <w:pPr>
        <w:ind w:left="4404" w:hanging="231"/>
      </w:pPr>
      <w:rPr>
        <w:rFonts w:hint="default"/>
        <w:lang w:val="uk-UA" w:eastAsia="en-US" w:bidi="ar-SA"/>
      </w:rPr>
    </w:lvl>
    <w:lvl w:ilvl="7" w:tplc="4FA24D66">
      <w:numFmt w:val="bullet"/>
      <w:lvlText w:val="•"/>
      <w:lvlJc w:val="left"/>
      <w:pPr>
        <w:ind w:left="5118" w:hanging="231"/>
      </w:pPr>
      <w:rPr>
        <w:rFonts w:hint="default"/>
        <w:lang w:val="uk-UA" w:eastAsia="en-US" w:bidi="ar-SA"/>
      </w:rPr>
    </w:lvl>
    <w:lvl w:ilvl="8" w:tplc="AA749052">
      <w:numFmt w:val="bullet"/>
      <w:lvlText w:val="•"/>
      <w:lvlJc w:val="left"/>
      <w:pPr>
        <w:ind w:left="5832" w:hanging="231"/>
      </w:pPr>
      <w:rPr>
        <w:rFonts w:hint="default"/>
        <w:lang w:val="uk-UA" w:eastAsia="en-US" w:bidi="ar-SA"/>
      </w:rPr>
    </w:lvl>
  </w:abstractNum>
  <w:abstractNum w:abstractNumId="4">
    <w:nsid w:val="6862327E"/>
    <w:multiLevelType w:val="hybridMultilevel"/>
    <w:tmpl w:val="7504819A"/>
    <w:lvl w:ilvl="0" w:tplc="8E2803C4">
      <w:start w:val="1"/>
      <w:numFmt w:val="decimal"/>
      <w:lvlText w:val="%1."/>
      <w:lvlJc w:val="left"/>
      <w:pPr>
        <w:ind w:left="129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1"/>
        <w:szCs w:val="21"/>
        <w:lang w:val="uk-UA" w:eastAsia="en-US" w:bidi="ar-SA"/>
      </w:rPr>
    </w:lvl>
    <w:lvl w:ilvl="1" w:tplc="D3EA6290">
      <w:numFmt w:val="bullet"/>
      <w:lvlText w:val="•"/>
      <w:lvlJc w:val="left"/>
      <w:pPr>
        <w:ind w:left="834" w:hanging="211"/>
      </w:pPr>
      <w:rPr>
        <w:rFonts w:hint="default"/>
        <w:lang w:val="uk-UA" w:eastAsia="en-US" w:bidi="ar-SA"/>
      </w:rPr>
    </w:lvl>
    <w:lvl w:ilvl="2" w:tplc="A3768364">
      <w:numFmt w:val="bullet"/>
      <w:lvlText w:val="•"/>
      <w:lvlJc w:val="left"/>
      <w:pPr>
        <w:ind w:left="1548" w:hanging="211"/>
      </w:pPr>
      <w:rPr>
        <w:rFonts w:hint="default"/>
        <w:lang w:val="uk-UA" w:eastAsia="en-US" w:bidi="ar-SA"/>
      </w:rPr>
    </w:lvl>
    <w:lvl w:ilvl="3" w:tplc="3CD073F4">
      <w:numFmt w:val="bullet"/>
      <w:lvlText w:val="•"/>
      <w:lvlJc w:val="left"/>
      <w:pPr>
        <w:ind w:left="2262" w:hanging="211"/>
      </w:pPr>
      <w:rPr>
        <w:rFonts w:hint="default"/>
        <w:lang w:val="uk-UA" w:eastAsia="en-US" w:bidi="ar-SA"/>
      </w:rPr>
    </w:lvl>
    <w:lvl w:ilvl="4" w:tplc="B874CFEA">
      <w:numFmt w:val="bullet"/>
      <w:lvlText w:val="•"/>
      <w:lvlJc w:val="left"/>
      <w:pPr>
        <w:ind w:left="2976" w:hanging="211"/>
      </w:pPr>
      <w:rPr>
        <w:rFonts w:hint="default"/>
        <w:lang w:val="uk-UA" w:eastAsia="en-US" w:bidi="ar-SA"/>
      </w:rPr>
    </w:lvl>
    <w:lvl w:ilvl="5" w:tplc="C28AD6A8">
      <w:numFmt w:val="bullet"/>
      <w:lvlText w:val="•"/>
      <w:lvlJc w:val="left"/>
      <w:pPr>
        <w:ind w:left="3690" w:hanging="211"/>
      </w:pPr>
      <w:rPr>
        <w:rFonts w:hint="default"/>
        <w:lang w:val="uk-UA" w:eastAsia="en-US" w:bidi="ar-SA"/>
      </w:rPr>
    </w:lvl>
    <w:lvl w:ilvl="6" w:tplc="9076A764">
      <w:numFmt w:val="bullet"/>
      <w:lvlText w:val="•"/>
      <w:lvlJc w:val="left"/>
      <w:pPr>
        <w:ind w:left="4404" w:hanging="211"/>
      </w:pPr>
      <w:rPr>
        <w:rFonts w:hint="default"/>
        <w:lang w:val="uk-UA" w:eastAsia="en-US" w:bidi="ar-SA"/>
      </w:rPr>
    </w:lvl>
    <w:lvl w:ilvl="7" w:tplc="58A047FE">
      <w:numFmt w:val="bullet"/>
      <w:lvlText w:val="•"/>
      <w:lvlJc w:val="left"/>
      <w:pPr>
        <w:ind w:left="5118" w:hanging="211"/>
      </w:pPr>
      <w:rPr>
        <w:rFonts w:hint="default"/>
        <w:lang w:val="uk-UA" w:eastAsia="en-US" w:bidi="ar-SA"/>
      </w:rPr>
    </w:lvl>
    <w:lvl w:ilvl="8" w:tplc="4EFC7C22">
      <w:numFmt w:val="bullet"/>
      <w:lvlText w:val="•"/>
      <w:lvlJc w:val="left"/>
      <w:pPr>
        <w:ind w:left="5832" w:hanging="21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31"/>
    <w:rsid w:val="001E7EF5"/>
    <w:rsid w:val="00396631"/>
    <w:rsid w:val="003A0AC6"/>
    <w:rsid w:val="00402360"/>
    <w:rsid w:val="006C192E"/>
    <w:rsid w:val="00832B68"/>
    <w:rsid w:val="00860BE9"/>
    <w:rsid w:val="009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6C192E"/>
    <w:pPr>
      <w:ind w:left="599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C192E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6C192E"/>
    <w:pPr>
      <w:ind w:left="129" w:firstLine="30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C192E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a5">
    <w:name w:val="List Paragraph"/>
    <w:basedOn w:val="a"/>
    <w:uiPriority w:val="1"/>
    <w:qFormat/>
    <w:rsid w:val="006C192E"/>
    <w:pPr>
      <w:ind w:left="129" w:firstLine="301"/>
    </w:pPr>
  </w:style>
  <w:style w:type="paragraph" w:styleId="a6">
    <w:name w:val="No Spacing"/>
    <w:uiPriority w:val="1"/>
    <w:qFormat/>
    <w:rsid w:val="009E2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19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3">
    <w:name w:val="heading 3"/>
    <w:basedOn w:val="a"/>
    <w:link w:val="30"/>
    <w:uiPriority w:val="1"/>
    <w:qFormat/>
    <w:rsid w:val="006C192E"/>
    <w:pPr>
      <w:ind w:left="599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C192E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styleId="a3">
    <w:name w:val="Body Text"/>
    <w:basedOn w:val="a"/>
    <w:link w:val="a4"/>
    <w:uiPriority w:val="1"/>
    <w:qFormat/>
    <w:rsid w:val="006C192E"/>
    <w:pPr>
      <w:ind w:left="129" w:firstLine="301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C192E"/>
    <w:rPr>
      <w:rFonts w:ascii="Times New Roman" w:eastAsia="Times New Roman" w:hAnsi="Times New Roman" w:cs="Times New Roman"/>
      <w:sz w:val="23"/>
      <w:szCs w:val="23"/>
      <w:lang w:val="uk-UA"/>
    </w:rPr>
  </w:style>
  <w:style w:type="paragraph" w:styleId="a5">
    <w:name w:val="List Paragraph"/>
    <w:basedOn w:val="a"/>
    <w:uiPriority w:val="1"/>
    <w:qFormat/>
    <w:rsid w:val="006C192E"/>
    <w:pPr>
      <w:ind w:left="129" w:firstLine="301"/>
    </w:pPr>
  </w:style>
  <w:style w:type="paragraph" w:styleId="a6">
    <w:name w:val="No Spacing"/>
    <w:uiPriority w:val="1"/>
    <w:qFormat/>
    <w:rsid w:val="009E2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BDC3-D330-4961-86A4-AF1EC67A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3</cp:revision>
  <dcterms:created xsi:type="dcterms:W3CDTF">2022-09-15T20:26:00Z</dcterms:created>
  <dcterms:modified xsi:type="dcterms:W3CDTF">2022-09-16T07:47:00Z</dcterms:modified>
</cp:coreProperties>
</file>