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1F" w:rsidRPr="00444174" w:rsidRDefault="00C5311F" w:rsidP="00C531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444174">
        <w:rPr>
          <w:rFonts w:ascii="Times New Roman" w:hAnsi="Times New Roman"/>
          <w:b/>
          <w:sz w:val="28"/>
          <w:szCs w:val="28"/>
          <w:lang w:val="uk-UA"/>
        </w:rPr>
        <w:t xml:space="preserve">ТЕМА 6. </w:t>
      </w:r>
      <w:r w:rsidRPr="00444174">
        <w:rPr>
          <w:rFonts w:ascii="Times New Roman" w:eastAsia="Times New Roman" w:hAnsi="Times New Roman"/>
          <w:b/>
          <w:sz w:val="28"/>
          <w:szCs w:val="28"/>
          <w:lang w:val="uk-UA"/>
        </w:rPr>
        <w:t>МАРКЕТИНГОВА ПОЛІТИКА РОЗПОДІЛУ</w:t>
      </w:r>
    </w:p>
    <w:p w:rsidR="00C5311F" w:rsidRPr="00444174" w:rsidRDefault="00C5311F" w:rsidP="00C5311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C5311F" w:rsidRPr="00444174" w:rsidRDefault="00C5311F" w:rsidP="00C5311F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444174">
        <w:rPr>
          <w:rFonts w:ascii="Times New Roman" w:hAnsi="Times New Roman"/>
          <w:i/>
          <w:sz w:val="28"/>
          <w:szCs w:val="28"/>
          <w:lang w:val="uk-UA"/>
        </w:rPr>
        <w:t>План</w:t>
      </w:r>
    </w:p>
    <w:p w:rsidR="00C5311F" w:rsidRPr="00444174" w:rsidRDefault="00C5311F" w:rsidP="00C5311F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</w:pPr>
      <w:r w:rsidRPr="00444174">
        <w:t>Сутність,</w:t>
      </w:r>
      <w:r w:rsidRPr="00444174">
        <w:rPr>
          <w:spacing w:val="-1"/>
        </w:rPr>
        <w:t xml:space="preserve"> </w:t>
      </w:r>
      <w:r w:rsidRPr="00444174">
        <w:t>мета</w:t>
      </w:r>
      <w:r w:rsidRPr="00444174">
        <w:rPr>
          <w:spacing w:val="-4"/>
        </w:rPr>
        <w:t xml:space="preserve"> </w:t>
      </w:r>
      <w:r w:rsidRPr="00444174">
        <w:t>і</w:t>
      </w:r>
      <w:r w:rsidRPr="00444174">
        <w:rPr>
          <w:spacing w:val="-6"/>
        </w:rPr>
        <w:t xml:space="preserve"> </w:t>
      </w:r>
      <w:r w:rsidRPr="00444174">
        <w:t>завдання</w:t>
      </w:r>
      <w:r w:rsidRPr="00444174">
        <w:rPr>
          <w:spacing w:val="-1"/>
        </w:rPr>
        <w:t xml:space="preserve"> </w:t>
      </w:r>
      <w:r w:rsidRPr="00444174">
        <w:t>політики</w:t>
      </w:r>
      <w:r w:rsidRPr="00444174">
        <w:rPr>
          <w:spacing w:val="-3"/>
        </w:rPr>
        <w:t xml:space="preserve"> </w:t>
      </w:r>
      <w:r w:rsidRPr="00444174">
        <w:rPr>
          <w:spacing w:val="-2"/>
        </w:rPr>
        <w:t>розподілу.</w:t>
      </w:r>
    </w:p>
    <w:p w:rsidR="00C5311F" w:rsidRPr="00444174" w:rsidRDefault="00C5311F" w:rsidP="00C5311F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</w:pPr>
      <w:r w:rsidRPr="00444174">
        <w:t>Канал розподілу,</w:t>
      </w:r>
      <w:r w:rsidRPr="00444174">
        <w:rPr>
          <w:spacing w:val="2"/>
        </w:rPr>
        <w:t xml:space="preserve"> </w:t>
      </w:r>
      <w:r w:rsidRPr="00444174">
        <w:t>його</w:t>
      </w:r>
      <w:r w:rsidRPr="00444174">
        <w:rPr>
          <w:spacing w:val="-1"/>
        </w:rPr>
        <w:t xml:space="preserve"> </w:t>
      </w:r>
      <w:proofErr w:type="gramStart"/>
      <w:r w:rsidRPr="00444174">
        <w:rPr>
          <w:spacing w:val="-2"/>
        </w:rPr>
        <w:t>р</w:t>
      </w:r>
      <w:proofErr w:type="gramEnd"/>
      <w:r w:rsidRPr="00444174">
        <w:rPr>
          <w:spacing w:val="-2"/>
        </w:rPr>
        <w:t>івні.</w:t>
      </w:r>
    </w:p>
    <w:p w:rsidR="00C5311F" w:rsidRPr="00444174" w:rsidRDefault="00C5311F" w:rsidP="00C5311F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</w:pPr>
      <w:r w:rsidRPr="00444174">
        <w:t>Торговельні</w:t>
      </w:r>
      <w:r w:rsidRPr="00444174">
        <w:rPr>
          <w:spacing w:val="-6"/>
        </w:rPr>
        <w:t xml:space="preserve"> </w:t>
      </w:r>
      <w:r w:rsidRPr="00444174">
        <w:rPr>
          <w:spacing w:val="-2"/>
        </w:rPr>
        <w:t>посередники.</w:t>
      </w:r>
    </w:p>
    <w:p w:rsidR="00C5311F" w:rsidRPr="00444174" w:rsidRDefault="00C5311F" w:rsidP="00C5311F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C5311F" w:rsidRPr="00444174" w:rsidRDefault="00C5311F" w:rsidP="00C5311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44417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1. </w:t>
      </w:r>
      <w:r w:rsidRPr="00444174">
        <w:rPr>
          <w:rFonts w:ascii="Times New Roman" w:hAnsi="Times New Roman"/>
          <w:b/>
          <w:bCs/>
          <w:sz w:val="28"/>
          <w:szCs w:val="28"/>
        </w:rPr>
        <w:t>Сутність,</w:t>
      </w:r>
      <w:r w:rsidRPr="00444174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z w:val="28"/>
          <w:szCs w:val="28"/>
        </w:rPr>
        <w:t>мета</w:t>
      </w:r>
      <w:r w:rsidRPr="00444174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z w:val="28"/>
          <w:szCs w:val="28"/>
        </w:rPr>
        <w:t>і</w:t>
      </w:r>
      <w:r w:rsidRPr="00444174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z w:val="28"/>
          <w:szCs w:val="28"/>
        </w:rPr>
        <w:t>завдання</w:t>
      </w:r>
      <w:r w:rsidRPr="00444174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z w:val="28"/>
          <w:szCs w:val="28"/>
        </w:rPr>
        <w:t>політики</w:t>
      </w:r>
      <w:r w:rsidRPr="00444174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pacing w:val="-2"/>
          <w:sz w:val="28"/>
          <w:szCs w:val="28"/>
        </w:rPr>
        <w:t>розподілу</w:t>
      </w:r>
      <w:r w:rsidRPr="00444174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.</w:t>
      </w:r>
    </w:p>
    <w:p w:rsidR="00C5311F" w:rsidRPr="00444174" w:rsidRDefault="00C5311F" w:rsidP="00C5311F">
      <w:pPr>
        <w:pStyle w:val="a5"/>
        <w:spacing w:after="0" w:line="240" w:lineRule="auto"/>
        <w:jc w:val="both"/>
        <w:rPr>
          <w:szCs w:val="28"/>
          <w:lang w:val="uk-UA"/>
        </w:rPr>
      </w:pPr>
      <w:r w:rsidRPr="00444174">
        <w:rPr>
          <w:b/>
          <w:i/>
          <w:iCs/>
          <w:szCs w:val="28"/>
          <w:lang w:val="uk-UA"/>
        </w:rPr>
        <w:t>Збутова політика</w:t>
      </w:r>
      <w:r w:rsidRPr="00444174">
        <w:rPr>
          <w:b/>
          <w:szCs w:val="28"/>
          <w:lang w:val="uk-UA"/>
        </w:rPr>
        <w:t xml:space="preserve"> </w:t>
      </w:r>
      <w:r w:rsidRPr="00444174">
        <w:rPr>
          <w:szCs w:val="28"/>
          <w:lang w:val="uk-UA"/>
        </w:rPr>
        <w:t>– діяльність фірми щодо планування, реалізації і контролю руху товарів від виробника до кінцевого споживача з метою задоволення потреб споживачів і отримання прибутку підприємства.</w:t>
      </w:r>
    </w:p>
    <w:p w:rsidR="00C5311F" w:rsidRPr="00444174" w:rsidRDefault="00C5311F" w:rsidP="00C5311F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bCs/>
          <w:i/>
          <w:iCs/>
          <w:szCs w:val="28"/>
        </w:rPr>
        <w:t>Мета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>збутової політики – організація системи збуту для ефективного продажу виготовленої продукції. Реалізація цієї мети передбача</w:t>
      </w:r>
      <w:proofErr w:type="gramStart"/>
      <w:r w:rsidRPr="00444174">
        <w:rPr>
          <w:szCs w:val="28"/>
        </w:rPr>
        <w:t>є:</w:t>
      </w:r>
      <w:proofErr w:type="gramEnd"/>
    </w:p>
    <w:p w:rsidR="00C5311F" w:rsidRPr="00444174" w:rsidRDefault="00C5311F" w:rsidP="00C5311F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розробку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стратегії</w:t>
      </w:r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збутової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політики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pacing w:val="-2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pacing w:val="-2"/>
          <w:sz w:val="28"/>
          <w:szCs w:val="28"/>
        </w:rPr>
        <w:t>ідприємства;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вибі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ефективних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методів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збуту;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вибір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івня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каналу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збуту;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вибі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та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обґрунтування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типів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посередників.</w:t>
      </w:r>
    </w:p>
    <w:p w:rsidR="00C5311F" w:rsidRPr="00444174" w:rsidRDefault="00C5311F" w:rsidP="00C5311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bCs/>
          <w:i/>
          <w:iCs/>
          <w:sz w:val="28"/>
          <w:szCs w:val="28"/>
        </w:rPr>
        <w:t>Завдання</w:t>
      </w:r>
      <w:r w:rsidRPr="00444174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збутової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політики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поділяють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pacing w:val="-5"/>
          <w:sz w:val="28"/>
          <w:szCs w:val="28"/>
        </w:rPr>
        <w:t>за</w:t>
      </w:r>
      <w:proofErr w:type="gramEnd"/>
      <w:r w:rsidRPr="00444174">
        <w:rPr>
          <w:rFonts w:ascii="Times New Roman" w:hAnsi="Times New Roman"/>
          <w:spacing w:val="-5"/>
          <w:sz w:val="28"/>
          <w:szCs w:val="28"/>
        </w:rPr>
        <w:t>: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цільовим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змістом:</w:t>
      </w:r>
      <w:r w:rsidRPr="0044417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логістичні,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дистрибуційні,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збутові;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масштабом завдання: стратегічні завдання, </w:t>
      </w:r>
      <w:proofErr w:type="gramStart"/>
      <w:r w:rsidRPr="00444174">
        <w:rPr>
          <w:rFonts w:ascii="Times New Roman" w:hAnsi="Times New Roman"/>
          <w:sz w:val="28"/>
          <w:szCs w:val="28"/>
        </w:rPr>
        <w:t>пов’язан</w:t>
      </w:r>
      <w:proofErr w:type="gramEnd"/>
      <w:r w:rsidRPr="00444174">
        <w:rPr>
          <w:rFonts w:ascii="Times New Roman" w:hAnsi="Times New Roman"/>
          <w:sz w:val="28"/>
          <w:szCs w:val="28"/>
        </w:rPr>
        <w:t>і з формуванням та організацією каналів збуту; тактичні завдання політики розподілу.</w:t>
      </w:r>
    </w:p>
    <w:p w:rsidR="00C5311F" w:rsidRPr="00444174" w:rsidRDefault="00C5311F" w:rsidP="00C5311F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>На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формування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збутової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політики</w:t>
      </w:r>
      <w:r w:rsidRPr="00444174">
        <w:rPr>
          <w:spacing w:val="40"/>
          <w:szCs w:val="28"/>
        </w:rPr>
        <w:t xml:space="preserve">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ідприємства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впливає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ряд</w:t>
      </w:r>
      <w:r w:rsidRPr="00444174">
        <w:rPr>
          <w:spacing w:val="40"/>
          <w:szCs w:val="28"/>
        </w:rPr>
        <w:t xml:space="preserve"> </w:t>
      </w:r>
      <w:r w:rsidRPr="00444174">
        <w:rPr>
          <w:i/>
          <w:szCs w:val="28"/>
        </w:rPr>
        <w:t>факторів</w:t>
      </w:r>
      <w:r w:rsidRPr="00444174">
        <w:rPr>
          <w:szCs w:val="28"/>
        </w:rPr>
        <w:t xml:space="preserve">: </w:t>
      </w:r>
      <w:r w:rsidRPr="00444174">
        <w:rPr>
          <w:szCs w:val="28"/>
          <w:lang w:val="uk-UA"/>
        </w:rPr>
        <w:t>ф</w:t>
      </w:r>
      <w:r w:rsidRPr="00444174">
        <w:rPr>
          <w:szCs w:val="28"/>
        </w:rPr>
        <w:t>актори товару; фактори становища підприємства; фактори ринку.</w:t>
      </w:r>
    </w:p>
    <w:p w:rsidR="00C5311F" w:rsidRPr="00444174" w:rsidRDefault="00C5311F" w:rsidP="00C5311F">
      <w:pPr>
        <w:pStyle w:val="a5"/>
        <w:spacing w:after="0" w:line="240" w:lineRule="auto"/>
        <w:jc w:val="both"/>
        <w:rPr>
          <w:szCs w:val="28"/>
        </w:rPr>
      </w:pPr>
    </w:p>
    <w:p w:rsidR="00C5311F" w:rsidRPr="00444174" w:rsidRDefault="00C5311F" w:rsidP="00C5311F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  <w:szCs w:val="28"/>
        </w:rPr>
      </w:pPr>
      <w:r w:rsidRPr="00444174">
        <w:rPr>
          <w:b/>
          <w:bCs/>
          <w:szCs w:val="28"/>
        </w:rPr>
        <w:t>Канал розподілу,</w:t>
      </w:r>
      <w:r w:rsidRPr="00444174">
        <w:rPr>
          <w:b/>
          <w:bCs/>
          <w:spacing w:val="2"/>
          <w:szCs w:val="28"/>
        </w:rPr>
        <w:t xml:space="preserve"> </w:t>
      </w:r>
      <w:r w:rsidRPr="00444174">
        <w:rPr>
          <w:b/>
          <w:bCs/>
          <w:szCs w:val="28"/>
        </w:rPr>
        <w:t>його</w:t>
      </w:r>
      <w:r w:rsidRPr="00444174">
        <w:rPr>
          <w:b/>
          <w:bCs/>
          <w:spacing w:val="-1"/>
          <w:szCs w:val="28"/>
        </w:rPr>
        <w:t xml:space="preserve"> </w:t>
      </w:r>
      <w:proofErr w:type="gramStart"/>
      <w:r w:rsidRPr="00444174">
        <w:rPr>
          <w:b/>
          <w:bCs/>
          <w:spacing w:val="-2"/>
          <w:szCs w:val="28"/>
        </w:rPr>
        <w:t>р</w:t>
      </w:r>
      <w:proofErr w:type="gramEnd"/>
      <w:r w:rsidRPr="00444174">
        <w:rPr>
          <w:b/>
          <w:bCs/>
          <w:spacing w:val="-2"/>
          <w:szCs w:val="28"/>
        </w:rPr>
        <w:t>івні.</w:t>
      </w:r>
    </w:p>
    <w:p w:rsidR="00C5311F" w:rsidRPr="00444174" w:rsidRDefault="00C5311F" w:rsidP="00C5311F">
      <w:pPr>
        <w:pStyle w:val="a5"/>
        <w:spacing w:after="0" w:line="240" w:lineRule="auto"/>
        <w:ind w:firstLine="566"/>
        <w:jc w:val="both"/>
        <w:rPr>
          <w:szCs w:val="28"/>
        </w:rPr>
      </w:pPr>
      <w:r w:rsidRPr="00444174">
        <w:rPr>
          <w:b/>
          <w:i/>
          <w:iCs/>
          <w:szCs w:val="28"/>
        </w:rPr>
        <w:t>Канал розподілу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>– це шлях, по якому товар йде від виробника до споживача (торговельні посередники, які беруть на себе виконання функції доведення товарі</w:t>
      </w:r>
      <w:proofErr w:type="gramStart"/>
      <w:r w:rsidRPr="00444174">
        <w:rPr>
          <w:szCs w:val="28"/>
        </w:rPr>
        <w:t>в</w:t>
      </w:r>
      <w:proofErr w:type="gramEnd"/>
      <w:r w:rsidRPr="00444174">
        <w:rPr>
          <w:szCs w:val="28"/>
        </w:rPr>
        <w:t xml:space="preserve"> до кінцевих споживачів та передачі прав власності на ці </w:t>
      </w:r>
      <w:r w:rsidRPr="00444174">
        <w:rPr>
          <w:spacing w:val="-2"/>
          <w:szCs w:val="28"/>
        </w:rPr>
        <w:t>товари).</w:t>
      </w:r>
    </w:p>
    <w:p w:rsidR="00C5311F" w:rsidRPr="00444174" w:rsidRDefault="00C5311F" w:rsidP="00C5311F">
      <w:pPr>
        <w:pStyle w:val="a5"/>
        <w:spacing w:after="0" w:line="240" w:lineRule="auto"/>
        <w:jc w:val="both"/>
        <w:rPr>
          <w:i/>
          <w:szCs w:val="28"/>
        </w:rPr>
      </w:pPr>
      <w:r w:rsidRPr="00444174">
        <w:rPr>
          <w:szCs w:val="28"/>
        </w:rPr>
        <w:t>Учасники</w:t>
      </w:r>
      <w:r w:rsidRPr="00444174">
        <w:rPr>
          <w:spacing w:val="-8"/>
          <w:szCs w:val="28"/>
        </w:rPr>
        <w:t xml:space="preserve"> </w:t>
      </w:r>
      <w:r w:rsidRPr="00444174">
        <w:rPr>
          <w:szCs w:val="28"/>
        </w:rPr>
        <w:t>каналу</w:t>
      </w:r>
      <w:r w:rsidRPr="00444174">
        <w:rPr>
          <w:spacing w:val="-13"/>
          <w:szCs w:val="28"/>
        </w:rPr>
        <w:t xml:space="preserve"> </w:t>
      </w:r>
      <w:r w:rsidRPr="00444174">
        <w:rPr>
          <w:szCs w:val="28"/>
        </w:rPr>
        <w:t>розподілу</w:t>
      </w:r>
      <w:r w:rsidRPr="00444174">
        <w:rPr>
          <w:spacing w:val="-12"/>
          <w:szCs w:val="28"/>
        </w:rPr>
        <w:t xml:space="preserve"> </w:t>
      </w:r>
      <w:r w:rsidRPr="00444174">
        <w:rPr>
          <w:szCs w:val="28"/>
        </w:rPr>
        <w:t>виконують</w:t>
      </w:r>
      <w:r w:rsidRPr="00444174">
        <w:rPr>
          <w:spacing w:val="-8"/>
          <w:szCs w:val="28"/>
        </w:rPr>
        <w:t xml:space="preserve"> </w:t>
      </w:r>
      <w:r w:rsidRPr="00444174">
        <w:rPr>
          <w:szCs w:val="28"/>
        </w:rPr>
        <w:t>кілька</w:t>
      </w:r>
      <w:r w:rsidRPr="00444174">
        <w:rPr>
          <w:spacing w:val="-5"/>
          <w:szCs w:val="28"/>
        </w:rPr>
        <w:t xml:space="preserve"> </w:t>
      </w:r>
      <w:r w:rsidRPr="00444174">
        <w:rPr>
          <w:szCs w:val="28"/>
        </w:rPr>
        <w:t>важливих</w:t>
      </w:r>
      <w:r w:rsidRPr="00444174">
        <w:rPr>
          <w:spacing w:val="-9"/>
          <w:szCs w:val="28"/>
        </w:rPr>
        <w:t xml:space="preserve"> </w:t>
      </w:r>
      <w:r w:rsidRPr="00444174">
        <w:rPr>
          <w:i/>
          <w:spacing w:val="-2"/>
          <w:szCs w:val="28"/>
        </w:rPr>
        <w:t>функцій:</w:t>
      </w:r>
    </w:p>
    <w:p w:rsidR="00C5311F" w:rsidRPr="00444174" w:rsidRDefault="00C5311F" w:rsidP="00C5311F">
      <w:pPr>
        <w:pStyle w:val="a5"/>
        <w:spacing w:after="0" w:line="240" w:lineRule="auto"/>
        <w:rPr>
          <w:szCs w:val="28"/>
        </w:rPr>
      </w:pPr>
      <w:r w:rsidRPr="00444174">
        <w:rPr>
          <w:szCs w:val="28"/>
        </w:rPr>
        <w:t>а)</w:t>
      </w:r>
      <w:r w:rsidRPr="00444174">
        <w:rPr>
          <w:spacing w:val="-14"/>
          <w:szCs w:val="28"/>
        </w:rPr>
        <w:t xml:space="preserve"> </w:t>
      </w:r>
      <w:proofErr w:type="gramStart"/>
      <w:r w:rsidRPr="00444174">
        <w:rPr>
          <w:szCs w:val="28"/>
        </w:rPr>
        <w:t>пов’язан</w:t>
      </w:r>
      <w:proofErr w:type="gramEnd"/>
      <w:r w:rsidRPr="00444174">
        <w:rPr>
          <w:szCs w:val="28"/>
        </w:rPr>
        <w:t>і</w:t>
      </w:r>
      <w:r w:rsidRPr="00444174">
        <w:rPr>
          <w:spacing w:val="-18"/>
          <w:szCs w:val="28"/>
        </w:rPr>
        <w:t xml:space="preserve"> </w:t>
      </w:r>
      <w:r w:rsidRPr="00444174">
        <w:rPr>
          <w:szCs w:val="28"/>
        </w:rPr>
        <w:t>з</w:t>
      </w:r>
      <w:r w:rsidRPr="00444174">
        <w:rPr>
          <w:spacing w:val="-5"/>
          <w:szCs w:val="28"/>
        </w:rPr>
        <w:t xml:space="preserve"> </w:t>
      </w:r>
      <w:r w:rsidRPr="00444174">
        <w:rPr>
          <w:szCs w:val="28"/>
        </w:rPr>
        <w:t xml:space="preserve">угодами; </w:t>
      </w:r>
    </w:p>
    <w:p w:rsidR="00C5311F" w:rsidRPr="00444174" w:rsidRDefault="00C5311F" w:rsidP="00C5311F">
      <w:pPr>
        <w:pStyle w:val="a5"/>
        <w:spacing w:after="0" w:line="240" w:lineRule="auto"/>
        <w:rPr>
          <w:szCs w:val="28"/>
        </w:rPr>
      </w:pPr>
      <w:r w:rsidRPr="00444174">
        <w:rPr>
          <w:szCs w:val="28"/>
        </w:rPr>
        <w:t>б) логістичні;</w:t>
      </w:r>
    </w:p>
    <w:p w:rsidR="00C5311F" w:rsidRPr="00444174" w:rsidRDefault="00C5311F" w:rsidP="00C5311F">
      <w:pPr>
        <w:pStyle w:val="a5"/>
        <w:spacing w:after="0" w:line="240" w:lineRule="auto"/>
        <w:rPr>
          <w:szCs w:val="28"/>
        </w:rPr>
      </w:pPr>
      <w:r w:rsidRPr="00444174">
        <w:rPr>
          <w:szCs w:val="28"/>
        </w:rPr>
        <w:t>в)</w:t>
      </w:r>
      <w:r w:rsidRPr="00444174">
        <w:rPr>
          <w:spacing w:val="-18"/>
          <w:szCs w:val="28"/>
        </w:rPr>
        <w:t xml:space="preserve"> </w:t>
      </w:r>
      <w:r w:rsidRPr="00444174">
        <w:rPr>
          <w:szCs w:val="28"/>
        </w:rPr>
        <w:t>функції</w:t>
      </w:r>
      <w:r w:rsidRPr="00444174">
        <w:rPr>
          <w:spacing w:val="-17"/>
          <w:szCs w:val="28"/>
        </w:rPr>
        <w:t xml:space="preserve"> </w:t>
      </w:r>
      <w:r w:rsidRPr="00444174">
        <w:rPr>
          <w:szCs w:val="28"/>
        </w:rPr>
        <w:t xml:space="preserve">обслуговування; </w:t>
      </w:r>
    </w:p>
    <w:p w:rsidR="00C5311F" w:rsidRPr="00444174" w:rsidRDefault="00C5311F" w:rsidP="00C5311F">
      <w:pPr>
        <w:pStyle w:val="a5"/>
        <w:spacing w:after="0" w:line="240" w:lineRule="auto"/>
        <w:rPr>
          <w:szCs w:val="28"/>
        </w:rPr>
      </w:pPr>
      <w:r w:rsidRPr="00444174">
        <w:rPr>
          <w:szCs w:val="28"/>
        </w:rPr>
        <w:t>г) аналітичні.</w:t>
      </w:r>
    </w:p>
    <w:p w:rsidR="00C5311F" w:rsidRPr="00444174" w:rsidRDefault="00C5311F" w:rsidP="00C5311F">
      <w:pPr>
        <w:pStyle w:val="a5"/>
        <w:tabs>
          <w:tab w:val="left" w:pos="1506"/>
          <w:tab w:val="left" w:pos="2135"/>
          <w:tab w:val="left" w:pos="3638"/>
          <w:tab w:val="left" w:pos="4314"/>
          <w:tab w:val="left" w:pos="5538"/>
          <w:tab w:val="left" w:pos="6225"/>
          <w:tab w:val="left" w:pos="7876"/>
          <w:tab w:val="left" w:pos="9086"/>
        </w:tabs>
        <w:spacing w:after="0" w:line="240" w:lineRule="auto"/>
        <w:ind w:firstLine="566"/>
        <w:jc w:val="both"/>
        <w:rPr>
          <w:szCs w:val="28"/>
        </w:rPr>
      </w:pPr>
      <w:r w:rsidRPr="00444174">
        <w:rPr>
          <w:spacing w:val="-4"/>
          <w:szCs w:val="28"/>
        </w:rPr>
        <w:t>Під</w:t>
      </w:r>
      <w:r w:rsidRPr="00444174">
        <w:rPr>
          <w:szCs w:val="28"/>
        </w:rPr>
        <w:tab/>
      </w:r>
      <w:r w:rsidRPr="00444174">
        <w:rPr>
          <w:spacing w:val="-4"/>
          <w:szCs w:val="28"/>
        </w:rPr>
        <w:t>час</w:t>
      </w:r>
      <w:r w:rsidRPr="00444174">
        <w:rPr>
          <w:szCs w:val="28"/>
        </w:rPr>
        <w:tab/>
      </w:r>
      <w:r w:rsidRPr="00444174">
        <w:rPr>
          <w:spacing w:val="-2"/>
          <w:szCs w:val="28"/>
        </w:rPr>
        <w:t>виконання</w:t>
      </w:r>
      <w:r w:rsidRPr="00444174">
        <w:rPr>
          <w:szCs w:val="28"/>
        </w:rPr>
        <w:tab/>
      </w:r>
      <w:r w:rsidRPr="00444174">
        <w:rPr>
          <w:spacing w:val="-4"/>
          <w:szCs w:val="28"/>
        </w:rPr>
        <w:t>цих</w:t>
      </w:r>
      <w:r w:rsidRPr="00444174">
        <w:rPr>
          <w:szCs w:val="28"/>
        </w:rPr>
        <w:tab/>
      </w:r>
      <w:r w:rsidRPr="00444174">
        <w:rPr>
          <w:spacing w:val="-2"/>
          <w:szCs w:val="28"/>
        </w:rPr>
        <w:t>функцій</w:t>
      </w:r>
      <w:r w:rsidRPr="00444174">
        <w:rPr>
          <w:szCs w:val="28"/>
        </w:rPr>
        <w:tab/>
      </w:r>
      <w:r w:rsidRPr="00444174">
        <w:rPr>
          <w:spacing w:val="-4"/>
          <w:szCs w:val="28"/>
        </w:rPr>
        <w:t>між</w:t>
      </w:r>
      <w:r w:rsidRPr="00444174">
        <w:rPr>
          <w:szCs w:val="28"/>
        </w:rPr>
        <w:tab/>
      </w:r>
      <w:r w:rsidRPr="00444174">
        <w:rPr>
          <w:spacing w:val="-2"/>
          <w:szCs w:val="28"/>
        </w:rPr>
        <w:t>учасниками</w:t>
      </w:r>
      <w:r w:rsidRPr="00444174">
        <w:rPr>
          <w:szCs w:val="28"/>
        </w:rPr>
        <w:tab/>
      </w:r>
      <w:r w:rsidRPr="00444174">
        <w:rPr>
          <w:spacing w:val="-2"/>
          <w:szCs w:val="28"/>
        </w:rPr>
        <w:t>процесу</w:t>
      </w:r>
      <w:r w:rsidRPr="00444174">
        <w:rPr>
          <w:szCs w:val="28"/>
        </w:rPr>
        <w:tab/>
      </w:r>
      <w:r w:rsidRPr="00444174">
        <w:rPr>
          <w:spacing w:val="-2"/>
          <w:szCs w:val="28"/>
        </w:rPr>
        <w:t>обміну</w:t>
      </w:r>
      <w:r w:rsidRPr="00444174">
        <w:rPr>
          <w:spacing w:val="-2"/>
          <w:szCs w:val="28"/>
          <w:lang w:val="uk-UA"/>
        </w:rPr>
        <w:t xml:space="preserve"> </w:t>
      </w:r>
      <w:r w:rsidRPr="00444174">
        <w:rPr>
          <w:szCs w:val="28"/>
        </w:rPr>
        <w:t>виникають</w:t>
      </w:r>
      <w:r w:rsidRPr="00444174">
        <w:rPr>
          <w:spacing w:val="10"/>
          <w:szCs w:val="28"/>
        </w:rPr>
        <w:t xml:space="preserve"> </w:t>
      </w:r>
      <w:r w:rsidRPr="00444174">
        <w:rPr>
          <w:szCs w:val="28"/>
        </w:rPr>
        <w:t>п’ять</w:t>
      </w:r>
      <w:r w:rsidRPr="00444174">
        <w:rPr>
          <w:spacing w:val="9"/>
          <w:szCs w:val="28"/>
        </w:rPr>
        <w:t xml:space="preserve"> </w:t>
      </w:r>
      <w:r w:rsidRPr="00444174">
        <w:rPr>
          <w:szCs w:val="28"/>
        </w:rPr>
        <w:t>типів</w:t>
      </w:r>
      <w:r w:rsidRPr="00444174">
        <w:rPr>
          <w:spacing w:val="8"/>
          <w:szCs w:val="28"/>
        </w:rPr>
        <w:t xml:space="preserve"> </w:t>
      </w:r>
      <w:r w:rsidRPr="00444174">
        <w:rPr>
          <w:szCs w:val="28"/>
        </w:rPr>
        <w:t>потоків:</w:t>
      </w:r>
      <w:r w:rsidRPr="00444174">
        <w:rPr>
          <w:spacing w:val="5"/>
          <w:szCs w:val="28"/>
        </w:rPr>
        <w:t xml:space="preserve"> </w:t>
      </w:r>
      <w:r w:rsidRPr="00444174">
        <w:rPr>
          <w:szCs w:val="28"/>
        </w:rPr>
        <w:t>фізичні</w:t>
      </w:r>
      <w:r w:rsidRPr="00444174">
        <w:rPr>
          <w:spacing w:val="10"/>
          <w:szCs w:val="28"/>
        </w:rPr>
        <w:t xml:space="preserve"> </w:t>
      </w:r>
      <w:r w:rsidRPr="00444174">
        <w:rPr>
          <w:szCs w:val="28"/>
        </w:rPr>
        <w:t>(переміщення</w:t>
      </w:r>
      <w:r w:rsidRPr="00444174">
        <w:rPr>
          <w:spacing w:val="12"/>
          <w:szCs w:val="28"/>
        </w:rPr>
        <w:t xml:space="preserve"> </w:t>
      </w:r>
      <w:r w:rsidRPr="00444174">
        <w:rPr>
          <w:szCs w:val="28"/>
        </w:rPr>
        <w:t>товарів</w:t>
      </w:r>
      <w:r w:rsidRPr="00444174">
        <w:rPr>
          <w:spacing w:val="9"/>
          <w:szCs w:val="28"/>
        </w:rPr>
        <w:t xml:space="preserve"> </w:t>
      </w:r>
      <w:proofErr w:type="gramStart"/>
      <w:r w:rsidRPr="00444174">
        <w:rPr>
          <w:szCs w:val="28"/>
        </w:rPr>
        <w:t>в</w:t>
      </w:r>
      <w:proofErr w:type="gramEnd"/>
      <w:r w:rsidRPr="00444174">
        <w:rPr>
          <w:szCs w:val="28"/>
        </w:rPr>
        <w:t>ід</w:t>
      </w:r>
      <w:r w:rsidRPr="00444174">
        <w:rPr>
          <w:spacing w:val="13"/>
          <w:szCs w:val="28"/>
        </w:rPr>
        <w:t xml:space="preserve"> </w:t>
      </w:r>
      <w:r w:rsidRPr="00444174">
        <w:rPr>
          <w:szCs w:val="28"/>
        </w:rPr>
        <w:t>виробника</w:t>
      </w:r>
      <w:r w:rsidRPr="00444174">
        <w:rPr>
          <w:spacing w:val="7"/>
          <w:szCs w:val="28"/>
        </w:rPr>
        <w:t xml:space="preserve"> </w:t>
      </w:r>
      <w:r w:rsidRPr="00444174">
        <w:rPr>
          <w:spacing w:val="-5"/>
          <w:szCs w:val="28"/>
        </w:rPr>
        <w:t>до</w:t>
      </w:r>
      <w:r w:rsidRPr="00444174">
        <w:rPr>
          <w:szCs w:val="28"/>
          <w:lang w:val="uk-UA"/>
        </w:rPr>
        <w:t xml:space="preserve"> </w:t>
      </w:r>
      <w:r w:rsidRPr="00444174">
        <w:rPr>
          <w:szCs w:val="28"/>
        </w:rPr>
        <w:t xml:space="preserve">споживача); фінансові; потоки прав власності; потоки замовлень; інформаційні </w:t>
      </w:r>
      <w:r w:rsidRPr="00444174">
        <w:rPr>
          <w:spacing w:val="-2"/>
          <w:szCs w:val="28"/>
        </w:rPr>
        <w:t>потоки.</w:t>
      </w:r>
    </w:p>
    <w:p w:rsidR="00C5311F" w:rsidRPr="00444174" w:rsidRDefault="00C5311F" w:rsidP="00C5311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44174">
        <w:rPr>
          <w:rFonts w:ascii="Times New Roman" w:hAnsi="Times New Roman"/>
          <w:bCs/>
          <w:i/>
          <w:iCs/>
          <w:sz w:val="28"/>
          <w:szCs w:val="28"/>
        </w:rPr>
        <w:t>Фактори,</w:t>
      </w:r>
      <w:r w:rsidRPr="00444174">
        <w:rPr>
          <w:rFonts w:ascii="Times New Roman" w:hAnsi="Times New Roman"/>
          <w:bCs/>
          <w:i/>
          <w:iCs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z w:val="28"/>
          <w:szCs w:val="28"/>
        </w:rPr>
        <w:t>що</w:t>
      </w:r>
      <w:r w:rsidRPr="00444174">
        <w:rPr>
          <w:rFonts w:ascii="Times New Roman" w:hAnsi="Times New Roman"/>
          <w:bCs/>
          <w:i/>
          <w:iCs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z w:val="28"/>
          <w:szCs w:val="28"/>
        </w:rPr>
        <w:t>впливають</w:t>
      </w:r>
      <w:r w:rsidRPr="00444174">
        <w:rPr>
          <w:rFonts w:ascii="Times New Roman" w:hAnsi="Times New Roman"/>
          <w:bCs/>
          <w:i/>
          <w:iCs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z w:val="28"/>
          <w:szCs w:val="28"/>
        </w:rPr>
        <w:t>на</w:t>
      </w:r>
      <w:r w:rsidRPr="00444174">
        <w:rPr>
          <w:rFonts w:ascii="Times New Roman" w:hAnsi="Times New Roman"/>
          <w:bCs/>
          <w:i/>
          <w:iCs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z w:val="28"/>
          <w:szCs w:val="28"/>
        </w:rPr>
        <w:t>вибі</w:t>
      </w:r>
      <w:proofErr w:type="gramStart"/>
      <w:r w:rsidRPr="00444174">
        <w:rPr>
          <w:rFonts w:ascii="Times New Roman" w:hAnsi="Times New Roman"/>
          <w:bCs/>
          <w:i/>
          <w:iCs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bCs/>
          <w:i/>
          <w:iCs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z w:val="28"/>
          <w:szCs w:val="28"/>
        </w:rPr>
        <w:t>каналів</w:t>
      </w:r>
      <w:r w:rsidRPr="00444174">
        <w:rPr>
          <w:rFonts w:ascii="Times New Roman" w:hAnsi="Times New Roman"/>
          <w:bCs/>
          <w:i/>
          <w:iCs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pacing w:val="-2"/>
          <w:sz w:val="28"/>
          <w:szCs w:val="28"/>
        </w:rPr>
        <w:t>збуту: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характеристика споживача: тип магазинів, яким віддають перевагу </w:t>
      </w:r>
      <w:r w:rsidRPr="00444174">
        <w:rPr>
          <w:rFonts w:ascii="Times New Roman" w:hAnsi="Times New Roman"/>
          <w:spacing w:val="-2"/>
          <w:sz w:val="28"/>
          <w:szCs w:val="28"/>
        </w:rPr>
        <w:t>споживачі;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характеристика товару: обсяг, маса, габарити (за великих габаритів </w:t>
      </w:r>
      <w:proofErr w:type="gramStart"/>
      <w:r w:rsidRPr="00444174">
        <w:rPr>
          <w:rFonts w:ascii="Times New Roman" w:hAnsi="Times New Roman"/>
          <w:sz w:val="28"/>
          <w:szCs w:val="28"/>
        </w:rPr>
        <w:t>доц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ільно уникати транспортних і складських витрат, пов´язаних із відвантаженням товару через посередників, і віддати перевагу прямому збуту); новизна, рівень стандартизації товару, ступінь, швидкість псування; </w:t>
      </w:r>
      <w:r w:rsidRPr="00444174">
        <w:rPr>
          <w:rFonts w:ascii="Times New Roman" w:hAnsi="Times New Roman"/>
          <w:sz w:val="28"/>
          <w:szCs w:val="28"/>
        </w:rPr>
        <w:lastRenderedPageBreak/>
        <w:t>ціна (за високої ціни споживачі віддають перевагу прямим контактам з виробником);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характеристика фірми: розмі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 компанії, досвід роботи на ринку і готовність посередників до співпраці; фінансові можливості; мета та політика </w:t>
      </w:r>
      <w:r w:rsidRPr="00444174">
        <w:rPr>
          <w:rFonts w:ascii="Times New Roman" w:hAnsi="Times New Roman"/>
          <w:spacing w:val="-2"/>
          <w:sz w:val="28"/>
          <w:szCs w:val="28"/>
        </w:rPr>
        <w:t>фірми;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характеристика посередників: наявність посередників, вартість і види послуг, що ними надаються;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характеристика зовнішнього середовища: законодавче регулювання, коливання попиту (сезонні, тижневі, щоденні); конкуренція, розподіл,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гнучкість, швидкість виконання замовлення, нові системи розподілу товару </w:t>
      </w:r>
      <w:r w:rsidRPr="00444174">
        <w:rPr>
          <w:rFonts w:ascii="Times New Roman" w:hAnsi="Times New Roman"/>
          <w:spacing w:val="-2"/>
          <w:sz w:val="28"/>
          <w:szCs w:val="28"/>
        </w:rPr>
        <w:t>тощо.</w:t>
      </w:r>
    </w:p>
    <w:p w:rsidR="00C5311F" w:rsidRPr="00444174" w:rsidRDefault="00C5311F" w:rsidP="00C5311F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>Канал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розподілу</w:t>
      </w:r>
      <w:r w:rsidRPr="00444174">
        <w:rPr>
          <w:spacing w:val="-9"/>
          <w:szCs w:val="28"/>
        </w:rPr>
        <w:t xml:space="preserve"> </w:t>
      </w:r>
      <w:r w:rsidRPr="00444174">
        <w:rPr>
          <w:szCs w:val="28"/>
        </w:rPr>
        <w:t>можна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охарактеризувати</w:t>
      </w:r>
      <w:r w:rsidRPr="00444174">
        <w:rPr>
          <w:spacing w:val="-7"/>
          <w:szCs w:val="28"/>
        </w:rPr>
        <w:t xml:space="preserve"> </w:t>
      </w:r>
      <w:r w:rsidRPr="00444174">
        <w:rPr>
          <w:szCs w:val="28"/>
        </w:rPr>
        <w:t>за</w:t>
      </w:r>
      <w:r w:rsidRPr="00444174">
        <w:rPr>
          <w:spacing w:val="-4"/>
          <w:szCs w:val="28"/>
        </w:rPr>
        <w:t xml:space="preserve"> </w:t>
      </w:r>
      <w:r w:rsidRPr="00444174">
        <w:rPr>
          <w:szCs w:val="28"/>
        </w:rPr>
        <w:t>допомогою</w:t>
      </w:r>
      <w:r w:rsidRPr="00444174">
        <w:rPr>
          <w:spacing w:val="-7"/>
          <w:szCs w:val="28"/>
        </w:rPr>
        <w:t xml:space="preserve"> </w:t>
      </w:r>
      <w:r w:rsidRPr="00444174">
        <w:rPr>
          <w:szCs w:val="28"/>
        </w:rPr>
        <w:t>двох</w:t>
      </w:r>
      <w:r w:rsidRPr="00444174">
        <w:rPr>
          <w:spacing w:val="-11"/>
          <w:szCs w:val="28"/>
        </w:rPr>
        <w:t xml:space="preserve"> </w:t>
      </w:r>
      <w:r w:rsidRPr="00444174">
        <w:rPr>
          <w:spacing w:val="-2"/>
          <w:szCs w:val="28"/>
        </w:rPr>
        <w:t>показникі</w:t>
      </w:r>
      <w:proofErr w:type="gramStart"/>
      <w:r w:rsidRPr="00444174">
        <w:rPr>
          <w:spacing w:val="-2"/>
          <w:szCs w:val="28"/>
        </w:rPr>
        <w:t>в</w:t>
      </w:r>
      <w:proofErr w:type="gramEnd"/>
      <w:r w:rsidRPr="00444174">
        <w:rPr>
          <w:spacing w:val="-2"/>
          <w:szCs w:val="28"/>
        </w:rPr>
        <w:t>: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довжина</w:t>
      </w:r>
      <w:r w:rsidRPr="00444174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кількість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посередників,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через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яких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товар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проходить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 шляху від виробника до споживача;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13"/>
        </w:numPr>
        <w:tabs>
          <w:tab w:val="left" w:pos="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ширина</w:t>
      </w:r>
      <w:r w:rsidRPr="00444174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кількість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незалежних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посередників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кожному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івні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каналу.</w:t>
      </w:r>
    </w:p>
    <w:p w:rsidR="00C5311F" w:rsidRPr="00444174" w:rsidRDefault="00C5311F" w:rsidP="00C5311F">
      <w:pPr>
        <w:pStyle w:val="a5"/>
        <w:spacing w:after="0" w:line="240" w:lineRule="auto"/>
        <w:ind w:firstLine="566"/>
        <w:jc w:val="both"/>
        <w:rPr>
          <w:szCs w:val="28"/>
        </w:rPr>
      </w:pP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івень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каналу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збуту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–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будь-який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посередник,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що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виконує</w:t>
      </w:r>
      <w:r w:rsidRPr="00444174">
        <w:rPr>
          <w:spacing w:val="75"/>
          <w:szCs w:val="28"/>
        </w:rPr>
        <w:t xml:space="preserve"> </w:t>
      </w:r>
      <w:r w:rsidRPr="00444174">
        <w:rPr>
          <w:szCs w:val="28"/>
        </w:rPr>
        <w:t>ту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чи</w:t>
      </w:r>
      <w:r w:rsidRPr="00444174">
        <w:rPr>
          <w:spacing w:val="73"/>
          <w:szCs w:val="28"/>
        </w:rPr>
        <w:t xml:space="preserve"> </w:t>
      </w:r>
      <w:r w:rsidRPr="00444174">
        <w:rPr>
          <w:szCs w:val="28"/>
        </w:rPr>
        <w:t>іншу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>роботу щодо просування товару до споживача.</w:t>
      </w:r>
    </w:p>
    <w:p w:rsidR="00C5311F" w:rsidRPr="00444174" w:rsidRDefault="00C5311F" w:rsidP="00C5311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44174">
        <w:rPr>
          <w:rFonts w:ascii="Times New Roman" w:hAnsi="Times New Roman"/>
          <w:bCs/>
          <w:i/>
          <w:iCs/>
          <w:sz w:val="28"/>
          <w:szCs w:val="28"/>
        </w:rPr>
        <w:t>Види</w:t>
      </w:r>
      <w:r w:rsidRPr="00444174">
        <w:rPr>
          <w:rFonts w:ascii="Times New Roman" w:hAnsi="Times New Roman"/>
          <w:bCs/>
          <w:i/>
          <w:iCs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z w:val="28"/>
          <w:szCs w:val="28"/>
        </w:rPr>
        <w:t>каналів</w:t>
      </w:r>
      <w:r w:rsidRPr="00444174">
        <w:rPr>
          <w:rFonts w:ascii="Times New Roman" w:hAnsi="Times New Roman"/>
          <w:bCs/>
          <w:i/>
          <w:iCs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z w:val="28"/>
          <w:szCs w:val="28"/>
        </w:rPr>
        <w:t>розподілу</w:t>
      </w:r>
      <w:r w:rsidRPr="00444174">
        <w:rPr>
          <w:rFonts w:ascii="Times New Roman" w:hAnsi="Times New Roman"/>
          <w:bCs/>
          <w:i/>
          <w:iCs/>
          <w:spacing w:val="-3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bCs/>
          <w:i/>
          <w:iCs/>
          <w:sz w:val="28"/>
          <w:szCs w:val="28"/>
        </w:rPr>
        <w:t>за</w:t>
      </w:r>
      <w:proofErr w:type="gramEnd"/>
      <w:r w:rsidRPr="00444174">
        <w:rPr>
          <w:rFonts w:ascii="Times New Roman" w:hAnsi="Times New Roman"/>
          <w:bCs/>
          <w:i/>
          <w:iCs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z w:val="28"/>
          <w:szCs w:val="28"/>
        </w:rPr>
        <w:t>кількістю</w:t>
      </w:r>
      <w:r w:rsidRPr="00444174">
        <w:rPr>
          <w:rFonts w:ascii="Times New Roman" w:hAnsi="Times New Roman"/>
          <w:bCs/>
          <w:i/>
          <w:iCs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pacing w:val="-2"/>
          <w:sz w:val="28"/>
          <w:szCs w:val="28"/>
        </w:rPr>
        <w:t>посередників: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Канал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нульового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івня: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«виробник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-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споживач».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Однорівневий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канал: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«виробник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роздрібна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торгівля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-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споживач»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Дворівневий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канал: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«виробник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оптовик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роздрібний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торговець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-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споживач».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Трирівневий канал: «виробник – крупний оптовик – </w:t>
      </w:r>
      <w:proofErr w:type="gramStart"/>
      <w:r w:rsidRPr="00444174">
        <w:rPr>
          <w:rFonts w:ascii="Times New Roman" w:hAnsi="Times New Roman"/>
          <w:sz w:val="28"/>
          <w:szCs w:val="28"/>
        </w:rPr>
        <w:t>др</w:t>
      </w:r>
      <w:proofErr w:type="gramEnd"/>
      <w:r w:rsidRPr="00444174">
        <w:rPr>
          <w:rFonts w:ascii="Times New Roman" w:hAnsi="Times New Roman"/>
          <w:sz w:val="28"/>
          <w:szCs w:val="28"/>
        </w:rPr>
        <w:t>ібний оптовик - роздрібний торговець - споживач».</w:t>
      </w:r>
    </w:p>
    <w:p w:rsidR="00C5311F" w:rsidRPr="00444174" w:rsidRDefault="00C5311F" w:rsidP="00C5311F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>Кількість</w:t>
      </w:r>
      <w:r w:rsidRPr="00444174">
        <w:rPr>
          <w:spacing w:val="80"/>
          <w:szCs w:val="28"/>
        </w:rPr>
        <w:t xml:space="preserve">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івнів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каналу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збуту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визначається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видом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товару,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галузевою приналежністю, розмірами ринку.</w:t>
      </w:r>
    </w:p>
    <w:p w:rsidR="00C5311F" w:rsidRPr="00444174" w:rsidRDefault="00C5311F" w:rsidP="00C5311F">
      <w:pPr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Залежно</w:t>
      </w:r>
      <w:r w:rsidRPr="00444174">
        <w:rPr>
          <w:rFonts w:ascii="Times New Roman" w:hAnsi="Times New Roman"/>
          <w:i/>
          <w:spacing w:val="39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від</w:t>
      </w:r>
      <w:r w:rsidRPr="00444174">
        <w:rPr>
          <w:rFonts w:ascii="Times New Roman" w:hAnsi="Times New Roman"/>
          <w:i/>
          <w:spacing w:val="36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значення</w:t>
      </w:r>
      <w:r w:rsidRPr="00444174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довжини</w:t>
      </w:r>
      <w:r w:rsidRPr="00444174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розрізняють</w:t>
      </w:r>
      <w:r w:rsidRPr="00444174">
        <w:rPr>
          <w:rFonts w:ascii="Times New Roman" w:hAnsi="Times New Roman"/>
          <w:i/>
          <w:spacing w:val="38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три</w:t>
      </w:r>
      <w:r w:rsidRPr="00444174">
        <w:rPr>
          <w:rFonts w:ascii="Times New Roman" w:hAnsi="Times New Roman"/>
          <w:i/>
          <w:spacing w:val="39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основних</w:t>
      </w:r>
      <w:r w:rsidRPr="00444174">
        <w:rPr>
          <w:rFonts w:ascii="Times New Roman" w:hAnsi="Times New Roman"/>
          <w:i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види</w:t>
      </w:r>
      <w:r w:rsidRPr="00444174">
        <w:rPr>
          <w:rFonts w:ascii="Times New Roman" w:hAnsi="Times New Roman"/>
          <w:i/>
          <w:spacing w:val="37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 xml:space="preserve">каналів 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розподілу:</w:t>
      </w:r>
    </w:p>
    <w:p w:rsidR="00C5311F" w:rsidRPr="00444174" w:rsidRDefault="00C5311F" w:rsidP="00C5311F">
      <w:pPr>
        <w:pStyle w:val="a3"/>
        <w:widowControl w:val="0"/>
        <w:numPr>
          <w:ilvl w:val="1"/>
          <w:numId w:val="7"/>
        </w:numPr>
        <w:tabs>
          <w:tab w:val="left" w:pos="1134"/>
          <w:tab w:val="left" w:pos="2289"/>
          <w:tab w:val="left" w:pos="2634"/>
          <w:tab w:val="left" w:pos="3407"/>
          <w:tab w:val="left" w:pos="5006"/>
          <w:tab w:val="left" w:pos="6033"/>
          <w:tab w:val="left" w:pos="6690"/>
          <w:tab w:val="left" w:pos="979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pacing w:val="-2"/>
          <w:sz w:val="28"/>
          <w:szCs w:val="28"/>
        </w:rPr>
        <w:t>прямі</w:t>
      </w:r>
      <w:r w:rsidRPr="00444174">
        <w:rPr>
          <w:rFonts w:ascii="Times New Roman" w:hAnsi="Times New Roman"/>
          <w:i/>
          <w:sz w:val="28"/>
          <w:szCs w:val="28"/>
        </w:rPr>
        <w:tab/>
      </w:r>
      <w:r w:rsidRPr="00444174">
        <w:rPr>
          <w:rFonts w:ascii="Times New Roman" w:hAnsi="Times New Roman"/>
          <w:spacing w:val="-10"/>
          <w:sz w:val="28"/>
          <w:szCs w:val="28"/>
        </w:rPr>
        <w:t>–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4"/>
          <w:sz w:val="28"/>
          <w:szCs w:val="28"/>
        </w:rPr>
        <w:t>коли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розподільчі</w:t>
      </w:r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зв'язки</w:t>
      </w:r>
      <w:r w:rsidRPr="00444174">
        <w:rPr>
          <w:rFonts w:ascii="Times New Roman" w:hAnsi="Times New Roman"/>
          <w:sz w:val="28"/>
          <w:szCs w:val="28"/>
        </w:rPr>
        <w:tab/>
      </w:r>
      <w:proofErr w:type="gramStart"/>
      <w:r w:rsidRPr="00444174">
        <w:rPr>
          <w:rFonts w:ascii="Times New Roman" w:hAnsi="Times New Roman"/>
          <w:spacing w:val="-4"/>
          <w:sz w:val="28"/>
          <w:szCs w:val="28"/>
        </w:rPr>
        <w:t>між</w:t>
      </w:r>
      <w:proofErr w:type="gramEnd"/>
      <w:r w:rsidRPr="00444174">
        <w:rPr>
          <w:rFonts w:ascii="Times New Roman" w:hAnsi="Times New Roman"/>
          <w:sz w:val="28"/>
          <w:szCs w:val="28"/>
        </w:rPr>
        <w:tab/>
      </w:r>
      <w:r w:rsidRPr="00444174">
        <w:rPr>
          <w:rFonts w:ascii="Times New Roman" w:hAnsi="Times New Roman"/>
          <w:spacing w:val="-2"/>
          <w:sz w:val="28"/>
          <w:szCs w:val="28"/>
        </w:rPr>
        <w:t>фірмами-контрагентами</w:t>
      </w:r>
      <w:r w:rsidRPr="00444174">
        <w:rPr>
          <w:rFonts w:ascii="Times New Roman" w:hAnsi="Times New Roman"/>
          <w:sz w:val="28"/>
          <w:szCs w:val="28"/>
        </w:rPr>
        <w:tab/>
      </w:r>
    </w:p>
    <w:p w:rsidR="00C5311F" w:rsidRPr="00444174" w:rsidRDefault="00C5311F" w:rsidP="00C5311F">
      <w:pPr>
        <w:widowControl w:val="0"/>
        <w:tabs>
          <w:tab w:val="left" w:pos="1134"/>
          <w:tab w:val="left" w:pos="2289"/>
          <w:tab w:val="left" w:pos="2634"/>
          <w:tab w:val="left" w:pos="3407"/>
          <w:tab w:val="left" w:pos="5006"/>
          <w:tab w:val="left" w:pos="6033"/>
          <w:tab w:val="left" w:pos="6690"/>
          <w:tab w:val="left" w:pos="979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10"/>
          <w:sz w:val="28"/>
          <w:szCs w:val="28"/>
        </w:rPr>
        <w:t xml:space="preserve">є </w:t>
      </w:r>
      <w:r w:rsidRPr="00444174">
        <w:rPr>
          <w:rFonts w:ascii="Times New Roman" w:hAnsi="Times New Roman"/>
          <w:spacing w:val="-2"/>
          <w:sz w:val="28"/>
          <w:szCs w:val="28"/>
        </w:rPr>
        <w:t>безпосередніми;</w:t>
      </w:r>
    </w:p>
    <w:p w:rsidR="00C5311F" w:rsidRPr="00444174" w:rsidRDefault="00C5311F" w:rsidP="00C5311F">
      <w:pPr>
        <w:pStyle w:val="a3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опосередковані</w:t>
      </w:r>
      <w:r w:rsidRPr="00444174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коли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м</w:t>
      </w:r>
      <w:proofErr w:type="gramEnd"/>
      <w:r w:rsidRPr="00444174">
        <w:rPr>
          <w:rFonts w:ascii="Times New Roman" w:hAnsi="Times New Roman"/>
          <w:sz w:val="28"/>
          <w:szCs w:val="28"/>
        </w:rPr>
        <w:t>іж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фірмами-контрагентами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є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посередники;</w:t>
      </w:r>
    </w:p>
    <w:p w:rsidR="00C5311F" w:rsidRPr="00444174" w:rsidRDefault="00C5311F" w:rsidP="00C5311F">
      <w:pPr>
        <w:pStyle w:val="a3"/>
        <w:widowControl w:val="0"/>
        <w:numPr>
          <w:ilvl w:val="1"/>
          <w:numId w:val="7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змішані</w:t>
      </w:r>
      <w:r w:rsidRPr="00444174">
        <w:rPr>
          <w:rFonts w:ascii="Times New Roman" w:hAnsi="Times New Roman"/>
          <w:i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коли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поєднуються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прямі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та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опосередковані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зв'язки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 відношенню до споживачів та окремих груп товарі</w:t>
      </w:r>
      <w:proofErr w:type="gramStart"/>
      <w:r w:rsidRPr="00444174">
        <w:rPr>
          <w:rFonts w:ascii="Times New Roman" w:hAnsi="Times New Roman"/>
          <w:sz w:val="28"/>
          <w:szCs w:val="28"/>
        </w:rPr>
        <w:t>в</w:t>
      </w:r>
      <w:proofErr w:type="gramEnd"/>
      <w:r w:rsidRPr="00444174">
        <w:rPr>
          <w:rFonts w:ascii="Times New Roman" w:hAnsi="Times New Roman"/>
          <w:sz w:val="28"/>
          <w:szCs w:val="28"/>
        </w:rPr>
        <w:t>.</w:t>
      </w:r>
    </w:p>
    <w:p w:rsidR="00C5311F" w:rsidRPr="00444174" w:rsidRDefault="00C5311F" w:rsidP="00C5311F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 xml:space="preserve">Ефективність функціонування каналу </w:t>
      </w:r>
      <w:r w:rsidRPr="00444174">
        <w:rPr>
          <w:szCs w:val="28"/>
        </w:rPr>
        <w:t>визначають:</w:t>
      </w:r>
      <w:r w:rsidRPr="00444174">
        <w:rPr>
          <w:spacing w:val="-5"/>
          <w:szCs w:val="28"/>
        </w:rPr>
        <w:t xml:space="preserve"> </w:t>
      </w:r>
      <w:r w:rsidRPr="00444174">
        <w:rPr>
          <w:szCs w:val="28"/>
        </w:rPr>
        <w:t>періодом часу, за який товар проходить шлях від виробника до споживача (швидкістю товарного</w:t>
      </w:r>
      <w:r w:rsidRPr="00444174">
        <w:rPr>
          <w:spacing w:val="40"/>
          <w:szCs w:val="28"/>
        </w:rPr>
        <w:t xml:space="preserve"> </w:t>
      </w:r>
      <w:r w:rsidRPr="00444174">
        <w:rPr>
          <w:szCs w:val="28"/>
        </w:rPr>
        <w:t xml:space="preserve">руху); витратами на реалізацію (в розрахунку на одиницю товару) і наявністю можливостей їх зниження; обсягом реалізації продукції </w:t>
      </w:r>
      <w:proofErr w:type="gramStart"/>
      <w:r w:rsidRPr="00444174">
        <w:rPr>
          <w:szCs w:val="28"/>
        </w:rPr>
        <w:t>за</w:t>
      </w:r>
      <w:proofErr w:type="gramEnd"/>
      <w:r w:rsidRPr="00444174">
        <w:rPr>
          <w:szCs w:val="28"/>
        </w:rPr>
        <w:t xml:space="preserve"> одиницю часу (швидкістю збуту товару).</w:t>
      </w:r>
    </w:p>
    <w:p w:rsidR="00C5311F" w:rsidRPr="00444174" w:rsidRDefault="00C5311F" w:rsidP="00C5311F">
      <w:pPr>
        <w:pStyle w:val="a5"/>
        <w:spacing w:after="0" w:line="240" w:lineRule="auto"/>
        <w:ind w:firstLine="710"/>
        <w:jc w:val="both"/>
        <w:rPr>
          <w:bCs/>
          <w:i/>
          <w:iCs/>
          <w:szCs w:val="28"/>
        </w:rPr>
      </w:pPr>
      <w:r w:rsidRPr="00444174">
        <w:rPr>
          <w:szCs w:val="28"/>
        </w:rPr>
        <w:t xml:space="preserve">Залежно від значення ширини каналу розподілу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 xml:space="preserve">ідприємства можуть використовувати одну із трьох </w:t>
      </w:r>
      <w:r w:rsidRPr="00444174">
        <w:rPr>
          <w:bCs/>
          <w:i/>
          <w:iCs/>
          <w:szCs w:val="28"/>
        </w:rPr>
        <w:t>збутових стратегій: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Інтенсивний розподіл – співпраця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ідприємств з максимальною кількістю посередницьких організацій.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lastRenderedPageBreak/>
        <w:t xml:space="preserve">Селективний розподіл – співпраця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ідприємства з декількома торговельно-посередницькими організаціями, відібраними за певними критеріями: імідж, терміни поставок, вартість, асортимент, фінансові можливості, географічне покриття, надійність поставок тощо.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Ексклюзивний розподіл – співпраця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>ідприємства з єдиним посередником, якому, як правило, висувається умова на заборону продажу товарів конкуруючих марок; використовується для престижних товарів або для боротьби з підробками.</w:t>
      </w:r>
    </w:p>
    <w:p w:rsidR="00C5311F" w:rsidRPr="00444174" w:rsidRDefault="00C5311F" w:rsidP="00C5311F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Розрізняють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такі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z w:val="28"/>
          <w:szCs w:val="28"/>
        </w:rPr>
        <w:t>типи</w:t>
      </w:r>
      <w:r w:rsidRPr="00444174">
        <w:rPr>
          <w:rFonts w:ascii="Times New Roman" w:hAnsi="Times New Roman"/>
          <w:bCs/>
          <w:i/>
          <w:iCs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z w:val="28"/>
          <w:szCs w:val="28"/>
        </w:rPr>
        <w:t>систем</w:t>
      </w:r>
      <w:r w:rsidRPr="00444174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розподілу</w:t>
      </w:r>
      <w:r w:rsidRPr="00444174">
        <w:rPr>
          <w:rFonts w:ascii="Times New Roman" w:hAnsi="Times New Roman"/>
          <w:i/>
          <w:spacing w:val="-2"/>
          <w:sz w:val="28"/>
          <w:szCs w:val="28"/>
        </w:rPr>
        <w:t>:</w:t>
      </w:r>
    </w:p>
    <w:p w:rsidR="00C5311F" w:rsidRPr="00444174" w:rsidRDefault="00C5311F" w:rsidP="00C5311F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 xml:space="preserve">Традиційна </w:t>
      </w:r>
      <w:r w:rsidRPr="00444174">
        <w:rPr>
          <w:szCs w:val="28"/>
        </w:rPr>
        <w:t xml:space="preserve">– сукупність незалежних компаній, у яких кожен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івень каналу збуту діє незалежно від інших з метою максимізувати власний</w:t>
      </w:r>
      <w:r w:rsidRPr="00444174">
        <w:rPr>
          <w:spacing w:val="80"/>
          <w:szCs w:val="28"/>
        </w:rPr>
        <w:t xml:space="preserve"> </w:t>
      </w:r>
      <w:r w:rsidRPr="00444174">
        <w:rPr>
          <w:szCs w:val="28"/>
        </w:rPr>
        <w:t>прибуток, залишаючи поза увагою ефективність каналу в цілому.</w:t>
      </w:r>
    </w:p>
    <w:p w:rsidR="00C5311F" w:rsidRPr="00444174" w:rsidRDefault="00C5311F" w:rsidP="00C5311F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 xml:space="preserve">Вертикальна </w:t>
      </w:r>
      <w:r w:rsidRPr="00444174">
        <w:rPr>
          <w:szCs w:val="28"/>
        </w:rPr>
        <w:t>– повна або часткова координація функцій учасникі</w:t>
      </w:r>
      <w:proofErr w:type="gramStart"/>
      <w:r w:rsidRPr="00444174">
        <w:rPr>
          <w:szCs w:val="28"/>
        </w:rPr>
        <w:t>в</w:t>
      </w:r>
      <w:proofErr w:type="gramEnd"/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 xml:space="preserve">каналу розподілу з метою економії на операціях і посилення впливу на ринок. Визначальне місце може </w:t>
      </w:r>
      <w:proofErr w:type="gramStart"/>
      <w:r w:rsidRPr="00444174">
        <w:rPr>
          <w:szCs w:val="28"/>
        </w:rPr>
        <w:t>пос</w:t>
      </w:r>
      <w:proofErr w:type="gramEnd"/>
      <w:r w:rsidRPr="00444174">
        <w:rPr>
          <w:szCs w:val="28"/>
        </w:rPr>
        <w:t>ідати як виробник, так і оптовик, так і посередник. Розрізняють 3 основні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типи вертикальних маркетингових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систем: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корпоративні, договірні (контрактні) і керовані (</w:t>
      </w:r>
      <w:proofErr w:type="gramStart"/>
      <w:r w:rsidRPr="00444174">
        <w:rPr>
          <w:szCs w:val="28"/>
        </w:rPr>
        <w:t>адм</w:t>
      </w:r>
      <w:proofErr w:type="gramEnd"/>
      <w:r w:rsidRPr="00444174">
        <w:rPr>
          <w:szCs w:val="28"/>
        </w:rPr>
        <w:t>іністративні).</w:t>
      </w:r>
    </w:p>
    <w:p w:rsidR="00C5311F" w:rsidRPr="00444174" w:rsidRDefault="00C5311F" w:rsidP="00C5311F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 xml:space="preserve">Горизонтальна </w:t>
      </w:r>
      <w:r w:rsidRPr="00444174">
        <w:rPr>
          <w:szCs w:val="28"/>
        </w:rPr>
        <w:t xml:space="preserve">– об’єднання зусиль компаній одного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івня (тільки виробників або тільки посередників). Це має сенс, якщо об’єднання капіталів, маркетингових ресурсів і виробничих потужностей посилює позиції фірм.</w:t>
      </w:r>
    </w:p>
    <w:p w:rsidR="00C5311F" w:rsidRPr="00444174" w:rsidRDefault="00C5311F" w:rsidP="00C5311F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 xml:space="preserve">Багатоканальна </w:t>
      </w:r>
      <w:r w:rsidRPr="00444174">
        <w:rPr>
          <w:szCs w:val="28"/>
        </w:rPr>
        <w:t>– використання кількох</w:t>
      </w:r>
      <w:r w:rsidRPr="00444174">
        <w:rPr>
          <w:spacing w:val="-1"/>
          <w:szCs w:val="28"/>
        </w:rPr>
        <w:t xml:space="preserve"> </w:t>
      </w:r>
      <w:r w:rsidRPr="00444174">
        <w:rPr>
          <w:szCs w:val="28"/>
        </w:rPr>
        <w:t>каналів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розподілу</w:t>
      </w:r>
      <w:r w:rsidRPr="00444174">
        <w:rPr>
          <w:spacing w:val="-5"/>
          <w:szCs w:val="28"/>
        </w:rPr>
        <w:t xml:space="preserve"> </w:t>
      </w:r>
      <w:r w:rsidRPr="00444174">
        <w:rPr>
          <w:szCs w:val="28"/>
        </w:rPr>
        <w:t xml:space="preserve">для охоплення </w:t>
      </w:r>
      <w:proofErr w:type="gramStart"/>
      <w:r w:rsidRPr="00444174">
        <w:rPr>
          <w:szCs w:val="28"/>
        </w:rPr>
        <w:t>р</w:t>
      </w:r>
      <w:proofErr w:type="gramEnd"/>
      <w:r w:rsidRPr="00444174">
        <w:rPr>
          <w:szCs w:val="28"/>
        </w:rPr>
        <w:t>ізних сегментів ринку.</w:t>
      </w:r>
    </w:p>
    <w:p w:rsidR="00C5311F" w:rsidRPr="00444174" w:rsidRDefault="00C5311F" w:rsidP="00C5311F">
      <w:pPr>
        <w:pStyle w:val="a5"/>
        <w:spacing w:after="0" w:line="240" w:lineRule="auto"/>
        <w:ind w:firstLine="710"/>
        <w:jc w:val="both"/>
        <w:rPr>
          <w:szCs w:val="28"/>
        </w:rPr>
      </w:pPr>
    </w:p>
    <w:p w:rsidR="00C5311F" w:rsidRPr="00444174" w:rsidRDefault="00C5311F" w:rsidP="00C5311F">
      <w:pPr>
        <w:widowControl w:val="0"/>
        <w:tabs>
          <w:tab w:val="left" w:pos="37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4174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444174">
        <w:rPr>
          <w:rFonts w:ascii="Times New Roman" w:hAnsi="Times New Roman"/>
          <w:b/>
          <w:sz w:val="28"/>
          <w:szCs w:val="28"/>
        </w:rPr>
        <w:t>Торговельні</w:t>
      </w:r>
      <w:r w:rsidRPr="00444174">
        <w:rPr>
          <w:rFonts w:ascii="Times New Roman" w:hAnsi="Times New Roman"/>
          <w:b/>
          <w:spacing w:val="-18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sz w:val="28"/>
          <w:szCs w:val="28"/>
        </w:rPr>
        <w:t xml:space="preserve">посередники </w:t>
      </w:r>
    </w:p>
    <w:p w:rsidR="00C5311F" w:rsidRPr="00444174" w:rsidRDefault="00C5311F" w:rsidP="00C5311F">
      <w:pPr>
        <w:widowControl w:val="0"/>
        <w:tabs>
          <w:tab w:val="left" w:pos="37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44174">
        <w:rPr>
          <w:rFonts w:ascii="Times New Roman" w:hAnsi="Times New Roman"/>
          <w:b/>
          <w:i/>
          <w:iCs/>
          <w:sz w:val="28"/>
          <w:szCs w:val="28"/>
        </w:rPr>
        <w:t>Посередники поділяються на дві групи: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незалежні </w:t>
      </w:r>
      <w:r w:rsidRPr="00444174">
        <w:rPr>
          <w:rFonts w:ascii="Times New Roman" w:hAnsi="Times New Roman"/>
          <w:sz w:val="28"/>
          <w:szCs w:val="28"/>
        </w:rPr>
        <w:t>– самостійні посередницькі організації, що набувають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товар у власність з метою подальшої реалізації (дистриб'ютори).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залежні </w:t>
      </w:r>
      <w:r w:rsidRPr="00444174">
        <w:rPr>
          <w:rFonts w:ascii="Times New Roman" w:hAnsi="Times New Roman"/>
          <w:sz w:val="28"/>
          <w:szCs w:val="28"/>
        </w:rPr>
        <w:t xml:space="preserve">– не претендують </w:t>
      </w:r>
      <w:proofErr w:type="gramStart"/>
      <w:r w:rsidRPr="00444174">
        <w:rPr>
          <w:rFonts w:ascii="Times New Roman" w:hAnsi="Times New Roman"/>
          <w:sz w:val="28"/>
          <w:szCs w:val="28"/>
        </w:rPr>
        <w:t>на право власност</w:t>
      </w:r>
      <w:proofErr w:type="gramEnd"/>
      <w:r w:rsidRPr="00444174">
        <w:rPr>
          <w:rFonts w:ascii="Times New Roman" w:hAnsi="Times New Roman"/>
          <w:sz w:val="28"/>
          <w:szCs w:val="28"/>
        </w:rPr>
        <w:t>і на товар, працюючи за комісійну винагороду або за плату за послуги.</w:t>
      </w:r>
    </w:p>
    <w:p w:rsidR="00C5311F" w:rsidRPr="00444174" w:rsidRDefault="00C5311F" w:rsidP="00C5311F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bCs/>
          <w:i/>
          <w:iCs/>
          <w:szCs w:val="28"/>
        </w:rPr>
        <w:t>Критерії, які варто враховувати при виборі посередників</w:t>
      </w:r>
      <w:r w:rsidRPr="00444174">
        <w:rPr>
          <w:szCs w:val="28"/>
        </w:rPr>
        <w:t xml:space="preserve">: принципи ринкової поведінки посередника, його репутація; досвід роботи </w:t>
      </w:r>
      <w:proofErr w:type="gramStart"/>
      <w:r w:rsidRPr="00444174">
        <w:rPr>
          <w:szCs w:val="28"/>
        </w:rPr>
        <w:t>на</w:t>
      </w:r>
      <w:proofErr w:type="gramEnd"/>
      <w:r w:rsidRPr="00444174">
        <w:rPr>
          <w:szCs w:val="28"/>
        </w:rPr>
        <w:t xml:space="preserve"> </w:t>
      </w:r>
      <w:proofErr w:type="gramStart"/>
      <w:r w:rsidRPr="00444174">
        <w:rPr>
          <w:szCs w:val="28"/>
        </w:rPr>
        <w:t>ринку</w:t>
      </w:r>
      <w:proofErr w:type="gramEnd"/>
      <w:r w:rsidRPr="00444174">
        <w:rPr>
          <w:szCs w:val="28"/>
        </w:rPr>
        <w:t>; сегмент ринку, що його займає посередник; характер спеціалізації (наявність регіональних</w:t>
      </w:r>
      <w:r w:rsidRPr="00444174">
        <w:rPr>
          <w:spacing w:val="62"/>
          <w:szCs w:val="28"/>
        </w:rPr>
        <w:t xml:space="preserve">  </w:t>
      </w:r>
      <w:r w:rsidRPr="00444174">
        <w:rPr>
          <w:szCs w:val="28"/>
        </w:rPr>
        <w:t>філій,</w:t>
      </w:r>
      <w:r w:rsidRPr="00444174">
        <w:rPr>
          <w:spacing w:val="66"/>
          <w:szCs w:val="28"/>
        </w:rPr>
        <w:t xml:space="preserve">  </w:t>
      </w:r>
      <w:r w:rsidRPr="00444174">
        <w:rPr>
          <w:szCs w:val="28"/>
        </w:rPr>
        <w:t>роздрібної</w:t>
      </w:r>
      <w:r w:rsidRPr="00444174">
        <w:rPr>
          <w:spacing w:val="63"/>
          <w:szCs w:val="28"/>
        </w:rPr>
        <w:t xml:space="preserve">  </w:t>
      </w:r>
      <w:r w:rsidRPr="00444174">
        <w:rPr>
          <w:szCs w:val="28"/>
        </w:rPr>
        <w:t>мережі</w:t>
      </w:r>
      <w:r w:rsidRPr="00444174">
        <w:rPr>
          <w:spacing w:val="65"/>
          <w:szCs w:val="28"/>
        </w:rPr>
        <w:t xml:space="preserve">  </w:t>
      </w:r>
      <w:r w:rsidRPr="00444174">
        <w:rPr>
          <w:szCs w:val="28"/>
        </w:rPr>
        <w:t>тощо);</w:t>
      </w:r>
      <w:r w:rsidRPr="00444174">
        <w:rPr>
          <w:spacing w:val="67"/>
          <w:szCs w:val="28"/>
        </w:rPr>
        <w:t xml:space="preserve">  </w:t>
      </w:r>
      <w:r w:rsidRPr="00444174">
        <w:rPr>
          <w:szCs w:val="28"/>
        </w:rPr>
        <w:t>кваліфікація</w:t>
      </w:r>
      <w:r w:rsidRPr="00444174">
        <w:rPr>
          <w:spacing w:val="65"/>
          <w:szCs w:val="28"/>
        </w:rPr>
        <w:t xml:space="preserve">  </w:t>
      </w:r>
      <w:r w:rsidRPr="00444174">
        <w:rPr>
          <w:spacing w:val="-2"/>
          <w:szCs w:val="28"/>
        </w:rPr>
        <w:t>персоналу;</w:t>
      </w:r>
    </w:p>
    <w:p w:rsidR="00C5311F" w:rsidRPr="00444174" w:rsidRDefault="00C5311F" w:rsidP="00C5311F">
      <w:pPr>
        <w:pStyle w:val="a5"/>
        <w:spacing w:after="0" w:line="240" w:lineRule="auto"/>
        <w:jc w:val="both"/>
        <w:rPr>
          <w:szCs w:val="28"/>
        </w:rPr>
      </w:pPr>
      <w:r w:rsidRPr="00444174">
        <w:rPr>
          <w:szCs w:val="28"/>
        </w:rPr>
        <w:t>надійність і сумлінність посередника; стан матеріально-технічної бази; фінансове становище (платоспроможність, джерела фінансування і залежність від кредитних ресурсів).</w:t>
      </w:r>
    </w:p>
    <w:p w:rsidR="00C5311F" w:rsidRPr="00444174" w:rsidRDefault="00C5311F" w:rsidP="00C5311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44174">
        <w:rPr>
          <w:rFonts w:ascii="Times New Roman" w:hAnsi="Times New Roman"/>
          <w:bCs/>
          <w:i/>
          <w:iCs/>
          <w:sz w:val="28"/>
          <w:szCs w:val="28"/>
        </w:rPr>
        <w:t>Стратегії</w:t>
      </w:r>
      <w:r w:rsidRPr="00444174">
        <w:rPr>
          <w:rFonts w:ascii="Times New Roman" w:hAnsi="Times New Roman"/>
          <w:bCs/>
          <w:i/>
          <w:iCs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z w:val="28"/>
          <w:szCs w:val="28"/>
        </w:rPr>
        <w:t>комунікацій</w:t>
      </w:r>
      <w:r w:rsidRPr="00444174">
        <w:rPr>
          <w:rFonts w:ascii="Times New Roman" w:hAnsi="Times New Roman"/>
          <w:bCs/>
          <w:i/>
          <w:iCs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z w:val="28"/>
          <w:szCs w:val="28"/>
        </w:rPr>
        <w:t>в</w:t>
      </w:r>
      <w:r w:rsidRPr="00444174">
        <w:rPr>
          <w:rFonts w:ascii="Times New Roman" w:hAnsi="Times New Roman"/>
          <w:bCs/>
          <w:i/>
          <w:iCs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z w:val="28"/>
          <w:szCs w:val="28"/>
        </w:rPr>
        <w:t>каналі</w:t>
      </w:r>
      <w:r w:rsidRPr="00444174">
        <w:rPr>
          <w:rFonts w:ascii="Times New Roman" w:hAnsi="Times New Roman"/>
          <w:bCs/>
          <w:i/>
          <w:iCs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bCs/>
          <w:i/>
          <w:iCs/>
          <w:spacing w:val="-2"/>
          <w:sz w:val="28"/>
          <w:szCs w:val="28"/>
        </w:rPr>
        <w:t>розподілу: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стратегія проштовхування </w:t>
      </w:r>
      <w:r w:rsidRPr="00444174">
        <w:rPr>
          <w:rFonts w:ascii="Times New Roman" w:hAnsi="Times New Roman"/>
          <w:sz w:val="28"/>
          <w:szCs w:val="28"/>
        </w:rPr>
        <w:t xml:space="preserve">– передбачає спрямування зусиль фірми на посередників з метою заохотити їх включити до асортименту товари фірми, створювати необхідні товарні запаси, виділяти в торгових залах </w:t>
      </w:r>
      <w:proofErr w:type="gramStart"/>
      <w:r w:rsidRPr="00444174">
        <w:rPr>
          <w:rFonts w:ascii="Times New Roman" w:hAnsi="Times New Roman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z w:val="28"/>
          <w:szCs w:val="28"/>
        </w:rPr>
        <w:t xml:space="preserve">ідприємств роздрібної торгівлі найкращі місця і заохочувати споживачів до купівлі товарів </w:t>
      </w:r>
      <w:r w:rsidRPr="00444174">
        <w:rPr>
          <w:rFonts w:ascii="Times New Roman" w:hAnsi="Times New Roman"/>
          <w:spacing w:val="-2"/>
          <w:sz w:val="28"/>
          <w:szCs w:val="28"/>
        </w:rPr>
        <w:t>фірми;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 xml:space="preserve">стратегія притягування </w:t>
      </w:r>
      <w:r w:rsidRPr="00444174">
        <w:rPr>
          <w:rFonts w:ascii="Times New Roman" w:hAnsi="Times New Roman"/>
          <w:sz w:val="28"/>
          <w:szCs w:val="28"/>
        </w:rPr>
        <w:t xml:space="preserve">– передбачає зосередження основних комунікаційних зусиль на кінцевих споживачах з метою створення їхнього </w:t>
      </w:r>
      <w:r w:rsidRPr="00444174">
        <w:rPr>
          <w:rFonts w:ascii="Times New Roman" w:hAnsi="Times New Roman"/>
          <w:sz w:val="28"/>
          <w:szCs w:val="28"/>
        </w:rPr>
        <w:lastRenderedPageBreak/>
        <w:t>позитивного ставлення до товару і марки для того, щоб споживач сам вимагав товар у посередника, заохочуючи його тим самим до торгі</w:t>
      </w:r>
      <w:proofErr w:type="gramStart"/>
      <w:r w:rsidRPr="00444174">
        <w:rPr>
          <w:rFonts w:ascii="Times New Roman" w:hAnsi="Times New Roman"/>
          <w:sz w:val="28"/>
          <w:szCs w:val="28"/>
        </w:rPr>
        <w:t>вл</w:t>
      </w:r>
      <w:proofErr w:type="gramEnd"/>
      <w:r w:rsidRPr="00444174">
        <w:rPr>
          <w:rFonts w:ascii="Times New Roman" w:hAnsi="Times New Roman"/>
          <w:sz w:val="28"/>
          <w:szCs w:val="28"/>
        </w:rPr>
        <w:t>і цією маркою.</w:t>
      </w:r>
    </w:p>
    <w:p w:rsidR="00C5311F" w:rsidRPr="00444174" w:rsidRDefault="00C5311F" w:rsidP="00C5311F">
      <w:pPr>
        <w:pStyle w:val="a5"/>
        <w:spacing w:after="0" w:line="240" w:lineRule="auto"/>
        <w:ind w:firstLine="710"/>
        <w:jc w:val="both"/>
        <w:rPr>
          <w:szCs w:val="28"/>
        </w:rPr>
      </w:pPr>
      <w:proofErr w:type="gramStart"/>
      <w:r w:rsidRPr="00444174">
        <w:rPr>
          <w:i/>
          <w:szCs w:val="28"/>
        </w:rPr>
        <w:t xml:space="preserve">Організація контролю за каналом розподілу </w:t>
      </w:r>
      <w:r w:rsidRPr="00444174">
        <w:rPr>
          <w:szCs w:val="28"/>
        </w:rPr>
        <w:t>здійснюється за такими показниками: обсяг реалізації товару; витрати фірми на організацію роботи конкретного каналу збуту; своєчасність розрахунку посередника за товар; періодичність замовлення посередником нових партій товару; імідж посередника в його регіоні тощо.</w:t>
      </w:r>
      <w:proofErr w:type="gramEnd"/>
    </w:p>
    <w:p w:rsidR="00C5311F" w:rsidRPr="00444174" w:rsidRDefault="00C5311F" w:rsidP="00C5311F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 xml:space="preserve">Опосередкований збут товарів здійснюється через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 xml:space="preserve">ідприємства оптової та роздрібної торгівлі. </w:t>
      </w:r>
    </w:p>
    <w:p w:rsidR="00C5311F" w:rsidRPr="00444174" w:rsidRDefault="00C5311F" w:rsidP="00C5311F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bCs/>
          <w:i/>
          <w:iCs/>
          <w:szCs w:val="28"/>
        </w:rPr>
        <w:t>Оптова торгівля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 xml:space="preserve">передбачає реалізацію товарів та послуг великими партіями </w:t>
      </w:r>
      <w:proofErr w:type="gramStart"/>
      <w:r w:rsidRPr="00444174">
        <w:rPr>
          <w:szCs w:val="28"/>
        </w:rPr>
        <w:t>п</w:t>
      </w:r>
      <w:proofErr w:type="gramEnd"/>
      <w:r w:rsidRPr="00444174">
        <w:rPr>
          <w:szCs w:val="28"/>
        </w:rPr>
        <w:t>ідприємствам та організаціям для їх наступного перепродажу чи комерційного використання.</w:t>
      </w:r>
    </w:p>
    <w:p w:rsidR="00C5311F" w:rsidRPr="00444174" w:rsidRDefault="00C5311F" w:rsidP="00C5311F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>Класифікація торговельних посередників здійснюється на основі двох ознак: перехід права власності від виробника до посередника та і</w:t>
      </w:r>
      <w:proofErr w:type="gramStart"/>
      <w:r w:rsidRPr="00444174">
        <w:rPr>
          <w:szCs w:val="28"/>
        </w:rPr>
        <w:t>м'я</w:t>
      </w:r>
      <w:proofErr w:type="gramEnd"/>
      <w:r w:rsidRPr="00444174">
        <w:rPr>
          <w:szCs w:val="28"/>
        </w:rPr>
        <w:t>, від якого виступає посередник. Відповідно виділяють чотири основні</w:t>
      </w:r>
      <w:r w:rsidRPr="00444174">
        <w:rPr>
          <w:spacing w:val="-2"/>
          <w:szCs w:val="28"/>
        </w:rPr>
        <w:t xml:space="preserve"> </w:t>
      </w:r>
      <w:r w:rsidRPr="00444174">
        <w:rPr>
          <w:szCs w:val="28"/>
        </w:rPr>
        <w:t>типи посередникі</w:t>
      </w:r>
      <w:proofErr w:type="gramStart"/>
      <w:r w:rsidRPr="00444174">
        <w:rPr>
          <w:szCs w:val="28"/>
        </w:rPr>
        <w:t>в</w:t>
      </w:r>
      <w:proofErr w:type="gramEnd"/>
      <w:r w:rsidRPr="00444174">
        <w:rPr>
          <w:szCs w:val="28"/>
        </w:rPr>
        <w:t>: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дилер</w:t>
      </w:r>
      <w:r w:rsidRPr="00444174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виступає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від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свого</w:t>
      </w:r>
      <w:r w:rsidRPr="004441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імені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св</w:t>
      </w:r>
      <w:proofErr w:type="gramEnd"/>
      <w:r w:rsidRPr="00444174">
        <w:rPr>
          <w:rFonts w:ascii="Times New Roman" w:hAnsi="Times New Roman"/>
          <w:sz w:val="28"/>
          <w:szCs w:val="28"/>
        </w:rPr>
        <w:t>ій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рахунок;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дистриб'ютор</w:t>
      </w:r>
      <w:r w:rsidRPr="00444174">
        <w:rPr>
          <w:rFonts w:ascii="Times New Roman" w:hAnsi="Times New Roman"/>
          <w:i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виступає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від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чужого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імені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св</w:t>
      </w:r>
      <w:proofErr w:type="gramEnd"/>
      <w:r w:rsidRPr="00444174">
        <w:rPr>
          <w:rFonts w:ascii="Times New Roman" w:hAnsi="Times New Roman"/>
          <w:sz w:val="28"/>
          <w:szCs w:val="28"/>
        </w:rPr>
        <w:t>ій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рахунок;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комісіонер</w:t>
      </w:r>
      <w:r w:rsidRPr="00444174">
        <w:rPr>
          <w:rFonts w:ascii="Times New Roman" w:hAnsi="Times New Roman"/>
          <w:i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виступає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від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свого</w:t>
      </w:r>
      <w:r w:rsidRPr="004441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імені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чужий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рахунок;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i/>
          <w:sz w:val="28"/>
          <w:szCs w:val="28"/>
        </w:rPr>
        <w:t>брокер,</w:t>
      </w:r>
      <w:r w:rsidRPr="00444174">
        <w:rPr>
          <w:rFonts w:ascii="Times New Roman" w:hAnsi="Times New Roman"/>
          <w:i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i/>
          <w:sz w:val="28"/>
          <w:szCs w:val="28"/>
        </w:rPr>
        <w:t>агент</w:t>
      </w:r>
      <w:r w:rsidRPr="00444174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–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виступає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від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чужого імені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за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чужий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рахунок.</w:t>
      </w:r>
    </w:p>
    <w:p w:rsidR="00C5311F" w:rsidRPr="00444174" w:rsidRDefault="00C5311F" w:rsidP="00C5311F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i/>
          <w:szCs w:val="28"/>
        </w:rPr>
        <w:t xml:space="preserve">Роздрібна торгівля </w:t>
      </w:r>
      <w:r w:rsidRPr="00444174">
        <w:rPr>
          <w:szCs w:val="28"/>
        </w:rPr>
        <w:t>передбачає реалізацію товарі</w:t>
      </w:r>
      <w:proofErr w:type="gramStart"/>
      <w:r w:rsidRPr="00444174">
        <w:rPr>
          <w:szCs w:val="28"/>
        </w:rPr>
        <w:t>в</w:t>
      </w:r>
      <w:proofErr w:type="gramEnd"/>
      <w:r w:rsidRPr="00444174">
        <w:rPr>
          <w:szCs w:val="28"/>
        </w:rPr>
        <w:t xml:space="preserve"> та послуг кінцевим споживачам для особистого використання.</w:t>
      </w:r>
    </w:p>
    <w:p w:rsidR="00C5311F" w:rsidRPr="00444174" w:rsidRDefault="00C5311F" w:rsidP="00C5311F">
      <w:pPr>
        <w:pStyle w:val="a5"/>
        <w:spacing w:after="0" w:line="240" w:lineRule="auto"/>
        <w:ind w:firstLine="710"/>
        <w:jc w:val="both"/>
        <w:rPr>
          <w:szCs w:val="28"/>
        </w:rPr>
      </w:pPr>
      <w:r w:rsidRPr="00444174">
        <w:rPr>
          <w:szCs w:val="28"/>
        </w:rPr>
        <w:t xml:space="preserve">До основних </w:t>
      </w:r>
      <w:r w:rsidRPr="00444174">
        <w:rPr>
          <w:bCs/>
          <w:szCs w:val="28"/>
        </w:rPr>
        <w:t>форм роздрібної торгі</w:t>
      </w:r>
      <w:proofErr w:type="gramStart"/>
      <w:r w:rsidRPr="00444174">
        <w:rPr>
          <w:bCs/>
          <w:szCs w:val="28"/>
        </w:rPr>
        <w:t>вл</w:t>
      </w:r>
      <w:proofErr w:type="gramEnd"/>
      <w:r w:rsidRPr="00444174">
        <w:rPr>
          <w:bCs/>
          <w:szCs w:val="28"/>
        </w:rPr>
        <w:t>і</w:t>
      </w:r>
      <w:r w:rsidRPr="00444174">
        <w:rPr>
          <w:b/>
          <w:szCs w:val="28"/>
        </w:rPr>
        <w:t xml:space="preserve"> </w:t>
      </w:r>
      <w:r w:rsidRPr="00444174">
        <w:rPr>
          <w:szCs w:val="28"/>
        </w:rPr>
        <w:t>відносять: спеціалізовані магазини; універмаги; універсами; супермаркети; гіпермаркети; склади- магазини; магазини товарів повсякденного попиту; магазини, які торгуюють за зниженими цінами (дисконтні магазини).</w:t>
      </w:r>
    </w:p>
    <w:p w:rsidR="00C5311F" w:rsidRPr="00444174" w:rsidRDefault="00C5311F" w:rsidP="00C5311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5311F" w:rsidRPr="00444174" w:rsidRDefault="00C5311F" w:rsidP="00C5311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44174">
        <w:rPr>
          <w:rFonts w:ascii="Times New Roman" w:hAnsi="Times New Roman"/>
          <w:b/>
          <w:sz w:val="28"/>
          <w:szCs w:val="28"/>
          <w:lang w:val="uk-UA"/>
        </w:rPr>
        <w:t>Питання для самоконтролю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У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чому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полягає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суть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збутової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політики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pacing w:val="-2"/>
          <w:sz w:val="28"/>
          <w:szCs w:val="28"/>
        </w:rPr>
        <w:t>п</w:t>
      </w:r>
      <w:proofErr w:type="gramEnd"/>
      <w:r w:rsidRPr="00444174">
        <w:rPr>
          <w:rFonts w:ascii="Times New Roman" w:hAnsi="Times New Roman"/>
          <w:spacing w:val="-2"/>
          <w:sz w:val="28"/>
          <w:szCs w:val="28"/>
        </w:rPr>
        <w:t>ідприємства?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Які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ви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знаєте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канали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розподілу?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</w:rPr>
        <w:t>Охарактеризуйте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фактори,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що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впливають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на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вибі</w:t>
      </w:r>
      <w:proofErr w:type="gramStart"/>
      <w:r w:rsidRPr="00444174">
        <w:rPr>
          <w:rFonts w:ascii="Times New Roman" w:hAnsi="Times New Roman"/>
          <w:sz w:val="28"/>
        </w:rPr>
        <w:t>р</w:t>
      </w:r>
      <w:proofErr w:type="gramEnd"/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каналів</w:t>
      </w:r>
      <w:r w:rsidRPr="00444174">
        <w:rPr>
          <w:rFonts w:ascii="Times New Roman" w:hAnsi="Times New Roman"/>
          <w:spacing w:val="-9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розподілу</w:t>
      </w:r>
      <w:r w:rsidRPr="00444174">
        <w:rPr>
          <w:rFonts w:ascii="Times New Roman" w:hAnsi="Times New Roman"/>
          <w:spacing w:val="-2"/>
          <w:sz w:val="28"/>
          <w:lang w:val="uk-UA"/>
        </w:rPr>
        <w:t>.</w:t>
      </w:r>
      <w:r w:rsidRPr="00444174">
        <w:rPr>
          <w:rFonts w:ascii="Times New Roman" w:hAnsi="Times New Roman"/>
          <w:sz w:val="28"/>
          <w:szCs w:val="28"/>
        </w:rPr>
        <w:t xml:space="preserve"> 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Охарактеризуйте</w:t>
      </w:r>
      <w:r w:rsidRPr="0044417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посередників</w:t>
      </w:r>
      <w:r w:rsidRPr="00444174"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у</w:t>
      </w:r>
      <w:proofErr w:type="gramEnd"/>
      <w:r w:rsidRPr="0044417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каналах</w:t>
      </w:r>
      <w:r w:rsidRPr="00444174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розподілу.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Яка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gramStart"/>
      <w:r w:rsidRPr="00444174">
        <w:rPr>
          <w:rFonts w:ascii="Times New Roman" w:hAnsi="Times New Roman"/>
          <w:sz w:val="28"/>
          <w:szCs w:val="28"/>
        </w:rPr>
        <w:t>р</w:t>
      </w:r>
      <w:proofErr w:type="gramEnd"/>
      <w:r w:rsidRPr="00444174">
        <w:rPr>
          <w:rFonts w:ascii="Times New Roman" w:hAnsi="Times New Roman"/>
          <w:sz w:val="28"/>
          <w:szCs w:val="28"/>
        </w:rPr>
        <w:t>ізниця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між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збутом,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дистрибуцією,</w:t>
      </w:r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продажем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та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реалізацією?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</w:rPr>
        <w:t>Поясніть</w:t>
      </w:r>
      <w:r w:rsidRPr="00444174">
        <w:rPr>
          <w:rFonts w:ascii="Times New Roman" w:hAnsi="Times New Roman"/>
          <w:spacing w:val="-7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сутність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кожної</w:t>
      </w:r>
      <w:r w:rsidRPr="00444174">
        <w:rPr>
          <w:rFonts w:ascii="Times New Roman" w:hAnsi="Times New Roman"/>
          <w:spacing w:val="-11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збутової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стратегії</w:t>
      </w:r>
      <w:r w:rsidRPr="00444174">
        <w:rPr>
          <w:rFonts w:ascii="Times New Roman" w:hAnsi="Times New Roman"/>
          <w:spacing w:val="-2"/>
          <w:sz w:val="28"/>
          <w:lang w:val="uk-UA"/>
        </w:rPr>
        <w:t>.</w:t>
      </w:r>
      <w:r w:rsidRPr="00444174">
        <w:rPr>
          <w:rFonts w:ascii="Times New Roman" w:hAnsi="Times New Roman"/>
          <w:sz w:val="28"/>
          <w:szCs w:val="28"/>
        </w:rPr>
        <w:t xml:space="preserve"> 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</w:rPr>
        <w:t>Які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типи</w:t>
      </w:r>
      <w:r w:rsidRPr="00444174">
        <w:rPr>
          <w:rFonts w:ascii="Times New Roman" w:hAnsi="Times New Roman"/>
          <w:spacing w:val="-5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систем</w:t>
      </w:r>
      <w:r w:rsidRPr="00444174">
        <w:rPr>
          <w:rFonts w:ascii="Times New Roman" w:hAnsi="Times New Roman"/>
          <w:spacing w:val="-2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розподілу</w:t>
      </w:r>
      <w:r w:rsidRPr="00444174">
        <w:rPr>
          <w:rFonts w:ascii="Times New Roman" w:hAnsi="Times New Roman"/>
          <w:spacing w:val="-10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Ви</w:t>
      </w:r>
      <w:r w:rsidRPr="00444174">
        <w:rPr>
          <w:rFonts w:ascii="Times New Roman" w:hAnsi="Times New Roman"/>
          <w:spacing w:val="-6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знаєте</w:t>
      </w:r>
      <w:r w:rsidRPr="00444174">
        <w:rPr>
          <w:rFonts w:ascii="Times New Roman" w:hAnsi="Times New Roman"/>
          <w:spacing w:val="-2"/>
          <w:sz w:val="28"/>
          <w:lang w:val="uk-UA"/>
        </w:rPr>
        <w:t>?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</w:rPr>
        <w:t>Охарактеризуйте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стратегії</w:t>
      </w:r>
      <w:r w:rsidRPr="00444174">
        <w:rPr>
          <w:rFonts w:ascii="Times New Roman" w:hAnsi="Times New Roman"/>
          <w:spacing w:val="-13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комунікацій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в</w:t>
      </w:r>
      <w:r w:rsidRPr="00444174">
        <w:rPr>
          <w:rFonts w:ascii="Times New Roman" w:hAnsi="Times New Roman"/>
          <w:spacing w:val="-8"/>
          <w:sz w:val="28"/>
        </w:rPr>
        <w:t xml:space="preserve"> </w:t>
      </w:r>
      <w:r w:rsidRPr="00444174">
        <w:rPr>
          <w:rFonts w:ascii="Times New Roman" w:hAnsi="Times New Roman"/>
          <w:sz w:val="28"/>
        </w:rPr>
        <w:t>каналі</w:t>
      </w:r>
      <w:r w:rsidRPr="00444174">
        <w:rPr>
          <w:rFonts w:ascii="Times New Roman" w:hAnsi="Times New Roman"/>
          <w:spacing w:val="-12"/>
          <w:sz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</w:rPr>
        <w:t>розподілу</w:t>
      </w:r>
      <w:r w:rsidRPr="00444174">
        <w:rPr>
          <w:rFonts w:ascii="Times New Roman" w:hAnsi="Times New Roman"/>
          <w:sz w:val="28"/>
          <w:szCs w:val="28"/>
          <w:lang w:val="uk-UA"/>
        </w:rPr>
        <w:t>.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Які к</w:t>
      </w:r>
      <w:r w:rsidRPr="00444174">
        <w:rPr>
          <w:rFonts w:ascii="Times New Roman" w:hAnsi="Times New Roman"/>
          <w:sz w:val="28"/>
          <w:szCs w:val="28"/>
        </w:rPr>
        <w:t>ритерії варто враховувати при виборі посередників</w:t>
      </w:r>
      <w:r w:rsidRPr="00444174">
        <w:rPr>
          <w:rFonts w:ascii="Times New Roman" w:hAnsi="Times New Roman"/>
          <w:sz w:val="28"/>
          <w:szCs w:val="28"/>
          <w:lang w:val="uk-UA"/>
        </w:rPr>
        <w:t>?</w:t>
      </w:r>
    </w:p>
    <w:p w:rsidR="00C5311F" w:rsidRPr="00444174" w:rsidRDefault="00C5311F" w:rsidP="00C5311F">
      <w:pPr>
        <w:pStyle w:val="a3"/>
        <w:widowControl w:val="0"/>
        <w:numPr>
          <w:ilvl w:val="0"/>
          <w:numId w:val="12"/>
        </w:numPr>
        <w:tabs>
          <w:tab w:val="left" w:pos="1134"/>
          <w:tab w:val="left" w:pos="207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4174">
        <w:rPr>
          <w:rFonts w:ascii="Times New Roman" w:hAnsi="Times New Roman"/>
          <w:sz w:val="28"/>
          <w:szCs w:val="28"/>
        </w:rPr>
        <w:t>Назв</w:t>
      </w:r>
      <w:proofErr w:type="gramEnd"/>
      <w:r w:rsidRPr="00444174">
        <w:rPr>
          <w:rFonts w:ascii="Times New Roman" w:hAnsi="Times New Roman"/>
          <w:sz w:val="28"/>
          <w:szCs w:val="28"/>
        </w:rPr>
        <w:t>іть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особливості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оптової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і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роздрібної</w:t>
      </w:r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торгівлі.</w:t>
      </w:r>
    </w:p>
    <w:p w:rsidR="00E72043" w:rsidRPr="00C5311F" w:rsidRDefault="00E72043" w:rsidP="00C5311F"/>
    <w:sectPr w:rsidR="00E72043" w:rsidRPr="00C5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276"/>
    <w:multiLevelType w:val="hybridMultilevel"/>
    <w:tmpl w:val="3112C6A8"/>
    <w:lvl w:ilvl="0" w:tplc="51523DB6">
      <w:numFmt w:val="bullet"/>
      <w:lvlText w:val="–"/>
      <w:lvlJc w:val="left"/>
      <w:pPr>
        <w:ind w:left="28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5AD29B78">
      <w:numFmt w:val="bullet"/>
      <w:lvlText w:val="•"/>
      <w:lvlJc w:val="left"/>
      <w:pPr>
        <w:ind w:left="1300" w:hanging="423"/>
      </w:pPr>
      <w:rPr>
        <w:rFonts w:hint="default"/>
        <w:lang w:val="uk-UA" w:eastAsia="en-US" w:bidi="ar-SA"/>
      </w:rPr>
    </w:lvl>
    <w:lvl w:ilvl="2" w:tplc="B712D9A0">
      <w:numFmt w:val="bullet"/>
      <w:lvlText w:val="•"/>
      <w:lvlJc w:val="left"/>
      <w:pPr>
        <w:ind w:left="2321" w:hanging="423"/>
      </w:pPr>
      <w:rPr>
        <w:rFonts w:hint="default"/>
        <w:lang w:val="uk-UA" w:eastAsia="en-US" w:bidi="ar-SA"/>
      </w:rPr>
    </w:lvl>
    <w:lvl w:ilvl="3" w:tplc="6784CC6E">
      <w:numFmt w:val="bullet"/>
      <w:lvlText w:val="•"/>
      <w:lvlJc w:val="left"/>
      <w:pPr>
        <w:ind w:left="3342" w:hanging="423"/>
      </w:pPr>
      <w:rPr>
        <w:rFonts w:hint="default"/>
        <w:lang w:val="uk-UA" w:eastAsia="en-US" w:bidi="ar-SA"/>
      </w:rPr>
    </w:lvl>
    <w:lvl w:ilvl="4" w:tplc="4B2657E4">
      <w:numFmt w:val="bullet"/>
      <w:lvlText w:val="•"/>
      <w:lvlJc w:val="left"/>
      <w:pPr>
        <w:ind w:left="4363" w:hanging="423"/>
      </w:pPr>
      <w:rPr>
        <w:rFonts w:hint="default"/>
        <w:lang w:val="uk-UA" w:eastAsia="en-US" w:bidi="ar-SA"/>
      </w:rPr>
    </w:lvl>
    <w:lvl w:ilvl="5" w:tplc="338A9AE4">
      <w:numFmt w:val="bullet"/>
      <w:lvlText w:val="•"/>
      <w:lvlJc w:val="left"/>
      <w:pPr>
        <w:ind w:left="5384" w:hanging="423"/>
      </w:pPr>
      <w:rPr>
        <w:rFonts w:hint="default"/>
        <w:lang w:val="uk-UA" w:eastAsia="en-US" w:bidi="ar-SA"/>
      </w:rPr>
    </w:lvl>
    <w:lvl w:ilvl="6" w:tplc="8EDAAC7C">
      <w:numFmt w:val="bullet"/>
      <w:lvlText w:val="•"/>
      <w:lvlJc w:val="left"/>
      <w:pPr>
        <w:ind w:left="6405" w:hanging="423"/>
      </w:pPr>
      <w:rPr>
        <w:rFonts w:hint="default"/>
        <w:lang w:val="uk-UA" w:eastAsia="en-US" w:bidi="ar-SA"/>
      </w:rPr>
    </w:lvl>
    <w:lvl w:ilvl="7" w:tplc="C648355C">
      <w:numFmt w:val="bullet"/>
      <w:lvlText w:val="•"/>
      <w:lvlJc w:val="left"/>
      <w:pPr>
        <w:ind w:left="7426" w:hanging="423"/>
      </w:pPr>
      <w:rPr>
        <w:rFonts w:hint="default"/>
        <w:lang w:val="uk-UA" w:eastAsia="en-US" w:bidi="ar-SA"/>
      </w:rPr>
    </w:lvl>
    <w:lvl w:ilvl="8" w:tplc="54FA4D42">
      <w:numFmt w:val="bullet"/>
      <w:lvlText w:val="•"/>
      <w:lvlJc w:val="left"/>
      <w:pPr>
        <w:ind w:left="8447" w:hanging="423"/>
      </w:pPr>
      <w:rPr>
        <w:rFonts w:hint="default"/>
        <w:lang w:val="uk-UA" w:eastAsia="en-US" w:bidi="ar-SA"/>
      </w:rPr>
    </w:lvl>
  </w:abstractNum>
  <w:abstractNum w:abstractNumId="1">
    <w:nsid w:val="0A411D74"/>
    <w:multiLevelType w:val="hybridMultilevel"/>
    <w:tmpl w:val="1FEAC082"/>
    <w:lvl w:ilvl="0" w:tplc="7B2A5558">
      <w:start w:val="1"/>
      <w:numFmt w:val="decimal"/>
      <w:lvlText w:val="%1."/>
      <w:lvlJc w:val="left"/>
      <w:pPr>
        <w:ind w:left="140" w:hanging="2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D3028"/>
    <w:multiLevelType w:val="hybridMultilevel"/>
    <w:tmpl w:val="78B8A1FE"/>
    <w:lvl w:ilvl="0" w:tplc="51523DB6">
      <w:numFmt w:val="bullet"/>
      <w:lvlText w:val="–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84C59AE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2" w:tplc="D06408F4">
      <w:numFmt w:val="bullet"/>
      <w:lvlText w:val="•"/>
      <w:lvlJc w:val="left"/>
      <w:pPr>
        <w:ind w:left="3121" w:hanging="284"/>
      </w:pPr>
      <w:rPr>
        <w:rFonts w:hint="default"/>
        <w:lang w:val="uk-UA" w:eastAsia="en-US" w:bidi="ar-SA"/>
      </w:rPr>
    </w:lvl>
    <w:lvl w:ilvl="3" w:tplc="B9F8EF5E">
      <w:numFmt w:val="bullet"/>
      <w:lvlText w:val="•"/>
      <w:lvlJc w:val="left"/>
      <w:pPr>
        <w:ind w:left="4042" w:hanging="284"/>
      </w:pPr>
      <w:rPr>
        <w:rFonts w:hint="default"/>
        <w:lang w:val="uk-UA" w:eastAsia="en-US" w:bidi="ar-SA"/>
      </w:rPr>
    </w:lvl>
    <w:lvl w:ilvl="4" w:tplc="AB904122">
      <w:numFmt w:val="bullet"/>
      <w:lvlText w:val="•"/>
      <w:lvlJc w:val="left"/>
      <w:pPr>
        <w:ind w:left="4963" w:hanging="284"/>
      </w:pPr>
      <w:rPr>
        <w:rFonts w:hint="default"/>
        <w:lang w:val="uk-UA" w:eastAsia="en-US" w:bidi="ar-SA"/>
      </w:rPr>
    </w:lvl>
    <w:lvl w:ilvl="5" w:tplc="393C402C">
      <w:numFmt w:val="bullet"/>
      <w:lvlText w:val="•"/>
      <w:lvlJc w:val="left"/>
      <w:pPr>
        <w:ind w:left="5884" w:hanging="284"/>
      </w:pPr>
      <w:rPr>
        <w:rFonts w:hint="default"/>
        <w:lang w:val="uk-UA" w:eastAsia="en-US" w:bidi="ar-SA"/>
      </w:rPr>
    </w:lvl>
    <w:lvl w:ilvl="6" w:tplc="5BF683B0">
      <w:numFmt w:val="bullet"/>
      <w:lvlText w:val="•"/>
      <w:lvlJc w:val="left"/>
      <w:pPr>
        <w:ind w:left="6805" w:hanging="284"/>
      </w:pPr>
      <w:rPr>
        <w:rFonts w:hint="default"/>
        <w:lang w:val="uk-UA" w:eastAsia="en-US" w:bidi="ar-SA"/>
      </w:rPr>
    </w:lvl>
    <w:lvl w:ilvl="7" w:tplc="6CAC9078">
      <w:numFmt w:val="bullet"/>
      <w:lvlText w:val="•"/>
      <w:lvlJc w:val="left"/>
      <w:pPr>
        <w:ind w:left="7726" w:hanging="284"/>
      </w:pPr>
      <w:rPr>
        <w:rFonts w:hint="default"/>
        <w:lang w:val="uk-UA" w:eastAsia="en-US" w:bidi="ar-SA"/>
      </w:rPr>
    </w:lvl>
    <w:lvl w:ilvl="8" w:tplc="E3CE0D2A">
      <w:numFmt w:val="bullet"/>
      <w:lvlText w:val="•"/>
      <w:lvlJc w:val="left"/>
      <w:pPr>
        <w:ind w:left="8647" w:hanging="284"/>
      </w:pPr>
      <w:rPr>
        <w:rFonts w:hint="default"/>
        <w:lang w:val="uk-UA" w:eastAsia="en-US" w:bidi="ar-SA"/>
      </w:rPr>
    </w:lvl>
  </w:abstractNum>
  <w:abstractNum w:abstractNumId="3">
    <w:nsid w:val="1ACD6B0A"/>
    <w:multiLevelType w:val="hybridMultilevel"/>
    <w:tmpl w:val="E5104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AE750B"/>
    <w:multiLevelType w:val="hybridMultilevel"/>
    <w:tmpl w:val="F412E664"/>
    <w:lvl w:ilvl="0" w:tplc="51523DB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D4A32"/>
    <w:multiLevelType w:val="hybridMultilevel"/>
    <w:tmpl w:val="320692C4"/>
    <w:lvl w:ilvl="0" w:tplc="51523DB6"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>
    <w:nsid w:val="28034601"/>
    <w:multiLevelType w:val="hybridMultilevel"/>
    <w:tmpl w:val="A930282C"/>
    <w:lvl w:ilvl="0" w:tplc="51523DB6">
      <w:numFmt w:val="bullet"/>
      <w:lvlText w:val="–"/>
      <w:lvlJc w:val="left"/>
      <w:pPr>
        <w:ind w:left="28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5AD29B78">
      <w:numFmt w:val="bullet"/>
      <w:lvlText w:val="•"/>
      <w:lvlJc w:val="left"/>
      <w:pPr>
        <w:ind w:left="1300" w:hanging="423"/>
      </w:pPr>
      <w:rPr>
        <w:rFonts w:hint="default"/>
        <w:lang w:val="uk-UA" w:eastAsia="en-US" w:bidi="ar-SA"/>
      </w:rPr>
    </w:lvl>
    <w:lvl w:ilvl="2" w:tplc="B712D9A0">
      <w:numFmt w:val="bullet"/>
      <w:lvlText w:val="•"/>
      <w:lvlJc w:val="left"/>
      <w:pPr>
        <w:ind w:left="2321" w:hanging="423"/>
      </w:pPr>
      <w:rPr>
        <w:rFonts w:hint="default"/>
        <w:lang w:val="uk-UA" w:eastAsia="en-US" w:bidi="ar-SA"/>
      </w:rPr>
    </w:lvl>
    <w:lvl w:ilvl="3" w:tplc="6784CC6E">
      <w:numFmt w:val="bullet"/>
      <w:lvlText w:val="•"/>
      <w:lvlJc w:val="left"/>
      <w:pPr>
        <w:ind w:left="3342" w:hanging="423"/>
      </w:pPr>
      <w:rPr>
        <w:rFonts w:hint="default"/>
        <w:lang w:val="uk-UA" w:eastAsia="en-US" w:bidi="ar-SA"/>
      </w:rPr>
    </w:lvl>
    <w:lvl w:ilvl="4" w:tplc="4B2657E4">
      <w:numFmt w:val="bullet"/>
      <w:lvlText w:val="•"/>
      <w:lvlJc w:val="left"/>
      <w:pPr>
        <w:ind w:left="4363" w:hanging="423"/>
      </w:pPr>
      <w:rPr>
        <w:rFonts w:hint="default"/>
        <w:lang w:val="uk-UA" w:eastAsia="en-US" w:bidi="ar-SA"/>
      </w:rPr>
    </w:lvl>
    <w:lvl w:ilvl="5" w:tplc="338A9AE4">
      <w:numFmt w:val="bullet"/>
      <w:lvlText w:val="•"/>
      <w:lvlJc w:val="left"/>
      <w:pPr>
        <w:ind w:left="5384" w:hanging="423"/>
      </w:pPr>
      <w:rPr>
        <w:rFonts w:hint="default"/>
        <w:lang w:val="uk-UA" w:eastAsia="en-US" w:bidi="ar-SA"/>
      </w:rPr>
    </w:lvl>
    <w:lvl w:ilvl="6" w:tplc="8EDAAC7C">
      <w:numFmt w:val="bullet"/>
      <w:lvlText w:val="•"/>
      <w:lvlJc w:val="left"/>
      <w:pPr>
        <w:ind w:left="6405" w:hanging="423"/>
      </w:pPr>
      <w:rPr>
        <w:rFonts w:hint="default"/>
        <w:lang w:val="uk-UA" w:eastAsia="en-US" w:bidi="ar-SA"/>
      </w:rPr>
    </w:lvl>
    <w:lvl w:ilvl="7" w:tplc="C648355C">
      <w:numFmt w:val="bullet"/>
      <w:lvlText w:val="•"/>
      <w:lvlJc w:val="left"/>
      <w:pPr>
        <w:ind w:left="7426" w:hanging="423"/>
      </w:pPr>
      <w:rPr>
        <w:rFonts w:hint="default"/>
        <w:lang w:val="uk-UA" w:eastAsia="en-US" w:bidi="ar-SA"/>
      </w:rPr>
    </w:lvl>
    <w:lvl w:ilvl="8" w:tplc="54FA4D42">
      <w:numFmt w:val="bullet"/>
      <w:lvlText w:val="•"/>
      <w:lvlJc w:val="left"/>
      <w:pPr>
        <w:ind w:left="8447" w:hanging="423"/>
      </w:pPr>
      <w:rPr>
        <w:rFonts w:hint="default"/>
        <w:lang w:val="uk-UA" w:eastAsia="en-US" w:bidi="ar-SA"/>
      </w:rPr>
    </w:lvl>
  </w:abstractNum>
  <w:abstractNum w:abstractNumId="7">
    <w:nsid w:val="3070719A"/>
    <w:multiLevelType w:val="hybridMultilevel"/>
    <w:tmpl w:val="071CFF7A"/>
    <w:lvl w:ilvl="0" w:tplc="8556CF46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1523DB6">
      <w:numFmt w:val="bullet"/>
      <w:lvlText w:val="–"/>
      <w:lvlJc w:val="left"/>
      <w:pPr>
        <w:ind w:left="28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86ACFC84">
      <w:numFmt w:val="bullet"/>
      <w:lvlText w:val="•"/>
      <w:lvlJc w:val="left"/>
      <w:pPr>
        <w:ind w:left="2303" w:hanging="423"/>
      </w:pPr>
      <w:rPr>
        <w:rFonts w:hint="default"/>
        <w:lang w:val="uk-UA" w:eastAsia="en-US" w:bidi="ar-SA"/>
      </w:rPr>
    </w:lvl>
    <w:lvl w:ilvl="3" w:tplc="175221A2">
      <w:numFmt w:val="bullet"/>
      <w:lvlText w:val="•"/>
      <w:lvlJc w:val="left"/>
      <w:pPr>
        <w:ind w:left="3326" w:hanging="423"/>
      </w:pPr>
      <w:rPr>
        <w:rFonts w:hint="default"/>
        <w:lang w:val="uk-UA" w:eastAsia="en-US" w:bidi="ar-SA"/>
      </w:rPr>
    </w:lvl>
    <w:lvl w:ilvl="4" w:tplc="893A02FC">
      <w:numFmt w:val="bullet"/>
      <w:lvlText w:val="•"/>
      <w:lvlJc w:val="left"/>
      <w:pPr>
        <w:ind w:left="4349" w:hanging="423"/>
      </w:pPr>
      <w:rPr>
        <w:rFonts w:hint="default"/>
        <w:lang w:val="uk-UA" w:eastAsia="en-US" w:bidi="ar-SA"/>
      </w:rPr>
    </w:lvl>
    <w:lvl w:ilvl="5" w:tplc="EA6CE3AA">
      <w:numFmt w:val="bullet"/>
      <w:lvlText w:val="•"/>
      <w:lvlJc w:val="left"/>
      <w:pPr>
        <w:ind w:left="5373" w:hanging="423"/>
      </w:pPr>
      <w:rPr>
        <w:rFonts w:hint="default"/>
        <w:lang w:val="uk-UA" w:eastAsia="en-US" w:bidi="ar-SA"/>
      </w:rPr>
    </w:lvl>
    <w:lvl w:ilvl="6" w:tplc="72A46A68">
      <w:numFmt w:val="bullet"/>
      <w:lvlText w:val="•"/>
      <w:lvlJc w:val="left"/>
      <w:pPr>
        <w:ind w:left="6396" w:hanging="423"/>
      </w:pPr>
      <w:rPr>
        <w:rFonts w:hint="default"/>
        <w:lang w:val="uk-UA" w:eastAsia="en-US" w:bidi="ar-SA"/>
      </w:rPr>
    </w:lvl>
    <w:lvl w:ilvl="7" w:tplc="98DCDF26">
      <w:numFmt w:val="bullet"/>
      <w:lvlText w:val="•"/>
      <w:lvlJc w:val="left"/>
      <w:pPr>
        <w:ind w:left="7419" w:hanging="423"/>
      </w:pPr>
      <w:rPr>
        <w:rFonts w:hint="default"/>
        <w:lang w:val="uk-UA" w:eastAsia="en-US" w:bidi="ar-SA"/>
      </w:rPr>
    </w:lvl>
    <w:lvl w:ilvl="8" w:tplc="553C32C8">
      <w:numFmt w:val="bullet"/>
      <w:lvlText w:val="•"/>
      <w:lvlJc w:val="left"/>
      <w:pPr>
        <w:ind w:left="8442" w:hanging="423"/>
      </w:pPr>
      <w:rPr>
        <w:rFonts w:hint="default"/>
        <w:lang w:val="uk-UA" w:eastAsia="en-US" w:bidi="ar-SA"/>
      </w:rPr>
    </w:lvl>
  </w:abstractNum>
  <w:abstractNum w:abstractNumId="8">
    <w:nsid w:val="32B32E31"/>
    <w:multiLevelType w:val="hybridMultilevel"/>
    <w:tmpl w:val="9426EFB0"/>
    <w:lvl w:ilvl="0" w:tplc="636A73FE">
      <w:start w:val="1"/>
      <w:numFmt w:val="decimal"/>
      <w:lvlText w:val="%1."/>
      <w:lvlJc w:val="left"/>
      <w:pPr>
        <w:ind w:left="12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1523DB6">
      <w:numFmt w:val="bullet"/>
      <w:lvlText w:val="–"/>
      <w:lvlJc w:val="left"/>
      <w:pPr>
        <w:ind w:left="28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13563242">
      <w:numFmt w:val="bullet"/>
      <w:lvlText w:val="•"/>
      <w:lvlJc w:val="left"/>
      <w:pPr>
        <w:ind w:left="2303" w:hanging="423"/>
      </w:pPr>
      <w:rPr>
        <w:rFonts w:hint="default"/>
        <w:lang w:val="uk-UA" w:eastAsia="en-US" w:bidi="ar-SA"/>
      </w:rPr>
    </w:lvl>
    <w:lvl w:ilvl="3" w:tplc="6E2293AC">
      <w:numFmt w:val="bullet"/>
      <w:lvlText w:val="•"/>
      <w:lvlJc w:val="left"/>
      <w:pPr>
        <w:ind w:left="3326" w:hanging="423"/>
      </w:pPr>
      <w:rPr>
        <w:rFonts w:hint="default"/>
        <w:lang w:val="uk-UA" w:eastAsia="en-US" w:bidi="ar-SA"/>
      </w:rPr>
    </w:lvl>
    <w:lvl w:ilvl="4" w:tplc="BD90E630">
      <w:numFmt w:val="bullet"/>
      <w:lvlText w:val="•"/>
      <w:lvlJc w:val="left"/>
      <w:pPr>
        <w:ind w:left="4349" w:hanging="423"/>
      </w:pPr>
      <w:rPr>
        <w:rFonts w:hint="default"/>
        <w:lang w:val="uk-UA" w:eastAsia="en-US" w:bidi="ar-SA"/>
      </w:rPr>
    </w:lvl>
    <w:lvl w:ilvl="5" w:tplc="84D43F12">
      <w:numFmt w:val="bullet"/>
      <w:lvlText w:val="•"/>
      <w:lvlJc w:val="left"/>
      <w:pPr>
        <w:ind w:left="5373" w:hanging="423"/>
      </w:pPr>
      <w:rPr>
        <w:rFonts w:hint="default"/>
        <w:lang w:val="uk-UA" w:eastAsia="en-US" w:bidi="ar-SA"/>
      </w:rPr>
    </w:lvl>
    <w:lvl w:ilvl="6" w:tplc="28663C1A">
      <w:numFmt w:val="bullet"/>
      <w:lvlText w:val="•"/>
      <w:lvlJc w:val="left"/>
      <w:pPr>
        <w:ind w:left="6396" w:hanging="423"/>
      </w:pPr>
      <w:rPr>
        <w:rFonts w:hint="default"/>
        <w:lang w:val="uk-UA" w:eastAsia="en-US" w:bidi="ar-SA"/>
      </w:rPr>
    </w:lvl>
    <w:lvl w:ilvl="7" w:tplc="FEE42E84">
      <w:numFmt w:val="bullet"/>
      <w:lvlText w:val="•"/>
      <w:lvlJc w:val="left"/>
      <w:pPr>
        <w:ind w:left="7419" w:hanging="423"/>
      </w:pPr>
      <w:rPr>
        <w:rFonts w:hint="default"/>
        <w:lang w:val="uk-UA" w:eastAsia="en-US" w:bidi="ar-SA"/>
      </w:rPr>
    </w:lvl>
    <w:lvl w:ilvl="8" w:tplc="E6F85362">
      <w:numFmt w:val="bullet"/>
      <w:lvlText w:val="•"/>
      <w:lvlJc w:val="left"/>
      <w:pPr>
        <w:ind w:left="8442" w:hanging="423"/>
      </w:pPr>
      <w:rPr>
        <w:rFonts w:hint="default"/>
        <w:lang w:val="uk-UA" w:eastAsia="en-US" w:bidi="ar-SA"/>
      </w:rPr>
    </w:lvl>
  </w:abstractNum>
  <w:abstractNum w:abstractNumId="9">
    <w:nsid w:val="566B7F4B"/>
    <w:multiLevelType w:val="hybridMultilevel"/>
    <w:tmpl w:val="726E5AD6"/>
    <w:lvl w:ilvl="0" w:tplc="CFC8C75C">
      <w:numFmt w:val="bullet"/>
      <w:lvlText w:val="–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784C59AE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2" w:tplc="D06408F4">
      <w:numFmt w:val="bullet"/>
      <w:lvlText w:val="•"/>
      <w:lvlJc w:val="left"/>
      <w:pPr>
        <w:ind w:left="3121" w:hanging="284"/>
      </w:pPr>
      <w:rPr>
        <w:rFonts w:hint="default"/>
        <w:lang w:val="uk-UA" w:eastAsia="en-US" w:bidi="ar-SA"/>
      </w:rPr>
    </w:lvl>
    <w:lvl w:ilvl="3" w:tplc="B9F8EF5E">
      <w:numFmt w:val="bullet"/>
      <w:lvlText w:val="•"/>
      <w:lvlJc w:val="left"/>
      <w:pPr>
        <w:ind w:left="4042" w:hanging="284"/>
      </w:pPr>
      <w:rPr>
        <w:rFonts w:hint="default"/>
        <w:lang w:val="uk-UA" w:eastAsia="en-US" w:bidi="ar-SA"/>
      </w:rPr>
    </w:lvl>
    <w:lvl w:ilvl="4" w:tplc="AB904122">
      <w:numFmt w:val="bullet"/>
      <w:lvlText w:val="•"/>
      <w:lvlJc w:val="left"/>
      <w:pPr>
        <w:ind w:left="4963" w:hanging="284"/>
      </w:pPr>
      <w:rPr>
        <w:rFonts w:hint="default"/>
        <w:lang w:val="uk-UA" w:eastAsia="en-US" w:bidi="ar-SA"/>
      </w:rPr>
    </w:lvl>
    <w:lvl w:ilvl="5" w:tplc="393C402C">
      <w:numFmt w:val="bullet"/>
      <w:lvlText w:val="•"/>
      <w:lvlJc w:val="left"/>
      <w:pPr>
        <w:ind w:left="5884" w:hanging="284"/>
      </w:pPr>
      <w:rPr>
        <w:rFonts w:hint="default"/>
        <w:lang w:val="uk-UA" w:eastAsia="en-US" w:bidi="ar-SA"/>
      </w:rPr>
    </w:lvl>
    <w:lvl w:ilvl="6" w:tplc="5BF683B0">
      <w:numFmt w:val="bullet"/>
      <w:lvlText w:val="•"/>
      <w:lvlJc w:val="left"/>
      <w:pPr>
        <w:ind w:left="6805" w:hanging="284"/>
      </w:pPr>
      <w:rPr>
        <w:rFonts w:hint="default"/>
        <w:lang w:val="uk-UA" w:eastAsia="en-US" w:bidi="ar-SA"/>
      </w:rPr>
    </w:lvl>
    <w:lvl w:ilvl="7" w:tplc="6CAC9078">
      <w:numFmt w:val="bullet"/>
      <w:lvlText w:val="•"/>
      <w:lvlJc w:val="left"/>
      <w:pPr>
        <w:ind w:left="7726" w:hanging="284"/>
      </w:pPr>
      <w:rPr>
        <w:rFonts w:hint="default"/>
        <w:lang w:val="uk-UA" w:eastAsia="en-US" w:bidi="ar-SA"/>
      </w:rPr>
    </w:lvl>
    <w:lvl w:ilvl="8" w:tplc="E3CE0D2A">
      <w:numFmt w:val="bullet"/>
      <w:lvlText w:val="•"/>
      <w:lvlJc w:val="left"/>
      <w:pPr>
        <w:ind w:left="8647" w:hanging="284"/>
      </w:pPr>
      <w:rPr>
        <w:rFonts w:hint="default"/>
        <w:lang w:val="uk-UA" w:eastAsia="en-US" w:bidi="ar-SA"/>
      </w:rPr>
    </w:lvl>
  </w:abstractNum>
  <w:abstractNum w:abstractNumId="10">
    <w:nsid w:val="60531FA2"/>
    <w:multiLevelType w:val="hybridMultilevel"/>
    <w:tmpl w:val="963C0EAC"/>
    <w:lvl w:ilvl="0" w:tplc="51523DB6">
      <w:numFmt w:val="bullet"/>
      <w:lvlText w:val="–"/>
      <w:lvlJc w:val="left"/>
      <w:pPr>
        <w:ind w:left="28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5AD29B78">
      <w:numFmt w:val="bullet"/>
      <w:lvlText w:val="•"/>
      <w:lvlJc w:val="left"/>
      <w:pPr>
        <w:ind w:left="1300" w:hanging="423"/>
      </w:pPr>
      <w:rPr>
        <w:rFonts w:hint="default"/>
        <w:lang w:val="uk-UA" w:eastAsia="en-US" w:bidi="ar-SA"/>
      </w:rPr>
    </w:lvl>
    <w:lvl w:ilvl="2" w:tplc="B712D9A0">
      <w:numFmt w:val="bullet"/>
      <w:lvlText w:val="•"/>
      <w:lvlJc w:val="left"/>
      <w:pPr>
        <w:ind w:left="2321" w:hanging="423"/>
      </w:pPr>
      <w:rPr>
        <w:rFonts w:hint="default"/>
        <w:lang w:val="uk-UA" w:eastAsia="en-US" w:bidi="ar-SA"/>
      </w:rPr>
    </w:lvl>
    <w:lvl w:ilvl="3" w:tplc="6784CC6E">
      <w:numFmt w:val="bullet"/>
      <w:lvlText w:val="•"/>
      <w:lvlJc w:val="left"/>
      <w:pPr>
        <w:ind w:left="3342" w:hanging="423"/>
      </w:pPr>
      <w:rPr>
        <w:rFonts w:hint="default"/>
        <w:lang w:val="uk-UA" w:eastAsia="en-US" w:bidi="ar-SA"/>
      </w:rPr>
    </w:lvl>
    <w:lvl w:ilvl="4" w:tplc="4B2657E4">
      <w:numFmt w:val="bullet"/>
      <w:lvlText w:val="•"/>
      <w:lvlJc w:val="left"/>
      <w:pPr>
        <w:ind w:left="4363" w:hanging="423"/>
      </w:pPr>
      <w:rPr>
        <w:rFonts w:hint="default"/>
        <w:lang w:val="uk-UA" w:eastAsia="en-US" w:bidi="ar-SA"/>
      </w:rPr>
    </w:lvl>
    <w:lvl w:ilvl="5" w:tplc="338A9AE4">
      <w:numFmt w:val="bullet"/>
      <w:lvlText w:val="•"/>
      <w:lvlJc w:val="left"/>
      <w:pPr>
        <w:ind w:left="5384" w:hanging="423"/>
      </w:pPr>
      <w:rPr>
        <w:rFonts w:hint="default"/>
        <w:lang w:val="uk-UA" w:eastAsia="en-US" w:bidi="ar-SA"/>
      </w:rPr>
    </w:lvl>
    <w:lvl w:ilvl="6" w:tplc="8EDAAC7C">
      <w:numFmt w:val="bullet"/>
      <w:lvlText w:val="•"/>
      <w:lvlJc w:val="left"/>
      <w:pPr>
        <w:ind w:left="6405" w:hanging="423"/>
      </w:pPr>
      <w:rPr>
        <w:rFonts w:hint="default"/>
        <w:lang w:val="uk-UA" w:eastAsia="en-US" w:bidi="ar-SA"/>
      </w:rPr>
    </w:lvl>
    <w:lvl w:ilvl="7" w:tplc="C648355C">
      <w:numFmt w:val="bullet"/>
      <w:lvlText w:val="•"/>
      <w:lvlJc w:val="left"/>
      <w:pPr>
        <w:ind w:left="7426" w:hanging="423"/>
      </w:pPr>
      <w:rPr>
        <w:rFonts w:hint="default"/>
        <w:lang w:val="uk-UA" w:eastAsia="en-US" w:bidi="ar-SA"/>
      </w:rPr>
    </w:lvl>
    <w:lvl w:ilvl="8" w:tplc="54FA4D42">
      <w:numFmt w:val="bullet"/>
      <w:lvlText w:val="•"/>
      <w:lvlJc w:val="left"/>
      <w:pPr>
        <w:ind w:left="8447" w:hanging="423"/>
      </w:pPr>
      <w:rPr>
        <w:rFonts w:hint="default"/>
        <w:lang w:val="uk-UA" w:eastAsia="en-US" w:bidi="ar-SA"/>
      </w:rPr>
    </w:lvl>
  </w:abstractNum>
  <w:abstractNum w:abstractNumId="11">
    <w:nsid w:val="65565310"/>
    <w:multiLevelType w:val="hybridMultilevel"/>
    <w:tmpl w:val="96F6C6E0"/>
    <w:lvl w:ilvl="0" w:tplc="51523DB6">
      <w:numFmt w:val="bullet"/>
      <w:lvlText w:val="–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84C59AE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2" w:tplc="D06408F4">
      <w:numFmt w:val="bullet"/>
      <w:lvlText w:val="•"/>
      <w:lvlJc w:val="left"/>
      <w:pPr>
        <w:ind w:left="3121" w:hanging="284"/>
      </w:pPr>
      <w:rPr>
        <w:rFonts w:hint="default"/>
        <w:lang w:val="uk-UA" w:eastAsia="en-US" w:bidi="ar-SA"/>
      </w:rPr>
    </w:lvl>
    <w:lvl w:ilvl="3" w:tplc="B9F8EF5E">
      <w:numFmt w:val="bullet"/>
      <w:lvlText w:val="•"/>
      <w:lvlJc w:val="left"/>
      <w:pPr>
        <w:ind w:left="4042" w:hanging="284"/>
      </w:pPr>
      <w:rPr>
        <w:rFonts w:hint="default"/>
        <w:lang w:val="uk-UA" w:eastAsia="en-US" w:bidi="ar-SA"/>
      </w:rPr>
    </w:lvl>
    <w:lvl w:ilvl="4" w:tplc="AB904122">
      <w:numFmt w:val="bullet"/>
      <w:lvlText w:val="•"/>
      <w:lvlJc w:val="left"/>
      <w:pPr>
        <w:ind w:left="4963" w:hanging="284"/>
      </w:pPr>
      <w:rPr>
        <w:rFonts w:hint="default"/>
        <w:lang w:val="uk-UA" w:eastAsia="en-US" w:bidi="ar-SA"/>
      </w:rPr>
    </w:lvl>
    <w:lvl w:ilvl="5" w:tplc="393C402C">
      <w:numFmt w:val="bullet"/>
      <w:lvlText w:val="•"/>
      <w:lvlJc w:val="left"/>
      <w:pPr>
        <w:ind w:left="5884" w:hanging="284"/>
      </w:pPr>
      <w:rPr>
        <w:rFonts w:hint="default"/>
        <w:lang w:val="uk-UA" w:eastAsia="en-US" w:bidi="ar-SA"/>
      </w:rPr>
    </w:lvl>
    <w:lvl w:ilvl="6" w:tplc="5BF683B0">
      <w:numFmt w:val="bullet"/>
      <w:lvlText w:val="•"/>
      <w:lvlJc w:val="left"/>
      <w:pPr>
        <w:ind w:left="6805" w:hanging="284"/>
      </w:pPr>
      <w:rPr>
        <w:rFonts w:hint="default"/>
        <w:lang w:val="uk-UA" w:eastAsia="en-US" w:bidi="ar-SA"/>
      </w:rPr>
    </w:lvl>
    <w:lvl w:ilvl="7" w:tplc="6CAC9078">
      <w:numFmt w:val="bullet"/>
      <w:lvlText w:val="•"/>
      <w:lvlJc w:val="left"/>
      <w:pPr>
        <w:ind w:left="7726" w:hanging="284"/>
      </w:pPr>
      <w:rPr>
        <w:rFonts w:hint="default"/>
        <w:lang w:val="uk-UA" w:eastAsia="en-US" w:bidi="ar-SA"/>
      </w:rPr>
    </w:lvl>
    <w:lvl w:ilvl="8" w:tplc="E3CE0D2A">
      <w:numFmt w:val="bullet"/>
      <w:lvlText w:val="•"/>
      <w:lvlJc w:val="left"/>
      <w:pPr>
        <w:ind w:left="8647" w:hanging="284"/>
      </w:pPr>
      <w:rPr>
        <w:rFonts w:hint="default"/>
        <w:lang w:val="uk-UA" w:eastAsia="en-US" w:bidi="ar-SA"/>
      </w:rPr>
    </w:lvl>
  </w:abstractNum>
  <w:abstractNum w:abstractNumId="12">
    <w:nsid w:val="71CF6A7B"/>
    <w:multiLevelType w:val="hybridMultilevel"/>
    <w:tmpl w:val="7094445A"/>
    <w:lvl w:ilvl="0" w:tplc="51523DB6">
      <w:numFmt w:val="bullet"/>
      <w:lvlText w:val="–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84C59AE">
      <w:numFmt w:val="bullet"/>
      <w:lvlText w:val="•"/>
      <w:lvlJc w:val="left"/>
      <w:pPr>
        <w:ind w:left="2200" w:hanging="284"/>
      </w:pPr>
      <w:rPr>
        <w:rFonts w:hint="default"/>
        <w:lang w:val="uk-UA" w:eastAsia="en-US" w:bidi="ar-SA"/>
      </w:rPr>
    </w:lvl>
    <w:lvl w:ilvl="2" w:tplc="D06408F4">
      <w:numFmt w:val="bullet"/>
      <w:lvlText w:val="•"/>
      <w:lvlJc w:val="left"/>
      <w:pPr>
        <w:ind w:left="3121" w:hanging="284"/>
      </w:pPr>
      <w:rPr>
        <w:rFonts w:hint="default"/>
        <w:lang w:val="uk-UA" w:eastAsia="en-US" w:bidi="ar-SA"/>
      </w:rPr>
    </w:lvl>
    <w:lvl w:ilvl="3" w:tplc="B9F8EF5E">
      <w:numFmt w:val="bullet"/>
      <w:lvlText w:val="•"/>
      <w:lvlJc w:val="left"/>
      <w:pPr>
        <w:ind w:left="4042" w:hanging="284"/>
      </w:pPr>
      <w:rPr>
        <w:rFonts w:hint="default"/>
        <w:lang w:val="uk-UA" w:eastAsia="en-US" w:bidi="ar-SA"/>
      </w:rPr>
    </w:lvl>
    <w:lvl w:ilvl="4" w:tplc="AB904122">
      <w:numFmt w:val="bullet"/>
      <w:lvlText w:val="•"/>
      <w:lvlJc w:val="left"/>
      <w:pPr>
        <w:ind w:left="4963" w:hanging="284"/>
      </w:pPr>
      <w:rPr>
        <w:rFonts w:hint="default"/>
        <w:lang w:val="uk-UA" w:eastAsia="en-US" w:bidi="ar-SA"/>
      </w:rPr>
    </w:lvl>
    <w:lvl w:ilvl="5" w:tplc="393C402C">
      <w:numFmt w:val="bullet"/>
      <w:lvlText w:val="•"/>
      <w:lvlJc w:val="left"/>
      <w:pPr>
        <w:ind w:left="5884" w:hanging="284"/>
      </w:pPr>
      <w:rPr>
        <w:rFonts w:hint="default"/>
        <w:lang w:val="uk-UA" w:eastAsia="en-US" w:bidi="ar-SA"/>
      </w:rPr>
    </w:lvl>
    <w:lvl w:ilvl="6" w:tplc="5BF683B0">
      <w:numFmt w:val="bullet"/>
      <w:lvlText w:val="•"/>
      <w:lvlJc w:val="left"/>
      <w:pPr>
        <w:ind w:left="6805" w:hanging="284"/>
      </w:pPr>
      <w:rPr>
        <w:rFonts w:hint="default"/>
        <w:lang w:val="uk-UA" w:eastAsia="en-US" w:bidi="ar-SA"/>
      </w:rPr>
    </w:lvl>
    <w:lvl w:ilvl="7" w:tplc="6CAC9078">
      <w:numFmt w:val="bullet"/>
      <w:lvlText w:val="•"/>
      <w:lvlJc w:val="left"/>
      <w:pPr>
        <w:ind w:left="7726" w:hanging="284"/>
      </w:pPr>
      <w:rPr>
        <w:rFonts w:hint="default"/>
        <w:lang w:val="uk-UA" w:eastAsia="en-US" w:bidi="ar-SA"/>
      </w:rPr>
    </w:lvl>
    <w:lvl w:ilvl="8" w:tplc="E3CE0D2A">
      <w:numFmt w:val="bullet"/>
      <w:lvlText w:val="•"/>
      <w:lvlJc w:val="left"/>
      <w:pPr>
        <w:ind w:left="8647" w:hanging="284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  <w:num w:numId="12">
    <w:abstractNumId w:val="1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7C"/>
    <w:rsid w:val="0000143A"/>
    <w:rsid w:val="00002435"/>
    <w:rsid w:val="00004ABB"/>
    <w:rsid w:val="00004F05"/>
    <w:rsid w:val="000104E7"/>
    <w:rsid w:val="00012864"/>
    <w:rsid w:val="00014620"/>
    <w:rsid w:val="00016BC3"/>
    <w:rsid w:val="00027753"/>
    <w:rsid w:val="00031C08"/>
    <w:rsid w:val="0003317C"/>
    <w:rsid w:val="0004725B"/>
    <w:rsid w:val="00054731"/>
    <w:rsid w:val="000561B6"/>
    <w:rsid w:val="00057729"/>
    <w:rsid w:val="000609BC"/>
    <w:rsid w:val="000617C1"/>
    <w:rsid w:val="000629C4"/>
    <w:rsid w:val="00067A76"/>
    <w:rsid w:val="000720F2"/>
    <w:rsid w:val="000903D8"/>
    <w:rsid w:val="00096CD7"/>
    <w:rsid w:val="000A10A6"/>
    <w:rsid w:val="000A3500"/>
    <w:rsid w:val="000A4F62"/>
    <w:rsid w:val="000A654C"/>
    <w:rsid w:val="000B12DD"/>
    <w:rsid w:val="000B3A32"/>
    <w:rsid w:val="000B58C0"/>
    <w:rsid w:val="000C2E04"/>
    <w:rsid w:val="000D38F0"/>
    <w:rsid w:val="000D5BF7"/>
    <w:rsid w:val="000F19D4"/>
    <w:rsid w:val="00106411"/>
    <w:rsid w:val="00107ECE"/>
    <w:rsid w:val="001110CA"/>
    <w:rsid w:val="00121259"/>
    <w:rsid w:val="001223D7"/>
    <w:rsid w:val="00127A04"/>
    <w:rsid w:val="0013089A"/>
    <w:rsid w:val="001320F9"/>
    <w:rsid w:val="00140809"/>
    <w:rsid w:val="00142261"/>
    <w:rsid w:val="00146820"/>
    <w:rsid w:val="00152F98"/>
    <w:rsid w:val="00153DCE"/>
    <w:rsid w:val="00155DCB"/>
    <w:rsid w:val="0015635D"/>
    <w:rsid w:val="0015735A"/>
    <w:rsid w:val="00167991"/>
    <w:rsid w:val="001679D0"/>
    <w:rsid w:val="00167BA1"/>
    <w:rsid w:val="00172DE6"/>
    <w:rsid w:val="00176B03"/>
    <w:rsid w:val="001802CE"/>
    <w:rsid w:val="001818CC"/>
    <w:rsid w:val="001A1057"/>
    <w:rsid w:val="001A214E"/>
    <w:rsid w:val="001A4450"/>
    <w:rsid w:val="001A7FB6"/>
    <w:rsid w:val="001B3C90"/>
    <w:rsid w:val="001C69AE"/>
    <w:rsid w:val="001D0EF7"/>
    <w:rsid w:val="001F0A24"/>
    <w:rsid w:val="001F5C7F"/>
    <w:rsid w:val="00201B00"/>
    <w:rsid w:val="0020369A"/>
    <w:rsid w:val="00204672"/>
    <w:rsid w:val="002069F5"/>
    <w:rsid w:val="00212712"/>
    <w:rsid w:val="0021353B"/>
    <w:rsid w:val="00214ACE"/>
    <w:rsid w:val="00221243"/>
    <w:rsid w:val="0022657E"/>
    <w:rsid w:val="00227451"/>
    <w:rsid w:val="00232024"/>
    <w:rsid w:val="002354D4"/>
    <w:rsid w:val="00236661"/>
    <w:rsid w:val="00241DEB"/>
    <w:rsid w:val="00247D33"/>
    <w:rsid w:val="00250158"/>
    <w:rsid w:val="002513FD"/>
    <w:rsid w:val="00251705"/>
    <w:rsid w:val="002575BE"/>
    <w:rsid w:val="00262364"/>
    <w:rsid w:val="0027586F"/>
    <w:rsid w:val="002767CD"/>
    <w:rsid w:val="00277EC7"/>
    <w:rsid w:val="00280DCF"/>
    <w:rsid w:val="00281BB9"/>
    <w:rsid w:val="00281C71"/>
    <w:rsid w:val="002929FF"/>
    <w:rsid w:val="00296039"/>
    <w:rsid w:val="002A0DB8"/>
    <w:rsid w:val="002A339A"/>
    <w:rsid w:val="002B2C5E"/>
    <w:rsid w:val="002B33D4"/>
    <w:rsid w:val="002B4B1D"/>
    <w:rsid w:val="002C760B"/>
    <w:rsid w:val="002D2CFC"/>
    <w:rsid w:val="002E0993"/>
    <w:rsid w:val="002E1B14"/>
    <w:rsid w:val="002E1C2D"/>
    <w:rsid w:val="00303EA0"/>
    <w:rsid w:val="00305C6F"/>
    <w:rsid w:val="00322F73"/>
    <w:rsid w:val="00333F1D"/>
    <w:rsid w:val="003364D9"/>
    <w:rsid w:val="003418C2"/>
    <w:rsid w:val="00352A1E"/>
    <w:rsid w:val="00367546"/>
    <w:rsid w:val="003712B2"/>
    <w:rsid w:val="003769A9"/>
    <w:rsid w:val="00377453"/>
    <w:rsid w:val="003827A7"/>
    <w:rsid w:val="00386160"/>
    <w:rsid w:val="0038665E"/>
    <w:rsid w:val="00387136"/>
    <w:rsid w:val="00391603"/>
    <w:rsid w:val="00393746"/>
    <w:rsid w:val="003A19DD"/>
    <w:rsid w:val="003B7314"/>
    <w:rsid w:val="003C1504"/>
    <w:rsid w:val="003D718C"/>
    <w:rsid w:val="003E1AA8"/>
    <w:rsid w:val="003E1E9E"/>
    <w:rsid w:val="003E5899"/>
    <w:rsid w:val="003E726A"/>
    <w:rsid w:val="00413F1B"/>
    <w:rsid w:val="00414E5E"/>
    <w:rsid w:val="00423FB8"/>
    <w:rsid w:val="004255CE"/>
    <w:rsid w:val="0042627C"/>
    <w:rsid w:val="00426DF5"/>
    <w:rsid w:val="004315CF"/>
    <w:rsid w:val="004332CB"/>
    <w:rsid w:val="00433E88"/>
    <w:rsid w:val="0044368F"/>
    <w:rsid w:val="00456960"/>
    <w:rsid w:val="004613A5"/>
    <w:rsid w:val="00462473"/>
    <w:rsid w:val="00462616"/>
    <w:rsid w:val="00462C7D"/>
    <w:rsid w:val="00464172"/>
    <w:rsid w:val="0046669C"/>
    <w:rsid w:val="004703AD"/>
    <w:rsid w:val="004710A5"/>
    <w:rsid w:val="00481996"/>
    <w:rsid w:val="00482F88"/>
    <w:rsid w:val="0049206F"/>
    <w:rsid w:val="0049437B"/>
    <w:rsid w:val="004A1AF7"/>
    <w:rsid w:val="004A3984"/>
    <w:rsid w:val="004B34DA"/>
    <w:rsid w:val="004B516A"/>
    <w:rsid w:val="004B55B9"/>
    <w:rsid w:val="004D0307"/>
    <w:rsid w:val="004D2C9C"/>
    <w:rsid w:val="004E7E83"/>
    <w:rsid w:val="004F29C2"/>
    <w:rsid w:val="004F7761"/>
    <w:rsid w:val="00501FAF"/>
    <w:rsid w:val="0050568D"/>
    <w:rsid w:val="00515136"/>
    <w:rsid w:val="005171A0"/>
    <w:rsid w:val="005210A8"/>
    <w:rsid w:val="005214B8"/>
    <w:rsid w:val="005259C5"/>
    <w:rsid w:val="0053297A"/>
    <w:rsid w:val="00535CE2"/>
    <w:rsid w:val="00543363"/>
    <w:rsid w:val="0054343C"/>
    <w:rsid w:val="00556382"/>
    <w:rsid w:val="00556C37"/>
    <w:rsid w:val="00556D5A"/>
    <w:rsid w:val="0056271F"/>
    <w:rsid w:val="0056442C"/>
    <w:rsid w:val="00586C03"/>
    <w:rsid w:val="00590CEF"/>
    <w:rsid w:val="00592071"/>
    <w:rsid w:val="00593757"/>
    <w:rsid w:val="005B27AF"/>
    <w:rsid w:val="005B6077"/>
    <w:rsid w:val="005B7B37"/>
    <w:rsid w:val="005C7626"/>
    <w:rsid w:val="005C783A"/>
    <w:rsid w:val="005D0DE0"/>
    <w:rsid w:val="005D7BE8"/>
    <w:rsid w:val="005E158C"/>
    <w:rsid w:val="005E4BCB"/>
    <w:rsid w:val="005E7058"/>
    <w:rsid w:val="005E73B8"/>
    <w:rsid w:val="005E76F6"/>
    <w:rsid w:val="005F0F85"/>
    <w:rsid w:val="005F12EE"/>
    <w:rsid w:val="00614038"/>
    <w:rsid w:val="00616340"/>
    <w:rsid w:val="00621B8B"/>
    <w:rsid w:val="0063000A"/>
    <w:rsid w:val="00634F1F"/>
    <w:rsid w:val="00636626"/>
    <w:rsid w:val="00637E38"/>
    <w:rsid w:val="00641A7B"/>
    <w:rsid w:val="006444F6"/>
    <w:rsid w:val="0064664D"/>
    <w:rsid w:val="006476E6"/>
    <w:rsid w:val="006544AA"/>
    <w:rsid w:val="00667BEF"/>
    <w:rsid w:val="00675E14"/>
    <w:rsid w:val="006904E2"/>
    <w:rsid w:val="006907F3"/>
    <w:rsid w:val="0069310E"/>
    <w:rsid w:val="00693DFB"/>
    <w:rsid w:val="006A2249"/>
    <w:rsid w:val="006A5666"/>
    <w:rsid w:val="006A64A3"/>
    <w:rsid w:val="006A6C2C"/>
    <w:rsid w:val="006B1DF7"/>
    <w:rsid w:val="006B28B8"/>
    <w:rsid w:val="006B6AA3"/>
    <w:rsid w:val="006B6C74"/>
    <w:rsid w:val="006B7344"/>
    <w:rsid w:val="006D0EEF"/>
    <w:rsid w:val="006D2883"/>
    <w:rsid w:val="006D4813"/>
    <w:rsid w:val="006E47A2"/>
    <w:rsid w:val="006E690D"/>
    <w:rsid w:val="006F4803"/>
    <w:rsid w:val="006F7FA0"/>
    <w:rsid w:val="007115AD"/>
    <w:rsid w:val="00711B47"/>
    <w:rsid w:val="00713163"/>
    <w:rsid w:val="0071576A"/>
    <w:rsid w:val="007160DF"/>
    <w:rsid w:val="00722576"/>
    <w:rsid w:val="00723471"/>
    <w:rsid w:val="0072516B"/>
    <w:rsid w:val="00725A6C"/>
    <w:rsid w:val="0072793B"/>
    <w:rsid w:val="00740DB7"/>
    <w:rsid w:val="00742A2B"/>
    <w:rsid w:val="00746247"/>
    <w:rsid w:val="00750AF2"/>
    <w:rsid w:val="007538DD"/>
    <w:rsid w:val="00755F2A"/>
    <w:rsid w:val="007576A0"/>
    <w:rsid w:val="0076011C"/>
    <w:rsid w:val="00762BB8"/>
    <w:rsid w:val="00763E69"/>
    <w:rsid w:val="00770714"/>
    <w:rsid w:val="00770BC5"/>
    <w:rsid w:val="007738C0"/>
    <w:rsid w:val="007752EA"/>
    <w:rsid w:val="00791F7A"/>
    <w:rsid w:val="00795CB1"/>
    <w:rsid w:val="00796BEA"/>
    <w:rsid w:val="00796D37"/>
    <w:rsid w:val="007A0688"/>
    <w:rsid w:val="007A339C"/>
    <w:rsid w:val="007A5822"/>
    <w:rsid w:val="007A6980"/>
    <w:rsid w:val="007B5C71"/>
    <w:rsid w:val="007C28CD"/>
    <w:rsid w:val="007C3A1C"/>
    <w:rsid w:val="007C41C3"/>
    <w:rsid w:val="007E0188"/>
    <w:rsid w:val="007E369F"/>
    <w:rsid w:val="007E49DF"/>
    <w:rsid w:val="007F05CA"/>
    <w:rsid w:val="007F4A47"/>
    <w:rsid w:val="007F5390"/>
    <w:rsid w:val="0080071C"/>
    <w:rsid w:val="00803803"/>
    <w:rsid w:val="00805912"/>
    <w:rsid w:val="00806001"/>
    <w:rsid w:val="008110B3"/>
    <w:rsid w:val="00814288"/>
    <w:rsid w:val="00814F58"/>
    <w:rsid w:val="008200D4"/>
    <w:rsid w:val="008203AC"/>
    <w:rsid w:val="00820422"/>
    <w:rsid w:val="00821109"/>
    <w:rsid w:val="0082355E"/>
    <w:rsid w:val="008317B6"/>
    <w:rsid w:val="00835070"/>
    <w:rsid w:val="00843315"/>
    <w:rsid w:val="0085072D"/>
    <w:rsid w:val="00853691"/>
    <w:rsid w:val="00857310"/>
    <w:rsid w:val="00866239"/>
    <w:rsid w:val="00866340"/>
    <w:rsid w:val="008677DB"/>
    <w:rsid w:val="008707FD"/>
    <w:rsid w:val="00874FD1"/>
    <w:rsid w:val="00876CBD"/>
    <w:rsid w:val="00881D26"/>
    <w:rsid w:val="00887D3B"/>
    <w:rsid w:val="00890444"/>
    <w:rsid w:val="00891F32"/>
    <w:rsid w:val="008966D6"/>
    <w:rsid w:val="008A13BA"/>
    <w:rsid w:val="008A29A8"/>
    <w:rsid w:val="008A3B0C"/>
    <w:rsid w:val="008A3B97"/>
    <w:rsid w:val="008A5E58"/>
    <w:rsid w:val="008B0C97"/>
    <w:rsid w:val="008B1709"/>
    <w:rsid w:val="008C6774"/>
    <w:rsid w:val="008E223B"/>
    <w:rsid w:val="008E6665"/>
    <w:rsid w:val="008F57DC"/>
    <w:rsid w:val="008F6287"/>
    <w:rsid w:val="008F7FF6"/>
    <w:rsid w:val="00900891"/>
    <w:rsid w:val="00901903"/>
    <w:rsid w:val="00903318"/>
    <w:rsid w:val="00907781"/>
    <w:rsid w:val="009166F5"/>
    <w:rsid w:val="00920666"/>
    <w:rsid w:val="00921AE7"/>
    <w:rsid w:val="00922931"/>
    <w:rsid w:val="00925074"/>
    <w:rsid w:val="00926ECA"/>
    <w:rsid w:val="00932425"/>
    <w:rsid w:val="00933075"/>
    <w:rsid w:val="0093475B"/>
    <w:rsid w:val="00936D16"/>
    <w:rsid w:val="0094519B"/>
    <w:rsid w:val="009458F0"/>
    <w:rsid w:val="009463CB"/>
    <w:rsid w:val="009502A8"/>
    <w:rsid w:val="009506BA"/>
    <w:rsid w:val="00956960"/>
    <w:rsid w:val="009610C3"/>
    <w:rsid w:val="00962914"/>
    <w:rsid w:val="00970366"/>
    <w:rsid w:val="00973199"/>
    <w:rsid w:val="00973B89"/>
    <w:rsid w:val="0098017A"/>
    <w:rsid w:val="00980B45"/>
    <w:rsid w:val="00980E77"/>
    <w:rsid w:val="009A51F5"/>
    <w:rsid w:val="009B08B3"/>
    <w:rsid w:val="009B0D64"/>
    <w:rsid w:val="009B2698"/>
    <w:rsid w:val="009B2BC7"/>
    <w:rsid w:val="009B361D"/>
    <w:rsid w:val="009C0569"/>
    <w:rsid w:val="009C25B5"/>
    <w:rsid w:val="009D2558"/>
    <w:rsid w:val="009E35F5"/>
    <w:rsid w:val="009E3F7F"/>
    <w:rsid w:val="009E4C6E"/>
    <w:rsid w:val="009F4287"/>
    <w:rsid w:val="00A06554"/>
    <w:rsid w:val="00A0786E"/>
    <w:rsid w:val="00A11791"/>
    <w:rsid w:val="00A12605"/>
    <w:rsid w:val="00A13807"/>
    <w:rsid w:val="00A17DD8"/>
    <w:rsid w:val="00A23EA8"/>
    <w:rsid w:val="00A312A2"/>
    <w:rsid w:val="00A32AC2"/>
    <w:rsid w:val="00A37F3B"/>
    <w:rsid w:val="00A41BD3"/>
    <w:rsid w:val="00A44345"/>
    <w:rsid w:val="00A55C0C"/>
    <w:rsid w:val="00A55FBD"/>
    <w:rsid w:val="00A67086"/>
    <w:rsid w:val="00A7524D"/>
    <w:rsid w:val="00A7590B"/>
    <w:rsid w:val="00A84FA5"/>
    <w:rsid w:val="00A878C8"/>
    <w:rsid w:val="00A94881"/>
    <w:rsid w:val="00AA1ABA"/>
    <w:rsid w:val="00AB46A0"/>
    <w:rsid w:val="00AC700F"/>
    <w:rsid w:val="00AD267F"/>
    <w:rsid w:val="00AD7D46"/>
    <w:rsid w:val="00AE46A8"/>
    <w:rsid w:val="00AE5C29"/>
    <w:rsid w:val="00AE7A87"/>
    <w:rsid w:val="00AF01A8"/>
    <w:rsid w:val="00AF1630"/>
    <w:rsid w:val="00AF1A1E"/>
    <w:rsid w:val="00AF2C7A"/>
    <w:rsid w:val="00AF514F"/>
    <w:rsid w:val="00B02095"/>
    <w:rsid w:val="00B07C13"/>
    <w:rsid w:val="00B221A5"/>
    <w:rsid w:val="00B22EBE"/>
    <w:rsid w:val="00B349AF"/>
    <w:rsid w:val="00B467D5"/>
    <w:rsid w:val="00B51731"/>
    <w:rsid w:val="00B533F3"/>
    <w:rsid w:val="00B54940"/>
    <w:rsid w:val="00B553B4"/>
    <w:rsid w:val="00B6050F"/>
    <w:rsid w:val="00B620C9"/>
    <w:rsid w:val="00B7161A"/>
    <w:rsid w:val="00B842E2"/>
    <w:rsid w:val="00B94C71"/>
    <w:rsid w:val="00BB2420"/>
    <w:rsid w:val="00BB3227"/>
    <w:rsid w:val="00BC5374"/>
    <w:rsid w:val="00BC7DE2"/>
    <w:rsid w:val="00BD2057"/>
    <w:rsid w:val="00BD2997"/>
    <w:rsid w:val="00BD4316"/>
    <w:rsid w:val="00BD693F"/>
    <w:rsid w:val="00BD7E00"/>
    <w:rsid w:val="00BE1DD1"/>
    <w:rsid w:val="00BF120F"/>
    <w:rsid w:val="00BF56DD"/>
    <w:rsid w:val="00C01250"/>
    <w:rsid w:val="00C0647F"/>
    <w:rsid w:val="00C136AC"/>
    <w:rsid w:val="00C20BDC"/>
    <w:rsid w:val="00C2338E"/>
    <w:rsid w:val="00C23613"/>
    <w:rsid w:val="00C24AB0"/>
    <w:rsid w:val="00C274BE"/>
    <w:rsid w:val="00C30A6A"/>
    <w:rsid w:val="00C34A3C"/>
    <w:rsid w:val="00C461AF"/>
    <w:rsid w:val="00C46C8E"/>
    <w:rsid w:val="00C523A4"/>
    <w:rsid w:val="00C5311F"/>
    <w:rsid w:val="00C557BA"/>
    <w:rsid w:val="00C6020B"/>
    <w:rsid w:val="00C64AD6"/>
    <w:rsid w:val="00C67744"/>
    <w:rsid w:val="00C677AE"/>
    <w:rsid w:val="00C908C3"/>
    <w:rsid w:val="00C944C3"/>
    <w:rsid w:val="00CA230A"/>
    <w:rsid w:val="00CA265E"/>
    <w:rsid w:val="00CA3BBB"/>
    <w:rsid w:val="00CB2938"/>
    <w:rsid w:val="00CB7204"/>
    <w:rsid w:val="00CC06BB"/>
    <w:rsid w:val="00CC2398"/>
    <w:rsid w:val="00CC34A9"/>
    <w:rsid w:val="00CC7D6D"/>
    <w:rsid w:val="00CD1707"/>
    <w:rsid w:val="00CE16CF"/>
    <w:rsid w:val="00CF1ADF"/>
    <w:rsid w:val="00CF74E3"/>
    <w:rsid w:val="00D056F5"/>
    <w:rsid w:val="00D1093A"/>
    <w:rsid w:val="00D109B5"/>
    <w:rsid w:val="00D109D5"/>
    <w:rsid w:val="00D1135A"/>
    <w:rsid w:val="00D12B4B"/>
    <w:rsid w:val="00D20E42"/>
    <w:rsid w:val="00D25433"/>
    <w:rsid w:val="00D274BE"/>
    <w:rsid w:val="00D33838"/>
    <w:rsid w:val="00D441D7"/>
    <w:rsid w:val="00D500F4"/>
    <w:rsid w:val="00D54E10"/>
    <w:rsid w:val="00D5675B"/>
    <w:rsid w:val="00D5708A"/>
    <w:rsid w:val="00D64151"/>
    <w:rsid w:val="00D661B6"/>
    <w:rsid w:val="00D672B6"/>
    <w:rsid w:val="00D7663D"/>
    <w:rsid w:val="00D87353"/>
    <w:rsid w:val="00D94E01"/>
    <w:rsid w:val="00D9748E"/>
    <w:rsid w:val="00DA1070"/>
    <w:rsid w:val="00DA524E"/>
    <w:rsid w:val="00DA58E2"/>
    <w:rsid w:val="00DB6969"/>
    <w:rsid w:val="00DC0FD0"/>
    <w:rsid w:val="00DC42C3"/>
    <w:rsid w:val="00DC5393"/>
    <w:rsid w:val="00DD1464"/>
    <w:rsid w:val="00DD4964"/>
    <w:rsid w:val="00DE355D"/>
    <w:rsid w:val="00DE7A55"/>
    <w:rsid w:val="00DF1422"/>
    <w:rsid w:val="00DF2F24"/>
    <w:rsid w:val="00DF3828"/>
    <w:rsid w:val="00DF7D43"/>
    <w:rsid w:val="00E02699"/>
    <w:rsid w:val="00E03EBE"/>
    <w:rsid w:val="00E12E54"/>
    <w:rsid w:val="00E131F3"/>
    <w:rsid w:val="00E1361F"/>
    <w:rsid w:val="00E30B6A"/>
    <w:rsid w:val="00E31E5C"/>
    <w:rsid w:val="00E32480"/>
    <w:rsid w:val="00E438A4"/>
    <w:rsid w:val="00E476E9"/>
    <w:rsid w:val="00E54D77"/>
    <w:rsid w:val="00E61667"/>
    <w:rsid w:val="00E6187A"/>
    <w:rsid w:val="00E61D35"/>
    <w:rsid w:val="00E61D3B"/>
    <w:rsid w:val="00E67421"/>
    <w:rsid w:val="00E7202C"/>
    <w:rsid w:val="00E72043"/>
    <w:rsid w:val="00E84CAD"/>
    <w:rsid w:val="00E9674D"/>
    <w:rsid w:val="00EA3EEE"/>
    <w:rsid w:val="00EA51EC"/>
    <w:rsid w:val="00EA76DE"/>
    <w:rsid w:val="00EB0F29"/>
    <w:rsid w:val="00EB2A62"/>
    <w:rsid w:val="00EB5038"/>
    <w:rsid w:val="00EB5129"/>
    <w:rsid w:val="00EB53BB"/>
    <w:rsid w:val="00EB6D1F"/>
    <w:rsid w:val="00EC0D90"/>
    <w:rsid w:val="00ED49CC"/>
    <w:rsid w:val="00EE1B41"/>
    <w:rsid w:val="00EE6FF1"/>
    <w:rsid w:val="00EF3DE0"/>
    <w:rsid w:val="00EF6440"/>
    <w:rsid w:val="00F00381"/>
    <w:rsid w:val="00F008FB"/>
    <w:rsid w:val="00F108A7"/>
    <w:rsid w:val="00F110C3"/>
    <w:rsid w:val="00F1419B"/>
    <w:rsid w:val="00F27EFA"/>
    <w:rsid w:val="00F4313D"/>
    <w:rsid w:val="00F45BC9"/>
    <w:rsid w:val="00F51A6D"/>
    <w:rsid w:val="00F562C9"/>
    <w:rsid w:val="00F57CD1"/>
    <w:rsid w:val="00F609A9"/>
    <w:rsid w:val="00F61A52"/>
    <w:rsid w:val="00F6653D"/>
    <w:rsid w:val="00F67393"/>
    <w:rsid w:val="00F759EC"/>
    <w:rsid w:val="00F81F0A"/>
    <w:rsid w:val="00F82494"/>
    <w:rsid w:val="00F83CDA"/>
    <w:rsid w:val="00F86D9E"/>
    <w:rsid w:val="00F876D4"/>
    <w:rsid w:val="00F92105"/>
    <w:rsid w:val="00FB0197"/>
    <w:rsid w:val="00FB276B"/>
    <w:rsid w:val="00FB4175"/>
    <w:rsid w:val="00FB49D5"/>
    <w:rsid w:val="00FB5563"/>
    <w:rsid w:val="00FB78F9"/>
    <w:rsid w:val="00FC63AE"/>
    <w:rsid w:val="00FC6B99"/>
    <w:rsid w:val="00FE11CE"/>
    <w:rsid w:val="00FE16BC"/>
    <w:rsid w:val="00FE4966"/>
    <w:rsid w:val="00FE596E"/>
    <w:rsid w:val="00FE7D2D"/>
    <w:rsid w:val="00FF04D2"/>
    <w:rsid w:val="00FF312A"/>
    <w:rsid w:val="00FF43F8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961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961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1"/>
    <w:unhideWhenUsed/>
    <w:qFormat/>
    <w:rsid w:val="00961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9610C3"/>
    <w:pPr>
      <w:widowControl w:val="0"/>
      <w:autoSpaceDE w:val="0"/>
      <w:autoSpaceDN w:val="0"/>
      <w:spacing w:before="72" w:after="0" w:line="240" w:lineRule="auto"/>
      <w:ind w:left="674"/>
      <w:outlineLvl w:val="3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1"/>
    <w:unhideWhenUsed/>
    <w:qFormat/>
    <w:rsid w:val="00961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9610C3"/>
    <w:pPr>
      <w:widowControl w:val="0"/>
      <w:autoSpaceDE w:val="0"/>
      <w:autoSpaceDN w:val="0"/>
      <w:spacing w:after="0" w:line="240" w:lineRule="auto"/>
      <w:ind w:left="218"/>
      <w:outlineLvl w:val="5"/>
    </w:pPr>
    <w:rPr>
      <w:rFonts w:ascii="Times New Roman" w:eastAsia="Times New Roman" w:hAnsi="Times New Roman"/>
      <w:b/>
      <w:bCs/>
      <w:i/>
      <w:iCs/>
      <w:sz w:val="28"/>
      <w:szCs w:val="28"/>
      <w:lang w:val="uk-UA"/>
    </w:rPr>
  </w:style>
  <w:style w:type="paragraph" w:styleId="7">
    <w:name w:val="heading 7"/>
    <w:basedOn w:val="a"/>
    <w:link w:val="70"/>
    <w:uiPriority w:val="1"/>
    <w:qFormat/>
    <w:rsid w:val="009610C3"/>
    <w:pPr>
      <w:widowControl w:val="0"/>
      <w:autoSpaceDE w:val="0"/>
      <w:autoSpaceDN w:val="0"/>
      <w:spacing w:before="9" w:after="0" w:line="240" w:lineRule="auto"/>
      <w:ind w:left="303"/>
      <w:outlineLvl w:val="6"/>
    </w:pPr>
    <w:rPr>
      <w:rFonts w:ascii="Times New Roman" w:eastAsia="Times New Roman" w:hAnsi="Times New Roman"/>
      <w:i/>
      <w:iCs/>
      <w:sz w:val="26"/>
      <w:szCs w:val="26"/>
      <w:lang w:val="uk-UA"/>
    </w:rPr>
  </w:style>
  <w:style w:type="paragraph" w:styleId="8">
    <w:name w:val="heading 8"/>
    <w:basedOn w:val="a"/>
    <w:link w:val="80"/>
    <w:uiPriority w:val="1"/>
    <w:qFormat/>
    <w:rsid w:val="009610C3"/>
    <w:pPr>
      <w:widowControl w:val="0"/>
      <w:autoSpaceDE w:val="0"/>
      <w:autoSpaceDN w:val="0"/>
      <w:spacing w:before="206" w:after="0" w:line="240" w:lineRule="auto"/>
      <w:ind w:left="115"/>
      <w:outlineLvl w:val="7"/>
    </w:pPr>
    <w:rPr>
      <w:rFonts w:cs="Calibri"/>
      <w:b/>
      <w:bCs/>
      <w:sz w:val="24"/>
      <w:szCs w:val="24"/>
      <w:lang w:val="uk-UA"/>
    </w:rPr>
  </w:style>
  <w:style w:type="paragraph" w:styleId="9">
    <w:name w:val="heading 9"/>
    <w:basedOn w:val="a"/>
    <w:link w:val="90"/>
    <w:uiPriority w:val="1"/>
    <w:qFormat/>
    <w:rsid w:val="009610C3"/>
    <w:pPr>
      <w:widowControl w:val="0"/>
      <w:autoSpaceDE w:val="0"/>
      <w:autoSpaceDN w:val="0"/>
      <w:spacing w:after="0" w:line="240" w:lineRule="auto"/>
      <w:ind w:left="581" w:hanging="2"/>
      <w:outlineLvl w:val="8"/>
    </w:pPr>
    <w:rPr>
      <w:rFonts w:cs="Calibri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03317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3317C"/>
    <w:pPr>
      <w:spacing w:after="120" w:line="360" w:lineRule="auto"/>
      <w:ind w:firstLine="709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1"/>
    <w:rsid w:val="0003317C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nhideWhenUsed/>
    <w:rsid w:val="0003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033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1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uk-UA"/>
    </w:rPr>
  </w:style>
  <w:style w:type="character" w:customStyle="1" w:styleId="41">
    <w:name w:val="Заголовок №4"/>
    <w:basedOn w:val="a0"/>
    <w:rsid w:val="0003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03317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961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610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610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9610C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1"/>
    <w:rsid w:val="009610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1"/>
    <w:rsid w:val="009610C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uiPriority w:val="1"/>
    <w:rsid w:val="009610C3"/>
    <w:rPr>
      <w:rFonts w:ascii="Times New Roman" w:eastAsia="Times New Roman" w:hAnsi="Times New Roman" w:cs="Times New Roman"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9610C3"/>
    <w:rPr>
      <w:rFonts w:cs="Times New Roman"/>
    </w:rPr>
  </w:style>
  <w:style w:type="character" w:customStyle="1" w:styleId="grame">
    <w:name w:val="grame"/>
    <w:basedOn w:val="a0"/>
    <w:uiPriority w:val="99"/>
    <w:rsid w:val="009610C3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96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610C3"/>
    <w:rPr>
      <w:rFonts w:ascii="Calibri" w:eastAsia="Calibri" w:hAnsi="Calibri" w:cs="Times New Roman"/>
      <w:sz w:val="16"/>
      <w:szCs w:val="16"/>
    </w:rPr>
  </w:style>
  <w:style w:type="paragraph" w:customStyle="1" w:styleId="t">
    <w:name w:val="t"/>
    <w:basedOn w:val="a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10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b">
    <w:name w:val="header"/>
    <w:basedOn w:val="a"/>
    <w:link w:val="ac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10C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10C3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rsid w:val="009610C3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9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10C3"/>
    <w:rPr>
      <w:rFonts w:ascii="Tahoma" w:eastAsia="Calibri" w:hAnsi="Tahoma" w:cs="Tahoma"/>
      <w:sz w:val="16"/>
      <w:szCs w:val="16"/>
    </w:rPr>
  </w:style>
  <w:style w:type="character" w:styleId="af2">
    <w:name w:val="Strong"/>
    <w:basedOn w:val="a0"/>
    <w:qFormat/>
    <w:rsid w:val="009610C3"/>
    <w:rPr>
      <w:b/>
      <w:bCs/>
    </w:rPr>
  </w:style>
  <w:style w:type="character" w:styleId="af3">
    <w:name w:val="Placeholder Text"/>
    <w:basedOn w:val="a0"/>
    <w:uiPriority w:val="99"/>
    <w:semiHidden/>
    <w:rsid w:val="009610C3"/>
    <w:rPr>
      <w:color w:val="808080"/>
    </w:rPr>
  </w:style>
  <w:style w:type="paragraph" w:customStyle="1" w:styleId="12">
    <w:name w:val="Абзац списка1"/>
    <w:basedOn w:val="a"/>
    <w:rsid w:val="009610C3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character" w:customStyle="1" w:styleId="xfm57017605">
    <w:name w:val="xfm_57017605"/>
    <w:uiPriority w:val="99"/>
    <w:rsid w:val="009610C3"/>
    <w:rPr>
      <w:rFonts w:cs="Times New Roman"/>
    </w:rPr>
  </w:style>
  <w:style w:type="character" w:customStyle="1" w:styleId="FontStyle12">
    <w:name w:val="Font Style12"/>
    <w:rsid w:val="009610C3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9610C3"/>
    <w:pPr>
      <w:widowControl w:val="0"/>
      <w:autoSpaceDE w:val="0"/>
      <w:autoSpaceDN w:val="0"/>
      <w:adjustRightInd w:val="0"/>
      <w:spacing w:after="0" w:line="242" w:lineRule="exact"/>
      <w:ind w:hanging="97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uiPriority w:val="1"/>
    <w:qFormat/>
    <w:rsid w:val="009610C3"/>
    <w:pPr>
      <w:widowControl w:val="0"/>
      <w:autoSpaceDE w:val="0"/>
      <w:autoSpaceDN w:val="0"/>
      <w:spacing w:after="0" w:line="228" w:lineRule="exact"/>
      <w:ind w:left="155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23">
    <w:name w:val="toc 2"/>
    <w:basedOn w:val="a"/>
    <w:uiPriority w:val="1"/>
    <w:qFormat/>
    <w:rsid w:val="009610C3"/>
    <w:pPr>
      <w:widowControl w:val="0"/>
      <w:autoSpaceDE w:val="0"/>
      <w:autoSpaceDN w:val="0"/>
      <w:spacing w:after="0" w:line="230" w:lineRule="exact"/>
      <w:ind w:left="155"/>
    </w:pPr>
    <w:rPr>
      <w:rFonts w:ascii="Times New Roman" w:eastAsia="Times New Roman" w:hAnsi="Times New Roman"/>
      <w:sz w:val="20"/>
      <w:szCs w:val="20"/>
      <w:lang w:val="uk-UA"/>
    </w:rPr>
  </w:style>
  <w:style w:type="paragraph" w:styleId="33">
    <w:name w:val="toc 3"/>
    <w:basedOn w:val="a"/>
    <w:uiPriority w:val="1"/>
    <w:qFormat/>
    <w:rsid w:val="009610C3"/>
    <w:pPr>
      <w:widowControl w:val="0"/>
      <w:autoSpaceDE w:val="0"/>
      <w:autoSpaceDN w:val="0"/>
      <w:spacing w:after="0" w:line="227" w:lineRule="exact"/>
      <w:ind w:left="154"/>
    </w:pPr>
    <w:rPr>
      <w:rFonts w:ascii="Times New Roman" w:eastAsia="Times New Roman" w:hAnsi="Times New Roman"/>
      <w:b/>
      <w:bCs/>
      <w:i/>
      <w:iCs/>
      <w:lang w:val="uk-UA"/>
    </w:rPr>
  </w:style>
  <w:style w:type="paragraph" w:styleId="42">
    <w:name w:val="toc 4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374"/>
    </w:pPr>
    <w:rPr>
      <w:rFonts w:ascii="Times New Roman" w:eastAsia="Times New Roman" w:hAnsi="Times New Roman"/>
      <w:sz w:val="20"/>
      <w:szCs w:val="20"/>
      <w:lang w:val="uk-UA"/>
    </w:rPr>
  </w:style>
  <w:style w:type="paragraph" w:styleId="51">
    <w:name w:val="toc 5"/>
    <w:basedOn w:val="a"/>
    <w:uiPriority w:val="1"/>
    <w:qFormat/>
    <w:rsid w:val="009610C3"/>
    <w:pPr>
      <w:widowControl w:val="0"/>
      <w:autoSpaceDE w:val="0"/>
      <w:autoSpaceDN w:val="0"/>
      <w:spacing w:before="2" w:after="0" w:line="460" w:lineRule="exact"/>
      <w:ind w:left="155" w:right="969" w:firstLine="1481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af4">
    <w:name w:val="Title"/>
    <w:basedOn w:val="a"/>
    <w:link w:val="af5"/>
    <w:uiPriority w:val="1"/>
    <w:qFormat/>
    <w:rsid w:val="009610C3"/>
    <w:pPr>
      <w:widowControl w:val="0"/>
      <w:autoSpaceDE w:val="0"/>
      <w:autoSpaceDN w:val="0"/>
      <w:spacing w:after="0" w:line="240" w:lineRule="auto"/>
      <w:ind w:left="674" w:right="995"/>
      <w:jc w:val="center"/>
    </w:pPr>
    <w:rPr>
      <w:rFonts w:ascii="Times New Roman" w:eastAsia="Times New Roman" w:hAnsi="Times New Roman"/>
      <w:b/>
      <w:bCs/>
      <w:sz w:val="96"/>
      <w:szCs w:val="96"/>
      <w:lang w:val="uk-UA"/>
    </w:rPr>
  </w:style>
  <w:style w:type="character" w:customStyle="1" w:styleId="af5">
    <w:name w:val="Название Знак"/>
    <w:basedOn w:val="a0"/>
    <w:link w:val="af4"/>
    <w:uiPriority w:val="1"/>
    <w:rsid w:val="009610C3"/>
    <w:rPr>
      <w:rFonts w:ascii="Times New Roman" w:eastAsia="Times New Roman" w:hAnsi="Times New Roman" w:cs="Times New Roman"/>
      <w:b/>
      <w:bCs/>
      <w:sz w:val="96"/>
      <w:szCs w:val="96"/>
      <w:lang w:val="uk-UA"/>
    </w:rPr>
  </w:style>
  <w:style w:type="character" w:customStyle="1" w:styleId="af6">
    <w:name w:val="Основной текст + Курсив"/>
    <w:basedOn w:val="a0"/>
    <w:rsid w:val="009610C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rsid w:val="009610C3"/>
    <w:pPr>
      <w:shd w:val="clear" w:color="auto" w:fill="FFFFFF"/>
      <w:spacing w:before="420" w:after="60" w:line="322" w:lineRule="exact"/>
      <w:ind w:hanging="44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Незакрита згадка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customStyle="1" w:styleId="24">
    <w:name w:val="Незакрита згадка2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table" w:styleId="af7">
    <w:name w:val="Table Grid"/>
    <w:basedOn w:val="a1"/>
    <w:rsid w:val="0096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сновной текст1"/>
    <w:basedOn w:val="a"/>
    <w:rsid w:val="009610C3"/>
    <w:pPr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5">
    <w:name w:val="Абзац списка2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BookmanOldStyle">
    <w:name w:val="Основной текст + Bookman Old Style"/>
    <w:aliases w:val="7 pt,Интервал 0 pt21"/>
    <w:basedOn w:val="a0"/>
    <w:rsid w:val="009610C3"/>
    <w:rPr>
      <w:rFonts w:ascii="Bookman Old Style" w:hAnsi="Bookman Old Style" w:cs="Bookman Old Style"/>
      <w:color w:val="000000"/>
      <w:spacing w:val="-3"/>
      <w:w w:val="100"/>
      <w:position w:val="0"/>
      <w:sz w:val="14"/>
      <w:szCs w:val="14"/>
      <w:u w:val="none"/>
      <w:lang w:val="uk-UA" w:eastAsia="x-none"/>
    </w:rPr>
  </w:style>
  <w:style w:type="character" w:customStyle="1" w:styleId="BookmanOldStyle2">
    <w:name w:val="Основной текст + Bookman Old Style2"/>
    <w:aliases w:val="5 pt,Малые прописные,Интервал 0 pt20"/>
    <w:basedOn w:val="a0"/>
    <w:rsid w:val="009610C3"/>
    <w:rPr>
      <w:rFonts w:ascii="Bookman Old Style" w:hAnsi="Bookman Old Style" w:cs="Bookman Old Style"/>
      <w:smallCaps/>
      <w:color w:val="000000"/>
      <w:spacing w:val="-2"/>
      <w:w w:val="100"/>
      <w:position w:val="0"/>
      <w:sz w:val="10"/>
      <w:szCs w:val="10"/>
      <w:u w:val="none"/>
      <w:lang w:val="uk-UA" w:eastAsia="x-none"/>
    </w:rPr>
  </w:style>
  <w:style w:type="paragraph" w:customStyle="1" w:styleId="16">
    <w:name w:val="Без интервала1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styleId="af8">
    <w:name w:val="page number"/>
    <w:basedOn w:val="a0"/>
    <w:rsid w:val="009610C3"/>
  </w:style>
  <w:style w:type="paragraph" w:styleId="af9">
    <w:name w:val="Plain Text"/>
    <w:basedOn w:val="a"/>
    <w:link w:val="afa"/>
    <w:rsid w:val="009610C3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fa">
    <w:name w:val="Текст Знак"/>
    <w:basedOn w:val="a0"/>
    <w:link w:val="af9"/>
    <w:rsid w:val="009610C3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26">
    <w:name w:val="Без интервала2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customStyle="1" w:styleId="17">
    <w:name w:val="Основной текст + Полужирный1"/>
    <w:aliases w:val="Курсив12,Интервал 0 pt31"/>
    <w:basedOn w:val="a0"/>
    <w:rsid w:val="009610C3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5"/>
      <w:szCs w:val="25"/>
      <w:u w:val="none"/>
      <w:lang w:val="uk-UA" w:eastAsia="x-none"/>
    </w:rPr>
  </w:style>
  <w:style w:type="character" w:customStyle="1" w:styleId="84">
    <w:name w:val="Основной текст + 84"/>
    <w:aliases w:val="5 pt29,Интервал 0 pt37"/>
    <w:basedOn w:val="a0"/>
    <w:rsid w:val="009610C3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uk-UA" w:eastAsia="x-none"/>
    </w:rPr>
  </w:style>
  <w:style w:type="character" w:customStyle="1" w:styleId="82">
    <w:name w:val="Основной текст + 82"/>
    <w:aliases w:val="5 pt25,Курсив14,Интервал 0 pt34"/>
    <w:basedOn w:val="a0"/>
    <w:rsid w:val="009610C3"/>
    <w:rPr>
      <w:rFonts w:ascii="Times New Roman" w:hAnsi="Times New Roman" w:cs="Times New Roman"/>
      <w:i/>
      <w:iCs/>
      <w:color w:val="000000"/>
      <w:spacing w:val="-3"/>
      <w:w w:val="100"/>
      <w:position w:val="0"/>
      <w:sz w:val="17"/>
      <w:szCs w:val="17"/>
      <w:u w:val="none"/>
      <w:shd w:val="clear" w:color="auto" w:fill="FFFFFF"/>
      <w:lang w:val="uk-UA" w:eastAsia="x-none"/>
    </w:rPr>
  </w:style>
  <w:style w:type="paragraph" w:customStyle="1" w:styleId="35">
    <w:name w:val="Абзац списка3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43">
    <w:name w:val="Абзац списка4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b">
    <w:name w:val="Emphasis"/>
    <w:uiPriority w:val="20"/>
    <w:qFormat/>
    <w:rsid w:val="009610C3"/>
    <w:rPr>
      <w:i/>
      <w:iCs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styleId="afc">
    <w:name w:val="Subtle Emphasis"/>
    <w:uiPriority w:val="19"/>
    <w:qFormat/>
    <w:rsid w:val="009610C3"/>
    <w:rPr>
      <w:i/>
      <w:iCs/>
      <w:color w:val="808080"/>
    </w:rPr>
  </w:style>
  <w:style w:type="character" w:customStyle="1" w:styleId="fontstyle01">
    <w:name w:val="fontstyle01"/>
    <w:rsid w:val="009610C3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fd">
    <w:name w:val="No Spacing"/>
    <w:uiPriority w:val="1"/>
    <w:qFormat/>
    <w:rsid w:val="009610C3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fe">
    <w:name w:val="Subtitle"/>
    <w:basedOn w:val="a"/>
    <w:next w:val="a"/>
    <w:link w:val="aff"/>
    <w:qFormat/>
    <w:rsid w:val="009610C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">
    <w:name w:val="Подзаголовок Знак"/>
    <w:basedOn w:val="a0"/>
    <w:link w:val="afe"/>
    <w:rsid w:val="009610C3"/>
    <w:rPr>
      <w:rFonts w:eastAsiaTheme="minorEastAsia"/>
      <w:color w:val="5A5A5A" w:themeColor="text1" w:themeTint="A5"/>
      <w:spacing w:val="15"/>
    </w:rPr>
  </w:style>
  <w:style w:type="paragraph" w:customStyle="1" w:styleId="aff0">
    <w:name w:val="Знак"/>
    <w:basedOn w:val="a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g-text">
    <w:name w:val="sg-text"/>
    <w:basedOn w:val="a0"/>
    <w:rsid w:val="009610C3"/>
  </w:style>
  <w:style w:type="paragraph" w:styleId="61">
    <w:name w:val="toc 6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705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71">
    <w:name w:val="toc 7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52" w:hanging="530"/>
    </w:pPr>
    <w:rPr>
      <w:rFonts w:ascii="Georgia" w:eastAsia="Georgia" w:hAnsi="Georgia" w:cs="Georgia"/>
      <w:sz w:val="28"/>
      <w:szCs w:val="28"/>
      <w:lang w:val="uk-UA"/>
    </w:rPr>
  </w:style>
  <w:style w:type="paragraph" w:styleId="81">
    <w:name w:val="toc 8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91">
    <w:name w:val="toc 9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b/>
      <w:bCs/>
      <w:i/>
      <w:iCs/>
      <w:lang w:val="uk-UA"/>
    </w:rPr>
  </w:style>
  <w:style w:type="paragraph" w:customStyle="1" w:styleId="aff1">
    <w:name w:val="КД Знак Знак Знак"/>
    <w:basedOn w:val="a"/>
    <w:rsid w:val="009610C3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snapToGrid w:val="0"/>
      <w:color w:val="000000"/>
      <w:spacing w:val="-13"/>
      <w:sz w:val="28"/>
      <w:szCs w:val="24"/>
      <w:lang w:val="uk-UA" w:eastAsia="ru-RU"/>
    </w:rPr>
  </w:style>
  <w:style w:type="paragraph" w:customStyle="1" w:styleId="LO-Normal">
    <w:name w:val="LO-Normal"/>
    <w:rsid w:val="009610C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9610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9610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3">
    <w:name w:val="heading 3"/>
    <w:basedOn w:val="a"/>
    <w:next w:val="a"/>
    <w:link w:val="30"/>
    <w:uiPriority w:val="1"/>
    <w:unhideWhenUsed/>
    <w:qFormat/>
    <w:rsid w:val="00961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9610C3"/>
    <w:pPr>
      <w:widowControl w:val="0"/>
      <w:autoSpaceDE w:val="0"/>
      <w:autoSpaceDN w:val="0"/>
      <w:spacing w:before="72" w:after="0" w:line="240" w:lineRule="auto"/>
      <w:ind w:left="674"/>
      <w:outlineLvl w:val="3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uiPriority w:val="1"/>
    <w:unhideWhenUsed/>
    <w:qFormat/>
    <w:rsid w:val="009610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1"/>
    <w:qFormat/>
    <w:rsid w:val="009610C3"/>
    <w:pPr>
      <w:widowControl w:val="0"/>
      <w:autoSpaceDE w:val="0"/>
      <w:autoSpaceDN w:val="0"/>
      <w:spacing w:after="0" w:line="240" w:lineRule="auto"/>
      <w:ind w:left="218"/>
      <w:outlineLvl w:val="5"/>
    </w:pPr>
    <w:rPr>
      <w:rFonts w:ascii="Times New Roman" w:eastAsia="Times New Roman" w:hAnsi="Times New Roman"/>
      <w:b/>
      <w:bCs/>
      <w:i/>
      <w:iCs/>
      <w:sz w:val="28"/>
      <w:szCs w:val="28"/>
      <w:lang w:val="uk-UA"/>
    </w:rPr>
  </w:style>
  <w:style w:type="paragraph" w:styleId="7">
    <w:name w:val="heading 7"/>
    <w:basedOn w:val="a"/>
    <w:link w:val="70"/>
    <w:uiPriority w:val="1"/>
    <w:qFormat/>
    <w:rsid w:val="009610C3"/>
    <w:pPr>
      <w:widowControl w:val="0"/>
      <w:autoSpaceDE w:val="0"/>
      <w:autoSpaceDN w:val="0"/>
      <w:spacing w:before="9" w:after="0" w:line="240" w:lineRule="auto"/>
      <w:ind w:left="303"/>
      <w:outlineLvl w:val="6"/>
    </w:pPr>
    <w:rPr>
      <w:rFonts w:ascii="Times New Roman" w:eastAsia="Times New Roman" w:hAnsi="Times New Roman"/>
      <w:i/>
      <w:iCs/>
      <w:sz w:val="26"/>
      <w:szCs w:val="26"/>
      <w:lang w:val="uk-UA"/>
    </w:rPr>
  </w:style>
  <w:style w:type="paragraph" w:styleId="8">
    <w:name w:val="heading 8"/>
    <w:basedOn w:val="a"/>
    <w:link w:val="80"/>
    <w:uiPriority w:val="1"/>
    <w:qFormat/>
    <w:rsid w:val="009610C3"/>
    <w:pPr>
      <w:widowControl w:val="0"/>
      <w:autoSpaceDE w:val="0"/>
      <w:autoSpaceDN w:val="0"/>
      <w:spacing w:before="206" w:after="0" w:line="240" w:lineRule="auto"/>
      <w:ind w:left="115"/>
      <w:outlineLvl w:val="7"/>
    </w:pPr>
    <w:rPr>
      <w:rFonts w:cs="Calibri"/>
      <w:b/>
      <w:bCs/>
      <w:sz w:val="24"/>
      <w:szCs w:val="24"/>
      <w:lang w:val="uk-UA"/>
    </w:rPr>
  </w:style>
  <w:style w:type="paragraph" w:styleId="9">
    <w:name w:val="heading 9"/>
    <w:basedOn w:val="a"/>
    <w:link w:val="90"/>
    <w:uiPriority w:val="1"/>
    <w:qFormat/>
    <w:rsid w:val="009610C3"/>
    <w:pPr>
      <w:widowControl w:val="0"/>
      <w:autoSpaceDE w:val="0"/>
      <w:autoSpaceDN w:val="0"/>
      <w:spacing w:after="0" w:line="240" w:lineRule="auto"/>
      <w:ind w:left="581" w:hanging="2"/>
      <w:outlineLvl w:val="8"/>
    </w:pPr>
    <w:rPr>
      <w:rFonts w:cs="Calibri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4"/>
    <w:uiPriority w:val="1"/>
    <w:qFormat/>
    <w:rsid w:val="0003317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03317C"/>
    <w:pPr>
      <w:spacing w:after="120" w:line="360" w:lineRule="auto"/>
      <w:ind w:firstLine="709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1"/>
    <w:rsid w:val="0003317C"/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nhideWhenUsed/>
    <w:rsid w:val="000331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table" w:customStyle="1" w:styleId="TableNormal">
    <w:name w:val="Table Normal"/>
    <w:uiPriority w:val="2"/>
    <w:semiHidden/>
    <w:unhideWhenUsed/>
    <w:qFormat/>
    <w:rsid w:val="0003317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317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lang w:val="uk-UA"/>
    </w:rPr>
  </w:style>
  <w:style w:type="character" w:customStyle="1" w:styleId="41">
    <w:name w:val="Заголовок №4"/>
    <w:basedOn w:val="a0"/>
    <w:rsid w:val="00033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3"/>
    <w:uiPriority w:val="34"/>
    <w:locked/>
    <w:rsid w:val="0003317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9610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9610C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1"/>
    <w:rsid w:val="009610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9610C3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1"/>
    <w:rsid w:val="009610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1"/>
    <w:rsid w:val="009610C3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character" w:customStyle="1" w:styleId="70">
    <w:name w:val="Заголовок 7 Знак"/>
    <w:basedOn w:val="a0"/>
    <w:link w:val="7"/>
    <w:uiPriority w:val="1"/>
    <w:rsid w:val="009610C3"/>
    <w:rPr>
      <w:rFonts w:ascii="Times New Roman" w:eastAsia="Times New Roman" w:hAnsi="Times New Roman" w:cs="Times New Roman"/>
      <w:i/>
      <w:iCs/>
      <w:sz w:val="26"/>
      <w:szCs w:val="26"/>
      <w:lang w:val="uk-UA"/>
    </w:rPr>
  </w:style>
  <w:style w:type="character" w:customStyle="1" w:styleId="80">
    <w:name w:val="Заголовок 8 Знак"/>
    <w:basedOn w:val="a0"/>
    <w:link w:val="8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1"/>
    <w:rsid w:val="009610C3"/>
    <w:rPr>
      <w:rFonts w:ascii="Calibri" w:eastAsia="Calibri" w:hAnsi="Calibri" w:cs="Calibri"/>
      <w:b/>
      <w:bCs/>
      <w:sz w:val="24"/>
      <w:szCs w:val="24"/>
      <w:lang w:val="uk-UA"/>
    </w:rPr>
  </w:style>
  <w:style w:type="paragraph" w:styleId="a8">
    <w:name w:val="Body Text Indent"/>
    <w:basedOn w:val="a"/>
    <w:link w:val="a9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61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semiHidden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9610C3"/>
    <w:rPr>
      <w:rFonts w:cs="Times New Roman"/>
    </w:rPr>
  </w:style>
  <w:style w:type="character" w:customStyle="1" w:styleId="grame">
    <w:name w:val="grame"/>
    <w:basedOn w:val="a0"/>
    <w:uiPriority w:val="99"/>
    <w:rsid w:val="009610C3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9610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610C3"/>
    <w:rPr>
      <w:rFonts w:ascii="Calibri" w:eastAsia="Calibri" w:hAnsi="Calibri" w:cs="Times New Roman"/>
      <w:sz w:val="16"/>
      <w:szCs w:val="16"/>
    </w:rPr>
  </w:style>
  <w:style w:type="paragraph" w:customStyle="1" w:styleId="t">
    <w:name w:val="t"/>
    <w:basedOn w:val="a"/>
    <w:uiPriority w:val="99"/>
    <w:rsid w:val="00961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9610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b">
    <w:name w:val="header"/>
    <w:basedOn w:val="a"/>
    <w:link w:val="ac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610C3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rsid w:val="00961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610C3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rsid w:val="009610C3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9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610C3"/>
    <w:rPr>
      <w:rFonts w:ascii="Tahoma" w:eastAsia="Calibri" w:hAnsi="Tahoma" w:cs="Tahoma"/>
      <w:sz w:val="16"/>
      <w:szCs w:val="16"/>
    </w:rPr>
  </w:style>
  <w:style w:type="character" w:styleId="af2">
    <w:name w:val="Strong"/>
    <w:basedOn w:val="a0"/>
    <w:qFormat/>
    <w:rsid w:val="009610C3"/>
    <w:rPr>
      <w:b/>
      <w:bCs/>
    </w:rPr>
  </w:style>
  <w:style w:type="character" w:styleId="af3">
    <w:name w:val="Placeholder Text"/>
    <w:basedOn w:val="a0"/>
    <w:uiPriority w:val="99"/>
    <w:semiHidden/>
    <w:rsid w:val="009610C3"/>
    <w:rPr>
      <w:color w:val="808080"/>
    </w:rPr>
  </w:style>
  <w:style w:type="paragraph" w:customStyle="1" w:styleId="12">
    <w:name w:val="Абзац списка1"/>
    <w:basedOn w:val="a"/>
    <w:rsid w:val="009610C3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eastAsia="ru-RU"/>
    </w:rPr>
  </w:style>
  <w:style w:type="character" w:customStyle="1" w:styleId="xfm57017605">
    <w:name w:val="xfm_57017605"/>
    <w:uiPriority w:val="99"/>
    <w:rsid w:val="009610C3"/>
    <w:rPr>
      <w:rFonts w:cs="Times New Roman"/>
    </w:rPr>
  </w:style>
  <w:style w:type="character" w:customStyle="1" w:styleId="FontStyle12">
    <w:name w:val="Font Style12"/>
    <w:rsid w:val="009610C3"/>
    <w:rPr>
      <w:rFonts w:ascii="Times New Roman" w:hAnsi="Times New Roman" w:cs="Times New Roman" w:hint="default"/>
      <w:sz w:val="20"/>
      <w:szCs w:val="20"/>
    </w:rPr>
  </w:style>
  <w:style w:type="paragraph" w:customStyle="1" w:styleId="Style1">
    <w:name w:val="Style1"/>
    <w:basedOn w:val="a"/>
    <w:rsid w:val="009610C3"/>
    <w:pPr>
      <w:widowControl w:val="0"/>
      <w:autoSpaceDE w:val="0"/>
      <w:autoSpaceDN w:val="0"/>
      <w:adjustRightInd w:val="0"/>
      <w:spacing w:after="0" w:line="242" w:lineRule="exact"/>
      <w:ind w:hanging="97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toc 1"/>
    <w:basedOn w:val="a"/>
    <w:uiPriority w:val="1"/>
    <w:qFormat/>
    <w:rsid w:val="009610C3"/>
    <w:pPr>
      <w:widowControl w:val="0"/>
      <w:autoSpaceDE w:val="0"/>
      <w:autoSpaceDN w:val="0"/>
      <w:spacing w:after="0" w:line="228" w:lineRule="exact"/>
      <w:ind w:left="155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23">
    <w:name w:val="toc 2"/>
    <w:basedOn w:val="a"/>
    <w:uiPriority w:val="1"/>
    <w:qFormat/>
    <w:rsid w:val="009610C3"/>
    <w:pPr>
      <w:widowControl w:val="0"/>
      <w:autoSpaceDE w:val="0"/>
      <w:autoSpaceDN w:val="0"/>
      <w:spacing w:after="0" w:line="230" w:lineRule="exact"/>
      <w:ind w:left="155"/>
    </w:pPr>
    <w:rPr>
      <w:rFonts w:ascii="Times New Roman" w:eastAsia="Times New Roman" w:hAnsi="Times New Roman"/>
      <w:sz w:val="20"/>
      <w:szCs w:val="20"/>
      <w:lang w:val="uk-UA"/>
    </w:rPr>
  </w:style>
  <w:style w:type="paragraph" w:styleId="33">
    <w:name w:val="toc 3"/>
    <w:basedOn w:val="a"/>
    <w:uiPriority w:val="1"/>
    <w:qFormat/>
    <w:rsid w:val="009610C3"/>
    <w:pPr>
      <w:widowControl w:val="0"/>
      <w:autoSpaceDE w:val="0"/>
      <w:autoSpaceDN w:val="0"/>
      <w:spacing w:after="0" w:line="227" w:lineRule="exact"/>
      <w:ind w:left="154"/>
    </w:pPr>
    <w:rPr>
      <w:rFonts w:ascii="Times New Roman" w:eastAsia="Times New Roman" w:hAnsi="Times New Roman"/>
      <w:b/>
      <w:bCs/>
      <w:i/>
      <w:iCs/>
      <w:lang w:val="uk-UA"/>
    </w:rPr>
  </w:style>
  <w:style w:type="paragraph" w:styleId="42">
    <w:name w:val="toc 4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374"/>
    </w:pPr>
    <w:rPr>
      <w:rFonts w:ascii="Times New Roman" w:eastAsia="Times New Roman" w:hAnsi="Times New Roman"/>
      <w:sz w:val="20"/>
      <w:szCs w:val="20"/>
      <w:lang w:val="uk-UA"/>
    </w:rPr>
  </w:style>
  <w:style w:type="paragraph" w:styleId="51">
    <w:name w:val="toc 5"/>
    <w:basedOn w:val="a"/>
    <w:uiPriority w:val="1"/>
    <w:qFormat/>
    <w:rsid w:val="009610C3"/>
    <w:pPr>
      <w:widowControl w:val="0"/>
      <w:autoSpaceDE w:val="0"/>
      <w:autoSpaceDN w:val="0"/>
      <w:spacing w:before="2" w:after="0" w:line="460" w:lineRule="exact"/>
      <w:ind w:left="155" w:right="969" w:firstLine="1481"/>
    </w:pPr>
    <w:rPr>
      <w:rFonts w:ascii="Times New Roman" w:eastAsia="Times New Roman" w:hAnsi="Times New Roman"/>
      <w:b/>
      <w:bCs/>
      <w:sz w:val="20"/>
      <w:szCs w:val="20"/>
      <w:lang w:val="uk-UA"/>
    </w:rPr>
  </w:style>
  <w:style w:type="paragraph" w:styleId="af4">
    <w:name w:val="Title"/>
    <w:basedOn w:val="a"/>
    <w:link w:val="af5"/>
    <w:uiPriority w:val="1"/>
    <w:qFormat/>
    <w:rsid w:val="009610C3"/>
    <w:pPr>
      <w:widowControl w:val="0"/>
      <w:autoSpaceDE w:val="0"/>
      <w:autoSpaceDN w:val="0"/>
      <w:spacing w:after="0" w:line="240" w:lineRule="auto"/>
      <w:ind w:left="674" w:right="995"/>
      <w:jc w:val="center"/>
    </w:pPr>
    <w:rPr>
      <w:rFonts w:ascii="Times New Roman" w:eastAsia="Times New Roman" w:hAnsi="Times New Roman"/>
      <w:b/>
      <w:bCs/>
      <w:sz w:val="96"/>
      <w:szCs w:val="96"/>
      <w:lang w:val="uk-UA"/>
    </w:rPr>
  </w:style>
  <w:style w:type="character" w:customStyle="1" w:styleId="af5">
    <w:name w:val="Название Знак"/>
    <w:basedOn w:val="a0"/>
    <w:link w:val="af4"/>
    <w:uiPriority w:val="1"/>
    <w:rsid w:val="009610C3"/>
    <w:rPr>
      <w:rFonts w:ascii="Times New Roman" w:eastAsia="Times New Roman" w:hAnsi="Times New Roman" w:cs="Times New Roman"/>
      <w:b/>
      <w:bCs/>
      <w:sz w:val="96"/>
      <w:szCs w:val="96"/>
      <w:lang w:val="uk-UA"/>
    </w:rPr>
  </w:style>
  <w:style w:type="character" w:customStyle="1" w:styleId="af6">
    <w:name w:val="Основной текст + Курсив"/>
    <w:basedOn w:val="a0"/>
    <w:rsid w:val="009610C3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rsid w:val="009610C3"/>
    <w:pPr>
      <w:shd w:val="clear" w:color="auto" w:fill="FFFFFF"/>
      <w:spacing w:before="420" w:after="60" w:line="322" w:lineRule="exact"/>
      <w:ind w:hanging="44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Незакрита згадка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customStyle="1" w:styleId="24">
    <w:name w:val="Незакрита згадка2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table" w:styleId="af7">
    <w:name w:val="Table Grid"/>
    <w:basedOn w:val="a1"/>
    <w:rsid w:val="00961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Основной текст1"/>
    <w:basedOn w:val="a"/>
    <w:rsid w:val="009610C3"/>
    <w:pPr>
      <w:shd w:val="clear" w:color="auto" w:fill="FFFFFF"/>
      <w:spacing w:before="12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25">
    <w:name w:val="Абзац списка2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customStyle="1" w:styleId="BookmanOldStyle">
    <w:name w:val="Основной текст + Bookman Old Style"/>
    <w:aliases w:val="7 pt,Интервал 0 pt21"/>
    <w:basedOn w:val="a0"/>
    <w:rsid w:val="009610C3"/>
    <w:rPr>
      <w:rFonts w:ascii="Bookman Old Style" w:hAnsi="Bookman Old Style" w:cs="Bookman Old Style"/>
      <w:color w:val="000000"/>
      <w:spacing w:val="-3"/>
      <w:w w:val="100"/>
      <w:position w:val="0"/>
      <w:sz w:val="14"/>
      <w:szCs w:val="14"/>
      <w:u w:val="none"/>
      <w:lang w:val="uk-UA" w:eastAsia="x-none"/>
    </w:rPr>
  </w:style>
  <w:style w:type="character" w:customStyle="1" w:styleId="BookmanOldStyle2">
    <w:name w:val="Основной текст + Bookman Old Style2"/>
    <w:aliases w:val="5 pt,Малые прописные,Интервал 0 pt20"/>
    <w:basedOn w:val="a0"/>
    <w:rsid w:val="009610C3"/>
    <w:rPr>
      <w:rFonts w:ascii="Bookman Old Style" w:hAnsi="Bookman Old Style" w:cs="Bookman Old Style"/>
      <w:smallCaps/>
      <w:color w:val="000000"/>
      <w:spacing w:val="-2"/>
      <w:w w:val="100"/>
      <w:position w:val="0"/>
      <w:sz w:val="10"/>
      <w:szCs w:val="10"/>
      <w:u w:val="none"/>
      <w:lang w:val="uk-UA" w:eastAsia="x-none"/>
    </w:rPr>
  </w:style>
  <w:style w:type="paragraph" w:customStyle="1" w:styleId="16">
    <w:name w:val="Без интервала1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styleId="af8">
    <w:name w:val="page number"/>
    <w:basedOn w:val="a0"/>
    <w:rsid w:val="009610C3"/>
  </w:style>
  <w:style w:type="paragraph" w:styleId="af9">
    <w:name w:val="Plain Text"/>
    <w:basedOn w:val="a"/>
    <w:link w:val="afa"/>
    <w:rsid w:val="009610C3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ru-RU"/>
    </w:rPr>
  </w:style>
  <w:style w:type="character" w:customStyle="1" w:styleId="afa">
    <w:name w:val="Текст Знак"/>
    <w:basedOn w:val="a0"/>
    <w:link w:val="af9"/>
    <w:rsid w:val="009610C3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customStyle="1" w:styleId="26">
    <w:name w:val="Без интервала2"/>
    <w:rsid w:val="009610C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ru-RU"/>
    </w:rPr>
  </w:style>
  <w:style w:type="character" w:customStyle="1" w:styleId="17">
    <w:name w:val="Основной текст + Полужирный1"/>
    <w:aliases w:val="Курсив12,Интервал 0 pt31"/>
    <w:basedOn w:val="a0"/>
    <w:rsid w:val="009610C3"/>
    <w:rPr>
      <w:rFonts w:ascii="Times New Roman" w:hAnsi="Times New Roman" w:cs="Times New Roman"/>
      <w:b/>
      <w:bCs/>
      <w:i/>
      <w:iCs/>
      <w:color w:val="000000"/>
      <w:spacing w:val="1"/>
      <w:w w:val="100"/>
      <w:position w:val="0"/>
      <w:sz w:val="25"/>
      <w:szCs w:val="25"/>
      <w:u w:val="none"/>
      <w:lang w:val="uk-UA" w:eastAsia="x-none"/>
    </w:rPr>
  </w:style>
  <w:style w:type="character" w:customStyle="1" w:styleId="84">
    <w:name w:val="Основной текст + 84"/>
    <w:aliases w:val="5 pt29,Интервал 0 pt37"/>
    <w:basedOn w:val="a0"/>
    <w:rsid w:val="009610C3"/>
    <w:rPr>
      <w:rFonts w:ascii="Times New Roman" w:hAnsi="Times New Roman" w:cs="Times New Roman"/>
      <w:color w:val="000000"/>
      <w:spacing w:val="3"/>
      <w:w w:val="100"/>
      <w:position w:val="0"/>
      <w:sz w:val="17"/>
      <w:szCs w:val="17"/>
      <w:shd w:val="clear" w:color="auto" w:fill="FFFFFF"/>
      <w:lang w:val="uk-UA" w:eastAsia="x-none"/>
    </w:rPr>
  </w:style>
  <w:style w:type="character" w:customStyle="1" w:styleId="82">
    <w:name w:val="Основной текст + 82"/>
    <w:aliases w:val="5 pt25,Курсив14,Интервал 0 pt34"/>
    <w:basedOn w:val="a0"/>
    <w:rsid w:val="009610C3"/>
    <w:rPr>
      <w:rFonts w:ascii="Times New Roman" w:hAnsi="Times New Roman" w:cs="Times New Roman"/>
      <w:i/>
      <w:iCs/>
      <w:color w:val="000000"/>
      <w:spacing w:val="-3"/>
      <w:w w:val="100"/>
      <w:position w:val="0"/>
      <w:sz w:val="17"/>
      <w:szCs w:val="17"/>
      <w:u w:val="none"/>
      <w:shd w:val="clear" w:color="auto" w:fill="FFFFFF"/>
      <w:lang w:val="uk-UA" w:eastAsia="x-none"/>
    </w:rPr>
  </w:style>
  <w:style w:type="paragraph" w:customStyle="1" w:styleId="35">
    <w:name w:val="Абзац списка3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paragraph" w:customStyle="1" w:styleId="43">
    <w:name w:val="Абзац списка4"/>
    <w:basedOn w:val="a"/>
    <w:rsid w:val="009610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uk-UA" w:eastAsia="ru-RU"/>
    </w:rPr>
  </w:style>
  <w:style w:type="character" w:styleId="afb">
    <w:name w:val="Emphasis"/>
    <w:uiPriority w:val="20"/>
    <w:qFormat/>
    <w:rsid w:val="009610C3"/>
    <w:rPr>
      <w:i/>
      <w:iCs/>
    </w:rPr>
  </w:style>
  <w:style w:type="character" w:customStyle="1" w:styleId="18">
    <w:name w:val="Неразрешенное упоминание1"/>
    <w:basedOn w:val="a0"/>
    <w:uiPriority w:val="99"/>
    <w:semiHidden/>
    <w:unhideWhenUsed/>
    <w:rsid w:val="009610C3"/>
    <w:rPr>
      <w:color w:val="605E5C"/>
      <w:shd w:val="clear" w:color="auto" w:fill="E1DFDD"/>
    </w:rPr>
  </w:style>
  <w:style w:type="character" w:styleId="afc">
    <w:name w:val="Subtle Emphasis"/>
    <w:uiPriority w:val="19"/>
    <w:qFormat/>
    <w:rsid w:val="009610C3"/>
    <w:rPr>
      <w:i/>
      <w:iCs/>
      <w:color w:val="808080"/>
    </w:rPr>
  </w:style>
  <w:style w:type="character" w:customStyle="1" w:styleId="fontstyle01">
    <w:name w:val="fontstyle01"/>
    <w:rsid w:val="009610C3"/>
    <w:rPr>
      <w:rFonts w:ascii="TimesNewRomanPSMT" w:eastAsia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fd">
    <w:name w:val="No Spacing"/>
    <w:uiPriority w:val="1"/>
    <w:qFormat/>
    <w:rsid w:val="009610C3"/>
    <w:pPr>
      <w:spacing w:after="0" w:line="240" w:lineRule="auto"/>
    </w:pPr>
    <w:rPr>
      <w:rFonts w:ascii="Calibri" w:eastAsia="Calibri" w:hAnsi="Calibri" w:cs="Calibri"/>
      <w:lang w:val="uk-UA" w:eastAsia="uk-UA"/>
    </w:rPr>
  </w:style>
  <w:style w:type="paragraph" w:styleId="afe">
    <w:name w:val="Subtitle"/>
    <w:basedOn w:val="a"/>
    <w:next w:val="a"/>
    <w:link w:val="aff"/>
    <w:qFormat/>
    <w:rsid w:val="009610C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">
    <w:name w:val="Подзаголовок Знак"/>
    <w:basedOn w:val="a0"/>
    <w:link w:val="afe"/>
    <w:rsid w:val="009610C3"/>
    <w:rPr>
      <w:rFonts w:eastAsiaTheme="minorEastAsia"/>
      <w:color w:val="5A5A5A" w:themeColor="text1" w:themeTint="A5"/>
      <w:spacing w:val="15"/>
    </w:rPr>
  </w:style>
  <w:style w:type="paragraph" w:customStyle="1" w:styleId="aff0">
    <w:name w:val="Знак"/>
    <w:basedOn w:val="a"/>
    <w:rsid w:val="009610C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g-text">
    <w:name w:val="sg-text"/>
    <w:basedOn w:val="a0"/>
    <w:rsid w:val="009610C3"/>
  </w:style>
  <w:style w:type="paragraph" w:styleId="61">
    <w:name w:val="toc 6"/>
    <w:basedOn w:val="a"/>
    <w:uiPriority w:val="1"/>
    <w:qFormat/>
    <w:rsid w:val="009610C3"/>
    <w:pPr>
      <w:widowControl w:val="0"/>
      <w:autoSpaceDE w:val="0"/>
      <w:autoSpaceDN w:val="0"/>
      <w:spacing w:after="0" w:line="240" w:lineRule="auto"/>
      <w:ind w:left="705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71">
    <w:name w:val="toc 7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52" w:hanging="530"/>
    </w:pPr>
    <w:rPr>
      <w:rFonts w:ascii="Georgia" w:eastAsia="Georgia" w:hAnsi="Georgia" w:cs="Georgia"/>
      <w:sz w:val="28"/>
      <w:szCs w:val="28"/>
      <w:lang w:val="uk-UA"/>
    </w:rPr>
  </w:style>
  <w:style w:type="paragraph" w:styleId="81">
    <w:name w:val="toc 8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i/>
      <w:iCs/>
      <w:sz w:val="28"/>
      <w:szCs w:val="28"/>
      <w:lang w:val="uk-UA"/>
    </w:rPr>
  </w:style>
  <w:style w:type="paragraph" w:styleId="91">
    <w:name w:val="toc 9"/>
    <w:basedOn w:val="a"/>
    <w:uiPriority w:val="1"/>
    <w:qFormat/>
    <w:rsid w:val="009610C3"/>
    <w:pPr>
      <w:widowControl w:val="0"/>
      <w:autoSpaceDE w:val="0"/>
      <w:autoSpaceDN w:val="0"/>
      <w:spacing w:after="0" w:line="318" w:lineRule="exact"/>
      <w:ind w:left="824"/>
    </w:pPr>
    <w:rPr>
      <w:rFonts w:ascii="Georgia" w:eastAsia="Georgia" w:hAnsi="Georgia" w:cs="Georgia"/>
      <w:b/>
      <w:bCs/>
      <w:i/>
      <w:iCs/>
      <w:lang w:val="uk-UA"/>
    </w:rPr>
  </w:style>
  <w:style w:type="paragraph" w:customStyle="1" w:styleId="aff1">
    <w:name w:val="КД Знак Знак Знак"/>
    <w:basedOn w:val="a"/>
    <w:rsid w:val="009610C3"/>
    <w:pPr>
      <w:widowControl w:val="0"/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snapToGrid w:val="0"/>
      <w:color w:val="000000"/>
      <w:spacing w:val="-13"/>
      <w:sz w:val="28"/>
      <w:szCs w:val="24"/>
      <w:lang w:val="uk-UA" w:eastAsia="ru-RU"/>
    </w:rPr>
  </w:style>
  <w:style w:type="paragraph" w:customStyle="1" w:styleId="LO-Normal">
    <w:name w:val="LO-Normal"/>
    <w:rsid w:val="009610C3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2025-03-11T09:20:00Z</dcterms:created>
  <dcterms:modified xsi:type="dcterms:W3CDTF">2025-03-11T09:20:00Z</dcterms:modified>
</cp:coreProperties>
</file>