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B6" w:rsidRPr="00444174" w:rsidRDefault="007C2AB6" w:rsidP="007C2AB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  <w:r w:rsidRPr="00444174">
        <w:rPr>
          <w:rFonts w:ascii="Times New Roman" w:hAnsi="Times New Roman"/>
          <w:b/>
          <w:sz w:val="28"/>
          <w:szCs w:val="28"/>
          <w:lang w:val="uk-UA"/>
        </w:rPr>
        <w:t>ТЕМА 7. МАРКЕТИНГОВА ЛОГІСТИКА</w:t>
      </w:r>
    </w:p>
    <w:p w:rsidR="007C2AB6" w:rsidRPr="00444174" w:rsidRDefault="007C2AB6" w:rsidP="007C2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2AB6" w:rsidRPr="00444174" w:rsidRDefault="007C2AB6" w:rsidP="007C2AB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  <w:lang w:val="uk-UA"/>
        </w:rPr>
        <w:t>План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Поняття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логістики,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її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види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функції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50"/>
        </w:tabs>
        <w:autoSpaceDE w:val="0"/>
        <w:autoSpaceDN w:val="0"/>
        <w:spacing w:after="0" w:line="318" w:lineRule="exact"/>
        <w:ind w:left="0" w:firstLine="709"/>
        <w:rPr>
          <w:rFonts w:ascii="Times New Roman" w:hAnsi="Times New Roman"/>
          <w:sz w:val="28"/>
        </w:rPr>
      </w:pPr>
      <w:bookmarkStart w:id="1" w:name="8.2._Матеріальні_потоки_та_логістичні_оп"/>
      <w:bookmarkEnd w:id="1"/>
      <w:r w:rsidRPr="00444174">
        <w:rPr>
          <w:rFonts w:ascii="Times New Roman" w:hAnsi="Times New Roman"/>
          <w:sz w:val="28"/>
        </w:rPr>
        <w:t>Матеріальні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потоки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логістичні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операції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48"/>
        </w:tabs>
        <w:autoSpaceDE w:val="0"/>
        <w:autoSpaceDN w:val="0"/>
        <w:spacing w:after="0" w:line="318" w:lineRule="exact"/>
        <w:ind w:left="0" w:firstLine="709"/>
        <w:rPr>
          <w:rFonts w:ascii="Times New Roman" w:hAnsi="Times New Roman"/>
          <w:sz w:val="28"/>
        </w:rPr>
      </w:pPr>
      <w:bookmarkStart w:id="2" w:name="8.3._Логістичні_системи_та_їхня_характер"/>
      <w:bookmarkEnd w:id="2"/>
      <w:r w:rsidRPr="00444174">
        <w:rPr>
          <w:rFonts w:ascii="Times New Roman" w:hAnsi="Times New Roman"/>
          <w:sz w:val="28"/>
        </w:rPr>
        <w:t>Логістичні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системи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їхня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характеристика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51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bookmarkStart w:id="3" w:name="8.4._Поняття_запасів_та_системи_управлін"/>
      <w:bookmarkEnd w:id="3"/>
      <w:r w:rsidRPr="00444174">
        <w:rPr>
          <w:rFonts w:ascii="Times New Roman" w:hAnsi="Times New Roman"/>
          <w:sz w:val="28"/>
        </w:rPr>
        <w:t>Поняття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запасі</w:t>
      </w:r>
      <w:proofErr w:type="gramStart"/>
      <w:r w:rsidRPr="00444174">
        <w:rPr>
          <w:rFonts w:ascii="Times New Roman" w:hAnsi="Times New Roman"/>
          <w:sz w:val="28"/>
        </w:rPr>
        <w:t>в</w:t>
      </w:r>
      <w:proofErr w:type="gramEnd"/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системи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управління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4"/>
          <w:sz w:val="28"/>
        </w:rPr>
        <w:t>ними</w:t>
      </w:r>
    </w:p>
    <w:p w:rsidR="007C2AB6" w:rsidRPr="00444174" w:rsidRDefault="007C2AB6" w:rsidP="007C2AB6">
      <w:pPr>
        <w:spacing w:after="0" w:line="240" w:lineRule="auto"/>
        <w:ind w:firstLine="566"/>
        <w:rPr>
          <w:rFonts w:ascii="Times New Roman" w:hAnsi="Times New Roman"/>
          <w:i/>
          <w:sz w:val="28"/>
          <w:szCs w:val="28"/>
        </w:rPr>
      </w:pPr>
    </w:p>
    <w:p w:rsidR="007C2AB6" w:rsidRPr="00444174" w:rsidRDefault="007C2AB6" w:rsidP="007C2A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1. </w:t>
      </w:r>
      <w:r w:rsidRPr="00444174">
        <w:rPr>
          <w:rFonts w:ascii="Times New Roman" w:hAnsi="Times New Roman"/>
          <w:b/>
          <w:sz w:val="28"/>
        </w:rPr>
        <w:t>Поняття</w:t>
      </w:r>
      <w:r w:rsidRPr="00444174">
        <w:rPr>
          <w:rFonts w:ascii="Times New Roman" w:hAnsi="Times New Roman"/>
          <w:b/>
          <w:spacing w:val="-10"/>
          <w:sz w:val="28"/>
        </w:rPr>
        <w:t xml:space="preserve"> </w:t>
      </w:r>
      <w:r w:rsidRPr="00444174">
        <w:rPr>
          <w:rFonts w:ascii="Times New Roman" w:hAnsi="Times New Roman"/>
          <w:b/>
          <w:sz w:val="28"/>
        </w:rPr>
        <w:t>логістики,</w:t>
      </w:r>
      <w:r w:rsidRPr="00444174">
        <w:rPr>
          <w:rFonts w:ascii="Times New Roman" w:hAnsi="Times New Roman"/>
          <w:b/>
          <w:spacing w:val="-9"/>
          <w:sz w:val="28"/>
        </w:rPr>
        <w:t xml:space="preserve"> </w:t>
      </w:r>
      <w:r w:rsidRPr="00444174">
        <w:rPr>
          <w:rFonts w:ascii="Times New Roman" w:hAnsi="Times New Roman"/>
          <w:b/>
          <w:sz w:val="28"/>
        </w:rPr>
        <w:t>її</w:t>
      </w:r>
      <w:r w:rsidRPr="00444174">
        <w:rPr>
          <w:rFonts w:ascii="Times New Roman" w:hAnsi="Times New Roman"/>
          <w:b/>
          <w:spacing w:val="-10"/>
          <w:sz w:val="28"/>
        </w:rPr>
        <w:t xml:space="preserve"> </w:t>
      </w:r>
      <w:r w:rsidRPr="00444174">
        <w:rPr>
          <w:rFonts w:ascii="Times New Roman" w:hAnsi="Times New Roman"/>
          <w:b/>
          <w:sz w:val="28"/>
        </w:rPr>
        <w:t>види</w:t>
      </w:r>
      <w:r w:rsidRPr="00444174">
        <w:rPr>
          <w:rFonts w:ascii="Times New Roman" w:hAnsi="Times New Roman"/>
          <w:b/>
          <w:spacing w:val="-9"/>
          <w:sz w:val="28"/>
        </w:rPr>
        <w:t xml:space="preserve"> </w:t>
      </w:r>
      <w:r w:rsidRPr="00444174">
        <w:rPr>
          <w:rFonts w:ascii="Times New Roman" w:hAnsi="Times New Roman"/>
          <w:b/>
          <w:sz w:val="28"/>
        </w:rPr>
        <w:t>та</w:t>
      </w:r>
      <w:r w:rsidRPr="00444174">
        <w:rPr>
          <w:rFonts w:ascii="Times New Roman" w:hAnsi="Times New Roman"/>
          <w:b/>
          <w:spacing w:val="-8"/>
          <w:sz w:val="28"/>
        </w:rPr>
        <w:t xml:space="preserve"> </w:t>
      </w:r>
      <w:r w:rsidRPr="00444174">
        <w:rPr>
          <w:rFonts w:ascii="Times New Roman" w:hAnsi="Times New Roman"/>
          <w:b/>
          <w:spacing w:val="-2"/>
          <w:sz w:val="28"/>
        </w:rPr>
        <w:t>функції</w:t>
      </w: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  <w:rPr>
          <w:lang w:val="uk-UA"/>
        </w:rPr>
      </w:pPr>
      <w:r w:rsidRPr="00444174">
        <w:rPr>
          <w:b/>
          <w:i/>
          <w:lang w:val="uk-UA"/>
        </w:rPr>
        <w:t xml:space="preserve">Логістика </w:t>
      </w:r>
      <w:r w:rsidRPr="00444174">
        <w:rPr>
          <w:lang w:val="uk-UA"/>
        </w:rPr>
        <w:t>– це процес планування, реалізації та контролю за</w:t>
      </w:r>
      <w:r w:rsidRPr="00444174">
        <w:rPr>
          <w:spacing w:val="40"/>
          <w:lang w:val="uk-UA"/>
        </w:rPr>
        <w:t xml:space="preserve"> </w:t>
      </w:r>
      <w:r w:rsidRPr="00444174">
        <w:rPr>
          <w:lang w:val="uk-UA"/>
        </w:rPr>
        <w:t>ефективним, економним переміщенням і складуванням сировини, напівфабрикатів і готових виробів та пов’язаної з цим інформації з пункту надходження до пункту споживання відповідно до вимог клієнта.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rPr>
          <w:i/>
        </w:rPr>
        <w:t xml:space="preserve">Логістика </w:t>
      </w:r>
      <w:r w:rsidRPr="00444174">
        <w:t>– це наука про оптимізацію потокі</w:t>
      </w:r>
      <w:proofErr w:type="gramStart"/>
      <w:r w:rsidRPr="00444174">
        <w:t>в</w:t>
      </w:r>
      <w:proofErr w:type="gramEnd"/>
      <w:r w:rsidRPr="00444174">
        <w:t xml:space="preserve"> на шляху їх руху від первинного виробника до кінцевого споживача.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rPr>
          <w:i/>
        </w:rPr>
        <w:t xml:space="preserve">Логістика </w:t>
      </w:r>
      <w:r w:rsidRPr="00444174">
        <w:t xml:space="preserve">– поняття, що охоплює організацію, планування, контроль і реалізацію переміщення товарів </w:t>
      </w:r>
      <w:proofErr w:type="gramStart"/>
      <w:r w:rsidRPr="00444174">
        <w:t>в</w:t>
      </w:r>
      <w:proofErr w:type="gramEnd"/>
      <w:r w:rsidRPr="00444174">
        <w:t>ід їх проходження (створення, придбання) через виробництво і дистрибуцію до кінцевого споживача з метою задоволення вимог ринку за мінімальних витрат і мінімальних капіталовкладень.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t xml:space="preserve">Отже, </w:t>
      </w:r>
      <w:r w:rsidRPr="00444174">
        <w:rPr>
          <w:b/>
          <w:i/>
        </w:rPr>
        <w:t xml:space="preserve">маркетингову логістику </w:t>
      </w:r>
      <w:r w:rsidRPr="00444174">
        <w:t>слід розглядати як теорію і практику управління матеріальними і пов’язаними з ними інформаційними, фінансовими і сервісними потоками.</w:t>
      </w:r>
    </w:p>
    <w:p w:rsidR="007C2AB6" w:rsidRPr="00444174" w:rsidRDefault="007C2AB6" w:rsidP="007C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proofErr w:type="gramStart"/>
      <w:r w:rsidRPr="00444174">
        <w:rPr>
          <w:rFonts w:ascii="Times New Roman" w:hAnsi="Times New Roman"/>
          <w:sz w:val="28"/>
        </w:rPr>
        <w:t>Доц</w:t>
      </w:r>
      <w:proofErr w:type="gramEnd"/>
      <w:r w:rsidRPr="00444174">
        <w:rPr>
          <w:rFonts w:ascii="Times New Roman" w:hAnsi="Times New Roman"/>
          <w:sz w:val="28"/>
        </w:rPr>
        <w:t>ільно</w:t>
      </w:r>
      <w:r w:rsidRPr="00444174">
        <w:rPr>
          <w:rFonts w:ascii="Times New Roman" w:hAnsi="Times New Roman"/>
          <w:spacing w:val="7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виділити</w:t>
      </w:r>
      <w:r w:rsidRPr="00444174">
        <w:rPr>
          <w:rFonts w:ascii="Times New Roman" w:hAnsi="Times New Roman"/>
          <w:spacing w:val="75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“сім</w:t>
      </w:r>
      <w:r w:rsidRPr="00444174">
        <w:rPr>
          <w:rFonts w:ascii="Times New Roman" w:hAnsi="Times New Roman"/>
          <w:i/>
          <w:spacing w:val="75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правил</w:t>
      </w:r>
      <w:r w:rsidRPr="00444174">
        <w:rPr>
          <w:rFonts w:ascii="Times New Roman" w:hAnsi="Times New Roman"/>
          <w:i/>
          <w:spacing w:val="75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логістики”</w:t>
      </w:r>
      <w:r w:rsidRPr="00444174">
        <w:rPr>
          <w:rFonts w:ascii="Times New Roman" w:hAnsi="Times New Roman"/>
          <w:b/>
          <w:i/>
          <w:spacing w:val="7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чи</w:t>
      </w:r>
      <w:r w:rsidRPr="00444174">
        <w:rPr>
          <w:rFonts w:ascii="Times New Roman" w:hAnsi="Times New Roman"/>
          <w:spacing w:val="7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“комплекс</w:t>
      </w:r>
      <w:r w:rsidRPr="00444174">
        <w:rPr>
          <w:rFonts w:ascii="Times New Roman" w:hAnsi="Times New Roman"/>
          <w:spacing w:val="7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логістики”</w:t>
      </w:r>
      <w:r w:rsidRPr="00444174">
        <w:rPr>
          <w:rFonts w:ascii="Times New Roman" w:hAnsi="Times New Roman"/>
          <w:sz w:val="28"/>
          <w:lang w:val="uk-UA"/>
        </w:rPr>
        <w:t xml:space="preserve"> </w:t>
      </w:r>
    </w:p>
    <w:p w:rsidR="007C2AB6" w:rsidRPr="00444174" w:rsidRDefault="007C2AB6" w:rsidP="007C2AB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44174">
        <w:rPr>
          <w:rFonts w:ascii="Times New Roman" w:hAnsi="Times New Roman"/>
          <w:sz w:val="28"/>
          <w:lang w:val="uk-UA"/>
        </w:rPr>
        <w:t>(комплекс</w:t>
      </w:r>
      <w:r w:rsidRPr="00444174">
        <w:rPr>
          <w:rFonts w:ascii="Times New Roman" w:hAnsi="Times New Roman"/>
          <w:spacing w:val="-11"/>
          <w:sz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lang w:val="uk-UA"/>
        </w:rPr>
        <w:t>“7</w:t>
      </w:r>
      <w:r w:rsidRPr="00444174">
        <w:rPr>
          <w:rFonts w:ascii="Times New Roman" w:hAnsi="Times New Roman"/>
          <w:sz w:val="28"/>
        </w:rPr>
        <w:t>R</w:t>
      </w:r>
      <w:r w:rsidRPr="00444174">
        <w:rPr>
          <w:rFonts w:ascii="Times New Roman" w:hAnsi="Times New Roman"/>
          <w:sz w:val="28"/>
          <w:lang w:val="uk-UA"/>
        </w:rPr>
        <w:t>”)</w:t>
      </w:r>
      <w:r w:rsidRPr="00444174">
        <w:rPr>
          <w:rFonts w:ascii="Times New Roman" w:hAnsi="Times New Roman"/>
          <w:spacing w:val="-9"/>
          <w:sz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lang w:val="uk-UA"/>
        </w:rPr>
        <w:t>(рис.</w:t>
      </w:r>
      <w:r w:rsidRPr="00444174">
        <w:rPr>
          <w:rFonts w:ascii="Times New Roman" w:hAnsi="Times New Roman"/>
          <w:spacing w:val="-11"/>
          <w:sz w:val="28"/>
          <w:lang w:val="uk-UA"/>
        </w:rPr>
        <w:t xml:space="preserve"> 7</w:t>
      </w:r>
      <w:r w:rsidRPr="00444174">
        <w:rPr>
          <w:rFonts w:ascii="Times New Roman" w:hAnsi="Times New Roman"/>
          <w:spacing w:val="-4"/>
          <w:sz w:val="28"/>
          <w:lang w:val="uk-UA"/>
        </w:rPr>
        <w:t>.1):</w:t>
      </w:r>
    </w:p>
    <w:p w:rsidR="007C2AB6" w:rsidRPr="00444174" w:rsidRDefault="007C2AB6" w:rsidP="007C2AB6">
      <w:pPr>
        <w:pStyle w:val="a5"/>
        <w:spacing w:after="0" w:line="240" w:lineRule="auto"/>
        <w:rPr>
          <w:lang w:val="uk-UA"/>
        </w:rPr>
      </w:pPr>
      <w:r w:rsidRPr="00444174">
        <w:t>Right</w:t>
      </w:r>
      <w:r w:rsidRPr="00444174">
        <w:rPr>
          <w:spacing w:val="-8"/>
          <w:lang w:val="uk-UA"/>
        </w:rPr>
        <w:t xml:space="preserve"> </w:t>
      </w:r>
      <w:r w:rsidRPr="00444174">
        <w:t>product</w:t>
      </w:r>
      <w:r w:rsidRPr="00444174">
        <w:rPr>
          <w:spacing w:val="-7"/>
          <w:lang w:val="uk-UA"/>
        </w:rPr>
        <w:t xml:space="preserve"> </w:t>
      </w:r>
      <w:r w:rsidRPr="00444174">
        <w:rPr>
          <w:lang w:val="uk-UA"/>
        </w:rPr>
        <w:t>–</w:t>
      </w:r>
      <w:r w:rsidRPr="00444174">
        <w:rPr>
          <w:spacing w:val="-7"/>
          <w:lang w:val="uk-UA"/>
        </w:rPr>
        <w:t xml:space="preserve"> </w:t>
      </w:r>
      <w:r w:rsidRPr="00444174">
        <w:rPr>
          <w:lang w:val="uk-UA"/>
        </w:rPr>
        <w:t>відповідний</w:t>
      </w:r>
      <w:r w:rsidRPr="00444174">
        <w:rPr>
          <w:spacing w:val="-8"/>
          <w:lang w:val="uk-UA"/>
        </w:rPr>
        <w:t xml:space="preserve"> </w:t>
      </w:r>
      <w:r w:rsidRPr="00444174">
        <w:rPr>
          <w:lang w:val="uk-UA"/>
        </w:rPr>
        <w:t>товар</w:t>
      </w:r>
      <w:r w:rsidRPr="00444174">
        <w:rPr>
          <w:spacing w:val="-7"/>
          <w:lang w:val="uk-UA"/>
        </w:rPr>
        <w:t xml:space="preserve"> </w:t>
      </w:r>
      <w:r w:rsidRPr="00444174">
        <w:rPr>
          <w:lang w:val="uk-UA"/>
        </w:rPr>
        <w:t>(вантаж);</w:t>
      </w:r>
    </w:p>
    <w:p w:rsidR="007C2AB6" w:rsidRPr="00444174" w:rsidRDefault="007C2AB6" w:rsidP="007C2AB6">
      <w:pPr>
        <w:pStyle w:val="a5"/>
        <w:spacing w:after="0" w:line="240" w:lineRule="auto"/>
        <w:rPr>
          <w:lang w:val="uk-UA"/>
        </w:rPr>
      </w:pPr>
      <w:r w:rsidRPr="00444174">
        <w:t>Right</w:t>
      </w:r>
      <w:r w:rsidRPr="00444174">
        <w:rPr>
          <w:lang w:val="uk-UA"/>
        </w:rPr>
        <w:t xml:space="preserve"> </w:t>
      </w:r>
      <w:r w:rsidRPr="00444174">
        <w:t>quantity</w:t>
      </w:r>
      <w:r w:rsidRPr="00444174">
        <w:rPr>
          <w:lang w:val="uk-UA"/>
        </w:rPr>
        <w:t xml:space="preserve"> – відповідна кількість;</w:t>
      </w:r>
    </w:p>
    <w:p w:rsidR="007C2AB6" w:rsidRPr="00444174" w:rsidRDefault="007C2AB6" w:rsidP="007C2AB6">
      <w:pPr>
        <w:pStyle w:val="a5"/>
        <w:spacing w:after="0" w:line="240" w:lineRule="auto"/>
        <w:rPr>
          <w:lang w:val="uk-UA"/>
        </w:rPr>
      </w:pPr>
      <w:r w:rsidRPr="00444174">
        <w:t>Right</w:t>
      </w:r>
      <w:r w:rsidRPr="00444174">
        <w:rPr>
          <w:lang w:val="uk-UA"/>
        </w:rPr>
        <w:t xml:space="preserve"> </w:t>
      </w:r>
      <w:r w:rsidRPr="00444174">
        <w:t>time</w:t>
      </w:r>
      <w:r w:rsidRPr="00444174">
        <w:rPr>
          <w:lang w:val="uk-UA"/>
        </w:rPr>
        <w:t xml:space="preserve"> – відповідний час; </w:t>
      </w:r>
    </w:p>
    <w:p w:rsidR="007C2AB6" w:rsidRPr="00444174" w:rsidRDefault="007C2AB6" w:rsidP="007C2AB6">
      <w:pPr>
        <w:pStyle w:val="a5"/>
        <w:spacing w:after="0" w:line="240" w:lineRule="auto"/>
        <w:rPr>
          <w:lang w:val="uk-UA"/>
        </w:rPr>
      </w:pPr>
      <w:r w:rsidRPr="00444174">
        <w:t>Right</w:t>
      </w:r>
      <w:r w:rsidRPr="00444174">
        <w:rPr>
          <w:lang w:val="uk-UA"/>
        </w:rPr>
        <w:t xml:space="preserve"> </w:t>
      </w:r>
      <w:r w:rsidRPr="00444174">
        <w:t>place</w:t>
      </w:r>
      <w:r w:rsidRPr="00444174">
        <w:rPr>
          <w:lang w:val="uk-UA"/>
        </w:rPr>
        <w:t xml:space="preserve"> – відповідне </w:t>
      </w:r>
      <w:proofErr w:type="gramStart"/>
      <w:r w:rsidRPr="00444174">
        <w:rPr>
          <w:lang w:val="uk-UA"/>
        </w:rPr>
        <w:t>м</w:t>
      </w:r>
      <w:proofErr w:type="gramEnd"/>
      <w:r w:rsidRPr="00444174">
        <w:rPr>
          <w:lang w:val="uk-UA"/>
        </w:rPr>
        <w:t xml:space="preserve">ісце; </w:t>
      </w:r>
    </w:p>
    <w:p w:rsidR="007C2AB6" w:rsidRPr="00444174" w:rsidRDefault="007C2AB6" w:rsidP="007C2AB6">
      <w:pPr>
        <w:pStyle w:val="a5"/>
        <w:spacing w:after="0" w:line="240" w:lineRule="auto"/>
        <w:rPr>
          <w:lang w:val="uk-UA"/>
        </w:rPr>
      </w:pPr>
      <w:r w:rsidRPr="00444174">
        <w:t>Right</w:t>
      </w:r>
      <w:r w:rsidRPr="00444174">
        <w:rPr>
          <w:spacing w:val="-9"/>
          <w:lang w:val="uk-UA"/>
        </w:rPr>
        <w:t xml:space="preserve"> </w:t>
      </w:r>
      <w:r w:rsidRPr="00444174">
        <w:t>cost</w:t>
      </w:r>
      <w:r w:rsidRPr="00444174">
        <w:rPr>
          <w:spacing w:val="-8"/>
          <w:lang w:val="uk-UA"/>
        </w:rPr>
        <w:t xml:space="preserve"> </w:t>
      </w:r>
      <w:r w:rsidRPr="00444174">
        <w:rPr>
          <w:lang w:val="uk-UA"/>
        </w:rPr>
        <w:t>–</w:t>
      </w:r>
      <w:r w:rsidRPr="00444174">
        <w:rPr>
          <w:spacing w:val="-8"/>
          <w:lang w:val="uk-UA"/>
        </w:rPr>
        <w:t xml:space="preserve"> </w:t>
      </w:r>
      <w:r w:rsidRPr="00444174">
        <w:rPr>
          <w:lang w:val="uk-UA"/>
        </w:rPr>
        <w:t>відповідні</w:t>
      </w:r>
      <w:r w:rsidRPr="00444174">
        <w:rPr>
          <w:spacing w:val="-9"/>
          <w:lang w:val="uk-UA"/>
        </w:rPr>
        <w:t xml:space="preserve"> </w:t>
      </w:r>
      <w:r w:rsidRPr="00444174">
        <w:rPr>
          <w:lang w:val="uk-UA"/>
        </w:rPr>
        <w:t>витрати;</w:t>
      </w:r>
    </w:p>
    <w:p w:rsidR="007C2AB6" w:rsidRPr="00444174" w:rsidRDefault="007C2AB6" w:rsidP="007C2AB6">
      <w:pPr>
        <w:pStyle w:val="a5"/>
        <w:spacing w:after="0" w:line="240" w:lineRule="auto"/>
        <w:rPr>
          <w:lang w:val="en-US"/>
        </w:rPr>
      </w:pPr>
      <w:r w:rsidRPr="00444174">
        <w:rPr>
          <w:lang w:val="en-US"/>
        </w:rPr>
        <w:t>Right</w:t>
      </w:r>
      <w:r w:rsidRPr="00444174">
        <w:rPr>
          <w:spacing w:val="-11"/>
          <w:lang w:val="en-US"/>
        </w:rPr>
        <w:t xml:space="preserve"> </w:t>
      </w:r>
      <w:r w:rsidRPr="00444174">
        <w:rPr>
          <w:lang w:val="en-US"/>
        </w:rPr>
        <w:t>condition</w:t>
      </w:r>
      <w:r w:rsidRPr="00444174">
        <w:rPr>
          <w:spacing w:val="-10"/>
          <w:lang w:val="en-US"/>
        </w:rPr>
        <w:t xml:space="preserve"> </w:t>
      </w:r>
      <w:r w:rsidRPr="00444174">
        <w:rPr>
          <w:lang w:val="en-US"/>
        </w:rPr>
        <w:t>(quality)</w:t>
      </w:r>
      <w:r w:rsidRPr="00444174">
        <w:rPr>
          <w:spacing w:val="-10"/>
          <w:lang w:val="en-US"/>
        </w:rPr>
        <w:t xml:space="preserve"> </w:t>
      </w:r>
      <w:r w:rsidRPr="00444174">
        <w:rPr>
          <w:lang w:val="en-US"/>
        </w:rPr>
        <w:t>–</w:t>
      </w:r>
      <w:r w:rsidRPr="00444174">
        <w:rPr>
          <w:spacing w:val="-9"/>
          <w:lang w:val="en-US"/>
        </w:rPr>
        <w:t xml:space="preserve"> </w:t>
      </w:r>
      <w:r w:rsidRPr="00444174">
        <w:t>відповідна</w:t>
      </w:r>
      <w:r w:rsidRPr="00444174">
        <w:rPr>
          <w:spacing w:val="-11"/>
          <w:lang w:val="en-US"/>
        </w:rPr>
        <w:t xml:space="preserve"> </w:t>
      </w:r>
      <w:r w:rsidRPr="00444174">
        <w:rPr>
          <w:spacing w:val="-2"/>
        </w:rPr>
        <w:t>якість</w:t>
      </w:r>
      <w:r w:rsidRPr="00444174">
        <w:rPr>
          <w:spacing w:val="-2"/>
          <w:lang w:val="en-US"/>
        </w:rPr>
        <w:t>;</w:t>
      </w:r>
    </w:p>
    <w:p w:rsidR="007C2AB6" w:rsidRPr="00444174" w:rsidRDefault="007C2AB6" w:rsidP="007C2AB6">
      <w:pPr>
        <w:pStyle w:val="a5"/>
        <w:spacing w:after="0" w:line="240" w:lineRule="auto"/>
        <w:rPr>
          <w:lang w:val="en-US"/>
        </w:rPr>
      </w:pPr>
      <w:proofErr w:type="gramStart"/>
      <w:r w:rsidRPr="00444174">
        <w:rPr>
          <w:lang w:val="en-US"/>
        </w:rPr>
        <w:t>Right</w:t>
      </w:r>
      <w:r w:rsidRPr="00444174">
        <w:rPr>
          <w:spacing w:val="-11"/>
          <w:lang w:val="en-US"/>
        </w:rPr>
        <w:t xml:space="preserve"> </w:t>
      </w:r>
      <w:r w:rsidRPr="00444174">
        <w:rPr>
          <w:lang w:val="en-US"/>
        </w:rPr>
        <w:t>customer</w:t>
      </w:r>
      <w:r w:rsidRPr="00444174">
        <w:rPr>
          <w:spacing w:val="-10"/>
          <w:lang w:val="en-US"/>
        </w:rPr>
        <w:t xml:space="preserve"> </w:t>
      </w:r>
      <w:r w:rsidRPr="00444174">
        <w:rPr>
          <w:lang w:val="en-US"/>
        </w:rPr>
        <w:t>–</w:t>
      </w:r>
      <w:r w:rsidRPr="00444174">
        <w:rPr>
          <w:spacing w:val="-9"/>
          <w:lang w:val="en-US"/>
        </w:rPr>
        <w:t xml:space="preserve"> </w:t>
      </w:r>
      <w:r w:rsidRPr="00444174">
        <w:t>відповідний</w:t>
      </w:r>
      <w:r w:rsidRPr="00444174">
        <w:rPr>
          <w:spacing w:val="-11"/>
          <w:lang w:val="en-US"/>
        </w:rPr>
        <w:t xml:space="preserve"> </w:t>
      </w:r>
      <w:r w:rsidRPr="00444174">
        <w:rPr>
          <w:spacing w:val="-2"/>
        </w:rPr>
        <w:t>споживач</w:t>
      </w:r>
      <w:r w:rsidRPr="00444174">
        <w:rPr>
          <w:spacing w:val="-2"/>
          <w:lang w:val="en-US"/>
        </w:rPr>
        <w:t>.</w:t>
      </w:r>
      <w:proofErr w:type="gramEnd"/>
    </w:p>
    <w:p w:rsidR="007C2AB6" w:rsidRPr="00444174" w:rsidRDefault="007C2AB6" w:rsidP="007C2AB6">
      <w:pPr>
        <w:pStyle w:val="a5"/>
        <w:spacing w:after="0" w:line="240" w:lineRule="auto"/>
        <w:jc w:val="both"/>
        <w:rPr>
          <w:lang w:val="en-US"/>
        </w:rPr>
      </w:pPr>
      <w:r w:rsidRPr="00444174">
        <w:t>У</w:t>
      </w:r>
      <w:r w:rsidRPr="00444174">
        <w:rPr>
          <w:lang w:val="en-US"/>
        </w:rPr>
        <w:t xml:space="preserve"> </w:t>
      </w:r>
      <w:r w:rsidRPr="00444174">
        <w:t>зв</w:t>
      </w:r>
      <w:r w:rsidRPr="00444174">
        <w:rPr>
          <w:lang w:val="en-US"/>
        </w:rPr>
        <w:t>’</w:t>
      </w:r>
      <w:r w:rsidRPr="00444174">
        <w:t>язку</w:t>
      </w:r>
      <w:r w:rsidRPr="00444174">
        <w:rPr>
          <w:lang w:val="en-US"/>
        </w:rPr>
        <w:t xml:space="preserve"> </w:t>
      </w:r>
      <w:r w:rsidRPr="00444174">
        <w:t>з</w:t>
      </w:r>
      <w:r w:rsidRPr="00444174">
        <w:rPr>
          <w:lang w:val="en-US"/>
        </w:rPr>
        <w:t xml:space="preserve"> </w:t>
      </w:r>
      <w:r w:rsidRPr="00444174">
        <w:t>цим</w:t>
      </w:r>
      <w:r w:rsidRPr="00444174">
        <w:rPr>
          <w:lang w:val="en-US"/>
        </w:rPr>
        <w:t xml:space="preserve"> </w:t>
      </w:r>
      <w:r w:rsidRPr="00444174">
        <w:rPr>
          <w:i/>
        </w:rPr>
        <w:t>предметом</w:t>
      </w:r>
      <w:r w:rsidRPr="00444174">
        <w:rPr>
          <w:i/>
          <w:lang w:val="en-US"/>
        </w:rPr>
        <w:t xml:space="preserve"> </w:t>
      </w:r>
      <w:r w:rsidRPr="00444174">
        <w:rPr>
          <w:i/>
        </w:rPr>
        <w:t>логістики</w:t>
      </w:r>
      <w:r w:rsidRPr="00444174">
        <w:rPr>
          <w:b/>
          <w:i/>
          <w:lang w:val="en-US"/>
        </w:rPr>
        <w:t xml:space="preserve"> </w:t>
      </w:r>
      <w:r w:rsidRPr="00444174">
        <w:t>є</w:t>
      </w:r>
      <w:r w:rsidRPr="00444174">
        <w:rPr>
          <w:lang w:val="en-US"/>
        </w:rPr>
        <w:t xml:space="preserve"> </w:t>
      </w:r>
      <w:r w:rsidRPr="00444174">
        <w:t>логістичні</w:t>
      </w:r>
      <w:r w:rsidRPr="00444174">
        <w:rPr>
          <w:lang w:val="en-US"/>
        </w:rPr>
        <w:t xml:space="preserve"> </w:t>
      </w:r>
      <w:r w:rsidRPr="00444174">
        <w:t>процеси</w:t>
      </w:r>
      <w:r w:rsidRPr="00444174">
        <w:rPr>
          <w:lang w:val="en-US"/>
        </w:rPr>
        <w:t xml:space="preserve">, </w:t>
      </w:r>
      <w:r w:rsidRPr="00444174">
        <w:t>пов</w:t>
      </w:r>
      <w:r w:rsidRPr="00444174">
        <w:rPr>
          <w:lang w:val="en-US"/>
        </w:rPr>
        <w:t>’</w:t>
      </w:r>
      <w:r w:rsidRPr="00444174">
        <w:t>язані</w:t>
      </w:r>
      <w:r w:rsidRPr="00444174">
        <w:rPr>
          <w:lang w:val="en-US"/>
        </w:rPr>
        <w:t xml:space="preserve"> </w:t>
      </w:r>
      <w:r w:rsidRPr="00444174">
        <w:t>зі</w:t>
      </w:r>
      <w:r w:rsidRPr="00444174">
        <w:rPr>
          <w:lang w:val="en-US"/>
        </w:rPr>
        <w:t xml:space="preserve"> </w:t>
      </w:r>
      <w:r w:rsidRPr="00444174">
        <w:t>зміною</w:t>
      </w:r>
      <w:r w:rsidRPr="00444174">
        <w:rPr>
          <w:lang w:val="en-US"/>
        </w:rPr>
        <w:t xml:space="preserve"> </w:t>
      </w:r>
      <w:r w:rsidRPr="00444174">
        <w:t>параметрів</w:t>
      </w:r>
      <w:r w:rsidRPr="00444174">
        <w:rPr>
          <w:lang w:val="en-US"/>
        </w:rPr>
        <w:t xml:space="preserve"> </w:t>
      </w:r>
      <w:r w:rsidRPr="00444174">
        <w:t>розміщення</w:t>
      </w:r>
      <w:r w:rsidRPr="00444174">
        <w:rPr>
          <w:lang w:val="en-US"/>
        </w:rPr>
        <w:t xml:space="preserve">, </w:t>
      </w:r>
      <w:r w:rsidRPr="00444174">
        <w:t>часу</w:t>
      </w:r>
      <w:r w:rsidRPr="00444174">
        <w:rPr>
          <w:lang w:val="en-US"/>
        </w:rPr>
        <w:t xml:space="preserve">, </w:t>
      </w:r>
      <w:r w:rsidRPr="00444174">
        <w:t>форми</w:t>
      </w:r>
      <w:r w:rsidRPr="00444174">
        <w:rPr>
          <w:lang w:val="en-US"/>
        </w:rPr>
        <w:t xml:space="preserve"> </w:t>
      </w:r>
      <w:r w:rsidRPr="00444174">
        <w:t>матеріальних</w:t>
      </w:r>
      <w:r w:rsidRPr="00444174">
        <w:rPr>
          <w:lang w:val="en-US"/>
        </w:rPr>
        <w:t xml:space="preserve"> </w:t>
      </w:r>
      <w:r w:rsidRPr="00444174">
        <w:t>і</w:t>
      </w:r>
      <w:r w:rsidRPr="00444174">
        <w:rPr>
          <w:lang w:val="en-US"/>
        </w:rPr>
        <w:t xml:space="preserve"> </w:t>
      </w:r>
      <w:r w:rsidRPr="00444174">
        <w:t>супроводжуючих</w:t>
      </w:r>
      <w:r w:rsidRPr="00444174">
        <w:rPr>
          <w:lang w:val="en-US"/>
        </w:rPr>
        <w:t xml:space="preserve"> </w:t>
      </w:r>
      <w:r w:rsidRPr="00444174">
        <w:t>їх</w:t>
      </w:r>
      <w:r w:rsidRPr="00444174">
        <w:rPr>
          <w:lang w:val="en-US"/>
        </w:rPr>
        <w:t xml:space="preserve"> </w:t>
      </w:r>
      <w:r w:rsidRPr="00444174">
        <w:t>потоків</w:t>
      </w:r>
      <w:r w:rsidRPr="00444174">
        <w:rPr>
          <w:lang w:val="en-US"/>
        </w:rPr>
        <w:t xml:space="preserve"> </w:t>
      </w:r>
      <w:r w:rsidRPr="00444174">
        <w:t>на</w:t>
      </w:r>
      <w:r w:rsidRPr="00444174">
        <w:rPr>
          <w:lang w:val="en-US"/>
        </w:rPr>
        <w:t xml:space="preserve"> </w:t>
      </w:r>
      <w:proofErr w:type="gramStart"/>
      <w:r w:rsidRPr="00444174">
        <w:t>п</w:t>
      </w:r>
      <w:proofErr w:type="gramEnd"/>
      <w:r w:rsidRPr="00444174">
        <w:t>ідприємствах</w:t>
      </w:r>
      <w:r w:rsidRPr="00444174">
        <w:rPr>
          <w:lang w:val="en-US"/>
        </w:rPr>
        <w:t xml:space="preserve">, </w:t>
      </w:r>
      <w:r w:rsidRPr="00444174">
        <w:t>а</w:t>
      </w:r>
      <w:r w:rsidRPr="00444174">
        <w:rPr>
          <w:lang w:val="en-US"/>
        </w:rPr>
        <w:t xml:space="preserve"> </w:t>
      </w:r>
      <w:r w:rsidRPr="00444174">
        <w:rPr>
          <w:i/>
        </w:rPr>
        <w:t>об</w:t>
      </w:r>
      <w:r w:rsidRPr="00444174">
        <w:rPr>
          <w:i/>
          <w:lang w:val="en-US"/>
        </w:rPr>
        <w:t>’</w:t>
      </w:r>
      <w:r w:rsidRPr="00444174">
        <w:rPr>
          <w:i/>
        </w:rPr>
        <w:t>єктом</w:t>
      </w:r>
      <w:r w:rsidRPr="00444174">
        <w:rPr>
          <w:b/>
          <w:i/>
          <w:lang w:val="en-US"/>
        </w:rPr>
        <w:t xml:space="preserve"> </w:t>
      </w:r>
      <w:r w:rsidRPr="00444174">
        <w:rPr>
          <w:lang w:val="en-US"/>
        </w:rPr>
        <w:t xml:space="preserve">– </w:t>
      </w:r>
      <w:r w:rsidRPr="00444174">
        <w:t>логістичні</w:t>
      </w:r>
      <w:r w:rsidRPr="00444174">
        <w:rPr>
          <w:lang w:val="en-US"/>
        </w:rPr>
        <w:t xml:space="preserve"> </w:t>
      </w:r>
      <w:r w:rsidRPr="00444174">
        <w:t>потоки</w:t>
      </w:r>
      <w:r w:rsidRPr="00444174">
        <w:rPr>
          <w:lang w:val="en-US"/>
        </w:rPr>
        <w:t>.</w:t>
      </w:r>
    </w:p>
    <w:p w:rsidR="007C2AB6" w:rsidRPr="00444174" w:rsidRDefault="007C2AB6" w:rsidP="007C2AB6">
      <w:pPr>
        <w:pStyle w:val="6"/>
        <w:ind w:left="0" w:firstLine="708"/>
        <w:rPr>
          <w:b w:val="0"/>
          <w:i w:val="0"/>
        </w:rPr>
      </w:pPr>
      <w:r w:rsidRPr="00444174">
        <w:t>Цілями</w:t>
      </w:r>
      <w:r w:rsidRPr="00444174">
        <w:rPr>
          <w:spacing w:val="-15"/>
        </w:rPr>
        <w:t xml:space="preserve"> </w:t>
      </w:r>
      <w:r w:rsidRPr="00444174">
        <w:t>логістики</w:t>
      </w:r>
      <w:r w:rsidRPr="00444174">
        <w:rPr>
          <w:spacing w:val="-13"/>
        </w:rPr>
        <w:t xml:space="preserve"> </w:t>
      </w:r>
      <w:r w:rsidRPr="00444174">
        <w:rPr>
          <w:b w:val="0"/>
          <w:i w:val="0"/>
          <w:spacing w:val="-5"/>
        </w:rPr>
        <w:t>є: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lang w:val="uk-UA"/>
        </w:rPr>
      </w:pPr>
      <w:r w:rsidRPr="00444174">
        <w:rPr>
          <w:rFonts w:ascii="Times New Roman" w:hAnsi="Times New Roman"/>
          <w:sz w:val="28"/>
          <w:lang w:val="uk-UA"/>
        </w:rPr>
        <w:t>своєчасне постачання відповідної кількості, якості та асортименту всіх матеріалів до місця їх споживання;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lang w:val="uk-UA"/>
        </w:rPr>
      </w:pPr>
      <w:r w:rsidRPr="00444174">
        <w:rPr>
          <w:rFonts w:ascii="Times New Roman" w:hAnsi="Times New Roman"/>
          <w:sz w:val="28"/>
          <w:lang w:val="uk-UA"/>
        </w:rPr>
        <w:t>зміна запасів матеріалів згідно з інформацією про наявну можливість</w:t>
      </w:r>
      <w:r w:rsidRPr="00444174">
        <w:rPr>
          <w:rFonts w:ascii="Times New Roman" w:hAnsi="Times New Roman"/>
          <w:spacing w:val="40"/>
          <w:sz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lang w:val="uk-UA"/>
        </w:rPr>
        <w:t>їх швидкого придбання;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узгодження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політики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продажу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товарів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політикою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їх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виробництва;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зниження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</w:rPr>
        <w:t>оптимального</w:t>
      </w:r>
      <w:proofErr w:type="gramEnd"/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розміру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партії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постачань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обробки;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b/>
          <w:i/>
          <w:sz w:val="28"/>
        </w:rPr>
      </w:pPr>
      <w:r w:rsidRPr="00444174">
        <w:rPr>
          <w:rFonts w:ascii="Times New Roman" w:hAnsi="Times New Roman"/>
          <w:sz w:val="28"/>
        </w:rPr>
        <w:t>виконання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всіх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замовлень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найвищою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якістю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стислі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 xml:space="preserve">терміни. </w:t>
      </w:r>
    </w:p>
    <w:p w:rsidR="007C2AB6" w:rsidRPr="00444174" w:rsidRDefault="007C2AB6" w:rsidP="007C2AB6">
      <w:pPr>
        <w:pStyle w:val="a5"/>
        <w:spacing w:before="14"/>
      </w:pPr>
      <w:r w:rsidRPr="00444174">
        <w:rPr>
          <w:noProof/>
          <w:sz w:val="20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0D9144B2" wp14:editId="190520E1">
                <wp:simplePos x="0" y="0"/>
                <wp:positionH relativeFrom="page">
                  <wp:posOffset>571500</wp:posOffset>
                </wp:positionH>
                <wp:positionV relativeFrom="paragraph">
                  <wp:posOffset>187325</wp:posOffset>
                </wp:positionV>
                <wp:extent cx="5842000" cy="3949700"/>
                <wp:effectExtent l="0" t="0" r="6350" b="12700"/>
                <wp:wrapTopAndBottom/>
                <wp:docPr id="781" name="Group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2000" cy="3949700"/>
                          <a:chOff x="0" y="0"/>
                          <a:chExt cx="5842000" cy="2993390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1857057" y="1163637"/>
                            <a:ext cx="2141855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855" h="662940">
                                <a:moveTo>
                                  <a:pt x="1070927" y="0"/>
                                </a:moveTo>
                                <a:lnTo>
                                  <a:pt x="1000510" y="705"/>
                                </a:lnTo>
                                <a:lnTo>
                                  <a:pt x="931309" y="2791"/>
                                </a:lnTo>
                                <a:lnTo>
                                  <a:pt x="863466" y="6214"/>
                                </a:lnTo>
                                <a:lnTo>
                                  <a:pt x="797122" y="10931"/>
                                </a:lnTo>
                                <a:lnTo>
                                  <a:pt x="732418" y="16898"/>
                                </a:lnTo>
                                <a:lnTo>
                                  <a:pt x="669496" y="24071"/>
                                </a:lnTo>
                                <a:lnTo>
                                  <a:pt x="608495" y="32406"/>
                                </a:lnTo>
                                <a:lnTo>
                                  <a:pt x="549558" y="41861"/>
                                </a:lnTo>
                                <a:lnTo>
                                  <a:pt x="492825" y="52391"/>
                                </a:lnTo>
                                <a:lnTo>
                                  <a:pt x="438437" y="63953"/>
                                </a:lnTo>
                                <a:lnTo>
                                  <a:pt x="386536" y="76502"/>
                                </a:lnTo>
                                <a:lnTo>
                                  <a:pt x="337262" y="89996"/>
                                </a:lnTo>
                                <a:lnTo>
                                  <a:pt x="290757" y="104390"/>
                                </a:lnTo>
                                <a:lnTo>
                                  <a:pt x="247162" y="119641"/>
                                </a:lnTo>
                                <a:lnTo>
                                  <a:pt x="206617" y="135706"/>
                                </a:lnTo>
                                <a:lnTo>
                                  <a:pt x="169264" y="152540"/>
                                </a:lnTo>
                                <a:lnTo>
                                  <a:pt x="135244" y="170099"/>
                                </a:lnTo>
                                <a:lnTo>
                                  <a:pt x="77768" y="207222"/>
                                </a:lnTo>
                                <a:lnTo>
                                  <a:pt x="35316" y="246724"/>
                                </a:lnTo>
                                <a:lnTo>
                                  <a:pt x="9017" y="288256"/>
                                </a:lnTo>
                                <a:lnTo>
                                  <a:pt x="0" y="331469"/>
                                </a:lnTo>
                                <a:lnTo>
                                  <a:pt x="2277" y="353264"/>
                                </a:lnTo>
                                <a:lnTo>
                                  <a:pt x="20076" y="395681"/>
                                </a:lnTo>
                                <a:lnTo>
                                  <a:pt x="54593" y="436241"/>
                                </a:lnTo>
                                <a:lnTo>
                                  <a:pt x="104698" y="474598"/>
                                </a:lnTo>
                                <a:lnTo>
                                  <a:pt x="169264" y="510399"/>
                                </a:lnTo>
                                <a:lnTo>
                                  <a:pt x="206617" y="527233"/>
                                </a:lnTo>
                                <a:lnTo>
                                  <a:pt x="247162" y="543298"/>
                                </a:lnTo>
                                <a:lnTo>
                                  <a:pt x="290757" y="558549"/>
                                </a:lnTo>
                                <a:lnTo>
                                  <a:pt x="337262" y="572943"/>
                                </a:lnTo>
                                <a:lnTo>
                                  <a:pt x="386536" y="586437"/>
                                </a:lnTo>
                                <a:lnTo>
                                  <a:pt x="438437" y="598986"/>
                                </a:lnTo>
                                <a:lnTo>
                                  <a:pt x="492825" y="610548"/>
                                </a:lnTo>
                                <a:lnTo>
                                  <a:pt x="549558" y="621078"/>
                                </a:lnTo>
                                <a:lnTo>
                                  <a:pt x="608495" y="630533"/>
                                </a:lnTo>
                                <a:lnTo>
                                  <a:pt x="669496" y="638868"/>
                                </a:lnTo>
                                <a:lnTo>
                                  <a:pt x="732418" y="646041"/>
                                </a:lnTo>
                                <a:lnTo>
                                  <a:pt x="797122" y="652008"/>
                                </a:lnTo>
                                <a:lnTo>
                                  <a:pt x="863466" y="656725"/>
                                </a:lnTo>
                                <a:lnTo>
                                  <a:pt x="931309" y="660148"/>
                                </a:lnTo>
                                <a:lnTo>
                                  <a:pt x="1000510" y="662234"/>
                                </a:lnTo>
                                <a:lnTo>
                                  <a:pt x="1070927" y="662939"/>
                                </a:lnTo>
                                <a:lnTo>
                                  <a:pt x="1141344" y="662234"/>
                                </a:lnTo>
                                <a:lnTo>
                                  <a:pt x="1210545" y="660148"/>
                                </a:lnTo>
                                <a:lnTo>
                                  <a:pt x="1278388" y="656725"/>
                                </a:lnTo>
                                <a:lnTo>
                                  <a:pt x="1344732" y="652008"/>
                                </a:lnTo>
                                <a:lnTo>
                                  <a:pt x="1409436" y="646041"/>
                                </a:lnTo>
                                <a:lnTo>
                                  <a:pt x="1472358" y="638868"/>
                                </a:lnTo>
                                <a:lnTo>
                                  <a:pt x="1533359" y="630533"/>
                                </a:lnTo>
                                <a:lnTo>
                                  <a:pt x="1592296" y="621078"/>
                                </a:lnTo>
                                <a:lnTo>
                                  <a:pt x="1649029" y="610548"/>
                                </a:lnTo>
                                <a:lnTo>
                                  <a:pt x="1703417" y="598986"/>
                                </a:lnTo>
                                <a:lnTo>
                                  <a:pt x="1755318" y="586437"/>
                                </a:lnTo>
                                <a:lnTo>
                                  <a:pt x="1804592" y="572943"/>
                                </a:lnTo>
                                <a:lnTo>
                                  <a:pt x="1851097" y="558549"/>
                                </a:lnTo>
                                <a:lnTo>
                                  <a:pt x="1894692" y="543298"/>
                                </a:lnTo>
                                <a:lnTo>
                                  <a:pt x="1935237" y="527233"/>
                                </a:lnTo>
                                <a:lnTo>
                                  <a:pt x="1972590" y="510399"/>
                                </a:lnTo>
                                <a:lnTo>
                                  <a:pt x="2006610" y="492840"/>
                                </a:lnTo>
                                <a:lnTo>
                                  <a:pt x="2064086" y="455717"/>
                                </a:lnTo>
                                <a:lnTo>
                                  <a:pt x="2106538" y="416215"/>
                                </a:lnTo>
                                <a:lnTo>
                                  <a:pt x="2132837" y="374683"/>
                                </a:lnTo>
                                <a:lnTo>
                                  <a:pt x="2141854" y="331469"/>
                                </a:lnTo>
                                <a:lnTo>
                                  <a:pt x="2139577" y="309675"/>
                                </a:lnTo>
                                <a:lnTo>
                                  <a:pt x="2121778" y="267258"/>
                                </a:lnTo>
                                <a:lnTo>
                                  <a:pt x="2087261" y="226698"/>
                                </a:lnTo>
                                <a:lnTo>
                                  <a:pt x="2037156" y="188341"/>
                                </a:lnTo>
                                <a:lnTo>
                                  <a:pt x="1972590" y="152540"/>
                                </a:lnTo>
                                <a:lnTo>
                                  <a:pt x="1935237" y="135706"/>
                                </a:lnTo>
                                <a:lnTo>
                                  <a:pt x="1894692" y="119641"/>
                                </a:lnTo>
                                <a:lnTo>
                                  <a:pt x="1851097" y="104390"/>
                                </a:lnTo>
                                <a:lnTo>
                                  <a:pt x="1804592" y="89996"/>
                                </a:lnTo>
                                <a:lnTo>
                                  <a:pt x="1755318" y="76502"/>
                                </a:lnTo>
                                <a:lnTo>
                                  <a:pt x="1703417" y="63953"/>
                                </a:lnTo>
                                <a:lnTo>
                                  <a:pt x="1649029" y="52391"/>
                                </a:lnTo>
                                <a:lnTo>
                                  <a:pt x="1592296" y="41861"/>
                                </a:lnTo>
                                <a:lnTo>
                                  <a:pt x="1533359" y="32406"/>
                                </a:lnTo>
                                <a:lnTo>
                                  <a:pt x="1472358" y="24071"/>
                                </a:lnTo>
                                <a:lnTo>
                                  <a:pt x="1409436" y="16898"/>
                                </a:lnTo>
                                <a:lnTo>
                                  <a:pt x="1344732" y="10931"/>
                                </a:lnTo>
                                <a:lnTo>
                                  <a:pt x="1278388" y="6214"/>
                                </a:lnTo>
                                <a:lnTo>
                                  <a:pt x="1210545" y="2791"/>
                                </a:lnTo>
                                <a:lnTo>
                                  <a:pt x="1141344" y="705"/>
                                </a:lnTo>
                                <a:lnTo>
                                  <a:pt x="1070927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1071562" y="4762"/>
                            <a:ext cx="2713990" cy="298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990" h="2983865">
                                <a:moveTo>
                                  <a:pt x="1174750" y="504825"/>
                                </a:moveTo>
                                <a:lnTo>
                                  <a:pt x="2713990" y="504825"/>
                                </a:lnTo>
                                <a:lnTo>
                                  <a:pt x="2713990" y="0"/>
                                </a:lnTo>
                                <a:lnTo>
                                  <a:pt x="1174750" y="0"/>
                                </a:lnTo>
                                <a:lnTo>
                                  <a:pt x="1174750" y="504825"/>
                                </a:lnTo>
                                <a:close/>
                              </a:path>
                              <a:path w="2713990" h="2983865">
                                <a:moveTo>
                                  <a:pt x="0" y="2983865"/>
                                </a:moveTo>
                                <a:lnTo>
                                  <a:pt x="1539239" y="2983865"/>
                                </a:lnTo>
                                <a:lnTo>
                                  <a:pt x="1539239" y="2479040"/>
                                </a:lnTo>
                                <a:lnTo>
                                  <a:pt x="0" y="2479040"/>
                                </a:lnTo>
                                <a:lnTo>
                                  <a:pt x="0" y="29838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2928937" y="572516"/>
                            <a:ext cx="78740" cy="58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583565">
                                <a:moveTo>
                                  <a:pt x="0" y="583501"/>
                                </a:moveTo>
                                <a:lnTo>
                                  <a:pt x="785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2968006" y="509588"/>
                            <a:ext cx="7556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0645">
                                <a:moveTo>
                                  <a:pt x="47929" y="0"/>
                                </a:moveTo>
                                <a:lnTo>
                                  <a:pt x="0" y="70434"/>
                                </a:lnTo>
                                <a:lnTo>
                                  <a:pt x="75514" y="80606"/>
                                </a:lnTo>
                                <a:lnTo>
                                  <a:pt x="47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928937" y="1834197"/>
                            <a:ext cx="93980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652145">
                                <a:moveTo>
                                  <a:pt x="0" y="0"/>
                                </a:moveTo>
                                <a:lnTo>
                                  <a:pt x="939685" y="6515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3836477" y="2447173"/>
                            <a:ext cx="8445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74930">
                                <a:moveTo>
                                  <a:pt x="43421" y="0"/>
                                </a:moveTo>
                                <a:lnTo>
                                  <a:pt x="0" y="62623"/>
                                </a:lnTo>
                                <a:lnTo>
                                  <a:pt x="84327" y="74726"/>
                                </a:lnTo>
                                <a:lnTo>
                                  <a:pt x="43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3685222" y="1737042"/>
                            <a:ext cx="55308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93040">
                                <a:moveTo>
                                  <a:pt x="0" y="0"/>
                                </a:moveTo>
                                <a:lnTo>
                                  <a:pt x="552805" y="19248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4213508" y="1889362"/>
                            <a:ext cx="8509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72390">
                                <a:moveTo>
                                  <a:pt x="25057" y="0"/>
                                </a:moveTo>
                                <a:lnTo>
                                  <a:pt x="0" y="71958"/>
                                </a:lnTo>
                                <a:lnTo>
                                  <a:pt x="84493" y="61036"/>
                                </a:lnTo>
                                <a:lnTo>
                                  <a:pt x="25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685222" y="704329"/>
                            <a:ext cx="55054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549910">
                                <a:moveTo>
                                  <a:pt x="0" y="549478"/>
                                </a:moveTo>
                                <a:lnTo>
                                  <a:pt x="5500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4199379" y="659442"/>
                            <a:ext cx="8128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81280">
                                <a:moveTo>
                                  <a:pt x="80835" y="0"/>
                                </a:moveTo>
                                <a:lnTo>
                                  <a:pt x="0" y="26898"/>
                                </a:lnTo>
                                <a:lnTo>
                                  <a:pt x="53848" y="80810"/>
                                </a:lnTo>
                                <a:lnTo>
                                  <a:pt x="80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1686814" y="716165"/>
                            <a:ext cx="484505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537845">
                                <a:moveTo>
                                  <a:pt x="483933" y="53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1644327" y="668977"/>
                            <a:ext cx="7937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82550">
                                <a:moveTo>
                                  <a:pt x="0" y="0"/>
                                </a:moveTo>
                                <a:lnTo>
                                  <a:pt x="22669" y="82118"/>
                                </a:lnTo>
                                <a:lnTo>
                                  <a:pt x="79298" y="31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1605546" y="1737042"/>
                            <a:ext cx="5657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144145">
                                <a:moveTo>
                                  <a:pt x="565200" y="0"/>
                                </a:moveTo>
                                <a:lnTo>
                                  <a:pt x="0" y="1437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1544006" y="1840717"/>
                            <a:ext cx="8382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74295">
                                <a:moveTo>
                                  <a:pt x="64452" y="0"/>
                                </a:moveTo>
                                <a:lnTo>
                                  <a:pt x="0" y="55714"/>
                                </a:lnTo>
                                <a:lnTo>
                                  <a:pt x="83235" y="73850"/>
                                </a:lnTo>
                                <a:lnTo>
                                  <a:pt x="64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1698688" y="1826577"/>
                            <a:ext cx="103378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624840">
                                <a:moveTo>
                                  <a:pt x="1033399" y="0"/>
                                </a:moveTo>
                                <a:lnTo>
                                  <a:pt x="0" y="624382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1644329" y="2411788"/>
                            <a:ext cx="8509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72390">
                                <a:moveTo>
                                  <a:pt x="45516" y="0"/>
                                </a:moveTo>
                                <a:lnTo>
                                  <a:pt x="0" y="72008"/>
                                </a:lnTo>
                                <a:lnTo>
                                  <a:pt x="84924" y="65214"/>
                                </a:lnTo>
                                <a:lnTo>
                                  <a:pt x="45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Textbox 798"/>
                        <wps:cNvSpPr txBox="1"/>
                        <wps:spPr>
                          <a:xfrm>
                            <a:off x="2425509" y="60091"/>
                            <a:ext cx="1231900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AB6" w:rsidRPr="00B46CC9" w:rsidRDefault="007C2AB6" w:rsidP="007C2AB6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Потрібна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кількість</w:t>
                              </w:r>
                            </w:p>
                            <w:p w:rsidR="007C2AB6" w:rsidRPr="00B46CC9" w:rsidRDefault="007C2AB6" w:rsidP="007C2AB6">
                              <w:pPr>
                                <w:spacing w:before="5"/>
                                <w:ind w:right="76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(right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quantity)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9" name="Textbox 799"/>
                        <wps:cNvSpPr txBox="1"/>
                        <wps:spPr>
                          <a:xfrm>
                            <a:off x="2276157" y="1307485"/>
                            <a:ext cx="13157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AB6" w:rsidRPr="00B46CC9" w:rsidRDefault="007C2AB6" w:rsidP="007C2AB6">
                              <w:pPr>
                                <w:spacing w:line="266" w:lineRule="exac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КОМПЛЕКС</w:t>
                              </w:r>
                              <w:r w:rsidRPr="00B46CC9"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B46CC9"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>«7R»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0" name="Textbox 800"/>
                        <wps:cNvSpPr txBox="1"/>
                        <wps:spPr>
                          <a:xfrm>
                            <a:off x="1347279" y="2538877"/>
                            <a:ext cx="1039494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AB6" w:rsidRPr="00B46CC9" w:rsidRDefault="007C2AB6" w:rsidP="007C2AB6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Потрібна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якість</w:t>
                              </w:r>
                            </w:p>
                            <w:p w:rsidR="007C2AB6" w:rsidRPr="00B46CC9" w:rsidRDefault="007C2AB6" w:rsidP="007C2AB6">
                              <w:pPr>
                                <w:spacing w:before="5"/>
                                <w:ind w:left="10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(right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quality)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1" name="Textbox 801"/>
                        <wps:cNvSpPr txBox="1"/>
                        <wps:spPr>
                          <a:xfrm>
                            <a:off x="2960687" y="2483802"/>
                            <a:ext cx="1539240" cy="5048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C2AB6" w:rsidRPr="00B46CC9" w:rsidRDefault="007C2AB6" w:rsidP="007C2AB6">
                              <w:pPr>
                                <w:spacing w:before="69"/>
                                <w:ind w:left="63" w:right="6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Потрібні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витрати</w:t>
                              </w:r>
                            </w:p>
                            <w:p w:rsidR="007C2AB6" w:rsidRPr="00B46CC9" w:rsidRDefault="007C2AB6" w:rsidP="007C2AB6">
                              <w:pPr>
                                <w:spacing w:before="5"/>
                                <w:ind w:left="63" w:right="6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(right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cost)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2" name="Textbox 802"/>
                        <wps:cNvSpPr txBox="1"/>
                        <wps:spPr>
                          <a:xfrm>
                            <a:off x="4297997" y="1698307"/>
                            <a:ext cx="1539240" cy="50545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C2AB6" w:rsidRPr="00B46CC9" w:rsidRDefault="007C2AB6" w:rsidP="007C2AB6">
                              <w:pPr>
                                <w:spacing w:before="69"/>
                                <w:ind w:left="63" w:right="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Потрібне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місце</w:t>
                              </w:r>
                            </w:p>
                            <w:p w:rsidR="007C2AB6" w:rsidRPr="00B46CC9" w:rsidRDefault="007C2AB6" w:rsidP="007C2AB6">
                              <w:pPr>
                                <w:spacing w:before="4"/>
                                <w:ind w:left="63" w:right="6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(right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place)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3" name="Textbox 803"/>
                        <wps:cNvSpPr txBox="1"/>
                        <wps:spPr>
                          <a:xfrm>
                            <a:off x="4762" y="1643697"/>
                            <a:ext cx="1539240" cy="5048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C2AB6" w:rsidRPr="00B46CC9" w:rsidRDefault="007C2AB6" w:rsidP="007C2AB6">
                              <w:pPr>
                                <w:spacing w:before="69"/>
                                <w:ind w:left="63" w:right="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</w:rPr>
                                <w:t>Потрібний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споживач</w:t>
                              </w:r>
                            </w:p>
                            <w:p w:rsidR="007C2AB6" w:rsidRPr="00B46CC9" w:rsidRDefault="007C2AB6" w:rsidP="007C2AB6">
                              <w:pPr>
                                <w:spacing w:before="5"/>
                                <w:ind w:left="63" w:right="6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(right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customer)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4" name="Textbox 804"/>
                        <wps:cNvSpPr txBox="1"/>
                        <wps:spPr>
                          <a:xfrm>
                            <a:off x="4280217" y="406717"/>
                            <a:ext cx="1539240" cy="5048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C2AB6" w:rsidRPr="00B46CC9" w:rsidRDefault="007C2AB6" w:rsidP="007C2AB6">
                              <w:pPr>
                                <w:spacing w:before="69"/>
                                <w:ind w:left="6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Потрібний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час</w:t>
                              </w:r>
                            </w:p>
                            <w:p w:rsidR="007C2AB6" w:rsidRPr="00B46CC9" w:rsidRDefault="007C2AB6" w:rsidP="007C2AB6">
                              <w:pPr>
                                <w:spacing w:before="3"/>
                                <w:ind w:left="63" w:right="6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(right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time)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5" name="Textbox 805"/>
                        <wps:cNvSpPr txBox="1"/>
                        <wps:spPr>
                          <a:xfrm>
                            <a:off x="105092" y="415607"/>
                            <a:ext cx="1539240" cy="5048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C2AB6" w:rsidRPr="00B46CC9" w:rsidRDefault="007C2AB6" w:rsidP="007C2AB6">
                              <w:pPr>
                                <w:spacing w:before="69"/>
                                <w:ind w:left="63" w:right="61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Потрібний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товар</w:t>
                              </w:r>
                            </w:p>
                            <w:p w:rsidR="007C2AB6" w:rsidRPr="00B46CC9" w:rsidRDefault="007C2AB6" w:rsidP="007C2AB6">
                              <w:pPr>
                                <w:spacing w:before="5"/>
                                <w:ind w:left="63" w:right="6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46CC9">
                                <w:rPr>
                                  <w:rFonts w:ascii="Times New Roman" w:hAnsi="Times New Roman"/>
                                  <w:sz w:val="24"/>
                                </w:rPr>
                                <w:t>(right</w:t>
                              </w:r>
                              <w:r w:rsidRPr="00B46CC9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product)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81" o:spid="_x0000_s1026" style="position:absolute;left:0;text-align:left;margin-left:45pt;margin-top:14.75pt;width:460pt;height:311pt;z-index:-251657216;mso-wrap-distance-left:0;mso-wrap-distance-right:0;mso-position-horizontal-relative:page;mso-height-relative:margin" coordsize="58420,2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">
                <v:shape id="Graphic 782" o:spid="_x0000_s1027" style="position:absolute;left:18570;top:11636;width:21419;height:6629;visibility:visible;mso-wrap-style:square;v-text-anchor:top" coordsize="2141855,66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09sUA&#10;AADcAAAADwAAAGRycy9kb3ducmV2LnhtbESPzWrDMBCE74W+g9hAbo0c9yfBiWJMoZBDoa2dB1is&#10;je3EWhlL/snbR4VCj8PMfMPs09m0YqTeNZYVrFcRCOLS6oYrBafi42kLwnlkja1lUnAjB+nh8WGP&#10;ibYT/9CY+0oECLsEFdTed4mUrqzJoFvZjjh4Z9sb9EH2ldQ9TgFuWhlH0Zs02HBYqLGj95rKaz4Y&#10;BZ9xNzyzO9nL+jUvi5evrPjOMqWWiznbgfA0+//wX/uoFWy2MfyeCUdAH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2DT2xQAAANwAAAAPAAAAAAAAAAAAAAAAAJgCAABkcnMv&#10;ZG93bnJldi54bWxQSwUGAAAAAAQABAD1AAAAigMAAAAA&#10;" path="m1070927,r-70417,705l931309,2791,863466,6214r-66344,4717l732418,16898r-62922,7173l608495,32406r-58937,9455l492825,52391,438437,63953,386536,76502,337262,89996r-46505,14394l247162,119641r-40545,16065l169264,152540r-34020,17559l77768,207222,35316,246724,9017,288256,,331469r2277,21795l20076,395681r34517,40560l104698,474598r64566,35801l206617,527233r40545,16065l290757,558549r46505,14394l386536,586437r51901,12549l492825,610548r56733,10530l608495,630533r61001,8335l732418,646041r64704,5967l863466,656725r67843,3423l1000510,662234r70417,705l1141344,662234r69201,-2086l1278388,656725r66344,-4717l1409436,646041r62922,-7173l1533359,630533r58937,-9455l1649029,610548r54388,-11562l1755318,586437r49274,-13494l1851097,558549r43595,-15251l1935237,527233r37353,-16834l2006610,492840r57476,-37123l2106538,416215r26299,-41532l2141854,331469r-2277,-21794l2121778,267258r-34517,-40560l2037156,188341r-64566,-35801l1935237,135706r-40545,-16065l1851097,104390,1804592,89996,1755318,76502,1703417,63953,1649029,52391,1592296,41861r-58937,-9455l1472358,24071r-62922,-7173l1344732,10931,1278388,6214,1210545,2791,1141344,705,1070927,xe" filled="f" strokeweight="1.25pt">
                  <v:path arrowok="t"/>
                </v:shape>
                <v:shape id="Graphic 783" o:spid="_x0000_s1028" style="position:absolute;left:10715;top:47;width:27140;height:29839;visibility:visible;mso-wrap-style:square;v-text-anchor:top" coordsize="2713990,298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1lC8UA&#10;AADcAAAADwAAAGRycy9kb3ducmV2LnhtbESPQWvCQBSE7wX/w/KE3urGttgQXUOQFjwUiibQ6yP7&#10;TKLZtzG7TdJ/3y0IHoeZ+YbZpJNpxUC9aywrWC4iEMSl1Q1XCor84ykG4TyyxtYyKfglB+l29rDB&#10;RNuRDzQcfSUChF2CCmrvu0RKV9Zk0C1sRxy8k+0N+iD7SuoexwA3rXyOopU02HBYqLGjXU3l5fhj&#10;FOSss5E+9+9XLrLv8+uXjZYrq9TjfMrWIDxN/h6+tfdawVv8Av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WULxQAAANwAAAAPAAAAAAAAAAAAAAAAAJgCAABkcnMv&#10;ZG93bnJldi54bWxQSwUGAAAAAAQABAD1AAAAigMAAAAA&#10;" path="m1174750,504825r1539240,l2713990,,1174750,r,504825xem,2983865r1539239,l1539239,2479040,,2479040r,504825xe" filled="f">
                  <v:path arrowok="t"/>
                </v:shape>
                <v:shape id="Graphic 784" o:spid="_x0000_s1029" style="position:absolute;left:29289;top:5725;width:787;height:5835;visibility:visible;mso-wrap-style:square;v-text-anchor:top" coordsize="78740,583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SnccA&#10;AADcAAAADwAAAGRycy9kb3ducmV2LnhtbESPT2vCQBTE70K/w/IKvYhuFKmSukoRhEK9xD8Hb8/s&#10;axKbfRuya9z66d2C4HGYmd8w82UwteiodZVlBaNhAoI4t7riQsF+tx7MQDiPrLG2TAr+yMFy8dKb&#10;Y6rtlTPqtr4QEcIuRQWl900qpctLMuiGtiGO3o9tDfoo20LqFq8Rbmo5TpJ3abDiuFBiQ6uS8t/t&#10;xShY1+PwfQvZbdP0jyeTTEbnc3ZQ6u01fH6A8BT8M/xof2kF09kE/s/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gEp3HAAAA3AAAAA8AAAAAAAAAAAAAAAAAmAIAAGRy&#10;cy9kb3ducmV2LnhtbFBLBQYAAAAABAAEAPUAAACMAwAAAAA=&#10;" path="m,583501l78524,e" filled="f" strokeweight="1pt">
                  <v:path arrowok="t"/>
                </v:shape>
                <v:shape id="Graphic 785" o:spid="_x0000_s1030" style="position:absolute;left:29680;top:5095;width:755;height:807;visibility:visible;mso-wrap-style:square;v-text-anchor:top" coordsize="7556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WSccA&#10;AADcAAAADwAAAGRycy9kb3ducmV2LnhtbESPT2vCQBTE7wW/w/IEL6VuqhgldSMqqEVPTQult9fs&#10;yx+afRuyq8Zv3y0UPA4z8xtmuepNIy7UudqygudxBII4t7rmUsHH++5pAcJ5ZI2NZVJwIwerdPCw&#10;xETbK7/RJfOlCBB2CSqovG8TKV1ekUE3ti1x8ArbGfRBdqXUHV4D3DRyEkWxNFhzWKiwpW1F+U92&#10;Ngo2s2yOXwf/WEzxe7/exdNjfPpUajTs1y8gPPX+Hv5vv2oF88UM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21knHAAAA3AAAAA8AAAAAAAAAAAAAAAAAmAIAAGRy&#10;cy9kb3ducmV2LnhtbFBLBQYAAAAABAAEAPUAAACMAwAAAAA=&#10;" path="m47929,l,70434,75514,80606,47929,xe" fillcolor="black" stroked="f">
                  <v:path arrowok="t"/>
                </v:shape>
                <v:shape id="Graphic 786" o:spid="_x0000_s1031" style="position:absolute;left:29289;top:18341;width:9398;height:6522;visibility:visible;mso-wrap-style:square;v-text-anchor:top" coordsize="939800,65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PnsQA&#10;AADcAAAADwAAAGRycy9kb3ducmV2LnhtbESPwWrDMBBE74X8g9hCb43sHGzHiRJKoBByKY1zyW2x&#10;NraJtTKSajv9+qpQ6HGYmTfMdj+bXozkfGdZQbpMQBDXVnfcKLhU768FCB+QNfaWScGDPOx3i6ct&#10;ltpO/EnjOTQiQtiXqKANYSil9HVLBv3SDsTRu1lnMETpGqkdThFuerlKkkwa7DgutDjQoaX6fv4y&#10;CqoPfcXqQrlL0abfpzX2yZAp9fI8v21ABJrDf/ivfdQK8iKD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Ij57EAAAA3AAAAA8AAAAAAAAAAAAAAAAAmAIAAGRycy9k&#10;b3ducmV2LnhtbFBLBQYAAAAABAAEAPUAAACJAwAAAAA=&#10;" path="m,l939685,651522e" filled="f" strokeweight="1pt">
                  <v:path arrowok="t"/>
                </v:shape>
                <v:shape id="Graphic 787" o:spid="_x0000_s1032" style="position:absolute;left:38364;top:24471;width:845;height:750;visibility:visible;mso-wrap-style:square;v-text-anchor:top" coordsize="84455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ZTcEA&#10;AADcAAAADwAAAGRycy9kb3ducmV2LnhtbESPUUsDMRCE34X+h7CCbzZXQVvOpsWKSh+1+gOWy3oJ&#10;vWxCsvbOf2+EQh+HmfmGWW+nMKgT5eIjG1jMG1DEXbSeewNfn6+3K1BFkC0OkcnALxXYbmZXa2xt&#10;HPmDTgfpVYVwadGAE0mt1qVzFLDMYyKu3nfMAaXK3GubcazwMOi7pnnQAT3XBYeJnh11x8NPMHD/&#10;9p6TxyTi9im/+OO4w8VozM319PQISmiSS/jc3lsDy9US/s/UI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VGU3BAAAA3AAAAA8AAAAAAAAAAAAAAAAAmAIAAGRycy9kb3du&#10;cmV2LnhtbFBLBQYAAAAABAAEAPUAAACGAwAAAAA=&#10;" path="m43421,l,62623,84327,74726,43421,xe" fillcolor="black" stroked="f">
                  <v:path arrowok="t"/>
                </v:shape>
                <v:shape id="Graphic 788" o:spid="_x0000_s1033" style="position:absolute;left:36852;top:17370;width:5531;height:1930;visibility:visible;mso-wrap-style:square;v-text-anchor:top" coordsize="553085,193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/wsAA&#10;AADcAAAADwAAAGRycy9kb3ducmV2LnhtbERPy4rCMBTdC/5DuMLsNHUWM1KNIqKMu2F8gbtrc21L&#10;m5uaxNr5e7MQXB7Oe7boTC1acr60rGA8SkAQZ1aXnCs47DfDCQgfkDXWlknBP3lYzPu9GabaPviP&#10;2l3IRQxhn6KCIoQmldJnBRn0I9sQR+5qncEQoculdviI4aaWn0nyJQ2WHBsKbGhVUFbt7kZBbS6b&#10;VXUrT+vjr+Of9tJUfDsr9THollMQgbrwFr/cW63gexLXxj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Z/wsAAAADcAAAADwAAAAAAAAAAAAAAAACYAgAAZHJzL2Rvd25y&#10;ZXYueG1sUEsFBgAAAAAEAAQA9QAAAIUDAAAAAA==&#10;" path="m,l552805,192481e" filled="f" strokeweight=".35275mm">
                  <v:path arrowok="t"/>
                </v:shape>
                <v:shape id="Graphic 789" o:spid="_x0000_s1034" style="position:absolute;left:42135;top:18893;width:850;height:724;visibility:visible;mso-wrap-style:square;v-text-anchor:top" coordsize="85090,7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4ccYA&#10;AADcAAAADwAAAGRycy9kb3ducmV2LnhtbESPQWsCMRSE7wX/Q3hCL6VmFbHb1SgiVIQetNvS8+vm&#10;uVncvCxJ1PXfN0Khx2FmvmEWq9624kI+NI4VjEcZCOLK6YZrBV+fb885iBCRNbaOScGNAqyWg4cF&#10;Ftpd+YMuZaxFgnAoUIGJsSukDJUhi2HkOuLkHZ23GJP0tdQerwluWznJspm02HBaMNjRxlB1Ks9W&#10;weTn/bs/nKdPZdaYrW83+7wa75V6HPbrOYhIffwP/7V3WsFL/gr3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+4ccYAAADcAAAADwAAAAAAAAAAAAAAAACYAgAAZHJz&#10;L2Rvd25yZXYueG1sUEsFBgAAAAAEAAQA9QAAAIsDAAAAAA==&#10;" path="m25057,l,71958,84493,61036,25057,xe" fillcolor="black" stroked="f">
                  <v:path arrowok="t"/>
                </v:shape>
                <v:shape id="Graphic 790" o:spid="_x0000_s1035" style="position:absolute;left:36852;top:7043;width:5505;height:5499;visibility:visible;mso-wrap-style:square;v-text-anchor:top" coordsize="550545,54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b08IA&#10;AADcAAAADwAAAGRycy9kb3ducmV2LnhtbERPu27CMBTdK/EP1kViQcWBoaUBJ4I+JCrBQFr2K/sS&#10;R8TXUexC+Pt6qNTx6LzX5eBacaU+NJ4VzGcZCGLtTcO1gu+vj8cliBCRDbaeScGdApTF6GGNufE3&#10;PtK1irVIIRxyVGBj7HIpg7bkMMx8R5y4s+8dxgT7WpoebynctXKRZU/SYcOpwWJHr5b0pfpxCsy9&#10;/tT76YneUL/Pt81haneGlJqMh80KRKQh/ov/3Duj4PklzU9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+pvTwgAAANwAAAAPAAAAAAAAAAAAAAAAAJgCAABkcnMvZG93&#10;bnJldi54bWxQSwUGAAAAAAQABAD1AAAAhwMAAAAA&#10;" path="m,549478l550075,e" filled="f" strokeweight="1pt">
                  <v:path arrowok="t"/>
                </v:shape>
                <v:shape id="Graphic 791" o:spid="_x0000_s1036" style="position:absolute;left:41993;top:6594;width:813;height:813;visibility:visible;mso-wrap-style:square;v-text-anchor:top" coordsize="81280,8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hFsQA&#10;AADcAAAADwAAAGRycy9kb3ducmV2LnhtbESPQYvCMBSE78L+h/AWvGnagtbtGmUpCoInrYc9Pppn&#10;W2xeShO1u7/eCILHYWa+YZbrwbTiRr1rLCuIpxEI4tLqhisFp2I7WYBwHllja5kU/JGD9epjtMRM&#10;2zsf6Hb0lQgQdhkqqL3vMildWZNBN7UdcfDOtjfog+wrqXu8B7hpZRJFc2mw4bBQY0d5TeXleDUK&#10;Cv0//007k+8S3MTlRe9n23Oq1Phz+PkG4Wnw7/CrvdMK0q8Y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4RbEAAAA3AAAAA8AAAAAAAAAAAAAAAAAmAIAAGRycy9k&#10;b3ducmV2LnhtbFBLBQYAAAAABAAEAPUAAACJAwAAAAA=&#10;" path="m80835,l,26898,53848,80810,80835,xe" fillcolor="black" stroked="f">
                  <v:path arrowok="t"/>
                </v:shape>
                <v:shape id="Graphic 792" o:spid="_x0000_s1037" style="position:absolute;left:16868;top:7161;width:4845;height:5379;visibility:visible;mso-wrap-style:square;v-text-anchor:top" coordsize="484505,53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hHcMA&#10;AADcAAAADwAAAGRycy9kb3ducmV2LnhtbESPQYvCMBSE78L+h/AW9qbpelC3GqW4CkJPVWHx9mie&#10;bbF5KU3U7L83guBxmJlvmMUqmFbcqHeNZQXfowQEcWl1w5WC42E7nIFwHllja5kU/JOD1fJjsMBU&#10;2zsXdNv7SkQIuxQV1N53qZSurMmgG9mOOHpn2xv0UfaV1D3eI9y0cpwkE2mw4bhQY0frmsrL/moU&#10;NPlfy8U6O22KbLfxebjmv4GU+voM2RyEp+Df4Vd7pxVMf8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YhHcMAAADcAAAADwAAAAAAAAAAAAAAAACYAgAAZHJzL2Rv&#10;d25yZXYueG1sUEsFBgAAAAAEAAQA9QAAAIgDAAAAAA==&#10;" path="m483933,537641l,e" filled="f" strokeweight="1pt">
                  <v:path arrowok="t"/>
                </v:shape>
                <v:shape id="Graphic 793" o:spid="_x0000_s1038" style="position:absolute;left:16443;top:6689;width:794;height:826;visibility:visible;mso-wrap-style:square;v-text-anchor:top" coordsize="79375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n/8UA&#10;AADcAAAADwAAAGRycy9kb3ducmV2LnhtbESPQWvCQBSE70L/w/IK3nSTClWjGymCYKEgmoIeH9nX&#10;bGj2bciuMfbXu4VCj8PMfMOsN4NtRE+drx0rSKcJCOLS6ZorBZ/FbrIA4QOyxsYxKbiTh03+NFpj&#10;pt2Nj9SfQiUihH2GCkwIbSalLw1Z9FPXEkfvy3UWQ5RdJXWHtwi3jXxJkldpsea4YLClraHy+3S1&#10;Ct539+HSF/uftC224Xz9kMXCHJQaPw9vKxCBhvAf/mvvtYL5cga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2f/xQAAANwAAAAPAAAAAAAAAAAAAAAAAJgCAABkcnMv&#10;ZG93bnJldi54bWxQSwUGAAAAAAQABAD1AAAAigMAAAAA&#10;" path="m,l22669,82118,79298,31140,,xe" fillcolor="black" stroked="f">
                  <v:path arrowok="t"/>
                </v:shape>
                <v:shape id="Graphic 794" o:spid="_x0000_s1039" style="position:absolute;left:16055;top:17370;width:5658;height:1441;visibility:visible;mso-wrap-style:square;v-text-anchor:top" coordsize="56578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AqMMA&#10;AADcAAAADwAAAGRycy9kb3ducmV2LnhtbESP3YrCMBSE7xd8h3AE79ZUkVWrUUT8u1u3+gCH5thW&#10;m5PSxFr36c2CsJfDzHzDzJetKUVDtSssKxj0IxDEqdUFZwrOp+3nBITzyBpLy6TgSQ6Wi87HHGNt&#10;H/xDTeIzESDsYlSQe1/FUro0J4Oubyvi4F1sbdAHWWdS1/gIcFPKYRR9SYMFh4UcK1rnlN6Su1Hw&#10;27rv6+iyJ7ma4nGfnDa75hgp1eu2qxkIT63/D7/bB61gPB3B3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UAqMMAAADcAAAADwAAAAAAAAAAAAAAAACYAgAAZHJzL2Rv&#10;d25yZXYueG1sUEsFBgAAAAAEAAQA9QAAAIgDAAAAAA==&#10;" path="m565200,l,143738e" filled="f" strokeweight="1pt">
                  <v:path arrowok="t"/>
                </v:shape>
                <v:shape id="Graphic 795" o:spid="_x0000_s1040" style="position:absolute;left:15440;top:18407;width:838;height:743;visibility:visible;mso-wrap-style:square;v-text-anchor:top" coordsize="83820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lbMQA&#10;AADcAAAADwAAAGRycy9kb3ducmV2LnhtbESPQWvCQBSE74X+h+UVvNVNC1aNriJSsZ7UWHp+Zl+T&#10;tNm3cXc16b/vCoLHYWa+YabzztTiQs5XlhW89BMQxLnVFRcKPg+r5xEIH5A11pZJwR95mM8eH6aY&#10;atvyni5ZKESEsE9RQRlCk0rp85IM+r5tiKP3bZ3BEKUrpHbYRrip5WuSvEmDFceFEhtalpT/Zmej&#10;4LRq1yN3tptN/rU7yi2/Zz+cKNV76hYTEIG6cA/f2h9awXA8gOu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2ZWzEAAAA3AAAAA8AAAAAAAAAAAAAAAAAmAIAAGRycy9k&#10;b3ducmV2LnhtbFBLBQYAAAAABAAEAPUAAACJAwAAAAA=&#10;" path="m64452,l,55714,83235,73850,64452,xe" fillcolor="black" stroked="f">
                  <v:path arrowok="t"/>
                </v:shape>
                <v:shape id="Graphic 796" o:spid="_x0000_s1041" style="position:absolute;left:16986;top:18265;width:10338;height:6249;visibility:visible;mso-wrap-style:square;v-text-anchor:top" coordsize="1033780,624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ucsQA&#10;AADcAAAADwAAAGRycy9kb3ducmV2LnhtbESPQWvCQBSE74L/YXmCN7MxldSmboIUCnopmBZ6fWaf&#10;Sdrs25Ddxvjvu4WCx2FmvmF2xWQ6MdLgWssK1lEMgriyuuVawcf762oLwnlkjZ1lUnAjB0U+n+0w&#10;0/bKJxpLX4sAYZehgsb7PpPSVQ0ZdJHtiYN3sYNBH+RQSz3gNcBNJ5M4TqXBlsNCgz29NFR9lz9G&#10;wdtXN5UuocupfTgf0+NnIG6kUsvFtH8G4Wny9/B/+6AVPD6l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LnLEAAAA3AAAAA8AAAAAAAAAAAAAAAAAmAIAAGRycy9k&#10;b3ducmV2LnhtbFBLBQYAAAAABAAEAPUAAACJAwAAAAA=&#10;" path="m1033399,l,624382e" filled="f" strokeweight=".35275mm">
                  <v:path arrowok="t"/>
                </v:shape>
                <v:shape id="Graphic 797" o:spid="_x0000_s1042" style="position:absolute;left:16443;top:24117;width:851;height:724;visibility:visible;mso-wrap-style:square;v-text-anchor:top" coordsize="85090,7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fRcUA&#10;AADcAAAADwAAAGRycy9kb3ducmV2LnhtbESPQWsCMRSE70L/Q3hCL0WzSlG7GqUIFaEH21U8v26e&#10;m8XNy5JE3f77Rih4HGbmG2ax6mwjruRD7VjBaJiBIC6drrlScNh/DGYgQkTW2DgmBb8UYLV86i0w&#10;1+7G33QtYiUShEOOCkyMbS5lKA1ZDEPXEifv5LzFmKSvpPZ4S3DbyHGWTaTFmtOCwZbWhspzcbEK&#10;xj+fx+7r8vpSZLXZ+Ga9m5WjnVLP/e59DiJSFx/h//ZWK5i+TeF+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R9FxQAAANwAAAAPAAAAAAAAAAAAAAAAAJgCAABkcnMv&#10;ZG93bnJldi54bWxQSwUGAAAAAAQABAD1AAAAigMAAAAA&#10;" path="m45516,l,72008,84924,65214,4551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98" o:spid="_x0000_s1043" type="#_x0000_t202" style="position:absolute;left:24255;top:600;width:12319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KlsMA&#10;AADcAAAADwAAAGRycy9kb3ducmV2LnhtbERPz2vCMBS+D/wfwhN2m6keulmNpcgEYTBWu8OOz+bZ&#10;hjYvXRO1+++Xw2DHj+/3Np9sL240euNYwXKRgCCunTbcKPisDk8vIHxA1tg7JgU/5CHfzR62mGl3&#10;55Jup9CIGMI+QwVtCEMmpa9bsugXbiCO3MWNFkOEYyP1iPcYbnu5SpJUWjQcG1ocaN9S3Z2uVkHx&#10;xeWr+X4/f5SX0lTVOuG3tFPqcT4VGxCBpvAv/nMftYLndVwb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KlsMAAADcAAAADwAAAAAAAAAAAAAAAACYAgAAZHJzL2Rv&#10;d25yZXYueG1sUEsFBgAAAAAEAAQA9QAAAIgDAAAAAA==&#10;" filled="f" stroked="f">
                  <v:textbox inset="0,0,0,0">
                    <w:txbxContent>
                      <w:p w:rsidR="007C2AB6" w:rsidRPr="00B46CC9" w:rsidRDefault="007C2AB6" w:rsidP="007C2AB6">
                        <w:pPr>
                          <w:spacing w:line="266" w:lineRule="exact"/>
                          <w:ind w:right="1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Потрібна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кількість</w:t>
                        </w:r>
                      </w:p>
                      <w:p w:rsidR="007C2AB6" w:rsidRPr="00B46CC9" w:rsidRDefault="007C2AB6" w:rsidP="007C2AB6">
                        <w:pPr>
                          <w:spacing w:before="5"/>
                          <w:ind w:right="76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(right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quantity)</w:t>
                        </w:r>
                      </w:p>
                    </w:txbxContent>
                  </v:textbox>
                </v:shape>
                <v:shape id="Textbox 799" o:spid="_x0000_s1044" type="#_x0000_t202" style="position:absolute;left:22761;top:13074;width:1315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vDcUA&#10;AADcAAAADwAAAGRycy9kb3ducmV2LnhtbESPQWvCQBSE7wX/w/IEb3VjD9pEVxFpQRBKYzx4fGaf&#10;yWL2bZpdNf33bqHgcZiZb5jFqreNuFHnjWMFk3ECgrh02nCl4FB8vr6D8AFZY+OYFPySh9Vy8LLA&#10;TLs753Tbh0pECPsMFdQhtJmUvqzJoh+7ljh6Z9dZDFF2ldQd3iPcNvItSabSouG4UGNLm5rKy/5q&#10;FayPnH+Yn6/Td37OTVGkCe+mF6VGw349BxGoD8/wf3urFczSF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a8NxQAAANwAAAAPAAAAAAAAAAAAAAAAAJgCAABkcnMv&#10;ZG93bnJldi54bWxQSwUGAAAAAAQABAD1AAAAigMAAAAA&#10;" filled="f" stroked="f">
                  <v:textbox inset="0,0,0,0">
                    <w:txbxContent>
                      <w:p w:rsidR="007C2AB6" w:rsidRPr="00B46CC9" w:rsidRDefault="007C2AB6" w:rsidP="007C2AB6">
                        <w:pPr>
                          <w:spacing w:line="266" w:lineRule="exact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b/>
                            <w:sz w:val="24"/>
                          </w:rPr>
                          <w:t>КОМПЛЕКС</w:t>
                        </w:r>
                        <w:r w:rsidRPr="00B46CC9"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Pr="00B46CC9"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>«7R»</w:t>
                        </w:r>
                      </w:p>
                    </w:txbxContent>
                  </v:textbox>
                </v:shape>
                <v:shape id="Textbox 800" o:spid="_x0000_s1045" type="#_x0000_t202" style="position:absolute;left:13472;top:25388;width:10395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HQcEA&#10;AADcAAAADwAAAGRycy9kb3ducmV2LnhtbERPz2vCMBS+D/wfwhO8zUQP4qpRRBwIgqzWg8dn82yD&#10;zUvXRO3+++Uw2PHj+71c964RT+qC9axhMlYgiEtvLFcazsXn+xxEiMgGG8+k4YcCrFeDtyVmxr84&#10;p+cpViKFcMhQQx1jm0kZypochrFviRN3853DmGBXSdPhK4W7Rk6VmkmHllNDjS1tayrvp4fTsLlw&#10;vrPfx+tXfsttUXwoPszuWo+G/WYBIlIf/8V/7r3RMFdpfj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hB0HBAAAA3AAAAA8AAAAAAAAAAAAAAAAAmAIAAGRycy9kb3du&#10;cmV2LnhtbFBLBQYAAAAABAAEAPUAAACGAwAAAAA=&#10;" filled="f" stroked="f">
                  <v:textbox inset="0,0,0,0">
                    <w:txbxContent>
                      <w:p w:rsidR="007C2AB6" w:rsidRPr="00B46CC9" w:rsidRDefault="007C2AB6" w:rsidP="007C2AB6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Потрібна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якість</w:t>
                        </w:r>
                      </w:p>
                      <w:p w:rsidR="007C2AB6" w:rsidRPr="00B46CC9" w:rsidRDefault="007C2AB6" w:rsidP="007C2AB6">
                        <w:pPr>
                          <w:spacing w:before="5"/>
                          <w:ind w:left="108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(right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quality)</w:t>
                        </w:r>
                      </w:p>
                    </w:txbxContent>
                  </v:textbox>
                </v:shape>
                <v:shape id="Textbox 801" o:spid="_x0000_s1046" type="#_x0000_t202" style="position:absolute;left:29606;top:24838;width:1539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rXMYA&#10;AADcAAAADwAAAGRycy9kb3ducmV2LnhtbESPT2sCMRTE7wW/Q3hCL6Um9iDL1ihFFDyUUv8Ue3xs&#10;XjfLbl6WTXTXb98IgsdhZn7DzJeDa8SFulB51jCdKBDEhTcVlxqOh81rBiJEZIONZ9JwpQDLxehp&#10;jrnxPe/oso+lSBAOOWqwMba5lKGw5DBMfEucvD/fOYxJdqU0HfYJ7hr5ptRMOqw4LVhsaWWpqPdn&#10;p6H+st+70+fqt3iRVJf9jzpl17XWz+Ph4x1EpCE+wvf21mjI1BRuZ9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LrXMYAAADcAAAADwAAAAAAAAAAAAAAAACYAgAAZHJz&#10;L2Rvd25yZXYueG1sUEsFBgAAAAAEAAQA9QAAAIsDAAAAAA==&#10;" filled="f">
                  <v:textbox inset="0,0,0,0">
                    <w:txbxContent>
                      <w:p w:rsidR="007C2AB6" w:rsidRPr="00B46CC9" w:rsidRDefault="007C2AB6" w:rsidP="007C2AB6">
                        <w:pPr>
                          <w:spacing w:before="69"/>
                          <w:ind w:left="63" w:right="6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Потрібні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витрати</w:t>
                        </w:r>
                      </w:p>
                      <w:p w:rsidR="007C2AB6" w:rsidRPr="00B46CC9" w:rsidRDefault="007C2AB6" w:rsidP="007C2AB6">
                        <w:pPr>
                          <w:spacing w:before="5"/>
                          <w:ind w:left="63" w:right="62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(right</w:t>
                        </w:r>
                        <w:r w:rsidRPr="00B46CC9"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cost)</w:t>
                        </w:r>
                      </w:p>
                    </w:txbxContent>
                  </v:textbox>
                </v:shape>
                <v:shape id="Textbox 802" o:spid="_x0000_s1047" type="#_x0000_t202" style="position:absolute;left:42979;top:16983;width:15393;height:5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1K8UA&#10;AADcAAAADwAAAGRycy9kb3ducmV2LnhtbESPzWrDMBCE74W+g9hCL6WRkkMwbpRQQgI5lJK/kh4X&#10;a2sZWytjqbHz9lEgkOMwM98ws8XgGnGmLlSeNYxHCgRx4U3FpYbjYf2egQgR2WDjmTRcKMBi/vw0&#10;w9z4nnd03sdSJAiHHDXYGNtcylBYchhGviVO3p/vHMYku1KaDvsEd42cKDWVDitOCxZbWloq6v2/&#10;01B/2+3u9LX8Ld4k1WX/o07ZZaX168vw+QEi0hAf4Xt7YzRkagK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HUrxQAAANwAAAAPAAAAAAAAAAAAAAAAAJgCAABkcnMv&#10;ZG93bnJldi54bWxQSwUGAAAAAAQABAD1AAAAigMAAAAA&#10;" filled="f">
                  <v:textbox inset="0,0,0,0">
                    <w:txbxContent>
                      <w:p w:rsidR="007C2AB6" w:rsidRPr="00B46CC9" w:rsidRDefault="007C2AB6" w:rsidP="007C2AB6">
                        <w:pPr>
                          <w:spacing w:before="69"/>
                          <w:ind w:left="63" w:right="2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Потрібне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місце</w:t>
                        </w:r>
                      </w:p>
                      <w:p w:rsidR="007C2AB6" w:rsidRPr="00B46CC9" w:rsidRDefault="007C2AB6" w:rsidP="007C2AB6">
                        <w:pPr>
                          <w:spacing w:before="4"/>
                          <w:ind w:left="63" w:right="6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(right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place)</w:t>
                        </w:r>
                      </w:p>
                    </w:txbxContent>
                  </v:textbox>
                </v:shape>
                <v:shape id="Textbox 803" o:spid="_x0000_s1048" type="#_x0000_t202" style="position:absolute;left:47;top:16436;width:15393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zQsMYA&#10;AADcAAAADwAAAGRycy9kb3ducmV2LnhtbESPzWrDMBCE74W8g9hCLyWR2kAxTpRQQgo9lJKfluS4&#10;WBvL2FoZS42dt48ChRyHmfmGmS8H14gzdaHyrOFlokAQF95UXGr42X+MMxAhIhtsPJOGCwVYLkYP&#10;c8yN73lL510sRYJwyFGDjbHNpQyFJYdh4lvi5J185zAm2ZXSdNgnuGvkq1Jv0mHFacFiSytLRb37&#10;cxrqb7vZHr5Wx+JZUl32v+qQXdZaPz0O7zMQkYZ4D/+3P42GTE3hdiYd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zQsMYAAADcAAAADwAAAAAAAAAAAAAAAACYAgAAZHJz&#10;L2Rvd25yZXYueG1sUEsFBgAAAAAEAAQA9QAAAIsDAAAAAA==&#10;" filled="f">
                  <v:textbox inset="0,0,0,0">
                    <w:txbxContent>
                      <w:p w:rsidR="007C2AB6" w:rsidRPr="00B46CC9" w:rsidRDefault="007C2AB6" w:rsidP="007C2AB6">
                        <w:pPr>
                          <w:spacing w:before="69"/>
                          <w:ind w:left="63" w:right="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</w:rPr>
                          <w:t>Потрібний</w:t>
                        </w:r>
                        <w:r w:rsidRPr="00B46CC9"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споживач</w:t>
                        </w:r>
                      </w:p>
                      <w:p w:rsidR="007C2AB6" w:rsidRPr="00B46CC9" w:rsidRDefault="007C2AB6" w:rsidP="007C2AB6">
                        <w:pPr>
                          <w:spacing w:before="5"/>
                          <w:ind w:left="63" w:right="6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(right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customer)</w:t>
                        </w:r>
                      </w:p>
                    </w:txbxContent>
                  </v:textbox>
                </v:shape>
                <v:shape id="Textbox 804" o:spid="_x0000_s1049" type="#_x0000_t202" style="position:absolute;left:42802;top:4067;width:1539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VIxMYA&#10;AADcAAAADwAAAGRycy9kb3ducmV2LnhtbESPzWrDMBCE74W8g9hCLyWRWkIxTpRQQgo9lJKfluS4&#10;WBvL2FoZS42dt48ChRyHmfmGmS8H14gzdaHyrOFlokAQF95UXGr42X+MMxAhIhtsPJOGCwVYLkYP&#10;c8yN73lL510sRYJwyFGDjbHNpQyFJYdh4lvi5J185zAm2ZXSdNgnuGvkq1Jv0mHFacFiSytLRb37&#10;cxrqb7vZHr5Wx+JZUl32v+qQXdZaPz0O7zMQkYZ4D/+3P42GTE3hdiYd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VIxMYAAADcAAAADwAAAAAAAAAAAAAAAACYAgAAZHJz&#10;L2Rvd25yZXYueG1sUEsFBgAAAAAEAAQA9QAAAIsDAAAAAA==&#10;" filled="f">
                  <v:textbox inset="0,0,0,0">
                    <w:txbxContent>
                      <w:p w:rsidR="007C2AB6" w:rsidRPr="00B46CC9" w:rsidRDefault="007C2AB6" w:rsidP="007C2AB6">
                        <w:pPr>
                          <w:spacing w:before="69"/>
                          <w:ind w:left="6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Потрібний</w:t>
                        </w:r>
                        <w:r w:rsidRPr="00B46CC9"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час</w:t>
                        </w:r>
                      </w:p>
                      <w:p w:rsidR="007C2AB6" w:rsidRPr="00B46CC9" w:rsidRDefault="007C2AB6" w:rsidP="007C2AB6">
                        <w:pPr>
                          <w:spacing w:before="3"/>
                          <w:ind w:left="63" w:right="62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(right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time)</w:t>
                        </w:r>
                      </w:p>
                    </w:txbxContent>
                  </v:textbox>
                </v:shape>
                <v:shape id="Textbox 805" o:spid="_x0000_s1050" type="#_x0000_t202" style="position:absolute;left:1050;top:4156;width:1539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tX8YA&#10;AADcAAAADwAAAGRycy9kb3ducmV2LnhtbESPzWrDMBCE74W8g9hCLyWRWkgxTpRQQgo9lJKfluS4&#10;WBvL2FoZS42dt48ChRyHmfmGmS8H14gzdaHyrOFlokAQF95UXGr42X+MMxAhIhtsPJOGCwVYLkYP&#10;c8yN73lL510sRYJwyFGDjbHNpQyFJYdh4lvi5J185zAm2ZXSdNgnuGvkq1Jv0mHFacFiSytLRb37&#10;cxrqb7vZHr5Wx+JZUl32v+qQXdZaPz0O7zMQkYZ4D/+3P42GTE3hdiYd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ntX8YAAADcAAAADwAAAAAAAAAAAAAAAACYAgAAZHJz&#10;L2Rvd25yZXYueG1sUEsFBgAAAAAEAAQA9QAAAIsDAAAAAA==&#10;" filled="f">
                  <v:textbox inset="0,0,0,0">
                    <w:txbxContent>
                      <w:p w:rsidR="007C2AB6" w:rsidRPr="00B46CC9" w:rsidRDefault="007C2AB6" w:rsidP="007C2AB6">
                        <w:pPr>
                          <w:spacing w:before="69"/>
                          <w:ind w:left="63" w:right="6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Потрібний</w:t>
                        </w:r>
                        <w:r w:rsidRPr="00B46CC9"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товар</w:t>
                        </w:r>
                      </w:p>
                      <w:p w:rsidR="007C2AB6" w:rsidRPr="00B46CC9" w:rsidRDefault="007C2AB6" w:rsidP="007C2AB6">
                        <w:pPr>
                          <w:spacing w:before="5"/>
                          <w:ind w:left="63" w:right="60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46CC9">
                          <w:rPr>
                            <w:rFonts w:ascii="Times New Roman" w:hAnsi="Times New Roman"/>
                            <w:sz w:val="24"/>
                          </w:rPr>
                          <w:t>(right</w:t>
                        </w:r>
                        <w:r w:rsidRPr="00B46CC9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product)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2AB6" w:rsidRPr="00444174" w:rsidRDefault="007C2AB6" w:rsidP="007C2A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Рисунок 7.1 – </w:t>
      </w:r>
      <w:r w:rsidRPr="00444174">
        <w:rPr>
          <w:rFonts w:ascii="Times New Roman" w:hAnsi="Times New Roman"/>
          <w:bCs/>
          <w:sz w:val="28"/>
          <w:szCs w:val="28"/>
          <w:lang w:val="uk-UA"/>
        </w:rPr>
        <w:t>Сім основних правил логістики</w:t>
      </w:r>
    </w:p>
    <w:p w:rsidR="007C2AB6" w:rsidRPr="00444174" w:rsidRDefault="007C2AB6" w:rsidP="007C2AB6">
      <w:pPr>
        <w:rPr>
          <w:b/>
          <w:sz w:val="28"/>
          <w:lang w:val="uk-UA"/>
        </w:rPr>
      </w:pPr>
    </w:p>
    <w:p w:rsidR="007C2AB6" w:rsidRPr="00444174" w:rsidRDefault="007C2AB6" w:rsidP="007C2AB6">
      <w:pPr>
        <w:widowControl w:val="0"/>
        <w:tabs>
          <w:tab w:val="left" w:pos="1203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i/>
          <w:sz w:val="28"/>
        </w:rPr>
      </w:pPr>
      <w:r w:rsidRPr="00444174">
        <w:rPr>
          <w:rFonts w:ascii="Times New Roman" w:hAnsi="Times New Roman"/>
          <w:sz w:val="28"/>
        </w:rPr>
        <w:t xml:space="preserve">Виділяють такі </w:t>
      </w:r>
      <w:r w:rsidRPr="00444174">
        <w:rPr>
          <w:rFonts w:ascii="Times New Roman" w:hAnsi="Times New Roman"/>
          <w:b/>
          <w:i/>
          <w:sz w:val="28"/>
        </w:rPr>
        <w:t>функції логістики:</w:t>
      </w:r>
    </w:p>
    <w:p w:rsidR="007C2AB6" w:rsidRPr="00444174" w:rsidRDefault="007C2AB6" w:rsidP="007C2AB6">
      <w:pPr>
        <w:pStyle w:val="a3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 xml:space="preserve">Системоутворююча функція. </w:t>
      </w:r>
      <w:r w:rsidRPr="00444174">
        <w:rPr>
          <w:rFonts w:ascii="Times New Roman" w:hAnsi="Times New Roman"/>
          <w:sz w:val="28"/>
        </w:rPr>
        <w:t>Логістика є системою ефективних технологій забезпечення процесу управління ресурсами. У вузькому значенні слова логістика утворює систему управління товарорухом.</w:t>
      </w:r>
    </w:p>
    <w:p w:rsidR="007C2AB6" w:rsidRPr="00444174" w:rsidRDefault="007C2AB6" w:rsidP="007C2AB6">
      <w:pPr>
        <w:pStyle w:val="a3"/>
        <w:widowControl w:val="0"/>
        <w:numPr>
          <w:ilvl w:val="2"/>
          <w:numId w:val="1"/>
        </w:numPr>
        <w:tabs>
          <w:tab w:val="left" w:pos="993"/>
          <w:tab w:val="left" w:pos="12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 xml:space="preserve">Інтегруюча функція. </w:t>
      </w:r>
      <w:r w:rsidRPr="00444174">
        <w:rPr>
          <w:rFonts w:ascii="Times New Roman" w:hAnsi="Times New Roman"/>
          <w:sz w:val="28"/>
        </w:rPr>
        <w:t>Логістика забезпечує синхронізацію процесів збування, зберігання і доставлення продукції з орієнтацією їх на ринок засобів виробництва і надання посередницьких послуг споживачам. Вона забезпечує узгодження інтересів логістичних посередникі</w:t>
      </w:r>
      <w:proofErr w:type="gramStart"/>
      <w:r w:rsidRPr="00444174">
        <w:rPr>
          <w:rFonts w:ascii="Times New Roman" w:hAnsi="Times New Roman"/>
          <w:sz w:val="28"/>
        </w:rPr>
        <w:t>в</w:t>
      </w:r>
      <w:proofErr w:type="gramEnd"/>
      <w:r w:rsidRPr="00444174">
        <w:rPr>
          <w:rFonts w:ascii="Times New Roman" w:hAnsi="Times New Roman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</w:rPr>
        <w:t>у</w:t>
      </w:r>
      <w:proofErr w:type="gramEnd"/>
      <w:r w:rsidRPr="00444174">
        <w:rPr>
          <w:rFonts w:ascii="Times New Roman" w:hAnsi="Times New Roman"/>
          <w:sz w:val="28"/>
        </w:rPr>
        <w:t xml:space="preserve"> логістичній системі.</w:t>
      </w:r>
      <w:r w:rsidRPr="00444174">
        <w:rPr>
          <w:rFonts w:ascii="Times New Roman" w:hAnsi="Times New Roman"/>
          <w:spacing w:val="4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 xml:space="preserve">Логістика дозволяє здійснити перехід від часткових завдань до загальної </w:t>
      </w:r>
      <w:r w:rsidRPr="00444174">
        <w:rPr>
          <w:rFonts w:ascii="Times New Roman" w:hAnsi="Times New Roman"/>
          <w:spacing w:val="-2"/>
          <w:sz w:val="28"/>
        </w:rPr>
        <w:t>оптимізації.</w:t>
      </w:r>
    </w:p>
    <w:p w:rsidR="007C2AB6" w:rsidRPr="00444174" w:rsidRDefault="007C2AB6" w:rsidP="007C2AB6">
      <w:pPr>
        <w:pStyle w:val="a3"/>
        <w:widowControl w:val="0"/>
        <w:numPr>
          <w:ilvl w:val="2"/>
          <w:numId w:val="1"/>
        </w:numPr>
        <w:tabs>
          <w:tab w:val="left" w:pos="993"/>
          <w:tab w:val="left" w:pos="11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 xml:space="preserve">Регулююча функція. </w:t>
      </w:r>
      <w:r w:rsidRPr="00444174">
        <w:rPr>
          <w:rFonts w:ascii="Times New Roman" w:hAnsi="Times New Roman"/>
          <w:sz w:val="28"/>
        </w:rPr>
        <w:t xml:space="preserve">Логістичне управління матеріальними і супутніми потоками спрямоване на економію всіх видів ресурсів, скорочення витрат дійсної та минулої праці на стику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 xml:space="preserve">ізних організаційно-економічних рівнів і галузей. В широкому значенні управлінський вплив полягає в </w:t>
      </w:r>
      <w:proofErr w:type="gramStart"/>
      <w:r w:rsidRPr="00444174">
        <w:rPr>
          <w:rFonts w:ascii="Times New Roman" w:hAnsi="Times New Roman"/>
          <w:sz w:val="28"/>
        </w:rPr>
        <w:t>п</w:t>
      </w:r>
      <w:proofErr w:type="gramEnd"/>
      <w:r w:rsidRPr="00444174">
        <w:rPr>
          <w:rFonts w:ascii="Times New Roman" w:hAnsi="Times New Roman"/>
          <w:sz w:val="28"/>
        </w:rPr>
        <w:t xml:space="preserve">ідтримці відповідності поведінки частини логістичної системи інтересам цілого. Чим вищий ресурсний потенціал будь-якої </w:t>
      </w:r>
      <w:proofErr w:type="gramStart"/>
      <w:r w:rsidRPr="00444174">
        <w:rPr>
          <w:rFonts w:ascii="Times New Roman" w:hAnsi="Times New Roman"/>
          <w:sz w:val="28"/>
        </w:rPr>
        <w:t>п</w:t>
      </w:r>
      <w:proofErr w:type="gramEnd"/>
      <w:r w:rsidRPr="00444174">
        <w:rPr>
          <w:rFonts w:ascii="Times New Roman" w:hAnsi="Times New Roman"/>
          <w:sz w:val="28"/>
        </w:rPr>
        <w:t xml:space="preserve">ідсистеми, тим більше вона у своїй діяльності повинна орієнтуватися на стратегію логістичної системи. В іншому випадку за умови припинення </w:t>
      </w:r>
      <w:proofErr w:type="gramStart"/>
      <w:r w:rsidRPr="00444174">
        <w:rPr>
          <w:rFonts w:ascii="Times New Roman" w:hAnsi="Times New Roman"/>
          <w:sz w:val="28"/>
        </w:rPr>
        <w:t>п</w:t>
      </w:r>
      <w:proofErr w:type="gramEnd"/>
      <w:r w:rsidRPr="00444174">
        <w:rPr>
          <w:rFonts w:ascii="Times New Roman" w:hAnsi="Times New Roman"/>
          <w:sz w:val="28"/>
        </w:rPr>
        <w:t>ідсистемою визначеного, наперед заданого</w:t>
      </w:r>
      <w:r w:rsidRPr="00444174">
        <w:rPr>
          <w:rFonts w:ascii="Times New Roman" w:hAnsi="Times New Roman"/>
          <w:spacing w:val="4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рівня автономності, може виникнути небезпека руйнування самої системи.</w:t>
      </w:r>
    </w:p>
    <w:p w:rsidR="007C2AB6" w:rsidRPr="00444174" w:rsidRDefault="007C2AB6" w:rsidP="007C2AB6">
      <w:pPr>
        <w:pStyle w:val="a3"/>
        <w:widowControl w:val="0"/>
        <w:numPr>
          <w:ilvl w:val="2"/>
          <w:numId w:val="1"/>
        </w:numPr>
        <w:tabs>
          <w:tab w:val="left" w:pos="993"/>
          <w:tab w:val="left" w:pos="11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lastRenderedPageBreak/>
        <w:t xml:space="preserve">Плануюча функція. </w:t>
      </w:r>
      <w:r w:rsidRPr="00444174">
        <w:rPr>
          <w:rFonts w:ascii="Times New Roman" w:hAnsi="Times New Roman"/>
          <w:sz w:val="28"/>
        </w:rPr>
        <w:t xml:space="preserve">Спрямована на розробку взаємопов’язаних планів обробки матеріальних потоків усередині </w:t>
      </w:r>
      <w:proofErr w:type="gramStart"/>
      <w:r w:rsidRPr="00444174">
        <w:rPr>
          <w:rFonts w:ascii="Times New Roman" w:hAnsi="Times New Roman"/>
          <w:sz w:val="28"/>
        </w:rPr>
        <w:t>п</w:t>
      </w:r>
      <w:proofErr w:type="gramEnd"/>
      <w:r w:rsidRPr="00444174">
        <w:rPr>
          <w:rFonts w:ascii="Times New Roman" w:hAnsi="Times New Roman"/>
          <w:sz w:val="28"/>
        </w:rPr>
        <w:t>ідприємства та за його межами, визначення обсягів та напрямків матеріальних потоків, прогноз потреб у матеріальних ресурсах тощо.</w:t>
      </w:r>
    </w:p>
    <w:p w:rsidR="007C2AB6" w:rsidRPr="00444174" w:rsidRDefault="007C2AB6" w:rsidP="007C2AB6">
      <w:pPr>
        <w:pStyle w:val="a3"/>
        <w:widowControl w:val="0"/>
        <w:numPr>
          <w:ilvl w:val="2"/>
          <w:numId w:val="1"/>
        </w:numPr>
        <w:tabs>
          <w:tab w:val="left" w:pos="993"/>
          <w:tab w:val="left" w:pos="112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Обслуговуюча</w:t>
      </w:r>
      <w:r w:rsidRPr="00444174">
        <w:rPr>
          <w:rFonts w:ascii="Times New Roman" w:hAnsi="Times New Roman"/>
          <w:i/>
          <w:spacing w:val="-4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функція.</w:t>
      </w:r>
      <w:r w:rsidRPr="00444174">
        <w:rPr>
          <w:rFonts w:ascii="Times New Roman" w:hAnsi="Times New Roman"/>
          <w:i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Передбачає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визначення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номенклатури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послуг,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їх обсягів, оцінку якості наданих послуг тощо.</w:t>
      </w:r>
    </w:p>
    <w:p w:rsidR="007C2AB6" w:rsidRPr="00444174" w:rsidRDefault="007C2AB6" w:rsidP="007C2AB6">
      <w:pPr>
        <w:pStyle w:val="a3"/>
        <w:widowControl w:val="0"/>
        <w:numPr>
          <w:ilvl w:val="2"/>
          <w:numId w:val="1"/>
        </w:numPr>
        <w:tabs>
          <w:tab w:val="left" w:pos="993"/>
          <w:tab w:val="left" w:pos="11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</w:rPr>
        <w:t xml:space="preserve">Результуюча функція. </w:t>
      </w:r>
      <w:r w:rsidRPr="00444174">
        <w:rPr>
          <w:rFonts w:ascii="Times New Roman" w:hAnsi="Times New Roman"/>
          <w:sz w:val="28"/>
        </w:rPr>
        <w:t>Логістична діяльність спрямована на постачання продукції</w:t>
      </w:r>
      <w:r w:rsidRPr="00444174">
        <w:rPr>
          <w:rFonts w:ascii="Times New Roman" w:hAnsi="Times New Roman"/>
          <w:spacing w:val="1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1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необхідній</w:t>
      </w:r>
      <w:r w:rsidRPr="00444174">
        <w:rPr>
          <w:rFonts w:ascii="Times New Roman" w:hAnsi="Times New Roman"/>
          <w:spacing w:val="1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кількості,</w:t>
      </w:r>
      <w:r w:rsidRPr="00444174">
        <w:rPr>
          <w:rFonts w:ascii="Times New Roman" w:hAnsi="Times New Roman"/>
          <w:spacing w:val="1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1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зазначений</w:t>
      </w:r>
      <w:r w:rsidRPr="00444174">
        <w:rPr>
          <w:rFonts w:ascii="Times New Roman" w:hAnsi="Times New Roman"/>
          <w:spacing w:val="2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час</w:t>
      </w:r>
      <w:r w:rsidRPr="00444174">
        <w:rPr>
          <w:rFonts w:ascii="Times New Roman" w:hAnsi="Times New Roman"/>
          <w:spacing w:val="1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</w:t>
      </w:r>
      <w:r w:rsidRPr="00444174">
        <w:rPr>
          <w:rFonts w:ascii="Times New Roman" w:hAnsi="Times New Roman"/>
          <w:spacing w:val="18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</w:rPr>
        <w:t>м</w:t>
      </w:r>
      <w:proofErr w:type="gramEnd"/>
      <w:r w:rsidRPr="00444174">
        <w:rPr>
          <w:rFonts w:ascii="Times New Roman" w:hAnsi="Times New Roman"/>
          <w:sz w:val="28"/>
        </w:rPr>
        <w:t>ісце</w:t>
      </w:r>
      <w:r w:rsidRPr="00444174">
        <w:rPr>
          <w:rFonts w:ascii="Times New Roman" w:hAnsi="Times New Roman"/>
          <w:spacing w:val="1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</w:t>
      </w:r>
      <w:r w:rsidRPr="00444174">
        <w:rPr>
          <w:rFonts w:ascii="Times New Roman" w:hAnsi="Times New Roman"/>
          <w:spacing w:val="1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заданою</w:t>
      </w:r>
      <w:r w:rsidRPr="00444174">
        <w:rPr>
          <w:rFonts w:ascii="Times New Roman" w:hAnsi="Times New Roman"/>
          <w:spacing w:val="1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якістю,</w:t>
      </w:r>
      <w:r w:rsidRPr="00444174">
        <w:rPr>
          <w:rFonts w:ascii="Times New Roman" w:hAnsi="Times New Roman"/>
          <w:spacing w:val="20"/>
          <w:sz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мінімальних</w:t>
      </w:r>
      <w:r w:rsidRPr="0044417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витрат.</w:t>
      </w:r>
      <w:r w:rsidRPr="0044417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Логістика</w:t>
      </w:r>
      <w:r w:rsidRPr="0044417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прагне</w:t>
      </w:r>
      <w:r w:rsidRPr="0044417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охопити</w:t>
      </w:r>
      <w:r w:rsidRPr="0044417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всі</w:t>
      </w:r>
      <w:r w:rsidRPr="0044417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етапи</w:t>
      </w:r>
      <w:r w:rsidRPr="0044417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взаємодії</w:t>
      </w:r>
      <w:r w:rsidRPr="0044417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ланцюга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«постачання – виробництво – розподіл – споживання», інакше кажучи, вона є алгоритмом перетворення ресурсів у постачання готової продукції відповідно до існуючого попиту.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pacing w:val="-2"/>
          <w:lang w:val="uk-UA"/>
        </w:rPr>
      </w:pPr>
      <w:r w:rsidRPr="00444174">
        <w:t>Виділяють</w:t>
      </w:r>
      <w:r w:rsidRPr="00444174">
        <w:rPr>
          <w:spacing w:val="-14"/>
        </w:rPr>
        <w:t xml:space="preserve"> </w:t>
      </w:r>
      <w:r w:rsidRPr="00444174">
        <w:t>такі</w:t>
      </w:r>
      <w:r w:rsidRPr="00444174">
        <w:rPr>
          <w:spacing w:val="-13"/>
        </w:rPr>
        <w:t xml:space="preserve"> </w:t>
      </w:r>
      <w:r w:rsidRPr="00444174">
        <w:t>критерії</w:t>
      </w:r>
      <w:r w:rsidRPr="00444174">
        <w:rPr>
          <w:spacing w:val="-13"/>
        </w:rPr>
        <w:t xml:space="preserve"> </w:t>
      </w:r>
      <w:r w:rsidRPr="00444174">
        <w:t>класифікації</w:t>
      </w:r>
      <w:r w:rsidRPr="00444174">
        <w:rPr>
          <w:spacing w:val="-13"/>
        </w:rPr>
        <w:t xml:space="preserve"> </w:t>
      </w:r>
      <w:r w:rsidRPr="00444174">
        <w:t>логістики</w:t>
      </w:r>
      <w:r w:rsidRPr="00444174">
        <w:rPr>
          <w:spacing w:val="-13"/>
        </w:rPr>
        <w:t xml:space="preserve"> </w:t>
      </w:r>
      <w:r w:rsidRPr="00444174">
        <w:t>(табл.</w:t>
      </w:r>
      <w:r w:rsidRPr="00444174">
        <w:rPr>
          <w:spacing w:val="-13"/>
        </w:rPr>
        <w:t xml:space="preserve"> </w:t>
      </w:r>
      <w:r w:rsidRPr="00444174">
        <w:rPr>
          <w:spacing w:val="-13"/>
          <w:lang w:val="uk-UA"/>
        </w:rPr>
        <w:t>7</w:t>
      </w:r>
      <w:r w:rsidRPr="00444174">
        <w:rPr>
          <w:spacing w:val="-2"/>
        </w:rPr>
        <w:t>.1).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pacing w:val="-2"/>
          <w:lang w:val="uk-UA"/>
        </w:rPr>
      </w:pPr>
    </w:p>
    <w:p w:rsidR="007C2AB6" w:rsidRPr="00444174" w:rsidRDefault="007C2AB6" w:rsidP="007C2AB6">
      <w:pPr>
        <w:pStyle w:val="a5"/>
        <w:spacing w:after="0" w:line="240" w:lineRule="auto"/>
        <w:rPr>
          <w:szCs w:val="28"/>
          <w:lang w:val="uk-UA"/>
        </w:rPr>
      </w:pPr>
      <w:r w:rsidRPr="00444174">
        <w:t>Таблиця</w:t>
      </w:r>
      <w:r w:rsidRPr="00444174">
        <w:rPr>
          <w:spacing w:val="-7"/>
        </w:rPr>
        <w:t xml:space="preserve"> 7</w:t>
      </w:r>
      <w:r w:rsidRPr="00444174">
        <w:rPr>
          <w:spacing w:val="-4"/>
        </w:rPr>
        <w:t>.1</w:t>
      </w:r>
      <w:r w:rsidRPr="00444174">
        <w:t xml:space="preserve"> – Види логістики та їх критерії к</w:t>
      </w:r>
      <w:r w:rsidRPr="00444174">
        <w:rPr>
          <w:szCs w:val="28"/>
        </w:rPr>
        <w:t xml:space="preserve">ласифікації </w:t>
      </w:r>
    </w:p>
    <w:p w:rsidR="007C2AB6" w:rsidRPr="00444174" w:rsidRDefault="007C2AB6" w:rsidP="007C2AB6">
      <w:pPr>
        <w:pStyle w:val="a5"/>
        <w:spacing w:after="0" w:line="240" w:lineRule="auto"/>
        <w:rPr>
          <w:b/>
          <w:sz w:val="20"/>
          <w:lang w:val="uk-UA"/>
        </w:rPr>
      </w:pPr>
    </w:p>
    <w:tbl>
      <w:tblPr>
        <w:tblStyle w:val="TableNormal"/>
        <w:tblW w:w="98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3"/>
        <w:gridCol w:w="3285"/>
      </w:tblGrid>
      <w:tr w:rsidR="007C2AB6" w:rsidRPr="00444174" w:rsidTr="00EF439C">
        <w:trPr>
          <w:trHeight w:val="327"/>
        </w:trPr>
        <w:tc>
          <w:tcPr>
            <w:tcW w:w="9852" w:type="dxa"/>
            <w:gridSpan w:val="3"/>
          </w:tcPr>
          <w:p w:rsidR="007C2AB6" w:rsidRPr="00444174" w:rsidRDefault="007C2AB6" w:rsidP="00EF439C">
            <w:pPr>
              <w:pStyle w:val="TableParagraph"/>
              <w:ind w:left="9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Класифікаційні</w:t>
            </w:r>
            <w:r w:rsidRPr="00444174">
              <w:rPr>
                <w:spacing w:val="-6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>ознаки</w:t>
            </w:r>
            <w:r w:rsidRPr="00444174">
              <w:rPr>
                <w:spacing w:val="-6"/>
                <w:sz w:val="28"/>
                <w:szCs w:val="28"/>
              </w:rPr>
              <w:t xml:space="preserve"> </w:t>
            </w:r>
            <w:r w:rsidRPr="00444174">
              <w:rPr>
                <w:spacing w:val="-2"/>
                <w:sz w:val="28"/>
                <w:szCs w:val="28"/>
              </w:rPr>
              <w:t>логістики</w:t>
            </w:r>
          </w:p>
        </w:tc>
      </w:tr>
      <w:tr w:rsidR="007C2AB6" w:rsidRPr="00444174" w:rsidTr="00EF439C">
        <w:trPr>
          <w:trHeight w:val="804"/>
        </w:trPr>
        <w:tc>
          <w:tcPr>
            <w:tcW w:w="3284" w:type="dxa"/>
          </w:tcPr>
          <w:p w:rsidR="007C2AB6" w:rsidRPr="00444174" w:rsidRDefault="007C2AB6" w:rsidP="00EF439C">
            <w:pPr>
              <w:pStyle w:val="TableParagraph"/>
              <w:ind w:left="419" w:right="408" w:firstLine="387"/>
              <w:rPr>
                <w:i/>
                <w:sz w:val="28"/>
                <w:szCs w:val="28"/>
              </w:rPr>
            </w:pPr>
            <w:r w:rsidRPr="00444174">
              <w:rPr>
                <w:i/>
                <w:sz w:val="28"/>
                <w:szCs w:val="28"/>
              </w:rPr>
              <w:t>За масштабами розроблюваних</w:t>
            </w:r>
            <w:r w:rsidRPr="00444174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444174">
              <w:rPr>
                <w:i/>
                <w:sz w:val="28"/>
                <w:szCs w:val="28"/>
              </w:rPr>
              <w:t>проблем</w:t>
            </w:r>
          </w:p>
        </w:tc>
        <w:tc>
          <w:tcPr>
            <w:tcW w:w="3283" w:type="dxa"/>
          </w:tcPr>
          <w:p w:rsidR="007C2AB6" w:rsidRPr="00444174" w:rsidRDefault="007C2AB6" w:rsidP="00EF439C">
            <w:pPr>
              <w:pStyle w:val="TableParagraph"/>
              <w:ind w:left="1094" w:right="658" w:hanging="426"/>
              <w:rPr>
                <w:i/>
                <w:sz w:val="28"/>
                <w:szCs w:val="28"/>
              </w:rPr>
            </w:pPr>
            <w:r w:rsidRPr="00444174">
              <w:rPr>
                <w:i/>
                <w:sz w:val="28"/>
                <w:szCs w:val="28"/>
              </w:rPr>
              <w:t>За</w:t>
            </w:r>
            <w:r w:rsidRPr="00444174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444174">
              <w:rPr>
                <w:i/>
                <w:sz w:val="28"/>
                <w:szCs w:val="28"/>
              </w:rPr>
              <w:t>характером</w:t>
            </w:r>
            <w:r w:rsidRPr="00444174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444174">
              <w:rPr>
                <w:i/>
                <w:sz w:val="28"/>
                <w:szCs w:val="28"/>
              </w:rPr>
              <w:t xml:space="preserve">зон </w:t>
            </w:r>
            <w:r w:rsidRPr="00444174">
              <w:rPr>
                <w:i/>
                <w:spacing w:val="-2"/>
                <w:sz w:val="28"/>
                <w:szCs w:val="28"/>
              </w:rPr>
              <w:t>управління</w:t>
            </w:r>
          </w:p>
        </w:tc>
        <w:tc>
          <w:tcPr>
            <w:tcW w:w="3285" w:type="dxa"/>
          </w:tcPr>
          <w:p w:rsidR="007C2AB6" w:rsidRPr="00444174" w:rsidRDefault="007C2AB6" w:rsidP="00EF439C">
            <w:pPr>
              <w:pStyle w:val="TableParagraph"/>
              <w:ind w:left="344" w:right="333" w:hanging="1"/>
              <w:rPr>
                <w:i/>
                <w:sz w:val="28"/>
                <w:szCs w:val="28"/>
              </w:rPr>
            </w:pPr>
            <w:r w:rsidRPr="00444174">
              <w:rPr>
                <w:i/>
                <w:sz w:val="28"/>
                <w:szCs w:val="28"/>
              </w:rPr>
              <w:t>Відповідно до характеру господарської</w:t>
            </w:r>
            <w:r w:rsidRPr="004441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44174">
              <w:rPr>
                <w:i/>
                <w:spacing w:val="-2"/>
                <w:sz w:val="28"/>
                <w:szCs w:val="28"/>
              </w:rPr>
              <w:t>діяльності</w:t>
            </w:r>
          </w:p>
          <w:p w:rsidR="007C2AB6" w:rsidRPr="00444174" w:rsidRDefault="007C2AB6" w:rsidP="00EF439C">
            <w:pPr>
              <w:pStyle w:val="TableParagraph"/>
              <w:spacing w:line="233" w:lineRule="exact"/>
              <w:ind w:left="9"/>
              <w:rPr>
                <w:i/>
                <w:sz w:val="28"/>
                <w:szCs w:val="28"/>
              </w:rPr>
            </w:pPr>
            <w:r w:rsidRPr="00444174">
              <w:rPr>
                <w:i/>
                <w:spacing w:val="-2"/>
                <w:sz w:val="28"/>
                <w:szCs w:val="28"/>
              </w:rPr>
              <w:t>(функціональних</w:t>
            </w:r>
            <w:r w:rsidRPr="00444174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444174">
              <w:rPr>
                <w:i/>
                <w:spacing w:val="-4"/>
                <w:sz w:val="28"/>
                <w:szCs w:val="28"/>
              </w:rPr>
              <w:t>сфер)</w:t>
            </w:r>
          </w:p>
        </w:tc>
      </w:tr>
      <w:tr w:rsidR="007C2AB6" w:rsidRPr="00444174" w:rsidTr="00EF439C">
        <w:trPr>
          <w:trHeight w:val="2484"/>
        </w:trPr>
        <w:tc>
          <w:tcPr>
            <w:tcW w:w="3284" w:type="dxa"/>
          </w:tcPr>
          <w:p w:rsidR="007C2AB6" w:rsidRPr="00444174" w:rsidRDefault="007C2AB6" w:rsidP="007C2AB6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</w:tabs>
              <w:spacing w:line="274" w:lineRule="exact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макрологістика;</w:t>
            </w:r>
          </w:p>
          <w:p w:rsidR="007C2AB6" w:rsidRPr="00444174" w:rsidRDefault="007C2AB6" w:rsidP="007C2AB6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</w:tabs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мікрологістика</w:t>
            </w:r>
          </w:p>
        </w:tc>
        <w:tc>
          <w:tcPr>
            <w:tcW w:w="3283" w:type="dxa"/>
          </w:tcPr>
          <w:p w:rsidR="007C2AB6" w:rsidRPr="00444174" w:rsidRDefault="007C2AB6" w:rsidP="007C2AB6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line="274" w:lineRule="exact"/>
              <w:ind w:left="586" w:hanging="359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зовнішня;</w:t>
            </w:r>
          </w:p>
          <w:p w:rsidR="007C2AB6" w:rsidRPr="00444174" w:rsidRDefault="007C2AB6" w:rsidP="007C2AB6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ind w:left="586" w:hanging="359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внутрішня</w:t>
            </w:r>
          </w:p>
        </w:tc>
        <w:tc>
          <w:tcPr>
            <w:tcW w:w="3285" w:type="dxa"/>
          </w:tcPr>
          <w:p w:rsidR="007C2AB6" w:rsidRPr="00444174" w:rsidRDefault="007C2AB6" w:rsidP="007C2AB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480" w:firstLine="120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закупівельна</w:t>
            </w:r>
            <w:r w:rsidRPr="00444174">
              <w:rPr>
                <w:spacing w:val="-17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 xml:space="preserve">(логістика </w:t>
            </w:r>
            <w:r w:rsidRPr="00444174">
              <w:rPr>
                <w:spacing w:val="-2"/>
                <w:sz w:val="28"/>
                <w:szCs w:val="28"/>
              </w:rPr>
              <w:t>поставок);</w:t>
            </w:r>
          </w:p>
          <w:p w:rsidR="007C2AB6" w:rsidRPr="00444174" w:rsidRDefault="007C2AB6" w:rsidP="007C2AB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7" w:hanging="139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виробнича;</w:t>
            </w:r>
          </w:p>
          <w:p w:rsidR="007C2AB6" w:rsidRPr="00444174" w:rsidRDefault="007C2AB6" w:rsidP="007C2AB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7" w:hanging="139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розподільча;</w:t>
            </w:r>
          </w:p>
          <w:p w:rsidR="007C2AB6" w:rsidRPr="00444174" w:rsidRDefault="007C2AB6" w:rsidP="007C2AB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7" w:hanging="139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транспортна;</w:t>
            </w:r>
          </w:p>
          <w:p w:rsidR="007C2AB6" w:rsidRPr="00444174" w:rsidRDefault="007C2AB6" w:rsidP="007C2AB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7" w:hanging="139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інформаційна;</w:t>
            </w:r>
          </w:p>
          <w:p w:rsidR="007C2AB6" w:rsidRPr="00444174" w:rsidRDefault="007C2AB6" w:rsidP="007C2AB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7" w:hanging="139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складська;</w:t>
            </w:r>
          </w:p>
          <w:p w:rsidR="007C2AB6" w:rsidRPr="00444174" w:rsidRDefault="007C2AB6" w:rsidP="007C2AB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7" w:hanging="139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заготівельна;</w:t>
            </w:r>
          </w:p>
          <w:p w:rsidR="007C2AB6" w:rsidRPr="00444174" w:rsidRDefault="007C2AB6" w:rsidP="007C2AB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59" w:lineRule="exact"/>
              <w:ind w:left="367" w:hanging="139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фінансова</w:t>
            </w:r>
          </w:p>
        </w:tc>
      </w:tr>
    </w:tbl>
    <w:p w:rsidR="007C2AB6" w:rsidRPr="00444174" w:rsidRDefault="007C2AB6" w:rsidP="007C2AB6">
      <w:pPr>
        <w:widowControl w:val="0"/>
        <w:tabs>
          <w:tab w:val="left" w:pos="1697"/>
        </w:tabs>
        <w:autoSpaceDE w:val="0"/>
        <w:autoSpaceDN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7C2AB6" w:rsidRPr="00444174" w:rsidRDefault="007C2AB6" w:rsidP="007C2AB6">
      <w:pPr>
        <w:pStyle w:val="a3"/>
        <w:widowControl w:val="0"/>
        <w:numPr>
          <w:ilvl w:val="3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b/>
          <w:i/>
          <w:sz w:val="28"/>
          <w:szCs w:val="28"/>
        </w:rPr>
        <w:t>За</w:t>
      </w:r>
      <w:r w:rsidRPr="00444174">
        <w:rPr>
          <w:rFonts w:ascii="Times New Roman" w:hAnsi="Times New Roman"/>
          <w:b/>
          <w:i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масштабами</w:t>
      </w:r>
      <w:r w:rsidRPr="00444174">
        <w:rPr>
          <w:rFonts w:ascii="Times New Roman" w:hAnsi="Times New Roman"/>
          <w:b/>
          <w:i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розроблюваних</w:t>
      </w:r>
      <w:r w:rsidRPr="00444174">
        <w:rPr>
          <w:rFonts w:ascii="Times New Roman" w:hAnsi="Times New Roman"/>
          <w:b/>
          <w:i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проблем</w:t>
      </w:r>
      <w:r w:rsidRPr="00444174"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вирізняють: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макрологістику;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м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ікрологістику.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 xml:space="preserve">У сферу </w:t>
      </w:r>
      <w:proofErr w:type="gramStart"/>
      <w:r w:rsidRPr="00444174">
        <w:rPr>
          <w:szCs w:val="28"/>
        </w:rPr>
        <w:t>досл</w:t>
      </w:r>
      <w:proofErr w:type="gramEnd"/>
      <w:r w:rsidRPr="00444174">
        <w:rPr>
          <w:szCs w:val="28"/>
        </w:rPr>
        <w:t xml:space="preserve">іджень </w:t>
      </w:r>
      <w:r w:rsidRPr="00444174">
        <w:rPr>
          <w:i/>
          <w:szCs w:val="28"/>
        </w:rPr>
        <w:t xml:space="preserve">макрологістики </w:t>
      </w:r>
      <w:r w:rsidRPr="00444174">
        <w:rPr>
          <w:szCs w:val="28"/>
        </w:rPr>
        <w:t xml:space="preserve">включаються процеси, які протікають на регіональному, міжрегіональному, загальнонаціональному і міждержавному рівнях. Логістика на даному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івні полягає у проведенні глобальної логістичної стратегії, яка полягає у формуванні стійких торгово- економічних зав’язків між окремими країнами і регіонами на основі територіального розподілу праці у рамках сформованої спеціалізації та міжгалузевого кооперування.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 xml:space="preserve">Мікрологістика </w:t>
      </w:r>
      <w:r w:rsidRPr="00444174">
        <w:rPr>
          <w:szCs w:val="28"/>
        </w:rPr>
        <w:t>займається комплексом питань з управління матеріальними, інформаційними та іншими потоками, ґрунтуючись на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lastRenderedPageBreak/>
        <w:t xml:space="preserve">інтересах окремого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ідприємства або корпоративної групи підприємств, об’єднаних загальними цілями щодо оптимізації господарських зв’язків.</w:t>
      </w:r>
    </w:p>
    <w:p w:rsidR="007C2AB6" w:rsidRPr="00444174" w:rsidRDefault="007C2AB6" w:rsidP="007C2AB6">
      <w:pPr>
        <w:pStyle w:val="a3"/>
        <w:widowControl w:val="0"/>
        <w:numPr>
          <w:ilvl w:val="3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b/>
          <w:i/>
          <w:sz w:val="28"/>
          <w:szCs w:val="28"/>
        </w:rPr>
        <w:t>За</w:t>
      </w:r>
      <w:r w:rsidRPr="00444174">
        <w:rPr>
          <w:rFonts w:ascii="Times New Roman" w:hAnsi="Times New Roman"/>
          <w:b/>
          <w:i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характером</w:t>
      </w:r>
      <w:r w:rsidRPr="00444174">
        <w:rPr>
          <w:rFonts w:ascii="Times New Roman" w:hAnsi="Times New Roman"/>
          <w:b/>
          <w:i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зон</w:t>
      </w:r>
      <w:r w:rsidRPr="00444174">
        <w:rPr>
          <w:rFonts w:ascii="Times New Roman" w:hAnsi="Times New Roman"/>
          <w:b/>
          <w:i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управління</w:t>
      </w:r>
      <w:r w:rsidRPr="00444174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логістика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поділяється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pacing w:val="-5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pacing w:val="-5"/>
          <w:sz w:val="28"/>
          <w:szCs w:val="28"/>
        </w:rPr>
        <w:t>:</w:t>
      </w:r>
    </w:p>
    <w:p w:rsidR="007C2AB6" w:rsidRPr="00444174" w:rsidRDefault="007C2AB6" w:rsidP="007C2AB6">
      <w:pPr>
        <w:pStyle w:val="a3"/>
        <w:widowControl w:val="0"/>
        <w:numPr>
          <w:ilvl w:val="4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зовнішню;</w:t>
      </w:r>
    </w:p>
    <w:p w:rsidR="007C2AB6" w:rsidRPr="00444174" w:rsidRDefault="007C2AB6" w:rsidP="007C2AB6">
      <w:pPr>
        <w:pStyle w:val="a3"/>
        <w:widowControl w:val="0"/>
        <w:numPr>
          <w:ilvl w:val="4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внутрішню.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 xml:space="preserve">Зовнішня логістика </w:t>
      </w:r>
      <w:r w:rsidRPr="00444174">
        <w:rPr>
          <w:szCs w:val="28"/>
        </w:rPr>
        <w:t>займається питаннями регулювання потокових процесі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>, які виходять за рамки діяльності, але перебувають у сфері впливу суб’єкта господарювання.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 xml:space="preserve">Внутрішня логістика </w:t>
      </w:r>
      <w:r w:rsidRPr="00444174">
        <w:rPr>
          <w:szCs w:val="28"/>
        </w:rPr>
        <w:t xml:space="preserve">спрямована на координацію й удосконалювання господарської діяльності, пов’язаної з управлінням потоковими процесами в межах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ідприємства або корпоративної групи підприємств.</w:t>
      </w:r>
    </w:p>
    <w:p w:rsidR="007C2AB6" w:rsidRPr="00444174" w:rsidRDefault="007C2AB6" w:rsidP="007C2AB6">
      <w:pPr>
        <w:pStyle w:val="a3"/>
        <w:widowControl w:val="0"/>
        <w:numPr>
          <w:ilvl w:val="3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b/>
          <w:i/>
          <w:sz w:val="28"/>
          <w:szCs w:val="28"/>
        </w:rPr>
        <w:t xml:space="preserve">Відповідно </w:t>
      </w:r>
      <w:proofErr w:type="gramStart"/>
      <w:r w:rsidRPr="00444174">
        <w:rPr>
          <w:rFonts w:ascii="Times New Roman" w:hAnsi="Times New Roman"/>
          <w:b/>
          <w:i/>
          <w:sz w:val="28"/>
          <w:szCs w:val="28"/>
        </w:rPr>
        <w:t>до</w:t>
      </w:r>
      <w:proofErr w:type="gramEnd"/>
      <w:r w:rsidRPr="004441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b/>
          <w:i/>
          <w:sz w:val="28"/>
          <w:szCs w:val="28"/>
        </w:rPr>
        <w:t>характеру</w:t>
      </w:r>
      <w:proofErr w:type="gramEnd"/>
      <w:r w:rsidRPr="00444174">
        <w:rPr>
          <w:rFonts w:ascii="Times New Roman" w:hAnsi="Times New Roman"/>
          <w:b/>
          <w:i/>
          <w:sz w:val="28"/>
          <w:szCs w:val="28"/>
        </w:rPr>
        <w:t xml:space="preserve"> господарської діяльності (функціональних сфер) </w:t>
      </w:r>
      <w:r w:rsidRPr="00444174">
        <w:rPr>
          <w:rFonts w:ascii="Times New Roman" w:hAnsi="Times New Roman"/>
          <w:sz w:val="28"/>
          <w:szCs w:val="28"/>
        </w:rPr>
        <w:t>виділяють такі види логістики: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закупівельну</w:t>
      </w:r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(логістику</w:t>
      </w:r>
      <w:r w:rsidRPr="0044417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поставок);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виробничу;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розподільчу;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транспортну;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заготівельну;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складську;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інформаційну;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фінансову.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>Закупівельна логістика</w:t>
      </w:r>
      <w:r w:rsidRPr="00444174">
        <w:rPr>
          <w:b/>
          <w:i/>
          <w:szCs w:val="28"/>
        </w:rPr>
        <w:t xml:space="preserve">, </w:t>
      </w:r>
      <w:r w:rsidRPr="00444174">
        <w:rPr>
          <w:i/>
          <w:szCs w:val="28"/>
        </w:rPr>
        <w:t xml:space="preserve">або логістика поставок, </w:t>
      </w:r>
      <w:r w:rsidRPr="00444174">
        <w:rPr>
          <w:szCs w:val="28"/>
        </w:rPr>
        <w:t xml:space="preserve">вирішує завдання забезпечення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ідприємства сировиною і матеріалами. На цьому етапі вивчаються і вибираються постачальники, укладаються договори і контролюється їх виконання, вживаються заходи </w:t>
      </w:r>
      <w:proofErr w:type="gramStart"/>
      <w:r w:rsidRPr="00444174">
        <w:rPr>
          <w:szCs w:val="28"/>
        </w:rPr>
        <w:t>у</w:t>
      </w:r>
      <w:proofErr w:type="gramEnd"/>
      <w:r w:rsidRPr="00444174">
        <w:rPr>
          <w:szCs w:val="28"/>
        </w:rPr>
        <w:t xml:space="preserve"> </w:t>
      </w:r>
      <w:proofErr w:type="gramStart"/>
      <w:r w:rsidRPr="00444174">
        <w:rPr>
          <w:szCs w:val="28"/>
        </w:rPr>
        <w:t>раз</w:t>
      </w:r>
      <w:proofErr w:type="gramEnd"/>
      <w:r w:rsidRPr="00444174">
        <w:rPr>
          <w:szCs w:val="28"/>
        </w:rPr>
        <w:t xml:space="preserve">і порушення умов поставки. Будь-яке виробниче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ідприємство має службу, яка здійснює перераховані функції. Логістичний підхід до управління речовими потоками вимагає, щоб діяльність цієї служби, пов’язана з формуванням параметрів наскрізних потоків, була відокремленою, а підпорядковувалася стратегії управління наскрізними потоками. У той же час завдання, які вирішуються в процесі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доведення речового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потоку від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складів готової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продукції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 xml:space="preserve">постачальника до цехів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ідприємства-споживача, мають певну специфіку, що стало причиною виділення відокремленого розділу логістики – закупівельної логістики. Межі діяльності, що становить основний змі</w:t>
      </w:r>
      <w:proofErr w:type="gramStart"/>
      <w:r w:rsidRPr="00444174">
        <w:rPr>
          <w:szCs w:val="28"/>
        </w:rPr>
        <w:t>ст</w:t>
      </w:r>
      <w:proofErr w:type="gramEnd"/>
      <w:r w:rsidRPr="00444174">
        <w:rPr>
          <w:szCs w:val="28"/>
        </w:rPr>
        <w:t xml:space="preserve"> закупівельної логістики, визначаються умовами договору з постачальниками і складом функцій служби постачання всередині підприємства.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 xml:space="preserve">У процесі управління речовим та іншими потоками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ідприємства,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 xml:space="preserve">створює матеріальні блага або надає матеріальні послуги, в основному вирішуються завдання </w:t>
      </w:r>
      <w:r w:rsidRPr="00444174">
        <w:rPr>
          <w:i/>
          <w:szCs w:val="28"/>
        </w:rPr>
        <w:t xml:space="preserve">виробничої логістики. </w:t>
      </w:r>
      <w:r w:rsidRPr="00444174">
        <w:rPr>
          <w:szCs w:val="28"/>
        </w:rPr>
        <w:t xml:space="preserve">Специфіка цього етапу полягає в тому, що основний обсяг робіт з проведення потоку виконується в межах території одного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ідприємствах або, при розподільній виробничій системі, у межах усієї корпоративної структури. Учасники логістичного процесу при цьому, як правило, не вступають в товарно-грошові відносини. Потік йде не в результаті укладених договорів, а в результаті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ішень, що приймаються системою управління підприємством.</w:t>
      </w:r>
    </w:p>
    <w:p w:rsidR="007C2AB6" w:rsidRPr="00444174" w:rsidRDefault="007C2AB6" w:rsidP="007C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lastRenderedPageBreak/>
        <w:t xml:space="preserve">Сфера виробничої логістики тісно стикається зі </w:t>
      </w:r>
      <w:r w:rsidRPr="00444174">
        <w:rPr>
          <w:rFonts w:ascii="Times New Roman" w:hAnsi="Times New Roman"/>
          <w:i/>
          <w:sz w:val="28"/>
          <w:szCs w:val="28"/>
        </w:rPr>
        <w:t xml:space="preserve">сферами закупівель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матер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іалів та розподілу готової продукції. </w:t>
      </w:r>
      <w:r w:rsidRPr="00444174">
        <w:rPr>
          <w:rFonts w:ascii="Times New Roman" w:hAnsi="Times New Roman"/>
          <w:sz w:val="28"/>
          <w:szCs w:val="28"/>
        </w:rPr>
        <w:t xml:space="preserve">Однак основне коло завдань у цій області – це управління речовими потоками в процесі здійснення саме </w:t>
      </w:r>
      <w:r w:rsidRPr="00444174">
        <w:rPr>
          <w:rFonts w:ascii="Times New Roman" w:hAnsi="Times New Roman"/>
          <w:spacing w:val="-2"/>
          <w:sz w:val="28"/>
          <w:szCs w:val="28"/>
        </w:rPr>
        <w:t>виробництва.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 xml:space="preserve">При управлінні речовими і забезпечують їх потоками в процесі реалізації готової продукції вирішуються завдання </w:t>
      </w:r>
      <w:r w:rsidRPr="00444174">
        <w:rPr>
          <w:i/>
          <w:szCs w:val="28"/>
        </w:rPr>
        <w:t>розподільчої логістики.</w:t>
      </w:r>
      <w:r w:rsidRPr="00444174">
        <w:rPr>
          <w:b/>
          <w:i/>
          <w:szCs w:val="28"/>
        </w:rPr>
        <w:t xml:space="preserve"> </w:t>
      </w:r>
      <w:r w:rsidRPr="00444174">
        <w:rPr>
          <w:szCs w:val="28"/>
        </w:rPr>
        <w:t xml:space="preserve">Це велике коло завдань,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ішенням яких займаються як виробничі підприємства, так і підприємства, що здійснюють торговельно-посередницьку діяльність. До вирішення цих завдань мають відношення владні структури, тому що від організації розподілу суттєво залежить стан економіки регіону.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 xml:space="preserve">Реалізація функції розподілу на виробничому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ідприємстві інакше називається збутом продукції. Тут в сферу уваги розподільної логістики речовинний потік потрапляє, ще перебуваючи у виробничих цехах. Це означа</w:t>
      </w:r>
      <w:proofErr w:type="gramStart"/>
      <w:r w:rsidRPr="00444174">
        <w:rPr>
          <w:szCs w:val="28"/>
        </w:rPr>
        <w:t>є,</w:t>
      </w:r>
      <w:proofErr w:type="gramEnd"/>
    </w:p>
    <w:p w:rsidR="007C2AB6" w:rsidRPr="00444174" w:rsidRDefault="007C2AB6" w:rsidP="007C2AB6">
      <w:pPr>
        <w:pStyle w:val="a5"/>
        <w:spacing w:after="0" w:line="240" w:lineRule="auto"/>
        <w:ind w:firstLine="0"/>
        <w:jc w:val="both"/>
        <w:rPr>
          <w:szCs w:val="28"/>
        </w:rPr>
      </w:pPr>
      <w:r w:rsidRPr="00444174">
        <w:rPr>
          <w:szCs w:val="28"/>
        </w:rPr>
        <w:t xml:space="preserve">що питання тари та упаковки, розміру виготовляється партії і часу, до якого ця партія має бути виготовлена, а також багато інших питань, суттєвих для процесу реалізації, починають розглядатися </w:t>
      </w:r>
      <w:proofErr w:type="gramStart"/>
      <w:r w:rsidRPr="00444174">
        <w:rPr>
          <w:szCs w:val="28"/>
        </w:rPr>
        <w:t>на</w:t>
      </w:r>
      <w:proofErr w:type="gramEnd"/>
      <w:r w:rsidRPr="00444174">
        <w:rPr>
          <w:szCs w:val="28"/>
        </w:rPr>
        <w:t xml:space="preserve"> більш ранніх стадіях управління </w:t>
      </w:r>
      <w:r w:rsidRPr="00444174">
        <w:rPr>
          <w:spacing w:val="-2"/>
          <w:szCs w:val="28"/>
        </w:rPr>
        <w:t>потоками.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 xml:space="preserve">При управлінні речовими потоками на транспортних ділянках вирішуються специфічні завдання </w:t>
      </w:r>
      <w:r w:rsidRPr="00444174">
        <w:rPr>
          <w:i/>
          <w:szCs w:val="28"/>
        </w:rPr>
        <w:t xml:space="preserve">транспортної логістики. </w:t>
      </w:r>
      <w:r w:rsidRPr="00444174">
        <w:rPr>
          <w:szCs w:val="28"/>
        </w:rPr>
        <w:t xml:space="preserve">Сукупний обсяг транспортної роботи, який виконується в процесі доведення речового та інших потоків 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>ід первинного джерела сировини до кінцевого споживача, можна розділити на дві великі групи: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робота, виконувана транспортом, що належить </w:t>
      </w:r>
      <w:proofErr w:type="gramStart"/>
      <w:r w:rsidRPr="00444174">
        <w:rPr>
          <w:rFonts w:ascii="Times New Roman" w:hAnsi="Times New Roman"/>
          <w:sz w:val="28"/>
          <w:szCs w:val="28"/>
        </w:rPr>
        <w:t>спец</w:t>
      </w:r>
      <w:proofErr w:type="gramEnd"/>
      <w:r w:rsidRPr="00444174">
        <w:rPr>
          <w:rFonts w:ascii="Times New Roman" w:hAnsi="Times New Roman"/>
          <w:sz w:val="28"/>
          <w:szCs w:val="28"/>
        </w:rPr>
        <w:t>іальним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транспортним організаціям;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робота, яка виконується власним транспортом нетранспортних 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ідприємств.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 xml:space="preserve">Методи транспортної логістики застосовуються </w:t>
      </w:r>
      <w:proofErr w:type="gramStart"/>
      <w:r w:rsidRPr="00444174">
        <w:rPr>
          <w:szCs w:val="28"/>
        </w:rPr>
        <w:t>при</w:t>
      </w:r>
      <w:proofErr w:type="gramEnd"/>
      <w:r w:rsidRPr="00444174">
        <w:rPr>
          <w:szCs w:val="28"/>
        </w:rPr>
        <w:t xml:space="preserve"> організації будь-яких перевезень. Однак </w:t>
      </w:r>
      <w:proofErr w:type="gramStart"/>
      <w:r w:rsidRPr="00444174">
        <w:rPr>
          <w:szCs w:val="28"/>
        </w:rPr>
        <w:t>пр</w:t>
      </w:r>
      <w:proofErr w:type="gramEnd"/>
      <w:r w:rsidRPr="00444174">
        <w:rPr>
          <w:szCs w:val="28"/>
        </w:rPr>
        <w:t>іоритетним об’єктом вивчення та управління у цьому розділі є речовинний потік і його забезпечують логістики.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>Складська логістика</w:t>
      </w:r>
      <w:r w:rsidRPr="00444174">
        <w:rPr>
          <w:b/>
          <w:szCs w:val="28"/>
        </w:rPr>
        <w:t xml:space="preserve"> – </w:t>
      </w:r>
      <w:r w:rsidRPr="00444174">
        <w:rPr>
          <w:szCs w:val="28"/>
        </w:rPr>
        <w:t xml:space="preserve">галузь логістики, що займається питаннями розробки методів організації складського господарства, системи закупівель, приймання, розміщення, </w:t>
      </w:r>
      <w:proofErr w:type="gramStart"/>
      <w:r w:rsidRPr="00444174">
        <w:rPr>
          <w:szCs w:val="28"/>
        </w:rPr>
        <w:t>обл</w:t>
      </w:r>
      <w:proofErr w:type="gramEnd"/>
      <w:r w:rsidRPr="00444174">
        <w:rPr>
          <w:szCs w:val="28"/>
        </w:rPr>
        <w:t>іку товарів і управління запасами з метою мінімізації витрат, пов'язаних з складуванням і переробкою товарів.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 xml:space="preserve">Результати руху речових потоків знаходяться в </w:t>
      </w:r>
      <w:proofErr w:type="gramStart"/>
      <w:r w:rsidRPr="00444174">
        <w:rPr>
          <w:szCs w:val="28"/>
        </w:rPr>
        <w:t>прямому</w:t>
      </w:r>
      <w:proofErr w:type="gramEnd"/>
      <w:r w:rsidRPr="00444174">
        <w:rPr>
          <w:szCs w:val="28"/>
        </w:rPr>
        <w:t xml:space="preserve"> зв’язку з раціональністю організації руху інформаційних потоків. В останні десятиліття саме можливість ефективного управління потужними інформаційними потоками дозволила ставити і вирішувати задачу наскрізного управління потоками речовими і енергетичними. Висока </w:t>
      </w:r>
      <w:proofErr w:type="gramStart"/>
      <w:r w:rsidRPr="00444174">
        <w:rPr>
          <w:szCs w:val="28"/>
        </w:rPr>
        <w:t>значимість інформаційної складової в логістичних процесах стала</w:t>
      </w:r>
      <w:proofErr w:type="gramEnd"/>
      <w:r w:rsidRPr="00444174">
        <w:rPr>
          <w:szCs w:val="28"/>
        </w:rPr>
        <w:t xml:space="preserve"> причиною виділення спеціального розділу логістики – </w:t>
      </w:r>
      <w:r w:rsidRPr="00444174">
        <w:rPr>
          <w:i/>
          <w:szCs w:val="28"/>
        </w:rPr>
        <w:t>інформаційної логістики.</w:t>
      </w:r>
      <w:r w:rsidRPr="00444174">
        <w:rPr>
          <w:b/>
          <w:i/>
          <w:szCs w:val="28"/>
        </w:rPr>
        <w:t xml:space="preserve"> </w:t>
      </w:r>
      <w:r w:rsidRPr="00444174">
        <w:rPr>
          <w:szCs w:val="28"/>
        </w:rPr>
        <w:t xml:space="preserve">Об’єктом </w:t>
      </w:r>
      <w:proofErr w:type="gramStart"/>
      <w:r w:rsidRPr="00444174">
        <w:rPr>
          <w:szCs w:val="28"/>
        </w:rPr>
        <w:t>досл</w:t>
      </w:r>
      <w:proofErr w:type="gramEnd"/>
      <w:r w:rsidRPr="00444174">
        <w:rPr>
          <w:szCs w:val="28"/>
        </w:rPr>
        <w:t xml:space="preserve">ідження тут виступають інформаційні системи, що забезпечують управління потоками; використовувана мікропроцесорна </w:t>
      </w:r>
      <w:r w:rsidRPr="00444174">
        <w:rPr>
          <w:szCs w:val="28"/>
        </w:rPr>
        <w:lastRenderedPageBreak/>
        <w:t xml:space="preserve">техніка; інформаційні технології та інші питання, пов’язані з організацією інформаційних потоків, сполучених з іншими </w:t>
      </w:r>
      <w:r w:rsidRPr="00444174">
        <w:rPr>
          <w:spacing w:val="-2"/>
          <w:szCs w:val="28"/>
        </w:rPr>
        <w:t>потоками.</w:t>
      </w:r>
    </w:p>
    <w:p w:rsidR="007C2AB6" w:rsidRPr="00444174" w:rsidRDefault="007C2AB6" w:rsidP="007C2A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AB6" w:rsidRPr="00444174" w:rsidRDefault="007C2AB6" w:rsidP="007C2AB6">
      <w:pPr>
        <w:pStyle w:val="4"/>
        <w:spacing w:before="0"/>
        <w:ind w:left="0" w:firstLine="709"/>
        <w:jc w:val="both"/>
        <w:rPr>
          <w:spacing w:val="-2"/>
        </w:rPr>
      </w:pPr>
      <w:r w:rsidRPr="00444174">
        <w:t>2.Матеріальні</w:t>
      </w:r>
      <w:r w:rsidRPr="00444174">
        <w:rPr>
          <w:spacing w:val="-14"/>
        </w:rPr>
        <w:t xml:space="preserve"> </w:t>
      </w:r>
      <w:r w:rsidRPr="00444174">
        <w:t>потоки</w:t>
      </w:r>
      <w:r w:rsidRPr="00444174">
        <w:rPr>
          <w:spacing w:val="-13"/>
        </w:rPr>
        <w:t xml:space="preserve"> </w:t>
      </w:r>
      <w:r w:rsidRPr="00444174">
        <w:t>та</w:t>
      </w:r>
      <w:r w:rsidRPr="00444174">
        <w:rPr>
          <w:spacing w:val="-14"/>
        </w:rPr>
        <w:t xml:space="preserve"> </w:t>
      </w:r>
      <w:r w:rsidRPr="00444174">
        <w:t>логістичні</w:t>
      </w:r>
      <w:r w:rsidRPr="00444174">
        <w:rPr>
          <w:spacing w:val="-14"/>
        </w:rPr>
        <w:t xml:space="preserve"> </w:t>
      </w:r>
      <w:r w:rsidRPr="00444174">
        <w:rPr>
          <w:spacing w:val="-2"/>
        </w:rPr>
        <w:t>операції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>Під матеріальним потоком розуміють сукупність сировини, матеріалів, напівфабрикатів, які у вигляді предметів праці надходять від постачальників до виробничих підрозділів і, перетворюючись там на готові продукти праці, через канали розподілу доводяться до споживачів.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>Із позиції розгляду логістичних принципів матеріальний потік</w:t>
      </w:r>
      <w:r w:rsidRPr="00444174">
        <w:rPr>
          <w:b/>
          <w:i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визначається також як взаємозв’язок усіх процесів й операцій, пов’язаних із добуванням, обробкою, переробкою, складуванням, транспортуванням, розподілом вантажів у сфері матеріального виробництва, на промислових підприємствах, у цехах та на виробничих дільницях.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b/>
          <w:i/>
          <w:szCs w:val="28"/>
        </w:rPr>
        <w:t xml:space="preserve">Матеріальний потік </w:t>
      </w:r>
      <w:r w:rsidRPr="00444174">
        <w:rPr>
          <w:szCs w:val="28"/>
        </w:rPr>
        <w:t>– це сукупність товарно-матеріальних цінностей, які</w:t>
      </w:r>
      <w:r w:rsidRPr="00444174">
        <w:rPr>
          <w:spacing w:val="23"/>
          <w:szCs w:val="28"/>
        </w:rPr>
        <w:t xml:space="preserve"> </w:t>
      </w:r>
      <w:r w:rsidRPr="00444174">
        <w:rPr>
          <w:szCs w:val="28"/>
        </w:rPr>
        <w:t>розглядаються</w:t>
      </w:r>
      <w:r w:rsidRPr="00444174">
        <w:rPr>
          <w:spacing w:val="22"/>
          <w:szCs w:val="28"/>
        </w:rPr>
        <w:t xml:space="preserve"> </w:t>
      </w:r>
      <w:r w:rsidRPr="00444174">
        <w:rPr>
          <w:szCs w:val="28"/>
        </w:rPr>
        <w:t>на</w:t>
      </w:r>
      <w:r w:rsidRPr="00444174">
        <w:rPr>
          <w:spacing w:val="22"/>
          <w:szCs w:val="28"/>
        </w:rPr>
        <w:t xml:space="preserve"> </w:t>
      </w:r>
      <w:r w:rsidRPr="00444174">
        <w:rPr>
          <w:szCs w:val="28"/>
        </w:rPr>
        <w:t>часовому</w:t>
      </w:r>
      <w:r w:rsidRPr="00444174">
        <w:rPr>
          <w:spacing w:val="23"/>
          <w:szCs w:val="28"/>
        </w:rPr>
        <w:t xml:space="preserve"> </w:t>
      </w:r>
      <w:r w:rsidRPr="00444174">
        <w:rPr>
          <w:szCs w:val="28"/>
        </w:rPr>
        <w:t>інтервалі</w:t>
      </w:r>
      <w:r w:rsidRPr="00444174">
        <w:rPr>
          <w:spacing w:val="23"/>
          <w:szCs w:val="28"/>
        </w:rPr>
        <w:t xml:space="preserve"> </w:t>
      </w:r>
      <w:r w:rsidRPr="00444174">
        <w:rPr>
          <w:szCs w:val="28"/>
        </w:rPr>
        <w:t>в</w:t>
      </w:r>
      <w:r w:rsidRPr="00444174">
        <w:rPr>
          <w:spacing w:val="22"/>
          <w:szCs w:val="28"/>
        </w:rPr>
        <w:t xml:space="preserve"> </w:t>
      </w:r>
      <w:r w:rsidRPr="00444174">
        <w:rPr>
          <w:szCs w:val="28"/>
        </w:rPr>
        <w:t>процесі</w:t>
      </w:r>
      <w:r w:rsidRPr="00444174">
        <w:rPr>
          <w:spacing w:val="23"/>
          <w:szCs w:val="28"/>
        </w:rPr>
        <w:t xml:space="preserve"> </w:t>
      </w:r>
      <w:r w:rsidRPr="00444174">
        <w:rPr>
          <w:szCs w:val="28"/>
        </w:rPr>
        <w:t>застосування</w:t>
      </w:r>
      <w:r w:rsidRPr="00444174">
        <w:rPr>
          <w:spacing w:val="22"/>
          <w:szCs w:val="28"/>
        </w:rPr>
        <w:t xml:space="preserve"> </w:t>
      </w:r>
      <w:r w:rsidRPr="00444174">
        <w:rPr>
          <w:szCs w:val="28"/>
        </w:rPr>
        <w:t>до</w:t>
      </w:r>
      <w:r w:rsidRPr="00444174">
        <w:rPr>
          <w:spacing w:val="23"/>
          <w:szCs w:val="28"/>
        </w:rPr>
        <w:t xml:space="preserve"> </w:t>
      </w:r>
      <w:r w:rsidRPr="00444174">
        <w:rPr>
          <w:szCs w:val="28"/>
        </w:rPr>
        <w:t>них</w:t>
      </w:r>
      <w:r w:rsidRPr="00444174">
        <w:rPr>
          <w:spacing w:val="23"/>
          <w:szCs w:val="28"/>
        </w:rPr>
        <w:t xml:space="preserve">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ізних</w:t>
      </w:r>
      <w:r w:rsidRPr="00444174">
        <w:rPr>
          <w:szCs w:val="28"/>
          <w:lang w:val="uk-UA"/>
        </w:rPr>
        <w:t xml:space="preserve"> </w:t>
      </w:r>
      <w:r w:rsidRPr="00444174">
        <w:rPr>
          <w:szCs w:val="28"/>
        </w:rPr>
        <w:t xml:space="preserve">логістичних операцій. Матеріальний потік не може існувати </w:t>
      </w:r>
      <w:proofErr w:type="gramStart"/>
      <w:r w:rsidRPr="00444174">
        <w:rPr>
          <w:szCs w:val="28"/>
        </w:rPr>
        <w:t>без</w:t>
      </w:r>
      <w:proofErr w:type="gramEnd"/>
      <w:r w:rsidRPr="00444174">
        <w:rPr>
          <w:szCs w:val="28"/>
        </w:rPr>
        <w:t xml:space="preserve"> </w:t>
      </w:r>
      <w:r w:rsidRPr="00444174">
        <w:rPr>
          <w:i/>
          <w:szCs w:val="28"/>
        </w:rPr>
        <w:t xml:space="preserve">запасу. </w:t>
      </w:r>
      <w:r w:rsidRPr="00444174">
        <w:rPr>
          <w:szCs w:val="28"/>
        </w:rPr>
        <w:t>У довгостроковому періоді всі ресурси представлені у вигляді потокі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, а запаси можна розглядати як окремі випадки. У короткостроковому ж періоді </w:t>
      </w:r>
      <w:proofErr w:type="gramStart"/>
      <w:r w:rsidRPr="00444174">
        <w:rPr>
          <w:szCs w:val="28"/>
        </w:rPr>
        <w:t>доц</w:t>
      </w:r>
      <w:proofErr w:type="gramEnd"/>
      <w:r w:rsidRPr="00444174">
        <w:rPr>
          <w:szCs w:val="28"/>
        </w:rPr>
        <w:t>ільно розглядати потоки й запаси як рівнозначні категорії.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 xml:space="preserve">Матеріальні потоки можуть протікати як усередині одного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ідприємства, так і між різними підприємствами. </w:t>
      </w:r>
      <w:proofErr w:type="gramStart"/>
      <w:r w:rsidRPr="00444174">
        <w:rPr>
          <w:szCs w:val="28"/>
        </w:rPr>
        <w:t>Матер</w:t>
      </w:r>
      <w:proofErr w:type="gramEnd"/>
      <w:r w:rsidRPr="00444174">
        <w:rPr>
          <w:szCs w:val="28"/>
        </w:rPr>
        <w:t xml:space="preserve">іальні потоки можуть перебувати у двох протилежних станах: </w:t>
      </w:r>
      <w:r w:rsidRPr="00444174">
        <w:rPr>
          <w:i/>
          <w:szCs w:val="28"/>
        </w:rPr>
        <w:t xml:space="preserve">динамічному і статичному. </w:t>
      </w:r>
      <w:r w:rsidRPr="00444174">
        <w:rPr>
          <w:szCs w:val="28"/>
        </w:rPr>
        <w:t xml:space="preserve">У тих випадках, </w:t>
      </w:r>
      <w:proofErr w:type="gramStart"/>
      <w:r w:rsidRPr="00444174">
        <w:rPr>
          <w:szCs w:val="28"/>
        </w:rPr>
        <w:t>коли</w:t>
      </w:r>
      <w:proofErr w:type="gramEnd"/>
      <w:r w:rsidRPr="00444174">
        <w:rPr>
          <w:szCs w:val="28"/>
        </w:rPr>
        <w:t xml:space="preserve"> матеріальні потоки розглядаються не в часовому інтервалі, а у визначений момент часу, вони утворюють </w:t>
      </w:r>
      <w:r w:rsidRPr="00444174">
        <w:rPr>
          <w:i/>
          <w:szCs w:val="28"/>
        </w:rPr>
        <w:t>матеріальні запаси</w:t>
      </w:r>
      <w:r w:rsidRPr="00444174">
        <w:rPr>
          <w:szCs w:val="28"/>
        </w:rPr>
        <w:t xml:space="preserve">. Форма існування матеріального потоку обумовлена самим визначенням і </w:t>
      </w:r>
      <w:proofErr w:type="gramStart"/>
      <w:r w:rsidRPr="00444174">
        <w:rPr>
          <w:szCs w:val="28"/>
        </w:rPr>
        <w:t>проявляється</w:t>
      </w:r>
      <w:proofErr w:type="gramEnd"/>
      <w:r w:rsidRPr="00444174">
        <w:rPr>
          <w:szCs w:val="28"/>
        </w:rPr>
        <w:t xml:space="preserve"> в матеріально-речовинних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утвореннях,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які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можуть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змінюватися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залежно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від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 xml:space="preserve">етапу </w:t>
      </w:r>
      <w:r w:rsidRPr="00444174">
        <w:rPr>
          <w:spacing w:val="-2"/>
          <w:szCs w:val="28"/>
        </w:rPr>
        <w:t>просування.</w:t>
      </w:r>
    </w:p>
    <w:p w:rsidR="007C2AB6" w:rsidRPr="00444174" w:rsidRDefault="007C2AB6" w:rsidP="007C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Так, щодо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ідприємства матеріальний потік на етапі забезпечення виробничих процесів матеріальними ресурсами постає у вигляді потоку </w:t>
      </w:r>
      <w:r w:rsidRPr="00444174">
        <w:rPr>
          <w:rFonts w:ascii="Times New Roman" w:hAnsi="Times New Roman"/>
          <w:i/>
          <w:sz w:val="28"/>
          <w:szCs w:val="28"/>
        </w:rPr>
        <w:t>сировини, комплектуючих, допоміжних матеріалів</w:t>
      </w:r>
      <w:r w:rsidRPr="00444174">
        <w:rPr>
          <w:rFonts w:ascii="Times New Roman" w:hAnsi="Times New Roman"/>
          <w:sz w:val="28"/>
          <w:szCs w:val="28"/>
        </w:rPr>
        <w:t xml:space="preserve">. На етапі виробництва – у вигляді </w:t>
      </w:r>
      <w:r w:rsidRPr="00444174">
        <w:rPr>
          <w:rFonts w:ascii="Times New Roman" w:hAnsi="Times New Roman"/>
          <w:i/>
          <w:sz w:val="28"/>
          <w:szCs w:val="28"/>
        </w:rPr>
        <w:t>напівфабрикатів</w:t>
      </w:r>
      <w:r w:rsidRPr="00444174">
        <w:rPr>
          <w:rFonts w:ascii="Times New Roman" w:hAnsi="Times New Roman"/>
          <w:sz w:val="28"/>
          <w:szCs w:val="28"/>
        </w:rPr>
        <w:t xml:space="preserve">. На етапі розподілу і збуту – у вигляді </w:t>
      </w:r>
      <w:r w:rsidRPr="00444174">
        <w:rPr>
          <w:rFonts w:ascii="Times New Roman" w:hAnsi="Times New Roman"/>
          <w:i/>
          <w:sz w:val="28"/>
          <w:szCs w:val="28"/>
        </w:rPr>
        <w:t xml:space="preserve">готової продукції, запасних частин </w:t>
      </w:r>
      <w:r w:rsidRPr="00444174">
        <w:rPr>
          <w:rFonts w:ascii="Times New Roman" w:hAnsi="Times New Roman"/>
          <w:sz w:val="28"/>
          <w:szCs w:val="28"/>
        </w:rPr>
        <w:t xml:space="preserve">для продукції, яку використовують споживачі й т.д. Сукупність ресурсів одного найменування, які знаходяться протягом всього шляху від конкретного джерела виробництва до моменту споживання, утворює елементарний матеріальний потік. Множина елементарних потоків, що формуються на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ідприємстві, складає інтегральний (загальний) матеріальний потік, який забезпечує нормальне функціонування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підприємства.</w:t>
      </w:r>
    </w:p>
    <w:p w:rsidR="007C2AB6" w:rsidRPr="00444174" w:rsidRDefault="007C2AB6" w:rsidP="007C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Основними характеристиками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матеріального потоку на промисловому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ідприємстві є: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циклічність – надходження матеріальних ресурсів, їх переміщення до цеху, усередині цеху, між цехами, потім у формі готових виробів за межі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ідприємства до сфери їх реалізації та споживання і знову все спочатку;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взаємозалежність – матеріальні ресурси </w:t>
      </w:r>
      <w:proofErr w:type="gramStart"/>
      <w:r w:rsidRPr="00444174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 у єдиному технологічному процесі, а витрати на них економічно залежні, що зумовлює </w:t>
      </w:r>
      <w:r w:rsidRPr="00444174">
        <w:rPr>
          <w:rFonts w:ascii="Times New Roman" w:hAnsi="Times New Roman"/>
          <w:sz w:val="28"/>
          <w:szCs w:val="28"/>
        </w:rPr>
        <w:lastRenderedPageBreak/>
        <w:t>вплив одних видів логістичної діяльності на інші, тому спроби невиправданого зниження окремих витрат можуть призвести до більш високих загальних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витрат;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9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неперервність – протягом усього технологічного конвеєра продуктозабезпечення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кожний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із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учасникі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повинен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виконувати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свої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обов’язки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 постачати споживача вчасно.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Матеріальні</w:t>
      </w:r>
      <w:r w:rsidRPr="00444174">
        <w:rPr>
          <w:spacing w:val="-15"/>
          <w:szCs w:val="28"/>
        </w:rPr>
        <w:t xml:space="preserve"> </w:t>
      </w:r>
      <w:r w:rsidRPr="00444174">
        <w:rPr>
          <w:szCs w:val="28"/>
        </w:rPr>
        <w:t>потоки</w:t>
      </w:r>
      <w:r w:rsidRPr="00444174">
        <w:rPr>
          <w:spacing w:val="-14"/>
          <w:szCs w:val="28"/>
        </w:rPr>
        <w:t xml:space="preserve"> </w:t>
      </w:r>
      <w:r w:rsidRPr="00444174">
        <w:rPr>
          <w:szCs w:val="28"/>
        </w:rPr>
        <w:t>поділяють</w:t>
      </w:r>
      <w:r w:rsidRPr="00444174">
        <w:rPr>
          <w:spacing w:val="-15"/>
          <w:szCs w:val="28"/>
        </w:rPr>
        <w:t xml:space="preserve"> </w:t>
      </w:r>
      <w:r w:rsidRPr="00444174">
        <w:rPr>
          <w:szCs w:val="28"/>
        </w:rPr>
        <w:t>за</w:t>
      </w:r>
      <w:r w:rsidRPr="00444174">
        <w:rPr>
          <w:spacing w:val="-14"/>
          <w:szCs w:val="28"/>
        </w:rPr>
        <w:t xml:space="preserve"> </w:t>
      </w:r>
      <w:proofErr w:type="gramStart"/>
      <w:r w:rsidRPr="00444174">
        <w:rPr>
          <w:b/>
          <w:i/>
          <w:szCs w:val="28"/>
        </w:rPr>
        <w:t>р</w:t>
      </w:r>
      <w:proofErr w:type="gramEnd"/>
      <w:r w:rsidRPr="00444174">
        <w:rPr>
          <w:b/>
          <w:i/>
          <w:szCs w:val="28"/>
        </w:rPr>
        <w:t>ізними</w:t>
      </w:r>
      <w:r w:rsidRPr="00444174">
        <w:rPr>
          <w:b/>
          <w:i/>
          <w:spacing w:val="-14"/>
          <w:szCs w:val="28"/>
        </w:rPr>
        <w:t xml:space="preserve"> </w:t>
      </w:r>
      <w:r w:rsidRPr="00444174">
        <w:rPr>
          <w:b/>
          <w:i/>
          <w:szCs w:val="28"/>
        </w:rPr>
        <w:t>класифікаційними</w:t>
      </w:r>
      <w:r w:rsidRPr="00444174">
        <w:rPr>
          <w:b/>
          <w:i/>
          <w:spacing w:val="-15"/>
          <w:szCs w:val="28"/>
        </w:rPr>
        <w:t xml:space="preserve"> </w:t>
      </w:r>
      <w:r w:rsidRPr="00444174">
        <w:rPr>
          <w:b/>
          <w:i/>
          <w:spacing w:val="-2"/>
          <w:szCs w:val="28"/>
        </w:rPr>
        <w:t>ознаками</w:t>
      </w:r>
      <w:r w:rsidRPr="00444174">
        <w:rPr>
          <w:spacing w:val="-2"/>
          <w:szCs w:val="28"/>
        </w:rPr>
        <w:t>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по відношенню до системи, що розглядається</w:t>
      </w:r>
      <w:r w:rsidRPr="00444174">
        <w:rPr>
          <w:rFonts w:ascii="Times New Roman" w:hAnsi="Times New Roman"/>
          <w:sz w:val="28"/>
          <w:szCs w:val="28"/>
        </w:rPr>
        <w:t xml:space="preserve">, – зовнішні і внутрішні, вхідні і вихідні </w:t>
      </w:r>
      <w:proofErr w:type="gramStart"/>
      <w:r w:rsidRPr="00444174">
        <w:rPr>
          <w:rFonts w:ascii="Times New Roman" w:hAnsi="Times New Roman"/>
          <w:sz w:val="28"/>
          <w:szCs w:val="28"/>
        </w:rPr>
        <w:t>матер</w:t>
      </w:r>
      <w:proofErr w:type="gramEnd"/>
      <w:r w:rsidRPr="00444174">
        <w:rPr>
          <w:rFonts w:ascii="Times New Roman" w:hAnsi="Times New Roman"/>
          <w:sz w:val="28"/>
          <w:szCs w:val="28"/>
        </w:rPr>
        <w:t>іальні потоки.</w:t>
      </w:r>
    </w:p>
    <w:p w:rsidR="007C2AB6" w:rsidRPr="00444174" w:rsidRDefault="007C2AB6" w:rsidP="007C2AB6">
      <w:pPr>
        <w:pStyle w:val="a5"/>
        <w:tabs>
          <w:tab w:val="left" w:pos="0"/>
          <w:tab w:val="left" w:pos="993"/>
        </w:tabs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 xml:space="preserve">Зовнішні </w:t>
      </w:r>
      <w:r w:rsidRPr="00444174">
        <w:rPr>
          <w:szCs w:val="28"/>
        </w:rPr>
        <w:t>– циркулюють у зовнішньому середовищі, тобто за межами певної логістичної системи, внутрішні – утворюються та функціонують усередині відповідної логістичної системи; вхідні – потрапляють в логістичну систему із зовнішнього середовища (сировина, матеріали, напівфабрикати та ін.), а вихідні – пересуваються із логістичної системи у зовнішнє середовище (готова продукція, відходи виробництва, тара та і</w:t>
      </w:r>
      <w:proofErr w:type="gramStart"/>
      <w:r w:rsidRPr="00444174">
        <w:rPr>
          <w:szCs w:val="28"/>
        </w:rPr>
        <w:t>н</w:t>
      </w:r>
      <w:proofErr w:type="gramEnd"/>
      <w:r w:rsidRPr="00444174">
        <w:rPr>
          <w:szCs w:val="28"/>
        </w:rPr>
        <w:t>.)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 ступенем неперервності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– неперервні та дискретні потоки. Перші характеризуються тим, що у кожний момент часу </w:t>
      </w:r>
      <w:proofErr w:type="gramStart"/>
      <w:r w:rsidRPr="00444174">
        <w:rPr>
          <w:rFonts w:ascii="Times New Roman" w:hAnsi="Times New Roman"/>
          <w:sz w:val="28"/>
          <w:szCs w:val="28"/>
        </w:rPr>
        <w:t>траєктор</w:t>
      </w:r>
      <w:proofErr w:type="gramEnd"/>
      <w:r w:rsidRPr="00444174">
        <w:rPr>
          <w:rFonts w:ascii="Times New Roman" w:hAnsi="Times New Roman"/>
          <w:sz w:val="28"/>
          <w:szCs w:val="28"/>
        </w:rPr>
        <w:t>ією потоку пересувається певна кількість об’єктів, а другі – утворюються об’єктами, що пересуваються з інтервалами;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 ступенем регулярності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 детерміновані (характеризуються визначеністю параметрів у кожний момент часу) та стохастичні матеріальні потоки, які характеризуються випадковим характером параметрі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44174">
        <w:rPr>
          <w:rFonts w:ascii="Times New Roman" w:hAnsi="Times New Roman"/>
          <w:sz w:val="28"/>
          <w:szCs w:val="28"/>
        </w:rPr>
        <w:t>як</w:t>
      </w:r>
      <w:proofErr w:type="gramEnd"/>
      <w:r w:rsidRPr="00444174">
        <w:rPr>
          <w:rFonts w:ascii="Times New Roman" w:hAnsi="Times New Roman"/>
          <w:sz w:val="28"/>
          <w:szCs w:val="28"/>
        </w:rPr>
        <w:t>і у кожний момент часу набувають певної величини з відомим ступенем ймовірності;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 ступенем стабільності</w:t>
      </w:r>
      <w:r w:rsidRPr="00444174">
        <w:rPr>
          <w:rFonts w:ascii="Times New Roman" w:hAnsi="Times New Roman"/>
          <w:b/>
          <w:sz w:val="28"/>
          <w:szCs w:val="28"/>
        </w:rPr>
        <w:t xml:space="preserve"> – </w:t>
      </w:r>
      <w:r w:rsidRPr="00444174">
        <w:rPr>
          <w:rFonts w:ascii="Times New Roman" w:hAnsi="Times New Roman"/>
          <w:sz w:val="28"/>
          <w:szCs w:val="28"/>
        </w:rPr>
        <w:t>стабільні потоки, що характеризуються постійністю значень параметрів протягом певного проміжку часу, та нестабільні, для яких характерні флуктуаційні зміни потоку;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 ступенем змінюваності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 xml:space="preserve">– </w:t>
      </w:r>
      <w:r w:rsidRPr="00444174">
        <w:rPr>
          <w:rFonts w:ascii="Times New Roman" w:hAnsi="Times New Roman"/>
          <w:sz w:val="28"/>
          <w:szCs w:val="28"/>
        </w:rPr>
        <w:t>стаціонарні (їх інтенсивність є величиною постійною, характерною для сталого процесу) та нестаціонарні (інтенсивність їх змінюється протягом певного проміжку часу, що характерно для несталого процесу);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 характером пересування елементів потоку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івномірні та нерівномірні</w:t>
      </w:r>
      <w:r w:rsidRPr="00444174">
        <w:rPr>
          <w:rFonts w:ascii="Times New Roman" w:hAnsi="Times New Roman"/>
          <w:i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потоки. Перші характеризуються постійною швидкістю пересування об’єктів, тобто за однакові проміжки часу об’єкти проходять однаковий шлях, інтервали початку та завершення руху об’єктів також рівні, а другі – характеризуються змінами швидкості пересування, можливістю прискорення, уповільнення, зупинки, зміни інтервалів 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>ідправки й прибуття;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 ступенем періодичності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– періодичні, для яких </w:t>
      </w:r>
      <w:proofErr w:type="gramStart"/>
      <w:r w:rsidRPr="00444174">
        <w:rPr>
          <w:rFonts w:ascii="Times New Roman" w:hAnsi="Times New Roman"/>
          <w:sz w:val="28"/>
          <w:szCs w:val="28"/>
        </w:rPr>
        <w:t>характерна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постійність параметрів або постійність характеру їх зміни через певний період часу, й неперіодичні, які характеризуються відсутністю закономірності зміни параметрів потоку;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 ступенем складності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– прості, або диференційовані, потоки (складаються з об’єктів одного виду) та складні, або інтегровані (об’єднують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ізнорідні об’єкти);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 ступенем відповідності зміни параметрі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потоку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 раніше </w:t>
      </w:r>
      <w:r w:rsidRPr="00444174">
        <w:rPr>
          <w:rFonts w:ascii="Times New Roman" w:hAnsi="Times New Roman"/>
          <w:i/>
          <w:sz w:val="28"/>
          <w:szCs w:val="28"/>
        </w:rPr>
        <w:lastRenderedPageBreak/>
        <w:t xml:space="preserve">заданому ритму </w:t>
      </w:r>
      <w:r w:rsidRPr="00444174">
        <w:rPr>
          <w:rFonts w:ascii="Times New Roman" w:hAnsi="Times New Roman"/>
          <w:sz w:val="28"/>
          <w:szCs w:val="28"/>
        </w:rPr>
        <w:t xml:space="preserve">– </w:t>
      </w:r>
      <w:r w:rsidRPr="00444174">
        <w:rPr>
          <w:rFonts w:ascii="Times New Roman" w:hAnsi="Times New Roman"/>
          <w:i/>
          <w:sz w:val="28"/>
          <w:szCs w:val="28"/>
        </w:rPr>
        <w:t xml:space="preserve">ритмічні, </w:t>
      </w:r>
      <w:r w:rsidRPr="00444174">
        <w:rPr>
          <w:rFonts w:ascii="Times New Roman" w:hAnsi="Times New Roman"/>
          <w:sz w:val="28"/>
          <w:szCs w:val="28"/>
        </w:rPr>
        <w:t>що повністю відповідають раніше заданому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ритму, й неритмічні матеріальні потоки, що не відповідають раніше заданому </w:t>
      </w:r>
      <w:r w:rsidRPr="00444174">
        <w:rPr>
          <w:rFonts w:ascii="Times New Roman" w:hAnsi="Times New Roman"/>
          <w:spacing w:val="-2"/>
          <w:sz w:val="28"/>
          <w:szCs w:val="28"/>
        </w:rPr>
        <w:t>ритму;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 ступенем упорядкованості елементів потоку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– ламінарні (характерна відсутність взаємного пересування складових елементів матеріального потоку, або це пересування носить цілеспрямований, регулярний характер, ним можна управляти, воно здатне змінюватися у часі лише </w:t>
      </w:r>
      <w:proofErr w:type="gramStart"/>
      <w:r w:rsidRPr="00444174">
        <w:rPr>
          <w:rFonts w:ascii="Times New Roman" w:hAnsi="Times New Roman"/>
          <w:sz w:val="28"/>
          <w:szCs w:val="28"/>
        </w:rPr>
        <w:t>при зм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іні зовнішніх умов або впливу з боку управління) й турбулентні (характеризуються хаотичним взаємним пересуванням елементів потоку, що викликає флуктуаційні зміни практично всіх показників потоку та суттєво ускладнює процес управління </w:t>
      </w:r>
      <w:proofErr w:type="gramStart"/>
      <w:r w:rsidRPr="00444174">
        <w:rPr>
          <w:rFonts w:ascii="Times New Roman" w:hAnsi="Times New Roman"/>
          <w:sz w:val="28"/>
          <w:szCs w:val="28"/>
        </w:rPr>
        <w:t>матер</w:t>
      </w:r>
      <w:proofErr w:type="gramEnd"/>
      <w:r w:rsidRPr="00444174">
        <w:rPr>
          <w:rFonts w:ascii="Times New Roman" w:hAnsi="Times New Roman"/>
          <w:sz w:val="28"/>
          <w:szCs w:val="28"/>
        </w:rPr>
        <w:t>іальним потоком).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b/>
          <w:i/>
          <w:szCs w:val="28"/>
        </w:rPr>
        <w:t xml:space="preserve">Логістична операція </w:t>
      </w:r>
      <w:r w:rsidRPr="00444174">
        <w:rPr>
          <w:szCs w:val="28"/>
        </w:rPr>
        <w:t>– це відокремлена сукупність дій з реалізації логістичних функцій, спрямована на перетворення матеріального і/або інформаційного потоку.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564AD2" wp14:editId="74814EA6">
                <wp:simplePos x="0" y="0"/>
                <wp:positionH relativeFrom="page">
                  <wp:posOffset>1050925</wp:posOffset>
                </wp:positionH>
                <wp:positionV relativeFrom="paragraph">
                  <wp:posOffset>2034540</wp:posOffset>
                </wp:positionV>
                <wp:extent cx="5722620" cy="2255520"/>
                <wp:effectExtent l="0" t="0" r="11430" b="11430"/>
                <wp:wrapTopAndBottom/>
                <wp:docPr id="806" name="Group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2620" cy="2255520"/>
                          <a:chOff x="4762" y="4762"/>
                          <a:chExt cx="5722620" cy="2255838"/>
                        </a:xfrm>
                      </wpg:grpSpPr>
                      <wps:wsp>
                        <wps:cNvPr id="810" name="Graphic 807"/>
                        <wps:cNvSpPr/>
                        <wps:spPr>
                          <a:xfrm>
                            <a:off x="1194117" y="818197"/>
                            <a:ext cx="1021080" cy="64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080" h="641985">
                                <a:moveTo>
                                  <a:pt x="765810" y="0"/>
                                </a:moveTo>
                                <a:lnTo>
                                  <a:pt x="765810" y="160489"/>
                                </a:lnTo>
                                <a:lnTo>
                                  <a:pt x="0" y="160489"/>
                                </a:lnTo>
                                <a:lnTo>
                                  <a:pt x="0" y="481482"/>
                                </a:lnTo>
                                <a:lnTo>
                                  <a:pt x="765810" y="481482"/>
                                </a:lnTo>
                                <a:lnTo>
                                  <a:pt x="765810" y="641985"/>
                                </a:lnTo>
                                <a:lnTo>
                                  <a:pt x="1021080" y="320992"/>
                                </a:lnTo>
                                <a:lnTo>
                                  <a:pt x="76581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08"/>
                        <wps:cNvSpPr/>
                        <wps:spPr>
                          <a:xfrm>
                            <a:off x="2207577" y="941387"/>
                            <a:ext cx="1500505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505" h="495934">
                                <a:moveTo>
                                  <a:pt x="1500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935"/>
                                </a:lnTo>
                                <a:lnTo>
                                  <a:pt x="1500504" y="495935"/>
                                </a:lnTo>
                                <a:lnTo>
                                  <a:pt x="150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09"/>
                        <wps:cNvSpPr/>
                        <wps:spPr>
                          <a:xfrm>
                            <a:off x="2207577" y="941387"/>
                            <a:ext cx="1500505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505" h="495934">
                                <a:moveTo>
                                  <a:pt x="0" y="495935"/>
                                </a:moveTo>
                                <a:lnTo>
                                  <a:pt x="1500504" y="495935"/>
                                </a:lnTo>
                                <a:lnTo>
                                  <a:pt x="1500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9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0"/>
                        <wps:cNvSpPr/>
                        <wps:spPr>
                          <a:xfrm>
                            <a:off x="3678237" y="850582"/>
                            <a:ext cx="72263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662940">
                                <a:moveTo>
                                  <a:pt x="541972" y="0"/>
                                </a:moveTo>
                                <a:lnTo>
                                  <a:pt x="541972" y="165735"/>
                                </a:lnTo>
                                <a:lnTo>
                                  <a:pt x="0" y="165735"/>
                                </a:lnTo>
                                <a:lnTo>
                                  <a:pt x="0" y="497205"/>
                                </a:lnTo>
                                <a:lnTo>
                                  <a:pt x="541972" y="497205"/>
                                </a:lnTo>
                                <a:lnTo>
                                  <a:pt x="541972" y="662940"/>
                                </a:lnTo>
                                <a:lnTo>
                                  <a:pt x="722630" y="331470"/>
                                </a:lnTo>
                                <a:lnTo>
                                  <a:pt x="541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1"/>
                        <wps:cNvSpPr/>
                        <wps:spPr>
                          <a:xfrm>
                            <a:off x="3678237" y="850582"/>
                            <a:ext cx="72263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662940">
                                <a:moveTo>
                                  <a:pt x="541972" y="0"/>
                                </a:moveTo>
                                <a:lnTo>
                                  <a:pt x="541972" y="165735"/>
                                </a:lnTo>
                                <a:lnTo>
                                  <a:pt x="0" y="165735"/>
                                </a:lnTo>
                                <a:lnTo>
                                  <a:pt x="0" y="497205"/>
                                </a:lnTo>
                                <a:lnTo>
                                  <a:pt x="541972" y="497205"/>
                                </a:lnTo>
                                <a:lnTo>
                                  <a:pt x="541972" y="662940"/>
                                </a:lnTo>
                                <a:lnTo>
                                  <a:pt x="722630" y="331470"/>
                                </a:lnTo>
                                <a:lnTo>
                                  <a:pt x="54197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Textbox 812"/>
                        <wps:cNvSpPr txBox="1"/>
                        <wps:spPr>
                          <a:xfrm>
                            <a:off x="1333055" y="1009276"/>
                            <a:ext cx="65151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AB6" w:rsidRPr="007A7454" w:rsidRDefault="007C2AB6" w:rsidP="007C2AB6">
                              <w:pPr>
                                <w:spacing w:line="243" w:lineRule="exact"/>
                                <w:rPr>
                                  <w:rFonts w:ascii="Times New Roman" w:hAnsi="Times New Roman"/>
                                </w:rPr>
                              </w:pPr>
                              <w:r w:rsidRPr="007A7454">
                                <w:rPr>
                                  <w:rFonts w:ascii="Times New Roman" w:hAnsi="Times New Roman"/>
                                  <w:spacing w:val="-2"/>
                                </w:rPr>
                                <w:t>Вкладення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6" name="Textbox 813"/>
                        <wps:cNvSpPr txBox="1"/>
                        <wps:spPr>
                          <a:xfrm>
                            <a:off x="2365565" y="1000018"/>
                            <a:ext cx="11969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AB6" w:rsidRPr="007A7454" w:rsidRDefault="007C2AB6" w:rsidP="007C2AB6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7A7454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ПЕРЕТВОРЕННЯ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7" name="Textbox 814"/>
                        <wps:cNvSpPr txBox="1"/>
                        <wps:spPr>
                          <a:xfrm>
                            <a:off x="3774503" y="1048138"/>
                            <a:ext cx="3606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AB6" w:rsidRPr="007A7454" w:rsidRDefault="007C2AB6" w:rsidP="007C2AB6">
                              <w:pPr>
                                <w:spacing w:line="243" w:lineRule="exact"/>
                                <w:rPr>
                                  <w:rFonts w:ascii="Times New Roman" w:hAnsi="Times New Roman"/>
                                </w:rPr>
                              </w:pPr>
                              <w:r w:rsidRPr="007A7454">
                                <w:rPr>
                                  <w:rFonts w:ascii="Times New Roman" w:hAnsi="Times New Roman"/>
                                  <w:spacing w:val="-2"/>
                                </w:rPr>
                                <w:t>Вихід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8" name="Textbox 815"/>
                        <wps:cNvSpPr txBox="1"/>
                        <wps:spPr>
                          <a:xfrm>
                            <a:off x="4409122" y="583882"/>
                            <a:ext cx="1318260" cy="12566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C2AB6" w:rsidRDefault="007C2AB6" w:rsidP="007C2AB6">
                              <w:pPr>
                                <w:spacing w:before="71"/>
                                <w:rPr>
                                  <w:sz w:val="24"/>
                                </w:rPr>
                              </w:pPr>
                            </w:p>
                            <w:p w:rsidR="007C2AB6" w:rsidRPr="007A7454" w:rsidRDefault="007C2AB6" w:rsidP="007C2AB6">
                              <w:pPr>
                                <w:spacing w:line="242" w:lineRule="auto"/>
                                <w:ind w:left="409" w:right="408" w:hanging="1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7A7454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ТОВАРИ </w:t>
                              </w:r>
                              <w:r w:rsidRPr="007A7454"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ТА </w:t>
                              </w:r>
                              <w:r w:rsidRPr="007A7454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9" name="Textbox 816"/>
                        <wps:cNvSpPr txBox="1"/>
                        <wps:spPr>
                          <a:xfrm>
                            <a:off x="4762" y="4762"/>
                            <a:ext cx="1179830" cy="225583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C2AB6" w:rsidRPr="007A7454" w:rsidRDefault="007C2AB6" w:rsidP="007C2AB6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1"/>
                                </w:tabs>
                                <w:autoSpaceDE w:val="0"/>
                                <w:autoSpaceDN w:val="0"/>
                                <w:spacing w:before="69" w:after="0" w:line="240" w:lineRule="auto"/>
                                <w:ind w:right="143" w:firstLine="0"/>
                                <w:rPr>
                                  <w:rFonts w:ascii="Times New Roman" w:hAnsi="Times New Roman"/>
                                </w:rPr>
                              </w:pPr>
                              <w:r w:rsidRPr="007A7454">
                                <w:rPr>
                                  <w:rFonts w:ascii="Times New Roman" w:hAnsi="Times New Roman"/>
                                  <w:spacing w:val="-2"/>
                                </w:rPr>
                                <w:t>Вкладення перетворюваних ресурсі</w:t>
                              </w:r>
                              <w:proofErr w:type="gramStart"/>
                              <w:r w:rsidRPr="007A7454">
                                <w:rPr>
                                  <w:rFonts w:ascii="Times New Roman" w:hAnsi="Times New Roman"/>
                                  <w:spacing w:val="-2"/>
                                </w:rPr>
                                <w:t>в</w:t>
                              </w:r>
                              <w:proofErr w:type="gramEnd"/>
                            </w:p>
                            <w:p w:rsidR="007C2AB6" w:rsidRPr="007A7454" w:rsidRDefault="007C2AB6" w:rsidP="007C2AB6">
                              <w:pPr>
                                <w:spacing w:before="1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7C2AB6" w:rsidRPr="007A7454" w:rsidRDefault="007C2AB6" w:rsidP="007C2AB6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1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368" w:firstLine="0"/>
                                <w:rPr>
                                  <w:rFonts w:ascii="Times New Roman" w:hAnsi="Times New Roman"/>
                                </w:rPr>
                              </w:pPr>
                              <w:r w:rsidRPr="007A7454">
                                <w:rPr>
                                  <w:rFonts w:ascii="Times New Roman" w:hAnsi="Times New Roman"/>
                                  <w:spacing w:val="-2"/>
                                </w:rPr>
                                <w:t>Матеріальні, інформаційні замовники</w:t>
                              </w:r>
                            </w:p>
                            <w:p w:rsidR="007C2AB6" w:rsidRPr="007A7454" w:rsidRDefault="007C2AB6" w:rsidP="007C2A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7C2AB6" w:rsidRDefault="007C2AB6" w:rsidP="007C2AB6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1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198" w:firstLine="0"/>
                              </w:pPr>
                              <w:r w:rsidRPr="007A7454">
                                <w:rPr>
                                  <w:rFonts w:ascii="Times New Roman" w:hAnsi="Times New Roman"/>
                                  <w:spacing w:val="-2"/>
                                </w:rPr>
                                <w:t>Основні засоби виробництва,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7A7454">
                                <w:rPr>
                                  <w:rFonts w:ascii="Times New Roman" w:hAnsi="Times New Roman"/>
                                </w:rPr>
                                <w:t>трудові</w:t>
                              </w:r>
                              <w:r w:rsidRPr="007A7454"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 w:rsidRPr="007A7454">
                                <w:rPr>
                                  <w:rFonts w:ascii="Times New Roman" w:hAnsi="Times New Roman"/>
                                </w:rPr>
                                <w:t>ресурси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06" o:spid="_x0000_s1051" style="position:absolute;left:0;text-align:left;margin-left:82.75pt;margin-top:160.2pt;width:450.6pt;height:177.6pt;z-index:-251656192;mso-wrap-distance-left:0;mso-wrap-distance-right:0;mso-position-horizontal-relative:page;mso-width-relative:margin;mso-height-relative:margin" coordorigin="47,47" coordsize="57226,22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">
                <v:shape id="Graphic 807" o:spid="_x0000_s1052" style="position:absolute;left:11941;top:8181;width:10210;height:6420;visibility:visible;mso-wrap-style:square;v-text-anchor:top" coordsize="1021080,64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us8AA&#10;AADcAAAADwAAAGRycy9kb3ducmV2LnhtbERPTYvCMBC9C/sfwizsTdMqaK2msgrCehKreB6asS3b&#10;TEoTbXd/vTkIHh/ve70ZTCMe1LnasoJ4EoEgLqyuuVRwOe/HCQjnkTU2lknBHznYZB+jNaba9nyi&#10;R+5LEULYpaig8r5NpXRFRQbdxLbEgbvZzqAPsCul7rAP4aaR0yiaS4M1h4YKW9pVVPzmd6Ngju7Y&#10;H/4bPl5xOVvM+mJ7TxKlvj6H7xUIT4N/i1/uH60gicP8cCYcAZ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xus8AAAADcAAAADwAAAAAAAAAAAAAAAACYAgAAZHJzL2Rvd25y&#10;ZXYueG1sUEsFBgAAAAAEAAQA9QAAAIUDAAAAAA==&#10;" path="m765810,r,160489l,160489,,481482r765810,l765810,641985,1021080,320992,765810,xe" filled="f">
                  <v:path arrowok="t"/>
                </v:shape>
                <v:shape id="Graphic 808" o:spid="_x0000_s1053" style="position:absolute;left:22075;top:9413;width:15005;height:4960;visibility:visible;mso-wrap-style:square;v-text-anchor:top" coordsize="1500505,495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5LMQA&#10;AADcAAAADwAAAGRycy9kb3ducmV2LnhtbESPzWrDMBCE74G+g9hCb4nsUOrgRAmlIaW3YqeUHBdr&#10;Y5tYKyMp/nn7qlDocZiZb5jdYTKdGMj51rKCdJWAIK6sbrlW8HU+LTcgfEDW2FkmBTN5OOwfFjvM&#10;tR25oKEMtYgQ9jkqaELocyl91ZBBv7I9cfSu1hkMUbpaaodjhJtOrpPkRRpsOS402NNbQ9WtvBsF&#10;2ZTd37tz6eYCj0f57IfLN30q9fQ4vW5BBJrCf/iv/aEVbNIU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SzEAAAA3AAAAA8AAAAAAAAAAAAAAAAAmAIAAGRycy9k&#10;b3ducmV2LnhtbFBLBQYAAAAABAAEAPUAAACJAwAAAAA=&#10;" path="m1500504,l,,,495935r1500504,l1500504,xe" stroked="f">
                  <v:path arrowok="t"/>
                </v:shape>
                <v:shape id="Graphic 809" o:spid="_x0000_s1054" style="position:absolute;left:22075;top:9413;width:15005;height:4960;visibility:visible;mso-wrap-style:square;v-text-anchor:top" coordsize="1500505,495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tx8QA&#10;AADcAAAADwAAAGRycy9kb3ducmV2LnhtbESP0WrCQBRE3wv+w3IF3+rGCCVGVxFpQakvmn7Abfaa&#10;RLN3w+6q8e9dodDHYWbOMItVb1pxI+cbywom4wQEcWl1w5WCn+LrPQPhA7LG1jIpeJCH1XLwtsBc&#10;2zsf6HYMlYgQ9jkqqEPocil9WZNBP7YdcfRO1hkMUbpKaof3CDetTJPkQxpsOC7U2NGmpvJyvBoF&#10;18PZ/RbVvvv87rPdNHWzx7SYKTUa9us5iEB9+A//tbdaQTZJ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7cfEAAAA3AAAAA8AAAAAAAAAAAAAAAAAmAIAAGRycy9k&#10;b3ducmV2LnhtbFBLBQYAAAAABAAEAPUAAACJAwAAAAA=&#10;" path="m,495935r1500504,l1500504,,,,,495935xe" filled="f">
                  <v:path arrowok="t"/>
                </v:shape>
                <v:shape id="Graphic 810" o:spid="_x0000_s1055" style="position:absolute;left:36782;top:8505;width:7226;height:6630;visibility:visible;mso-wrap-style:square;v-text-anchor:top" coordsize="722630,66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yaMUA&#10;AADcAAAADwAAAGRycy9kb3ducmV2LnhtbESPQWsCMRSE7wX/Q3iCt5pdBZGtUaSlUHqqVg/eHpvn&#10;ZjF5WTZxd+2vN4LQ4zAz3zCrzeCs6KgNtWcF+TQDQVx6XXOl4PD7+boEESKyRuuZFNwowGY9ellh&#10;oX3PO+r2sRIJwqFABSbGppAylIYchqlviJN39q3DmGRbSd1in+DOylmWLaTDmtOCwYbeDZWX/dUp&#10;qOeLD33qt+dDdvqx3bfJ7d/lqNRkPGzfQEQa4n/42f7SCpb5HB5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TJoxQAAANwAAAAPAAAAAAAAAAAAAAAAAJgCAABkcnMv&#10;ZG93bnJldi54bWxQSwUGAAAAAAQABAD1AAAAigMAAAAA&#10;" path="m541972,r,165735l,165735,,497205r541972,l541972,662940,722630,331470,541972,xe" stroked="f">
                  <v:path arrowok="t"/>
                </v:shape>
                <v:shape id="Graphic 811" o:spid="_x0000_s1056" style="position:absolute;left:36782;top:8505;width:7226;height:6630;visibility:visible;mso-wrap-style:square;v-text-anchor:top" coordsize="722630,66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DXscA&#10;AADcAAAADwAAAGRycy9kb3ducmV2LnhtbESPzWrCQBSF90LfYbiFbqRO1KI2OooKglAb0Lqwu0vm&#10;mqTN3ImZ0aRv3ykUXB7Oz8eZLVpTihvVrrCsoN+LQBCnVhecKTh+bJ4nIJxH1lhaJgU/5GAxf+jM&#10;MNa24T3dDj4TYYRdjApy76tYSpfmZND1bEUcvLOtDfog60zqGpswbko5iKKRNFhwIORY0Tqn9Ptw&#10;NYF73SSX1dd7snoz4+RzeNp1X5udUk+P7XIKwlPr7+H/9lYrmPRf4O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iw17HAAAA3AAAAA8AAAAAAAAAAAAAAAAAmAIAAGRy&#10;cy9kb3ducmV2LnhtbFBLBQYAAAAABAAEAPUAAACMAwAAAAA=&#10;" path="m541972,r,165735l,165735,,497205r541972,l541972,662940,722630,331470,541972,xe" filled="f">
                  <v:path arrowok="t"/>
                </v:shape>
                <v:shape id="Textbox 812" o:spid="_x0000_s1057" type="#_x0000_t202" style="position:absolute;left:13330;top:10092;width:6515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8yBMUA&#10;AADcAAAADwAAAGRycy9kb3ducmV2LnhtbESPQWvCQBSE74X+h+UVems2FhRN3YhIBaFQGuPB42v2&#10;mSzJvo3ZVdN/3y0UPA4z8w2zXI22E1cavHGsYJKkIIgrpw3XCg7l9mUOwgdkjZ1jUvBDHlb548MS&#10;M+1uXNB1H2oRIewzVNCE0GdS+qohiz5xPXH0Tm6wGKIcaqkHvEW47eRrms6kRcNxocGeNg1V7f5i&#10;FayPXLyb8+f3V3EqTFkuUv6YtUo9P43rNxCBxnAP/7d3WsF8MoW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zIExQAAANwAAAAPAAAAAAAAAAAAAAAAAJgCAABkcnMv&#10;ZG93bnJldi54bWxQSwUGAAAAAAQABAD1AAAAigMAAAAA&#10;" filled="f" stroked="f">
                  <v:textbox inset="0,0,0,0">
                    <w:txbxContent>
                      <w:p w:rsidR="007C2AB6" w:rsidRPr="007A7454" w:rsidRDefault="007C2AB6" w:rsidP="007C2AB6">
                        <w:pPr>
                          <w:spacing w:line="243" w:lineRule="exact"/>
                          <w:rPr>
                            <w:rFonts w:ascii="Times New Roman" w:hAnsi="Times New Roman"/>
                          </w:rPr>
                        </w:pPr>
                        <w:r w:rsidRPr="007A7454">
                          <w:rPr>
                            <w:rFonts w:ascii="Times New Roman" w:hAnsi="Times New Roman"/>
                            <w:spacing w:val="-2"/>
                          </w:rPr>
                          <w:t>Вкладення</w:t>
                        </w:r>
                      </w:p>
                    </w:txbxContent>
                  </v:textbox>
                </v:shape>
                <v:shape id="Textbox 813" o:spid="_x0000_s1058" type="#_x0000_t202" style="position:absolute;left:23655;top:10000;width:1197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sc8QA&#10;AADcAAAADwAAAGRycy9kb3ducmV2LnhtbESPQWvCQBSE74L/YXlCb7qxh6DRVUQsCIXSGA8en9ln&#10;sph9G7Orpv++Wyh4HGbmG2a57m0jHtR541jBdJKAIC6dNlwpOBYf4xkIH5A1No5JwQ95WK+GgyVm&#10;2j05p8chVCJC2GeooA6hzaT0ZU0W/cS1xNG7uM5iiLKrpO7wGeG2ke9JkkqLhuNCjS1tayqvh7tV&#10;sDlxvjO3r/N3fslNUcwT/kyvSr2N+s0CRKA+vML/7b1WMJu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drHPEAAAA3AAAAA8AAAAAAAAAAAAAAAAAmAIAAGRycy9k&#10;b3ducmV2LnhtbFBLBQYAAAAABAAEAPUAAACJAwAAAAA=&#10;" filled="f" stroked="f">
                  <v:textbox inset="0,0,0,0">
                    <w:txbxContent>
                      <w:p w:rsidR="007C2AB6" w:rsidRPr="007A7454" w:rsidRDefault="007C2AB6" w:rsidP="007C2AB6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A7454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ПЕРЕТВОРЕННЯ</w:t>
                        </w:r>
                      </w:p>
                    </w:txbxContent>
                  </v:textbox>
                </v:shape>
                <v:shape id="Textbox 814" o:spid="_x0000_s1059" type="#_x0000_t202" style="position:absolute;left:37745;top:10481;width:360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J6MYA&#10;AADcAAAADwAAAGRycy9kb3ducmV2LnhtbESPQWvCQBSE74X+h+UVvDUbe1CbuhGRCkJBGuPB42v2&#10;mSzJvo3ZVdN/3y0Uehxm5htmuRptJ240eONYwTRJQRBXThuuFRzL7fMChA/IGjvHpOCbPKzyx4cl&#10;ZtrduaDbIdQiQthnqKAJoc+k9FVDFn3ieuLond1gMUQ51FIPeI9w28mXNJ1Ji4bjQoM9bRqq2sPV&#10;KlifuHg3l/3XZ3EuTFm+pvwxa5WaPI3rNxCBxvAf/mvvtILFdA6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EJ6MYAAADcAAAADwAAAAAAAAAAAAAAAACYAgAAZHJz&#10;L2Rvd25yZXYueG1sUEsFBgAAAAAEAAQA9QAAAIsDAAAAAA==&#10;" filled="f" stroked="f">
                  <v:textbox inset="0,0,0,0">
                    <w:txbxContent>
                      <w:p w:rsidR="007C2AB6" w:rsidRPr="007A7454" w:rsidRDefault="007C2AB6" w:rsidP="007C2AB6">
                        <w:pPr>
                          <w:spacing w:line="243" w:lineRule="exact"/>
                          <w:rPr>
                            <w:rFonts w:ascii="Times New Roman" w:hAnsi="Times New Roman"/>
                          </w:rPr>
                        </w:pPr>
                        <w:r w:rsidRPr="007A7454">
                          <w:rPr>
                            <w:rFonts w:ascii="Times New Roman" w:hAnsi="Times New Roman"/>
                            <w:spacing w:val="-2"/>
                          </w:rPr>
                          <w:t>Вихід</w:t>
                        </w:r>
                      </w:p>
                    </w:txbxContent>
                  </v:textbox>
                </v:shape>
                <v:shape id="Textbox 815" o:spid="_x0000_s1060" type="#_x0000_t202" style="position:absolute;left:44091;top:5838;width:13182;height:12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UHMMA&#10;AADcAAAADwAAAGRycy9kb3ducmV2LnhtbERPu2rDMBTdC/0HcQtZSiM7QzBulFBCAxlKiJOWdLxY&#10;t5axdWUs1Y+/j4ZCx8N5b3aTbcVAva8dK0iXCQji0umaKwWf18NLBsIHZI2tY1Iwk4fd9vFhg7l2&#10;Ixc0XEIlYgj7HBWYELpcSl8asuiXriOO3I/rLYYI+0rqHscYblu5SpK1tFhzbDDY0d5Q2Vx+rYLm&#10;ZM7F7WP/XT5LaqrxK7ll87tSi6fp7RVEoCn8i//cR60gS+PaeC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UHMMAAADcAAAADwAAAAAAAAAAAAAAAACYAgAAZHJzL2Rv&#10;d25yZXYueG1sUEsFBgAAAAAEAAQA9QAAAIgDAAAAAA==&#10;" filled="f">
                  <v:textbox inset="0,0,0,0">
                    <w:txbxContent>
                      <w:p w:rsidR="007C2AB6" w:rsidRDefault="007C2AB6" w:rsidP="007C2AB6">
                        <w:pPr>
                          <w:spacing w:before="71"/>
                          <w:rPr>
                            <w:sz w:val="24"/>
                          </w:rPr>
                        </w:pPr>
                      </w:p>
                      <w:p w:rsidR="007C2AB6" w:rsidRPr="007A7454" w:rsidRDefault="007C2AB6" w:rsidP="007C2AB6">
                        <w:pPr>
                          <w:spacing w:line="242" w:lineRule="auto"/>
                          <w:ind w:left="409" w:right="408" w:hanging="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A7454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ТОВАРИ </w:t>
                        </w:r>
                        <w:r w:rsidRPr="007A7454"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ТА </w:t>
                        </w:r>
                        <w:r w:rsidRPr="007A7454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ПОСЛУГИ</w:t>
                        </w:r>
                      </w:p>
                    </w:txbxContent>
                  </v:textbox>
                </v:shape>
                <v:shape id="Textbox 816" o:spid="_x0000_s1061" type="#_x0000_t202" style="position:absolute;left:47;top:47;width:11798;height:2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xh8YA&#10;AADcAAAADwAAAGRycy9kb3ducmV2LnhtbESPT2vCQBTE70K/w/IKvYhu9FBi6ipFKngoxT8tenxk&#10;X7Mh2bchu5r47V1B8DjMzG+Y+bK3tbhQ60vHCibjBARx7nTJhYLfw3qUgvABWWPtmBRcycNy8TKY&#10;Y6Zdxzu67EMhIoR9hgpMCE0mpc8NWfRj1xBH79+1FkOUbSF1i12E21pOk+RdWiw5LhhsaGUor/Zn&#10;q6D6Mdvd8Xt1yoeSqqL7S47p9Uupt9f+8wNEoD48w4/2RitIJz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1xh8YAAADcAAAADwAAAAAAAAAAAAAAAACYAgAAZHJz&#10;L2Rvd25yZXYueG1sUEsFBgAAAAAEAAQA9QAAAIsDAAAAAA==&#10;" filled="f">
                  <v:textbox inset="0,0,0,0">
                    <w:txbxContent>
                      <w:p w:rsidR="007C2AB6" w:rsidRPr="007A7454" w:rsidRDefault="007C2AB6" w:rsidP="007C2AB6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271"/>
                          </w:tabs>
                          <w:autoSpaceDE w:val="0"/>
                          <w:autoSpaceDN w:val="0"/>
                          <w:spacing w:before="69" w:after="0" w:line="240" w:lineRule="auto"/>
                          <w:ind w:right="143" w:firstLine="0"/>
                          <w:rPr>
                            <w:rFonts w:ascii="Times New Roman" w:hAnsi="Times New Roman"/>
                          </w:rPr>
                        </w:pPr>
                        <w:r w:rsidRPr="007A7454">
                          <w:rPr>
                            <w:rFonts w:ascii="Times New Roman" w:hAnsi="Times New Roman"/>
                            <w:spacing w:val="-2"/>
                          </w:rPr>
                          <w:t>Вкладення перетворюваних ресурсі</w:t>
                        </w:r>
                        <w:proofErr w:type="gramStart"/>
                        <w:r w:rsidRPr="007A7454">
                          <w:rPr>
                            <w:rFonts w:ascii="Times New Roman" w:hAnsi="Times New Roman"/>
                            <w:spacing w:val="-2"/>
                          </w:rPr>
                          <w:t>в</w:t>
                        </w:r>
                        <w:proofErr w:type="gramEnd"/>
                      </w:p>
                      <w:p w:rsidR="007C2AB6" w:rsidRPr="007A7454" w:rsidRDefault="007C2AB6" w:rsidP="007C2AB6">
                        <w:pPr>
                          <w:spacing w:before="1"/>
                          <w:rPr>
                            <w:rFonts w:ascii="Times New Roman" w:hAnsi="Times New Roman"/>
                          </w:rPr>
                        </w:pPr>
                      </w:p>
                      <w:p w:rsidR="007C2AB6" w:rsidRPr="007A7454" w:rsidRDefault="007C2AB6" w:rsidP="007C2AB6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271"/>
                          </w:tabs>
                          <w:autoSpaceDE w:val="0"/>
                          <w:autoSpaceDN w:val="0"/>
                          <w:spacing w:after="0" w:line="240" w:lineRule="auto"/>
                          <w:ind w:right="368" w:firstLine="0"/>
                          <w:rPr>
                            <w:rFonts w:ascii="Times New Roman" w:hAnsi="Times New Roman"/>
                          </w:rPr>
                        </w:pPr>
                        <w:r w:rsidRPr="007A7454">
                          <w:rPr>
                            <w:rFonts w:ascii="Times New Roman" w:hAnsi="Times New Roman"/>
                            <w:spacing w:val="-2"/>
                          </w:rPr>
                          <w:t>Матеріальні, інформаційні замовники</w:t>
                        </w:r>
                      </w:p>
                      <w:p w:rsidR="007C2AB6" w:rsidRPr="007A7454" w:rsidRDefault="007C2AB6" w:rsidP="007C2AB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C2AB6" w:rsidRDefault="007C2AB6" w:rsidP="007C2AB6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271"/>
                          </w:tabs>
                          <w:autoSpaceDE w:val="0"/>
                          <w:autoSpaceDN w:val="0"/>
                          <w:spacing w:after="0" w:line="240" w:lineRule="auto"/>
                          <w:ind w:right="198" w:firstLine="0"/>
                        </w:pPr>
                        <w:r w:rsidRPr="007A7454">
                          <w:rPr>
                            <w:rFonts w:ascii="Times New Roman" w:hAnsi="Times New Roman"/>
                            <w:spacing w:val="-2"/>
                          </w:rPr>
                          <w:t>Основні засоби виробництва,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Pr="007A7454">
                          <w:rPr>
                            <w:rFonts w:ascii="Times New Roman" w:hAnsi="Times New Roman"/>
                          </w:rPr>
                          <w:t>трудові</w:t>
                        </w:r>
                        <w:r w:rsidRPr="007A7454"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 w:rsidRPr="007A7454">
                          <w:rPr>
                            <w:rFonts w:ascii="Times New Roman" w:hAnsi="Times New Roman"/>
                          </w:rPr>
                          <w:t>ресурси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444174">
        <w:rPr>
          <w:szCs w:val="28"/>
        </w:rPr>
        <w:t>До</w:t>
      </w:r>
      <w:proofErr w:type="gramEnd"/>
      <w:r w:rsidRPr="00444174">
        <w:rPr>
          <w:szCs w:val="28"/>
        </w:rPr>
        <w:t xml:space="preserve"> </w:t>
      </w:r>
      <w:proofErr w:type="gramStart"/>
      <w:r w:rsidRPr="00444174">
        <w:rPr>
          <w:szCs w:val="28"/>
        </w:rPr>
        <w:t>лог</w:t>
      </w:r>
      <w:proofErr w:type="gramEnd"/>
      <w:r w:rsidRPr="00444174">
        <w:rPr>
          <w:szCs w:val="28"/>
        </w:rPr>
        <w:t>істичних операцій належать: навантаження, розвантаження, перевезення,</w:t>
      </w:r>
      <w:r w:rsidRPr="00444174">
        <w:rPr>
          <w:spacing w:val="61"/>
          <w:szCs w:val="28"/>
        </w:rPr>
        <w:t xml:space="preserve"> </w:t>
      </w:r>
      <w:r w:rsidRPr="00444174">
        <w:rPr>
          <w:szCs w:val="28"/>
        </w:rPr>
        <w:t>приймання</w:t>
      </w:r>
      <w:r w:rsidRPr="00444174">
        <w:rPr>
          <w:spacing w:val="61"/>
          <w:szCs w:val="28"/>
        </w:rPr>
        <w:t xml:space="preserve"> </w:t>
      </w:r>
      <w:r w:rsidRPr="00444174">
        <w:rPr>
          <w:szCs w:val="28"/>
        </w:rPr>
        <w:t>й</w:t>
      </w:r>
      <w:r w:rsidRPr="00444174">
        <w:rPr>
          <w:spacing w:val="61"/>
          <w:szCs w:val="28"/>
        </w:rPr>
        <w:t xml:space="preserve"> </w:t>
      </w:r>
      <w:r w:rsidRPr="00444174">
        <w:rPr>
          <w:szCs w:val="28"/>
        </w:rPr>
        <w:t>відпуску</w:t>
      </w:r>
      <w:r w:rsidRPr="00444174">
        <w:rPr>
          <w:spacing w:val="61"/>
          <w:szCs w:val="28"/>
        </w:rPr>
        <w:t xml:space="preserve"> </w:t>
      </w:r>
      <w:r w:rsidRPr="00444174">
        <w:rPr>
          <w:szCs w:val="28"/>
        </w:rPr>
        <w:t>зі</w:t>
      </w:r>
      <w:r w:rsidRPr="00444174">
        <w:rPr>
          <w:spacing w:val="61"/>
          <w:szCs w:val="28"/>
        </w:rPr>
        <w:t xml:space="preserve"> </w:t>
      </w:r>
      <w:r w:rsidRPr="00444174">
        <w:rPr>
          <w:szCs w:val="28"/>
        </w:rPr>
        <w:t>складу,</w:t>
      </w:r>
      <w:r w:rsidRPr="00444174">
        <w:rPr>
          <w:spacing w:val="61"/>
          <w:szCs w:val="28"/>
        </w:rPr>
        <w:t xml:space="preserve"> </w:t>
      </w:r>
      <w:r w:rsidRPr="00444174">
        <w:rPr>
          <w:szCs w:val="28"/>
        </w:rPr>
        <w:t>зберігання,</w:t>
      </w:r>
      <w:r w:rsidRPr="00444174">
        <w:rPr>
          <w:spacing w:val="60"/>
          <w:szCs w:val="28"/>
        </w:rPr>
        <w:t xml:space="preserve"> </w:t>
      </w:r>
      <w:r w:rsidRPr="00444174">
        <w:rPr>
          <w:szCs w:val="28"/>
        </w:rPr>
        <w:t>перевантаження</w:t>
      </w:r>
      <w:r w:rsidRPr="00444174">
        <w:rPr>
          <w:spacing w:val="60"/>
          <w:szCs w:val="28"/>
        </w:rPr>
        <w:t xml:space="preserve"> </w:t>
      </w:r>
      <w:r w:rsidRPr="00444174">
        <w:rPr>
          <w:spacing w:val="-10"/>
          <w:szCs w:val="28"/>
        </w:rPr>
        <w:t>з</w:t>
      </w:r>
      <w:r w:rsidRPr="00444174">
        <w:rPr>
          <w:spacing w:val="-10"/>
          <w:szCs w:val="28"/>
          <w:lang w:val="uk-UA"/>
        </w:rPr>
        <w:t xml:space="preserve"> </w:t>
      </w:r>
      <w:r w:rsidRPr="00444174">
        <w:rPr>
          <w:szCs w:val="28"/>
        </w:rPr>
        <w:t>одного виду транспорту на інший, сортування, консолідація, розукрупнення, маркування тощо. Логістичними операціями, пов’язаними з інформаційними й фінансовими потоками, що супроводжують матеріальний потік, можуть бути збі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, зберігання, передача інформації про матеріальний потік, розрахунки з постачальниками й покупцями товарів, страхування вантажу, передача прав власності на товар тощо. Логістичні операції можна представити у вигляді процесу трансформації вкладених у товари й послуги ресурсів</w:t>
      </w:r>
      <w:r w:rsidRPr="00444174">
        <w:rPr>
          <w:i/>
          <w:szCs w:val="28"/>
        </w:rPr>
        <w:t xml:space="preserve"> </w:t>
      </w:r>
      <w:r w:rsidRPr="00444174">
        <w:rPr>
          <w:szCs w:val="28"/>
        </w:rPr>
        <w:t xml:space="preserve">(рис. </w:t>
      </w:r>
      <w:r w:rsidRPr="00444174">
        <w:rPr>
          <w:szCs w:val="28"/>
          <w:lang w:val="uk-UA"/>
        </w:rPr>
        <w:t>7</w:t>
      </w:r>
      <w:r w:rsidRPr="00444174">
        <w:rPr>
          <w:szCs w:val="28"/>
        </w:rPr>
        <w:t>.2).</w:t>
      </w:r>
    </w:p>
    <w:p w:rsidR="007C2AB6" w:rsidRPr="00444174" w:rsidRDefault="007C2AB6" w:rsidP="007C2AB6">
      <w:pPr>
        <w:pStyle w:val="a5"/>
        <w:spacing w:before="9"/>
        <w:rPr>
          <w:sz w:val="15"/>
        </w:rPr>
      </w:pPr>
    </w:p>
    <w:p w:rsidR="007C2AB6" w:rsidRPr="00444174" w:rsidRDefault="007C2AB6" w:rsidP="007C2A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Рисунок 7.</w:t>
      </w:r>
      <w:r w:rsidRPr="00444174">
        <w:rPr>
          <w:rFonts w:ascii="Times New Roman" w:hAnsi="Times New Roman"/>
          <w:sz w:val="28"/>
          <w:szCs w:val="28"/>
        </w:rPr>
        <w:t>2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444174">
        <w:rPr>
          <w:rFonts w:ascii="Times New Roman" w:hAnsi="Times New Roman"/>
          <w:bCs/>
          <w:sz w:val="28"/>
          <w:szCs w:val="28"/>
          <w:lang w:val="uk-UA"/>
        </w:rPr>
        <w:t>Процес перетворення логістичної операції</w:t>
      </w:r>
    </w:p>
    <w:p w:rsidR="007C2AB6" w:rsidRPr="00444174" w:rsidRDefault="007C2AB6" w:rsidP="007C2AB6">
      <w:pPr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</w:p>
    <w:p w:rsidR="007C2AB6" w:rsidRPr="00444174" w:rsidRDefault="007C2AB6" w:rsidP="007C2A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Виділяють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такі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критерії</w:t>
      </w:r>
      <w:r w:rsidRPr="00444174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поділу</w:t>
      </w:r>
      <w:r w:rsidRPr="00444174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логістичних</w:t>
      </w:r>
      <w:r w:rsidRPr="00444174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pacing w:val="-2"/>
          <w:sz w:val="28"/>
          <w:szCs w:val="28"/>
        </w:rPr>
        <w:t>операцій</w:t>
      </w:r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numPr>
          <w:ilvl w:val="0"/>
          <w:numId w:val="8"/>
        </w:numPr>
        <w:tabs>
          <w:tab w:val="left" w:pos="1131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444174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природою</w:t>
      </w:r>
      <w:r w:rsidRPr="00444174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pacing w:val="-2"/>
          <w:sz w:val="28"/>
          <w:szCs w:val="28"/>
        </w:rPr>
        <w:t>потоку: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pacing w:val="-2"/>
          <w:szCs w:val="28"/>
          <w:lang w:val="uk-UA"/>
        </w:rPr>
      </w:pPr>
      <w:r w:rsidRPr="00444174">
        <w:rPr>
          <w:szCs w:val="28"/>
        </w:rPr>
        <w:t xml:space="preserve">а) </w:t>
      </w:r>
      <w:r w:rsidRPr="00444174">
        <w:rPr>
          <w:i/>
          <w:szCs w:val="28"/>
        </w:rPr>
        <w:t xml:space="preserve">логістичні операції з матеріальними потоками: </w:t>
      </w:r>
      <w:r w:rsidRPr="00444174">
        <w:rPr>
          <w:szCs w:val="28"/>
        </w:rPr>
        <w:t xml:space="preserve">складування; транспортування; комплектація; завантаження; розвантаження; внутрішні переміщення сировини та матеріалів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 час реалізації логістичних функцій </w:t>
      </w:r>
      <w:r w:rsidRPr="00444174">
        <w:rPr>
          <w:szCs w:val="28"/>
        </w:rPr>
        <w:lastRenderedPageBreak/>
        <w:t xml:space="preserve">виробництва; упаковування вантажу; укрупнення вантажних одиниць; </w:t>
      </w:r>
      <w:r w:rsidRPr="00444174">
        <w:rPr>
          <w:spacing w:val="-2"/>
          <w:szCs w:val="28"/>
        </w:rPr>
        <w:t>зберігання;</w:t>
      </w:r>
    </w:p>
    <w:p w:rsidR="007C2AB6" w:rsidRPr="00444174" w:rsidRDefault="007C2AB6" w:rsidP="007C2AB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lang w:val="uk-UA"/>
        </w:rPr>
        <w:t>б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444174">
        <w:rPr>
          <w:rFonts w:ascii="Times New Roman" w:hAnsi="Times New Roman"/>
          <w:i/>
          <w:sz w:val="28"/>
          <w:szCs w:val="28"/>
          <w:lang w:val="uk-UA"/>
        </w:rPr>
        <w:t xml:space="preserve">логістичні операції з інформаційними потоками: </w:t>
      </w:r>
      <w:r w:rsidRPr="00444174">
        <w:rPr>
          <w:rFonts w:ascii="Times New Roman" w:hAnsi="Times New Roman"/>
          <w:sz w:val="28"/>
          <w:szCs w:val="28"/>
          <w:lang w:val="uk-UA"/>
        </w:rPr>
        <w:t>збирання інформації; зберігання інформації; оброблення інформації; передавання інформації.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numPr>
          <w:ilvl w:val="0"/>
          <w:numId w:val="8"/>
        </w:numPr>
        <w:tabs>
          <w:tab w:val="left" w:pos="1131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444174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відношенню</w:t>
      </w:r>
      <w:r w:rsidRPr="00444174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Pr="00444174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логістичної</w:t>
      </w:r>
      <w:r w:rsidRPr="0044417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pacing w:val="-2"/>
          <w:sz w:val="28"/>
          <w:szCs w:val="28"/>
        </w:rPr>
        <w:t>системи:</w:t>
      </w:r>
    </w:p>
    <w:p w:rsidR="007C2AB6" w:rsidRPr="00444174" w:rsidRDefault="007C2AB6" w:rsidP="007C2AB6">
      <w:pPr>
        <w:pStyle w:val="a5"/>
        <w:spacing w:after="0" w:line="240" w:lineRule="auto"/>
        <w:rPr>
          <w:szCs w:val="28"/>
        </w:rPr>
      </w:pPr>
      <w:r w:rsidRPr="00444174">
        <w:rPr>
          <w:szCs w:val="28"/>
        </w:rPr>
        <w:t xml:space="preserve">а) </w:t>
      </w:r>
      <w:r w:rsidRPr="00444174">
        <w:rPr>
          <w:i/>
          <w:szCs w:val="28"/>
        </w:rPr>
        <w:t xml:space="preserve">зовнішні </w:t>
      </w:r>
      <w:r w:rsidRPr="00444174">
        <w:rPr>
          <w:szCs w:val="28"/>
        </w:rPr>
        <w:t>– орієнтовані на інтеграцію логістичної системи із зовнішнім середовищем (операції у сфері постачання і збуту);</w:t>
      </w:r>
    </w:p>
    <w:p w:rsidR="007C2AB6" w:rsidRPr="00444174" w:rsidRDefault="007C2AB6" w:rsidP="007C2AB6">
      <w:pPr>
        <w:pStyle w:val="a5"/>
        <w:spacing w:after="0" w:line="240" w:lineRule="auto"/>
        <w:rPr>
          <w:szCs w:val="28"/>
        </w:rPr>
      </w:pPr>
      <w:r w:rsidRPr="00444174">
        <w:rPr>
          <w:szCs w:val="28"/>
        </w:rPr>
        <w:t>б)</w:t>
      </w:r>
      <w:r w:rsidRPr="00444174">
        <w:rPr>
          <w:spacing w:val="-12"/>
          <w:szCs w:val="28"/>
        </w:rPr>
        <w:t xml:space="preserve"> </w:t>
      </w:r>
      <w:r w:rsidRPr="00444174">
        <w:rPr>
          <w:i/>
          <w:szCs w:val="28"/>
        </w:rPr>
        <w:t>внутрішні</w:t>
      </w:r>
      <w:r w:rsidRPr="00444174">
        <w:rPr>
          <w:i/>
          <w:spacing w:val="-12"/>
          <w:szCs w:val="28"/>
        </w:rPr>
        <w:t xml:space="preserve"> </w:t>
      </w:r>
      <w:r w:rsidRPr="00444174">
        <w:rPr>
          <w:szCs w:val="28"/>
        </w:rPr>
        <w:t>–</w:t>
      </w:r>
      <w:r w:rsidRPr="00444174">
        <w:rPr>
          <w:spacing w:val="-11"/>
          <w:szCs w:val="28"/>
        </w:rPr>
        <w:t xml:space="preserve"> </w:t>
      </w:r>
      <w:r w:rsidRPr="00444174">
        <w:rPr>
          <w:szCs w:val="28"/>
        </w:rPr>
        <w:t>операції,</w:t>
      </w:r>
      <w:r w:rsidRPr="00444174">
        <w:rPr>
          <w:spacing w:val="-12"/>
          <w:szCs w:val="28"/>
        </w:rPr>
        <w:t xml:space="preserve"> </w:t>
      </w:r>
      <w:r w:rsidRPr="00444174">
        <w:rPr>
          <w:szCs w:val="28"/>
        </w:rPr>
        <w:t>що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виконуються</w:t>
      </w:r>
      <w:r w:rsidRPr="00444174">
        <w:rPr>
          <w:spacing w:val="-11"/>
          <w:szCs w:val="28"/>
        </w:rPr>
        <w:t xml:space="preserve"> </w:t>
      </w:r>
      <w:r w:rsidRPr="00444174">
        <w:rPr>
          <w:szCs w:val="28"/>
        </w:rPr>
        <w:t>всередині</w:t>
      </w:r>
      <w:r w:rsidRPr="00444174">
        <w:rPr>
          <w:spacing w:val="-11"/>
          <w:szCs w:val="28"/>
        </w:rPr>
        <w:t xml:space="preserve"> </w:t>
      </w:r>
      <w:r w:rsidRPr="00444174">
        <w:rPr>
          <w:szCs w:val="28"/>
        </w:rPr>
        <w:t>логістичної</w:t>
      </w:r>
      <w:r w:rsidRPr="00444174">
        <w:rPr>
          <w:spacing w:val="-11"/>
          <w:szCs w:val="28"/>
        </w:rPr>
        <w:t xml:space="preserve"> </w:t>
      </w:r>
      <w:r w:rsidRPr="00444174">
        <w:rPr>
          <w:spacing w:val="-2"/>
          <w:szCs w:val="28"/>
        </w:rPr>
        <w:t>системи.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numPr>
          <w:ilvl w:val="0"/>
          <w:numId w:val="8"/>
        </w:numPr>
        <w:tabs>
          <w:tab w:val="left" w:pos="1132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444174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характером</w:t>
      </w:r>
      <w:r w:rsidRPr="00444174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виконання</w:t>
      </w:r>
      <w:r w:rsidRPr="00444174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pacing w:val="-2"/>
          <w:sz w:val="28"/>
          <w:szCs w:val="28"/>
        </w:rPr>
        <w:t>робі</w:t>
      </w:r>
      <w:proofErr w:type="gramStart"/>
      <w:r w:rsidRPr="00444174">
        <w:rPr>
          <w:rFonts w:ascii="Times New Roman" w:hAnsi="Times New Roman" w:cs="Times New Roman"/>
          <w:color w:val="auto"/>
          <w:spacing w:val="-2"/>
          <w:sz w:val="28"/>
          <w:szCs w:val="28"/>
        </w:rPr>
        <w:t>т</w:t>
      </w:r>
      <w:proofErr w:type="gramEnd"/>
      <w:r w:rsidRPr="00444174">
        <w:rPr>
          <w:rFonts w:ascii="Times New Roman" w:hAnsi="Times New Roman" w:cs="Times New Roman"/>
          <w:color w:val="auto"/>
          <w:spacing w:val="-2"/>
          <w:sz w:val="28"/>
          <w:szCs w:val="28"/>
        </w:rPr>
        <w:t>:</w:t>
      </w:r>
    </w:p>
    <w:p w:rsidR="007C2AB6" w:rsidRPr="00444174" w:rsidRDefault="007C2AB6" w:rsidP="007C2A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а)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операції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з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доданою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вартістю</w:t>
      </w:r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змінюють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споживчі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властивості товарів (розкроювання, фасування, сушіння тощо);</w:t>
      </w:r>
    </w:p>
    <w:p w:rsidR="007C2AB6" w:rsidRPr="00444174" w:rsidRDefault="007C2AB6" w:rsidP="007C2A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б)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операцій</w:t>
      </w:r>
      <w:r w:rsidRPr="00444174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без</w:t>
      </w:r>
      <w:proofErr w:type="gramEnd"/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доданої</w:t>
      </w:r>
      <w:r w:rsidRPr="00444174">
        <w:rPr>
          <w:rFonts w:ascii="Times New Roman" w:hAnsi="Times New Roman"/>
          <w:i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вартості</w:t>
      </w:r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(зберігання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товарів).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numPr>
          <w:ilvl w:val="0"/>
          <w:numId w:val="8"/>
        </w:numPr>
        <w:tabs>
          <w:tab w:val="left" w:pos="1132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44417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переходом</w:t>
      </w:r>
      <w:r w:rsidRPr="00444174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Pr="00444174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власності</w:t>
      </w:r>
      <w:r w:rsidRPr="00444174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444174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pacing w:val="-2"/>
          <w:sz w:val="28"/>
          <w:szCs w:val="28"/>
        </w:rPr>
        <w:t>товар:</w:t>
      </w:r>
    </w:p>
    <w:p w:rsidR="007C2AB6" w:rsidRPr="00444174" w:rsidRDefault="007C2AB6" w:rsidP="007C2AB6">
      <w:pPr>
        <w:pStyle w:val="a5"/>
        <w:spacing w:after="0" w:line="240" w:lineRule="auto"/>
        <w:rPr>
          <w:szCs w:val="28"/>
        </w:rPr>
      </w:pPr>
      <w:r w:rsidRPr="00444174">
        <w:rPr>
          <w:szCs w:val="28"/>
        </w:rPr>
        <w:t xml:space="preserve">а) </w:t>
      </w:r>
      <w:r w:rsidRPr="00444174">
        <w:rPr>
          <w:i/>
          <w:szCs w:val="28"/>
        </w:rPr>
        <w:t xml:space="preserve">односторонні </w:t>
      </w:r>
      <w:r w:rsidRPr="00444174">
        <w:rPr>
          <w:szCs w:val="28"/>
        </w:rPr>
        <w:t xml:space="preserve">– операції, не </w:t>
      </w:r>
      <w:proofErr w:type="gramStart"/>
      <w:r w:rsidRPr="00444174">
        <w:rPr>
          <w:szCs w:val="28"/>
        </w:rPr>
        <w:t>пов’язан</w:t>
      </w:r>
      <w:proofErr w:type="gramEnd"/>
      <w:r w:rsidRPr="00444174">
        <w:rPr>
          <w:szCs w:val="28"/>
        </w:rPr>
        <w:t>і з переходом права власності на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продукцію і страхових ризиків, виконуються в середині логістичної системи;</w:t>
      </w:r>
    </w:p>
    <w:p w:rsidR="007C2AB6" w:rsidRPr="00444174" w:rsidRDefault="007C2AB6" w:rsidP="007C2AB6">
      <w:pPr>
        <w:pStyle w:val="a5"/>
        <w:spacing w:after="0" w:line="240" w:lineRule="auto"/>
        <w:rPr>
          <w:szCs w:val="28"/>
        </w:rPr>
      </w:pPr>
      <w:r w:rsidRPr="00444174">
        <w:rPr>
          <w:szCs w:val="28"/>
        </w:rPr>
        <w:t>б)</w:t>
      </w:r>
      <w:r w:rsidRPr="00444174">
        <w:rPr>
          <w:spacing w:val="80"/>
          <w:szCs w:val="28"/>
        </w:rPr>
        <w:t xml:space="preserve"> </w:t>
      </w:r>
      <w:r w:rsidRPr="00444174">
        <w:rPr>
          <w:i/>
          <w:szCs w:val="28"/>
        </w:rPr>
        <w:t>двосторонні</w:t>
      </w:r>
      <w:r w:rsidRPr="00444174">
        <w:rPr>
          <w:i/>
          <w:spacing w:val="80"/>
          <w:szCs w:val="28"/>
        </w:rPr>
        <w:t xml:space="preserve"> </w:t>
      </w:r>
      <w:r w:rsidRPr="00444174">
        <w:rPr>
          <w:szCs w:val="28"/>
        </w:rPr>
        <w:t>–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операції,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пов’язані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з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переходом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права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власності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 xml:space="preserve">на продукцію і страхових ризиків 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>ід однієї юридичної особи до іншої.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numPr>
          <w:ilvl w:val="0"/>
          <w:numId w:val="8"/>
        </w:numPr>
        <w:tabs>
          <w:tab w:val="left" w:pos="1129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444174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color w:val="auto"/>
          <w:spacing w:val="-2"/>
          <w:sz w:val="28"/>
          <w:szCs w:val="28"/>
        </w:rPr>
        <w:t>спрямованістю: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 xml:space="preserve">а) </w:t>
      </w:r>
      <w:proofErr w:type="gramStart"/>
      <w:r w:rsidRPr="00444174">
        <w:rPr>
          <w:i/>
        </w:rPr>
        <w:t>прям</w:t>
      </w:r>
      <w:proofErr w:type="gramEnd"/>
      <w:r w:rsidRPr="00444174">
        <w:rPr>
          <w:i/>
        </w:rPr>
        <w:t xml:space="preserve">і </w:t>
      </w:r>
      <w:r w:rsidRPr="00444174">
        <w:t>– операції, спрямовані від генератора матеріального потоку та інформації до його споживача;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t xml:space="preserve">б) </w:t>
      </w:r>
      <w:r w:rsidRPr="00444174">
        <w:rPr>
          <w:i/>
        </w:rPr>
        <w:t xml:space="preserve">зворотні </w:t>
      </w:r>
      <w:r w:rsidRPr="00444174">
        <w:t xml:space="preserve">– операції, спрямовані від споживача до генератора матеріального потоку та інформації. Тут варто зазначити, що якщо товари виробничо-технічного і споживчого призначення повертаються від споживача до постачальника, то </w:t>
      </w:r>
      <w:proofErr w:type="gramStart"/>
      <w:r w:rsidRPr="00444174">
        <w:t>вони</w:t>
      </w:r>
      <w:proofErr w:type="gramEnd"/>
      <w:r w:rsidRPr="00444174">
        <w:t xml:space="preserve"> не обов’язково проходять тим самим логістичним ланцюгом, яким вони доставлялися від постачальника до споживача.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i/>
        </w:rPr>
      </w:pPr>
      <w:r w:rsidRPr="00444174">
        <w:t>Найбільш розповсюдженими прикладами реалізації зворотної логістичної операції</w:t>
      </w:r>
      <w:proofErr w:type="gramStart"/>
      <w:r w:rsidRPr="00444174">
        <w:t xml:space="preserve"> є:</w:t>
      </w:r>
      <w:proofErr w:type="gramEnd"/>
      <w:r w:rsidRPr="00444174">
        <w:t xml:space="preserve"> повернення торговим посередником своєму постачальнику товару, термін реалізації якого вичерпано, повернення покупцем торговому посереднику дефектного товару, повернення тари споживачем постачальнику тощо. Такі операції називають </w:t>
      </w:r>
      <w:proofErr w:type="gramStart"/>
      <w:r w:rsidRPr="00444174">
        <w:rPr>
          <w:i/>
        </w:rPr>
        <w:t>реверсивною</w:t>
      </w:r>
      <w:proofErr w:type="gramEnd"/>
      <w:r w:rsidRPr="00444174">
        <w:rPr>
          <w:i/>
        </w:rPr>
        <w:t xml:space="preserve"> логістикою.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>Також</w:t>
      </w:r>
      <w:r w:rsidRPr="00444174">
        <w:rPr>
          <w:spacing w:val="-2"/>
        </w:rPr>
        <w:t xml:space="preserve"> </w:t>
      </w:r>
      <w:proofErr w:type="gramStart"/>
      <w:r w:rsidRPr="00444174">
        <w:t>до</w:t>
      </w:r>
      <w:proofErr w:type="gramEnd"/>
      <w:r w:rsidRPr="00444174">
        <w:rPr>
          <w:spacing w:val="-1"/>
        </w:rPr>
        <w:t xml:space="preserve"> </w:t>
      </w:r>
      <w:r w:rsidRPr="00444174">
        <w:t>логістичних</w:t>
      </w:r>
      <w:r w:rsidRPr="00444174">
        <w:rPr>
          <w:spacing w:val="-1"/>
        </w:rPr>
        <w:t xml:space="preserve"> </w:t>
      </w:r>
      <w:r w:rsidRPr="00444174">
        <w:t>операцій</w:t>
      </w:r>
      <w:r w:rsidRPr="00444174">
        <w:rPr>
          <w:spacing w:val="-2"/>
        </w:rPr>
        <w:t xml:space="preserve"> </w:t>
      </w:r>
      <w:r w:rsidRPr="00444174">
        <w:t>можна</w:t>
      </w:r>
      <w:r w:rsidRPr="00444174">
        <w:rPr>
          <w:spacing w:val="-1"/>
        </w:rPr>
        <w:t xml:space="preserve"> </w:t>
      </w:r>
      <w:r w:rsidRPr="00444174">
        <w:t>також</w:t>
      </w:r>
      <w:r w:rsidRPr="00444174">
        <w:rPr>
          <w:spacing w:val="-2"/>
        </w:rPr>
        <w:t xml:space="preserve"> </w:t>
      </w:r>
      <w:r w:rsidRPr="00444174">
        <w:t>зарахувати</w:t>
      </w:r>
      <w:r w:rsidRPr="00444174">
        <w:rPr>
          <w:spacing w:val="-2"/>
        </w:rPr>
        <w:t xml:space="preserve"> </w:t>
      </w:r>
      <w:r w:rsidRPr="00444174">
        <w:t>–</w:t>
      </w:r>
      <w:r w:rsidRPr="00444174">
        <w:rPr>
          <w:spacing w:val="-2"/>
        </w:rPr>
        <w:t xml:space="preserve"> </w:t>
      </w:r>
      <w:r w:rsidRPr="00444174">
        <w:t>прогнозування, контроль, оперативне управління.</w:t>
      </w:r>
    </w:p>
    <w:p w:rsidR="007C2AB6" w:rsidRPr="00444174" w:rsidRDefault="007C2AB6" w:rsidP="007C2AB6">
      <w:pPr>
        <w:pStyle w:val="a5"/>
        <w:tabs>
          <w:tab w:val="left" w:pos="1134"/>
        </w:tabs>
        <w:spacing w:after="0" w:line="240" w:lineRule="auto"/>
        <w:jc w:val="both"/>
        <w:rPr>
          <w:szCs w:val="28"/>
        </w:rPr>
      </w:pPr>
    </w:p>
    <w:p w:rsidR="007C2AB6" w:rsidRPr="00444174" w:rsidRDefault="007C2AB6" w:rsidP="007C2AB6">
      <w:pPr>
        <w:widowControl w:val="0"/>
        <w:tabs>
          <w:tab w:val="left" w:pos="1134"/>
          <w:tab w:val="left" w:pos="12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174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Pr="004441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Логістичні</w:t>
      </w:r>
      <w:r w:rsidRPr="00444174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системи</w:t>
      </w:r>
      <w:r w:rsidRPr="00444174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та</w:t>
      </w:r>
      <w:r w:rsidRPr="00444174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їхня</w:t>
      </w:r>
      <w:r w:rsidRPr="00444174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pacing w:val="-2"/>
          <w:sz w:val="28"/>
          <w:szCs w:val="28"/>
        </w:rPr>
        <w:t>характеристика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/>
          <w:i/>
          <w:szCs w:val="28"/>
        </w:rPr>
        <w:t xml:space="preserve">Логістична система (ЛС) </w:t>
      </w:r>
      <w:r w:rsidRPr="00444174">
        <w:rPr>
          <w:szCs w:val="28"/>
        </w:rPr>
        <w:t xml:space="preserve">– це адаптивна система зі зворотним зв’язком, яка виконує ті чи інші логістичні функції (операції), складається із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ідсистем і має розвинені внутрішньосистемні зв’язки та зв’язки із зовнішнім</w:t>
      </w:r>
      <w:r w:rsidRPr="00444174">
        <w:rPr>
          <w:spacing w:val="80"/>
          <w:szCs w:val="28"/>
        </w:rPr>
        <w:t xml:space="preserve"> </w:t>
      </w:r>
      <w:r w:rsidRPr="00444174">
        <w:rPr>
          <w:spacing w:val="-2"/>
          <w:szCs w:val="28"/>
        </w:rPr>
        <w:t>середовищем.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Логістична система </w:t>
      </w:r>
      <w:r w:rsidRPr="00444174">
        <w:rPr>
          <w:szCs w:val="28"/>
        </w:rPr>
        <w:t>– організаційно-управлінський механізм координації, який дає змогу досягти ефекту завдяки чіткій злагодженості у діях спеціалі</w:t>
      </w:r>
      <w:proofErr w:type="gramStart"/>
      <w:r w:rsidRPr="00444174">
        <w:rPr>
          <w:szCs w:val="28"/>
        </w:rPr>
        <w:t>ст</w:t>
      </w:r>
      <w:proofErr w:type="gramEnd"/>
      <w:r w:rsidRPr="00444174">
        <w:rPr>
          <w:szCs w:val="28"/>
        </w:rPr>
        <w:t xml:space="preserve">ів різноманітних служб, які беруть участь в управлінні матеріальним </w:t>
      </w:r>
      <w:r w:rsidRPr="00444174">
        <w:rPr>
          <w:spacing w:val="-2"/>
          <w:szCs w:val="28"/>
        </w:rPr>
        <w:t>потоком.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lastRenderedPageBreak/>
        <w:t xml:space="preserve">Логістична система </w:t>
      </w:r>
      <w:r w:rsidRPr="00444174">
        <w:rPr>
          <w:szCs w:val="28"/>
        </w:rPr>
        <w:t xml:space="preserve">– цільова інтеграція логістичних елементів </w:t>
      </w:r>
      <w:proofErr w:type="gramStart"/>
      <w:r w:rsidRPr="00444174">
        <w:rPr>
          <w:szCs w:val="28"/>
        </w:rPr>
        <w:t>у</w:t>
      </w:r>
      <w:proofErr w:type="gramEnd"/>
      <w:r w:rsidRPr="00444174">
        <w:rPr>
          <w:szCs w:val="28"/>
        </w:rPr>
        <w:t xml:space="preserve"> межах певної економічної системи з метою оптимізації процесів трансформації матеріального потоку.</w:t>
      </w:r>
    </w:p>
    <w:p w:rsidR="007C2AB6" w:rsidRPr="00444174" w:rsidRDefault="007C2AB6" w:rsidP="007C2AB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Логістичній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системі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притаманні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наступні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pacing w:val="-2"/>
          <w:sz w:val="28"/>
          <w:szCs w:val="28"/>
        </w:rPr>
        <w:t>властивості: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proofErr w:type="gramStart"/>
      <w:r w:rsidRPr="00444174">
        <w:rPr>
          <w:i/>
          <w:szCs w:val="28"/>
        </w:rPr>
        <w:t>Ц</w:t>
      </w:r>
      <w:proofErr w:type="gramEnd"/>
      <w:r w:rsidRPr="00444174">
        <w:rPr>
          <w:i/>
          <w:szCs w:val="28"/>
        </w:rPr>
        <w:t xml:space="preserve">ілісність. </w:t>
      </w:r>
      <w:r w:rsidRPr="00444174">
        <w:rPr>
          <w:szCs w:val="28"/>
        </w:rPr>
        <w:t>Логістична система – сукупність елементів, взаємодіючих один з одним. Виконати поставлене завдання може тільки система в цілому, 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 xml:space="preserve">не окремі її ланки або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ідсистеми.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 xml:space="preserve">Структурованість. </w:t>
      </w:r>
      <w:r w:rsidRPr="00444174">
        <w:rPr>
          <w:szCs w:val="28"/>
        </w:rPr>
        <w:t xml:space="preserve">Кожній системі властива певна структура, зв’язки </w:t>
      </w:r>
      <w:proofErr w:type="gramStart"/>
      <w:r w:rsidRPr="00444174">
        <w:rPr>
          <w:szCs w:val="28"/>
        </w:rPr>
        <w:t>між</w:t>
      </w:r>
      <w:proofErr w:type="gramEnd"/>
      <w:r w:rsidRPr="00444174">
        <w:rPr>
          <w:szCs w:val="28"/>
        </w:rPr>
        <w:t xml:space="preserve"> її елементами впорядковані тому або іншому способу для досягнення заданої мети.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 xml:space="preserve">Складність </w:t>
      </w:r>
      <w:r w:rsidRPr="00444174">
        <w:rPr>
          <w:szCs w:val="28"/>
        </w:rPr>
        <w:t xml:space="preserve">логістичної системи визначається більшим числом її елементів (ланок), множинністю зв’язків між ними,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ізноманітними функціями, виконуваними системою, впливом на неї великого числа стохастичних</w:t>
      </w:r>
      <w:r w:rsidRPr="00444174">
        <w:rPr>
          <w:spacing w:val="40"/>
          <w:szCs w:val="28"/>
        </w:rPr>
        <w:t xml:space="preserve"> </w:t>
      </w:r>
      <w:r w:rsidRPr="00444174">
        <w:rPr>
          <w:spacing w:val="-2"/>
          <w:szCs w:val="28"/>
        </w:rPr>
        <w:t>факторів.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 xml:space="preserve">Синергічний ефект. </w:t>
      </w:r>
      <w:r w:rsidRPr="00444174">
        <w:rPr>
          <w:szCs w:val="28"/>
        </w:rPr>
        <w:t>Логістична система в цілому має якості, не властиві жодному з її елементів окремо</w:t>
      </w:r>
      <w:r w:rsidRPr="00444174">
        <w:rPr>
          <w:i/>
          <w:szCs w:val="28"/>
        </w:rPr>
        <w:t xml:space="preserve">. Основна мета логістичної системи </w:t>
      </w:r>
      <w:r w:rsidRPr="00444174">
        <w:rPr>
          <w:szCs w:val="28"/>
        </w:rPr>
        <w:t xml:space="preserve">– поставка потрібного товару в потрібній кількості потрібної якості за потрібною ціною в потрібний час </w:t>
      </w:r>
      <w:proofErr w:type="gramStart"/>
      <w:r w:rsidRPr="00444174">
        <w:rPr>
          <w:szCs w:val="28"/>
        </w:rPr>
        <w:t>у потр</w:t>
      </w:r>
      <w:proofErr w:type="gramEnd"/>
      <w:r w:rsidRPr="00444174">
        <w:rPr>
          <w:szCs w:val="28"/>
        </w:rPr>
        <w:t>ібне місце потрібному споживачеві (правило “7R”).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>Будь-яка логістична система складається із сукупності елементів, так званих ланок логістичної системи, між якими установлені певні функціональні зв’язки і відношення. Елементи такої логістичної системи приведено на рис.</w:t>
      </w:r>
      <w:r w:rsidRPr="00444174">
        <w:rPr>
          <w:spacing w:val="80"/>
          <w:szCs w:val="28"/>
          <w:lang w:val="uk-UA"/>
        </w:rPr>
        <w:t xml:space="preserve"> 7</w:t>
      </w:r>
      <w:r w:rsidRPr="00444174">
        <w:rPr>
          <w:spacing w:val="-4"/>
          <w:szCs w:val="28"/>
          <w:lang w:val="uk-UA"/>
        </w:rPr>
        <w:t>.3.</w:t>
      </w:r>
    </w:p>
    <w:p w:rsidR="007C2AB6" w:rsidRPr="00444174" w:rsidRDefault="007C2AB6" w:rsidP="007C2AB6">
      <w:pPr>
        <w:pStyle w:val="a5"/>
        <w:spacing w:after="0" w:line="240" w:lineRule="auto"/>
        <w:ind w:firstLine="711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 xml:space="preserve">Логістична система складається з </w:t>
      </w:r>
      <w:r w:rsidRPr="00444174">
        <w:rPr>
          <w:i/>
          <w:szCs w:val="28"/>
          <w:lang w:val="uk-UA"/>
        </w:rPr>
        <w:t>підсистем</w:t>
      </w:r>
      <w:r w:rsidRPr="00444174">
        <w:rPr>
          <w:szCs w:val="28"/>
          <w:lang w:val="uk-UA"/>
        </w:rPr>
        <w:t>, включаючи функціональні та ті, що її забезпечують (інформаційна, правова, кадрова та ін.); включає матеріальні засоби, що забезпечують рух товарів логістичним ланцюгом (склади,</w:t>
      </w:r>
      <w:r w:rsidRPr="00444174">
        <w:rPr>
          <w:spacing w:val="-1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вантажно-розвантажувальні механізми,</w:t>
      </w:r>
      <w:r w:rsidRPr="00444174">
        <w:rPr>
          <w:spacing w:val="-1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транспортні</w:t>
      </w:r>
      <w:r w:rsidRPr="00444174">
        <w:rPr>
          <w:spacing w:val="-1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засоби),</w:t>
      </w:r>
      <w:r w:rsidRPr="00444174">
        <w:rPr>
          <w:spacing w:val="-1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виробничі запаси та засоби управління всіма ланками згаданого ланцюга; виконує ті чи інші логістичні функції та операції.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>Формування логістичних систем викликало появу ряду термінів: логістичні витрати, логістичні операції, логістичні функції, логістичні процеси, логістичні потоки.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Логістичні</w:t>
      </w:r>
      <w:r w:rsidRPr="00444174">
        <w:rPr>
          <w:spacing w:val="-14"/>
          <w:szCs w:val="28"/>
        </w:rPr>
        <w:t xml:space="preserve"> </w:t>
      </w:r>
      <w:r w:rsidRPr="00444174">
        <w:rPr>
          <w:szCs w:val="28"/>
        </w:rPr>
        <w:t>системи</w:t>
      </w:r>
      <w:r w:rsidRPr="00444174">
        <w:rPr>
          <w:spacing w:val="-12"/>
          <w:szCs w:val="28"/>
        </w:rPr>
        <w:t xml:space="preserve"> </w:t>
      </w:r>
      <w:r w:rsidRPr="00444174">
        <w:rPr>
          <w:szCs w:val="28"/>
        </w:rPr>
        <w:t>класифікуються</w:t>
      </w:r>
      <w:r w:rsidRPr="00444174">
        <w:rPr>
          <w:spacing w:val="-14"/>
          <w:szCs w:val="28"/>
        </w:rPr>
        <w:t xml:space="preserve"> </w:t>
      </w:r>
      <w:r w:rsidRPr="00444174">
        <w:rPr>
          <w:szCs w:val="28"/>
        </w:rPr>
        <w:t>за</w:t>
      </w:r>
      <w:r w:rsidRPr="00444174">
        <w:rPr>
          <w:spacing w:val="-13"/>
          <w:szCs w:val="28"/>
        </w:rPr>
        <w:t xml:space="preserve">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ізними</w:t>
      </w:r>
      <w:r w:rsidRPr="00444174">
        <w:rPr>
          <w:spacing w:val="-14"/>
          <w:szCs w:val="28"/>
        </w:rPr>
        <w:t xml:space="preserve"> </w:t>
      </w:r>
      <w:r w:rsidRPr="00444174">
        <w:rPr>
          <w:spacing w:val="-2"/>
          <w:szCs w:val="28"/>
        </w:rPr>
        <w:t>ознаками.</w:t>
      </w:r>
    </w:p>
    <w:p w:rsidR="007C2AB6" w:rsidRPr="00444174" w:rsidRDefault="007C2AB6" w:rsidP="007C2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</w:t>
      </w:r>
      <w:r w:rsidRPr="00444174">
        <w:rPr>
          <w:rFonts w:ascii="Times New Roman" w:hAnsi="Times New Roman"/>
          <w:i/>
          <w:spacing w:val="43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ознакою</w:t>
      </w:r>
      <w:r w:rsidRPr="00444174">
        <w:rPr>
          <w:rFonts w:ascii="Times New Roman" w:hAnsi="Times New Roman"/>
          <w:i/>
          <w:spacing w:val="43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просторового</w:t>
      </w:r>
      <w:r w:rsidRPr="00444174">
        <w:rPr>
          <w:rFonts w:ascii="Times New Roman" w:hAnsi="Times New Roman"/>
          <w:i/>
          <w:spacing w:val="4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обмеження</w:t>
      </w:r>
      <w:r w:rsidRPr="00444174">
        <w:rPr>
          <w:rFonts w:ascii="Times New Roman" w:hAnsi="Times New Roman"/>
          <w:b/>
          <w:spacing w:val="4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логістичні</w:t>
      </w:r>
      <w:r w:rsidRPr="0044417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системи</w:t>
      </w:r>
      <w:r w:rsidRPr="0044417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поділяються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gramStart"/>
      <w:r w:rsidRPr="00444174">
        <w:rPr>
          <w:rFonts w:ascii="Times New Roman" w:hAnsi="Times New Roman"/>
          <w:spacing w:val="-5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pacing w:val="-5"/>
          <w:sz w:val="28"/>
          <w:szCs w:val="28"/>
        </w:rPr>
        <w:t>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7"/>
        </w:numPr>
        <w:tabs>
          <w:tab w:val="left" w:pos="84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макрологістичні;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7"/>
        </w:numPr>
        <w:tabs>
          <w:tab w:val="left" w:pos="84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м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ікрологістичні.</w:t>
      </w:r>
    </w:p>
    <w:p w:rsidR="007C2AB6" w:rsidRPr="00444174" w:rsidRDefault="007C2AB6" w:rsidP="007C2AB6">
      <w:pPr>
        <w:spacing w:after="0" w:line="240" w:lineRule="auto"/>
        <w:ind w:firstLine="496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Макрологістична</w:t>
      </w:r>
      <w:r w:rsidRPr="00444174">
        <w:rPr>
          <w:rFonts w:ascii="Times New Roman" w:hAnsi="Times New Roman"/>
          <w:i/>
          <w:spacing w:val="19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система</w:t>
      </w:r>
      <w:r w:rsidRPr="00444174">
        <w:rPr>
          <w:rFonts w:ascii="Times New Roman" w:hAnsi="Times New Roman"/>
          <w:i/>
          <w:spacing w:val="1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є</w:t>
      </w:r>
      <w:r w:rsidRPr="004441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великою</w:t>
      </w:r>
      <w:r w:rsidRPr="004441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логістичною</w:t>
      </w:r>
      <w:r w:rsidRPr="004441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системою</w:t>
      </w:r>
      <w:r w:rsidRPr="004441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управління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потоковими процесами за участю декількох і більше незалежних суб’єктів господарювання, не обмежених у територіальному розташуванні. Виділяють такі макрологістичні системи: регіональні; національні (міжрегіональні) та </w:t>
      </w:r>
      <w:r w:rsidRPr="00444174">
        <w:rPr>
          <w:rFonts w:ascii="Times New Roman" w:hAnsi="Times New Roman"/>
          <w:spacing w:val="-2"/>
          <w:sz w:val="28"/>
          <w:szCs w:val="28"/>
        </w:rPr>
        <w:t>міжнаціональні.</w:t>
      </w:r>
    </w:p>
    <w:p w:rsidR="007C2AB6" w:rsidRPr="00444174" w:rsidRDefault="007C2AB6" w:rsidP="007C2AB6">
      <w:pPr>
        <w:pStyle w:val="a5"/>
        <w:spacing w:after="0" w:line="240" w:lineRule="auto"/>
        <w:ind w:firstLine="779"/>
        <w:jc w:val="both"/>
        <w:rPr>
          <w:szCs w:val="28"/>
        </w:rPr>
      </w:pPr>
      <w:r w:rsidRPr="00444174">
        <w:rPr>
          <w:i/>
          <w:szCs w:val="28"/>
        </w:rPr>
        <w:t xml:space="preserve">Мікрологістична система </w:t>
      </w:r>
      <w:r w:rsidRPr="00444174">
        <w:rPr>
          <w:szCs w:val="28"/>
        </w:rPr>
        <w:t xml:space="preserve">охоплює внутрішньовиробничу логістичну сферу одного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ідприємства або групи підприємств, об’єднаних на корпоративних засадах. До мікрологістичної системи належать технологічно </w:t>
      </w:r>
      <w:proofErr w:type="gramStart"/>
      <w:r w:rsidRPr="00444174">
        <w:rPr>
          <w:szCs w:val="28"/>
        </w:rPr>
        <w:lastRenderedPageBreak/>
        <w:t>пов’язан</w:t>
      </w:r>
      <w:proofErr w:type="gramEnd"/>
      <w:r w:rsidRPr="00444174">
        <w:rPr>
          <w:szCs w:val="28"/>
        </w:rPr>
        <w:t xml:space="preserve">і виробництва, об’єднані єдиною інфраструктурою, які працюють на єдиний економічний результат. Мікрологістичну систему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ідприємства можна подати у вигляді основних підсистем: закупівлі, виробництва і збуту.</w:t>
      </w:r>
    </w:p>
    <w:p w:rsidR="007C2AB6" w:rsidRPr="00444174" w:rsidRDefault="007C2AB6" w:rsidP="007C2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b/>
          <w:i/>
          <w:sz w:val="28"/>
          <w:szCs w:val="28"/>
        </w:rPr>
        <w:t>Залежно</w:t>
      </w:r>
      <w:r w:rsidRPr="00444174">
        <w:rPr>
          <w:rFonts w:ascii="Times New Roman" w:hAnsi="Times New Roman"/>
          <w:b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від</w:t>
      </w:r>
      <w:r w:rsidRPr="00444174">
        <w:rPr>
          <w:rFonts w:ascii="Times New Roman" w:hAnsi="Times New Roman"/>
          <w:b/>
          <w:i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виду</w:t>
      </w:r>
      <w:r w:rsidRPr="00444174">
        <w:rPr>
          <w:rFonts w:ascii="Times New Roman" w:hAnsi="Times New Roman"/>
          <w:b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логістичних</w:t>
      </w:r>
      <w:r w:rsidRPr="00444174">
        <w:rPr>
          <w:rFonts w:ascii="Times New Roman" w:hAnsi="Times New Roman"/>
          <w:b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ланцюгів</w:t>
      </w:r>
      <w:r w:rsidRPr="00444174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вирізняють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такі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системи: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9"/>
        </w:numPr>
        <w:tabs>
          <w:tab w:val="left" w:pos="11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логістичні системи з прямими зв’язками </w:t>
      </w:r>
      <w:r w:rsidRPr="00444174">
        <w:rPr>
          <w:rFonts w:ascii="Times New Roman" w:hAnsi="Times New Roman"/>
          <w:sz w:val="28"/>
          <w:szCs w:val="28"/>
        </w:rPr>
        <w:t>– це системи, в яких матеріальний поті</w:t>
      </w:r>
      <w:proofErr w:type="gramStart"/>
      <w:r w:rsidRPr="00444174">
        <w:rPr>
          <w:rFonts w:ascii="Times New Roman" w:hAnsi="Times New Roman"/>
          <w:sz w:val="28"/>
          <w:szCs w:val="28"/>
        </w:rPr>
        <w:t>к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доводиться до споживача без посередників, на основі прямих господарських зв’язків;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ешелоновані (багаторівневі) логістичні системи </w:t>
      </w:r>
      <w:r w:rsidRPr="00444174">
        <w:rPr>
          <w:rFonts w:ascii="Times New Roman" w:hAnsi="Times New Roman"/>
          <w:sz w:val="28"/>
          <w:szCs w:val="28"/>
        </w:rPr>
        <w:t>– це системи, в яких матеріальний поті</w:t>
      </w:r>
      <w:proofErr w:type="gramStart"/>
      <w:r w:rsidRPr="00444174">
        <w:rPr>
          <w:rFonts w:ascii="Times New Roman" w:hAnsi="Times New Roman"/>
          <w:sz w:val="28"/>
          <w:szCs w:val="28"/>
        </w:rPr>
        <w:t>к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доводиться до споживача за участю як мінімум одного </w:t>
      </w:r>
      <w:r w:rsidRPr="00444174">
        <w:rPr>
          <w:rFonts w:ascii="Times New Roman" w:hAnsi="Times New Roman"/>
          <w:spacing w:val="-2"/>
          <w:sz w:val="28"/>
          <w:szCs w:val="28"/>
        </w:rPr>
        <w:t>посередника;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9"/>
        </w:numPr>
        <w:tabs>
          <w:tab w:val="left" w:pos="10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гнучкі логістичні системи </w:t>
      </w:r>
      <w:r w:rsidRPr="00444174">
        <w:rPr>
          <w:rFonts w:ascii="Times New Roman" w:hAnsi="Times New Roman"/>
          <w:sz w:val="28"/>
          <w:szCs w:val="28"/>
        </w:rPr>
        <w:t xml:space="preserve">– системи, в яких доведення матеріального потоку до споживача здійснюється як за прямими зв’язками, так і за участю </w:t>
      </w:r>
      <w:r w:rsidRPr="00444174">
        <w:rPr>
          <w:rFonts w:ascii="Times New Roman" w:hAnsi="Times New Roman"/>
          <w:spacing w:val="-2"/>
          <w:sz w:val="28"/>
          <w:szCs w:val="28"/>
        </w:rPr>
        <w:t>посередникі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7C2AB6" w:rsidRPr="00444174" w:rsidRDefault="007C2AB6" w:rsidP="007C2A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</w:pPr>
    </w:p>
    <w:p w:rsidR="007C2AB6" w:rsidRPr="00444174" w:rsidRDefault="007C2AB6" w:rsidP="007C2AB6">
      <w:pPr>
        <w:pStyle w:val="a5"/>
        <w:spacing w:before="108"/>
      </w:pPr>
    </w:p>
    <w:p w:rsidR="007C2AB6" w:rsidRPr="00444174" w:rsidRDefault="007C2AB6" w:rsidP="007C2AB6">
      <w:pPr>
        <w:pStyle w:val="5"/>
        <w:spacing w:line="640" w:lineRule="atLeast"/>
        <w:ind w:left="1419" w:right="141" w:firstLine="94"/>
        <w:jc w:val="both"/>
        <w:rPr>
          <w:color w:val="auto"/>
        </w:rPr>
      </w:pPr>
      <w:r w:rsidRPr="00444174">
        <w:rPr>
          <w:noProof/>
          <w:color w:val="auto"/>
          <w:lang w:eastAsia="ru-RU"/>
        </w:rPr>
        <w:drawing>
          <wp:anchor distT="0" distB="0" distL="0" distR="0" simplePos="0" relativeHeight="251661312" behindDoc="0" locked="0" layoutInCell="1" allowOverlap="1" wp14:anchorId="19B0089B" wp14:editId="1146E047">
            <wp:simplePos x="0" y="0"/>
            <wp:positionH relativeFrom="page">
              <wp:posOffset>1364565</wp:posOffset>
            </wp:positionH>
            <wp:positionV relativeFrom="paragraph">
              <wp:posOffset>-4428011</wp:posOffset>
            </wp:positionV>
            <wp:extent cx="5269878" cy="4551289"/>
            <wp:effectExtent l="0" t="0" r="0" b="0"/>
            <wp:wrapNone/>
            <wp:docPr id="1" name="Image 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Image 8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78" cy="455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AB6" w:rsidRPr="00444174" w:rsidRDefault="007C2AB6" w:rsidP="007C2A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Рисунок 7.3 – </w:t>
      </w:r>
      <w:r w:rsidRPr="00444174">
        <w:rPr>
          <w:rFonts w:ascii="Times New Roman" w:hAnsi="Times New Roman"/>
          <w:bCs/>
          <w:sz w:val="28"/>
          <w:szCs w:val="28"/>
          <w:lang w:val="uk-UA"/>
        </w:rPr>
        <w:t>Процес перетворення логістичної операції</w:t>
      </w:r>
    </w:p>
    <w:p w:rsidR="007C2AB6" w:rsidRPr="00444174" w:rsidRDefault="007C2AB6" w:rsidP="007C2AB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C2AB6" w:rsidRPr="00444174" w:rsidRDefault="007C2AB6" w:rsidP="007C2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  <w:lang w:val="uk-UA"/>
        </w:rPr>
        <w:t>Залежно</w:t>
      </w:r>
      <w:r w:rsidRPr="00444174">
        <w:rPr>
          <w:rFonts w:ascii="Times New Roman" w:hAnsi="Times New Roman"/>
          <w:i/>
          <w:spacing w:val="-11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  <w:lang w:val="uk-UA"/>
        </w:rPr>
        <w:t>від</w:t>
      </w:r>
      <w:r w:rsidRPr="00444174">
        <w:rPr>
          <w:rFonts w:ascii="Times New Roman" w:hAnsi="Times New Roman"/>
          <w:i/>
          <w:spacing w:val="-12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  <w:lang w:val="uk-UA"/>
        </w:rPr>
        <w:t xml:space="preserve">механізму управління матеріальними потоками </w:t>
      </w:r>
      <w:r w:rsidRPr="00444174">
        <w:rPr>
          <w:rFonts w:ascii="Times New Roman" w:hAnsi="Times New Roman"/>
          <w:sz w:val="28"/>
          <w:szCs w:val="28"/>
          <w:lang w:val="uk-UA"/>
        </w:rPr>
        <w:t>виділяють підштовхуючі та тяглові логістичні системи.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proofErr w:type="gramStart"/>
      <w:r w:rsidRPr="00444174">
        <w:rPr>
          <w:i/>
        </w:rPr>
        <w:t>П</w:t>
      </w:r>
      <w:proofErr w:type="gramEnd"/>
      <w:r w:rsidRPr="00444174">
        <w:rPr>
          <w:i/>
        </w:rPr>
        <w:t xml:space="preserve">ідштовхуюча логістична система </w:t>
      </w:r>
      <w:r w:rsidRPr="00444174">
        <w:t xml:space="preserve">– система організації виробництва, при якій предмети праці, які споживаються конкретною ділянкою, </w:t>
      </w:r>
      <w:r w:rsidRPr="00444174">
        <w:lastRenderedPageBreak/>
        <w:t>безпосередньо нею у попередньої не замовляються, а матеріальний потік виштовхується з попередньої ділянки на наступну за командою центрального органу управління. Відносять системи із фіксованим розміром постчання/продажу, фіксованим часом поставки, системи виробництва типу MRP, та системи збуту типу DDR.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 xml:space="preserve">Тяглова логістична система </w:t>
      </w:r>
      <w:r w:rsidRPr="00444174">
        <w:t xml:space="preserve">– система організації виробництва, при якій предмети праці передаються від одного </w:t>
      </w:r>
      <w:proofErr w:type="gramStart"/>
      <w:r w:rsidRPr="00444174">
        <w:t>п</w:t>
      </w:r>
      <w:proofErr w:type="gramEnd"/>
      <w:r w:rsidRPr="00444174">
        <w:t>ідрозділу до іншого тільки після запиту наступного підрозділу, а центральний орган управління ставить</w:t>
      </w:r>
      <w:r w:rsidRPr="00444174">
        <w:rPr>
          <w:spacing w:val="40"/>
        </w:rPr>
        <w:t xml:space="preserve"> </w:t>
      </w:r>
      <w:r w:rsidRPr="00444174">
        <w:t>завдання кінцевій виробничій ланці. Найбільш відомою є система just-in-time (точно вчасно).</w:t>
      </w:r>
    </w:p>
    <w:p w:rsidR="007C2AB6" w:rsidRPr="00444174" w:rsidRDefault="007C2AB6" w:rsidP="007C2AB6">
      <w:pPr>
        <w:widowControl w:val="0"/>
        <w:tabs>
          <w:tab w:val="left" w:pos="1134"/>
          <w:tab w:val="left" w:pos="1251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7C2AB6" w:rsidRPr="00444174" w:rsidRDefault="007C2AB6" w:rsidP="007C2AB6">
      <w:pPr>
        <w:widowControl w:val="0"/>
        <w:tabs>
          <w:tab w:val="left" w:pos="1134"/>
          <w:tab w:val="left" w:pos="1251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444174">
        <w:rPr>
          <w:rFonts w:ascii="Times New Roman" w:hAnsi="Times New Roman"/>
          <w:b/>
          <w:sz w:val="28"/>
          <w:lang w:val="uk-UA"/>
        </w:rPr>
        <w:t>4.</w:t>
      </w:r>
      <w:r w:rsidRPr="00444174">
        <w:rPr>
          <w:rFonts w:ascii="Times New Roman" w:hAnsi="Times New Roman"/>
          <w:b/>
          <w:sz w:val="28"/>
        </w:rPr>
        <w:t>Поняття</w:t>
      </w:r>
      <w:r w:rsidRPr="00444174">
        <w:rPr>
          <w:rFonts w:ascii="Times New Roman" w:hAnsi="Times New Roman"/>
          <w:b/>
          <w:spacing w:val="-14"/>
          <w:sz w:val="28"/>
        </w:rPr>
        <w:t xml:space="preserve"> </w:t>
      </w:r>
      <w:r w:rsidRPr="00444174">
        <w:rPr>
          <w:rFonts w:ascii="Times New Roman" w:hAnsi="Times New Roman"/>
          <w:b/>
          <w:sz w:val="28"/>
        </w:rPr>
        <w:t>запасів</w:t>
      </w:r>
      <w:r w:rsidRPr="00444174">
        <w:rPr>
          <w:rFonts w:ascii="Times New Roman" w:hAnsi="Times New Roman"/>
          <w:b/>
          <w:spacing w:val="-13"/>
          <w:sz w:val="28"/>
        </w:rPr>
        <w:t xml:space="preserve"> </w:t>
      </w:r>
      <w:r w:rsidRPr="00444174">
        <w:rPr>
          <w:rFonts w:ascii="Times New Roman" w:hAnsi="Times New Roman"/>
          <w:b/>
          <w:sz w:val="28"/>
        </w:rPr>
        <w:t>та</w:t>
      </w:r>
      <w:r w:rsidRPr="00444174">
        <w:rPr>
          <w:rFonts w:ascii="Times New Roman" w:hAnsi="Times New Roman"/>
          <w:b/>
          <w:spacing w:val="-13"/>
          <w:sz w:val="28"/>
        </w:rPr>
        <w:t xml:space="preserve"> </w:t>
      </w:r>
      <w:r w:rsidRPr="00444174">
        <w:rPr>
          <w:rFonts w:ascii="Times New Roman" w:hAnsi="Times New Roman"/>
          <w:b/>
          <w:sz w:val="28"/>
        </w:rPr>
        <w:t>системи</w:t>
      </w:r>
      <w:r w:rsidRPr="00444174">
        <w:rPr>
          <w:rFonts w:ascii="Times New Roman" w:hAnsi="Times New Roman"/>
          <w:b/>
          <w:spacing w:val="-13"/>
          <w:sz w:val="28"/>
        </w:rPr>
        <w:t xml:space="preserve"> </w:t>
      </w:r>
      <w:r w:rsidRPr="00444174">
        <w:rPr>
          <w:rFonts w:ascii="Times New Roman" w:hAnsi="Times New Roman"/>
          <w:b/>
          <w:sz w:val="28"/>
        </w:rPr>
        <w:t>управління</w:t>
      </w:r>
      <w:r w:rsidRPr="00444174">
        <w:rPr>
          <w:rFonts w:ascii="Times New Roman" w:hAnsi="Times New Roman"/>
          <w:b/>
          <w:spacing w:val="-12"/>
          <w:sz w:val="28"/>
        </w:rPr>
        <w:t xml:space="preserve"> </w:t>
      </w:r>
      <w:r w:rsidRPr="00444174">
        <w:rPr>
          <w:rFonts w:ascii="Times New Roman" w:hAnsi="Times New Roman"/>
          <w:b/>
          <w:spacing w:val="-4"/>
          <w:sz w:val="28"/>
        </w:rPr>
        <w:t>ними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rPr>
          <w:b/>
          <w:i/>
        </w:rPr>
        <w:t xml:space="preserve">Матеріальні запаси </w:t>
      </w:r>
      <w:r w:rsidRPr="00444174">
        <w:t xml:space="preserve">– це продукція виробничо-технічного призначення, яка знаходиться на </w:t>
      </w:r>
      <w:proofErr w:type="gramStart"/>
      <w:r w:rsidRPr="00444174">
        <w:t>р</w:t>
      </w:r>
      <w:proofErr w:type="gramEnd"/>
      <w:r w:rsidRPr="00444174">
        <w:t>ізних стадіях виробництва і обігу, вироби народного споживання та інші товари, що очікують на вступ у процес виробничого або особистого споживання.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t>У системі логістики запаси класифікуються як виробничі, що призначені для забезпечення безперервності виробничого процесу, та товарні, що забезпечують безперервність процесу купівл</w:t>
      </w:r>
      <w:proofErr w:type="gramStart"/>
      <w:r w:rsidRPr="00444174">
        <w:t>і-</w:t>
      </w:r>
      <w:proofErr w:type="gramEnd"/>
      <w:r w:rsidRPr="00444174">
        <w:t xml:space="preserve">продажу. Виробничі запаси поділяються </w:t>
      </w:r>
      <w:proofErr w:type="gramStart"/>
      <w:r w:rsidRPr="00444174">
        <w:t>на</w:t>
      </w:r>
      <w:proofErr w:type="gramEnd"/>
      <w:r w:rsidRPr="00444174">
        <w:t xml:space="preserve"> запаси, необхідні безпосередньо на виробництві, та транспортні запаси, тобто ті, що створюються при транспортуванні вантажів.</w:t>
      </w:r>
    </w:p>
    <w:p w:rsidR="007C2AB6" w:rsidRPr="00444174" w:rsidRDefault="007C2AB6" w:rsidP="007C2AB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 w:rsidRPr="00444174">
        <w:rPr>
          <w:rFonts w:ascii="Times New Roman" w:hAnsi="Times New Roman"/>
          <w:b/>
          <w:i/>
          <w:sz w:val="28"/>
        </w:rPr>
        <w:t>На</w:t>
      </w:r>
      <w:r w:rsidRPr="00444174">
        <w:rPr>
          <w:rFonts w:ascii="Times New Roman" w:hAnsi="Times New Roman"/>
          <w:b/>
          <w:i/>
          <w:spacing w:val="-11"/>
          <w:sz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</w:rPr>
        <w:t>виробництві</w:t>
      </w:r>
      <w:r w:rsidRPr="00444174">
        <w:rPr>
          <w:rFonts w:ascii="Times New Roman" w:hAnsi="Times New Roman"/>
          <w:b/>
          <w:i/>
          <w:spacing w:val="-11"/>
          <w:sz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</w:rPr>
        <w:t>розрізняють</w:t>
      </w:r>
      <w:r w:rsidRPr="00444174">
        <w:rPr>
          <w:rFonts w:ascii="Times New Roman" w:hAnsi="Times New Roman"/>
          <w:b/>
          <w:i/>
          <w:spacing w:val="-12"/>
          <w:sz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</w:rPr>
        <w:t>три</w:t>
      </w:r>
      <w:r w:rsidRPr="00444174">
        <w:rPr>
          <w:rFonts w:ascii="Times New Roman" w:hAnsi="Times New Roman"/>
          <w:b/>
          <w:i/>
          <w:spacing w:val="-11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b/>
          <w:i/>
          <w:sz w:val="28"/>
        </w:rPr>
        <w:t>р</w:t>
      </w:r>
      <w:proofErr w:type="gramEnd"/>
      <w:r w:rsidRPr="00444174">
        <w:rPr>
          <w:rFonts w:ascii="Times New Roman" w:hAnsi="Times New Roman"/>
          <w:b/>
          <w:i/>
          <w:sz w:val="28"/>
        </w:rPr>
        <w:t>івні</w:t>
      </w:r>
      <w:r w:rsidRPr="00444174">
        <w:rPr>
          <w:rFonts w:ascii="Times New Roman" w:hAnsi="Times New Roman"/>
          <w:b/>
          <w:i/>
          <w:spacing w:val="-10"/>
          <w:sz w:val="28"/>
        </w:rPr>
        <w:t xml:space="preserve"> </w:t>
      </w:r>
      <w:r w:rsidRPr="00444174">
        <w:rPr>
          <w:rFonts w:ascii="Times New Roman" w:hAnsi="Times New Roman"/>
          <w:b/>
          <w:i/>
          <w:spacing w:val="-2"/>
          <w:sz w:val="28"/>
        </w:rPr>
        <w:t>запасів: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 xml:space="preserve">Запаси готової продукції </w:t>
      </w:r>
      <w:r w:rsidRPr="00444174">
        <w:rPr>
          <w:rFonts w:ascii="Times New Roman" w:hAnsi="Times New Roman"/>
          <w:sz w:val="28"/>
        </w:rPr>
        <w:t xml:space="preserve">– дозволяють службі збуту забезпечувати більш короткі строки поставок, </w:t>
      </w:r>
      <w:proofErr w:type="gramStart"/>
      <w:r w:rsidRPr="00444174">
        <w:rPr>
          <w:rFonts w:ascii="Times New Roman" w:hAnsi="Times New Roman"/>
          <w:sz w:val="28"/>
        </w:rPr>
        <w:t>ніж</w:t>
      </w:r>
      <w:proofErr w:type="gramEnd"/>
      <w:r w:rsidRPr="00444174">
        <w:rPr>
          <w:rFonts w:ascii="Times New Roman" w:hAnsi="Times New Roman"/>
          <w:sz w:val="28"/>
        </w:rPr>
        <w:t xml:space="preserve"> повний цикл постачання та виготовлення цієї продукції. Вони вирівнюють нерегулярності або зупинки виробництва. Достатні запаси готової продукції дозволяють уникнути або відстрочити наслідки призупинення виробництва через ремонт, простої, страйки та і</w:t>
      </w:r>
      <w:proofErr w:type="gramStart"/>
      <w:r w:rsidRPr="00444174">
        <w:rPr>
          <w:rFonts w:ascii="Times New Roman" w:hAnsi="Times New Roman"/>
          <w:sz w:val="28"/>
        </w:rPr>
        <w:t>н</w:t>
      </w:r>
      <w:proofErr w:type="gramEnd"/>
      <w:r w:rsidRPr="00444174">
        <w:rPr>
          <w:rFonts w:ascii="Times New Roman" w:hAnsi="Times New Roman"/>
          <w:sz w:val="28"/>
        </w:rPr>
        <w:t>.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2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 xml:space="preserve">Запаси незавершеного виробництва </w:t>
      </w:r>
      <w:r w:rsidRPr="00444174">
        <w:rPr>
          <w:rFonts w:ascii="Times New Roman" w:hAnsi="Times New Roman"/>
          <w:sz w:val="28"/>
        </w:rPr>
        <w:t xml:space="preserve">(наприклад, напівфабрикатів власного виробництва) – формуються на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>ізних стадіях виробництва таким чином, що зупинка процесу на будь-якій стадії не призводить до раптової зупинки всіх наступних операцій виробничого процесу.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3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 xml:space="preserve">Запаси купованих матеріальних ресурсів </w:t>
      </w:r>
      <w:r w:rsidRPr="00444174">
        <w:rPr>
          <w:rFonts w:ascii="Times New Roman" w:hAnsi="Times New Roman"/>
          <w:sz w:val="28"/>
        </w:rPr>
        <w:t xml:space="preserve">(сировини, </w:t>
      </w:r>
      <w:proofErr w:type="gramStart"/>
      <w:r w:rsidRPr="00444174">
        <w:rPr>
          <w:rFonts w:ascii="Times New Roman" w:hAnsi="Times New Roman"/>
          <w:sz w:val="28"/>
        </w:rPr>
        <w:t>матер</w:t>
      </w:r>
      <w:proofErr w:type="gramEnd"/>
      <w:r w:rsidRPr="00444174">
        <w:rPr>
          <w:rFonts w:ascii="Times New Roman" w:hAnsi="Times New Roman"/>
          <w:sz w:val="28"/>
        </w:rPr>
        <w:t>іалів, напівфабрикатів, комплектуючих виробів) – дозволяють шляхом зниження періодичності замовлень користуватись торгівельними знижками для одержання великих партій ресурсів та «спекулювати» на коливаннях цін або курсах кон’юнктури для сировинних матеріалів.</w:t>
      </w:r>
    </w:p>
    <w:p w:rsidR="007C2AB6" w:rsidRPr="00444174" w:rsidRDefault="007C2AB6" w:rsidP="007C2AB6">
      <w:pPr>
        <w:spacing w:after="0" w:line="240" w:lineRule="auto"/>
        <w:ind w:firstLine="706"/>
        <w:jc w:val="both"/>
        <w:rPr>
          <w:rFonts w:ascii="Times New Roman" w:hAnsi="Times New Roman"/>
          <w:i/>
          <w:sz w:val="28"/>
        </w:rPr>
      </w:pPr>
      <w:r w:rsidRPr="00444174">
        <w:rPr>
          <w:rFonts w:ascii="Times New Roman" w:hAnsi="Times New Roman"/>
          <w:b/>
          <w:i/>
          <w:sz w:val="28"/>
        </w:rPr>
        <w:t>Товарні</w:t>
      </w:r>
      <w:r w:rsidRPr="00444174">
        <w:rPr>
          <w:rFonts w:ascii="Times New Roman" w:hAnsi="Times New Roman"/>
          <w:b/>
          <w:i/>
          <w:spacing w:val="-1"/>
          <w:sz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</w:rPr>
        <w:t>запаси</w:t>
      </w:r>
      <w:r w:rsidRPr="00444174">
        <w:rPr>
          <w:rFonts w:ascii="Times New Roman" w:hAnsi="Times New Roman"/>
          <w:b/>
          <w:i/>
          <w:spacing w:val="-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–</w:t>
      </w:r>
      <w:r w:rsidRPr="00444174">
        <w:rPr>
          <w:rFonts w:ascii="Times New Roman" w:hAnsi="Times New Roman"/>
          <w:spacing w:val="-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запаси, що знаходяться в каналах сфери</w:t>
      </w:r>
      <w:r w:rsidRPr="00444174">
        <w:rPr>
          <w:rFonts w:ascii="Times New Roman" w:hAnsi="Times New Roman"/>
          <w:spacing w:val="-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обороту.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 xml:space="preserve">Запаси в каналах сфери обороту </w:t>
      </w:r>
      <w:proofErr w:type="gramStart"/>
      <w:r w:rsidRPr="00444174">
        <w:rPr>
          <w:rFonts w:ascii="Times New Roman" w:hAnsi="Times New Roman"/>
          <w:sz w:val="28"/>
        </w:rPr>
        <w:t>п</w:t>
      </w:r>
      <w:proofErr w:type="gramEnd"/>
      <w:r w:rsidRPr="00444174">
        <w:rPr>
          <w:rFonts w:ascii="Times New Roman" w:hAnsi="Times New Roman"/>
          <w:sz w:val="28"/>
        </w:rPr>
        <w:t xml:space="preserve">ідрозділяються на </w:t>
      </w:r>
      <w:r w:rsidRPr="00444174">
        <w:rPr>
          <w:rFonts w:ascii="Times New Roman" w:hAnsi="Times New Roman"/>
          <w:i/>
          <w:sz w:val="28"/>
        </w:rPr>
        <w:t xml:space="preserve">запаси в торгових та торгово- посередницьких організаціях </w:t>
      </w:r>
      <w:r w:rsidRPr="00444174">
        <w:rPr>
          <w:rFonts w:ascii="Times New Roman" w:hAnsi="Times New Roman"/>
          <w:sz w:val="28"/>
        </w:rPr>
        <w:t xml:space="preserve">та </w:t>
      </w:r>
      <w:r w:rsidRPr="00444174">
        <w:rPr>
          <w:rFonts w:ascii="Times New Roman" w:hAnsi="Times New Roman"/>
          <w:i/>
          <w:sz w:val="28"/>
        </w:rPr>
        <w:t>запаси в дорозі.</w:t>
      </w:r>
    </w:p>
    <w:p w:rsidR="007C2AB6" w:rsidRPr="00444174" w:rsidRDefault="007C2AB6" w:rsidP="007C2AB6">
      <w:pPr>
        <w:spacing w:after="0" w:line="240" w:lineRule="auto"/>
        <w:ind w:firstLine="706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За</w:t>
      </w:r>
      <w:r w:rsidRPr="00444174">
        <w:rPr>
          <w:rFonts w:ascii="Times New Roman" w:hAnsi="Times New Roman"/>
          <w:i/>
          <w:spacing w:val="-12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часовою</w:t>
      </w:r>
      <w:r w:rsidRPr="00444174">
        <w:rPr>
          <w:rFonts w:ascii="Times New Roman" w:hAnsi="Times New Roman"/>
          <w:i/>
          <w:spacing w:val="-12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характеристикою</w:t>
      </w:r>
      <w:r w:rsidRPr="00444174">
        <w:rPr>
          <w:rFonts w:ascii="Times New Roman" w:hAnsi="Times New Roman"/>
          <w:b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запаси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поділяють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</w:rPr>
        <w:t>на</w:t>
      </w:r>
      <w:proofErr w:type="gramEnd"/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такі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види: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 xml:space="preserve">максимальний бажаний запас </w:t>
      </w:r>
      <w:r w:rsidRPr="00444174">
        <w:rPr>
          <w:rFonts w:ascii="Times New Roman" w:hAnsi="Times New Roman"/>
          <w:sz w:val="28"/>
        </w:rPr>
        <w:t xml:space="preserve">визначає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 xml:space="preserve">івень запасу, економічно оптимальний у даній системі управління запасами. Цей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 xml:space="preserve">івень може перевищуватися. В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>ізних системах управління максимальний бажаний запас використовується як орієнтир для розрахунку обсягу замовлення;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lastRenderedPageBreak/>
        <w:t>неліквідні</w:t>
      </w:r>
      <w:r w:rsidRPr="00444174">
        <w:rPr>
          <w:rFonts w:ascii="Times New Roman" w:hAnsi="Times New Roman"/>
          <w:i/>
          <w:spacing w:val="-2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запаси</w:t>
      </w:r>
      <w:r w:rsidRPr="00444174">
        <w:rPr>
          <w:rFonts w:ascii="Times New Roman" w:hAnsi="Times New Roman"/>
          <w:i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–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так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називають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виробничі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або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товарні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запаси,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які</w:t>
      </w:r>
      <w:r w:rsidRPr="00444174">
        <w:rPr>
          <w:rFonts w:ascii="Times New Roman" w:hAnsi="Times New Roman"/>
          <w:spacing w:val="-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довго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не використовуються і утворюються в результаті погіршення якості товарів</w:t>
      </w:r>
      <w:r w:rsidRPr="00444174">
        <w:rPr>
          <w:rFonts w:ascii="Times New Roman" w:hAnsi="Times New Roman"/>
          <w:spacing w:val="40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</w:rPr>
        <w:t>п</w:t>
      </w:r>
      <w:proofErr w:type="gramEnd"/>
      <w:r w:rsidRPr="00444174">
        <w:rPr>
          <w:rFonts w:ascii="Times New Roman" w:hAnsi="Times New Roman"/>
          <w:sz w:val="28"/>
        </w:rPr>
        <w:t>ід час зберігання, а також морального зношення.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t xml:space="preserve">Важливим аспектом діяльності логістичної системи є </w:t>
      </w:r>
      <w:proofErr w:type="gramStart"/>
      <w:r w:rsidRPr="00444174">
        <w:t>п</w:t>
      </w:r>
      <w:proofErr w:type="gramEnd"/>
      <w:r w:rsidRPr="00444174">
        <w:t>ідтримка розмірів матеріальних</w:t>
      </w:r>
      <w:r w:rsidRPr="00444174">
        <w:rPr>
          <w:spacing w:val="-3"/>
        </w:rPr>
        <w:t xml:space="preserve"> </w:t>
      </w:r>
      <w:r w:rsidRPr="00444174">
        <w:t>запасів</w:t>
      </w:r>
      <w:r w:rsidRPr="00444174">
        <w:rPr>
          <w:spacing w:val="-4"/>
        </w:rPr>
        <w:t xml:space="preserve"> </w:t>
      </w:r>
      <w:r w:rsidRPr="00444174">
        <w:t>на</w:t>
      </w:r>
      <w:r w:rsidRPr="00444174">
        <w:rPr>
          <w:spacing w:val="-3"/>
        </w:rPr>
        <w:t xml:space="preserve"> </w:t>
      </w:r>
      <w:r w:rsidRPr="00444174">
        <w:t>такому</w:t>
      </w:r>
      <w:r w:rsidRPr="00444174">
        <w:rPr>
          <w:spacing w:val="-3"/>
        </w:rPr>
        <w:t xml:space="preserve"> </w:t>
      </w:r>
      <w:r w:rsidRPr="00444174">
        <w:t>рівні,</w:t>
      </w:r>
      <w:r w:rsidRPr="00444174">
        <w:rPr>
          <w:spacing w:val="-2"/>
        </w:rPr>
        <w:t xml:space="preserve"> </w:t>
      </w:r>
      <w:r w:rsidRPr="00444174">
        <w:t>щоб</w:t>
      </w:r>
      <w:r w:rsidRPr="00444174">
        <w:rPr>
          <w:spacing w:val="-3"/>
        </w:rPr>
        <w:t xml:space="preserve"> </w:t>
      </w:r>
      <w:r w:rsidRPr="00444174">
        <w:t>забезпечити</w:t>
      </w:r>
      <w:r w:rsidRPr="00444174">
        <w:rPr>
          <w:spacing w:val="-3"/>
        </w:rPr>
        <w:t xml:space="preserve"> </w:t>
      </w:r>
      <w:r w:rsidRPr="00444174">
        <w:t>безперебійне</w:t>
      </w:r>
      <w:r w:rsidRPr="00444174">
        <w:rPr>
          <w:spacing w:val="-4"/>
        </w:rPr>
        <w:t xml:space="preserve"> </w:t>
      </w:r>
      <w:r w:rsidRPr="00444174">
        <w:t>постачання всіх підрозділів необхідними матеріальними ресурсами (а споживачів</w:t>
      </w:r>
      <w:r w:rsidRPr="00444174">
        <w:rPr>
          <w:spacing w:val="40"/>
        </w:rPr>
        <w:t xml:space="preserve"> </w:t>
      </w:r>
      <w:r w:rsidRPr="00444174">
        <w:t xml:space="preserve">товарами) за умови дотримання вимог економічності всього процесу переміщення матеріального потоку. </w:t>
      </w:r>
      <w:proofErr w:type="gramStart"/>
      <w:r w:rsidRPr="00444174">
        <w:t>Р</w:t>
      </w:r>
      <w:proofErr w:type="gramEnd"/>
      <w:r w:rsidRPr="00444174">
        <w:t>ішення цього завдання досягається за допомогою формування системи управління запасами.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rPr>
          <w:b/>
          <w:i/>
        </w:rPr>
        <w:t xml:space="preserve">Система управління запасами </w:t>
      </w:r>
      <w:r w:rsidRPr="00444174">
        <w:t>– сукупність правил і показників, які визначають момент часу й обсяг закупі</w:t>
      </w:r>
      <w:proofErr w:type="gramStart"/>
      <w:r w:rsidRPr="00444174">
        <w:t>вл</w:t>
      </w:r>
      <w:proofErr w:type="gramEnd"/>
      <w:r w:rsidRPr="00444174">
        <w:t>і продукції для поповнення запасів.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proofErr w:type="gramStart"/>
      <w:r w:rsidRPr="00444174">
        <w:t>У</w:t>
      </w:r>
      <w:proofErr w:type="gramEnd"/>
      <w:r w:rsidRPr="00444174">
        <w:rPr>
          <w:spacing w:val="-13"/>
        </w:rPr>
        <w:t xml:space="preserve"> </w:t>
      </w:r>
      <w:r w:rsidRPr="00444174">
        <w:t>логістиці</w:t>
      </w:r>
      <w:r w:rsidRPr="00444174">
        <w:rPr>
          <w:spacing w:val="-13"/>
        </w:rPr>
        <w:t xml:space="preserve"> </w:t>
      </w:r>
      <w:r w:rsidRPr="00444174">
        <w:t>застосовуються</w:t>
      </w:r>
      <w:r w:rsidRPr="00444174">
        <w:rPr>
          <w:spacing w:val="-12"/>
        </w:rPr>
        <w:t xml:space="preserve"> </w:t>
      </w:r>
      <w:r w:rsidRPr="00444174">
        <w:t>такі</w:t>
      </w:r>
      <w:r w:rsidRPr="00444174">
        <w:rPr>
          <w:spacing w:val="-12"/>
        </w:rPr>
        <w:t xml:space="preserve"> </w:t>
      </w:r>
      <w:r w:rsidRPr="00444174">
        <w:t>основні</w:t>
      </w:r>
      <w:r w:rsidRPr="00444174">
        <w:rPr>
          <w:spacing w:val="-12"/>
        </w:rPr>
        <w:t xml:space="preserve"> </w:t>
      </w:r>
      <w:r w:rsidRPr="00444174">
        <w:t>системи</w:t>
      </w:r>
      <w:r w:rsidRPr="00444174">
        <w:rPr>
          <w:spacing w:val="-12"/>
        </w:rPr>
        <w:t xml:space="preserve"> </w:t>
      </w:r>
      <w:r w:rsidRPr="00444174">
        <w:t>управління</w:t>
      </w:r>
      <w:r w:rsidRPr="00444174">
        <w:rPr>
          <w:spacing w:val="-13"/>
        </w:rPr>
        <w:t xml:space="preserve"> </w:t>
      </w:r>
      <w:r w:rsidRPr="00444174">
        <w:rPr>
          <w:spacing w:val="-2"/>
        </w:rPr>
        <w:t>запасами: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Система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управління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запасами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фіксованим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розміром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замовлення;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Система</w:t>
      </w:r>
      <w:r w:rsidRPr="00444174">
        <w:rPr>
          <w:rFonts w:ascii="Times New Roman" w:hAnsi="Times New Roman"/>
          <w:spacing w:val="-1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управління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запасами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фіксованою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періодичністю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замовлення;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993"/>
          <w:tab w:val="left" w:pos="1860"/>
          <w:tab w:val="left" w:pos="3100"/>
          <w:tab w:val="left" w:pos="3442"/>
          <w:tab w:val="left" w:pos="5362"/>
          <w:tab w:val="left" w:pos="7344"/>
          <w:tab w:val="left" w:pos="8990"/>
          <w:tab w:val="left" w:pos="1006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pacing w:val="-2"/>
          <w:sz w:val="28"/>
        </w:rPr>
        <w:t>Система</w:t>
      </w:r>
      <w:r w:rsidRPr="00444174">
        <w:rPr>
          <w:rFonts w:ascii="Times New Roman" w:hAnsi="Times New Roman"/>
          <w:sz w:val="28"/>
        </w:rPr>
        <w:tab/>
      </w:r>
      <w:r w:rsidRPr="00444174">
        <w:rPr>
          <w:rFonts w:ascii="Times New Roman" w:hAnsi="Times New Roman"/>
          <w:spacing w:val="-10"/>
          <w:sz w:val="28"/>
        </w:rPr>
        <w:t>з</w:t>
      </w:r>
      <w:r w:rsidRPr="00444174">
        <w:rPr>
          <w:rFonts w:ascii="Times New Roman" w:hAnsi="Times New Roman"/>
          <w:sz w:val="28"/>
        </w:rPr>
        <w:tab/>
      </w:r>
      <w:r w:rsidRPr="00444174">
        <w:rPr>
          <w:rFonts w:ascii="Times New Roman" w:hAnsi="Times New Roman"/>
          <w:spacing w:val="-2"/>
          <w:sz w:val="28"/>
        </w:rPr>
        <w:t>встановленою</w:t>
      </w:r>
      <w:r w:rsidRPr="00444174">
        <w:rPr>
          <w:rFonts w:ascii="Times New Roman" w:hAnsi="Times New Roman"/>
          <w:sz w:val="28"/>
        </w:rPr>
        <w:tab/>
      </w:r>
      <w:r w:rsidRPr="00444174">
        <w:rPr>
          <w:rFonts w:ascii="Times New Roman" w:hAnsi="Times New Roman"/>
          <w:spacing w:val="-2"/>
          <w:sz w:val="28"/>
        </w:rPr>
        <w:t>періодичністю</w:t>
      </w:r>
      <w:r w:rsidRPr="00444174">
        <w:rPr>
          <w:rFonts w:ascii="Times New Roman" w:hAnsi="Times New Roman"/>
          <w:sz w:val="28"/>
        </w:rPr>
        <w:tab/>
      </w:r>
      <w:r w:rsidRPr="00444174">
        <w:rPr>
          <w:rFonts w:ascii="Times New Roman" w:hAnsi="Times New Roman"/>
          <w:spacing w:val="-2"/>
          <w:sz w:val="28"/>
        </w:rPr>
        <w:t>поповнення</w:t>
      </w:r>
      <w:r w:rsidRPr="00444174">
        <w:rPr>
          <w:rFonts w:ascii="Times New Roman" w:hAnsi="Times New Roman"/>
          <w:sz w:val="28"/>
        </w:rPr>
        <w:tab/>
      </w:r>
      <w:r w:rsidRPr="00444174">
        <w:rPr>
          <w:rFonts w:ascii="Times New Roman" w:hAnsi="Times New Roman"/>
          <w:spacing w:val="-2"/>
          <w:sz w:val="28"/>
        </w:rPr>
        <w:t>запасів</w:t>
      </w:r>
      <w:r w:rsidRPr="00444174">
        <w:rPr>
          <w:rFonts w:ascii="Times New Roman" w:hAnsi="Times New Roman"/>
          <w:sz w:val="28"/>
        </w:rPr>
        <w:tab/>
      </w:r>
      <w:r w:rsidRPr="00444174">
        <w:rPr>
          <w:rFonts w:ascii="Times New Roman" w:hAnsi="Times New Roman"/>
          <w:spacing w:val="-6"/>
          <w:sz w:val="28"/>
        </w:rPr>
        <w:t xml:space="preserve">до </w:t>
      </w:r>
      <w:r w:rsidRPr="00444174">
        <w:rPr>
          <w:rFonts w:ascii="Times New Roman" w:hAnsi="Times New Roman"/>
          <w:sz w:val="28"/>
        </w:rPr>
        <w:t xml:space="preserve">встановленого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>івня;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Система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lang w:val="en-US"/>
        </w:rPr>
        <w:t>“</w:t>
      </w:r>
      <w:proofErr w:type="gramStart"/>
      <w:r w:rsidRPr="00444174">
        <w:rPr>
          <w:rFonts w:ascii="Times New Roman" w:hAnsi="Times New Roman"/>
          <w:spacing w:val="-2"/>
          <w:sz w:val="28"/>
        </w:rPr>
        <w:t>м</w:t>
      </w:r>
      <w:proofErr w:type="gramEnd"/>
      <w:r w:rsidRPr="00444174">
        <w:rPr>
          <w:rFonts w:ascii="Times New Roman" w:hAnsi="Times New Roman"/>
          <w:spacing w:val="-2"/>
          <w:sz w:val="28"/>
        </w:rPr>
        <w:t>інімум–максимум</w:t>
      </w:r>
      <w:r w:rsidRPr="00444174">
        <w:rPr>
          <w:rFonts w:ascii="Times New Roman" w:hAnsi="Times New Roman"/>
          <w:spacing w:val="-2"/>
          <w:sz w:val="28"/>
          <w:lang w:val="en-US"/>
        </w:rPr>
        <w:t>”</w:t>
      </w:r>
      <w:r w:rsidRPr="00444174">
        <w:rPr>
          <w:rFonts w:ascii="Times New Roman" w:hAnsi="Times New Roman"/>
          <w:spacing w:val="-2"/>
          <w:sz w:val="28"/>
        </w:rPr>
        <w:t>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Методика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АВС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–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аналізу;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Методика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XYZ–аналізу.</w:t>
      </w:r>
    </w:p>
    <w:p w:rsidR="007C2AB6" w:rsidRPr="00444174" w:rsidRDefault="007C2AB6" w:rsidP="007C2AB6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b/>
          <w:i/>
          <w:sz w:val="28"/>
        </w:rPr>
        <w:t>Система управління запасами з фіксованою величиною замовлення</w:t>
      </w:r>
      <w:r w:rsidRPr="00444174">
        <w:rPr>
          <w:rFonts w:ascii="Times New Roman" w:hAnsi="Times New Roman"/>
          <w:b/>
          <w:sz w:val="28"/>
        </w:rPr>
        <w:t xml:space="preserve">. </w:t>
      </w:r>
      <w:r w:rsidRPr="00444174">
        <w:rPr>
          <w:rFonts w:ascii="Times New Roman" w:hAnsi="Times New Roman"/>
          <w:sz w:val="28"/>
        </w:rPr>
        <w:t>У даній системі розмі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 xml:space="preserve"> замовлення на поповнення запасу є постійною величиною. Чергове замовлення на постачання продукції здійснюється за</w:t>
      </w:r>
      <w:r w:rsidRPr="00444174">
        <w:rPr>
          <w:rFonts w:ascii="Times New Roman" w:hAnsi="Times New Roman"/>
          <w:spacing w:val="-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 xml:space="preserve">умови зменшення наявного на складах запасу до встановленого мінімального критичного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 xml:space="preserve">івня, який називають «точкою замовлення». У процесі функціонування даної системи інтервали постачання можуть бути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>ізними залежно від інтенсивності витрат (споживання) продукції у логістичній системі. Величину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замовлення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чітко</w:t>
      </w:r>
      <w:r w:rsidRPr="00444174">
        <w:rPr>
          <w:rFonts w:ascii="Times New Roman" w:hAnsi="Times New Roman"/>
          <w:spacing w:val="-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зафіксовано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вона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не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змінюється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ні</w:t>
      </w:r>
      <w:r w:rsidRPr="00444174">
        <w:rPr>
          <w:rFonts w:ascii="Times New Roman" w:hAnsi="Times New Roman"/>
          <w:spacing w:val="-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яких умов роботи системи.</w:t>
      </w:r>
    </w:p>
    <w:p w:rsidR="007C2AB6" w:rsidRPr="00444174" w:rsidRDefault="007C2AB6" w:rsidP="007C2AB6">
      <w:pPr>
        <w:spacing w:after="0" w:line="240" w:lineRule="auto"/>
        <w:ind w:firstLine="707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 xml:space="preserve">Основними розрахунковими параметрами </w:t>
      </w:r>
      <w:r w:rsidRPr="00444174">
        <w:rPr>
          <w:rFonts w:ascii="Times New Roman" w:hAnsi="Times New Roman"/>
          <w:sz w:val="28"/>
        </w:rPr>
        <w:t xml:space="preserve">даної системи є: страховий (гарантійний) запас, граничний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>івень запасу, максимально бажаний запас.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rPr>
          <w:i/>
        </w:rPr>
        <w:t xml:space="preserve">Страховий (гарантійний) запас </w:t>
      </w:r>
      <w:r w:rsidRPr="00444174">
        <w:t xml:space="preserve">дозволяє забезпечувати потребу в продукції (ресурсах або товарах) на час передбачуваної затримки постачання. Відтворення гарантійного страхового запасу проводиться </w:t>
      </w:r>
      <w:proofErr w:type="gramStart"/>
      <w:r w:rsidRPr="00444174">
        <w:t>п</w:t>
      </w:r>
      <w:proofErr w:type="gramEnd"/>
      <w:r w:rsidRPr="00444174">
        <w:t>ід час наступних постачань через використання іншого розрахункового параметру даної системи – граничного рівня запасу.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lang w:val="uk-UA"/>
        </w:rPr>
      </w:pPr>
      <w:r w:rsidRPr="00444174">
        <w:rPr>
          <w:i/>
        </w:rPr>
        <w:t xml:space="preserve">Граничний </w:t>
      </w:r>
      <w:proofErr w:type="gramStart"/>
      <w:r w:rsidRPr="00444174">
        <w:rPr>
          <w:i/>
        </w:rPr>
        <w:t>р</w:t>
      </w:r>
      <w:proofErr w:type="gramEnd"/>
      <w:r w:rsidRPr="00444174">
        <w:rPr>
          <w:i/>
        </w:rPr>
        <w:t xml:space="preserve">івень запасу </w:t>
      </w:r>
      <w:r w:rsidRPr="00444174">
        <w:t xml:space="preserve">визначає рівень запасу, при досягненні якого здійснюється наступне замовлення. Величина граничного </w:t>
      </w:r>
      <w:proofErr w:type="gramStart"/>
      <w:r w:rsidRPr="00444174">
        <w:t>р</w:t>
      </w:r>
      <w:proofErr w:type="gramEnd"/>
      <w:r w:rsidRPr="00444174">
        <w:t>івня розраховується таким чином, що надходження замовлення на склад відбувається в момент зниження поточного запасу до гарантійного рівня.</w:t>
      </w:r>
    </w:p>
    <w:p w:rsidR="007C2AB6" w:rsidRPr="00444174" w:rsidRDefault="007C2AB6" w:rsidP="007C2AB6">
      <w:pPr>
        <w:pStyle w:val="a5"/>
        <w:spacing w:after="0" w:line="240" w:lineRule="auto"/>
        <w:ind w:firstLine="707"/>
        <w:jc w:val="both"/>
      </w:pPr>
      <w:r w:rsidRPr="00444174">
        <w:rPr>
          <w:i/>
        </w:rPr>
        <w:t xml:space="preserve">Максимально бажаний запас </w:t>
      </w:r>
      <w:r w:rsidRPr="00444174">
        <w:t xml:space="preserve">– визначається </w:t>
      </w:r>
      <w:proofErr w:type="gramStart"/>
      <w:r w:rsidRPr="00444174">
        <w:t>для</w:t>
      </w:r>
      <w:proofErr w:type="gramEnd"/>
      <w:r w:rsidRPr="00444174">
        <w:t xml:space="preserve"> </w:t>
      </w:r>
      <w:proofErr w:type="gramStart"/>
      <w:r w:rsidRPr="00444174">
        <w:t>контролю</w:t>
      </w:r>
      <w:proofErr w:type="gramEnd"/>
      <w:r w:rsidRPr="00444174">
        <w:t xml:space="preserve"> за повним завантаженням площ з точки зору критерію мінімуму сукупних витрат.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</w:pPr>
      <w:r w:rsidRPr="00444174">
        <w:t xml:space="preserve">За умови досягнення запасом нижньої критичної межі та організації чергового замовлення на постачання необхідної продукції </w:t>
      </w:r>
      <w:proofErr w:type="gramStart"/>
      <w:r w:rsidRPr="00444174">
        <w:t>р</w:t>
      </w:r>
      <w:proofErr w:type="gramEnd"/>
      <w:r w:rsidRPr="00444174">
        <w:t xml:space="preserve">івень запасу на момент замовлення повинен бути достатнім для безперебійної роботи в </w:t>
      </w:r>
      <w:r w:rsidRPr="00444174">
        <w:lastRenderedPageBreak/>
        <w:t xml:space="preserve">період логістичного циклу. При цьому страховий запас повинен залишитися </w:t>
      </w:r>
      <w:r w:rsidRPr="00444174">
        <w:rPr>
          <w:spacing w:val="-2"/>
        </w:rPr>
        <w:t>недоторканним.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</w:pPr>
      <w:r w:rsidRPr="00444174">
        <w:t>У деяких випадках застосовують плаваючу точку замовлення. Вона не фіксується</w:t>
      </w:r>
      <w:r w:rsidRPr="00444174">
        <w:rPr>
          <w:spacing w:val="-4"/>
        </w:rPr>
        <w:t xml:space="preserve"> </w:t>
      </w:r>
      <w:r w:rsidRPr="00444174">
        <w:t>заздалегідь,</w:t>
      </w:r>
      <w:r w:rsidRPr="00444174">
        <w:rPr>
          <w:spacing w:val="-4"/>
        </w:rPr>
        <w:t xml:space="preserve"> </w:t>
      </w:r>
      <w:r w:rsidRPr="00444174">
        <w:t>а</w:t>
      </w:r>
      <w:r w:rsidRPr="00444174">
        <w:rPr>
          <w:spacing w:val="-4"/>
        </w:rPr>
        <w:t xml:space="preserve"> </w:t>
      </w:r>
      <w:r w:rsidRPr="00444174">
        <w:t>момент</w:t>
      </w:r>
      <w:r w:rsidRPr="00444174">
        <w:rPr>
          <w:spacing w:val="-3"/>
        </w:rPr>
        <w:t xml:space="preserve"> </w:t>
      </w:r>
      <w:r w:rsidRPr="00444174">
        <w:t>подачі</w:t>
      </w:r>
      <w:r w:rsidRPr="00444174">
        <w:rPr>
          <w:spacing w:val="-3"/>
        </w:rPr>
        <w:t xml:space="preserve"> </w:t>
      </w:r>
      <w:r w:rsidRPr="00444174">
        <w:t>замовлення</w:t>
      </w:r>
      <w:r w:rsidRPr="00444174">
        <w:rPr>
          <w:spacing w:val="-4"/>
        </w:rPr>
        <w:t xml:space="preserve"> </w:t>
      </w:r>
      <w:r w:rsidRPr="00444174">
        <w:t>визначається</w:t>
      </w:r>
      <w:r w:rsidRPr="00444174">
        <w:rPr>
          <w:spacing w:val="-4"/>
        </w:rPr>
        <w:t xml:space="preserve"> </w:t>
      </w:r>
      <w:r w:rsidRPr="00444174">
        <w:t>з</w:t>
      </w:r>
      <w:r w:rsidRPr="00444174">
        <w:rPr>
          <w:spacing w:val="-3"/>
        </w:rPr>
        <w:t xml:space="preserve"> </w:t>
      </w:r>
      <w:r w:rsidRPr="00444174">
        <w:t>урахуванням виконання постачальником своїх зобов’язань або з урахуванням коливань попиту на вироблену продукцію.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t xml:space="preserve">Таким чином, така система контролю передбачає захист </w:t>
      </w:r>
      <w:proofErr w:type="gramStart"/>
      <w:r w:rsidRPr="00444174">
        <w:t>п</w:t>
      </w:r>
      <w:proofErr w:type="gramEnd"/>
      <w:r w:rsidRPr="00444174">
        <w:t xml:space="preserve">ідприємства від утворення дефіциту. На практиці система управління запасами з фіксованим розміром замовлення застосовується переважно в </w:t>
      </w:r>
      <w:proofErr w:type="gramStart"/>
      <w:r w:rsidRPr="00444174">
        <w:t>таких</w:t>
      </w:r>
      <w:proofErr w:type="gramEnd"/>
      <w:r w:rsidRPr="00444174">
        <w:t xml:space="preserve"> випадках: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великі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втрати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внаслідок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відсутності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запасу;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високі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витрати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на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зберігання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запасі</w:t>
      </w:r>
      <w:proofErr w:type="gramStart"/>
      <w:r w:rsidRPr="00444174">
        <w:rPr>
          <w:rFonts w:ascii="Times New Roman" w:hAnsi="Times New Roman"/>
          <w:spacing w:val="-2"/>
          <w:sz w:val="28"/>
        </w:rPr>
        <w:t>в</w:t>
      </w:r>
      <w:proofErr w:type="gramEnd"/>
      <w:r w:rsidRPr="00444174">
        <w:rPr>
          <w:rFonts w:ascii="Times New Roman" w:hAnsi="Times New Roman"/>
          <w:spacing w:val="-2"/>
          <w:sz w:val="28"/>
        </w:rPr>
        <w:t>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висока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вартість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товару,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який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замовляється;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високий</w:t>
      </w:r>
      <w:r w:rsidRPr="00444174">
        <w:rPr>
          <w:rFonts w:ascii="Times New Roman" w:hAnsi="Times New Roman"/>
          <w:spacing w:val="-1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ступінь</w:t>
      </w:r>
      <w:r w:rsidRPr="00444174">
        <w:rPr>
          <w:rFonts w:ascii="Times New Roman" w:hAnsi="Times New Roman"/>
          <w:spacing w:val="-1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невизначеності</w:t>
      </w:r>
      <w:r w:rsidRPr="00444174">
        <w:rPr>
          <w:rFonts w:ascii="Times New Roman" w:hAnsi="Times New Roman"/>
          <w:spacing w:val="-15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попиту;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наявність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знижки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ціни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залежно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від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кількості,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яка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замовляється;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накладання</w:t>
      </w:r>
      <w:r w:rsidRPr="00444174">
        <w:rPr>
          <w:rFonts w:ascii="Times New Roman" w:hAnsi="Times New Roman"/>
          <w:spacing w:val="3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постачальником</w:t>
      </w:r>
      <w:r w:rsidRPr="00444174">
        <w:rPr>
          <w:rFonts w:ascii="Times New Roman" w:hAnsi="Times New Roman"/>
          <w:spacing w:val="3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обмеження</w:t>
      </w:r>
      <w:r w:rsidRPr="00444174">
        <w:rPr>
          <w:rFonts w:ascii="Times New Roman" w:hAnsi="Times New Roman"/>
          <w:spacing w:val="3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на</w:t>
      </w:r>
      <w:r w:rsidRPr="00444174">
        <w:rPr>
          <w:rFonts w:ascii="Times New Roman" w:hAnsi="Times New Roman"/>
          <w:spacing w:val="3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мінімальний</w:t>
      </w:r>
      <w:r w:rsidRPr="00444174">
        <w:rPr>
          <w:rFonts w:ascii="Times New Roman" w:hAnsi="Times New Roman"/>
          <w:spacing w:val="3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розмі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pacing w:val="3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 xml:space="preserve">партії </w:t>
      </w:r>
      <w:r w:rsidRPr="00444174">
        <w:rPr>
          <w:rFonts w:ascii="Times New Roman" w:hAnsi="Times New Roman"/>
          <w:spacing w:val="-2"/>
          <w:sz w:val="28"/>
        </w:rPr>
        <w:t>постачання.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 xml:space="preserve">Істотним недоліком цієї системи є те, що вона передбачає безперервний </w:t>
      </w:r>
      <w:proofErr w:type="gramStart"/>
      <w:r w:rsidRPr="00444174">
        <w:t>обл</w:t>
      </w:r>
      <w:proofErr w:type="gramEnd"/>
      <w:r w:rsidRPr="00444174">
        <w:t>ік залишків запасів на складах логістичної системи, з тим, щоб не пропустити момент досягнення «точки замовлення».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tabs>
          <w:tab w:val="left" w:pos="1884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Система управління запасами з фіксованою періодичністю замовлення (з фіксованим інтервалом часу </w:t>
      </w:r>
      <w:proofErr w:type="gramStart"/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м</w:t>
      </w:r>
      <w:proofErr w:type="gramEnd"/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іж замовленнями).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i/>
        </w:rPr>
      </w:pPr>
      <w:r w:rsidRPr="00444174">
        <w:t xml:space="preserve">Замовлення здійснюються в чітко визначений час, між якими утворюються </w:t>
      </w:r>
      <w:proofErr w:type="gramStart"/>
      <w:r w:rsidRPr="00444174">
        <w:t>р</w:t>
      </w:r>
      <w:proofErr w:type="gramEnd"/>
      <w:r w:rsidRPr="00444174">
        <w:t xml:space="preserve">івні інтервали, наприклад, 1 раз у місяць, 1 раз у тиждень тощо. Період, що розділяє два замовлення чітко встановлено, а обсяг замовлення є змінним. Визначити інтервал </w:t>
      </w:r>
      <w:proofErr w:type="gramStart"/>
      <w:r w:rsidRPr="00444174">
        <w:t>між</w:t>
      </w:r>
      <w:proofErr w:type="gramEnd"/>
      <w:r w:rsidRPr="00444174">
        <w:t xml:space="preserve"> замовленнями можна з урахуванням </w:t>
      </w:r>
      <w:r w:rsidRPr="00444174">
        <w:rPr>
          <w:i/>
        </w:rPr>
        <w:t>оптимального розміру замовлення (ОРЗ).</w:t>
      </w:r>
    </w:p>
    <w:p w:rsidR="007C2AB6" w:rsidRPr="00444174" w:rsidRDefault="007C2AB6" w:rsidP="007C2AB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 xml:space="preserve">Розрахунок інтервалу часу </w:t>
      </w:r>
      <w:proofErr w:type="gramStart"/>
      <w:r w:rsidRPr="00444174">
        <w:rPr>
          <w:rFonts w:ascii="Times New Roman" w:hAnsi="Times New Roman"/>
          <w:sz w:val="28"/>
        </w:rPr>
        <w:t>м</w:t>
      </w:r>
      <w:proofErr w:type="gramEnd"/>
      <w:r w:rsidRPr="00444174">
        <w:rPr>
          <w:rFonts w:ascii="Times New Roman" w:hAnsi="Times New Roman"/>
          <w:sz w:val="28"/>
        </w:rPr>
        <w:t>іж замовленнями</w:t>
      </w:r>
      <w:r w:rsidRPr="00444174">
        <w:rPr>
          <w:rFonts w:ascii="Times New Roman" w:hAnsi="Times New Roman"/>
          <w:b/>
          <w:i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 xml:space="preserve">можна зробити за </w:t>
      </w:r>
      <w:r w:rsidRPr="00444174">
        <w:rPr>
          <w:rFonts w:ascii="Times New Roman" w:hAnsi="Times New Roman"/>
          <w:spacing w:val="-2"/>
          <w:sz w:val="28"/>
        </w:rPr>
        <w:t>формулою:</w:t>
      </w:r>
    </w:p>
    <w:p w:rsidR="007C2AB6" w:rsidRPr="00444174" w:rsidRDefault="007C2AB6" w:rsidP="007C2AB6">
      <w:pPr>
        <w:pStyle w:val="a5"/>
        <w:spacing w:before="150"/>
        <w:ind w:left="8505" w:firstLine="0"/>
      </w:pPr>
      <w:r w:rsidRPr="00444174"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2F607542" wp14:editId="227F43C3">
            <wp:simplePos x="0" y="0"/>
            <wp:positionH relativeFrom="page">
              <wp:posOffset>3505200</wp:posOffset>
            </wp:positionH>
            <wp:positionV relativeFrom="paragraph">
              <wp:posOffset>345</wp:posOffset>
            </wp:positionV>
            <wp:extent cx="1013447" cy="388619"/>
            <wp:effectExtent l="0" t="0" r="0" b="0"/>
            <wp:wrapNone/>
            <wp:docPr id="825" name="Image 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Image 8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47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174">
        <w:rPr>
          <w:spacing w:val="-2"/>
        </w:rPr>
        <w:t>(</w:t>
      </w:r>
      <w:r w:rsidRPr="00444174">
        <w:rPr>
          <w:spacing w:val="-2"/>
          <w:lang w:val="uk-UA"/>
        </w:rPr>
        <w:t>7</w:t>
      </w:r>
      <w:r w:rsidRPr="00444174">
        <w:rPr>
          <w:spacing w:val="-2"/>
        </w:rPr>
        <w:t>.1.)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>де</w:t>
      </w:r>
      <w:r w:rsidRPr="00444174">
        <w:rPr>
          <w:spacing w:val="-7"/>
        </w:rPr>
        <w:t xml:space="preserve"> </w:t>
      </w:r>
      <w:r w:rsidRPr="00444174">
        <w:rPr>
          <w:i/>
        </w:rPr>
        <w:t>N</w:t>
      </w:r>
      <w:r w:rsidRPr="00444174">
        <w:rPr>
          <w:i/>
          <w:spacing w:val="-5"/>
        </w:rPr>
        <w:t xml:space="preserve"> </w:t>
      </w:r>
      <w:r w:rsidRPr="00444174">
        <w:t>–</w:t>
      </w:r>
      <w:r w:rsidRPr="00444174">
        <w:rPr>
          <w:spacing w:val="-6"/>
        </w:rPr>
        <w:t xml:space="preserve"> </w:t>
      </w:r>
      <w:r w:rsidRPr="00444174">
        <w:t>кількість</w:t>
      </w:r>
      <w:r w:rsidRPr="00444174">
        <w:rPr>
          <w:spacing w:val="-6"/>
        </w:rPr>
        <w:t xml:space="preserve"> </w:t>
      </w:r>
      <w:r w:rsidRPr="00444174">
        <w:t>робочих</w:t>
      </w:r>
      <w:r w:rsidRPr="00444174">
        <w:rPr>
          <w:spacing w:val="-5"/>
        </w:rPr>
        <w:t xml:space="preserve"> </w:t>
      </w:r>
      <w:r w:rsidRPr="00444174">
        <w:t>днів</w:t>
      </w:r>
      <w:r w:rsidRPr="00444174">
        <w:rPr>
          <w:spacing w:val="-7"/>
        </w:rPr>
        <w:t xml:space="preserve"> </w:t>
      </w:r>
      <w:r w:rsidRPr="00444174">
        <w:t>у</w:t>
      </w:r>
      <w:r w:rsidRPr="00444174">
        <w:rPr>
          <w:spacing w:val="-5"/>
        </w:rPr>
        <w:t xml:space="preserve"> </w:t>
      </w:r>
      <w:r w:rsidRPr="00444174">
        <w:t>році,</w:t>
      </w:r>
      <w:r w:rsidRPr="00444174">
        <w:rPr>
          <w:spacing w:val="-6"/>
        </w:rPr>
        <w:t xml:space="preserve"> </w:t>
      </w:r>
      <w:r w:rsidRPr="00444174">
        <w:rPr>
          <w:spacing w:val="-4"/>
        </w:rPr>
        <w:t>дні;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rPr>
          <w:i/>
        </w:rPr>
        <w:t>S</w:t>
      </w:r>
      <w:r w:rsidRPr="00444174">
        <w:rPr>
          <w:i/>
          <w:spacing w:val="-8"/>
        </w:rPr>
        <w:t xml:space="preserve"> </w:t>
      </w:r>
      <w:r w:rsidRPr="00444174">
        <w:t>–</w:t>
      </w:r>
      <w:r w:rsidRPr="00444174">
        <w:rPr>
          <w:spacing w:val="-8"/>
        </w:rPr>
        <w:t xml:space="preserve"> </w:t>
      </w:r>
      <w:r w:rsidRPr="00444174">
        <w:t>потреба</w:t>
      </w:r>
      <w:r w:rsidRPr="00444174">
        <w:rPr>
          <w:spacing w:val="-8"/>
        </w:rPr>
        <w:t xml:space="preserve"> </w:t>
      </w:r>
      <w:r w:rsidRPr="00444174">
        <w:t>в</w:t>
      </w:r>
      <w:r w:rsidRPr="00444174">
        <w:rPr>
          <w:spacing w:val="-8"/>
        </w:rPr>
        <w:t xml:space="preserve"> </w:t>
      </w:r>
      <w:r w:rsidRPr="00444174">
        <w:t>продукті,</w:t>
      </w:r>
      <w:r w:rsidRPr="00444174">
        <w:rPr>
          <w:spacing w:val="-9"/>
        </w:rPr>
        <w:t xml:space="preserve"> </w:t>
      </w:r>
      <w:r w:rsidRPr="00444174">
        <w:t>який</w:t>
      </w:r>
      <w:r w:rsidRPr="00444174">
        <w:rPr>
          <w:spacing w:val="-6"/>
        </w:rPr>
        <w:t xml:space="preserve"> </w:t>
      </w:r>
      <w:r w:rsidRPr="00444174">
        <w:t>замовляють,</w:t>
      </w:r>
      <w:r w:rsidRPr="00444174">
        <w:rPr>
          <w:spacing w:val="-9"/>
        </w:rPr>
        <w:t xml:space="preserve"> </w:t>
      </w:r>
      <w:r w:rsidRPr="00444174">
        <w:t>натур.</w:t>
      </w:r>
      <w:r w:rsidRPr="00444174">
        <w:rPr>
          <w:spacing w:val="-8"/>
        </w:rPr>
        <w:t xml:space="preserve"> </w:t>
      </w:r>
      <w:r w:rsidRPr="00444174">
        <w:rPr>
          <w:spacing w:val="-4"/>
        </w:rPr>
        <w:t>од</w:t>
      </w:r>
      <w:proofErr w:type="gramStart"/>
      <w:r w:rsidRPr="00444174">
        <w:rPr>
          <w:spacing w:val="-4"/>
        </w:rPr>
        <w:t>.;</w:t>
      </w:r>
      <w:proofErr w:type="gramEnd"/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>–</w:t>
      </w:r>
      <w:r w:rsidRPr="00444174">
        <w:rPr>
          <w:spacing w:val="-11"/>
        </w:rPr>
        <w:t xml:space="preserve"> </w:t>
      </w:r>
      <w:r w:rsidRPr="00444174">
        <w:t>оптимальний</w:t>
      </w:r>
      <w:r w:rsidRPr="00444174">
        <w:rPr>
          <w:spacing w:val="-11"/>
        </w:rPr>
        <w:t xml:space="preserve"> </w:t>
      </w:r>
      <w:r w:rsidRPr="00444174">
        <w:t>обсяг</w:t>
      </w:r>
      <w:r w:rsidRPr="00444174">
        <w:rPr>
          <w:spacing w:val="-11"/>
        </w:rPr>
        <w:t xml:space="preserve"> </w:t>
      </w:r>
      <w:r w:rsidRPr="00444174">
        <w:t>замовлення,</w:t>
      </w:r>
      <w:r w:rsidRPr="00444174">
        <w:rPr>
          <w:spacing w:val="-11"/>
        </w:rPr>
        <w:t xml:space="preserve"> </w:t>
      </w:r>
      <w:r w:rsidRPr="00444174">
        <w:t>натур</w:t>
      </w:r>
      <w:proofErr w:type="gramStart"/>
      <w:r w:rsidRPr="00444174">
        <w:t>.</w:t>
      </w:r>
      <w:proofErr w:type="gramEnd"/>
      <w:r w:rsidRPr="00444174">
        <w:rPr>
          <w:spacing w:val="-12"/>
        </w:rPr>
        <w:t xml:space="preserve"> </w:t>
      </w:r>
      <w:proofErr w:type="gramStart"/>
      <w:r w:rsidRPr="00444174">
        <w:rPr>
          <w:spacing w:val="-5"/>
        </w:rPr>
        <w:t>о</w:t>
      </w:r>
      <w:proofErr w:type="gramEnd"/>
      <w:r w:rsidRPr="00444174">
        <w:rPr>
          <w:spacing w:val="-5"/>
        </w:rPr>
        <w:t>д.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 xml:space="preserve">Отриманий результат часу може бути скоригований </w:t>
      </w:r>
      <w:proofErr w:type="gramStart"/>
      <w:r w:rsidRPr="00444174">
        <w:t>на</w:t>
      </w:r>
      <w:proofErr w:type="gramEnd"/>
      <w:r w:rsidRPr="00444174">
        <w:t xml:space="preserve"> </w:t>
      </w:r>
      <w:proofErr w:type="gramStart"/>
      <w:r w:rsidRPr="00444174">
        <w:t>основ</w:t>
      </w:r>
      <w:proofErr w:type="gramEnd"/>
      <w:r w:rsidRPr="00444174">
        <w:t xml:space="preserve">і експертних </w:t>
      </w:r>
      <w:r w:rsidRPr="00444174">
        <w:rPr>
          <w:spacing w:val="-2"/>
        </w:rPr>
        <w:t>оцінок.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rPr>
          <w:i/>
        </w:rPr>
        <w:t>Величина</w:t>
      </w:r>
      <w:r w:rsidRPr="00444174">
        <w:rPr>
          <w:i/>
          <w:spacing w:val="80"/>
        </w:rPr>
        <w:t xml:space="preserve"> </w:t>
      </w:r>
      <w:r w:rsidRPr="00444174">
        <w:rPr>
          <w:i/>
        </w:rPr>
        <w:t>замовлення</w:t>
      </w:r>
      <w:r w:rsidRPr="00444174">
        <w:rPr>
          <w:b/>
          <w:i/>
          <w:spacing w:val="80"/>
        </w:rPr>
        <w:t xml:space="preserve"> </w:t>
      </w:r>
      <w:proofErr w:type="gramStart"/>
      <w:r w:rsidRPr="00444174">
        <w:t>в</w:t>
      </w:r>
      <w:proofErr w:type="gramEnd"/>
      <w:r w:rsidRPr="00444174">
        <w:rPr>
          <w:spacing w:val="80"/>
        </w:rPr>
        <w:t xml:space="preserve"> </w:t>
      </w:r>
      <w:proofErr w:type="gramStart"/>
      <w:r w:rsidRPr="00444174">
        <w:t>систем</w:t>
      </w:r>
      <w:proofErr w:type="gramEnd"/>
      <w:r w:rsidRPr="00444174">
        <w:t>і</w:t>
      </w:r>
      <w:r w:rsidRPr="00444174">
        <w:rPr>
          <w:spacing w:val="80"/>
        </w:rPr>
        <w:t xml:space="preserve"> </w:t>
      </w:r>
      <w:r w:rsidRPr="00444174">
        <w:t>з</w:t>
      </w:r>
      <w:r w:rsidRPr="00444174">
        <w:rPr>
          <w:spacing w:val="80"/>
        </w:rPr>
        <w:t xml:space="preserve"> </w:t>
      </w:r>
      <w:r w:rsidRPr="00444174">
        <w:t>фіксованим</w:t>
      </w:r>
      <w:r w:rsidRPr="00444174">
        <w:rPr>
          <w:spacing w:val="80"/>
        </w:rPr>
        <w:t xml:space="preserve"> </w:t>
      </w:r>
      <w:r w:rsidRPr="00444174">
        <w:t>інтервалом</w:t>
      </w:r>
      <w:r w:rsidRPr="00444174">
        <w:rPr>
          <w:spacing w:val="80"/>
        </w:rPr>
        <w:t xml:space="preserve"> </w:t>
      </w:r>
      <w:r w:rsidRPr="00444174">
        <w:t>часу</w:t>
      </w:r>
      <w:r w:rsidRPr="00444174">
        <w:rPr>
          <w:spacing w:val="80"/>
        </w:rPr>
        <w:t xml:space="preserve"> </w:t>
      </w:r>
      <w:r w:rsidRPr="00444174">
        <w:t>між замовленнями розраховується за формулою:</w:t>
      </w:r>
    </w:p>
    <w:p w:rsidR="007C2AB6" w:rsidRPr="00444174" w:rsidRDefault="007C2AB6" w:rsidP="007C2AB6">
      <w:pPr>
        <w:pStyle w:val="a5"/>
        <w:spacing w:before="73"/>
      </w:pPr>
    </w:p>
    <w:p w:rsidR="007C2AB6" w:rsidRPr="00444174" w:rsidRDefault="007C2AB6" w:rsidP="007C2AB6">
      <w:pPr>
        <w:pStyle w:val="a5"/>
        <w:spacing w:before="1"/>
        <w:ind w:right="494"/>
        <w:jc w:val="right"/>
      </w:pPr>
      <w:r w:rsidRPr="00444174"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6AADDC85" wp14:editId="2AF1D01B">
            <wp:simplePos x="0" y="0"/>
            <wp:positionH relativeFrom="page">
              <wp:posOffset>3081019</wp:posOffset>
            </wp:positionH>
            <wp:positionV relativeFrom="paragraph">
              <wp:posOffset>-46573</wp:posOffset>
            </wp:positionV>
            <wp:extent cx="3329939" cy="213359"/>
            <wp:effectExtent l="0" t="0" r="0" b="0"/>
            <wp:wrapNone/>
            <wp:docPr id="826" name="Image 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Image 8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939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174">
        <w:rPr>
          <w:spacing w:val="-2"/>
        </w:rPr>
        <w:t>(</w:t>
      </w:r>
      <w:r w:rsidRPr="00444174">
        <w:rPr>
          <w:spacing w:val="-2"/>
          <w:lang w:val="uk-UA"/>
        </w:rPr>
        <w:t>7</w:t>
      </w:r>
      <w:r w:rsidRPr="00444174">
        <w:rPr>
          <w:spacing w:val="-2"/>
        </w:rPr>
        <w:t>.2.)</w:t>
      </w:r>
    </w:p>
    <w:p w:rsidR="007C2AB6" w:rsidRPr="00444174" w:rsidRDefault="007C2AB6" w:rsidP="007C2AB6">
      <w:pPr>
        <w:pStyle w:val="a5"/>
        <w:spacing w:after="0" w:line="240" w:lineRule="auto"/>
      </w:pPr>
      <w:r w:rsidRPr="00444174">
        <w:t>де</w:t>
      </w:r>
      <w:r w:rsidRPr="00444174">
        <w:rPr>
          <w:spacing w:val="-9"/>
        </w:rPr>
        <w:t xml:space="preserve"> </w:t>
      </w:r>
      <w:r w:rsidRPr="00444174">
        <w:rPr>
          <w:i/>
        </w:rPr>
        <w:t>РЗ</w:t>
      </w:r>
      <w:r w:rsidRPr="00444174">
        <w:rPr>
          <w:i/>
          <w:spacing w:val="-8"/>
        </w:rPr>
        <w:t xml:space="preserve"> </w:t>
      </w:r>
      <w:r w:rsidRPr="00444174">
        <w:t>–</w:t>
      </w:r>
      <w:r w:rsidRPr="00444174">
        <w:rPr>
          <w:spacing w:val="-8"/>
        </w:rPr>
        <w:t xml:space="preserve"> </w:t>
      </w:r>
      <w:r w:rsidRPr="00444174">
        <w:t>величина</w:t>
      </w:r>
      <w:r w:rsidRPr="00444174">
        <w:rPr>
          <w:spacing w:val="-9"/>
        </w:rPr>
        <w:t xml:space="preserve"> </w:t>
      </w:r>
      <w:r w:rsidRPr="00444174">
        <w:t>замовлення,</w:t>
      </w:r>
      <w:r w:rsidRPr="00444174">
        <w:rPr>
          <w:spacing w:val="-7"/>
        </w:rPr>
        <w:t xml:space="preserve"> </w:t>
      </w:r>
      <w:r w:rsidRPr="00444174">
        <w:t>натур.</w:t>
      </w:r>
      <w:r w:rsidRPr="00444174">
        <w:rPr>
          <w:spacing w:val="-9"/>
        </w:rPr>
        <w:t xml:space="preserve"> </w:t>
      </w:r>
      <w:r w:rsidRPr="00444174">
        <w:rPr>
          <w:spacing w:val="-2"/>
        </w:rPr>
        <w:t>один</w:t>
      </w:r>
      <w:proofErr w:type="gramStart"/>
      <w:r w:rsidRPr="00444174">
        <w:rPr>
          <w:spacing w:val="-2"/>
        </w:rPr>
        <w:t>.;</w:t>
      </w:r>
      <w:proofErr w:type="gramEnd"/>
    </w:p>
    <w:p w:rsidR="007C2AB6" w:rsidRPr="00444174" w:rsidRDefault="007C2AB6" w:rsidP="007C2AB6">
      <w:pPr>
        <w:pStyle w:val="a5"/>
        <w:spacing w:after="0" w:line="240" w:lineRule="auto"/>
      </w:pPr>
      <w:r w:rsidRPr="00444174">
        <w:rPr>
          <w:i/>
        </w:rPr>
        <w:t>МБЗ</w:t>
      </w:r>
      <w:r w:rsidRPr="00444174">
        <w:rPr>
          <w:i/>
          <w:spacing w:val="-13"/>
        </w:rPr>
        <w:t xml:space="preserve"> </w:t>
      </w:r>
      <w:r w:rsidRPr="00444174">
        <w:t>–</w:t>
      </w:r>
      <w:r w:rsidRPr="00444174">
        <w:rPr>
          <w:spacing w:val="-10"/>
        </w:rPr>
        <w:t xml:space="preserve"> </w:t>
      </w:r>
      <w:r w:rsidRPr="00444174">
        <w:t>максимально</w:t>
      </w:r>
      <w:r w:rsidRPr="00444174">
        <w:rPr>
          <w:spacing w:val="-11"/>
        </w:rPr>
        <w:t xml:space="preserve"> </w:t>
      </w:r>
      <w:r w:rsidRPr="00444174">
        <w:t>бажане</w:t>
      </w:r>
      <w:r w:rsidRPr="00444174">
        <w:rPr>
          <w:spacing w:val="-10"/>
        </w:rPr>
        <w:t xml:space="preserve"> </w:t>
      </w:r>
      <w:r w:rsidRPr="00444174">
        <w:t>замовлення,</w:t>
      </w:r>
      <w:r w:rsidRPr="00444174">
        <w:rPr>
          <w:spacing w:val="-11"/>
        </w:rPr>
        <w:t xml:space="preserve"> </w:t>
      </w:r>
      <w:r w:rsidRPr="00444174">
        <w:t>натур.</w:t>
      </w:r>
      <w:r w:rsidRPr="00444174">
        <w:rPr>
          <w:spacing w:val="-10"/>
        </w:rPr>
        <w:t xml:space="preserve"> </w:t>
      </w:r>
      <w:r w:rsidRPr="00444174">
        <w:rPr>
          <w:spacing w:val="-2"/>
        </w:rPr>
        <w:t>один</w:t>
      </w:r>
      <w:proofErr w:type="gramStart"/>
      <w:r w:rsidRPr="00444174">
        <w:rPr>
          <w:spacing w:val="-2"/>
        </w:rPr>
        <w:t>.;</w:t>
      </w:r>
      <w:proofErr w:type="gramEnd"/>
    </w:p>
    <w:p w:rsidR="007C2AB6" w:rsidRPr="00444174" w:rsidRDefault="007C2AB6" w:rsidP="007C2AB6">
      <w:pPr>
        <w:pStyle w:val="a5"/>
        <w:spacing w:after="0" w:line="240" w:lineRule="auto"/>
      </w:pPr>
      <w:r w:rsidRPr="00444174">
        <w:rPr>
          <w:i/>
        </w:rPr>
        <w:lastRenderedPageBreak/>
        <w:t>ПЗ</w:t>
      </w:r>
      <w:r w:rsidRPr="00444174">
        <w:rPr>
          <w:i/>
          <w:spacing w:val="-10"/>
        </w:rPr>
        <w:t xml:space="preserve"> </w:t>
      </w:r>
      <w:r w:rsidRPr="00444174">
        <w:t>–</w:t>
      </w:r>
      <w:r w:rsidRPr="00444174">
        <w:rPr>
          <w:spacing w:val="-8"/>
        </w:rPr>
        <w:t xml:space="preserve"> </w:t>
      </w:r>
      <w:r w:rsidRPr="00444174">
        <w:t>поточне</w:t>
      </w:r>
      <w:r w:rsidRPr="00444174">
        <w:rPr>
          <w:spacing w:val="-9"/>
        </w:rPr>
        <w:t xml:space="preserve"> </w:t>
      </w:r>
      <w:r w:rsidRPr="00444174">
        <w:t>замовлення,</w:t>
      </w:r>
      <w:r w:rsidRPr="00444174">
        <w:rPr>
          <w:spacing w:val="-8"/>
        </w:rPr>
        <w:t xml:space="preserve"> </w:t>
      </w:r>
      <w:r w:rsidRPr="00444174">
        <w:t>натур.</w:t>
      </w:r>
      <w:r w:rsidRPr="00444174">
        <w:rPr>
          <w:spacing w:val="-9"/>
        </w:rPr>
        <w:t xml:space="preserve"> </w:t>
      </w:r>
      <w:r w:rsidRPr="00444174">
        <w:rPr>
          <w:spacing w:val="-2"/>
        </w:rPr>
        <w:t>один</w:t>
      </w:r>
      <w:proofErr w:type="gramStart"/>
      <w:r w:rsidRPr="00444174">
        <w:rPr>
          <w:spacing w:val="-2"/>
        </w:rPr>
        <w:t>.;</w:t>
      </w:r>
      <w:proofErr w:type="gramEnd"/>
    </w:p>
    <w:p w:rsidR="007C2AB6" w:rsidRPr="00444174" w:rsidRDefault="007C2AB6" w:rsidP="007C2AB6">
      <w:pPr>
        <w:pStyle w:val="a5"/>
        <w:spacing w:after="0" w:line="240" w:lineRule="auto"/>
      </w:pPr>
      <w:r w:rsidRPr="00444174">
        <w:rPr>
          <w:i/>
        </w:rPr>
        <w:t>ОС</w:t>
      </w:r>
      <w:r w:rsidRPr="00444174">
        <w:rPr>
          <w:i/>
          <w:spacing w:val="-10"/>
        </w:rPr>
        <w:t xml:space="preserve"> </w:t>
      </w:r>
      <w:r w:rsidRPr="00444174">
        <w:t>–</w:t>
      </w:r>
      <w:r w:rsidRPr="00444174">
        <w:rPr>
          <w:spacing w:val="-8"/>
        </w:rPr>
        <w:t xml:space="preserve"> </w:t>
      </w:r>
      <w:r w:rsidRPr="00444174">
        <w:t>очікуване</w:t>
      </w:r>
      <w:r w:rsidRPr="00444174">
        <w:rPr>
          <w:spacing w:val="-8"/>
        </w:rPr>
        <w:t xml:space="preserve"> </w:t>
      </w:r>
      <w:r w:rsidRPr="00444174">
        <w:t>споживання</w:t>
      </w:r>
      <w:r w:rsidRPr="00444174">
        <w:rPr>
          <w:spacing w:val="-9"/>
        </w:rPr>
        <w:t xml:space="preserve"> </w:t>
      </w:r>
      <w:r w:rsidRPr="00444174">
        <w:t>за</w:t>
      </w:r>
      <w:r w:rsidRPr="00444174">
        <w:rPr>
          <w:spacing w:val="-9"/>
        </w:rPr>
        <w:t xml:space="preserve"> </w:t>
      </w:r>
      <w:r w:rsidRPr="00444174">
        <w:t>час</w:t>
      </w:r>
      <w:r w:rsidRPr="00444174">
        <w:rPr>
          <w:spacing w:val="-9"/>
        </w:rPr>
        <w:t xml:space="preserve"> </w:t>
      </w:r>
      <w:r w:rsidRPr="00444174">
        <w:t>поставки,</w:t>
      </w:r>
      <w:r w:rsidRPr="00444174">
        <w:rPr>
          <w:spacing w:val="-8"/>
        </w:rPr>
        <w:t xml:space="preserve"> </w:t>
      </w:r>
      <w:r w:rsidRPr="00444174">
        <w:t>натур</w:t>
      </w:r>
      <w:proofErr w:type="gramStart"/>
      <w:r w:rsidRPr="00444174">
        <w:t>.</w:t>
      </w:r>
      <w:proofErr w:type="gramEnd"/>
      <w:r w:rsidRPr="00444174">
        <w:rPr>
          <w:spacing w:val="-9"/>
        </w:rPr>
        <w:t xml:space="preserve"> </w:t>
      </w:r>
      <w:proofErr w:type="gramStart"/>
      <w:r w:rsidRPr="00444174">
        <w:rPr>
          <w:spacing w:val="-2"/>
        </w:rPr>
        <w:t>о</w:t>
      </w:r>
      <w:proofErr w:type="gramEnd"/>
      <w:r w:rsidRPr="00444174">
        <w:rPr>
          <w:spacing w:val="-2"/>
        </w:rPr>
        <w:t>дин.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 xml:space="preserve">Перевагою даної системи є відсутність необхідності вести систематичний </w:t>
      </w:r>
      <w:proofErr w:type="gramStart"/>
      <w:r w:rsidRPr="00444174">
        <w:t>обл</w:t>
      </w:r>
      <w:proofErr w:type="gramEnd"/>
      <w:r w:rsidRPr="00444174">
        <w:t>ік</w:t>
      </w:r>
      <w:r w:rsidRPr="00444174">
        <w:rPr>
          <w:spacing w:val="29"/>
        </w:rPr>
        <w:t xml:space="preserve"> </w:t>
      </w:r>
      <w:r w:rsidRPr="00444174">
        <w:t>запасів</w:t>
      </w:r>
      <w:r w:rsidRPr="00444174">
        <w:rPr>
          <w:spacing w:val="30"/>
        </w:rPr>
        <w:t xml:space="preserve"> </w:t>
      </w:r>
      <w:r w:rsidRPr="00444174">
        <w:t>на</w:t>
      </w:r>
      <w:r w:rsidRPr="00444174">
        <w:rPr>
          <w:spacing w:val="30"/>
        </w:rPr>
        <w:t xml:space="preserve"> </w:t>
      </w:r>
      <w:r w:rsidRPr="00444174">
        <w:t>складах</w:t>
      </w:r>
      <w:r w:rsidRPr="00444174">
        <w:rPr>
          <w:spacing w:val="31"/>
        </w:rPr>
        <w:t xml:space="preserve"> </w:t>
      </w:r>
      <w:r w:rsidRPr="00444174">
        <w:t>логістичної</w:t>
      </w:r>
      <w:r w:rsidRPr="00444174">
        <w:rPr>
          <w:spacing w:val="30"/>
        </w:rPr>
        <w:t xml:space="preserve"> </w:t>
      </w:r>
      <w:r w:rsidRPr="00444174">
        <w:t>системи.</w:t>
      </w:r>
      <w:r w:rsidRPr="00444174">
        <w:rPr>
          <w:spacing w:val="30"/>
        </w:rPr>
        <w:t xml:space="preserve"> </w:t>
      </w:r>
      <w:r w:rsidRPr="00444174">
        <w:t>Недолік</w:t>
      </w:r>
      <w:r w:rsidRPr="00444174">
        <w:rPr>
          <w:spacing w:val="30"/>
        </w:rPr>
        <w:t xml:space="preserve"> </w:t>
      </w:r>
      <w:r w:rsidRPr="00444174">
        <w:t>полягає</w:t>
      </w:r>
      <w:r w:rsidRPr="00444174">
        <w:rPr>
          <w:spacing w:val="30"/>
        </w:rPr>
        <w:t xml:space="preserve"> </w:t>
      </w:r>
      <w:r w:rsidRPr="00444174">
        <w:t>в</w:t>
      </w:r>
      <w:r w:rsidRPr="00444174">
        <w:rPr>
          <w:spacing w:val="30"/>
        </w:rPr>
        <w:t xml:space="preserve"> </w:t>
      </w:r>
      <w:r w:rsidRPr="00444174">
        <w:rPr>
          <w:spacing w:val="-2"/>
        </w:rPr>
        <w:t>необхідності</w:t>
      </w:r>
      <w:r w:rsidRPr="00444174">
        <w:rPr>
          <w:spacing w:val="-2"/>
          <w:lang w:val="uk-UA"/>
        </w:rPr>
        <w:t xml:space="preserve"> </w:t>
      </w:r>
      <w:r w:rsidRPr="00444174">
        <w:t xml:space="preserve">робити замовлення іноді на незначну кількість продукції, а за умови прискорення інтенсивності споживання продукції виникає небезпека використання запасу </w:t>
      </w:r>
      <w:proofErr w:type="gramStart"/>
      <w:r w:rsidRPr="00444174">
        <w:t>до</w:t>
      </w:r>
      <w:proofErr w:type="gramEnd"/>
      <w:r w:rsidRPr="00444174">
        <w:t xml:space="preserve"> настання моменту чергового замовлення, тобто виникнення дефіциту.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 xml:space="preserve">Таким чином, система управління запасами з фіксованою періодичністю замовлення застосовується в </w:t>
      </w:r>
      <w:proofErr w:type="gramStart"/>
      <w:r w:rsidRPr="00444174">
        <w:t>таких</w:t>
      </w:r>
      <w:proofErr w:type="gramEnd"/>
      <w:r w:rsidRPr="00444174">
        <w:t xml:space="preserve"> випадках: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1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умови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постачання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дозволяють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варіювати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розмі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замовлення;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1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витрати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на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замовлення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доставку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порівняно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pacing w:val="-2"/>
          <w:sz w:val="28"/>
        </w:rPr>
        <w:t>невелик</w:t>
      </w:r>
      <w:proofErr w:type="gramEnd"/>
      <w:r w:rsidRPr="00444174">
        <w:rPr>
          <w:rFonts w:ascii="Times New Roman" w:hAnsi="Times New Roman"/>
          <w:spacing w:val="-2"/>
          <w:sz w:val="28"/>
        </w:rPr>
        <w:t>і;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1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втрати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від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можливого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дефіциту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порівняно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pacing w:val="-2"/>
          <w:sz w:val="28"/>
        </w:rPr>
        <w:t>невелик</w:t>
      </w:r>
      <w:proofErr w:type="gramEnd"/>
      <w:r w:rsidRPr="00444174">
        <w:rPr>
          <w:rFonts w:ascii="Times New Roman" w:hAnsi="Times New Roman"/>
          <w:spacing w:val="-2"/>
          <w:sz w:val="28"/>
        </w:rPr>
        <w:t>і.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tabs>
          <w:tab w:val="left" w:pos="1217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Система</w:t>
      </w:r>
      <w:r w:rsidRPr="00444174">
        <w:rPr>
          <w:rFonts w:ascii="Times New Roman" w:hAnsi="Times New Roman" w:cs="Times New Roman"/>
          <w:b/>
          <w:i/>
          <w:color w:val="auto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із</w:t>
      </w:r>
      <w:r w:rsidRPr="00444174">
        <w:rPr>
          <w:rFonts w:ascii="Times New Roman" w:hAnsi="Times New Roman" w:cs="Times New Roman"/>
          <w:b/>
          <w:i/>
          <w:color w:val="auto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встановленою</w:t>
      </w:r>
      <w:r w:rsidRPr="00444174">
        <w:rPr>
          <w:rFonts w:ascii="Times New Roman" w:hAnsi="Times New Roman" w:cs="Times New Roman"/>
          <w:b/>
          <w:i/>
          <w:color w:val="auto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періодичністю</w:t>
      </w:r>
      <w:r w:rsidRPr="00444174">
        <w:rPr>
          <w:rFonts w:ascii="Times New Roman" w:hAnsi="Times New Roman" w:cs="Times New Roman"/>
          <w:b/>
          <w:i/>
          <w:color w:val="auto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поповнення</w:t>
      </w:r>
      <w:r w:rsidRPr="00444174">
        <w:rPr>
          <w:rFonts w:ascii="Times New Roman" w:hAnsi="Times New Roman" w:cs="Times New Roman"/>
          <w:b/>
          <w:i/>
          <w:color w:val="auto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запасів</w:t>
      </w:r>
      <w:r w:rsidRPr="00444174">
        <w:rPr>
          <w:rFonts w:ascii="Times New Roman" w:hAnsi="Times New Roman" w:cs="Times New Roman"/>
          <w:b/>
          <w:i/>
          <w:color w:val="auto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до</w:t>
      </w:r>
      <w:r w:rsidRPr="00444174">
        <w:rPr>
          <w:rFonts w:ascii="Times New Roman" w:hAnsi="Times New Roman" w:cs="Times New Roman"/>
          <w:b/>
          <w:i/>
          <w:color w:val="auto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встановленого </w:t>
      </w:r>
      <w:proofErr w:type="gramStart"/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р</w:t>
      </w:r>
      <w:proofErr w:type="gramEnd"/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івня.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t xml:space="preserve">У цій системі вхідним параметром є період часу </w:t>
      </w:r>
      <w:proofErr w:type="gramStart"/>
      <w:r w:rsidRPr="00444174">
        <w:t>м</w:t>
      </w:r>
      <w:proofErr w:type="gramEnd"/>
      <w:r w:rsidRPr="00444174">
        <w:t xml:space="preserve">іж замовленнями. </w:t>
      </w:r>
      <w:proofErr w:type="gramStart"/>
      <w:r w:rsidRPr="00444174">
        <w:t>На</w:t>
      </w:r>
      <w:proofErr w:type="gramEnd"/>
      <w:r w:rsidRPr="00444174">
        <w:t xml:space="preserve"> відміну від основної системи, вона зорієнтована на роботу за умови значних коливань споживання. Щоб запобігти завищенню обсягів запасів, які знаходяться на складі, або їхньому дефіциту, замовлення подаються не тільки у встановлені моменти часу, але і за умови досягнення запасом граничного </w:t>
      </w:r>
      <w:proofErr w:type="gramStart"/>
      <w:r w:rsidRPr="00444174">
        <w:t>р</w:t>
      </w:r>
      <w:proofErr w:type="gramEnd"/>
      <w:r w:rsidRPr="00444174">
        <w:t xml:space="preserve">івня. Розглянута система містить елемент системи з фіксованим інтервалом часу між замовленнями (встановлену періодичність замовлення) і елемент системи з фіксованим розміром замовлення (відстеження граничного </w:t>
      </w:r>
      <w:proofErr w:type="gramStart"/>
      <w:r w:rsidRPr="00444174">
        <w:t>р</w:t>
      </w:r>
      <w:proofErr w:type="gramEnd"/>
      <w:r w:rsidRPr="00444174">
        <w:t>івня запасів, тобто</w:t>
      </w:r>
    </w:p>
    <w:p w:rsidR="007C2AB6" w:rsidRPr="00444174" w:rsidRDefault="007C2AB6" w:rsidP="007C2AB6">
      <w:pPr>
        <w:pStyle w:val="a5"/>
        <w:spacing w:after="0" w:line="240" w:lineRule="auto"/>
        <w:ind w:hanging="1"/>
        <w:jc w:val="both"/>
      </w:pPr>
      <w:r w:rsidRPr="00444174">
        <w:t xml:space="preserve">«точки замовлення»). Таким чином, </w:t>
      </w:r>
      <w:proofErr w:type="gramStart"/>
      <w:r w:rsidRPr="00444174">
        <w:t>р</w:t>
      </w:r>
      <w:proofErr w:type="gramEnd"/>
      <w:r w:rsidRPr="00444174">
        <w:t>івень матеріального запасу регулюється</w:t>
      </w:r>
      <w:r w:rsidRPr="00444174">
        <w:rPr>
          <w:spacing w:val="80"/>
        </w:rPr>
        <w:t xml:space="preserve"> </w:t>
      </w:r>
      <w:r w:rsidRPr="00444174">
        <w:t>як зверху, так і знизу.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</w:pPr>
      <w:r w:rsidRPr="00444174">
        <w:t>У тому випадку, якщо розмі</w:t>
      </w:r>
      <w:proofErr w:type="gramStart"/>
      <w:r w:rsidRPr="00444174">
        <w:t>р</w:t>
      </w:r>
      <w:proofErr w:type="gramEnd"/>
      <w:r w:rsidRPr="00444174">
        <w:t xml:space="preserve"> запасу знижується до мінімального рівня раніше настання терміну подачі чергового замовлення, то робиться позачергове замовлення. В інший час </w:t>
      </w:r>
      <w:proofErr w:type="gramStart"/>
      <w:r w:rsidRPr="00444174">
        <w:t>дана система функціонує як система з фіксованою пер</w:t>
      </w:r>
      <w:proofErr w:type="gramEnd"/>
      <w:r w:rsidRPr="00444174">
        <w:t>іодичністю замовлення.</w:t>
      </w:r>
    </w:p>
    <w:p w:rsidR="007C2AB6" w:rsidRPr="00444174" w:rsidRDefault="007C2AB6" w:rsidP="007C2AB6">
      <w:pPr>
        <w:pStyle w:val="a5"/>
        <w:spacing w:after="0" w:line="240" w:lineRule="auto"/>
        <w:ind w:firstLine="711"/>
        <w:jc w:val="both"/>
      </w:pPr>
      <w:r w:rsidRPr="00444174">
        <w:t xml:space="preserve">Відмінністю системи є те, що замовлення поділяються на дві категорії: </w:t>
      </w:r>
      <w:r w:rsidRPr="00444174">
        <w:rPr>
          <w:i/>
        </w:rPr>
        <w:t xml:space="preserve">планові </w:t>
      </w:r>
      <w:r w:rsidRPr="00444174">
        <w:t xml:space="preserve">та </w:t>
      </w:r>
      <w:r w:rsidRPr="00444174">
        <w:rPr>
          <w:i/>
        </w:rPr>
        <w:t xml:space="preserve">додаткові. </w:t>
      </w:r>
      <w:r w:rsidRPr="00444174">
        <w:t xml:space="preserve">Планові замовлення роблять </w:t>
      </w:r>
      <w:proofErr w:type="gramStart"/>
      <w:r w:rsidRPr="00444174">
        <w:t>через</w:t>
      </w:r>
      <w:proofErr w:type="gramEnd"/>
      <w:r w:rsidRPr="00444174">
        <w:t xml:space="preserve"> задані інтервали часу. Можливі додаткові замовлення, якщо наявність запасів на складі досягає граничного </w:t>
      </w:r>
      <w:proofErr w:type="gramStart"/>
      <w:r w:rsidRPr="00444174">
        <w:t>р</w:t>
      </w:r>
      <w:proofErr w:type="gramEnd"/>
      <w:r w:rsidRPr="00444174">
        <w:t xml:space="preserve">івня. Очевидно, що необхідність додаткових замовлень може з’явитися тільки за умови відхилення темпів споживання від запланованих. Як і в системі з фіксованими інтервалом часу між замовленнями, обчислення розміру замовлення ґрунтується на прогнозованому </w:t>
      </w:r>
      <w:proofErr w:type="gramStart"/>
      <w:r w:rsidRPr="00444174">
        <w:t>р</w:t>
      </w:r>
      <w:proofErr w:type="gramEnd"/>
      <w:r w:rsidRPr="00444174">
        <w:t>івні споживання до моменту надходження замовлення на склад підприємства.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>Перевагою даної системи є повне виключення недостачі запасі</w:t>
      </w:r>
      <w:proofErr w:type="gramStart"/>
      <w:r w:rsidRPr="00444174">
        <w:t>в</w:t>
      </w:r>
      <w:proofErr w:type="gramEnd"/>
      <w:r w:rsidRPr="00444174">
        <w:t xml:space="preserve"> </w:t>
      </w:r>
      <w:proofErr w:type="gramStart"/>
      <w:r w:rsidRPr="00444174">
        <w:t>для</w:t>
      </w:r>
      <w:proofErr w:type="gramEnd"/>
      <w:r w:rsidRPr="00444174">
        <w:t xml:space="preserve"> потреб логістичної системи. Однак при цьому вимагаються додаткові витрати на організацію постійного спостереження за станом величини запасі</w:t>
      </w:r>
      <w:proofErr w:type="gramStart"/>
      <w:r w:rsidRPr="00444174">
        <w:t>в</w:t>
      </w:r>
      <w:proofErr w:type="gramEnd"/>
      <w:r w:rsidRPr="00444174">
        <w:t>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tabs>
          <w:tab w:val="left" w:pos="1697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Система</w:t>
      </w:r>
      <w:r w:rsidRPr="00444174">
        <w:rPr>
          <w:rFonts w:ascii="Times New Roman" w:hAnsi="Times New Roman" w:cs="Times New Roman"/>
          <w:b/>
          <w:i/>
          <w:color w:val="auto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pacing w:val="-2"/>
          <w:sz w:val="28"/>
          <w:szCs w:val="28"/>
        </w:rPr>
        <w:t>“</w:t>
      </w:r>
      <w:proofErr w:type="gramStart"/>
      <w:r w:rsidRPr="00444174">
        <w:rPr>
          <w:rFonts w:ascii="Times New Roman" w:hAnsi="Times New Roman" w:cs="Times New Roman"/>
          <w:b/>
          <w:i/>
          <w:color w:val="auto"/>
          <w:spacing w:val="-2"/>
          <w:sz w:val="28"/>
          <w:szCs w:val="28"/>
        </w:rPr>
        <w:t>м</w:t>
      </w:r>
      <w:proofErr w:type="gramEnd"/>
      <w:r w:rsidRPr="00444174">
        <w:rPr>
          <w:rFonts w:ascii="Times New Roman" w:hAnsi="Times New Roman" w:cs="Times New Roman"/>
          <w:b/>
          <w:i/>
          <w:color w:val="auto"/>
          <w:spacing w:val="-2"/>
          <w:sz w:val="28"/>
          <w:szCs w:val="28"/>
        </w:rPr>
        <w:t>інімум–максимум”.</w:t>
      </w:r>
    </w:p>
    <w:p w:rsidR="007C2AB6" w:rsidRPr="00444174" w:rsidRDefault="007C2AB6" w:rsidP="007C2AB6">
      <w:pPr>
        <w:pStyle w:val="a5"/>
        <w:spacing w:after="0" w:line="240" w:lineRule="auto"/>
        <w:ind w:firstLine="778"/>
        <w:jc w:val="both"/>
        <w:rPr>
          <w:b/>
        </w:rPr>
      </w:pPr>
      <w:r w:rsidRPr="00444174">
        <w:lastRenderedPageBreak/>
        <w:t xml:space="preserve">Як і </w:t>
      </w:r>
      <w:proofErr w:type="gramStart"/>
      <w:r w:rsidRPr="00444174">
        <w:t>в</w:t>
      </w:r>
      <w:proofErr w:type="gramEnd"/>
      <w:r w:rsidRPr="00444174">
        <w:t xml:space="preserve"> </w:t>
      </w:r>
      <w:proofErr w:type="gramStart"/>
      <w:r w:rsidRPr="00444174">
        <w:t>систем</w:t>
      </w:r>
      <w:proofErr w:type="gramEnd"/>
      <w:r w:rsidRPr="00444174">
        <w:t>і з фіксованим інтервалом часу між замовленнями, тут використовується сталий інтервал часу між замовленнями.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  <w:rPr>
          <w:lang w:val="uk-UA"/>
        </w:rPr>
      </w:pPr>
      <w:r w:rsidRPr="00444174">
        <w:t>Система</w:t>
      </w:r>
      <w:r w:rsidRPr="00444174">
        <w:rPr>
          <w:spacing w:val="-5"/>
        </w:rPr>
        <w:t xml:space="preserve"> </w:t>
      </w:r>
      <w:r w:rsidRPr="00444174">
        <w:t>“мініму</w:t>
      </w:r>
      <w:proofErr w:type="gramStart"/>
      <w:r w:rsidRPr="00444174">
        <w:t>м–</w:t>
      </w:r>
      <w:proofErr w:type="gramEnd"/>
      <w:r w:rsidRPr="00444174">
        <w:rPr>
          <w:spacing w:val="-3"/>
        </w:rPr>
        <w:t xml:space="preserve"> </w:t>
      </w:r>
      <w:r w:rsidRPr="00444174">
        <w:t>максимум”</w:t>
      </w:r>
      <w:r w:rsidRPr="00444174">
        <w:rPr>
          <w:spacing w:val="-4"/>
        </w:rPr>
        <w:t xml:space="preserve"> </w:t>
      </w:r>
      <w:r w:rsidRPr="00444174">
        <w:t>зорієнтована</w:t>
      </w:r>
      <w:r w:rsidRPr="00444174">
        <w:rPr>
          <w:spacing w:val="-4"/>
        </w:rPr>
        <w:t xml:space="preserve"> </w:t>
      </w:r>
      <w:r w:rsidRPr="00444174">
        <w:t>на</w:t>
      </w:r>
      <w:r w:rsidRPr="00444174">
        <w:rPr>
          <w:spacing w:val="-4"/>
        </w:rPr>
        <w:t xml:space="preserve"> </w:t>
      </w:r>
      <w:r w:rsidRPr="00444174">
        <w:t>ситуацію,</w:t>
      </w:r>
      <w:r w:rsidRPr="00444174">
        <w:rPr>
          <w:spacing w:val="-5"/>
        </w:rPr>
        <w:t xml:space="preserve"> </w:t>
      </w:r>
      <w:r w:rsidRPr="00444174">
        <w:t>коли</w:t>
      </w:r>
      <w:r w:rsidRPr="00444174">
        <w:rPr>
          <w:spacing w:val="-4"/>
        </w:rPr>
        <w:t xml:space="preserve"> </w:t>
      </w:r>
      <w:r w:rsidRPr="00444174">
        <w:t>витрати</w:t>
      </w:r>
      <w:r w:rsidRPr="00444174">
        <w:rPr>
          <w:spacing w:val="-5"/>
        </w:rPr>
        <w:t xml:space="preserve"> </w:t>
      </w:r>
      <w:r w:rsidRPr="00444174">
        <w:t xml:space="preserve">на облік запасів і витрати на оформлення замовлення настільки значні, що стають порівняними з втратами від дефіциту запасів. Тому в даній системі замовлення провадяться не через задані інтервали часу, а тільки за умови, що запаси на складі в цей момент виявилися </w:t>
      </w:r>
      <w:proofErr w:type="gramStart"/>
      <w:r w:rsidRPr="00444174">
        <w:t>р</w:t>
      </w:r>
      <w:proofErr w:type="gramEnd"/>
      <w:r w:rsidRPr="00444174">
        <w:t>івними або меншими встановленого мінімального рівня. У випадку видачі замовлення його розмі</w:t>
      </w:r>
      <w:proofErr w:type="gramStart"/>
      <w:r w:rsidRPr="00444174">
        <w:t>р</w:t>
      </w:r>
      <w:proofErr w:type="gramEnd"/>
      <w:r w:rsidRPr="00444174">
        <w:t xml:space="preserve"> розраховується так, щоб постачання поповнило запаси до максимального рівня</w:t>
      </w:r>
      <w:r w:rsidRPr="00444174">
        <w:rPr>
          <w:lang w:val="uk-UA"/>
        </w:rPr>
        <w:t>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>Таким</w:t>
      </w:r>
      <w:r w:rsidRPr="00444174">
        <w:rPr>
          <w:spacing w:val="77"/>
        </w:rPr>
        <w:t xml:space="preserve"> </w:t>
      </w:r>
      <w:r w:rsidRPr="00444174">
        <w:t>чином,</w:t>
      </w:r>
      <w:r w:rsidRPr="00444174">
        <w:rPr>
          <w:spacing w:val="76"/>
        </w:rPr>
        <w:t xml:space="preserve"> </w:t>
      </w:r>
      <w:r w:rsidRPr="00444174">
        <w:t>дана</w:t>
      </w:r>
      <w:r w:rsidRPr="00444174">
        <w:rPr>
          <w:spacing w:val="78"/>
        </w:rPr>
        <w:t xml:space="preserve"> </w:t>
      </w:r>
      <w:r w:rsidRPr="00444174">
        <w:t>система</w:t>
      </w:r>
      <w:r w:rsidRPr="00444174">
        <w:rPr>
          <w:spacing w:val="77"/>
        </w:rPr>
        <w:t xml:space="preserve"> </w:t>
      </w:r>
      <w:r w:rsidRPr="00444174">
        <w:t>працює</w:t>
      </w:r>
      <w:r w:rsidRPr="00444174">
        <w:rPr>
          <w:spacing w:val="78"/>
        </w:rPr>
        <w:t xml:space="preserve"> </w:t>
      </w:r>
      <w:r w:rsidRPr="00444174">
        <w:t>лише</w:t>
      </w:r>
      <w:r w:rsidRPr="00444174">
        <w:rPr>
          <w:spacing w:val="77"/>
        </w:rPr>
        <w:t xml:space="preserve"> </w:t>
      </w:r>
      <w:r w:rsidRPr="00444174">
        <w:t>з</w:t>
      </w:r>
      <w:r w:rsidRPr="00444174">
        <w:rPr>
          <w:spacing w:val="78"/>
        </w:rPr>
        <w:t xml:space="preserve"> </w:t>
      </w:r>
      <w:r w:rsidRPr="00444174">
        <w:t>двома</w:t>
      </w:r>
      <w:r w:rsidRPr="00444174">
        <w:rPr>
          <w:spacing w:val="78"/>
        </w:rPr>
        <w:t xml:space="preserve"> </w:t>
      </w:r>
      <w:proofErr w:type="gramStart"/>
      <w:r w:rsidRPr="00444174">
        <w:t>р</w:t>
      </w:r>
      <w:proofErr w:type="gramEnd"/>
      <w:r w:rsidRPr="00444174">
        <w:t>івнями</w:t>
      </w:r>
      <w:r w:rsidRPr="00444174">
        <w:rPr>
          <w:spacing w:val="77"/>
        </w:rPr>
        <w:t xml:space="preserve"> </w:t>
      </w:r>
      <w:r w:rsidRPr="00444174">
        <w:t>запасів</w:t>
      </w:r>
      <w:r w:rsidRPr="00444174">
        <w:rPr>
          <w:spacing w:val="78"/>
        </w:rPr>
        <w:t xml:space="preserve"> </w:t>
      </w:r>
      <w:r w:rsidRPr="00444174">
        <w:rPr>
          <w:spacing w:val="-10"/>
        </w:rPr>
        <w:t>–</w:t>
      </w:r>
      <w:r w:rsidRPr="00444174">
        <w:t>мінімальним</w:t>
      </w:r>
      <w:r w:rsidRPr="00444174">
        <w:rPr>
          <w:spacing w:val="-11"/>
        </w:rPr>
        <w:t xml:space="preserve"> </w:t>
      </w:r>
      <w:r w:rsidRPr="00444174">
        <w:t>і</w:t>
      </w:r>
      <w:r w:rsidRPr="00444174">
        <w:rPr>
          <w:spacing w:val="-9"/>
        </w:rPr>
        <w:t xml:space="preserve"> </w:t>
      </w:r>
      <w:r w:rsidRPr="00444174">
        <w:rPr>
          <w:spacing w:val="-2"/>
        </w:rPr>
        <w:t>максимальним.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tabs>
          <w:tab w:val="left" w:pos="1129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b/>
          <w:i/>
          <w:color w:val="auto"/>
          <w:spacing w:val="-2"/>
          <w:sz w:val="28"/>
          <w:szCs w:val="28"/>
        </w:rPr>
        <w:t>Методика</w:t>
      </w: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pacing w:val="-2"/>
          <w:sz w:val="28"/>
          <w:szCs w:val="28"/>
        </w:rPr>
        <w:t>АВС-аналізу.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</w:pPr>
      <w:r w:rsidRPr="00444174">
        <w:t xml:space="preserve">Усі розглянуті вище системи управління запасами пов’язані з певним порядком контролю їх фактичного </w:t>
      </w:r>
      <w:proofErr w:type="gramStart"/>
      <w:r w:rsidRPr="00444174">
        <w:t>р</w:t>
      </w:r>
      <w:proofErr w:type="gramEnd"/>
      <w:r w:rsidRPr="00444174">
        <w:t>івня на складах, що часто вимагає витрат фінансових, трудових та інформаційних ресурсів, особливо для багатономенклатурних запасів. Однак зазвичай із загального числа</w:t>
      </w:r>
      <w:r w:rsidRPr="00444174">
        <w:rPr>
          <w:spacing w:val="40"/>
        </w:rPr>
        <w:t xml:space="preserve"> </w:t>
      </w:r>
      <w:r w:rsidRPr="00444174">
        <w:t>найменувань найбільша вартість запасу (або основна частка витрат на управління ними) припадає на відносно незначну їх кількість. Дану залежність демонструє АВС – аналіз.</w:t>
      </w:r>
    </w:p>
    <w:p w:rsidR="007C2AB6" w:rsidRPr="00444174" w:rsidRDefault="007C2AB6" w:rsidP="007C2AB6">
      <w:pPr>
        <w:pStyle w:val="a5"/>
        <w:spacing w:after="0" w:line="240" w:lineRule="auto"/>
        <w:ind w:firstLine="710"/>
        <w:jc w:val="both"/>
      </w:pPr>
      <w:r w:rsidRPr="00444174">
        <w:t xml:space="preserve">У загальному випадку </w:t>
      </w:r>
      <w:r w:rsidRPr="00444174">
        <w:rPr>
          <w:i/>
        </w:rPr>
        <w:t>АВС-аналіз</w:t>
      </w:r>
      <w:r w:rsidRPr="00444174">
        <w:rPr>
          <w:b/>
          <w:i/>
        </w:rPr>
        <w:t xml:space="preserve"> </w:t>
      </w:r>
      <w:r w:rsidRPr="00444174">
        <w:t>є методом, за допомогою якого визначають ступінь розподілу конкретної характеристики між окремими елементами яко</w:t>
      </w:r>
      <w:proofErr w:type="gramStart"/>
      <w:r w:rsidRPr="00444174">
        <w:t>ї-</w:t>
      </w:r>
      <w:proofErr w:type="gramEnd"/>
      <w:r w:rsidRPr="00444174">
        <w:t>небудь множини. У його основу покладено припущення, що відносно незначна кількість видів товарі</w:t>
      </w:r>
      <w:proofErr w:type="gramStart"/>
      <w:r w:rsidRPr="00444174">
        <w:t>в</w:t>
      </w:r>
      <w:proofErr w:type="gramEnd"/>
      <w:r w:rsidRPr="00444174">
        <w:t xml:space="preserve">, </w:t>
      </w:r>
      <w:proofErr w:type="gramStart"/>
      <w:r w:rsidRPr="00444174">
        <w:t>як</w:t>
      </w:r>
      <w:proofErr w:type="gramEnd"/>
      <w:r w:rsidRPr="00444174">
        <w:t xml:space="preserve">і повинні неодноразово закуповуватися, складає велику частину загальної вартості товарів, що закуповуються. </w:t>
      </w:r>
      <w:proofErr w:type="gramStart"/>
      <w:r w:rsidRPr="00444174">
        <w:t>В</w:t>
      </w:r>
      <w:proofErr w:type="gramEnd"/>
      <w:r w:rsidRPr="00444174">
        <w:t xml:space="preserve"> </w:t>
      </w:r>
      <w:proofErr w:type="gramStart"/>
      <w:r w:rsidRPr="00444174">
        <w:t>основ</w:t>
      </w:r>
      <w:proofErr w:type="gramEnd"/>
      <w:r w:rsidRPr="00444174">
        <w:t xml:space="preserve">і методу ABC лежить так зване </w:t>
      </w:r>
      <w:r w:rsidRPr="00444174">
        <w:rPr>
          <w:i/>
        </w:rPr>
        <w:t xml:space="preserve">правило Паретто. </w:t>
      </w:r>
      <w:r w:rsidRPr="00444174">
        <w:t xml:space="preserve">Відповідно до методу Паретто </w:t>
      </w:r>
      <w:proofErr w:type="gramStart"/>
      <w:r w:rsidRPr="00444174">
        <w:t>безл</w:t>
      </w:r>
      <w:proofErr w:type="gramEnd"/>
      <w:r w:rsidRPr="00444174">
        <w:t>іч керованих об’єктів поділяється на дві неоднакові частини (80/20).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t xml:space="preserve">Широко розповсюджений </w:t>
      </w:r>
      <w:proofErr w:type="gramStart"/>
      <w:r w:rsidRPr="00444174">
        <w:t>у</w:t>
      </w:r>
      <w:proofErr w:type="gramEnd"/>
      <w:r w:rsidRPr="00444174">
        <w:t xml:space="preserve"> </w:t>
      </w:r>
      <w:proofErr w:type="gramStart"/>
      <w:r w:rsidRPr="00444174">
        <w:t>лог</w:t>
      </w:r>
      <w:proofErr w:type="gramEnd"/>
      <w:r w:rsidRPr="00444174">
        <w:t>істиці метод ABC пропонує глибший</w:t>
      </w:r>
      <w:r w:rsidRPr="00444174">
        <w:rPr>
          <w:spacing w:val="40"/>
        </w:rPr>
        <w:t xml:space="preserve"> </w:t>
      </w:r>
      <w:r w:rsidRPr="00444174">
        <w:t>поділ</w:t>
      </w:r>
      <w:r w:rsidRPr="00444174">
        <w:rPr>
          <w:spacing w:val="-2"/>
        </w:rPr>
        <w:t xml:space="preserve"> </w:t>
      </w:r>
      <w:r w:rsidRPr="00444174">
        <w:t>–</w:t>
      </w:r>
      <w:r w:rsidRPr="00444174">
        <w:rPr>
          <w:spacing w:val="-1"/>
        </w:rPr>
        <w:t xml:space="preserve"> </w:t>
      </w:r>
      <w:r w:rsidRPr="00444174">
        <w:t>на</w:t>
      </w:r>
      <w:r w:rsidRPr="00444174">
        <w:rPr>
          <w:spacing w:val="-1"/>
        </w:rPr>
        <w:t xml:space="preserve"> </w:t>
      </w:r>
      <w:r w:rsidRPr="00444174">
        <w:t>три</w:t>
      </w:r>
      <w:r w:rsidRPr="00444174">
        <w:rPr>
          <w:spacing w:val="-1"/>
        </w:rPr>
        <w:t xml:space="preserve"> </w:t>
      </w:r>
      <w:r w:rsidRPr="00444174">
        <w:t>частини.</w:t>
      </w:r>
      <w:r w:rsidRPr="00444174">
        <w:rPr>
          <w:spacing w:val="-1"/>
        </w:rPr>
        <w:t xml:space="preserve"> </w:t>
      </w:r>
      <w:r w:rsidRPr="00444174">
        <w:t>Щодо управління матеріальними запасами метод</w:t>
      </w:r>
      <w:r w:rsidRPr="00444174">
        <w:rPr>
          <w:spacing w:val="-1"/>
        </w:rPr>
        <w:t xml:space="preserve"> </w:t>
      </w:r>
      <w:r w:rsidRPr="00444174">
        <w:t>ABC – це спосіб нормування і контролю за станом запасів, який полягає в розбитті номенклатури (</w:t>
      </w:r>
      <w:r w:rsidRPr="00444174">
        <w:rPr>
          <w:i/>
        </w:rPr>
        <w:t xml:space="preserve">N), </w:t>
      </w:r>
      <w:r w:rsidRPr="00444174">
        <w:t xml:space="preserve">реалізованих товарно-матеріальних цінностей на три нерівнопотужних </w:t>
      </w:r>
      <w:proofErr w:type="gramStart"/>
      <w:r w:rsidRPr="00444174">
        <w:t>п</w:t>
      </w:r>
      <w:proofErr w:type="gramEnd"/>
      <w:r w:rsidRPr="00444174">
        <w:t>ідмножини (</w:t>
      </w:r>
      <w:r w:rsidRPr="00444174">
        <w:rPr>
          <w:i/>
        </w:rPr>
        <w:t xml:space="preserve">А, В і С) </w:t>
      </w:r>
      <w:r w:rsidRPr="00444174">
        <w:t xml:space="preserve">на основі деякого формального </w:t>
      </w:r>
      <w:r w:rsidRPr="00444174">
        <w:rPr>
          <w:spacing w:val="-2"/>
        </w:rPr>
        <w:t>алгоритму.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>Для</w:t>
      </w:r>
      <w:r w:rsidRPr="00444174">
        <w:rPr>
          <w:spacing w:val="-15"/>
        </w:rPr>
        <w:t xml:space="preserve"> </w:t>
      </w:r>
      <w:r w:rsidRPr="00444174">
        <w:t>проведення</w:t>
      </w:r>
      <w:r w:rsidRPr="00444174">
        <w:rPr>
          <w:spacing w:val="-14"/>
        </w:rPr>
        <w:t xml:space="preserve"> </w:t>
      </w:r>
      <w:r w:rsidRPr="00444174">
        <w:t>ABC-аналізу</w:t>
      </w:r>
      <w:r w:rsidRPr="00444174">
        <w:rPr>
          <w:spacing w:val="-13"/>
        </w:rPr>
        <w:t xml:space="preserve"> </w:t>
      </w:r>
      <w:r w:rsidRPr="00444174">
        <w:rPr>
          <w:spacing w:val="-2"/>
        </w:rPr>
        <w:t>необхідно: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установити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вартість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кожного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товару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(за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закупними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цінами);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розташувати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товари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зменшенням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ціни;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знайти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суму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даних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</w:rPr>
        <w:t>про</w:t>
      </w:r>
      <w:proofErr w:type="gramEnd"/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кількість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витрати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на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придбання;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2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розбити товари на групи залежно від їх питомої ваги у загальних витратах на придбання.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 xml:space="preserve">Залежно від витрат товарні запаси поділяються на три групи – </w:t>
      </w:r>
      <w:r w:rsidRPr="00444174">
        <w:rPr>
          <w:i/>
        </w:rPr>
        <w:t xml:space="preserve">А, </w:t>
      </w:r>
      <w:proofErr w:type="gramStart"/>
      <w:r w:rsidRPr="00444174">
        <w:rPr>
          <w:i/>
        </w:rPr>
        <w:t>В</w:t>
      </w:r>
      <w:proofErr w:type="gramEnd"/>
      <w:r w:rsidRPr="00444174">
        <w:rPr>
          <w:i/>
        </w:rPr>
        <w:t xml:space="preserve">, С </w:t>
      </w:r>
      <w:r w:rsidRPr="00444174">
        <w:t>за</w:t>
      </w:r>
      <w:r w:rsidRPr="00444174">
        <w:rPr>
          <w:spacing w:val="40"/>
        </w:rPr>
        <w:t xml:space="preserve"> </w:t>
      </w:r>
      <w:r w:rsidRPr="00444174">
        <w:t xml:space="preserve">їх питомою вагою у загальних витратах на придбання. Однак розподіл не обов’язково відбувається на три групи, число груп та їх межі вибираються </w:t>
      </w:r>
      <w:r w:rsidRPr="00444174">
        <w:rPr>
          <w:spacing w:val="-2"/>
        </w:rPr>
        <w:t>довільно.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>Найбільш</w:t>
      </w:r>
      <w:r w:rsidRPr="00444174">
        <w:rPr>
          <w:spacing w:val="-13"/>
        </w:rPr>
        <w:t xml:space="preserve"> </w:t>
      </w:r>
      <w:r w:rsidRPr="00444174">
        <w:t>розповсюдженою</w:t>
      </w:r>
      <w:r w:rsidRPr="00444174">
        <w:rPr>
          <w:spacing w:val="-13"/>
        </w:rPr>
        <w:t xml:space="preserve"> </w:t>
      </w:r>
      <w:r w:rsidRPr="00444174">
        <w:t>є</w:t>
      </w:r>
      <w:r w:rsidRPr="00444174">
        <w:rPr>
          <w:spacing w:val="-12"/>
        </w:rPr>
        <w:t xml:space="preserve"> </w:t>
      </w:r>
      <w:r w:rsidRPr="00444174">
        <w:t>така</w:t>
      </w:r>
      <w:r w:rsidRPr="00444174">
        <w:rPr>
          <w:spacing w:val="-13"/>
        </w:rPr>
        <w:t xml:space="preserve"> </w:t>
      </w:r>
      <w:r w:rsidRPr="00444174">
        <w:rPr>
          <w:spacing w:val="-2"/>
        </w:rPr>
        <w:t>класифікація: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rPr>
          <w:i/>
        </w:rPr>
        <w:lastRenderedPageBreak/>
        <w:t>Група “А”</w:t>
      </w:r>
      <w:r w:rsidRPr="00444174">
        <w:rPr>
          <w:b/>
        </w:rPr>
        <w:t xml:space="preserve"> </w:t>
      </w:r>
      <w:r w:rsidRPr="00444174">
        <w:t>– найбільш дорогі та коштовні товари, на частку яких припадає приблизно 75–80 % загальної вартості запасів, але вони складають лише 10–20 % загальної кількості товарі</w:t>
      </w:r>
      <w:proofErr w:type="gramStart"/>
      <w:r w:rsidRPr="00444174">
        <w:t>в</w:t>
      </w:r>
      <w:proofErr w:type="gramEnd"/>
      <w:r w:rsidRPr="00444174">
        <w:t>, які знаходяться на зберіганні.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rPr>
          <w:i/>
        </w:rPr>
        <w:t>Група</w:t>
      </w:r>
      <w:r w:rsidRPr="00444174">
        <w:rPr>
          <w:i/>
          <w:spacing w:val="-1"/>
        </w:rPr>
        <w:t xml:space="preserve"> </w:t>
      </w:r>
      <w:r w:rsidRPr="00444174">
        <w:rPr>
          <w:i/>
        </w:rPr>
        <w:t>“В”</w:t>
      </w:r>
      <w:r w:rsidRPr="00444174">
        <w:rPr>
          <w:b/>
          <w:spacing w:val="-1"/>
        </w:rPr>
        <w:t xml:space="preserve"> </w:t>
      </w:r>
      <w:r w:rsidRPr="00444174">
        <w:t>–</w:t>
      </w:r>
      <w:r w:rsidRPr="00444174">
        <w:rPr>
          <w:spacing w:val="-1"/>
        </w:rPr>
        <w:t xml:space="preserve"> </w:t>
      </w:r>
      <w:r w:rsidRPr="00444174">
        <w:t>середні</w:t>
      </w:r>
      <w:r w:rsidRPr="00444174">
        <w:rPr>
          <w:spacing w:val="-1"/>
        </w:rPr>
        <w:t xml:space="preserve"> </w:t>
      </w:r>
      <w:r w:rsidRPr="00444174">
        <w:t>за</w:t>
      </w:r>
      <w:r w:rsidRPr="00444174">
        <w:rPr>
          <w:spacing w:val="-2"/>
        </w:rPr>
        <w:t xml:space="preserve"> </w:t>
      </w:r>
      <w:r w:rsidRPr="00444174">
        <w:t>вартістю</w:t>
      </w:r>
      <w:r w:rsidRPr="00444174">
        <w:rPr>
          <w:spacing w:val="-2"/>
        </w:rPr>
        <w:t xml:space="preserve"> </w:t>
      </w:r>
      <w:r w:rsidRPr="00444174">
        <w:t>товари.</w:t>
      </w:r>
      <w:r w:rsidRPr="00444174">
        <w:rPr>
          <w:spacing w:val="-2"/>
        </w:rPr>
        <w:t xml:space="preserve"> </w:t>
      </w:r>
      <w:r w:rsidRPr="00444174">
        <w:t>Їх</w:t>
      </w:r>
      <w:r w:rsidRPr="00444174">
        <w:rPr>
          <w:spacing w:val="-1"/>
        </w:rPr>
        <w:t xml:space="preserve"> </w:t>
      </w:r>
      <w:r w:rsidRPr="00444174">
        <w:t>частка</w:t>
      </w:r>
      <w:r w:rsidRPr="00444174">
        <w:rPr>
          <w:spacing w:val="-2"/>
        </w:rPr>
        <w:t xml:space="preserve"> </w:t>
      </w:r>
      <w:r w:rsidRPr="00444174">
        <w:t>у загальній</w:t>
      </w:r>
      <w:r w:rsidRPr="00444174">
        <w:rPr>
          <w:spacing w:val="-1"/>
        </w:rPr>
        <w:t xml:space="preserve"> </w:t>
      </w:r>
      <w:r w:rsidRPr="00444174">
        <w:t>сумі запасі</w:t>
      </w:r>
      <w:proofErr w:type="gramStart"/>
      <w:r w:rsidRPr="00444174">
        <w:t>в</w:t>
      </w:r>
      <w:proofErr w:type="gramEnd"/>
      <w:r w:rsidRPr="00444174">
        <w:t xml:space="preserve"> </w:t>
      </w:r>
      <w:proofErr w:type="gramStart"/>
      <w:r w:rsidRPr="00444174">
        <w:t>склада</w:t>
      </w:r>
      <w:proofErr w:type="gramEnd"/>
      <w:r w:rsidRPr="00444174">
        <w:t>є приблизно 10–15 %, але у кількісному відношенні ці запаси складають 30–40 % продукції, яка зберігається.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rPr>
          <w:i/>
        </w:rPr>
        <w:t>Група “С”</w:t>
      </w:r>
      <w:r w:rsidRPr="00444174">
        <w:rPr>
          <w:b/>
        </w:rPr>
        <w:t xml:space="preserve"> </w:t>
      </w:r>
      <w:r w:rsidRPr="00444174">
        <w:t xml:space="preserve">– найдешевші товари </w:t>
      </w:r>
      <w:proofErr w:type="gramStart"/>
      <w:r w:rsidRPr="00444174">
        <w:t>п</w:t>
      </w:r>
      <w:proofErr w:type="gramEnd"/>
      <w:r w:rsidRPr="00444174">
        <w:t>ідприємства. Вони становлять 5–10 % від загальної вартості виробі</w:t>
      </w:r>
      <w:proofErr w:type="gramStart"/>
      <w:r w:rsidRPr="00444174">
        <w:t>в</w:t>
      </w:r>
      <w:proofErr w:type="gramEnd"/>
      <w:r w:rsidRPr="00444174">
        <w:t>,</w:t>
      </w:r>
      <w:r w:rsidRPr="00444174">
        <w:rPr>
          <w:spacing w:val="-1"/>
        </w:rPr>
        <w:t xml:space="preserve"> </w:t>
      </w:r>
      <w:r w:rsidRPr="00444174">
        <w:t>які зберігаються,</w:t>
      </w:r>
      <w:r w:rsidRPr="00444174">
        <w:rPr>
          <w:spacing w:val="-1"/>
        </w:rPr>
        <w:t xml:space="preserve"> </w:t>
      </w:r>
      <w:r w:rsidRPr="00444174">
        <w:t>і 40–50 %</w:t>
      </w:r>
      <w:r w:rsidRPr="00444174">
        <w:rPr>
          <w:spacing w:val="-2"/>
        </w:rPr>
        <w:t xml:space="preserve"> </w:t>
      </w:r>
      <w:r w:rsidRPr="00444174">
        <w:t xml:space="preserve">від загального обсягу </w:t>
      </w:r>
      <w:r w:rsidRPr="00444174">
        <w:rPr>
          <w:spacing w:val="-2"/>
        </w:rPr>
        <w:t>зберігання.</w:t>
      </w:r>
    </w:p>
    <w:p w:rsidR="007C2AB6" w:rsidRPr="00444174" w:rsidRDefault="007C2AB6" w:rsidP="007C2AB6">
      <w:pPr>
        <w:pStyle w:val="a5"/>
        <w:spacing w:after="0" w:line="240" w:lineRule="auto"/>
        <w:ind w:firstLine="711"/>
        <w:jc w:val="both"/>
      </w:pPr>
      <w:proofErr w:type="gramStart"/>
      <w:r w:rsidRPr="00444174">
        <w:t>Аналіз ABC показує значення кожної групи товарів. Зазвичай на 20 %</w:t>
      </w:r>
      <w:r w:rsidRPr="00444174">
        <w:rPr>
          <w:spacing w:val="40"/>
        </w:rPr>
        <w:t xml:space="preserve"> </w:t>
      </w:r>
      <w:r w:rsidRPr="00444174">
        <w:t>усіх товарів, які знаходяться в запасах, припадає 80 % всіх витрат.</w:t>
      </w:r>
      <w:proofErr w:type="gramEnd"/>
      <w:r w:rsidRPr="00444174">
        <w:t xml:space="preserve"> Виходячи з цього, для кожної із трьох груп товарів закладається </w:t>
      </w:r>
      <w:proofErr w:type="gramStart"/>
      <w:r w:rsidRPr="00444174">
        <w:t>р</w:t>
      </w:r>
      <w:proofErr w:type="gramEnd"/>
      <w:r w:rsidRPr="00444174">
        <w:t>ізний ступінь деталізації під час планування та контролю. Аналіз ABC дозволяє класифікувати асортиментні одиниці за їх вартістю.</w:t>
      </w:r>
    </w:p>
    <w:p w:rsidR="007C2AB6" w:rsidRPr="00444174" w:rsidRDefault="007C2AB6" w:rsidP="007C2AB6">
      <w:pPr>
        <w:pStyle w:val="5"/>
        <w:keepNext w:val="0"/>
        <w:keepLines w:val="0"/>
        <w:widowControl w:val="0"/>
        <w:tabs>
          <w:tab w:val="left" w:pos="1695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44174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Методика</w:t>
      </w:r>
      <w:r w:rsidRPr="00444174">
        <w:rPr>
          <w:rFonts w:ascii="Times New Roman" w:hAnsi="Times New Roman" w:cs="Times New Roman"/>
          <w:b/>
          <w:i/>
          <w:color w:val="auto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 w:cs="Times New Roman"/>
          <w:b/>
          <w:i/>
          <w:color w:val="auto"/>
          <w:spacing w:val="-2"/>
          <w:sz w:val="28"/>
          <w:szCs w:val="28"/>
        </w:rPr>
        <w:t>XYZ–аналізу.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 xml:space="preserve">У процесі XYZ–аналізу весь асортимент поділяють на три групи залежно від </w:t>
      </w:r>
      <w:proofErr w:type="gramStart"/>
      <w:r w:rsidRPr="00444174">
        <w:t>р</w:t>
      </w:r>
      <w:proofErr w:type="gramEnd"/>
      <w:r w:rsidRPr="00444174">
        <w:t>івномірності попиту і точності прогнозування.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rPr>
          <w:i/>
        </w:rPr>
        <w:t>До групи “X”</w:t>
      </w:r>
      <w:r w:rsidRPr="00444174">
        <w:t xml:space="preserve"> належать товари, попит на який </w:t>
      </w:r>
      <w:proofErr w:type="gramStart"/>
      <w:r w:rsidRPr="00444174">
        <w:t>р</w:t>
      </w:r>
      <w:proofErr w:type="gramEnd"/>
      <w:r w:rsidRPr="00444174">
        <w:t xml:space="preserve">івномірний, або може незначно коливатися. Обсяг реалізації за товарами, включених у дану групу, </w:t>
      </w:r>
      <w:proofErr w:type="gramStart"/>
      <w:r w:rsidRPr="00444174">
        <w:t>добре</w:t>
      </w:r>
      <w:proofErr w:type="gramEnd"/>
      <w:r w:rsidRPr="00444174">
        <w:t xml:space="preserve"> передбачається.</w:t>
      </w:r>
    </w:p>
    <w:p w:rsidR="007C2AB6" w:rsidRPr="00444174" w:rsidRDefault="007C2AB6" w:rsidP="007C2AB6">
      <w:pPr>
        <w:pStyle w:val="a5"/>
        <w:spacing w:after="0" w:line="240" w:lineRule="auto"/>
        <w:ind w:firstLine="708"/>
        <w:jc w:val="both"/>
      </w:pPr>
      <w:r w:rsidRPr="00444174">
        <w:rPr>
          <w:i/>
        </w:rPr>
        <w:t xml:space="preserve">До групи “Y” </w:t>
      </w:r>
      <w:r w:rsidRPr="00444174">
        <w:t xml:space="preserve">належать товари, які споживаються в обсягах, що коливаються. Зокрема, в цю групу можуть </w:t>
      </w:r>
      <w:proofErr w:type="gramStart"/>
      <w:r w:rsidRPr="00444174">
        <w:t>бути</w:t>
      </w:r>
      <w:proofErr w:type="gramEnd"/>
      <w:r w:rsidRPr="00444174">
        <w:t xml:space="preserve"> включені товари із сезонним характером попиту. Можливості прогнозування попиту за товарами групи “Y”</w:t>
      </w:r>
      <w:r w:rsidRPr="00444174">
        <w:rPr>
          <w:spacing w:val="40"/>
        </w:rPr>
        <w:t xml:space="preserve"> </w:t>
      </w:r>
      <w:r w:rsidRPr="00444174">
        <w:t>– середні.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lang w:val="uk-UA"/>
        </w:rPr>
      </w:pPr>
      <w:r w:rsidRPr="00444174">
        <w:rPr>
          <w:i/>
        </w:rPr>
        <w:t>До групи “Z”</w:t>
      </w:r>
      <w:r w:rsidRPr="00444174">
        <w:t xml:space="preserve"> належать товари, попит на які виникає лише </w:t>
      </w:r>
      <w:proofErr w:type="gramStart"/>
      <w:r w:rsidRPr="00444174">
        <w:t>еп</w:t>
      </w:r>
      <w:proofErr w:type="gramEnd"/>
      <w:r w:rsidRPr="00444174">
        <w:t>ізодично, будь-які тенденції відсутні. Прогнозувати обсяги реалізації товарів групи “Z” складно. Ознакою, на основі якої конкретну позицію асортименту зараховують до групи X, Y або Z, є коефіцієнт варіації попиту (v</w:t>
      </w:r>
      <w:proofErr w:type="gramStart"/>
      <w:r w:rsidRPr="00444174">
        <w:t xml:space="preserve"> )</w:t>
      </w:r>
      <w:proofErr w:type="gramEnd"/>
      <w:r w:rsidRPr="00444174">
        <w:rPr>
          <w:b/>
          <w:i/>
        </w:rPr>
        <w:t xml:space="preserve"> </w:t>
      </w:r>
      <w:r w:rsidRPr="00444174">
        <w:t>за цією позицією:</w:t>
      </w:r>
    </w:p>
    <w:p w:rsidR="007C2AB6" w:rsidRPr="00444174" w:rsidRDefault="007C2AB6" w:rsidP="007C2AB6">
      <w:pPr>
        <w:pStyle w:val="a5"/>
        <w:ind w:left="706" w:right="145" w:firstLine="710"/>
        <w:jc w:val="both"/>
        <w:rPr>
          <w:lang w:val="uk-UA"/>
        </w:rPr>
      </w:pPr>
      <w:r w:rsidRPr="00444174"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4265C25D" wp14:editId="54DE346A">
            <wp:simplePos x="0" y="0"/>
            <wp:positionH relativeFrom="page">
              <wp:posOffset>2781300</wp:posOffset>
            </wp:positionH>
            <wp:positionV relativeFrom="paragraph">
              <wp:posOffset>114300</wp:posOffset>
            </wp:positionV>
            <wp:extent cx="1919605" cy="601345"/>
            <wp:effectExtent l="0" t="0" r="4445" b="8255"/>
            <wp:wrapNone/>
            <wp:docPr id="838" name="Image 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Image 8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AB6" w:rsidRPr="00444174" w:rsidRDefault="007C2AB6" w:rsidP="007C2AB6">
      <w:pPr>
        <w:pStyle w:val="a5"/>
        <w:ind w:right="247"/>
        <w:jc w:val="right"/>
      </w:pPr>
      <w:r w:rsidRPr="00444174">
        <w:rPr>
          <w:spacing w:val="-2"/>
        </w:rPr>
        <w:t>(</w:t>
      </w:r>
      <w:r w:rsidRPr="00444174">
        <w:rPr>
          <w:spacing w:val="-2"/>
          <w:lang w:val="uk-UA"/>
        </w:rPr>
        <w:t>7</w:t>
      </w:r>
      <w:r w:rsidRPr="00444174">
        <w:rPr>
          <w:spacing w:val="-2"/>
        </w:rPr>
        <w:t>.3.)</w:t>
      </w:r>
    </w:p>
    <w:p w:rsidR="007C2AB6" w:rsidRPr="00444174" w:rsidRDefault="007C2AB6" w:rsidP="007C2AB6">
      <w:pPr>
        <w:pStyle w:val="a5"/>
        <w:spacing w:before="198"/>
      </w:pPr>
    </w:p>
    <w:p w:rsidR="007C2AB6" w:rsidRPr="00444174" w:rsidRDefault="007C2AB6" w:rsidP="007C2AB6">
      <w:pPr>
        <w:pStyle w:val="a5"/>
        <w:spacing w:after="0" w:line="240" w:lineRule="auto"/>
      </w:pPr>
      <w:r w:rsidRPr="00444174">
        <w:t>де</w:t>
      </w:r>
      <w:r w:rsidRPr="00444174">
        <w:rPr>
          <w:spacing w:val="-7"/>
        </w:rPr>
        <w:t xml:space="preserve"> </w:t>
      </w:r>
      <w:r w:rsidRPr="00444174">
        <w:rPr>
          <w:noProof/>
          <w:lang w:eastAsia="ru-RU"/>
        </w:rPr>
        <w:drawing>
          <wp:inline distT="0" distB="0" distL="0" distR="0" wp14:anchorId="59741C6A" wp14:editId="5673021F">
            <wp:extent cx="175259" cy="152399"/>
            <wp:effectExtent l="0" t="0" r="0" b="0"/>
            <wp:docPr id="839" name="Image 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Image 8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174">
        <w:rPr>
          <w:spacing w:val="-8"/>
        </w:rPr>
        <w:t xml:space="preserve"> </w:t>
      </w:r>
      <w:r w:rsidRPr="00444174">
        <w:t>–</w:t>
      </w:r>
      <w:r w:rsidRPr="00444174">
        <w:rPr>
          <w:spacing w:val="-6"/>
        </w:rPr>
        <w:t xml:space="preserve"> </w:t>
      </w:r>
      <w:r w:rsidRPr="00444174">
        <w:rPr>
          <w:i/>
        </w:rPr>
        <w:t>і-те</w:t>
      </w:r>
      <w:r w:rsidRPr="00444174">
        <w:rPr>
          <w:i/>
          <w:spacing w:val="-7"/>
        </w:rPr>
        <w:t xml:space="preserve"> </w:t>
      </w:r>
      <w:r w:rsidRPr="00444174">
        <w:t>значення</w:t>
      </w:r>
      <w:r w:rsidRPr="00444174">
        <w:rPr>
          <w:spacing w:val="-6"/>
        </w:rPr>
        <w:t xml:space="preserve"> </w:t>
      </w:r>
      <w:r w:rsidRPr="00444174">
        <w:t>попиту</w:t>
      </w:r>
      <w:r w:rsidRPr="00444174">
        <w:rPr>
          <w:spacing w:val="-7"/>
        </w:rPr>
        <w:t xml:space="preserve"> </w:t>
      </w:r>
      <w:r w:rsidRPr="00444174">
        <w:t>за</w:t>
      </w:r>
      <w:r w:rsidRPr="00444174">
        <w:rPr>
          <w:spacing w:val="-7"/>
        </w:rPr>
        <w:t xml:space="preserve"> </w:t>
      </w:r>
      <w:r w:rsidRPr="00444174">
        <w:t>оцінюваною</w:t>
      </w:r>
      <w:r w:rsidRPr="00444174">
        <w:rPr>
          <w:spacing w:val="-8"/>
        </w:rPr>
        <w:t xml:space="preserve"> </w:t>
      </w:r>
      <w:r w:rsidRPr="00444174">
        <w:rPr>
          <w:spacing w:val="-2"/>
        </w:rPr>
        <w:t>позицією;</w:t>
      </w:r>
    </w:p>
    <w:p w:rsidR="007C2AB6" w:rsidRPr="00444174" w:rsidRDefault="007C2AB6" w:rsidP="007C2AB6">
      <w:pPr>
        <w:pStyle w:val="a5"/>
        <w:spacing w:after="0" w:line="240" w:lineRule="auto"/>
      </w:pPr>
      <w:proofErr w:type="gramStart"/>
      <w:r w:rsidRPr="00444174">
        <w:rPr>
          <w:i/>
          <w:sz w:val="23"/>
        </w:rPr>
        <w:t>x</w:t>
      </w:r>
      <w:proofErr w:type="gramEnd"/>
      <w:r w:rsidRPr="00444174">
        <w:rPr>
          <w:i/>
          <w:position w:val="-5"/>
          <w:sz w:val="13"/>
        </w:rPr>
        <w:t>ср</w:t>
      </w:r>
      <w:r w:rsidRPr="00444174">
        <w:rPr>
          <w:i/>
          <w:spacing w:val="14"/>
          <w:position w:val="-5"/>
          <w:sz w:val="13"/>
        </w:rPr>
        <w:t xml:space="preserve"> </w:t>
      </w:r>
      <w:r w:rsidRPr="00444174">
        <w:t>–</w:t>
      </w:r>
      <w:r w:rsidRPr="00444174">
        <w:rPr>
          <w:spacing w:val="-1"/>
        </w:rPr>
        <w:t xml:space="preserve"> </w:t>
      </w:r>
      <w:r w:rsidRPr="00444174">
        <w:t>середнє</w:t>
      </w:r>
      <w:r w:rsidRPr="00444174">
        <w:rPr>
          <w:spacing w:val="-2"/>
        </w:rPr>
        <w:t xml:space="preserve"> </w:t>
      </w:r>
      <w:r w:rsidRPr="00444174">
        <w:t>значення</w:t>
      </w:r>
      <w:r w:rsidRPr="00444174">
        <w:rPr>
          <w:spacing w:val="-1"/>
        </w:rPr>
        <w:t xml:space="preserve"> </w:t>
      </w:r>
      <w:r w:rsidRPr="00444174">
        <w:t>попиту</w:t>
      </w:r>
      <w:r w:rsidRPr="00444174">
        <w:rPr>
          <w:spacing w:val="-1"/>
        </w:rPr>
        <w:t xml:space="preserve"> </w:t>
      </w:r>
      <w:r w:rsidRPr="00444174">
        <w:t>за</w:t>
      </w:r>
      <w:r w:rsidRPr="00444174">
        <w:rPr>
          <w:spacing w:val="-2"/>
        </w:rPr>
        <w:t xml:space="preserve"> </w:t>
      </w:r>
      <w:r w:rsidRPr="00444174">
        <w:t>оцінюваною</w:t>
      </w:r>
      <w:r w:rsidRPr="00444174">
        <w:rPr>
          <w:spacing w:val="-2"/>
        </w:rPr>
        <w:t xml:space="preserve"> </w:t>
      </w:r>
      <w:r w:rsidRPr="00444174">
        <w:t>позицією</w:t>
      </w:r>
      <w:r w:rsidRPr="00444174">
        <w:rPr>
          <w:spacing w:val="-2"/>
        </w:rPr>
        <w:t xml:space="preserve"> </w:t>
      </w:r>
      <w:r w:rsidRPr="00444174">
        <w:t>за</w:t>
      </w:r>
      <w:r w:rsidRPr="00444174">
        <w:rPr>
          <w:spacing w:val="-2"/>
        </w:rPr>
        <w:t xml:space="preserve"> </w:t>
      </w:r>
      <w:r w:rsidRPr="00444174">
        <w:t>період</w:t>
      </w:r>
      <w:r w:rsidRPr="00444174">
        <w:rPr>
          <w:spacing w:val="-1"/>
        </w:rPr>
        <w:t xml:space="preserve"> </w:t>
      </w:r>
      <w:r w:rsidRPr="00444174">
        <w:rPr>
          <w:i/>
        </w:rPr>
        <w:t>n</w:t>
      </w:r>
      <w:r w:rsidRPr="00444174">
        <w:t xml:space="preserve">; </w:t>
      </w:r>
      <w:r w:rsidRPr="00444174">
        <w:rPr>
          <w:i/>
        </w:rPr>
        <w:t xml:space="preserve">n </w:t>
      </w:r>
      <w:r w:rsidRPr="00444174">
        <w:t>– величина періоду, за який зроблено оцінку.</w:t>
      </w:r>
    </w:p>
    <w:p w:rsidR="007C2AB6" w:rsidRPr="00444174" w:rsidRDefault="007C2AB6" w:rsidP="007C2AB6">
      <w:pPr>
        <w:pStyle w:val="a5"/>
        <w:spacing w:after="0" w:line="240" w:lineRule="auto"/>
        <w:jc w:val="both"/>
      </w:pPr>
      <w:r w:rsidRPr="00444174">
        <w:t xml:space="preserve">Величина коефіцієнта варіації змінюється в межах від нуля до нескінченності. Поділ на групи X, Y і Z може бути здійснений </w:t>
      </w:r>
      <w:proofErr w:type="gramStart"/>
      <w:r w:rsidRPr="00444174">
        <w:t>на</w:t>
      </w:r>
      <w:proofErr w:type="gramEnd"/>
      <w:r w:rsidRPr="00444174">
        <w:t xml:space="preserve"> основі </w:t>
      </w:r>
      <w:r w:rsidRPr="00444174">
        <w:rPr>
          <w:spacing w:val="-2"/>
        </w:rPr>
        <w:t>алгоритму: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група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X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–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інтервал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0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≤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v</w:t>
      </w:r>
      <w:r w:rsidRPr="00444174">
        <w:rPr>
          <w:rFonts w:ascii="Times New Roman" w:hAnsi="Times New Roman"/>
          <w:i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≤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10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pacing w:val="-5"/>
          <w:sz w:val="28"/>
        </w:rPr>
        <w:t>%;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група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Y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–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інтервал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10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%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≤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v</w:t>
      </w:r>
      <w:r w:rsidRPr="00444174">
        <w:rPr>
          <w:rFonts w:ascii="Times New Roman" w:hAnsi="Times New Roman"/>
          <w:i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≤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25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pacing w:val="-5"/>
          <w:sz w:val="28"/>
        </w:rPr>
        <w:t>%;</w:t>
      </w:r>
    </w:p>
    <w:p w:rsidR="007C2AB6" w:rsidRPr="00444174" w:rsidRDefault="007C2AB6" w:rsidP="007C2AB6">
      <w:pPr>
        <w:pStyle w:val="a3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група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Z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–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інтервал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25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%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≤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v</w:t>
      </w:r>
      <w:r w:rsidRPr="00444174">
        <w:rPr>
          <w:rFonts w:ascii="Times New Roman" w:hAnsi="Times New Roman"/>
          <w:i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≤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∞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pacing w:val="-10"/>
          <w:sz w:val="28"/>
        </w:rPr>
        <w:t>.</w:t>
      </w:r>
    </w:p>
    <w:p w:rsidR="007C2AB6" w:rsidRPr="00444174" w:rsidRDefault="007C2AB6" w:rsidP="007C2AB6">
      <w:pPr>
        <w:pStyle w:val="a5"/>
        <w:spacing w:after="0" w:line="240" w:lineRule="auto"/>
      </w:pPr>
      <w:r w:rsidRPr="00444174">
        <w:lastRenderedPageBreak/>
        <w:t>Результатом</w:t>
      </w:r>
      <w:r w:rsidRPr="00444174">
        <w:rPr>
          <w:spacing w:val="40"/>
        </w:rPr>
        <w:t xml:space="preserve"> </w:t>
      </w:r>
      <w:r w:rsidRPr="00444174">
        <w:t>спільного</w:t>
      </w:r>
      <w:r w:rsidRPr="00444174">
        <w:rPr>
          <w:spacing w:val="40"/>
        </w:rPr>
        <w:t xml:space="preserve"> </w:t>
      </w:r>
      <w:r w:rsidRPr="00444174">
        <w:t>проведення</w:t>
      </w:r>
      <w:r w:rsidRPr="00444174">
        <w:rPr>
          <w:spacing w:val="40"/>
        </w:rPr>
        <w:t xml:space="preserve"> </w:t>
      </w:r>
      <w:r w:rsidRPr="00444174">
        <w:t>аналізів</w:t>
      </w:r>
      <w:r w:rsidRPr="00444174">
        <w:rPr>
          <w:spacing w:val="40"/>
        </w:rPr>
        <w:t xml:space="preserve"> </w:t>
      </w:r>
      <w:r w:rsidRPr="00444174">
        <w:t>ABC</w:t>
      </w:r>
      <w:r w:rsidRPr="00444174">
        <w:rPr>
          <w:spacing w:val="40"/>
        </w:rPr>
        <w:t xml:space="preserve"> </w:t>
      </w:r>
      <w:r w:rsidRPr="00444174">
        <w:t>і</w:t>
      </w:r>
      <w:r w:rsidRPr="00444174">
        <w:rPr>
          <w:spacing w:val="40"/>
        </w:rPr>
        <w:t xml:space="preserve"> </w:t>
      </w:r>
      <w:r w:rsidRPr="00444174">
        <w:t>XYZ</w:t>
      </w:r>
      <w:r w:rsidRPr="00444174">
        <w:rPr>
          <w:spacing w:val="40"/>
        </w:rPr>
        <w:t xml:space="preserve"> </w:t>
      </w:r>
      <w:r w:rsidRPr="00444174">
        <w:t>є</w:t>
      </w:r>
      <w:r w:rsidRPr="00444174">
        <w:rPr>
          <w:spacing w:val="40"/>
        </w:rPr>
        <w:t xml:space="preserve"> </w:t>
      </w:r>
      <w:r w:rsidRPr="00444174">
        <w:t>матриця,</w:t>
      </w:r>
      <w:r w:rsidRPr="00444174">
        <w:rPr>
          <w:spacing w:val="40"/>
        </w:rPr>
        <w:t xml:space="preserve"> </w:t>
      </w:r>
      <w:r w:rsidRPr="00444174">
        <w:t xml:space="preserve">яка складається з дев’яти </w:t>
      </w:r>
      <w:proofErr w:type="gramStart"/>
      <w:r w:rsidRPr="00444174">
        <w:t>р</w:t>
      </w:r>
      <w:proofErr w:type="gramEnd"/>
      <w:r w:rsidRPr="00444174">
        <w:t xml:space="preserve">ізних класів, що зображена у табл. </w:t>
      </w:r>
      <w:r w:rsidRPr="00444174">
        <w:rPr>
          <w:lang w:val="uk-UA"/>
        </w:rPr>
        <w:t>7</w:t>
      </w:r>
      <w:r w:rsidRPr="00444174">
        <w:t>.2.</w:t>
      </w:r>
    </w:p>
    <w:p w:rsidR="007C2AB6" w:rsidRPr="00444174" w:rsidRDefault="007C2AB6" w:rsidP="007C2AB6">
      <w:pPr>
        <w:pStyle w:val="a5"/>
        <w:spacing w:after="0" w:line="240" w:lineRule="auto"/>
        <w:jc w:val="both"/>
        <w:rPr>
          <w:lang w:val="uk-UA"/>
        </w:rPr>
      </w:pPr>
      <w:r w:rsidRPr="00444174">
        <w:rPr>
          <w:lang w:val="uk-UA"/>
        </w:rPr>
        <w:t>Поєднання</w:t>
      </w:r>
      <w:r w:rsidRPr="00444174">
        <w:rPr>
          <w:spacing w:val="-2"/>
          <w:lang w:val="uk-UA"/>
        </w:rPr>
        <w:t xml:space="preserve"> </w:t>
      </w:r>
      <w:r w:rsidRPr="00444174">
        <w:rPr>
          <w:lang w:val="uk-UA"/>
        </w:rPr>
        <w:t>даних</w:t>
      </w:r>
      <w:r w:rsidRPr="00444174">
        <w:rPr>
          <w:spacing w:val="-1"/>
          <w:lang w:val="uk-UA"/>
        </w:rPr>
        <w:t xml:space="preserve"> </w:t>
      </w:r>
      <w:r w:rsidRPr="00444174">
        <w:rPr>
          <w:lang w:val="uk-UA"/>
        </w:rPr>
        <w:t>про</w:t>
      </w:r>
      <w:r w:rsidRPr="00444174">
        <w:rPr>
          <w:spacing w:val="-1"/>
          <w:lang w:val="uk-UA"/>
        </w:rPr>
        <w:t xml:space="preserve"> </w:t>
      </w:r>
      <w:r w:rsidRPr="00444174">
        <w:rPr>
          <w:lang w:val="uk-UA"/>
        </w:rPr>
        <w:t>співвідношення</w:t>
      </w:r>
      <w:r w:rsidRPr="00444174">
        <w:rPr>
          <w:spacing w:val="-1"/>
          <w:lang w:val="uk-UA"/>
        </w:rPr>
        <w:t xml:space="preserve"> </w:t>
      </w:r>
      <w:r w:rsidRPr="00444174">
        <w:rPr>
          <w:lang w:val="uk-UA"/>
        </w:rPr>
        <w:t>кількості</w:t>
      </w:r>
      <w:r w:rsidRPr="00444174">
        <w:rPr>
          <w:spacing w:val="-2"/>
          <w:lang w:val="uk-UA"/>
        </w:rPr>
        <w:t xml:space="preserve"> </w:t>
      </w:r>
      <w:r w:rsidRPr="00444174">
        <w:rPr>
          <w:lang w:val="uk-UA"/>
        </w:rPr>
        <w:t>та</w:t>
      </w:r>
      <w:r w:rsidRPr="00444174">
        <w:rPr>
          <w:spacing w:val="-3"/>
          <w:lang w:val="uk-UA"/>
        </w:rPr>
        <w:t xml:space="preserve"> </w:t>
      </w:r>
      <w:r w:rsidRPr="00444174">
        <w:rPr>
          <w:lang w:val="uk-UA"/>
        </w:rPr>
        <w:t>вартості</w:t>
      </w:r>
      <w:r w:rsidRPr="00444174">
        <w:rPr>
          <w:spacing w:val="-2"/>
          <w:lang w:val="uk-UA"/>
        </w:rPr>
        <w:t xml:space="preserve"> </w:t>
      </w:r>
      <w:r w:rsidRPr="00444174">
        <w:t>ABC</w:t>
      </w:r>
      <w:r w:rsidRPr="00444174">
        <w:rPr>
          <w:lang w:val="uk-UA"/>
        </w:rPr>
        <w:t>–аналізу</w:t>
      </w:r>
      <w:r w:rsidRPr="00444174">
        <w:rPr>
          <w:spacing w:val="-1"/>
          <w:lang w:val="uk-UA"/>
        </w:rPr>
        <w:t xml:space="preserve"> </w:t>
      </w:r>
      <w:r w:rsidRPr="00444174">
        <w:rPr>
          <w:lang w:val="uk-UA"/>
        </w:rPr>
        <w:t xml:space="preserve">з даними про співвідношення кількості та структури споживання </w:t>
      </w:r>
      <w:r w:rsidRPr="00444174">
        <w:t>XYZ</w:t>
      </w:r>
      <w:r w:rsidRPr="00444174">
        <w:rPr>
          <w:lang w:val="uk-UA"/>
        </w:rPr>
        <w:t>–аналізу дозволяють отримати цінні інструменти планування, контролю й управління для системи постачання у цілому, і управління запасами зокрема.</w:t>
      </w:r>
    </w:p>
    <w:p w:rsidR="007C2AB6" w:rsidRPr="00444174" w:rsidRDefault="007C2AB6" w:rsidP="007C2AB6">
      <w:pPr>
        <w:pStyle w:val="5"/>
        <w:spacing w:before="3"/>
        <w:ind w:left="13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44174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</w:t>
      </w:r>
      <w:r w:rsidRPr="00444174">
        <w:rPr>
          <w:rFonts w:ascii="Times New Roman" w:hAnsi="Times New Roman" w:cs="Times New Roman"/>
          <w:color w:val="auto"/>
          <w:spacing w:val="-7"/>
          <w:sz w:val="28"/>
          <w:szCs w:val="28"/>
          <w:lang w:val="uk-UA"/>
        </w:rPr>
        <w:t xml:space="preserve"> 7</w:t>
      </w:r>
      <w:r w:rsidRPr="00444174"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  <w:t>.2</w:t>
      </w:r>
      <w:r w:rsidRPr="0044417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Комбінування</w:t>
      </w:r>
      <w:r w:rsidRPr="00444174">
        <w:rPr>
          <w:rFonts w:ascii="Times New Roman" w:hAnsi="Times New Roman" w:cs="Times New Roman"/>
          <w:color w:val="auto"/>
          <w:spacing w:val="-9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  <w:lang w:val="uk-UA"/>
        </w:rPr>
        <w:t>АВС</w:t>
      </w:r>
      <w:r w:rsidRPr="00444174">
        <w:rPr>
          <w:rFonts w:ascii="Times New Roman" w:hAnsi="Times New Roman" w:cs="Times New Roman"/>
          <w:color w:val="auto"/>
          <w:spacing w:val="-9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  <w:lang w:val="uk-UA"/>
        </w:rPr>
        <w:t>та</w:t>
      </w:r>
      <w:r w:rsidRPr="00444174">
        <w:rPr>
          <w:rFonts w:ascii="Times New Roman" w:hAnsi="Times New Roman" w:cs="Times New Roman"/>
          <w:color w:val="auto"/>
          <w:spacing w:val="-8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</w:rPr>
        <w:t>XYZ</w:t>
      </w:r>
      <w:r w:rsidRPr="00444174">
        <w:rPr>
          <w:rFonts w:ascii="Times New Roman" w:hAnsi="Times New Roman" w:cs="Times New Roman"/>
          <w:color w:val="auto"/>
          <w:spacing w:val="-8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 w:cs="Times New Roman"/>
          <w:color w:val="auto"/>
          <w:sz w:val="28"/>
          <w:szCs w:val="28"/>
          <w:lang w:val="uk-UA"/>
        </w:rPr>
        <w:t>–</w:t>
      </w:r>
      <w:r w:rsidRPr="00444174">
        <w:rPr>
          <w:rFonts w:ascii="Times New Roman" w:hAnsi="Times New Roman" w:cs="Times New Roman"/>
          <w:color w:val="auto"/>
          <w:spacing w:val="-9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  <w:t>аналізів</w:t>
      </w:r>
    </w:p>
    <w:tbl>
      <w:tblPr>
        <w:tblStyle w:val="TableNormal"/>
        <w:tblW w:w="962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07"/>
        <w:gridCol w:w="2407"/>
        <w:gridCol w:w="2407"/>
      </w:tblGrid>
      <w:tr w:rsidR="007C2AB6" w:rsidRPr="00444174" w:rsidTr="00EF439C">
        <w:trPr>
          <w:trHeight w:val="322"/>
        </w:trPr>
        <w:tc>
          <w:tcPr>
            <w:tcW w:w="2406" w:type="dxa"/>
          </w:tcPr>
          <w:p w:rsidR="007C2AB6" w:rsidRPr="00444174" w:rsidRDefault="007C2AB6" w:rsidP="00EF439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before="1" w:line="301" w:lineRule="exact"/>
              <w:ind w:left="10"/>
              <w:rPr>
                <w:sz w:val="28"/>
              </w:rPr>
            </w:pPr>
            <w:r w:rsidRPr="00444174">
              <w:rPr>
                <w:spacing w:val="-10"/>
                <w:sz w:val="28"/>
              </w:rPr>
              <w:t>А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before="1" w:line="301" w:lineRule="exact"/>
              <w:ind w:left="10" w:right="1"/>
              <w:rPr>
                <w:sz w:val="28"/>
              </w:rPr>
            </w:pPr>
            <w:r w:rsidRPr="00444174">
              <w:rPr>
                <w:spacing w:val="-10"/>
                <w:sz w:val="28"/>
              </w:rPr>
              <w:t>В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before="1" w:line="301" w:lineRule="exact"/>
              <w:ind w:left="10"/>
              <w:rPr>
                <w:sz w:val="28"/>
              </w:rPr>
            </w:pPr>
            <w:r w:rsidRPr="00444174">
              <w:rPr>
                <w:spacing w:val="-10"/>
                <w:sz w:val="28"/>
              </w:rPr>
              <w:t>С</w:t>
            </w:r>
          </w:p>
        </w:tc>
      </w:tr>
      <w:tr w:rsidR="007C2AB6" w:rsidRPr="00444174" w:rsidTr="00EF439C">
        <w:trPr>
          <w:trHeight w:val="551"/>
        </w:trPr>
        <w:tc>
          <w:tcPr>
            <w:tcW w:w="2406" w:type="dxa"/>
            <w:vMerge w:val="restart"/>
          </w:tcPr>
          <w:p w:rsidR="007C2AB6" w:rsidRPr="00444174" w:rsidRDefault="007C2AB6" w:rsidP="00EF439C">
            <w:pPr>
              <w:pStyle w:val="TableParagraph"/>
              <w:spacing w:before="273"/>
              <w:ind w:left="586"/>
              <w:rPr>
                <w:i/>
                <w:sz w:val="24"/>
              </w:rPr>
            </w:pPr>
            <w:r w:rsidRPr="00444174">
              <w:rPr>
                <w:i/>
                <w:spacing w:val="-2"/>
                <w:sz w:val="24"/>
              </w:rPr>
              <w:t>Х–матеріал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right="497"/>
              <w:rPr>
                <w:sz w:val="24"/>
              </w:rPr>
            </w:pPr>
            <w:r w:rsidRPr="00444174">
              <w:rPr>
                <w:sz w:val="24"/>
              </w:rPr>
              <w:t>Висока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споживча </w:t>
            </w:r>
            <w:r w:rsidRPr="00444174">
              <w:rPr>
                <w:spacing w:val="-2"/>
                <w:sz w:val="24"/>
              </w:rPr>
              <w:t>вартість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left="108" w:right="380"/>
              <w:rPr>
                <w:sz w:val="24"/>
              </w:rPr>
            </w:pPr>
            <w:r w:rsidRPr="00444174">
              <w:rPr>
                <w:sz w:val="24"/>
              </w:rPr>
              <w:t>Середня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споживча </w:t>
            </w:r>
            <w:r w:rsidRPr="00444174">
              <w:rPr>
                <w:spacing w:val="-2"/>
                <w:sz w:val="24"/>
              </w:rPr>
              <w:t>вартість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left="108" w:right="505"/>
              <w:rPr>
                <w:sz w:val="24"/>
              </w:rPr>
            </w:pPr>
            <w:r w:rsidRPr="00444174">
              <w:rPr>
                <w:sz w:val="24"/>
              </w:rPr>
              <w:t>Низька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споживча </w:t>
            </w:r>
            <w:r w:rsidRPr="00444174">
              <w:rPr>
                <w:spacing w:val="-2"/>
                <w:sz w:val="24"/>
              </w:rPr>
              <w:t>вартість</w:t>
            </w:r>
          </w:p>
        </w:tc>
      </w:tr>
      <w:tr w:rsidR="007C2AB6" w:rsidRPr="00444174" w:rsidTr="00EF439C">
        <w:trPr>
          <w:trHeight w:val="827"/>
        </w:trPr>
        <w:tc>
          <w:tcPr>
            <w:tcW w:w="2406" w:type="dxa"/>
            <w:vMerge/>
            <w:tcBorders>
              <w:top w:val="nil"/>
            </w:tcBorders>
          </w:tcPr>
          <w:p w:rsidR="007C2AB6" w:rsidRPr="00444174" w:rsidRDefault="007C2AB6" w:rsidP="00EF439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ind w:right="216"/>
              <w:rPr>
                <w:sz w:val="24"/>
              </w:rPr>
            </w:pPr>
            <w:r w:rsidRPr="00444174">
              <w:rPr>
                <w:sz w:val="24"/>
              </w:rPr>
              <w:t>Високий ступінь надійності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>прогнозу</w:t>
            </w:r>
          </w:p>
          <w:p w:rsidR="007C2AB6" w:rsidRPr="00444174" w:rsidRDefault="007C2AB6" w:rsidP="00EF439C">
            <w:pPr>
              <w:pStyle w:val="TableParagraph"/>
              <w:spacing w:line="258" w:lineRule="exact"/>
              <w:rPr>
                <w:sz w:val="24"/>
              </w:rPr>
            </w:pPr>
            <w:r w:rsidRPr="00444174">
              <w:rPr>
                <w:spacing w:val="-2"/>
                <w:sz w:val="24"/>
              </w:rPr>
              <w:t>споживання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ind w:left="108" w:right="215"/>
              <w:rPr>
                <w:sz w:val="24"/>
              </w:rPr>
            </w:pPr>
            <w:r w:rsidRPr="00444174">
              <w:rPr>
                <w:sz w:val="24"/>
              </w:rPr>
              <w:t>Високий ступінь надійності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>прогнозу</w:t>
            </w:r>
          </w:p>
          <w:p w:rsidR="007C2AB6" w:rsidRPr="00444174" w:rsidRDefault="007C2AB6" w:rsidP="00EF43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444174">
              <w:rPr>
                <w:spacing w:val="-2"/>
                <w:sz w:val="24"/>
              </w:rPr>
              <w:t>споживання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ind w:left="108" w:right="215"/>
              <w:rPr>
                <w:sz w:val="24"/>
              </w:rPr>
            </w:pPr>
            <w:r w:rsidRPr="00444174">
              <w:rPr>
                <w:sz w:val="24"/>
              </w:rPr>
              <w:t>Високий ступінь надійності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>прогнозу</w:t>
            </w:r>
          </w:p>
          <w:p w:rsidR="007C2AB6" w:rsidRPr="00444174" w:rsidRDefault="007C2AB6" w:rsidP="00EF43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444174">
              <w:rPr>
                <w:spacing w:val="-2"/>
                <w:sz w:val="24"/>
              </w:rPr>
              <w:t>споживання</w:t>
            </w:r>
          </w:p>
        </w:tc>
      </w:tr>
      <w:tr w:rsidR="007C2AB6" w:rsidRPr="00444174" w:rsidTr="00EF439C">
        <w:trPr>
          <w:trHeight w:val="552"/>
        </w:trPr>
        <w:tc>
          <w:tcPr>
            <w:tcW w:w="2406" w:type="dxa"/>
            <w:vMerge w:val="restart"/>
          </w:tcPr>
          <w:p w:rsidR="007C2AB6" w:rsidRPr="00444174" w:rsidRDefault="007C2AB6" w:rsidP="00EF439C">
            <w:pPr>
              <w:pStyle w:val="TableParagraph"/>
              <w:spacing w:before="275"/>
              <w:ind w:left="593"/>
              <w:rPr>
                <w:i/>
                <w:sz w:val="24"/>
              </w:rPr>
            </w:pPr>
            <w:r w:rsidRPr="00444174">
              <w:rPr>
                <w:i/>
                <w:spacing w:val="-2"/>
                <w:sz w:val="24"/>
              </w:rPr>
              <w:t>Y–матеріал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right="497"/>
              <w:rPr>
                <w:sz w:val="24"/>
              </w:rPr>
            </w:pPr>
            <w:r w:rsidRPr="00444174">
              <w:rPr>
                <w:sz w:val="24"/>
              </w:rPr>
              <w:t>Висока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споживча </w:t>
            </w:r>
            <w:r w:rsidRPr="00444174">
              <w:rPr>
                <w:spacing w:val="-2"/>
                <w:sz w:val="24"/>
              </w:rPr>
              <w:t>вартість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left="108" w:right="380"/>
              <w:rPr>
                <w:sz w:val="24"/>
              </w:rPr>
            </w:pPr>
            <w:r w:rsidRPr="00444174">
              <w:rPr>
                <w:sz w:val="24"/>
              </w:rPr>
              <w:t>Середня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споживча </w:t>
            </w:r>
            <w:r w:rsidRPr="00444174">
              <w:rPr>
                <w:spacing w:val="-2"/>
                <w:sz w:val="24"/>
              </w:rPr>
              <w:t>вартість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left="108" w:right="505"/>
              <w:rPr>
                <w:sz w:val="24"/>
              </w:rPr>
            </w:pPr>
            <w:r w:rsidRPr="00444174">
              <w:rPr>
                <w:sz w:val="24"/>
              </w:rPr>
              <w:t>Низька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споживча </w:t>
            </w:r>
            <w:r w:rsidRPr="00444174">
              <w:rPr>
                <w:spacing w:val="-2"/>
                <w:sz w:val="24"/>
              </w:rPr>
              <w:t>вартість</w:t>
            </w:r>
          </w:p>
        </w:tc>
      </w:tr>
      <w:tr w:rsidR="007C2AB6" w:rsidRPr="00444174" w:rsidTr="00EF439C">
        <w:trPr>
          <w:trHeight w:val="827"/>
        </w:trPr>
        <w:tc>
          <w:tcPr>
            <w:tcW w:w="2406" w:type="dxa"/>
            <w:vMerge/>
            <w:tcBorders>
              <w:top w:val="nil"/>
            </w:tcBorders>
          </w:tcPr>
          <w:p w:rsidR="007C2AB6" w:rsidRPr="00444174" w:rsidRDefault="007C2AB6" w:rsidP="00EF439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 w:rsidRPr="00444174">
              <w:rPr>
                <w:sz w:val="24"/>
              </w:rPr>
              <w:t>Середній ступінь надійності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прогнозу </w:t>
            </w:r>
            <w:r w:rsidRPr="00444174">
              <w:rPr>
                <w:spacing w:val="-2"/>
                <w:sz w:val="24"/>
              </w:rPr>
              <w:t>споживання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left="108" w:right="215"/>
              <w:rPr>
                <w:sz w:val="24"/>
              </w:rPr>
            </w:pPr>
            <w:r w:rsidRPr="00444174">
              <w:rPr>
                <w:sz w:val="24"/>
              </w:rPr>
              <w:t>Середній ступінь надійності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прогнозу </w:t>
            </w:r>
            <w:r w:rsidRPr="00444174">
              <w:rPr>
                <w:spacing w:val="-2"/>
                <w:sz w:val="24"/>
              </w:rPr>
              <w:t>споживання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left="108" w:right="215"/>
              <w:rPr>
                <w:sz w:val="24"/>
              </w:rPr>
            </w:pPr>
            <w:r w:rsidRPr="00444174">
              <w:rPr>
                <w:sz w:val="24"/>
              </w:rPr>
              <w:t>Середній ступінь надійності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прогнозу </w:t>
            </w:r>
            <w:r w:rsidRPr="00444174">
              <w:rPr>
                <w:spacing w:val="-2"/>
                <w:sz w:val="24"/>
              </w:rPr>
              <w:t>споживання</w:t>
            </w:r>
          </w:p>
        </w:tc>
      </w:tr>
      <w:tr w:rsidR="007C2AB6" w:rsidRPr="00444174" w:rsidTr="00EF439C">
        <w:trPr>
          <w:trHeight w:val="551"/>
        </w:trPr>
        <w:tc>
          <w:tcPr>
            <w:tcW w:w="2406" w:type="dxa"/>
            <w:vMerge w:val="restart"/>
          </w:tcPr>
          <w:p w:rsidR="007C2AB6" w:rsidRPr="00444174" w:rsidRDefault="007C2AB6" w:rsidP="00EF439C">
            <w:pPr>
              <w:pStyle w:val="TableParagraph"/>
              <w:spacing w:before="273"/>
              <w:ind w:left="593"/>
              <w:rPr>
                <w:i/>
                <w:sz w:val="24"/>
              </w:rPr>
            </w:pPr>
            <w:r w:rsidRPr="00444174">
              <w:rPr>
                <w:i/>
                <w:spacing w:val="-2"/>
                <w:sz w:val="24"/>
              </w:rPr>
              <w:t>Z–матеріал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2" w:lineRule="exact"/>
              <w:rPr>
                <w:sz w:val="24"/>
              </w:rPr>
            </w:pPr>
            <w:r w:rsidRPr="00444174">
              <w:rPr>
                <w:sz w:val="24"/>
              </w:rPr>
              <w:t>Висока</w:t>
            </w:r>
            <w:r w:rsidRPr="00444174">
              <w:rPr>
                <w:spacing w:val="-2"/>
                <w:sz w:val="24"/>
              </w:rPr>
              <w:t xml:space="preserve"> споживча</w:t>
            </w:r>
          </w:p>
          <w:p w:rsidR="007C2AB6" w:rsidRPr="00444174" w:rsidRDefault="007C2AB6" w:rsidP="00EF439C">
            <w:pPr>
              <w:pStyle w:val="TableParagraph"/>
              <w:spacing w:line="259" w:lineRule="exact"/>
              <w:rPr>
                <w:sz w:val="24"/>
              </w:rPr>
            </w:pPr>
            <w:r w:rsidRPr="00444174">
              <w:rPr>
                <w:spacing w:val="-2"/>
                <w:sz w:val="24"/>
              </w:rPr>
              <w:t>вартість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444174">
              <w:rPr>
                <w:sz w:val="24"/>
              </w:rPr>
              <w:t>Середня</w:t>
            </w:r>
            <w:r w:rsidRPr="00444174">
              <w:rPr>
                <w:spacing w:val="-1"/>
                <w:sz w:val="24"/>
              </w:rPr>
              <w:t xml:space="preserve"> </w:t>
            </w:r>
            <w:r w:rsidRPr="00444174">
              <w:rPr>
                <w:spacing w:val="-2"/>
                <w:sz w:val="24"/>
              </w:rPr>
              <w:t>споживча</w:t>
            </w:r>
          </w:p>
          <w:p w:rsidR="007C2AB6" w:rsidRPr="00444174" w:rsidRDefault="007C2AB6" w:rsidP="00EF439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444174">
              <w:rPr>
                <w:spacing w:val="-2"/>
                <w:sz w:val="24"/>
              </w:rPr>
              <w:t>вартість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444174">
              <w:rPr>
                <w:sz w:val="24"/>
              </w:rPr>
              <w:t>Низька</w:t>
            </w:r>
            <w:r w:rsidRPr="00444174">
              <w:rPr>
                <w:spacing w:val="-5"/>
                <w:sz w:val="24"/>
              </w:rPr>
              <w:t xml:space="preserve"> </w:t>
            </w:r>
            <w:r w:rsidRPr="00444174">
              <w:rPr>
                <w:spacing w:val="-2"/>
                <w:sz w:val="24"/>
              </w:rPr>
              <w:t>споживча</w:t>
            </w:r>
          </w:p>
          <w:p w:rsidR="007C2AB6" w:rsidRPr="00444174" w:rsidRDefault="007C2AB6" w:rsidP="00EF439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444174">
              <w:rPr>
                <w:spacing w:val="-2"/>
                <w:sz w:val="24"/>
              </w:rPr>
              <w:t>вартість</w:t>
            </w:r>
          </w:p>
        </w:tc>
      </w:tr>
      <w:tr w:rsidR="007C2AB6" w:rsidRPr="00444174" w:rsidTr="00EF439C">
        <w:trPr>
          <w:trHeight w:val="828"/>
        </w:trPr>
        <w:tc>
          <w:tcPr>
            <w:tcW w:w="2406" w:type="dxa"/>
            <w:vMerge/>
            <w:tcBorders>
              <w:top w:val="nil"/>
            </w:tcBorders>
          </w:tcPr>
          <w:p w:rsidR="007C2AB6" w:rsidRPr="00444174" w:rsidRDefault="007C2AB6" w:rsidP="00EF439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 w:rsidRPr="00444174">
              <w:rPr>
                <w:sz w:val="24"/>
              </w:rPr>
              <w:t>Низький ступінь надійності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прогнозу </w:t>
            </w:r>
            <w:r w:rsidRPr="00444174">
              <w:rPr>
                <w:spacing w:val="-2"/>
                <w:sz w:val="24"/>
              </w:rPr>
              <w:t>споживання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left="108" w:right="215"/>
              <w:rPr>
                <w:sz w:val="24"/>
              </w:rPr>
            </w:pPr>
            <w:r w:rsidRPr="00444174">
              <w:rPr>
                <w:sz w:val="24"/>
              </w:rPr>
              <w:t>Низький ступінь надійності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прогнозу </w:t>
            </w:r>
            <w:r w:rsidRPr="00444174">
              <w:rPr>
                <w:spacing w:val="-2"/>
                <w:sz w:val="24"/>
              </w:rPr>
              <w:t>споживання</w:t>
            </w:r>
          </w:p>
        </w:tc>
        <w:tc>
          <w:tcPr>
            <w:tcW w:w="2407" w:type="dxa"/>
          </w:tcPr>
          <w:p w:rsidR="007C2AB6" w:rsidRPr="00444174" w:rsidRDefault="007C2AB6" w:rsidP="00EF439C">
            <w:pPr>
              <w:pStyle w:val="TableParagraph"/>
              <w:spacing w:line="276" w:lineRule="exact"/>
              <w:ind w:left="108" w:right="215"/>
              <w:rPr>
                <w:sz w:val="24"/>
              </w:rPr>
            </w:pPr>
            <w:r w:rsidRPr="00444174">
              <w:rPr>
                <w:sz w:val="24"/>
              </w:rPr>
              <w:t>Низький ступінь надійності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прогнозу </w:t>
            </w:r>
            <w:r w:rsidRPr="00444174">
              <w:rPr>
                <w:spacing w:val="-2"/>
                <w:sz w:val="24"/>
              </w:rPr>
              <w:t>споживання</w:t>
            </w:r>
          </w:p>
        </w:tc>
      </w:tr>
    </w:tbl>
    <w:p w:rsidR="007C2AB6" w:rsidRPr="00444174" w:rsidRDefault="007C2AB6" w:rsidP="007C2AB6">
      <w:pPr>
        <w:pStyle w:val="a5"/>
        <w:spacing w:after="0" w:line="240" w:lineRule="auto"/>
        <w:jc w:val="both"/>
        <w:rPr>
          <w:lang w:val="uk-UA"/>
        </w:rPr>
      </w:pPr>
    </w:p>
    <w:p w:rsidR="007C2AB6" w:rsidRPr="00444174" w:rsidRDefault="007C2AB6" w:rsidP="007C2A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Визначте</w:t>
      </w:r>
      <w:r w:rsidRPr="00444174">
        <w:rPr>
          <w:rFonts w:ascii="Times New Roman" w:hAnsi="Times New Roman"/>
          <w:spacing w:val="-1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теоретичну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сутність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логістики</w:t>
      </w:r>
      <w:r w:rsidRPr="00444174">
        <w:rPr>
          <w:rFonts w:ascii="Times New Roman" w:hAnsi="Times New Roman"/>
          <w:spacing w:val="-2"/>
          <w:sz w:val="28"/>
          <w:lang w:val="uk-UA"/>
        </w:rPr>
        <w:t>.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Які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функції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системі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маркетингу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виконує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логістика?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Назвіть види логістики.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сі</w:t>
      </w:r>
      <w:proofErr w:type="gramStart"/>
      <w:r w:rsidRPr="00444174">
        <w:rPr>
          <w:rFonts w:ascii="Times New Roman" w:hAnsi="Times New Roman"/>
          <w:sz w:val="28"/>
        </w:rPr>
        <w:t>м</w:t>
      </w:r>
      <w:proofErr w:type="gramEnd"/>
      <w:r w:rsidRPr="00444174">
        <w:rPr>
          <w:rFonts w:ascii="Times New Roman" w:hAnsi="Times New Roman"/>
          <w:spacing w:val="-1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правил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логістики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(комплекс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“7R”).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Опишіть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види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матеріальних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потокі</w:t>
      </w:r>
      <w:proofErr w:type="gramStart"/>
      <w:r w:rsidRPr="00444174">
        <w:rPr>
          <w:rFonts w:ascii="Times New Roman" w:hAnsi="Times New Roman"/>
          <w:spacing w:val="-2"/>
          <w:sz w:val="28"/>
        </w:rPr>
        <w:t>в</w:t>
      </w:r>
      <w:proofErr w:type="gramEnd"/>
      <w:r w:rsidRPr="00444174">
        <w:rPr>
          <w:rFonts w:ascii="Times New Roman" w:hAnsi="Times New Roman"/>
          <w:spacing w:val="-2"/>
          <w:sz w:val="28"/>
        </w:rPr>
        <w:t>.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Поняття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логістичних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операцій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основні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їхні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види.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bCs/>
          <w:sz w:val="28"/>
          <w:szCs w:val="28"/>
          <w:lang w:val="uk-UA"/>
        </w:rPr>
        <w:t>Охарактеризуйте процес перетворення логістичної операції.</w:t>
      </w:r>
      <w:r w:rsidRPr="00444174">
        <w:rPr>
          <w:rFonts w:ascii="Times New Roman" w:hAnsi="Times New Roman"/>
          <w:sz w:val="28"/>
        </w:rPr>
        <w:t xml:space="preserve"> 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Наведіть класифікацію матеріальних запасів.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Які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сучасні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системи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управління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запасами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є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найоптимальнішими?</w:t>
      </w:r>
    </w:p>
    <w:p w:rsidR="007C2AB6" w:rsidRPr="00444174" w:rsidRDefault="007C2AB6" w:rsidP="007C2AB6">
      <w:pPr>
        <w:pStyle w:val="a3"/>
        <w:widowControl w:val="0"/>
        <w:numPr>
          <w:ilvl w:val="1"/>
          <w:numId w:val="2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методики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А</w:t>
      </w:r>
      <w:r w:rsidRPr="00444174">
        <w:rPr>
          <w:rFonts w:ascii="Times New Roman" w:hAnsi="Times New Roman"/>
          <w:sz w:val="28"/>
          <w:lang w:val="uk-UA"/>
        </w:rPr>
        <w:t>В</w:t>
      </w:r>
      <w:r w:rsidRPr="00444174">
        <w:rPr>
          <w:rFonts w:ascii="Times New Roman" w:hAnsi="Times New Roman"/>
          <w:sz w:val="28"/>
        </w:rPr>
        <w:t>С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XYZ–аналізі</w:t>
      </w:r>
      <w:proofErr w:type="gramStart"/>
      <w:r w:rsidRPr="00444174">
        <w:rPr>
          <w:rFonts w:ascii="Times New Roman" w:hAnsi="Times New Roman"/>
          <w:spacing w:val="-2"/>
          <w:sz w:val="28"/>
        </w:rPr>
        <w:t>в</w:t>
      </w:r>
      <w:proofErr w:type="gramEnd"/>
      <w:r w:rsidRPr="00444174">
        <w:rPr>
          <w:rFonts w:ascii="Times New Roman" w:hAnsi="Times New Roman"/>
          <w:spacing w:val="-2"/>
          <w:sz w:val="28"/>
        </w:rPr>
        <w:t>?</w:t>
      </w:r>
    </w:p>
    <w:p w:rsidR="00E72043" w:rsidRPr="007C2AB6" w:rsidRDefault="00E72043" w:rsidP="007C2AB6"/>
    <w:sectPr w:rsidR="00E72043" w:rsidRPr="007C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79FC"/>
    <w:multiLevelType w:val="hybridMultilevel"/>
    <w:tmpl w:val="098E00E0"/>
    <w:lvl w:ilvl="0" w:tplc="CFC8C75C">
      <w:numFmt w:val="bullet"/>
      <w:lvlText w:val="–"/>
      <w:lvlJc w:val="left"/>
      <w:pPr>
        <w:ind w:left="104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B5AFDF4">
      <w:numFmt w:val="bullet"/>
      <w:lvlText w:val="•"/>
      <w:lvlJc w:val="left"/>
      <w:pPr>
        <w:ind w:left="1985" w:hanging="198"/>
      </w:pPr>
      <w:rPr>
        <w:rFonts w:hint="default"/>
        <w:lang w:val="uk-UA" w:eastAsia="en-US" w:bidi="ar-SA"/>
      </w:rPr>
    </w:lvl>
    <w:lvl w:ilvl="2" w:tplc="16DAEC06">
      <w:numFmt w:val="bullet"/>
      <w:lvlText w:val="•"/>
      <w:lvlJc w:val="left"/>
      <w:pPr>
        <w:ind w:left="2930" w:hanging="198"/>
      </w:pPr>
      <w:rPr>
        <w:rFonts w:hint="default"/>
        <w:lang w:val="uk-UA" w:eastAsia="en-US" w:bidi="ar-SA"/>
      </w:rPr>
    </w:lvl>
    <w:lvl w:ilvl="3" w:tplc="562409E8">
      <w:numFmt w:val="bullet"/>
      <w:lvlText w:val="•"/>
      <w:lvlJc w:val="left"/>
      <w:pPr>
        <w:ind w:left="3875" w:hanging="198"/>
      </w:pPr>
      <w:rPr>
        <w:rFonts w:hint="default"/>
        <w:lang w:val="uk-UA" w:eastAsia="en-US" w:bidi="ar-SA"/>
      </w:rPr>
    </w:lvl>
    <w:lvl w:ilvl="4" w:tplc="81229316">
      <w:numFmt w:val="bullet"/>
      <w:lvlText w:val="•"/>
      <w:lvlJc w:val="left"/>
      <w:pPr>
        <w:ind w:left="4820" w:hanging="198"/>
      </w:pPr>
      <w:rPr>
        <w:rFonts w:hint="default"/>
        <w:lang w:val="uk-UA" w:eastAsia="en-US" w:bidi="ar-SA"/>
      </w:rPr>
    </w:lvl>
    <w:lvl w:ilvl="5" w:tplc="439C4D92">
      <w:numFmt w:val="bullet"/>
      <w:lvlText w:val="•"/>
      <w:lvlJc w:val="left"/>
      <w:pPr>
        <w:ind w:left="5765" w:hanging="198"/>
      </w:pPr>
      <w:rPr>
        <w:rFonts w:hint="default"/>
        <w:lang w:val="uk-UA" w:eastAsia="en-US" w:bidi="ar-SA"/>
      </w:rPr>
    </w:lvl>
    <w:lvl w:ilvl="6" w:tplc="45ECF16C">
      <w:numFmt w:val="bullet"/>
      <w:lvlText w:val="•"/>
      <w:lvlJc w:val="left"/>
      <w:pPr>
        <w:ind w:left="6710" w:hanging="198"/>
      </w:pPr>
      <w:rPr>
        <w:rFonts w:hint="default"/>
        <w:lang w:val="uk-UA" w:eastAsia="en-US" w:bidi="ar-SA"/>
      </w:rPr>
    </w:lvl>
    <w:lvl w:ilvl="7" w:tplc="666C9F02">
      <w:numFmt w:val="bullet"/>
      <w:lvlText w:val="•"/>
      <w:lvlJc w:val="left"/>
      <w:pPr>
        <w:ind w:left="7655" w:hanging="198"/>
      </w:pPr>
      <w:rPr>
        <w:rFonts w:hint="default"/>
        <w:lang w:val="uk-UA" w:eastAsia="en-US" w:bidi="ar-SA"/>
      </w:rPr>
    </w:lvl>
    <w:lvl w:ilvl="8" w:tplc="A1305722">
      <w:numFmt w:val="bullet"/>
      <w:lvlText w:val="•"/>
      <w:lvlJc w:val="left"/>
      <w:pPr>
        <w:ind w:left="8600" w:hanging="198"/>
      </w:pPr>
      <w:rPr>
        <w:rFonts w:hint="default"/>
        <w:lang w:val="uk-UA" w:eastAsia="en-US" w:bidi="ar-SA"/>
      </w:rPr>
    </w:lvl>
  </w:abstractNum>
  <w:abstractNum w:abstractNumId="1">
    <w:nsid w:val="24F61D12"/>
    <w:multiLevelType w:val="hybridMultilevel"/>
    <w:tmpl w:val="65ACF1C2"/>
    <w:lvl w:ilvl="0" w:tplc="CFC8C75C">
      <w:numFmt w:val="bullet"/>
      <w:lvlText w:val="–"/>
      <w:lvlJc w:val="left"/>
      <w:pPr>
        <w:ind w:left="113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8AC7A98">
      <w:numFmt w:val="bullet"/>
      <w:lvlText w:val="•"/>
      <w:lvlJc w:val="left"/>
      <w:pPr>
        <w:ind w:left="2075" w:hanging="280"/>
      </w:pPr>
      <w:rPr>
        <w:rFonts w:hint="default"/>
        <w:lang w:val="uk-UA" w:eastAsia="en-US" w:bidi="ar-SA"/>
      </w:rPr>
    </w:lvl>
    <w:lvl w:ilvl="2" w:tplc="8C787D28">
      <w:numFmt w:val="bullet"/>
      <w:lvlText w:val="•"/>
      <w:lvlJc w:val="left"/>
      <w:pPr>
        <w:ind w:left="3010" w:hanging="280"/>
      </w:pPr>
      <w:rPr>
        <w:rFonts w:hint="default"/>
        <w:lang w:val="uk-UA" w:eastAsia="en-US" w:bidi="ar-SA"/>
      </w:rPr>
    </w:lvl>
    <w:lvl w:ilvl="3" w:tplc="FCC26068">
      <w:numFmt w:val="bullet"/>
      <w:lvlText w:val="•"/>
      <w:lvlJc w:val="left"/>
      <w:pPr>
        <w:ind w:left="3945" w:hanging="280"/>
      </w:pPr>
      <w:rPr>
        <w:rFonts w:hint="default"/>
        <w:lang w:val="uk-UA" w:eastAsia="en-US" w:bidi="ar-SA"/>
      </w:rPr>
    </w:lvl>
    <w:lvl w:ilvl="4" w:tplc="F8768ECC">
      <w:numFmt w:val="bullet"/>
      <w:lvlText w:val="•"/>
      <w:lvlJc w:val="left"/>
      <w:pPr>
        <w:ind w:left="4880" w:hanging="280"/>
      </w:pPr>
      <w:rPr>
        <w:rFonts w:hint="default"/>
        <w:lang w:val="uk-UA" w:eastAsia="en-US" w:bidi="ar-SA"/>
      </w:rPr>
    </w:lvl>
    <w:lvl w:ilvl="5" w:tplc="B49C3D2E">
      <w:numFmt w:val="bullet"/>
      <w:lvlText w:val="•"/>
      <w:lvlJc w:val="left"/>
      <w:pPr>
        <w:ind w:left="5815" w:hanging="280"/>
      </w:pPr>
      <w:rPr>
        <w:rFonts w:hint="default"/>
        <w:lang w:val="uk-UA" w:eastAsia="en-US" w:bidi="ar-SA"/>
      </w:rPr>
    </w:lvl>
    <w:lvl w:ilvl="6" w:tplc="972E4E34">
      <w:numFmt w:val="bullet"/>
      <w:lvlText w:val="•"/>
      <w:lvlJc w:val="left"/>
      <w:pPr>
        <w:ind w:left="6750" w:hanging="280"/>
      </w:pPr>
      <w:rPr>
        <w:rFonts w:hint="default"/>
        <w:lang w:val="uk-UA" w:eastAsia="en-US" w:bidi="ar-SA"/>
      </w:rPr>
    </w:lvl>
    <w:lvl w:ilvl="7" w:tplc="A5E255EA">
      <w:numFmt w:val="bullet"/>
      <w:lvlText w:val="•"/>
      <w:lvlJc w:val="left"/>
      <w:pPr>
        <w:ind w:left="7685" w:hanging="280"/>
      </w:pPr>
      <w:rPr>
        <w:rFonts w:hint="default"/>
        <w:lang w:val="uk-UA" w:eastAsia="en-US" w:bidi="ar-SA"/>
      </w:rPr>
    </w:lvl>
    <w:lvl w:ilvl="8" w:tplc="70B8A6BA">
      <w:numFmt w:val="bullet"/>
      <w:lvlText w:val="•"/>
      <w:lvlJc w:val="left"/>
      <w:pPr>
        <w:ind w:left="8620" w:hanging="280"/>
      </w:pPr>
      <w:rPr>
        <w:rFonts w:hint="default"/>
        <w:lang w:val="uk-UA" w:eastAsia="en-US" w:bidi="ar-SA"/>
      </w:rPr>
    </w:lvl>
  </w:abstractNum>
  <w:abstractNum w:abstractNumId="2">
    <w:nsid w:val="262C20F2"/>
    <w:multiLevelType w:val="hybridMultilevel"/>
    <w:tmpl w:val="242299E4"/>
    <w:lvl w:ilvl="0" w:tplc="51523DB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7D2F73"/>
    <w:multiLevelType w:val="hybridMultilevel"/>
    <w:tmpl w:val="1A1CF05A"/>
    <w:lvl w:ilvl="0" w:tplc="51523DB6">
      <w:numFmt w:val="bullet"/>
      <w:lvlText w:val="–"/>
      <w:lvlJc w:val="left"/>
      <w:pPr>
        <w:ind w:left="16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8968F76">
      <w:numFmt w:val="bullet"/>
      <w:lvlText w:val="•"/>
      <w:lvlJc w:val="left"/>
      <w:pPr>
        <w:ind w:left="2579" w:hanging="280"/>
      </w:pPr>
      <w:rPr>
        <w:rFonts w:hint="default"/>
        <w:lang w:val="uk-UA" w:eastAsia="en-US" w:bidi="ar-SA"/>
      </w:rPr>
    </w:lvl>
    <w:lvl w:ilvl="2" w:tplc="07545AFC">
      <w:numFmt w:val="bullet"/>
      <w:lvlText w:val="•"/>
      <w:lvlJc w:val="left"/>
      <w:pPr>
        <w:ind w:left="3458" w:hanging="280"/>
      </w:pPr>
      <w:rPr>
        <w:rFonts w:hint="default"/>
        <w:lang w:val="uk-UA" w:eastAsia="en-US" w:bidi="ar-SA"/>
      </w:rPr>
    </w:lvl>
    <w:lvl w:ilvl="3" w:tplc="060E9DCC">
      <w:numFmt w:val="bullet"/>
      <w:lvlText w:val="•"/>
      <w:lvlJc w:val="left"/>
      <w:pPr>
        <w:ind w:left="4337" w:hanging="280"/>
      </w:pPr>
      <w:rPr>
        <w:rFonts w:hint="default"/>
        <w:lang w:val="uk-UA" w:eastAsia="en-US" w:bidi="ar-SA"/>
      </w:rPr>
    </w:lvl>
    <w:lvl w:ilvl="4" w:tplc="20B8B72C">
      <w:numFmt w:val="bullet"/>
      <w:lvlText w:val="•"/>
      <w:lvlJc w:val="left"/>
      <w:pPr>
        <w:ind w:left="5216" w:hanging="280"/>
      </w:pPr>
      <w:rPr>
        <w:rFonts w:hint="default"/>
        <w:lang w:val="uk-UA" w:eastAsia="en-US" w:bidi="ar-SA"/>
      </w:rPr>
    </w:lvl>
    <w:lvl w:ilvl="5" w:tplc="C4DE136A">
      <w:numFmt w:val="bullet"/>
      <w:lvlText w:val="•"/>
      <w:lvlJc w:val="left"/>
      <w:pPr>
        <w:ind w:left="6095" w:hanging="280"/>
      </w:pPr>
      <w:rPr>
        <w:rFonts w:hint="default"/>
        <w:lang w:val="uk-UA" w:eastAsia="en-US" w:bidi="ar-SA"/>
      </w:rPr>
    </w:lvl>
    <w:lvl w:ilvl="6" w:tplc="33AA6634">
      <w:numFmt w:val="bullet"/>
      <w:lvlText w:val="•"/>
      <w:lvlJc w:val="left"/>
      <w:pPr>
        <w:ind w:left="6974" w:hanging="280"/>
      </w:pPr>
      <w:rPr>
        <w:rFonts w:hint="default"/>
        <w:lang w:val="uk-UA" w:eastAsia="en-US" w:bidi="ar-SA"/>
      </w:rPr>
    </w:lvl>
    <w:lvl w:ilvl="7" w:tplc="5B0417CA">
      <w:numFmt w:val="bullet"/>
      <w:lvlText w:val="•"/>
      <w:lvlJc w:val="left"/>
      <w:pPr>
        <w:ind w:left="7853" w:hanging="280"/>
      </w:pPr>
      <w:rPr>
        <w:rFonts w:hint="default"/>
        <w:lang w:val="uk-UA" w:eastAsia="en-US" w:bidi="ar-SA"/>
      </w:rPr>
    </w:lvl>
    <w:lvl w:ilvl="8" w:tplc="E32003B8">
      <w:numFmt w:val="bullet"/>
      <w:lvlText w:val="•"/>
      <w:lvlJc w:val="left"/>
      <w:pPr>
        <w:ind w:left="8732" w:hanging="280"/>
      </w:pPr>
      <w:rPr>
        <w:rFonts w:hint="default"/>
        <w:lang w:val="uk-UA" w:eastAsia="en-US" w:bidi="ar-SA"/>
      </w:rPr>
    </w:lvl>
  </w:abstractNum>
  <w:abstractNum w:abstractNumId="4">
    <w:nsid w:val="2F4B0D45"/>
    <w:multiLevelType w:val="hybridMultilevel"/>
    <w:tmpl w:val="640CA89A"/>
    <w:lvl w:ilvl="0" w:tplc="CFC8C75C">
      <w:numFmt w:val="bullet"/>
      <w:lvlText w:val="–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FA03910">
      <w:numFmt w:val="bullet"/>
      <w:lvlText w:val="•"/>
      <w:lvlJc w:val="left"/>
      <w:pPr>
        <w:ind w:left="1175" w:hanging="164"/>
      </w:pPr>
      <w:rPr>
        <w:rFonts w:hint="default"/>
        <w:lang w:val="uk-UA" w:eastAsia="en-US" w:bidi="ar-SA"/>
      </w:rPr>
    </w:lvl>
    <w:lvl w:ilvl="2" w:tplc="795E7BF8">
      <w:numFmt w:val="bullet"/>
      <w:lvlText w:val="•"/>
      <w:lvlJc w:val="left"/>
      <w:pPr>
        <w:ind w:left="2210" w:hanging="164"/>
      </w:pPr>
      <w:rPr>
        <w:rFonts w:hint="default"/>
        <w:lang w:val="uk-UA" w:eastAsia="en-US" w:bidi="ar-SA"/>
      </w:rPr>
    </w:lvl>
    <w:lvl w:ilvl="3" w:tplc="5916F376">
      <w:numFmt w:val="bullet"/>
      <w:lvlText w:val="•"/>
      <w:lvlJc w:val="left"/>
      <w:pPr>
        <w:ind w:left="3245" w:hanging="164"/>
      </w:pPr>
      <w:rPr>
        <w:rFonts w:hint="default"/>
        <w:lang w:val="uk-UA" w:eastAsia="en-US" w:bidi="ar-SA"/>
      </w:rPr>
    </w:lvl>
    <w:lvl w:ilvl="4" w:tplc="831C640A">
      <w:numFmt w:val="bullet"/>
      <w:lvlText w:val="•"/>
      <w:lvlJc w:val="left"/>
      <w:pPr>
        <w:ind w:left="4280" w:hanging="164"/>
      </w:pPr>
      <w:rPr>
        <w:rFonts w:hint="default"/>
        <w:lang w:val="uk-UA" w:eastAsia="en-US" w:bidi="ar-SA"/>
      </w:rPr>
    </w:lvl>
    <w:lvl w:ilvl="5" w:tplc="54187D34">
      <w:numFmt w:val="bullet"/>
      <w:lvlText w:val="•"/>
      <w:lvlJc w:val="left"/>
      <w:pPr>
        <w:ind w:left="5315" w:hanging="164"/>
      </w:pPr>
      <w:rPr>
        <w:rFonts w:hint="default"/>
        <w:lang w:val="uk-UA" w:eastAsia="en-US" w:bidi="ar-SA"/>
      </w:rPr>
    </w:lvl>
    <w:lvl w:ilvl="6" w:tplc="A45E2EE2">
      <w:numFmt w:val="bullet"/>
      <w:lvlText w:val="•"/>
      <w:lvlJc w:val="left"/>
      <w:pPr>
        <w:ind w:left="6350" w:hanging="164"/>
      </w:pPr>
      <w:rPr>
        <w:rFonts w:hint="default"/>
        <w:lang w:val="uk-UA" w:eastAsia="en-US" w:bidi="ar-SA"/>
      </w:rPr>
    </w:lvl>
    <w:lvl w:ilvl="7" w:tplc="1D34B83C">
      <w:numFmt w:val="bullet"/>
      <w:lvlText w:val="•"/>
      <w:lvlJc w:val="left"/>
      <w:pPr>
        <w:ind w:left="7385" w:hanging="164"/>
      </w:pPr>
      <w:rPr>
        <w:rFonts w:hint="default"/>
        <w:lang w:val="uk-UA" w:eastAsia="en-US" w:bidi="ar-SA"/>
      </w:rPr>
    </w:lvl>
    <w:lvl w:ilvl="8" w:tplc="69BE2766">
      <w:numFmt w:val="bullet"/>
      <w:lvlText w:val="•"/>
      <w:lvlJc w:val="left"/>
      <w:pPr>
        <w:ind w:left="8420" w:hanging="164"/>
      </w:pPr>
      <w:rPr>
        <w:rFonts w:hint="default"/>
        <w:lang w:val="uk-UA" w:eastAsia="en-US" w:bidi="ar-SA"/>
      </w:rPr>
    </w:lvl>
  </w:abstractNum>
  <w:abstractNum w:abstractNumId="5">
    <w:nsid w:val="302D602A"/>
    <w:multiLevelType w:val="hybridMultilevel"/>
    <w:tmpl w:val="E354CE94"/>
    <w:lvl w:ilvl="0" w:tplc="AFFC0D52"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D8E3744">
      <w:numFmt w:val="bullet"/>
      <w:lvlText w:val="•"/>
      <w:lvlJc w:val="left"/>
      <w:pPr>
        <w:ind w:left="849" w:hanging="360"/>
      </w:pPr>
      <w:rPr>
        <w:rFonts w:hint="default"/>
        <w:lang w:val="uk-UA" w:eastAsia="en-US" w:bidi="ar-SA"/>
      </w:rPr>
    </w:lvl>
    <w:lvl w:ilvl="2" w:tplc="7714C442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3" w:tplc="8E8C1780">
      <w:numFmt w:val="bullet"/>
      <w:lvlText w:val="•"/>
      <w:lvlJc w:val="left"/>
      <w:pPr>
        <w:ind w:left="1388" w:hanging="360"/>
      </w:pPr>
      <w:rPr>
        <w:rFonts w:hint="default"/>
        <w:lang w:val="uk-UA" w:eastAsia="en-US" w:bidi="ar-SA"/>
      </w:rPr>
    </w:lvl>
    <w:lvl w:ilvl="4" w:tplc="F084A8EE">
      <w:numFmt w:val="bullet"/>
      <w:lvlText w:val="•"/>
      <w:lvlJc w:val="left"/>
      <w:pPr>
        <w:ind w:left="1657" w:hanging="360"/>
      </w:pPr>
      <w:rPr>
        <w:rFonts w:hint="default"/>
        <w:lang w:val="uk-UA" w:eastAsia="en-US" w:bidi="ar-SA"/>
      </w:rPr>
    </w:lvl>
    <w:lvl w:ilvl="5" w:tplc="2CFE7B76">
      <w:numFmt w:val="bullet"/>
      <w:lvlText w:val="•"/>
      <w:lvlJc w:val="left"/>
      <w:pPr>
        <w:ind w:left="1927" w:hanging="360"/>
      </w:pPr>
      <w:rPr>
        <w:rFonts w:hint="default"/>
        <w:lang w:val="uk-UA" w:eastAsia="en-US" w:bidi="ar-SA"/>
      </w:rPr>
    </w:lvl>
    <w:lvl w:ilvl="6" w:tplc="C0E49DEE">
      <w:numFmt w:val="bullet"/>
      <w:lvlText w:val="•"/>
      <w:lvlJc w:val="left"/>
      <w:pPr>
        <w:ind w:left="2196" w:hanging="360"/>
      </w:pPr>
      <w:rPr>
        <w:rFonts w:hint="default"/>
        <w:lang w:val="uk-UA" w:eastAsia="en-US" w:bidi="ar-SA"/>
      </w:rPr>
    </w:lvl>
    <w:lvl w:ilvl="7" w:tplc="4F6C66B0">
      <w:numFmt w:val="bullet"/>
      <w:lvlText w:val="•"/>
      <w:lvlJc w:val="left"/>
      <w:pPr>
        <w:ind w:left="2465" w:hanging="360"/>
      </w:pPr>
      <w:rPr>
        <w:rFonts w:hint="default"/>
        <w:lang w:val="uk-UA" w:eastAsia="en-US" w:bidi="ar-SA"/>
      </w:rPr>
    </w:lvl>
    <w:lvl w:ilvl="8" w:tplc="F6604D8E">
      <w:numFmt w:val="bullet"/>
      <w:lvlText w:val="•"/>
      <w:lvlJc w:val="left"/>
      <w:pPr>
        <w:ind w:left="2735" w:hanging="360"/>
      </w:pPr>
      <w:rPr>
        <w:rFonts w:hint="default"/>
        <w:lang w:val="uk-UA" w:eastAsia="en-US" w:bidi="ar-SA"/>
      </w:rPr>
    </w:lvl>
  </w:abstractNum>
  <w:abstractNum w:abstractNumId="6">
    <w:nsid w:val="3187514E"/>
    <w:multiLevelType w:val="hybridMultilevel"/>
    <w:tmpl w:val="DCDC8F88"/>
    <w:lvl w:ilvl="0" w:tplc="C9BCBD50">
      <w:numFmt w:val="bullet"/>
      <w:lvlText w:val="–"/>
      <w:lvlJc w:val="left"/>
      <w:pPr>
        <w:ind w:left="1419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50C9FC8">
      <w:numFmt w:val="bullet"/>
      <w:lvlText w:val="•"/>
      <w:lvlJc w:val="left"/>
      <w:pPr>
        <w:ind w:left="2327" w:hanging="348"/>
      </w:pPr>
      <w:rPr>
        <w:rFonts w:hint="default"/>
        <w:lang w:val="uk-UA" w:eastAsia="en-US" w:bidi="ar-SA"/>
      </w:rPr>
    </w:lvl>
    <w:lvl w:ilvl="2" w:tplc="55E82176">
      <w:numFmt w:val="bullet"/>
      <w:lvlText w:val="•"/>
      <w:lvlJc w:val="left"/>
      <w:pPr>
        <w:ind w:left="3234" w:hanging="348"/>
      </w:pPr>
      <w:rPr>
        <w:rFonts w:hint="default"/>
        <w:lang w:val="uk-UA" w:eastAsia="en-US" w:bidi="ar-SA"/>
      </w:rPr>
    </w:lvl>
    <w:lvl w:ilvl="3" w:tplc="1BB0B2A0">
      <w:numFmt w:val="bullet"/>
      <w:lvlText w:val="•"/>
      <w:lvlJc w:val="left"/>
      <w:pPr>
        <w:ind w:left="4141" w:hanging="348"/>
      </w:pPr>
      <w:rPr>
        <w:rFonts w:hint="default"/>
        <w:lang w:val="uk-UA" w:eastAsia="en-US" w:bidi="ar-SA"/>
      </w:rPr>
    </w:lvl>
    <w:lvl w:ilvl="4" w:tplc="375E5CF8">
      <w:numFmt w:val="bullet"/>
      <w:lvlText w:val="•"/>
      <w:lvlJc w:val="left"/>
      <w:pPr>
        <w:ind w:left="5048" w:hanging="348"/>
      </w:pPr>
      <w:rPr>
        <w:rFonts w:hint="default"/>
        <w:lang w:val="uk-UA" w:eastAsia="en-US" w:bidi="ar-SA"/>
      </w:rPr>
    </w:lvl>
    <w:lvl w:ilvl="5" w:tplc="F70077F4">
      <w:numFmt w:val="bullet"/>
      <w:lvlText w:val="•"/>
      <w:lvlJc w:val="left"/>
      <w:pPr>
        <w:ind w:left="5955" w:hanging="348"/>
      </w:pPr>
      <w:rPr>
        <w:rFonts w:hint="default"/>
        <w:lang w:val="uk-UA" w:eastAsia="en-US" w:bidi="ar-SA"/>
      </w:rPr>
    </w:lvl>
    <w:lvl w:ilvl="6" w:tplc="69600ACC">
      <w:numFmt w:val="bullet"/>
      <w:lvlText w:val="•"/>
      <w:lvlJc w:val="left"/>
      <w:pPr>
        <w:ind w:left="6862" w:hanging="348"/>
      </w:pPr>
      <w:rPr>
        <w:rFonts w:hint="default"/>
        <w:lang w:val="uk-UA" w:eastAsia="en-US" w:bidi="ar-SA"/>
      </w:rPr>
    </w:lvl>
    <w:lvl w:ilvl="7" w:tplc="A81A8DB0">
      <w:numFmt w:val="bullet"/>
      <w:lvlText w:val="•"/>
      <w:lvlJc w:val="left"/>
      <w:pPr>
        <w:ind w:left="7769" w:hanging="348"/>
      </w:pPr>
      <w:rPr>
        <w:rFonts w:hint="default"/>
        <w:lang w:val="uk-UA" w:eastAsia="en-US" w:bidi="ar-SA"/>
      </w:rPr>
    </w:lvl>
    <w:lvl w:ilvl="8" w:tplc="13561998">
      <w:numFmt w:val="bullet"/>
      <w:lvlText w:val="•"/>
      <w:lvlJc w:val="left"/>
      <w:pPr>
        <w:ind w:left="8676" w:hanging="348"/>
      </w:pPr>
      <w:rPr>
        <w:rFonts w:hint="default"/>
        <w:lang w:val="uk-UA" w:eastAsia="en-US" w:bidi="ar-SA"/>
      </w:rPr>
    </w:lvl>
  </w:abstractNum>
  <w:abstractNum w:abstractNumId="7">
    <w:nsid w:val="31AC4778"/>
    <w:multiLevelType w:val="hybridMultilevel"/>
    <w:tmpl w:val="2326AC96"/>
    <w:lvl w:ilvl="0" w:tplc="CFC8C75C">
      <w:numFmt w:val="bullet"/>
      <w:lvlText w:val="–"/>
      <w:lvlJc w:val="left"/>
      <w:pPr>
        <w:ind w:left="121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718DB08">
      <w:numFmt w:val="bullet"/>
      <w:lvlText w:val="•"/>
      <w:lvlJc w:val="left"/>
      <w:pPr>
        <w:ind w:left="2147" w:hanging="361"/>
      </w:pPr>
      <w:rPr>
        <w:rFonts w:hint="default"/>
        <w:lang w:val="uk-UA" w:eastAsia="en-US" w:bidi="ar-SA"/>
      </w:rPr>
    </w:lvl>
    <w:lvl w:ilvl="2" w:tplc="7B2E3B24">
      <w:numFmt w:val="bullet"/>
      <w:lvlText w:val="•"/>
      <w:lvlJc w:val="left"/>
      <w:pPr>
        <w:ind w:left="3074" w:hanging="361"/>
      </w:pPr>
      <w:rPr>
        <w:rFonts w:hint="default"/>
        <w:lang w:val="uk-UA" w:eastAsia="en-US" w:bidi="ar-SA"/>
      </w:rPr>
    </w:lvl>
    <w:lvl w:ilvl="3" w:tplc="5EC04240">
      <w:numFmt w:val="bullet"/>
      <w:lvlText w:val="•"/>
      <w:lvlJc w:val="left"/>
      <w:pPr>
        <w:ind w:left="4001" w:hanging="361"/>
      </w:pPr>
      <w:rPr>
        <w:rFonts w:hint="default"/>
        <w:lang w:val="uk-UA" w:eastAsia="en-US" w:bidi="ar-SA"/>
      </w:rPr>
    </w:lvl>
    <w:lvl w:ilvl="4" w:tplc="F61E8E5E">
      <w:numFmt w:val="bullet"/>
      <w:lvlText w:val="•"/>
      <w:lvlJc w:val="left"/>
      <w:pPr>
        <w:ind w:left="4928" w:hanging="361"/>
      </w:pPr>
      <w:rPr>
        <w:rFonts w:hint="default"/>
        <w:lang w:val="uk-UA" w:eastAsia="en-US" w:bidi="ar-SA"/>
      </w:rPr>
    </w:lvl>
    <w:lvl w:ilvl="5" w:tplc="4E02FEF4">
      <w:numFmt w:val="bullet"/>
      <w:lvlText w:val="•"/>
      <w:lvlJc w:val="left"/>
      <w:pPr>
        <w:ind w:left="5855" w:hanging="361"/>
      </w:pPr>
      <w:rPr>
        <w:rFonts w:hint="default"/>
        <w:lang w:val="uk-UA" w:eastAsia="en-US" w:bidi="ar-SA"/>
      </w:rPr>
    </w:lvl>
    <w:lvl w:ilvl="6" w:tplc="6144C892">
      <w:numFmt w:val="bullet"/>
      <w:lvlText w:val="•"/>
      <w:lvlJc w:val="left"/>
      <w:pPr>
        <w:ind w:left="6782" w:hanging="361"/>
      </w:pPr>
      <w:rPr>
        <w:rFonts w:hint="default"/>
        <w:lang w:val="uk-UA" w:eastAsia="en-US" w:bidi="ar-SA"/>
      </w:rPr>
    </w:lvl>
    <w:lvl w:ilvl="7" w:tplc="0B4CC7F0">
      <w:numFmt w:val="bullet"/>
      <w:lvlText w:val="•"/>
      <w:lvlJc w:val="left"/>
      <w:pPr>
        <w:ind w:left="7709" w:hanging="361"/>
      </w:pPr>
      <w:rPr>
        <w:rFonts w:hint="default"/>
        <w:lang w:val="uk-UA" w:eastAsia="en-US" w:bidi="ar-SA"/>
      </w:rPr>
    </w:lvl>
    <w:lvl w:ilvl="8" w:tplc="E5743D80">
      <w:numFmt w:val="bullet"/>
      <w:lvlText w:val="•"/>
      <w:lvlJc w:val="left"/>
      <w:pPr>
        <w:ind w:left="8636" w:hanging="361"/>
      </w:pPr>
      <w:rPr>
        <w:rFonts w:hint="default"/>
        <w:lang w:val="uk-UA" w:eastAsia="en-US" w:bidi="ar-SA"/>
      </w:rPr>
    </w:lvl>
  </w:abstractNum>
  <w:abstractNum w:abstractNumId="8">
    <w:nsid w:val="31BC294E"/>
    <w:multiLevelType w:val="hybridMultilevel"/>
    <w:tmpl w:val="865AC4B8"/>
    <w:lvl w:ilvl="0" w:tplc="6C601830">
      <w:numFmt w:val="bullet"/>
      <w:lvlText w:val="-"/>
      <w:lvlJc w:val="left"/>
      <w:pPr>
        <w:ind w:left="143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2792776A">
      <w:numFmt w:val="bullet"/>
      <w:lvlText w:val="•"/>
      <w:lvlJc w:val="left"/>
      <w:pPr>
        <w:ind w:left="310" w:hanging="129"/>
      </w:pPr>
      <w:rPr>
        <w:rFonts w:hint="default"/>
        <w:lang w:val="uk-UA" w:eastAsia="en-US" w:bidi="ar-SA"/>
      </w:rPr>
    </w:lvl>
    <w:lvl w:ilvl="2" w:tplc="8A8ECB02">
      <w:numFmt w:val="bullet"/>
      <w:lvlText w:val="•"/>
      <w:lvlJc w:val="left"/>
      <w:pPr>
        <w:ind w:left="480" w:hanging="129"/>
      </w:pPr>
      <w:rPr>
        <w:rFonts w:hint="default"/>
        <w:lang w:val="uk-UA" w:eastAsia="en-US" w:bidi="ar-SA"/>
      </w:rPr>
    </w:lvl>
    <w:lvl w:ilvl="3" w:tplc="9550817C">
      <w:numFmt w:val="bullet"/>
      <w:lvlText w:val="•"/>
      <w:lvlJc w:val="left"/>
      <w:pPr>
        <w:ind w:left="650" w:hanging="129"/>
      </w:pPr>
      <w:rPr>
        <w:rFonts w:hint="default"/>
        <w:lang w:val="uk-UA" w:eastAsia="en-US" w:bidi="ar-SA"/>
      </w:rPr>
    </w:lvl>
    <w:lvl w:ilvl="4" w:tplc="E0548104">
      <w:numFmt w:val="bullet"/>
      <w:lvlText w:val="•"/>
      <w:lvlJc w:val="left"/>
      <w:pPr>
        <w:ind w:left="821" w:hanging="129"/>
      </w:pPr>
      <w:rPr>
        <w:rFonts w:hint="default"/>
        <w:lang w:val="uk-UA" w:eastAsia="en-US" w:bidi="ar-SA"/>
      </w:rPr>
    </w:lvl>
    <w:lvl w:ilvl="5" w:tplc="F5F663D2">
      <w:numFmt w:val="bullet"/>
      <w:lvlText w:val="•"/>
      <w:lvlJc w:val="left"/>
      <w:pPr>
        <w:ind w:left="991" w:hanging="129"/>
      </w:pPr>
      <w:rPr>
        <w:rFonts w:hint="default"/>
        <w:lang w:val="uk-UA" w:eastAsia="en-US" w:bidi="ar-SA"/>
      </w:rPr>
    </w:lvl>
    <w:lvl w:ilvl="6" w:tplc="E892C244">
      <w:numFmt w:val="bullet"/>
      <w:lvlText w:val="•"/>
      <w:lvlJc w:val="left"/>
      <w:pPr>
        <w:ind w:left="1161" w:hanging="129"/>
      </w:pPr>
      <w:rPr>
        <w:rFonts w:hint="default"/>
        <w:lang w:val="uk-UA" w:eastAsia="en-US" w:bidi="ar-SA"/>
      </w:rPr>
    </w:lvl>
    <w:lvl w:ilvl="7" w:tplc="1E1ECF2A">
      <w:numFmt w:val="bullet"/>
      <w:lvlText w:val="•"/>
      <w:lvlJc w:val="left"/>
      <w:pPr>
        <w:ind w:left="1332" w:hanging="129"/>
      </w:pPr>
      <w:rPr>
        <w:rFonts w:hint="default"/>
        <w:lang w:val="uk-UA" w:eastAsia="en-US" w:bidi="ar-SA"/>
      </w:rPr>
    </w:lvl>
    <w:lvl w:ilvl="8" w:tplc="F3E2C1DA">
      <w:numFmt w:val="bullet"/>
      <w:lvlText w:val="•"/>
      <w:lvlJc w:val="left"/>
      <w:pPr>
        <w:ind w:left="1502" w:hanging="129"/>
      </w:pPr>
      <w:rPr>
        <w:rFonts w:hint="default"/>
        <w:lang w:val="uk-UA" w:eastAsia="en-US" w:bidi="ar-SA"/>
      </w:rPr>
    </w:lvl>
  </w:abstractNum>
  <w:abstractNum w:abstractNumId="9">
    <w:nsid w:val="39F8173E"/>
    <w:multiLevelType w:val="hybridMultilevel"/>
    <w:tmpl w:val="BE041346"/>
    <w:lvl w:ilvl="0" w:tplc="CFC8C75C">
      <w:numFmt w:val="bullet"/>
      <w:lvlText w:val="–"/>
      <w:lvlJc w:val="left"/>
      <w:pPr>
        <w:ind w:left="1203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EE8BFE8">
      <w:numFmt w:val="bullet"/>
      <w:lvlText w:val="•"/>
      <w:lvlJc w:val="left"/>
      <w:pPr>
        <w:ind w:left="2129" w:hanging="352"/>
      </w:pPr>
      <w:rPr>
        <w:rFonts w:hint="default"/>
        <w:lang w:val="uk-UA" w:eastAsia="en-US" w:bidi="ar-SA"/>
      </w:rPr>
    </w:lvl>
    <w:lvl w:ilvl="2" w:tplc="DB54C352">
      <w:numFmt w:val="bullet"/>
      <w:lvlText w:val="•"/>
      <w:lvlJc w:val="left"/>
      <w:pPr>
        <w:ind w:left="3058" w:hanging="352"/>
      </w:pPr>
      <w:rPr>
        <w:rFonts w:hint="default"/>
        <w:lang w:val="uk-UA" w:eastAsia="en-US" w:bidi="ar-SA"/>
      </w:rPr>
    </w:lvl>
    <w:lvl w:ilvl="3" w:tplc="DDDCF0FA">
      <w:numFmt w:val="bullet"/>
      <w:lvlText w:val="•"/>
      <w:lvlJc w:val="left"/>
      <w:pPr>
        <w:ind w:left="3987" w:hanging="352"/>
      </w:pPr>
      <w:rPr>
        <w:rFonts w:hint="default"/>
        <w:lang w:val="uk-UA" w:eastAsia="en-US" w:bidi="ar-SA"/>
      </w:rPr>
    </w:lvl>
    <w:lvl w:ilvl="4" w:tplc="55B2FC12">
      <w:numFmt w:val="bullet"/>
      <w:lvlText w:val="•"/>
      <w:lvlJc w:val="left"/>
      <w:pPr>
        <w:ind w:left="4916" w:hanging="352"/>
      </w:pPr>
      <w:rPr>
        <w:rFonts w:hint="default"/>
        <w:lang w:val="uk-UA" w:eastAsia="en-US" w:bidi="ar-SA"/>
      </w:rPr>
    </w:lvl>
    <w:lvl w:ilvl="5" w:tplc="09148F7E">
      <w:numFmt w:val="bullet"/>
      <w:lvlText w:val="•"/>
      <w:lvlJc w:val="left"/>
      <w:pPr>
        <w:ind w:left="5845" w:hanging="352"/>
      </w:pPr>
      <w:rPr>
        <w:rFonts w:hint="default"/>
        <w:lang w:val="uk-UA" w:eastAsia="en-US" w:bidi="ar-SA"/>
      </w:rPr>
    </w:lvl>
    <w:lvl w:ilvl="6" w:tplc="5F62984C">
      <w:numFmt w:val="bullet"/>
      <w:lvlText w:val="•"/>
      <w:lvlJc w:val="left"/>
      <w:pPr>
        <w:ind w:left="6774" w:hanging="352"/>
      </w:pPr>
      <w:rPr>
        <w:rFonts w:hint="default"/>
        <w:lang w:val="uk-UA" w:eastAsia="en-US" w:bidi="ar-SA"/>
      </w:rPr>
    </w:lvl>
    <w:lvl w:ilvl="7" w:tplc="243ECD9A">
      <w:numFmt w:val="bullet"/>
      <w:lvlText w:val="•"/>
      <w:lvlJc w:val="left"/>
      <w:pPr>
        <w:ind w:left="7703" w:hanging="352"/>
      </w:pPr>
      <w:rPr>
        <w:rFonts w:hint="default"/>
        <w:lang w:val="uk-UA" w:eastAsia="en-US" w:bidi="ar-SA"/>
      </w:rPr>
    </w:lvl>
    <w:lvl w:ilvl="8" w:tplc="26222BCC">
      <w:numFmt w:val="bullet"/>
      <w:lvlText w:val="•"/>
      <w:lvlJc w:val="left"/>
      <w:pPr>
        <w:ind w:left="8632" w:hanging="352"/>
      </w:pPr>
      <w:rPr>
        <w:rFonts w:hint="default"/>
        <w:lang w:val="uk-UA" w:eastAsia="en-US" w:bidi="ar-SA"/>
      </w:rPr>
    </w:lvl>
  </w:abstractNum>
  <w:abstractNum w:abstractNumId="10">
    <w:nsid w:val="48E77FC3"/>
    <w:multiLevelType w:val="hybridMultilevel"/>
    <w:tmpl w:val="7948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93E19"/>
    <w:multiLevelType w:val="multilevel"/>
    <w:tmpl w:val="1CFE8600"/>
    <w:lvl w:ilvl="0">
      <w:start w:val="8"/>
      <w:numFmt w:val="decimal"/>
      <w:lvlText w:val="%1"/>
      <w:lvlJc w:val="left"/>
      <w:pPr>
        <w:ind w:left="1215" w:hanging="50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5" w:hanging="506"/>
      </w:pPr>
      <w:rPr>
        <w:rFonts w:ascii="Georgia" w:eastAsia="Georgia" w:hAnsi="Georgia" w:cs="Georgia" w:hint="default"/>
        <w:b w:val="0"/>
        <w:bCs w:val="0"/>
        <w:i/>
        <w:iCs/>
        <w:spacing w:val="-1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4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699" w:hanging="28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4">
      <w:numFmt w:val="bullet"/>
      <w:lvlText w:val="–"/>
      <w:lvlJc w:val="left"/>
      <w:pPr>
        <w:ind w:left="15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5">
      <w:numFmt w:val="bullet"/>
      <w:lvlText w:val="•"/>
      <w:lvlJc w:val="left"/>
      <w:pPr>
        <w:ind w:left="4211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7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3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8" w:hanging="164"/>
      </w:pPr>
      <w:rPr>
        <w:rFonts w:hint="default"/>
        <w:lang w:val="uk-UA" w:eastAsia="en-US" w:bidi="ar-SA"/>
      </w:rPr>
    </w:lvl>
  </w:abstractNum>
  <w:abstractNum w:abstractNumId="12">
    <w:nsid w:val="5B51697C"/>
    <w:multiLevelType w:val="hybridMultilevel"/>
    <w:tmpl w:val="10AABCF2"/>
    <w:lvl w:ilvl="0" w:tplc="CFC8C75C">
      <w:numFmt w:val="bullet"/>
      <w:lvlText w:val="–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FA03910">
      <w:numFmt w:val="bullet"/>
      <w:lvlText w:val="•"/>
      <w:lvlJc w:val="left"/>
      <w:pPr>
        <w:ind w:left="1175" w:hanging="164"/>
      </w:pPr>
      <w:rPr>
        <w:rFonts w:hint="default"/>
        <w:lang w:val="uk-UA" w:eastAsia="en-US" w:bidi="ar-SA"/>
      </w:rPr>
    </w:lvl>
    <w:lvl w:ilvl="2" w:tplc="795E7BF8">
      <w:numFmt w:val="bullet"/>
      <w:lvlText w:val="•"/>
      <w:lvlJc w:val="left"/>
      <w:pPr>
        <w:ind w:left="2210" w:hanging="164"/>
      </w:pPr>
      <w:rPr>
        <w:rFonts w:hint="default"/>
        <w:lang w:val="uk-UA" w:eastAsia="en-US" w:bidi="ar-SA"/>
      </w:rPr>
    </w:lvl>
    <w:lvl w:ilvl="3" w:tplc="5916F376">
      <w:numFmt w:val="bullet"/>
      <w:lvlText w:val="•"/>
      <w:lvlJc w:val="left"/>
      <w:pPr>
        <w:ind w:left="3245" w:hanging="164"/>
      </w:pPr>
      <w:rPr>
        <w:rFonts w:hint="default"/>
        <w:lang w:val="uk-UA" w:eastAsia="en-US" w:bidi="ar-SA"/>
      </w:rPr>
    </w:lvl>
    <w:lvl w:ilvl="4" w:tplc="831C640A">
      <w:numFmt w:val="bullet"/>
      <w:lvlText w:val="•"/>
      <w:lvlJc w:val="left"/>
      <w:pPr>
        <w:ind w:left="4280" w:hanging="164"/>
      </w:pPr>
      <w:rPr>
        <w:rFonts w:hint="default"/>
        <w:lang w:val="uk-UA" w:eastAsia="en-US" w:bidi="ar-SA"/>
      </w:rPr>
    </w:lvl>
    <w:lvl w:ilvl="5" w:tplc="54187D34">
      <w:numFmt w:val="bullet"/>
      <w:lvlText w:val="•"/>
      <w:lvlJc w:val="left"/>
      <w:pPr>
        <w:ind w:left="5315" w:hanging="164"/>
      </w:pPr>
      <w:rPr>
        <w:rFonts w:hint="default"/>
        <w:lang w:val="uk-UA" w:eastAsia="en-US" w:bidi="ar-SA"/>
      </w:rPr>
    </w:lvl>
    <w:lvl w:ilvl="6" w:tplc="A45E2EE2">
      <w:numFmt w:val="bullet"/>
      <w:lvlText w:val="•"/>
      <w:lvlJc w:val="left"/>
      <w:pPr>
        <w:ind w:left="6350" w:hanging="164"/>
      </w:pPr>
      <w:rPr>
        <w:rFonts w:hint="default"/>
        <w:lang w:val="uk-UA" w:eastAsia="en-US" w:bidi="ar-SA"/>
      </w:rPr>
    </w:lvl>
    <w:lvl w:ilvl="7" w:tplc="1D34B83C">
      <w:numFmt w:val="bullet"/>
      <w:lvlText w:val="•"/>
      <w:lvlJc w:val="left"/>
      <w:pPr>
        <w:ind w:left="7385" w:hanging="164"/>
      </w:pPr>
      <w:rPr>
        <w:rFonts w:hint="default"/>
        <w:lang w:val="uk-UA" w:eastAsia="en-US" w:bidi="ar-SA"/>
      </w:rPr>
    </w:lvl>
    <w:lvl w:ilvl="8" w:tplc="69BE2766">
      <w:numFmt w:val="bullet"/>
      <w:lvlText w:val="•"/>
      <w:lvlJc w:val="left"/>
      <w:pPr>
        <w:ind w:left="8420" w:hanging="164"/>
      </w:pPr>
      <w:rPr>
        <w:rFonts w:hint="default"/>
        <w:lang w:val="uk-UA" w:eastAsia="en-US" w:bidi="ar-SA"/>
      </w:rPr>
    </w:lvl>
  </w:abstractNum>
  <w:abstractNum w:abstractNumId="13">
    <w:nsid w:val="5C223B0D"/>
    <w:multiLevelType w:val="hybridMultilevel"/>
    <w:tmpl w:val="334AF7F6"/>
    <w:lvl w:ilvl="0" w:tplc="35D0CF20">
      <w:numFmt w:val="bullet"/>
      <w:lvlText w:val="–"/>
      <w:lvlJc w:val="left"/>
      <w:pPr>
        <w:ind w:left="13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646807A">
      <w:numFmt w:val="bullet"/>
      <w:lvlText w:val="•"/>
      <w:lvlJc w:val="left"/>
      <w:pPr>
        <w:ind w:left="1175" w:hanging="344"/>
      </w:pPr>
      <w:rPr>
        <w:rFonts w:hint="default"/>
        <w:lang w:val="uk-UA" w:eastAsia="en-US" w:bidi="ar-SA"/>
      </w:rPr>
    </w:lvl>
    <w:lvl w:ilvl="2" w:tplc="461AC846">
      <w:numFmt w:val="bullet"/>
      <w:lvlText w:val="•"/>
      <w:lvlJc w:val="left"/>
      <w:pPr>
        <w:ind w:left="2210" w:hanging="344"/>
      </w:pPr>
      <w:rPr>
        <w:rFonts w:hint="default"/>
        <w:lang w:val="uk-UA" w:eastAsia="en-US" w:bidi="ar-SA"/>
      </w:rPr>
    </w:lvl>
    <w:lvl w:ilvl="3" w:tplc="9A6A5218">
      <w:numFmt w:val="bullet"/>
      <w:lvlText w:val="•"/>
      <w:lvlJc w:val="left"/>
      <w:pPr>
        <w:ind w:left="3245" w:hanging="344"/>
      </w:pPr>
      <w:rPr>
        <w:rFonts w:hint="default"/>
        <w:lang w:val="uk-UA" w:eastAsia="en-US" w:bidi="ar-SA"/>
      </w:rPr>
    </w:lvl>
    <w:lvl w:ilvl="4" w:tplc="D9845D2A">
      <w:numFmt w:val="bullet"/>
      <w:lvlText w:val="•"/>
      <w:lvlJc w:val="left"/>
      <w:pPr>
        <w:ind w:left="4280" w:hanging="344"/>
      </w:pPr>
      <w:rPr>
        <w:rFonts w:hint="default"/>
        <w:lang w:val="uk-UA" w:eastAsia="en-US" w:bidi="ar-SA"/>
      </w:rPr>
    </w:lvl>
    <w:lvl w:ilvl="5" w:tplc="7D48952A">
      <w:numFmt w:val="bullet"/>
      <w:lvlText w:val="•"/>
      <w:lvlJc w:val="left"/>
      <w:pPr>
        <w:ind w:left="5315" w:hanging="344"/>
      </w:pPr>
      <w:rPr>
        <w:rFonts w:hint="default"/>
        <w:lang w:val="uk-UA" w:eastAsia="en-US" w:bidi="ar-SA"/>
      </w:rPr>
    </w:lvl>
    <w:lvl w:ilvl="6" w:tplc="08FAC1DA">
      <w:numFmt w:val="bullet"/>
      <w:lvlText w:val="•"/>
      <w:lvlJc w:val="left"/>
      <w:pPr>
        <w:ind w:left="6350" w:hanging="344"/>
      </w:pPr>
      <w:rPr>
        <w:rFonts w:hint="default"/>
        <w:lang w:val="uk-UA" w:eastAsia="en-US" w:bidi="ar-SA"/>
      </w:rPr>
    </w:lvl>
    <w:lvl w:ilvl="7" w:tplc="56CC303E">
      <w:numFmt w:val="bullet"/>
      <w:lvlText w:val="•"/>
      <w:lvlJc w:val="left"/>
      <w:pPr>
        <w:ind w:left="7385" w:hanging="344"/>
      </w:pPr>
      <w:rPr>
        <w:rFonts w:hint="default"/>
        <w:lang w:val="uk-UA" w:eastAsia="en-US" w:bidi="ar-SA"/>
      </w:rPr>
    </w:lvl>
    <w:lvl w:ilvl="8" w:tplc="313EA81A">
      <w:numFmt w:val="bullet"/>
      <w:lvlText w:val="•"/>
      <w:lvlJc w:val="left"/>
      <w:pPr>
        <w:ind w:left="8420" w:hanging="344"/>
      </w:pPr>
      <w:rPr>
        <w:rFonts w:hint="default"/>
        <w:lang w:val="uk-UA" w:eastAsia="en-US" w:bidi="ar-SA"/>
      </w:rPr>
    </w:lvl>
  </w:abstractNum>
  <w:abstractNum w:abstractNumId="14">
    <w:nsid w:val="5C893C28"/>
    <w:multiLevelType w:val="hybridMultilevel"/>
    <w:tmpl w:val="F14E019A"/>
    <w:lvl w:ilvl="0" w:tplc="CFC8C75C">
      <w:numFmt w:val="bullet"/>
      <w:lvlText w:val="–"/>
      <w:lvlJc w:val="left"/>
      <w:pPr>
        <w:ind w:left="115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E4A9750">
      <w:numFmt w:val="bullet"/>
      <w:lvlText w:val="•"/>
      <w:lvlJc w:val="left"/>
      <w:pPr>
        <w:ind w:left="2093" w:hanging="304"/>
      </w:pPr>
      <w:rPr>
        <w:rFonts w:hint="default"/>
        <w:lang w:val="uk-UA" w:eastAsia="en-US" w:bidi="ar-SA"/>
      </w:rPr>
    </w:lvl>
    <w:lvl w:ilvl="2" w:tplc="67709ABA">
      <w:numFmt w:val="bullet"/>
      <w:lvlText w:val="•"/>
      <w:lvlJc w:val="left"/>
      <w:pPr>
        <w:ind w:left="3026" w:hanging="304"/>
      </w:pPr>
      <w:rPr>
        <w:rFonts w:hint="default"/>
        <w:lang w:val="uk-UA" w:eastAsia="en-US" w:bidi="ar-SA"/>
      </w:rPr>
    </w:lvl>
    <w:lvl w:ilvl="3" w:tplc="4FAAA4BA">
      <w:numFmt w:val="bullet"/>
      <w:lvlText w:val="•"/>
      <w:lvlJc w:val="left"/>
      <w:pPr>
        <w:ind w:left="3959" w:hanging="304"/>
      </w:pPr>
      <w:rPr>
        <w:rFonts w:hint="default"/>
        <w:lang w:val="uk-UA" w:eastAsia="en-US" w:bidi="ar-SA"/>
      </w:rPr>
    </w:lvl>
    <w:lvl w:ilvl="4" w:tplc="06707290">
      <w:numFmt w:val="bullet"/>
      <w:lvlText w:val="•"/>
      <w:lvlJc w:val="left"/>
      <w:pPr>
        <w:ind w:left="4892" w:hanging="304"/>
      </w:pPr>
      <w:rPr>
        <w:rFonts w:hint="default"/>
        <w:lang w:val="uk-UA" w:eastAsia="en-US" w:bidi="ar-SA"/>
      </w:rPr>
    </w:lvl>
    <w:lvl w:ilvl="5" w:tplc="56EC1C6E">
      <w:numFmt w:val="bullet"/>
      <w:lvlText w:val="•"/>
      <w:lvlJc w:val="left"/>
      <w:pPr>
        <w:ind w:left="5825" w:hanging="304"/>
      </w:pPr>
      <w:rPr>
        <w:rFonts w:hint="default"/>
        <w:lang w:val="uk-UA" w:eastAsia="en-US" w:bidi="ar-SA"/>
      </w:rPr>
    </w:lvl>
    <w:lvl w:ilvl="6" w:tplc="25489DF0">
      <w:numFmt w:val="bullet"/>
      <w:lvlText w:val="•"/>
      <w:lvlJc w:val="left"/>
      <w:pPr>
        <w:ind w:left="6758" w:hanging="304"/>
      </w:pPr>
      <w:rPr>
        <w:rFonts w:hint="default"/>
        <w:lang w:val="uk-UA" w:eastAsia="en-US" w:bidi="ar-SA"/>
      </w:rPr>
    </w:lvl>
    <w:lvl w:ilvl="7" w:tplc="7DF8220A">
      <w:numFmt w:val="bullet"/>
      <w:lvlText w:val="•"/>
      <w:lvlJc w:val="left"/>
      <w:pPr>
        <w:ind w:left="7691" w:hanging="304"/>
      </w:pPr>
      <w:rPr>
        <w:rFonts w:hint="default"/>
        <w:lang w:val="uk-UA" w:eastAsia="en-US" w:bidi="ar-SA"/>
      </w:rPr>
    </w:lvl>
    <w:lvl w:ilvl="8" w:tplc="517ED0CE">
      <w:numFmt w:val="bullet"/>
      <w:lvlText w:val="•"/>
      <w:lvlJc w:val="left"/>
      <w:pPr>
        <w:ind w:left="8624" w:hanging="304"/>
      </w:pPr>
      <w:rPr>
        <w:rFonts w:hint="default"/>
        <w:lang w:val="uk-UA" w:eastAsia="en-US" w:bidi="ar-SA"/>
      </w:rPr>
    </w:lvl>
  </w:abstractNum>
  <w:abstractNum w:abstractNumId="15">
    <w:nsid w:val="5D2776FA"/>
    <w:multiLevelType w:val="hybridMultilevel"/>
    <w:tmpl w:val="8FC28A48"/>
    <w:lvl w:ilvl="0" w:tplc="0150D990">
      <w:numFmt w:val="bullet"/>
      <w:lvlText w:val="-"/>
      <w:lvlJc w:val="left"/>
      <w:pPr>
        <w:ind w:left="142" w:hanging="16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5DA4FA40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87A68F6">
      <w:numFmt w:val="bullet"/>
      <w:lvlText w:val="•"/>
      <w:lvlJc w:val="left"/>
      <w:pPr>
        <w:ind w:left="2044" w:hanging="360"/>
      </w:pPr>
      <w:rPr>
        <w:rFonts w:hint="default"/>
        <w:lang w:val="uk-UA" w:eastAsia="en-US" w:bidi="ar-SA"/>
      </w:rPr>
    </w:lvl>
    <w:lvl w:ilvl="3" w:tplc="FCAE646A">
      <w:numFmt w:val="bullet"/>
      <w:lvlText w:val="•"/>
      <w:lvlJc w:val="left"/>
      <w:pPr>
        <w:ind w:left="2308" w:hanging="360"/>
      </w:pPr>
      <w:rPr>
        <w:rFonts w:hint="default"/>
        <w:lang w:val="uk-UA" w:eastAsia="en-US" w:bidi="ar-SA"/>
      </w:rPr>
    </w:lvl>
    <w:lvl w:ilvl="4" w:tplc="B4886048">
      <w:numFmt w:val="bullet"/>
      <w:lvlText w:val="•"/>
      <w:lvlJc w:val="left"/>
      <w:pPr>
        <w:ind w:left="2572" w:hanging="360"/>
      </w:pPr>
      <w:rPr>
        <w:rFonts w:hint="default"/>
        <w:lang w:val="uk-UA" w:eastAsia="en-US" w:bidi="ar-SA"/>
      </w:rPr>
    </w:lvl>
    <w:lvl w:ilvl="5" w:tplc="4684AB42">
      <w:numFmt w:val="bullet"/>
      <w:lvlText w:val="•"/>
      <w:lvlJc w:val="left"/>
      <w:pPr>
        <w:ind w:left="2837" w:hanging="360"/>
      </w:pPr>
      <w:rPr>
        <w:rFonts w:hint="default"/>
        <w:lang w:val="uk-UA" w:eastAsia="en-US" w:bidi="ar-SA"/>
      </w:rPr>
    </w:lvl>
    <w:lvl w:ilvl="6" w:tplc="7D3A823E">
      <w:numFmt w:val="bullet"/>
      <w:lvlText w:val="•"/>
      <w:lvlJc w:val="left"/>
      <w:pPr>
        <w:ind w:left="3101" w:hanging="360"/>
      </w:pPr>
      <w:rPr>
        <w:rFonts w:hint="default"/>
        <w:lang w:val="uk-UA" w:eastAsia="en-US" w:bidi="ar-SA"/>
      </w:rPr>
    </w:lvl>
    <w:lvl w:ilvl="7" w:tplc="EAE60F64">
      <w:numFmt w:val="bullet"/>
      <w:lvlText w:val="•"/>
      <w:lvlJc w:val="left"/>
      <w:pPr>
        <w:ind w:left="3365" w:hanging="360"/>
      </w:pPr>
      <w:rPr>
        <w:rFonts w:hint="default"/>
        <w:lang w:val="uk-UA" w:eastAsia="en-US" w:bidi="ar-SA"/>
      </w:rPr>
    </w:lvl>
    <w:lvl w:ilvl="8" w:tplc="BB3A2E76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</w:abstractNum>
  <w:abstractNum w:abstractNumId="16">
    <w:nsid w:val="5E425115"/>
    <w:multiLevelType w:val="hybridMultilevel"/>
    <w:tmpl w:val="D2024CD4"/>
    <w:lvl w:ilvl="0" w:tplc="CFC8C75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C62C85"/>
    <w:multiLevelType w:val="hybridMultilevel"/>
    <w:tmpl w:val="43266288"/>
    <w:lvl w:ilvl="0" w:tplc="51523DB6">
      <w:numFmt w:val="bullet"/>
      <w:lvlText w:val="–"/>
      <w:lvlJc w:val="left"/>
      <w:pPr>
        <w:ind w:left="84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93E0A056">
      <w:numFmt w:val="bullet"/>
      <w:lvlText w:val="•"/>
      <w:lvlJc w:val="left"/>
      <w:pPr>
        <w:ind w:left="1805" w:hanging="351"/>
      </w:pPr>
      <w:rPr>
        <w:rFonts w:hint="default"/>
        <w:lang w:val="uk-UA" w:eastAsia="en-US" w:bidi="ar-SA"/>
      </w:rPr>
    </w:lvl>
    <w:lvl w:ilvl="2" w:tplc="B4686E4E">
      <w:numFmt w:val="bullet"/>
      <w:lvlText w:val="•"/>
      <w:lvlJc w:val="left"/>
      <w:pPr>
        <w:ind w:left="2770" w:hanging="351"/>
      </w:pPr>
      <w:rPr>
        <w:rFonts w:hint="default"/>
        <w:lang w:val="uk-UA" w:eastAsia="en-US" w:bidi="ar-SA"/>
      </w:rPr>
    </w:lvl>
    <w:lvl w:ilvl="3" w:tplc="2F52B32A">
      <w:numFmt w:val="bullet"/>
      <w:lvlText w:val="•"/>
      <w:lvlJc w:val="left"/>
      <w:pPr>
        <w:ind w:left="3735" w:hanging="351"/>
      </w:pPr>
      <w:rPr>
        <w:rFonts w:hint="default"/>
        <w:lang w:val="uk-UA" w:eastAsia="en-US" w:bidi="ar-SA"/>
      </w:rPr>
    </w:lvl>
    <w:lvl w:ilvl="4" w:tplc="EC46DB32">
      <w:numFmt w:val="bullet"/>
      <w:lvlText w:val="•"/>
      <w:lvlJc w:val="left"/>
      <w:pPr>
        <w:ind w:left="4700" w:hanging="351"/>
      </w:pPr>
      <w:rPr>
        <w:rFonts w:hint="default"/>
        <w:lang w:val="uk-UA" w:eastAsia="en-US" w:bidi="ar-SA"/>
      </w:rPr>
    </w:lvl>
    <w:lvl w:ilvl="5" w:tplc="C4A8149C">
      <w:numFmt w:val="bullet"/>
      <w:lvlText w:val="•"/>
      <w:lvlJc w:val="left"/>
      <w:pPr>
        <w:ind w:left="5665" w:hanging="351"/>
      </w:pPr>
      <w:rPr>
        <w:rFonts w:hint="default"/>
        <w:lang w:val="uk-UA" w:eastAsia="en-US" w:bidi="ar-SA"/>
      </w:rPr>
    </w:lvl>
    <w:lvl w:ilvl="6" w:tplc="1C729818">
      <w:numFmt w:val="bullet"/>
      <w:lvlText w:val="•"/>
      <w:lvlJc w:val="left"/>
      <w:pPr>
        <w:ind w:left="6630" w:hanging="351"/>
      </w:pPr>
      <w:rPr>
        <w:rFonts w:hint="default"/>
        <w:lang w:val="uk-UA" w:eastAsia="en-US" w:bidi="ar-SA"/>
      </w:rPr>
    </w:lvl>
    <w:lvl w:ilvl="7" w:tplc="69A69A76">
      <w:numFmt w:val="bullet"/>
      <w:lvlText w:val="•"/>
      <w:lvlJc w:val="left"/>
      <w:pPr>
        <w:ind w:left="7595" w:hanging="351"/>
      </w:pPr>
      <w:rPr>
        <w:rFonts w:hint="default"/>
        <w:lang w:val="uk-UA" w:eastAsia="en-US" w:bidi="ar-SA"/>
      </w:rPr>
    </w:lvl>
    <w:lvl w:ilvl="8" w:tplc="4AB69D70">
      <w:numFmt w:val="bullet"/>
      <w:lvlText w:val="•"/>
      <w:lvlJc w:val="left"/>
      <w:pPr>
        <w:ind w:left="8560" w:hanging="351"/>
      </w:pPr>
      <w:rPr>
        <w:rFonts w:hint="default"/>
        <w:lang w:val="uk-UA" w:eastAsia="en-US" w:bidi="ar-SA"/>
      </w:rPr>
    </w:lvl>
  </w:abstractNum>
  <w:abstractNum w:abstractNumId="18">
    <w:nsid w:val="65414749"/>
    <w:multiLevelType w:val="hybridMultilevel"/>
    <w:tmpl w:val="14E4DAD6"/>
    <w:lvl w:ilvl="0" w:tplc="047ECF16"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3FE3FD0">
      <w:numFmt w:val="bullet"/>
      <w:lvlText w:val="•"/>
      <w:lvlJc w:val="left"/>
      <w:pPr>
        <w:ind w:left="849" w:hanging="360"/>
      </w:pPr>
      <w:rPr>
        <w:rFonts w:hint="default"/>
        <w:lang w:val="uk-UA" w:eastAsia="en-US" w:bidi="ar-SA"/>
      </w:rPr>
    </w:lvl>
    <w:lvl w:ilvl="2" w:tplc="7E087016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3" w:tplc="8B7C7EC4">
      <w:numFmt w:val="bullet"/>
      <w:lvlText w:val="•"/>
      <w:lvlJc w:val="left"/>
      <w:pPr>
        <w:ind w:left="1387" w:hanging="360"/>
      </w:pPr>
      <w:rPr>
        <w:rFonts w:hint="default"/>
        <w:lang w:val="uk-UA" w:eastAsia="en-US" w:bidi="ar-SA"/>
      </w:rPr>
    </w:lvl>
    <w:lvl w:ilvl="4" w:tplc="C22802B0">
      <w:numFmt w:val="bullet"/>
      <w:lvlText w:val="•"/>
      <w:lvlJc w:val="left"/>
      <w:pPr>
        <w:ind w:left="1657" w:hanging="360"/>
      </w:pPr>
      <w:rPr>
        <w:rFonts w:hint="default"/>
        <w:lang w:val="uk-UA" w:eastAsia="en-US" w:bidi="ar-SA"/>
      </w:rPr>
    </w:lvl>
    <w:lvl w:ilvl="5" w:tplc="75E8C09A">
      <w:numFmt w:val="bullet"/>
      <w:lvlText w:val="•"/>
      <w:lvlJc w:val="left"/>
      <w:pPr>
        <w:ind w:left="1926" w:hanging="360"/>
      </w:pPr>
      <w:rPr>
        <w:rFonts w:hint="default"/>
        <w:lang w:val="uk-UA" w:eastAsia="en-US" w:bidi="ar-SA"/>
      </w:rPr>
    </w:lvl>
    <w:lvl w:ilvl="6" w:tplc="75F0EAAA">
      <w:numFmt w:val="bullet"/>
      <w:lvlText w:val="•"/>
      <w:lvlJc w:val="left"/>
      <w:pPr>
        <w:ind w:left="2195" w:hanging="360"/>
      </w:pPr>
      <w:rPr>
        <w:rFonts w:hint="default"/>
        <w:lang w:val="uk-UA" w:eastAsia="en-US" w:bidi="ar-SA"/>
      </w:rPr>
    </w:lvl>
    <w:lvl w:ilvl="7" w:tplc="08E208BE">
      <w:numFmt w:val="bullet"/>
      <w:lvlText w:val="•"/>
      <w:lvlJc w:val="left"/>
      <w:pPr>
        <w:ind w:left="2465" w:hanging="360"/>
      </w:pPr>
      <w:rPr>
        <w:rFonts w:hint="default"/>
        <w:lang w:val="uk-UA" w:eastAsia="en-US" w:bidi="ar-SA"/>
      </w:rPr>
    </w:lvl>
    <w:lvl w:ilvl="8" w:tplc="9E547DAA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</w:abstractNum>
  <w:abstractNum w:abstractNumId="19">
    <w:nsid w:val="66AD39D7"/>
    <w:multiLevelType w:val="hybridMultilevel"/>
    <w:tmpl w:val="3794B2FE"/>
    <w:lvl w:ilvl="0" w:tplc="295E6FA2">
      <w:numFmt w:val="bullet"/>
      <w:lvlText w:val="-"/>
      <w:lvlJc w:val="left"/>
      <w:pPr>
        <w:ind w:left="10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58E552A">
      <w:numFmt w:val="bullet"/>
      <w:lvlText w:val="•"/>
      <w:lvlJc w:val="left"/>
      <w:pPr>
        <w:ind w:left="417" w:hanging="141"/>
      </w:pPr>
      <w:rPr>
        <w:rFonts w:hint="default"/>
        <w:lang w:val="uk-UA" w:eastAsia="en-US" w:bidi="ar-SA"/>
      </w:rPr>
    </w:lvl>
    <w:lvl w:ilvl="2" w:tplc="9ED4A658">
      <w:numFmt w:val="bullet"/>
      <w:lvlText w:val="•"/>
      <w:lvlJc w:val="left"/>
      <w:pPr>
        <w:ind w:left="735" w:hanging="141"/>
      </w:pPr>
      <w:rPr>
        <w:rFonts w:hint="default"/>
        <w:lang w:val="uk-UA" w:eastAsia="en-US" w:bidi="ar-SA"/>
      </w:rPr>
    </w:lvl>
    <w:lvl w:ilvl="3" w:tplc="05E6ACE0">
      <w:numFmt w:val="bullet"/>
      <w:lvlText w:val="•"/>
      <w:lvlJc w:val="left"/>
      <w:pPr>
        <w:ind w:left="1052" w:hanging="141"/>
      </w:pPr>
      <w:rPr>
        <w:rFonts w:hint="default"/>
        <w:lang w:val="uk-UA" w:eastAsia="en-US" w:bidi="ar-SA"/>
      </w:rPr>
    </w:lvl>
    <w:lvl w:ilvl="4" w:tplc="B6661CD6">
      <w:numFmt w:val="bullet"/>
      <w:lvlText w:val="•"/>
      <w:lvlJc w:val="left"/>
      <w:pPr>
        <w:ind w:left="1370" w:hanging="141"/>
      </w:pPr>
      <w:rPr>
        <w:rFonts w:hint="default"/>
        <w:lang w:val="uk-UA" w:eastAsia="en-US" w:bidi="ar-SA"/>
      </w:rPr>
    </w:lvl>
    <w:lvl w:ilvl="5" w:tplc="825EED66">
      <w:numFmt w:val="bullet"/>
      <w:lvlText w:val="•"/>
      <w:lvlJc w:val="left"/>
      <w:pPr>
        <w:ind w:left="1687" w:hanging="141"/>
      </w:pPr>
      <w:rPr>
        <w:rFonts w:hint="default"/>
        <w:lang w:val="uk-UA" w:eastAsia="en-US" w:bidi="ar-SA"/>
      </w:rPr>
    </w:lvl>
    <w:lvl w:ilvl="6" w:tplc="FB466DEA">
      <w:numFmt w:val="bullet"/>
      <w:lvlText w:val="•"/>
      <w:lvlJc w:val="left"/>
      <w:pPr>
        <w:ind w:left="2005" w:hanging="141"/>
      </w:pPr>
      <w:rPr>
        <w:rFonts w:hint="default"/>
        <w:lang w:val="uk-UA" w:eastAsia="en-US" w:bidi="ar-SA"/>
      </w:rPr>
    </w:lvl>
    <w:lvl w:ilvl="7" w:tplc="3850BCC2">
      <w:numFmt w:val="bullet"/>
      <w:lvlText w:val="•"/>
      <w:lvlJc w:val="left"/>
      <w:pPr>
        <w:ind w:left="2322" w:hanging="141"/>
      </w:pPr>
      <w:rPr>
        <w:rFonts w:hint="default"/>
        <w:lang w:val="uk-UA" w:eastAsia="en-US" w:bidi="ar-SA"/>
      </w:rPr>
    </w:lvl>
    <w:lvl w:ilvl="8" w:tplc="E20EF926">
      <w:numFmt w:val="bullet"/>
      <w:lvlText w:val="•"/>
      <w:lvlJc w:val="left"/>
      <w:pPr>
        <w:ind w:left="2640" w:hanging="141"/>
      </w:pPr>
      <w:rPr>
        <w:rFonts w:hint="default"/>
        <w:lang w:val="uk-UA" w:eastAsia="en-US" w:bidi="ar-SA"/>
      </w:rPr>
    </w:lvl>
  </w:abstractNum>
  <w:abstractNum w:abstractNumId="20">
    <w:nsid w:val="66B20D87"/>
    <w:multiLevelType w:val="multilevel"/>
    <w:tmpl w:val="9288D128"/>
    <w:lvl w:ilvl="0">
      <w:start w:val="8"/>
      <w:numFmt w:val="decimal"/>
      <w:lvlText w:val="%1"/>
      <w:lvlJc w:val="left"/>
      <w:pPr>
        <w:ind w:left="1215" w:hanging="50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5" w:hanging="506"/>
      </w:pPr>
      <w:rPr>
        <w:rFonts w:ascii="Georgia" w:eastAsia="Georgia" w:hAnsi="Georgia" w:cs="Georgia" w:hint="default"/>
        <w:b w:val="0"/>
        <w:bCs w:val="0"/>
        <w:i/>
        <w:iCs/>
        <w:spacing w:val="-1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4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699" w:hanging="28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4">
      <w:numFmt w:val="bullet"/>
      <w:lvlText w:val="-"/>
      <w:lvlJc w:val="left"/>
      <w:pPr>
        <w:ind w:left="15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5">
      <w:numFmt w:val="bullet"/>
      <w:lvlText w:val="•"/>
      <w:lvlJc w:val="left"/>
      <w:pPr>
        <w:ind w:left="4211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7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3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8" w:hanging="164"/>
      </w:pPr>
      <w:rPr>
        <w:rFonts w:hint="default"/>
        <w:lang w:val="uk-UA" w:eastAsia="en-US" w:bidi="ar-SA"/>
      </w:rPr>
    </w:lvl>
  </w:abstractNum>
  <w:abstractNum w:abstractNumId="21">
    <w:nsid w:val="72E0437A"/>
    <w:multiLevelType w:val="hybridMultilevel"/>
    <w:tmpl w:val="A948B620"/>
    <w:lvl w:ilvl="0" w:tplc="91B2FAE4">
      <w:start w:val="1"/>
      <w:numFmt w:val="decimal"/>
      <w:lvlText w:val="%1."/>
      <w:lvlJc w:val="left"/>
      <w:pPr>
        <w:ind w:left="141" w:hanging="354"/>
        <w:jc w:val="right"/>
      </w:pPr>
      <w:rPr>
        <w:rFonts w:hint="default"/>
        <w:b/>
        <w:i w:val="0"/>
        <w:spacing w:val="0"/>
        <w:w w:val="99"/>
        <w:lang w:val="uk-UA" w:eastAsia="en-US" w:bidi="ar-SA"/>
      </w:rPr>
    </w:lvl>
    <w:lvl w:ilvl="1" w:tplc="BB5ADD30">
      <w:numFmt w:val="bullet"/>
      <w:lvlText w:val="–"/>
      <w:lvlJc w:val="left"/>
      <w:pPr>
        <w:ind w:left="11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016CE12A">
      <w:numFmt w:val="bullet"/>
      <w:lvlText w:val="•"/>
      <w:lvlJc w:val="left"/>
      <w:pPr>
        <w:ind w:left="2232" w:hanging="360"/>
      </w:pPr>
      <w:rPr>
        <w:rFonts w:hint="default"/>
        <w:lang w:val="uk-UA" w:eastAsia="en-US" w:bidi="ar-SA"/>
      </w:rPr>
    </w:lvl>
    <w:lvl w:ilvl="3" w:tplc="ACD4F1E0">
      <w:numFmt w:val="bullet"/>
      <w:lvlText w:val="•"/>
      <w:lvlJc w:val="left"/>
      <w:pPr>
        <w:ind w:left="3264" w:hanging="360"/>
      </w:pPr>
      <w:rPr>
        <w:rFonts w:hint="default"/>
        <w:lang w:val="uk-UA" w:eastAsia="en-US" w:bidi="ar-SA"/>
      </w:rPr>
    </w:lvl>
    <w:lvl w:ilvl="4" w:tplc="B05ADAEC">
      <w:numFmt w:val="bullet"/>
      <w:lvlText w:val="•"/>
      <w:lvlJc w:val="left"/>
      <w:pPr>
        <w:ind w:left="4296" w:hanging="360"/>
      </w:pPr>
      <w:rPr>
        <w:rFonts w:hint="default"/>
        <w:lang w:val="uk-UA" w:eastAsia="en-US" w:bidi="ar-SA"/>
      </w:rPr>
    </w:lvl>
    <w:lvl w:ilvl="5" w:tplc="141CE9C4">
      <w:numFmt w:val="bullet"/>
      <w:lvlText w:val="•"/>
      <w:lvlJc w:val="left"/>
      <w:pPr>
        <w:ind w:left="5329" w:hanging="360"/>
      </w:pPr>
      <w:rPr>
        <w:rFonts w:hint="default"/>
        <w:lang w:val="uk-UA" w:eastAsia="en-US" w:bidi="ar-SA"/>
      </w:rPr>
    </w:lvl>
    <w:lvl w:ilvl="6" w:tplc="B59EE050">
      <w:numFmt w:val="bullet"/>
      <w:lvlText w:val="•"/>
      <w:lvlJc w:val="left"/>
      <w:pPr>
        <w:ind w:left="6361" w:hanging="360"/>
      </w:pPr>
      <w:rPr>
        <w:rFonts w:hint="default"/>
        <w:lang w:val="uk-UA" w:eastAsia="en-US" w:bidi="ar-SA"/>
      </w:rPr>
    </w:lvl>
    <w:lvl w:ilvl="7" w:tplc="E258FBB0">
      <w:numFmt w:val="bullet"/>
      <w:lvlText w:val="•"/>
      <w:lvlJc w:val="left"/>
      <w:pPr>
        <w:ind w:left="7393" w:hanging="360"/>
      </w:pPr>
      <w:rPr>
        <w:rFonts w:hint="default"/>
        <w:lang w:val="uk-UA" w:eastAsia="en-US" w:bidi="ar-SA"/>
      </w:rPr>
    </w:lvl>
    <w:lvl w:ilvl="8" w:tplc="37B0ACAA">
      <w:numFmt w:val="bullet"/>
      <w:lvlText w:val="•"/>
      <w:lvlJc w:val="left"/>
      <w:pPr>
        <w:ind w:left="8425" w:hanging="360"/>
      </w:pPr>
      <w:rPr>
        <w:rFonts w:hint="default"/>
        <w:lang w:val="uk-UA" w:eastAsia="en-US" w:bidi="ar-SA"/>
      </w:rPr>
    </w:lvl>
  </w:abstractNum>
  <w:abstractNum w:abstractNumId="22">
    <w:nsid w:val="75D37B1C"/>
    <w:multiLevelType w:val="hybridMultilevel"/>
    <w:tmpl w:val="42483322"/>
    <w:lvl w:ilvl="0" w:tplc="CFC8C75C">
      <w:numFmt w:val="bullet"/>
      <w:lvlText w:val="–"/>
      <w:lvlJc w:val="left"/>
      <w:pPr>
        <w:ind w:left="172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E9A29A2">
      <w:numFmt w:val="bullet"/>
      <w:lvlText w:val="•"/>
      <w:lvlJc w:val="left"/>
      <w:pPr>
        <w:ind w:left="2597" w:hanging="304"/>
      </w:pPr>
      <w:rPr>
        <w:rFonts w:hint="default"/>
        <w:lang w:val="uk-UA" w:eastAsia="en-US" w:bidi="ar-SA"/>
      </w:rPr>
    </w:lvl>
    <w:lvl w:ilvl="2" w:tplc="86029C5E">
      <w:numFmt w:val="bullet"/>
      <w:lvlText w:val="•"/>
      <w:lvlJc w:val="left"/>
      <w:pPr>
        <w:ind w:left="3474" w:hanging="304"/>
      </w:pPr>
      <w:rPr>
        <w:rFonts w:hint="default"/>
        <w:lang w:val="uk-UA" w:eastAsia="en-US" w:bidi="ar-SA"/>
      </w:rPr>
    </w:lvl>
    <w:lvl w:ilvl="3" w:tplc="4CA8434C">
      <w:numFmt w:val="bullet"/>
      <w:lvlText w:val="•"/>
      <w:lvlJc w:val="left"/>
      <w:pPr>
        <w:ind w:left="4351" w:hanging="304"/>
      </w:pPr>
      <w:rPr>
        <w:rFonts w:hint="default"/>
        <w:lang w:val="uk-UA" w:eastAsia="en-US" w:bidi="ar-SA"/>
      </w:rPr>
    </w:lvl>
    <w:lvl w:ilvl="4" w:tplc="1AFC99E2">
      <w:numFmt w:val="bullet"/>
      <w:lvlText w:val="•"/>
      <w:lvlJc w:val="left"/>
      <w:pPr>
        <w:ind w:left="5228" w:hanging="304"/>
      </w:pPr>
      <w:rPr>
        <w:rFonts w:hint="default"/>
        <w:lang w:val="uk-UA" w:eastAsia="en-US" w:bidi="ar-SA"/>
      </w:rPr>
    </w:lvl>
    <w:lvl w:ilvl="5" w:tplc="FC98ECC8">
      <w:numFmt w:val="bullet"/>
      <w:lvlText w:val="•"/>
      <w:lvlJc w:val="left"/>
      <w:pPr>
        <w:ind w:left="6105" w:hanging="304"/>
      </w:pPr>
      <w:rPr>
        <w:rFonts w:hint="default"/>
        <w:lang w:val="uk-UA" w:eastAsia="en-US" w:bidi="ar-SA"/>
      </w:rPr>
    </w:lvl>
    <w:lvl w:ilvl="6" w:tplc="6F323FD8">
      <w:numFmt w:val="bullet"/>
      <w:lvlText w:val="•"/>
      <w:lvlJc w:val="left"/>
      <w:pPr>
        <w:ind w:left="6982" w:hanging="304"/>
      </w:pPr>
      <w:rPr>
        <w:rFonts w:hint="default"/>
        <w:lang w:val="uk-UA" w:eastAsia="en-US" w:bidi="ar-SA"/>
      </w:rPr>
    </w:lvl>
    <w:lvl w:ilvl="7" w:tplc="9F4A4E38">
      <w:numFmt w:val="bullet"/>
      <w:lvlText w:val="•"/>
      <w:lvlJc w:val="left"/>
      <w:pPr>
        <w:ind w:left="7859" w:hanging="304"/>
      </w:pPr>
      <w:rPr>
        <w:rFonts w:hint="default"/>
        <w:lang w:val="uk-UA" w:eastAsia="en-US" w:bidi="ar-SA"/>
      </w:rPr>
    </w:lvl>
    <w:lvl w:ilvl="8" w:tplc="2098D6EE">
      <w:numFmt w:val="bullet"/>
      <w:lvlText w:val="•"/>
      <w:lvlJc w:val="left"/>
      <w:pPr>
        <w:ind w:left="8736" w:hanging="304"/>
      </w:pPr>
      <w:rPr>
        <w:rFonts w:hint="default"/>
        <w:lang w:val="uk-UA" w:eastAsia="en-US" w:bidi="ar-SA"/>
      </w:rPr>
    </w:lvl>
  </w:abstractNum>
  <w:abstractNum w:abstractNumId="23">
    <w:nsid w:val="77874A59"/>
    <w:multiLevelType w:val="hybridMultilevel"/>
    <w:tmpl w:val="D460F704"/>
    <w:lvl w:ilvl="0" w:tplc="51523DB6">
      <w:numFmt w:val="bullet"/>
      <w:lvlText w:val="–"/>
      <w:lvlJc w:val="left"/>
      <w:pPr>
        <w:ind w:left="141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B5ADD30">
      <w:numFmt w:val="bullet"/>
      <w:lvlText w:val="–"/>
      <w:lvlJc w:val="left"/>
      <w:pPr>
        <w:ind w:left="11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016CE12A">
      <w:numFmt w:val="bullet"/>
      <w:lvlText w:val="•"/>
      <w:lvlJc w:val="left"/>
      <w:pPr>
        <w:ind w:left="2232" w:hanging="360"/>
      </w:pPr>
      <w:rPr>
        <w:rFonts w:hint="default"/>
        <w:lang w:val="uk-UA" w:eastAsia="en-US" w:bidi="ar-SA"/>
      </w:rPr>
    </w:lvl>
    <w:lvl w:ilvl="3" w:tplc="ACD4F1E0">
      <w:numFmt w:val="bullet"/>
      <w:lvlText w:val="•"/>
      <w:lvlJc w:val="left"/>
      <w:pPr>
        <w:ind w:left="3264" w:hanging="360"/>
      </w:pPr>
      <w:rPr>
        <w:rFonts w:hint="default"/>
        <w:lang w:val="uk-UA" w:eastAsia="en-US" w:bidi="ar-SA"/>
      </w:rPr>
    </w:lvl>
    <w:lvl w:ilvl="4" w:tplc="B05ADAEC">
      <w:numFmt w:val="bullet"/>
      <w:lvlText w:val="•"/>
      <w:lvlJc w:val="left"/>
      <w:pPr>
        <w:ind w:left="4296" w:hanging="360"/>
      </w:pPr>
      <w:rPr>
        <w:rFonts w:hint="default"/>
        <w:lang w:val="uk-UA" w:eastAsia="en-US" w:bidi="ar-SA"/>
      </w:rPr>
    </w:lvl>
    <w:lvl w:ilvl="5" w:tplc="141CE9C4">
      <w:numFmt w:val="bullet"/>
      <w:lvlText w:val="•"/>
      <w:lvlJc w:val="left"/>
      <w:pPr>
        <w:ind w:left="5329" w:hanging="360"/>
      </w:pPr>
      <w:rPr>
        <w:rFonts w:hint="default"/>
        <w:lang w:val="uk-UA" w:eastAsia="en-US" w:bidi="ar-SA"/>
      </w:rPr>
    </w:lvl>
    <w:lvl w:ilvl="6" w:tplc="B59EE050">
      <w:numFmt w:val="bullet"/>
      <w:lvlText w:val="•"/>
      <w:lvlJc w:val="left"/>
      <w:pPr>
        <w:ind w:left="6361" w:hanging="360"/>
      </w:pPr>
      <w:rPr>
        <w:rFonts w:hint="default"/>
        <w:lang w:val="uk-UA" w:eastAsia="en-US" w:bidi="ar-SA"/>
      </w:rPr>
    </w:lvl>
    <w:lvl w:ilvl="7" w:tplc="E258FBB0">
      <w:numFmt w:val="bullet"/>
      <w:lvlText w:val="•"/>
      <w:lvlJc w:val="left"/>
      <w:pPr>
        <w:ind w:left="7393" w:hanging="360"/>
      </w:pPr>
      <w:rPr>
        <w:rFonts w:hint="default"/>
        <w:lang w:val="uk-UA" w:eastAsia="en-US" w:bidi="ar-SA"/>
      </w:rPr>
    </w:lvl>
    <w:lvl w:ilvl="8" w:tplc="37B0ACAA">
      <w:numFmt w:val="bullet"/>
      <w:lvlText w:val="•"/>
      <w:lvlJc w:val="left"/>
      <w:pPr>
        <w:ind w:left="8425" w:hanging="360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9"/>
  </w:num>
  <w:num w:numId="5">
    <w:abstractNumId w:val="18"/>
  </w:num>
  <w:num w:numId="6">
    <w:abstractNumId w:val="5"/>
  </w:num>
  <w:num w:numId="7">
    <w:abstractNumId w:val="8"/>
  </w:num>
  <w:num w:numId="8">
    <w:abstractNumId w:val="1"/>
  </w:num>
  <w:num w:numId="9">
    <w:abstractNumId w:val="13"/>
  </w:num>
  <w:num w:numId="10">
    <w:abstractNumId w:val="21"/>
  </w:num>
  <w:num w:numId="11">
    <w:abstractNumId w:val="9"/>
  </w:num>
  <w:num w:numId="12">
    <w:abstractNumId w:val="16"/>
  </w:num>
  <w:num w:numId="13">
    <w:abstractNumId w:val="11"/>
  </w:num>
  <w:num w:numId="14">
    <w:abstractNumId w:val="12"/>
  </w:num>
  <w:num w:numId="15">
    <w:abstractNumId w:val="4"/>
  </w:num>
  <w:num w:numId="16">
    <w:abstractNumId w:val="2"/>
  </w:num>
  <w:num w:numId="17">
    <w:abstractNumId w:val="17"/>
  </w:num>
  <w:num w:numId="18">
    <w:abstractNumId w:val="23"/>
  </w:num>
  <w:num w:numId="19">
    <w:abstractNumId w:val="3"/>
  </w:num>
  <w:num w:numId="20">
    <w:abstractNumId w:val="7"/>
  </w:num>
  <w:num w:numId="21">
    <w:abstractNumId w:val="0"/>
  </w:num>
  <w:num w:numId="22">
    <w:abstractNumId w:val="14"/>
  </w:num>
  <w:num w:numId="23">
    <w:abstractNumId w:val="22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C"/>
    <w:rsid w:val="0000143A"/>
    <w:rsid w:val="00002435"/>
    <w:rsid w:val="00004ABB"/>
    <w:rsid w:val="00004F05"/>
    <w:rsid w:val="000104E7"/>
    <w:rsid w:val="00012864"/>
    <w:rsid w:val="00014620"/>
    <w:rsid w:val="00016BC3"/>
    <w:rsid w:val="00027753"/>
    <w:rsid w:val="00031C08"/>
    <w:rsid w:val="0003317C"/>
    <w:rsid w:val="0004725B"/>
    <w:rsid w:val="00054731"/>
    <w:rsid w:val="000561B6"/>
    <w:rsid w:val="00057729"/>
    <w:rsid w:val="000609BC"/>
    <w:rsid w:val="000617C1"/>
    <w:rsid w:val="000629C4"/>
    <w:rsid w:val="00067A76"/>
    <w:rsid w:val="000720F2"/>
    <w:rsid w:val="000903D8"/>
    <w:rsid w:val="00096CD7"/>
    <w:rsid w:val="000A10A6"/>
    <w:rsid w:val="000A3500"/>
    <w:rsid w:val="000A4F62"/>
    <w:rsid w:val="000A654C"/>
    <w:rsid w:val="000B12DD"/>
    <w:rsid w:val="000B3A32"/>
    <w:rsid w:val="000B58C0"/>
    <w:rsid w:val="000C2E04"/>
    <w:rsid w:val="000D38F0"/>
    <w:rsid w:val="000D5BF7"/>
    <w:rsid w:val="000F19D4"/>
    <w:rsid w:val="00106411"/>
    <w:rsid w:val="00107ECE"/>
    <w:rsid w:val="001110CA"/>
    <w:rsid w:val="00121259"/>
    <w:rsid w:val="001223D7"/>
    <w:rsid w:val="00127A04"/>
    <w:rsid w:val="0013089A"/>
    <w:rsid w:val="001320F9"/>
    <w:rsid w:val="00140809"/>
    <w:rsid w:val="00142261"/>
    <w:rsid w:val="00146820"/>
    <w:rsid w:val="00152F98"/>
    <w:rsid w:val="00153DCE"/>
    <w:rsid w:val="00155DCB"/>
    <w:rsid w:val="0015635D"/>
    <w:rsid w:val="0015735A"/>
    <w:rsid w:val="00167991"/>
    <w:rsid w:val="001679D0"/>
    <w:rsid w:val="00167BA1"/>
    <w:rsid w:val="00172DE6"/>
    <w:rsid w:val="00176B03"/>
    <w:rsid w:val="001802CE"/>
    <w:rsid w:val="001818CC"/>
    <w:rsid w:val="001A1057"/>
    <w:rsid w:val="001A214E"/>
    <w:rsid w:val="001A4450"/>
    <w:rsid w:val="001A7FB6"/>
    <w:rsid w:val="001B3C90"/>
    <w:rsid w:val="001C69AE"/>
    <w:rsid w:val="001D0EF7"/>
    <w:rsid w:val="001F0A24"/>
    <w:rsid w:val="001F5C7F"/>
    <w:rsid w:val="00201B00"/>
    <w:rsid w:val="0020369A"/>
    <w:rsid w:val="00204672"/>
    <w:rsid w:val="002069F5"/>
    <w:rsid w:val="00212712"/>
    <w:rsid w:val="0021353B"/>
    <w:rsid w:val="00214ACE"/>
    <w:rsid w:val="00221243"/>
    <w:rsid w:val="0022657E"/>
    <w:rsid w:val="00227451"/>
    <w:rsid w:val="00232024"/>
    <w:rsid w:val="002354D4"/>
    <w:rsid w:val="00236661"/>
    <w:rsid w:val="00241DEB"/>
    <w:rsid w:val="00247D33"/>
    <w:rsid w:val="00250158"/>
    <w:rsid w:val="002513FD"/>
    <w:rsid w:val="00251705"/>
    <w:rsid w:val="002575BE"/>
    <w:rsid w:val="00262364"/>
    <w:rsid w:val="0027586F"/>
    <w:rsid w:val="002767CD"/>
    <w:rsid w:val="00277EC7"/>
    <w:rsid w:val="00280DCF"/>
    <w:rsid w:val="00281BB9"/>
    <w:rsid w:val="00281C71"/>
    <w:rsid w:val="002929FF"/>
    <w:rsid w:val="00296039"/>
    <w:rsid w:val="002A0DB8"/>
    <w:rsid w:val="002A339A"/>
    <w:rsid w:val="002B2C5E"/>
    <w:rsid w:val="002B33D4"/>
    <w:rsid w:val="002B4B1D"/>
    <w:rsid w:val="002C760B"/>
    <w:rsid w:val="002D2CFC"/>
    <w:rsid w:val="002E0993"/>
    <w:rsid w:val="002E1B14"/>
    <w:rsid w:val="002E1C2D"/>
    <w:rsid w:val="00303EA0"/>
    <w:rsid w:val="00305C6F"/>
    <w:rsid w:val="00322F73"/>
    <w:rsid w:val="00333F1D"/>
    <w:rsid w:val="003364D9"/>
    <w:rsid w:val="003418C2"/>
    <w:rsid w:val="00352A1E"/>
    <w:rsid w:val="00367546"/>
    <w:rsid w:val="003712B2"/>
    <w:rsid w:val="003769A9"/>
    <w:rsid w:val="00377453"/>
    <w:rsid w:val="003827A7"/>
    <w:rsid w:val="00386160"/>
    <w:rsid w:val="0038665E"/>
    <w:rsid w:val="00387136"/>
    <w:rsid w:val="00391603"/>
    <w:rsid w:val="00393746"/>
    <w:rsid w:val="003A19DD"/>
    <w:rsid w:val="003B7314"/>
    <w:rsid w:val="003C1504"/>
    <w:rsid w:val="003D718C"/>
    <w:rsid w:val="003E1AA8"/>
    <w:rsid w:val="003E1E9E"/>
    <w:rsid w:val="003E5899"/>
    <w:rsid w:val="003E726A"/>
    <w:rsid w:val="00413F1B"/>
    <w:rsid w:val="00414E5E"/>
    <w:rsid w:val="00423FB8"/>
    <w:rsid w:val="004255CE"/>
    <w:rsid w:val="0042627C"/>
    <w:rsid w:val="00426DF5"/>
    <w:rsid w:val="004315CF"/>
    <w:rsid w:val="004332CB"/>
    <w:rsid w:val="00433E88"/>
    <w:rsid w:val="0044368F"/>
    <w:rsid w:val="00456960"/>
    <w:rsid w:val="004613A5"/>
    <w:rsid w:val="00462473"/>
    <w:rsid w:val="00462616"/>
    <w:rsid w:val="00462C7D"/>
    <w:rsid w:val="00464172"/>
    <w:rsid w:val="0046669C"/>
    <w:rsid w:val="004703AD"/>
    <w:rsid w:val="004710A5"/>
    <w:rsid w:val="00481996"/>
    <w:rsid w:val="00482F88"/>
    <w:rsid w:val="0049206F"/>
    <w:rsid w:val="0049437B"/>
    <w:rsid w:val="004A1AF7"/>
    <w:rsid w:val="004A3984"/>
    <w:rsid w:val="004B34DA"/>
    <w:rsid w:val="004B516A"/>
    <w:rsid w:val="004B55B9"/>
    <w:rsid w:val="004D0307"/>
    <w:rsid w:val="004D2C9C"/>
    <w:rsid w:val="004E7E83"/>
    <w:rsid w:val="004F29C2"/>
    <w:rsid w:val="004F7761"/>
    <w:rsid w:val="00501FAF"/>
    <w:rsid w:val="0050568D"/>
    <w:rsid w:val="00515136"/>
    <w:rsid w:val="005171A0"/>
    <w:rsid w:val="005210A8"/>
    <w:rsid w:val="005214B8"/>
    <w:rsid w:val="005259C5"/>
    <w:rsid w:val="0053297A"/>
    <w:rsid w:val="00535CE2"/>
    <w:rsid w:val="00543363"/>
    <w:rsid w:val="0054343C"/>
    <w:rsid w:val="00556382"/>
    <w:rsid w:val="00556C37"/>
    <w:rsid w:val="00556D5A"/>
    <w:rsid w:val="0056271F"/>
    <w:rsid w:val="0056442C"/>
    <w:rsid w:val="00586C03"/>
    <w:rsid w:val="00590CEF"/>
    <w:rsid w:val="00592071"/>
    <w:rsid w:val="00593757"/>
    <w:rsid w:val="005B27AF"/>
    <w:rsid w:val="005B6077"/>
    <w:rsid w:val="005B7B37"/>
    <w:rsid w:val="005C7626"/>
    <w:rsid w:val="005C783A"/>
    <w:rsid w:val="005D0DE0"/>
    <w:rsid w:val="005D7BE8"/>
    <w:rsid w:val="005E158C"/>
    <w:rsid w:val="005E4BCB"/>
    <w:rsid w:val="005E7058"/>
    <w:rsid w:val="005E73B8"/>
    <w:rsid w:val="005E76F6"/>
    <w:rsid w:val="005F0F85"/>
    <w:rsid w:val="005F12EE"/>
    <w:rsid w:val="00614038"/>
    <w:rsid w:val="00616340"/>
    <w:rsid w:val="00621B8B"/>
    <w:rsid w:val="0063000A"/>
    <w:rsid w:val="00634F1F"/>
    <w:rsid w:val="00636626"/>
    <w:rsid w:val="00637E38"/>
    <w:rsid w:val="00641A7B"/>
    <w:rsid w:val="006444F6"/>
    <w:rsid w:val="0064664D"/>
    <w:rsid w:val="006476E6"/>
    <w:rsid w:val="006544AA"/>
    <w:rsid w:val="00667BEF"/>
    <w:rsid w:val="00675E14"/>
    <w:rsid w:val="006904E2"/>
    <w:rsid w:val="006907F3"/>
    <w:rsid w:val="0069310E"/>
    <w:rsid w:val="00693DFB"/>
    <w:rsid w:val="006A2249"/>
    <w:rsid w:val="006A5666"/>
    <w:rsid w:val="006A64A3"/>
    <w:rsid w:val="006A6C2C"/>
    <w:rsid w:val="006B1DF7"/>
    <w:rsid w:val="006B28B8"/>
    <w:rsid w:val="006B6AA3"/>
    <w:rsid w:val="006B6C74"/>
    <w:rsid w:val="006B7344"/>
    <w:rsid w:val="006D0EEF"/>
    <w:rsid w:val="006D2883"/>
    <w:rsid w:val="006D4813"/>
    <w:rsid w:val="006E47A2"/>
    <w:rsid w:val="006E690D"/>
    <w:rsid w:val="006F4803"/>
    <w:rsid w:val="006F7FA0"/>
    <w:rsid w:val="007115AD"/>
    <w:rsid w:val="00711B47"/>
    <w:rsid w:val="00713163"/>
    <w:rsid w:val="0071576A"/>
    <w:rsid w:val="007160DF"/>
    <w:rsid w:val="00722576"/>
    <w:rsid w:val="00723471"/>
    <w:rsid w:val="0072516B"/>
    <w:rsid w:val="00725A6C"/>
    <w:rsid w:val="0072793B"/>
    <w:rsid w:val="00740DB7"/>
    <w:rsid w:val="00742A2B"/>
    <w:rsid w:val="00746247"/>
    <w:rsid w:val="00750AF2"/>
    <w:rsid w:val="007538DD"/>
    <w:rsid w:val="00755F2A"/>
    <w:rsid w:val="007576A0"/>
    <w:rsid w:val="0076011C"/>
    <w:rsid w:val="00762BB8"/>
    <w:rsid w:val="00763E69"/>
    <w:rsid w:val="00770714"/>
    <w:rsid w:val="00770BC5"/>
    <w:rsid w:val="007738C0"/>
    <w:rsid w:val="007752EA"/>
    <w:rsid w:val="00791F7A"/>
    <w:rsid w:val="00795CB1"/>
    <w:rsid w:val="00796BEA"/>
    <w:rsid w:val="00796D37"/>
    <w:rsid w:val="007A0688"/>
    <w:rsid w:val="007A339C"/>
    <w:rsid w:val="007A5822"/>
    <w:rsid w:val="007A6980"/>
    <w:rsid w:val="007B5C71"/>
    <w:rsid w:val="007C28CD"/>
    <w:rsid w:val="007C2AB6"/>
    <w:rsid w:val="007C3A1C"/>
    <w:rsid w:val="007C41C3"/>
    <w:rsid w:val="007E0188"/>
    <w:rsid w:val="007E369F"/>
    <w:rsid w:val="007E49DF"/>
    <w:rsid w:val="007F05CA"/>
    <w:rsid w:val="007F4A47"/>
    <w:rsid w:val="007F5390"/>
    <w:rsid w:val="0080071C"/>
    <w:rsid w:val="00803803"/>
    <w:rsid w:val="00805912"/>
    <w:rsid w:val="00806001"/>
    <w:rsid w:val="008110B3"/>
    <w:rsid w:val="00814288"/>
    <w:rsid w:val="00814F58"/>
    <w:rsid w:val="008200D4"/>
    <w:rsid w:val="008203AC"/>
    <w:rsid w:val="00820422"/>
    <w:rsid w:val="00821109"/>
    <w:rsid w:val="0082355E"/>
    <w:rsid w:val="008317B6"/>
    <w:rsid w:val="00835070"/>
    <w:rsid w:val="00843315"/>
    <w:rsid w:val="0085072D"/>
    <w:rsid w:val="00853691"/>
    <w:rsid w:val="00857310"/>
    <w:rsid w:val="00866239"/>
    <w:rsid w:val="00866340"/>
    <w:rsid w:val="008677DB"/>
    <w:rsid w:val="008707FD"/>
    <w:rsid w:val="00874FD1"/>
    <w:rsid w:val="00876CBD"/>
    <w:rsid w:val="00881D26"/>
    <w:rsid w:val="00887D3B"/>
    <w:rsid w:val="00890444"/>
    <w:rsid w:val="00891F32"/>
    <w:rsid w:val="008966D6"/>
    <w:rsid w:val="008A13BA"/>
    <w:rsid w:val="008A29A8"/>
    <w:rsid w:val="008A3B0C"/>
    <w:rsid w:val="008A3B97"/>
    <w:rsid w:val="008A5E58"/>
    <w:rsid w:val="008B0C97"/>
    <w:rsid w:val="008B1709"/>
    <w:rsid w:val="008C6774"/>
    <w:rsid w:val="008E223B"/>
    <w:rsid w:val="008E6665"/>
    <w:rsid w:val="008F57DC"/>
    <w:rsid w:val="008F6287"/>
    <w:rsid w:val="008F7FF6"/>
    <w:rsid w:val="00900891"/>
    <w:rsid w:val="00901903"/>
    <w:rsid w:val="00903318"/>
    <w:rsid w:val="00907781"/>
    <w:rsid w:val="009166F5"/>
    <w:rsid w:val="00920666"/>
    <w:rsid w:val="00921AE7"/>
    <w:rsid w:val="00922931"/>
    <w:rsid w:val="00925074"/>
    <w:rsid w:val="00926ECA"/>
    <w:rsid w:val="00932425"/>
    <w:rsid w:val="00933075"/>
    <w:rsid w:val="0093475B"/>
    <w:rsid w:val="00936D16"/>
    <w:rsid w:val="0094519B"/>
    <w:rsid w:val="009458F0"/>
    <w:rsid w:val="009463CB"/>
    <w:rsid w:val="009502A8"/>
    <w:rsid w:val="009506BA"/>
    <w:rsid w:val="00956960"/>
    <w:rsid w:val="009610C3"/>
    <w:rsid w:val="00962914"/>
    <w:rsid w:val="00970366"/>
    <w:rsid w:val="00973199"/>
    <w:rsid w:val="00973B89"/>
    <w:rsid w:val="0098017A"/>
    <w:rsid w:val="00980B45"/>
    <w:rsid w:val="00980E77"/>
    <w:rsid w:val="009A51F5"/>
    <w:rsid w:val="009B08B3"/>
    <w:rsid w:val="009B0D64"/>
    <w:rsid w:val="009B2698"/>
    <w:rsid w:val="009B2BC7"/>
    <w:rsid w:val="009B361D"/>
    <w:rsid w:val="009C0569"/>
    <w:rsid w:val="009C25B5"/>
    <w:rsid w:val="009D2558"/>
    <w:rsid w:val="009E35F5"/>
    <w:rsid w:val="009E3F7F"/>
    <w:rsid w:val="009E4C6E"/>
    <w:rsid w:val="009F4287"/>
    <w:rsid w:val="00A06554"/>
    <w:rsid w:val="00A0786E"/>
    <w:rsid w:val="00A11791"/>
    <w:rsid w:val="00A12605"/>
    <w:rsid w:val="00A13807"/>
    <w:rsid w:val="00A17DD8"/>
    <w:rsid w:val="00A23EA8"/>
    <w:rsid w:val="00A312A2"/>
    <w:rsid w:val="00A32AC2"/>
    <w:rsid w:val="00A37F3B"/>
    <w:rsid w:val="00A41BD3"/>
    <w:rsid w:val="00A44345"/>
    <w:rsid w:val="00A55C0C"/>
    <w:rsid w:val="00A55FBD"/>
    <w:rsid w:val="00A67086"/>
    <w:rsid w:val="00A7524D"/>
    <w:rsid w:val="00A7590B"/>
    <w:rsid w:val="00A84FA5"/>
    <w:rsid w:val="00A878C8"/>
    <w:rsid w:val="00A94881"/>
    <w:rsid w:val="00AA1ABA"/>
    <w:rsid w:val="00AB46A0"/>
    <w:rsid w:val="00AC700F"/>
    <w:rsid w:val="00AD267F"/>
    <w:rsid w:val="00AD7D46"/>
    <w:rsid w:val="00AE46A8"/>
    <w:rsid w:val="00AE5C29"/>
    <w:rsid w:val="00AE7A87"/>
    <w:rsid w:val="00AF01A8"/>
    <w:rsid w:val="00AF1630"/>
    <w:rsid w:val="00AF1A1E"/>
    <w:rsid w:val="00AF2C7A"/>
    <w:rsid w:val="00AF514F"/>
    <w:rsid w:val="00B02095"/>
    <w:rsid w:val="00B07C13"/>
    <w:rsid w:val="00B221A5"/>
    <w:rsid w:val="00B22EBE"/>
    <w:rsid w:val="00B349AF"/>
    <w:rsid w:val="00B467D5"/>
    <w:rsid w:val="00B51731"/>
    <w:rsid w:val="00B533F3"/>
    <w:rsid w:val="00B54940"/>
    <w:rsid w:val="00B553B4"/>
    <w:rsid w:val="00B6050F"/>
    <w:rsid w:val="00B620C9"/>
    <w:rsid w:val="00B7161A"/>
    <w:rsid w:val="00B842E2"/>
    <w:rsid w:val="00B94C71"/>
    <w:rsid w:val="00BB2420"/>
    <w:rsid w:val="00BB3227"/>
    <w:rsid w:val="00BC5374"/>
    <w:rsid w:val="00BC7DE2"/>
    <w:rsid w:val="00BD2057"/>
    <w:rsid w:val="00BD2997"/>
    <w:rsid w:val="00BD4316"/>
    <w:rsid w:val="00BD693F"/>
    <w:rsid w:val="00BD7E00"/>
    <w:rsid w:val="00BE1DD1"/>
    <w:rsid w:val="00BF120F"/>
    <w:rsid w:val="00BF56DD"/>
    <w:rsid w:val="00C01250"/>
    <w:rsid w:val="00C0647F"/>
    <w:rsid w:val="00C136AC"/>
    <w:rsid w:val="00C20BDC"/>
    <w:rsid w:val="00C2338E"/>
    <w:rsid w:val="00C23613"/>
    <w:rsid w:val="00C24AB0"/>
    <w:rsid w:val="00C274BE"/>
    <w:rsid w:val="00C30A6A"/>
    <w:rsid w:val="00C34A3C"/>
    <w:rsid w:val="00C461AF"/>
    <w:rsid w:val="00C46C8E"/>
    <w:rsid w:val="00C523A4"/>
    <w:rsid w:val="00C5311F"/>
    <w:rsid w:val="00C557BA"/>
    <w:rsid w:val="00C6020B"/>
    <w:rsid w:val="00C64AD6"/>
    <w:rsid w:val="00C67744"/>
    <w:rsid w:val="00C677AE"/>
    <w:rsid w:val="00C908C3"/>
    <w:rsid w:val="00C944C3"/>
    <w:rsid w:val="00CA230A"/>
    <w:rsid w:val="00CA265E"/>
    <w:rsid w:val="00CA3BBB"/>
    <w:rsid w:val="00CB2938"/>
    <w:rsid w:val="00CB7204"/>
    <w:rsid w:val="00CC06BB"/>
    <w:rsid w:val="00CC2398"/>
    <w:rsid w:val="00CC34A9"/>
    <w:rsid w:val="00CC7D6D"/>
    <w:rsid w:val="00CD1707"/>
    <w:rsid w:val="00CE16CF"/>
    <w:rsid w:val="00CF1ADF"/>
    <w:rsid w:val="00CF74E3"/>
    <w:rsid w:val="00D056F5"/>
    <w:rsid w:val="00D1093A"/>
    <w:rsid w:val="00D109B5"/>
    <w:rsid w:val="00D109D5"/>
    <w:rsid w:val="00D1135A"/>
    <w:rsid w:val="00D12B4B"/>
    <w:rsid w:val="00D20E42"/>
    <w:rsid w:val="00D25433"/>
    <w:rsid w:val="00D274BE"/>
    <w:rsid w:val="00D33838"/>
    <w:rsid w:val="00D441D7"/>
    <w:rsid w:val="00D500F4"/>
    <w:rsid w:val="00D54E10"/>
    <w:rsid w:val="00D5675B"/>
    <w:rsid w:val="00D5708A"/>
    <w:rsid w:val="00D64151"/>
    <w:rsid w:val="00D661B6"/>
    <w:rsid w:val="00D672B6"/>
    <w:rsid w:val="00D7663D"/>
    <w:rsid w:val="00D87353"/>
    <w:rsid w:val="00D94E01"/>
    <w:rsid w:val="00D9748E"/>
    <w:rsid w:val="00DA1070"/>
    <w:rsid w:val="00DA524E"/>
    <w:rsid w:val="00DA58E2"/>
    <w:rsid w:val="00DB6969"/>
    <w:rsid w:val="00DC0FD0"/>
    <w:rsid w:val="00DC42C3"/>
    <w:rsid w:val="00DC5393"/>
    <w:rsid w:val="00DD1464"/>
    <w:rsid w:val="00DD4964"/>
    <w:rsid w:val="00DE355D"/>
    <w:rsid w:val="00DE7A55"/>
    <w:rsid w:val="00DF1422"/>
    <w:rsid w:val="00DF2F24"/>
    <w:rsid w:val="00DF3828"/>
    <w:rsid w:val="00DF7D43"/>
    <w:rsid w:val="00E02699"/>
    <w:rsid w:val="00E03EBE"/>
    <w:rsid w:val="00E12E54"/>
    <w:rsid w:val="00E131F3"/>
    <w:rsid w:val="00E1361F"/>
    <w:rsid w:val="00E30B6A"/>
    <w:rsid w:val="00E31E5C"/>
    <w:rsid w:val="00E32480"/>
    <w:rsid w:val="00E438A4"/>
    <w:rsid w:val="00E476E9"/>
    <w:rsid w:val="00E54D77"/>
    <w:rsid w:val="00E61667"/>
    <w:rsid w:val="00E6187A"/>
    <w:rsid w:val="00E61D35"/>
    <w:rsid w:val="00E61D3B"/>
    <w:rsid w:val="00E67421"/>
    <w:rsid w:val="00E7202C"/>
    <w:rsid w:val="00E72043"/>
    <w:rsid w:val="00E84CAD"/>
    <w:rsid w:val="00E9674D"/>
    <w:rsid w:val="00EA3EEE"/>
    <w:rsid w:val="00EA51EC"/>
    <w:rsid w:val="00EA76DE"/>
    <w:rsid w:val="00EB0F29"/>
    <w:rsid w:val="00EB2A62"/>
    <w:rsid w:val="00EB5038"/>
    <w:rsid w:val="00EB5129"/>
    <w:rsid w:val="00EB53BB"/>
    <w:rsid w:val="00EB6D1F"/>
    <w:rsid w:val="00EC0D90"/>
    <w:rsid w:val="00ED49CC"/>
    <w:rsid w:val="00EE1B41"/>
    <w:rsid w:val="00EE6FF1"/>
    <w:rsid w:val="00EF3DE0"/>
    <w:rsid w:val="00EF6440"/>
    <w:rsid w:val="00F00381"/>
    <w:rsid w:val="00F008FB"/>
    <w:rsid w:val="00F108A7"/>
    <w:rsid w:val="00F110C3"/>
    <w:rsid w:val="00F1419B"/>
    <w:rsid w:val="00F27EFA"/>
    <w:rsid w:val="00F4313D"/>
    <w:rsid w:val="00F45BC9"/>
    <w:rsid w:val="00F51A6D"/>
    <w:rsid w:val="00F562C9"/>
    <w:rsid w:val="00F57CD1"/>
    <w:rsid w:val="00F609A9"/>
    <w:rsid w:val="00F61A52"/>
    <w:rsid w:val="00F6653D"/>
    <w:rsid w:val="00F67393"/>
    <w:rsid w:val="00F759EC"/>
    <w:rsid w:val="00F81F0A"/>
    <w:rsid w:val="00F82494"/>
    <w:rsid w:val="00F83CDA"/>
    <w:rsid w:val="00F86D9E"/>
    <w:rsid w:val="00F876D4"/>
    <w:rsid w:val="00F92105"/>
    <w:rsid w:val="00FB0197"/>
    <w:rsid w:val="00FB276B"/>
    <w:rsid w:val="00FB4175"/>
    <w:rsid w:val="00FB49D5"/>
    <w:rsid w:val="00FB5563"/>
    <w:rsid w:val="00FB78F9"/>
    <w:rsid w:val="00FC63AE"/>
    <w:rsid w:val="00FC6B99"/>
    <w:rsid w:val="00FE11CE"/>
    <w:rsid w:val="00FE16BC"/>
    <w:rsid w:val="00FE4966"/>
    <w:rsid w:val="00FE596E"/>
    <w:rsid w:val="00FE7D2D"/>
    <w:rsid w:val="00FF04D2"/>
    <w:rsid w:val="00FF312A"/>
    <w:rsid w:val="00FF43F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5934</Words>
  <Characters>33828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2025-03-11T09:21:00Z</dcterms:created>
  <dcterms:modified xsi:type="dcterms:W3CDTF">2025-03-11T09:21:00Z</dcterms:modified>
</cp:coreProperties>
</file>