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240" w:rsidRDefault="00ED7240" w:rsidP="00ED7240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ПИТАННЯ</w:t>
      </w:r>
    </w:p>
    <w:p w:rsidR="004D613C" w:rsidRPr="00444174" w:rsidRDefault="004D613C" w:rsidP="004D613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>Дайте визначення «</w:t>
      </w:r>
      <w:proofErr w:type="spellStart"/>
      <w:r w:rsidRPr="00444174">
        <w:rPr>
          <w:rFonts w:ascii="Times New Roman" w:hAnsi="Times New Roman"/>
          <w:sz w:val="28"/>
        </w:rPr>
        <w:t>маркетингової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служби</w:t>
      </w:r>
      <w:proofErr w:type="spellEnd"/>
      <w:r w:rsidRPr="00444174">
        <w:rPr>
          <w:rFonts w:ascii="Times New Roman" w:hAnsi="Times New Roman"/>
          <w:spacing w:val="-2"/>
          <w:sz w:val="28"/>
          <w:lang w:val="uk-UA"/>
        </w:rPr>
        <w:t>»</w:t>
      </w:r>
      <w:r w:rsidRPr="00444174">
        <w:rPr>
          <w:rFonts w:ascii="Times New Roman" w:hAnsi="Times New Roman"/>
          <w:spacing w:val="-2"/>
          <w:sz w:val="28"/>
        </w:rPr>
        <w:t>.</w:t>
      </w:r>
    </w:p>
    <w:p w:rsidR="004D613C" w:rsidRPr="00444174" w:rsidRDefault="004D613C" w:rsidP="004D613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чому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поляга</w:t>
      </w:r>
      <w:r w:rsidRPr="00444174">
        <w:rPr>
          <w:rFonts w:ascii="Times New Roman" w:hAnsi="Times New Roman"/>
          <w:sz w:val="28"/>
          <w:lang w:val="uk-UA"/>
        </w:rPr>
        <w:t>ють</w:t>
      </w:r>
      <w:proofErr w:type="spellEnd"/>
      <w:r w:rsidRPr="00444174">
        <w:rPr>
          <w:rFonts w:ascii="Times New Roman" w:hAnsi="Times New Roman"/>
          <w:sz w:val="28"/>
          <w:lang w:val="uk-UA"/>
        </w:rPr>
        <w:t xml:space="preserve"> принципи</w:t>
      </w:r>
      <w:r w:rsidRPr="00444174">
        <w:rPr>
          <w:rFonts w:ascii="Times New Roman" w:hAnsi="Times New Roman"/>
          <w:spacing w:val="-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суть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маркетингової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служби</w:t>
      </w:r>
      <w:proofErr w:type="spellEnd"/>
      <w:r w:rsidRPr="00444174">
        <w:rPr>
          <w:rFonts w:ascii="Times New Roman" w:hAnsi="Times New Roman"/>
          <w:sz w:val="28"/>
          <w:lang w:val="uk-UA"/>
        </w:rPr>
        <w:t>?</w:t>
      </w:r>
    </w:p>
    <w:p w:rsidR="004D613C" w:rsidRPr="00444174" w:rsidRDefault="004D613C" w:rsidP="004D613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Які</w:t>
      </w:r>
      <w:proofErr w:type="spellEnd"/>
      <w:r w:rsidRPr="00444174">
        <w:rPr>
          <w:rFonts w:ascii="Times New Roman" w:hAnsi="Times New Roman"/>
          <w:spacing w:val="-1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типи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структур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управління</w:t>
      </w:r>
      <w:proofErr w:type="spellEnd"/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маркетингом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знаєте</w:t>
      </w:r>
      <w:proofErr w:type="spellEnd"/>
      <w:r w:rsidRPr="00444174">
        <w:rPr>
          <w:rFonts w:ascii="Times New Roman" w:hAnsi="Times New Roman"/>
          <w:spacing w:val="-2"/>
          <w:sz w:val="28"/>
        </w:rPr>
        <w:t>?</w:t>
      </w:r>
    </w:p>
    <w:p w:rsidR="004D613C" w:rsidRPr="00444174" w:rsidRDefault="004D613C" w:rsidP="004D613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Що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таке</w:t>
      </w:r>
      <w:proofErr w:type="spellEnd"/>
      <w:r w:rsidRPr="00444174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маркетинговий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контроль?</w:t>
      </w:r>
    </w:p>
    <w:p w:rsidR="004D613C" w:rsidRPr="00444174" w:rsidRDefault="004D613C" w:rsidP="004D613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В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чому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поляга</w:t>
      </w:r>
      <w:r w:rsidRPr="00444174">
        <w:rPr>
          <w:rFonts w:ascii="Times New Roman" w:hAnsi="Times New Roman"/>
          <w:sz w:val="28"/>
          <w:lang w:val="uk-UA"/>
        </w:rPr>
        <w:t>ють</w:t>
      </w:r>
      <w:proofErr w:type="spellEnd"/>
      <w:r w:rsidRPr="00444174">
        <w:rPr>
          <w:rFonts w:ascii="Times New Roman" w:hAnsi="Times New Roman"/>
          <w:sz w:val="28"/>
        </w:rPr>
        <w:t xml:space="preserve"> </w:t>
      </w:r>
      <w:r w:rsidRPr="00444174">
        <w:rPr>
          <w:rFonts w:ascii="Times New Roman" w:hAnsi="Times New Roman"/>
          <w:sz w:val="28"/>
          <w:lang w:val="uk-UA"/>
        </w:rPr>
        <w:t xml:space="preserve">завдання </w:t>
      </w:r>
      <w:r w:rsidRPr="00444174">
        <w:rPr>
          <w:rFonts w:ascii="Times New Roman" w:hAnsi="Times New Roman"/>
          <w:sz w:val="28"/>
        </w:rPr>
        <w:t>маркетингов</w:t>
      </w:r>
      <w:r w:rsidRPr="00444174">
        <w:rPr>
          <w:rFonts w:ascii="Times New Roman" w:hAnsi="Times New Roman"/>
          <w:sz w:val="28"/>
          <w:lang w:val="uk-UA"/>
        </w:rPr>
        <w:t>ого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контрол</w:t>
      </w:r>
      <w:proofErr w:type="spellEnd"/>
      <w:r w:rsidRPr="00444174">
        <w:rPr>
          <w:rFonts w:ascii="Times New Roman" w:hAnsi="Times New Roman"/>
          <w:spacing w:val="-2"/>
          <w:sz w:val="28"/>
          <w:lang w:val="uk-UA"/>
        </w:rPr>
        <w:t>ю?</w:t>
      </w:r>
    </w:p>
    <w:p w:rsidR="004D613C" w:rsidRPr="00444174" w:rsidRDefault="004D613C" w:rsidP="004D613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Які</w:t>
      </w:r>
      <w:proofErr w:type="spellEnd"/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знаєте</w:t>
      </w:r>
      <w:proofErr w:type="spellEnd"/>
      <w:r w:rsidRPr="00444174">
        <w:rPr>
          <w:rFonts w:ascii="Times New Roman" w:hAnsi="Times New Roman"/>
          <w:spacing w:val="-8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види</w:t>
      </w:r>
      <w:proofErr w:type="spellEnd"/>
      <w:r w:rsidRPr="00444174">
        <w:rPr>
          <w:rFonts w:ascii="Times New Roman" w:hAnsi="Times New Roman"/>
          <w:spacing w:val="-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маркетингового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контролю?</w:t>
      </w:r>
    </w:p>
    <w:p w:rsidR="004D613C" w:rsidRPr="00444174" w:rsidRDefault="004D613C" w:rsidP="004D613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lang w:val="uk-UA"/>
        </w:rPr>
        <w:t xml:space="preserve">Охарактеризуйте </w:t>
      </w:r>
      <w:proofErr w:type="spellStart"/>
      <w:r w:rsidRPr="00444174">
        <w:rPr>
          <w:rFonts w:ascii="Times New Roman" w:hAnsi="Times New Roman"/>
          <w:sz w:val="28"/>
        </w:rPr>
        <w:t>показники</w:t>
      </w:r>
      <w:proofErr w:type="spellEnd"/>
      <w:r w:rsidRPr="00444174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ефективності</w:t>
      </w:r>
      <w:proofErr w:type="spellEnd"/>
      <w:r w:rsidRPr="00444174">
        <w:rPr>
          <w:rFonts w:ascii="Times New Roman" w:hAnsi="Times New Roman"/>
          <w:spacing w:val="-9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маркетингової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діяльності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44174">
        <w:rPr>
          <w:rFonts w:ascii="Times New Roman" w:hAnsi="Times New Roman"/>
          <w:sz w:val="28"/>
          <w:szCs w:val="28"/>
        </w:rPr>
        <w:t>які</w:t>
      </w:r>
      <w:proofErr w:type="spell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характеризують</w:t>
      </w:r>
      <w:proofErr w:type="spell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збутову</w:t>
      </w:r>
      <w:proofErr w:type="spellEnd"/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діяльніст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ь.</w:t>
      </w:r>
    </w:p>
    <w:p w:rsidR="004D613C" w:rsidRPr="00444174" w:rsidRDefault="004D613C" w:rsidP="004D613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lang w:val="uk-UA"/>
        </w:rPr>
        <w:t xml:space="preserve">Охарактеризуйте </w:t>
      </w:r>
      <w:proofErr w:type="spellStart"/>
      <w:r w:rsidRPr="00444174">
        <w:rPr>
          <w:rFonts w:ascii="Times New Roman" w:hAnsi="Times New Roman"/>
          <w:sz w:val="28"/>
        </w:rPr>
        <w:t>показники</w:t>
      </w:r>
      <w:proofErr w:type="spellEnd"/>
      <w:r w:rsidRPr="00444174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ефективності</w:t>
      </w:r>
      <w:proofErr w:type="spellEnd"/>
      <w:r w:rsidRPr="00444174">
        <w:rPr>
          <w:rFonts w:ascii="Times New Roman" w:hAnsi="Times New Roman"/>
          <w:spacing w:val="-9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маркетингової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діяльності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44174">
        <w:rPr>
          <w:rFonts w:ascii="Times New Roman" w:hAnsi="Times New Roman"/>
          <w:sz w:val="28"/>
          <w:szCs w:val="28"/>
        </w:rPr>
        <w:t>які</w:t>
      </w:r>
      <w:proofErr w:type="spell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характеризують</w:t>
      </w:r>
      <w:proofErr w:type="spell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товарну політику підприємства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4D613C" w:rsidRPr="00444174" w:rsidRDefault="004D613C" w:rsidP="004D613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lang w:val="uk-UA"/>
        </w:rPr>
        <w:t xml:space="preserve">Охарактеризуйте </w:t>
      </w:r>
      <w:proofErr w:type="spellStart"/>
      <w:r w:rsidRPr="00444174">
        <w:rPr>
          <w:rFonts w:ascii="Times New Roman" w:hAnsi="Times New Roman"/>
          <w:sz w:val="28"/>
        </w:rPr>
        <w:t>показники</w:t>
      </w:r>
      <w:proofErr w:type="spellEnd"/>
      <w:r w:rsidRPr="00444174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ефективності</w:t>
      </w:r>
      <w:proofErr w:type="spellEnd"/>
      <w:r w:rsidRPr="00444174">
        <w:rPr>
          <w:rFonts w:ascii="Times New Roman" w:hAnsi="Times New Roman"/>
          <w:spacing w:val="-9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маркетингової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діяльності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44174">
        <w:rPr>
          <w:rFonts w:ascii="Times New Roman" w:hAnsi="Times New Roman"/>
          <w:sz w:val="28"/>
          <w:szCs w:val="28"/>
        </w:rPr>
        <w:t>які</w:t>
      </w:r>
      <w:proofErr w:type="spell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характеризують</w:t>
      </w:r>
      <w:proofErr w:type="spell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  <w:lang w:val="uk-UA"/>
        </w:rPr>
        <w:t>ефективність витрат на маркетинг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4D613C" w:rsidRPr="00444174" w:rsidRDefault="004D613C" w:rsidP="004D613C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322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lang w:val="uk-UA"/>
        </w:rPr>
        <w:t xml:space="preserve">Охарактеризуйте </w:t>
      </w:r>
      <w:proofErr w:type="spellStart"/>
      <w:r w:rsidRPr="00444174">
        <w:rPr>
          <w:rFonts w:ascii="Times New Roman" w:hAnsi="Times New Roman"/>
          <w:sz w:val="28"/>
        </w:rPr>
        <w:t>показники</w:t>
      </w:r>
      <w:proofErr w:type="spellEnd"/>
      <w:r w:rsidRPr="00444174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ефективності</w:t>
      </w:r>
      <w:proofErr w:type="spellEnd"/>
      <w:r w:rsidRPr="00444174">
        <w:rPr>
          <w:rFonts w:ascii="Times New Roman" w:hAnsi="Times New Roman"/>
          <w:spacing w:val="-9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маркетингової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діяльності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44174">
        <w:rPr>
          <w:rFonts w:ascii="Times New Roman" w:hAnsi="Times New Roman"/>
          <w:sz w:val="28"/>
          <w:szCs w:val="28"/>
        </w:rPr>
        <w:t>які</w:t>
      </w:r>
      <w:proofErr w:type="spell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характеризують</w:t>
      </w:r>
      <w:proofErr w:type="spell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частку</w:t>
      </w:r>
      <w:proofErr w:type="spellEnd"/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ринку</w:t>
      </w:r>
      <w:r w:rsidRPr="00444174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:rsidR="002560CA" w:rsidRPr="00657A6F" w:rsidRDefault="002560CA" w:rsidP="00523C8E">
      <w:pPr>
        <w:widowControl w:val="0"/>
        <w:tabs>
          <w:tab w:val="left" w:pos="1134"/>
          <w:tab w:val="left" w:pos="1221"/>
        </w:tabs>
        <w:autoSpaceDE w:val="0"/>
        <w:autoSpaceDN w:val="0"/>
      </w:pPr>
      <w:bookmarkStart w:id="0" w:name="_GoBack"/>
      <w:bookmarkEnd w:id="0"/>
    </w:p>
    <w:sectPr w:rsidR="002560CA" w:rsidRPr="00657A6F" w:rsidSect="006858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3C3A"/>
    <w:multiLevelType w:val="hybridMultilevel"/>
    <w:tmpl w:val="AE3475A2"/>
    <w:lvl w:ilvl="0" w:tplc="D630664A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0A411D74"/>
    <w:multiLevelType w:val="hybridMultilevel"/>
    <w:tmpl w:val="1FEAC082"/>
    <w:lvl w:ilvl="0" w:tplc="7B2A5558">
      <w:start w:val="1"/>
      <w:numFmt w:val="decimal"/>
      <w:lvlText w:val="%1."/>
      <w:lvlJc w:val="left"/>
      <w:pPr>
        <w:ind w:left="140" w:hanging="2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7FC9"/>
    <w:multiLevelType w:val="hybridMultilevel"/>
    <w:tmpl w:val="46964F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4A31E0"/>
    <w:multiLevelType w:val="hybridMultilevel"/>
    <w:tmpl w:val="23E2EB36"/>
    <w:lvl w:ilvl="0" w:tplc="5DA4FA4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36DC3"/>
    <w:multiLevelType w:val="hybridMultilevel"/>
    <w:tmpl w:val="EB4C78B6"/>
    <w:lvl w:ilvl="0" w:tplc="AB3228D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4A3B1A"/>
    <w:multiLevelType w:val="hybridMultilevel"/>
    <w:tmpl w:val="8938C1D4"/>
    <w:lvl w:ilvl="0" w:tplc="AB3228D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C2D9C"/>
    <w:multiLevelType w:val="hybridMultilevel"/>
    <w:tmpl w:val="FD64A17A"/>
    <w:lvl w:ilvl="0" w:tplc="C442B130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2776FA"/>
    <w:multiLevelType w:val="hybridMultilevel"/>
    <w:tmpl w:val="8FC28A48"/>
    <w:lvl w:ilvl="0" w:tplc="0150D990">
      <w:numFmt w:val="bullet"/>
      <w:lvlText w:val="-"/>
      <w:lvlJc w:val="left"/>
      <w:pPr>
        <w:ind w:left="142" w:hanging="16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uk-UA" w:eastAsia="en-US" w:bidi="ar-SA"/>
      </w:rPr>
    </w:lvl>
    <w:lvl w:ilvl="1" w:tplc="5DA4FA40">
      <w:start w:val="1"/>
      <w:numFmt w:val="decimal"/>
      <w:lvlText w:val="%2."/>
      <w:lvlJc w:val="left"/>
      <w:pPr>
        <w:ind w:left="1788" w:hanging="360"/>
      </w:pPr>
      <w:rPr>
        <w:rFonts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687A68F6">
      <w:numFmt w:val="bullet"/>
      <w:lvlText w:val="•"/>
      <w:lvlJc w:val="left"/>
      <w:pPr>
        <w:ind w:left="2044" w:hanging="360"/>
      </w:pPr>
      <w:rPr>
        <w:rFonts w:hint="default"/>
        <w:lang w:val="uk-UA" w:eastAsia="en-US" w:bidi="ar-SA"/>
      </w:rPr>
    </w:lvl>
    <w:lvl w:ilvl="3" w:tplc="FCAE646A">
      <w:numFmt w:val="bullet"/>
      <w:lvlText w:val="•"/>
      <w:lvlJc w:val="left"/>
      <w:pPr>
        <w:ind w:left="2308" w:hanging="360"/>
      </w:pPr>
      <w:rPr>
        <w:rFonts w:hint="default"/>
        <w:lang w:val="uk-UA" w:eastAsia="en-US" w:bidi="ar-SA"/>
      </w:rPr>
    </w:lvl>
    <w:lvl w:ilvl="4" w:tplc="B4886048">
      <w:numFmt w:val="bullet"/>
      <w:lvlText w:val="•"/>
      <w:lvlJc w:val="left"/>
      <w:pPr>
        <w:ind w:left="2572" w:hanging="360"/>
      </w:pPr>
      <w:rPr>
        <w:rFonts w:hint="default"/>
        <w:lang w:val="uk-UA" w:eastAsia="en-US" w:bidi="ar-SA"/>
      </w:rPr>
    </w:lvl>
    <w:lvl w:ilvl="5" w:tplc="4684AB42">
      <w:numFmt w:val="bullet"/>
      <w:lvlText w:val="•"/>
      <w:lvlJc w:val="left"/>
      <w:pPr>
        <w:ind w:left="2837" w:hanging="360"/>
      </w:pPr>
      <w:rPr>
        <w:rFonts w:hint="default"/>
        <w:lang w:val="uk-UA" w:eastAsia="en-US" w:bidi="ar-SA"/>
      </w:rPr>
    </w:lvl>
    <w:lvl w:ilvl="6" w:tplc="7D3A823E">
      <w:numFmt w:val="bullet"/>
      <w:lvlText w:val="•"/>
      <w:lvlJc w:val="left"/>
      <w:pPr>
        <w:ind w:left="3101" w:hanging="360"/>
      </w:pPr>
      <w:rPr>
        <w:rFonts w:hint="default"/>
        <w:lang w:val="uk-UA" w:eastAsia="en-US" w:bidi="ar-SA"/>
      </w:rPr>
    </w:lvl>
    <w:lvl w:ilvl="7" w:tplc="EAE60F64">
      <w:numFmt w:val="bullet"/>
      <w:lvlText w:val="•"/>
      <w:lvlJc w:val="left"/>
      <w:pPr>
        <w:ind w:left="3365" w:hanging="360"/>
      </w:pPr>
      <w:rPr>
        <w:rFonts w:hint="default"/>
        <w:lang w:val="uk-UA" w:eastAsia="en-US" w:bidi="ar-SA"/>
      </w:rPr>
    </w:lvl>
    <w:lvl w:ilvl="8" w:tplc="BB3A2E76">
      <w:numFmt w:val="bullet"/>
      <w:lvlText w:val="•"/>
      <w:lvlJc w:val="left"/>
      <w:pPr>
        <w:ind w:left="3629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79797C6A"/>
    <w:multiLevelType w:val="hybridMultilevel"/>
    <w:tmpl w:val="66E2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70636"/>
    <w:multiLevelType w:val="hybridMultilevel"/>
    <w:tmpl w:val="FD46285C"/>
    <w:lvl w:ilvl="0" w:tplc="DEC24B68">
      <w:start w:val="1"/>
      <w:numFmt w:val="decimal"/>
      <w:lvlText w:val="%1."/>
      <w:lvlJc w:val="left"/>
      <w:pPr>
        <w:ind w:left="285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40"/>
    <w:rsid w:val="00074D44"/>
    <w:rsid w:val="000D7296"/>
    <w:rsid w:val="002560CA"/>
    <w:rsid w:val="00397031"/>
    <w:rsid w:val="00411075"/>
    <w:rsid w:val="004D613C"/>
    <w:rsid w:val="00523C8E"/>
    <w:rsid w:val="00595409"/>
    <w:rsid w:val="00657A6F"/>
    <w:rsid w:val="006858B9"/>
    <w:rsid w:val="009F2C79"/>
    <w:rsid w:val="00A33D1D"/>
    <w:rsid w:val="00B1492B"/>
    <w:rsid w:val="00E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5818"/>
  <w15:chartTrackingRefBased/>
  <w15:docId w15:val="{679DF73D-9B30-4522-BAC8-5EA0BD0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9F2C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9F2C7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2025-03-16T14:52:00Z</dcterms:created>
  <dcterms:modified xsi:type="dcterms:W3CDTF">2025-03-16T14:52:00Z</dcterms:modified>
</cp:coreProperties>
</file>