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FC6" w:rsidRPr="00055FC6" w:rsidRDefault="00055FC6" w:rsidP="00055FC6">
      <w:pPr>
        <w:spacing w:after="0" w:line="360" w:lineRule="auto"/>
        <w:ind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b/>
          <w:bCs/>
          <w:sz w:val="28"/>
          <w:szCs w:val="28"/>
          <w:lang w:eastAsia="uk-UA"/>
        </w:rPr>
        <w:t>Тема 9. Євроінтеграція та адаптація бюджетного процесу в Україні до стандартів ЄС</w:t>
      </w:r>
    </w:p>
    <w:p w:rsidR="00055FC6" w:rsidRPr="00055FC6" w:rsidRDefault="00055FC6" w:rsidP="00055FC6">
      <w:pPr>
        <w:spacing w:after="0" w:line="360" w:lineRule="auto"/>
        <w:ind w:firstLine="709"/>
        <w:jc w:val="both"/>
        <w:outlineLvl w:val="2"/>
        <w:rPr>
          <w:rFonts w:ascii="Times New Roman" w:eastAsia="Times New Roman" w:hAnsi="Times New Roman" w:cs="Times New Roman"/>
          <w:b/>
          <w:bCs/>
          <w:sz w:val="28"/>
          <w:szCs w:val="28"/>
          <w:lang w:eastAsia="uk-UA"/>
        </w:rPr>
      </w:pPr>
      <w:r w:rsidRPr="00055FC6">
        <w:rPr>
          <w:rFonts w:ascii="Times New Roman" w:eastAsia="Times New Roman" w:hAnsi="Times New Roman" w:cs="Times New Roman"/>
          <w:b/>
          <w:bCs/>
          <w:sz w:val="28"/>
          <w:szCs w:val="28"/>
          <w:lang w:eastAsia="uk-UA"/>
        </w:rPr>
        <w:t>1. Бюджетний процес в контексті євроінтеграційних процесів в Україні</w:t>
      </w:r>
    </w:p>
    <w:p w:rsidR="00055FC6" w:rsidRPr="00055FC6" w:rsidRDefault="00055FC6" w:rsidP="00055FC6">
      <w:pPr>
        <w:spacing w:after="0" w:line="360" w:lineRule="auto"/>
        <w:ind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sz w:val="28"/>
          <w:szCs w:val="28"/>
          <w:lang w:eastAsia="uk-UA"/>
        </w:rPr>
        <w:t>Євроінтеграція України є одним із стратегічних напрямів розвитку держави, що передбачає гармонізацію національних фінансових механізмів зі стандартами Європейського Союзу. Бюджетний процес відіграє ключову роль у цьому аспекті, оскільки ефективне управління державними фінансами є важливим елементом забезпечення макроекономічної стабільності та сталого розвитку країни.</w:t>
      </w:r>
    </w:p>
    <w:p w:rsidR="00055FC6" w:rsidRPr="00055FC6" w:rsidRDefault="00055FC6" w:rsidP="00055FC6">
      <w:pPr>
        <w:spacing w:after="0" w:line="360" w:lineRule="auto"/>
        <w:ind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sz w:val="28"/>
          <w:szCs w:val="28"/>
          <w:lang w:eastAsia="uk-UA"/>
        </w:rPr>
        <w:t>Значна увага приділяється імплементації положень Угоди про асоціацію між Україною та ЄС, які передбачають адаптацію бюджетного законодавства, впровадження міжнародних стандартів управління державними фінансами та посилення інституційного потенціалу державних органів. Наприклад, відповідно до європейських практик, Україна запровадила середньострокове бюджетне планування, що дозволяє прогнозувати державні фінанси на три роки вперед, забезпечуючи стабільність і передбачуваність бюджету.</w:t>
      </w:r>
    </w:p>
    <w:p w:rsidR="00055FC6" w:rsidRPr="00055FC6" w:rsidRDefault="00055FC6" w:rsidP="00055FC6">
      <w:pPr>
        <w:spacing w:after="0" w:line="360" w:lineRule="auto"/>
        <w:ind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sz w:val="28"/>
          <w:szCs w:val="28"/>
          <w:lang w:eastAsia="uk-UA"/>
        </w:rPr>
        <w:t>Бюджетний процес у країнах ЄС базується на чітко визначених принципах, таких як відповідальність, економічна ефективність, прозорість та підзвітність. Для досягнення цих стандартів Україна проводить ряд реформ, спрямованих на:</w:t>
      </w:r>
    </w:p>
    <w:p w:rsidR="00055FC6" w:rsidRPr="00055FC6" w:rsidRDefault="00055FC6" w:rsidP="00055FC6">
      <w:pPr>
        <w:numPr>
          <w:ilvl w:val="0"/>
          <w:numId w:val="1"/>
        </w:numPr>
        <w:tabs>
          <w:tab w:val="left" w:pos="993"/>
        </w:tabs>
        <w:spacing w:after="0" w:line="360" w:lineRule="auto"/>
        <w:ind w:left="0"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b/>
          <w:bCs/>
          <w:sz w:val="28"/>
          <w:szCs w:val="28"/>
          <w:lang w:eastAsia="uk-UA"/>
        </w:rPr>
        <w:t>Оптимізацію бюджетної політики</w:t>
      </w:r>
      <w:r w:rsidRPr="00055FC6">
        <w:rPr>
          <w:rFonts w:ascii="Times New Roman" w:eastAsia="Times New Roman" w:hAnsi="Times New Roman" w:cs="Times New Roman"/>
          <w:sz w:val="28"/>
          <w:szCs w:val="28"/>
          <w:lang w:eastAsia="uk-UA"/>
        </w:rPr>
        <w:t xml:space="preserve"> – зменшення дефіциту бюджету, раціоналізацію витрат та підвищення ефективності розподілу фінансових ресурсів.</w:t>
      </w:r>
    </w:p>
    <w:p w:rsidR="00055FC6" w:rsidRPr="00055FC6" w:rsidRDefault="00055FC6" w:rsidP="00055FC6">
      <w:pPr>
        <w:numPr>
          <w:ilvl w:val="0"/>
          <w:numId w:val="1"/>
        </w:numPr>
        <w:tabs>
          <w:tab w:val="left" w:pos="993"/>
        </w:tabs>
        <w:spacing w:after="0" w:line="360" w:lineRule="auto"/>
        <w:ind w:left="0"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b/>
          <w:bCs/>
          <w:sz w:val="28"/>
          <w:szCs w:val="28"/>
          <w:lang w:eastAsia="uk-UA"/>
        </w:rPr>
        <w:t>Посилення фінансової дисципліни</w:t>
      </w:r>
      <w:r w:rsidRPr="00055FC6">
        <w:rPr>
          <w:rFonts w:ascii="Times New Roman" w:eastAsia="Times New Roman" w:hAnsi="Times New Roman" w:cs="Times New Roman"/>
          <w:sz w:val="28"/>
          <w:szCs w:val="28"/>
          <w:lang w:eastAsia="uk-UA"/>
        </w:rPr>
        <w:t xml:space="preserve"> – дотримання фіскальних правил, зокрема обмеження бюджетного дефіциту та боргового навантаження.</w:t>
      </w:r>
    </w:p>
    <w:p w:rsidR="00055FC6" w:rsidRPr="00055FC6" w:rsidRDefault="00055FC6" w:rsidP="00055FC6">
      <w:pPr>
        <w:numPr>
          <w:ilvl w:val="0"/>
          <w:numId w:val="1"/>
        </w:numPr>
        <w:tabs>
          <w:tab w:val="left" w:pos="993"/>
        </w:tabs>
        <w:spacing w:after="0" w:line="360" w:lineRule="auto"/>
        <w:ind w:left="0"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b/>
          <w:bCs/>
          <w:sz w:val="28"/>
          <w:szCs w:val="28"/>
          <w:lang w:eastAsia="uk-UA"/>
        </w:rPr>
        <w:t>Впровадження системи оцінки ефективності державних програм</w:t>
      </w:r>
      <w:r w:rsidRPr="00055FC6">
        <w:rPr>
          <w:rFonts w:ascii="Times New Roman" w:eastAsia="Times New Roman" w:hAnsi="Times New Roman" w:cs="Times New Roman"/>
          <w:sz w:val="28"/>
          <w:szCs w:val="28"/>
          <w:lang w:eastAsia="uk-UA"/>
        </w:rPr>
        <w:t xml:space="preserve"> – моніторинг і аналіз результативності використання бюджетних коштів, що є стандартною практикою в ЄС.</w:t>
      </w:r>
    </w:p>
    <w:p w:rsidR="00055FC6" w:rsidRPr="00055FC6" w:rsidRDefault="00055FC6" w:rsidP="00055FC6">
      <w:pPr>
        <w:spacing w:after="0" w:line="360" w:lineRule="auto"/>
        <w:ind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sz w:val="28"/>
          <w:szCs w:val="28"/>
          <w:lang w:eastAsia="uk-UA"/>
        </w:rPr>
        <w:lastRenderedPageBreak/>
        <w:t xml:space="preserve">Прикладом успішної адаптації бюджетного процесу до європейських стандартів є Польща, яка ще до вступу в ЄС </w:t>
      </w:r>
      <w:proofErr w:type="spellStart"/>
      <w:r w:rsidRPr="00055FC6">
        <w:rPr>
          <w:rFonts w:ascii="Times New Roman" w:eastAsia="Times New Roman" w:hAnsi="Times New Roman" w:cs="Times New Roman"/>
          <w:sz w:val="28"/>
          <w:szCs w:val="28"/>
          <w:lang w:eastAsia="uk-UA"/>
        </w:rPr>
        <w:t>імплементувала</w:t>
      </w:r>
      <w:proofErr w:type="spellEnd"/>
      <w:r w:rsidRPr="00055FC6">
        <w:rPr>
          <w:rFonts w:ascii="Times New Roman" w:eastAsia="Times New Roman" w:hAnsi="Times New Roman" w:cs="Times New Roman"/>
          <w:sz w:val="28"/>
          <w:szCs w:val="28"/>
          <w:lang w:eastAsia="uk-UA"/>
        </w:rPr>
        <w:t xml:space="preserve"> ключові фінансові реформи, включаючи програмно-цільове бюджетування та розширення прозорості державних фінансів. Аналогічно, Україна поступово впроваджує подібні механізми, що дозволяють зменшити корупційні ризики та забезпечити ефективне використання державних ресурсів.</w:t>
      </w:r>
    </w:p>
    <w:p w:rsidR="00055FC6" w:rsidRPr="00055FC6" w:rsidRDefault="00055FC6" w:rsidP="00055FC6">
      <w:pPr>
        <w:spacing w:after="0" w:line="360" w:lineRule="auto"/>
        <w:ind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sz w:val="28"/>
          <w:szCs w:val="28"/>
          <w:lang w:eastAsia="uk-UA"/>
        </w:rPr>
        <w:t>Також варто зазначити, що Європейська комісія активно підтримує реформу бюджетного процесу в Україні шляхом надання технічної та фінансової допомоги. Наприклад, у межах програми ЄС "Підтримка управління державними фінансами в Україні" здійснюється навчання державних службовців та впровадження сучасних фінансових технологій.</w:t>
      </w:r>
    </w:p>
    <w:p w:rsidR="00055FC6" w:rsidRPr="00055FC6" w:rsidRDefault="00055FC6" w:rsidP="00055FC6">
      <w:pPr>
        <w:spacing w:after="0" w:line="360" w:lineRule="auto"/>
        <w:ind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sz w:val="28"/>
          <w:szCs w:val="28"/>
          <w:lang w:eastAsia="uk-UA"/>
        </w:rPr>
        <w:t>Загалом, інтеграція до європейського бюджетного простору сприяє підвищенню економічної стійкості України, покращенню інвестиційного клімату та зміцненню довіри з боку міжнародних партнерів.</w:t>
      </w:r>
    </w:p>
    <w:p w:rsidR="00055FC6" w:rsidRDefault="00055FC6" w:rsidP="00055FC6">
      <w:pPr>
        <w:spacing w:after="0" w:line="360" w:lineRule="auto"/>
        <w:ind w:firstLine="709"/>
        <w:jc w:val="both"/>
        <w:outlineLvl w:val="2"/>
        <w:rPr>
          <w:rFonts w:ascii="Times New Roman" w:eastAsia="Times New Roman" w:hAnsi="Times New Roman" w:cs="Times New Roman"/>
          <w:b/>
          <w:bCs/>
          <w:sz w:val="28"/>
          <w:szCs w:val="28"/>
          <w:lang w:eastAsia="uk-UA"/>
        </w:rPr>
      </w:pPr>
    </w:p>
    <w:p w:rsidR="00055FC6" w:rsidRPr="00055FC6" w:rsidRDefault="00055FC6" w:rsidP="00055FC6">
      <w:pPr>
        <w:spacing w:after="0" w:line="360" w:lineRule="auto"/>
        <w:ind w:firstLine="709"/>
        <w:jc w:val="both"/>
        <w:outlineLvl w:val="2"/>
        <w:rPr>
          <w:rFonts w:ascii="Times New Roman" w:eastAsia="Times New Roman" w:hAnsi="Times New Roman" w:cs="Times New Roman"/>
          <w:b/>
          <w:bCs/>
          <w:sz w:val="28"/>
          <w:szCs w:val="28"/>
          <w:lang w:eastAsia="uk-UA"/>
        </w:rPr>
      </w:pPr>
      <w:r w:rsidRPr="00055FC6">
        <w:rPr>
          <w:rFonts w:ascii="Times New Roman" w:eastAsia="Times New Roman" w:hAnsi="Times New Roman" w:cs="Times New Roman"/>
          <w:b/>
          <w:bCs/>
          <w:sz w:val="28"/>
          <w:szCs w:val="28"/>
          <w:lang w:eastAsia="uk-UA"/>
        </w:rPr>
        <w:t>2. Принципи прозорості та підзвітності у використанні бюджетних коштів</w:t>
      </w:r>
    </w:p>
    <w:p w:rsidR="00055FC6" w:rsidRPr="00055FC6" w:rsidRDefault="00055FC6" w:rsidP="00055FC6">
      <w:pPr>
        <w:spacing w:after="0" w:line="360" w:lineRule="auto"/>
        <w:ind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sz w:val="28"/>
          <w:szCs w:val="28"/>
          <w:lang w:eastAsia="uk-UA"/>
        </w:rPr>
        <w:t>Прозорість і підзвітність є основоположними принципами європейського бюджетного управління. В Україні вони реалізуються через:</w:t>
      </w:r>
    </w:p>
    <w:p w:rsidR="00055FC6" w:rsidRPr="00055FC6" w:rsidRDefault="00055FC6" w:rsidP="00055FC6">
      <w:pPr>
        <w:numPr>
          <w:ilvl w:val="0"/>
          <w:numId w:val="2"/>
        </w:numPr>
        <w:spacing w:after="0" w:line="360" w:lineRule="auto"/>
        <w:ind w:left="0"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b/>
          <w:bCs/>
          <w:sz w:val="28"/>
          <w:szCs w:val="28"/>
          <w:lang w:eastAsia="uk-UA"/>
        </w:rPr>
        <w:t>Відкритість бюджетної інформації</w:t>
      </w:r>
      <w:r w:rsidRPr="00055FC6">
        <w:rPr>
          <w:rFonts w:ascii="Times New Roman" w:eastAsia="Times New Roman" w:hAnsi="Times New Roman" w:cs="Times New Roman"/>
          <w:sz w:val="28"/>
          <w:szCs w:val="28"/>
          <w:lang w:eastAsia="uk-UA"/>
        </w:rPr>
        <w:t xml:space="preserve"> – громадськість має доступ до всіх етапів бюджетного процесу. Наприклад, портал "Є-</w:t>
      </w:r>
      <w:proofErr w:type="spellStart"/>
      <w:r w:rsidRPr="00055FC6">
        <w:rPr>
          <w:rFonts w:ascii="Times New Roman" w:eastAsia="Times New Roman" w:hAnsi="Times New Roman" w:cs="Times New Roman"/>
          <w:sz w:val="28"/>
          <w:szCs w:val="28"/>
          <w:lang w:eastAsia="uk-UA"/>
        </w:rPr>
        <w:t>data</w:t>
      </w:r>
      <w:proofErr w:type="spellEnd"/>
      <w:r w:rsidRPr="00055FC6">
        <w:rPr>
          <w:rFonts w:ascii="Times New Roman" w:eastAsia="Times New Roman" w:hAnsi="Times New Roman" w:cs="Times New Roman"/>
          <w:sz w:val="28"/>
          <w:szCs w:val="28"/>
          <w:lang w:eastAsia="uk-UA"/>
        </w:rPr>
        <w:t>" забезпечує можливість перевіряти державні витрати в режимі онлайн.</w:t>
      </w:r>
    </w:p>
    <w:p w:rsidR="00055FC6" w:rsidRPr="00055FC6" w:rsidRDefault="00055FC6" w:rsidP="00055FC6">
      <w:pPr>
        <w:numPr>
          <w:ilvl w:val="0"/>
          <w:numId w:val="2"/>
        </w:numPr>
        <w:spacing w:after="0" w:line="360" w:lineRule="auto"/>
        <w:ind w:left="0"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b/>
          <w:bCs/>
          <w:sz w:val="28"/>
          <w:szCs w:val="28"/>
          <w:lang w:eastAsia="uk-UA"/>
        </w:rPr>
        <w:t>Звітування перед громадянами та міжнародними партнерами</w:t>
      </w:r>
      <w:r w:rsidRPr="00055FC6">
        <w:rPr>
          <w:rFonts w:ascii="Times New Roman" w:eastAsia="Times New Roman" w:hAnsi="Times New Roman" w:cs="Times New Roman"/>
          <w:sz w:val="28"/>
          <w:szCs w:val="28"/>
          <w:lang w:eastAsia="uk-UA"/>
        </w:rPr>
        <w:t xml:space="preserve"> про використання бюджетних коштів. Україна бере участь у міжнародних рейтингах бюджетної прозорості, таких як </w:t>
      </w:r>
      <w:proofErr w:type="spellStart"/>
      <w:r w:rsidRPr="00055FC6">
        <w:rPr>
          <w:rFonts w:ascii="Times New Roman" w:eastAsia="Times New Roman" w:hAnsi="Times New Roman" w:cs="Times New Roman"/>
          <w:sz w:val="28"/>
          <w:szCs w:val="28"/>
          <w:lang w:eastAsia="uk-UA"/>
        </w:rPr>
        <w:t>Open</w:t>
      </w:r>
      <w:proofErr w:type="spellEnd"/>
      <w:r w:rsidRPr="00055FC6">
        <w:rPr>
          <w:rFonts w:ascii="Times New Roman" w:eastAsia="Times New Roman" w:hAnsi="Times New Roman" w:cs="Times New Roman"/>
          <w:sz w:val="28"/>
          <w:szCs w:val="28"/>
          <w:lang w:eastAsia="uk-UA"/>
        </w:rPr>
        <w:t xml:space="preserve"> </w:t>
      </w:r>
      <w:proofErr w:type="spellStart"/>
      <w:r w:rsidRPr="00055FC6">
        <w:rPr>
          <w:rFonts w:ascii="Times New Roman" w:eastAsia="Times New Roman" w:hAnsi="Times New Roman" w:cs="Times New Roman"/>
          <w:sz w:val="28"/>
          <w:szCs w:val="28"/>
          <w:lang w:eastAsia="uk-UA"/>
        </w:rPr>
        <w:t>Budget</w:t>
      </w:r>
      <w:proofErr w:type="spellEnd"/>
      <w:r w:rsidRPr="00055FC6">
        <w:rPr>
          <w:rFonts w:ascii="Times New Roman" w:eastAsia="Times New Roman" w:hAnsi="Times New Roman" w:cs="Times New Roman"/>
          <w:sz w:val="28"/>
          <w:szCs w:val="28"/>
          <w:lang w:eastAsia="uk-UA"/>
        </w:rPr>
        <w:t xml:space="preserve"> </w:t>
      </w:r>
      <w:proofErr w:type="spellStart"/>
      <w:r w:rsidRPr="00055FC6">
        <w:rPr>
          <w:rFonts w:ascii="Times New Roman" w:eastAsia="Times New Roman" w:hAnsi="Times New Roman" w:cs="Times New Roman"/>
          <w:sz w:val="28"/>
          <w:szCs w:val="28"/>
          <w:lang w:eastAsia="uk-UA"/>
        </w:rPr>
        <w:t>Index</w:t>
      </w:r>
      <w:proofErr w:type="spellEnd"/>
      <w:r w:rsidRPr="00055FC6">
        <w:rPr>
          <w:rFonts w:ascii="Times New Roman" w:eastAsia="Times New Roman" w:hAnsi="Times New Roman" w:cs="Times New Roman"/>
          <w:sz w:val="28"/>
          <w:szCs w:val="28"/>
          <w:lang w:eastAsia="uk-UA"/>
        </w:rPr>
        <w:t>.</w:t>
      </w:r>
    </w:p>
    <w:p w:rsidR="00055FC6" w:rsidRPr="00055FC6" w:rsidRDefault="00055FC6" w:rsidP="00055FC6">
      <w:pPr>
        <w:numPr>
          <w:ilvl w:val="0"/>
          <w:numId w:val="2"/>
        </w:numPr>
        <w:spacing w:after="0" w:line="360" w:lineRule="auto"/>
        <w:ind w:left="0"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b/>
          <w:bCs/>
          <w:sz w:val="28"/>
          <w:szCs w:val="28"/>
          <w:lang w:eastAsia="uk-UA"/>
        </w:rPr>
        <w:t>Запровадження незалежного аудиту державних фінансів</w:t>
      </w:r>
      <w:r w:rsidRPr="00055FC6">
        <w:rPr>
          <w:rFonts w:ascii="Times New Roman" w:eastAsia="Times New Roman" w:hAnsi="Times New Roman" w:cs="Times New Roman"/>
          <w:sz w:val="28"/>
          <w:szCs w:val="28"/>
          <w:lang w:eastAsia="uk-UA"/>
        </w:rPr>
        <w:t xml:space="preserve"> – наприклад, Державна аудиторська служба України та Рахункова палата здійснюють контроль за бюджетними витратами.</w:t>
      </w:r>
    </w:p>
    <w:p w:rsidR="00055FC6" w:rsidRPr="00055FC6" w:rsidRDefault="00055FC6" w:rsidP="00055FC6">
      <w:pPr>
        <w:numPr>
          <w:ilvl w:val="0"/>
          <w:numId w:val="2"/>
        </w:numPr>
        <w:spacing w:after="0" w:line="360" w:lineRule="auto"/>
        <w:ind w:left="0"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b/>
          <w:bCs/>
          <w:sz w:val="28"/>
          <w:szCs w:val="28"/>
          <w:lang w:eastAsia="uk-UA"/>
        </w:rPr>
        <w:lastRenderedPageBreak/>
        <w:t>Використання електронних систем моніторингу та контролю</w:t>
      </w:r>
      <w:r w:rsidRPr="00055FC6">
        <w:rPr>
          <w:rFonts w:ascii="Times New Roman" w:eastAsia="Times New Roman" w:hAnsi="Times New Roman" w:cs="Times New Roman"/>
          <w:sz w:val="28"/>
          <w:szCs w:val="28"/>
          <w:lang w:eastAsia="uk-UA"/>
        </w:rPr>
        <w:t xml:space="preserve"> за бюджетними витратами, таких як система "</w:t>
      </w:r>
      <w:proofErr w:type="spellStart"/>
      <w:r w:rsidRPr="00055FC6">
        <w:rPr>
          <w:rFonts w:ascii="Times New Roman" w:eastAsia="Times New Roman" w:hAnsi="Times New Roman" w:cs="Times New Roman"/>
          <w:sz w:val="28"/>
          <w:szCs w:val="28"/>
          <w:lang w:eastAsia="uk-UA"/>
        </w:rPr>
        <w:t>Прозорро</w:t>
      </w:r>
      <w:proofErr w:type="spellEnd"/>
      <w:r w:rsidRPr="00055FC6">
        <w:rPr>
          <w:rFonts w:ascii="Times New Roman" w:eastAsia="Times New Roman" w:hAnsi="Times New Roman" w:cs="Times New Roman"/>
          <w:sz w:val="28"/>
          <w:szCs w:val="28"/>
          <w:lang w:eastAsia="uk-UA"/>
        </w:rPr>
        <w:t>" для державних закупівель, яка дозволила зекономити мільярди гривень шляхом зниження рівня корупції.</w:t>
      </w:r>
    </w:p>
    <w:p w:rsidR="00055FC6" w:rsidRPr="00055FC6" w:rsidRDefault="00055FC6" w:rsidP="00055FC6">
      <w:pPr>
        <w:spacing w:after="0" w:line="360" w:lineRule="auto"/>
        <w:ind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sz w:val="28"/>
          <w:szCs w:val="28"/>
          <w:lang w:eastAsia="uk-UA"/>
        </w:rPr>
        <w:t>Україна активно працює над підвищенням рівня бюджетної прозорості, що сприяє зміцненню довіри міжнародних партнерів та інвесторів.</w:t>
      </w:r>
    </w:p>
    <w:p w:rsidR="00055FC6" w:rsidRDefault="00055FC6" w:rsidP="00055FC6">
      <w:pPr>
        <w:spacing w:after="0" w:line="360" w:lineRule="auto"/>
        <w:ind w:firstLine="709"/>
        <w:jc w:val="both"/>
        <w:outlineLvl w:val="2"/>
        <w:rPr>
          <w:rFonts w:ascii="Times New Roman" w:eastAsia="Times New Roman" w:hAnsi="Times New Roman" w:cs="Times New Roman"/>
          <w:b/>
          <w:bCs/>
          <w:sz w:val="28"/>
          <w:szCs w:val="28"/>
          <w:lang w:eastAsia="uk-UA"/>
        </w:rPr>
      </w:pPr>
    </w:p>
    <w:p w:rsidR="00055FC6" w:rsidRPr="00055FC6" w:rsidRDefault="00055FC6" w:rsidP="00055FC6">
      <w:pPr>
        <w:spacing w:after="0" w:line="360" w:lineRule="auto"/>
        <w:ind w:firstLine="709"/>
        <w:jc w:val="both"/>
        <w:outlineLvl w:val="2"/>
        <w:rPr>
          <w:rFonts w:ascii="Times New Roman" w:eastAsia="Times New Roman" w:hAnsi="Times New Roman" w:cs="Times New Roman"/>
          <w:b/>
          <w:bCs/>
          <w:sz w:val="28"/>
          <w:szCs w:val="28"/>
          <w:lang w:eastAsia="uk-UA"/>
        </w:rPr>
      </w:pPr>
      <w:r w:rsidRPr="00055FC6">
        <w:rPr>
          <w:rFonts w:ascii="Times New Roman" w:eastAsia="Times New Roman" w:hAnsi="Times New Roman" w:cs="Times New Roman"/>
          <w:b/>
          <w:bCs/>
          <w:sz w:val="28"/>
          <w:szCs w:val="28"/>
          <w:lang w:eastAsia="uk-UA"/>
        </w:rPr>
        <w:t>3. Впровадження європейських стандартів бюджетного управління в Україні</w:t>
      </w:r>
    </w:p>
    <w:p w:rsidR="00055FC6" w:rsidRPr="00055FC6" w:rsidRDefault="00055FC6" w:rsidP="00055FC6">
      <w:pPr>
        <w:spacing w:after="0" w:line="360" w:lineRule="auto"/>
        <w:ind w:firstLine="709"/>
        <w:jc w:val="both"/>
        <w:outlineLvl w:val="2"/>
        <w:rPr>
          <w:rFonts w:ascii="Times New Roman" w:eastAsia="Times New Roman" w:hAnsi="Times New Roman" w:cs="Times New Roman"/>
          <w:bCs/>
          <w:sz w:val="28"/>
          <w:szCs w:val="28"/>
          <w:lang w:eastAsia="uk-UA"/>
        </w:rPr>
      </w:pPr>
      <w:r w:rsidRPr="00055FC6">
        <w:rPr>
          <w:rFonts w:ascii="Times New Roman" w:eastAsia="Times New Roman" w:hAnsi="Times New Roman" w:cs="Times New Roman"/>
          <w:b/>
          <w:bCs/>
          <w:sz w:val="28"/>
          <w:szCs w:val="28"/>
          <w:lang w:eastAsia="uk-UA"/>
        </w:rPr>
        <w:t>В</w:t>
      </w:r>
      <w:r w:rsidRPr="00055FC6">
        <w:rPr>
          <w:rFonts w:ascii="Times New Roman" w:eastAsia="Times New Roman" w:hAnsi="Times New Roman" w:cs="Times New Roman"/>
          <w:bCs/>
          <w:sz w:val="28"/>
          <w:szCs w:val="28"/>
          <w:lang w:eastAsia="uk-UA"/>
        </w:rPr>
        <w:t>провадження європейських стандартів бюджетного управління в Україні є важливим кроком на шляху до фінансової стабільності та відповідності принципам ЄС. Основними напрямами реформ є:</w:t>
      </w:r>
    </w:p>
    <w:p w:rsidR="00055FC6" w:rsidRPr="00055FC6" w:rsidRDefault="00055FC6" w:rsidP="00055FC6">
      <w:pPr>
        <w:spacing w:after="0" w:line="360" w:lineRule="auto"/>
        <w:ind w:firstLine="709"/>
        <w:jc w:val="both"/>
        <w:outlineLvl w:val="2"/>
        <w:rPr>
          <w:rFonts w:ascii="Times New Roman" w:eastAsia="Times New Roman" w:hAnsi="Times New Roman" w:cs="Times New Roman"/>
          <w:bCs/>
          <w:sz w:val="28"/>
          <w:szCs w:val="28"/>
          <w:lang w:eastAsia="uk-UA"/>
        </w:rPr>
      </w:pPr>
      <w:r w:rsidRPr="00055FC6">
        <w:rPr>
          <w:rFonts w:ascii="Times New Roman" w:eastAsia="Times New Roman" w:hAnsi="Times New Roman" w:cs="Times New Roman"/>
          <w:bCs/>
          <w:sz w:val="28"/>
          <w:szCs w:val="28"/>
          <w:lang w:eastAsia="uk-UA"/>
        </w:rPr>
        <w:t>Перехід до середньострокового бюджетного планування – дозволяє формувати бюджет на три і більше років, що підвищує передбачуваність та ефективність використання фінансів.</w:t>
      </w:r>
    </w:p>
    <w:p w:rsidR="00055FC6" w:rsidRPr="00055FC6" w:rsidRDefault="00055FC6" w:rsidP="00055FC6">
      <w:pPr>
        <w:spacing w:after="0" w:line="360" w:lineRule="auto"/>
        <w:ind w:firstLine="709"/>
        <w:jc w:val="both"/>
        <w:outlineLvl w:val="2"/>
        <w:rPr>
          <w:rFonts w:ascii="Times New Roman" w:eastAsia="Times New Roman" w:hAnsi="Times New Roman" w:cs="Times New Roman"/>
          <w:bCs/>
          <w:sz w:val="28"/>
          <w:szCs w:val="28"/>
          <w:lang w:eastAsia="uk-UA"/>
        </w:rPr>
      </w:pPr>
      <w:r w:rsidRPr="00055FC6">
        <w:rPr>
          <w:rFonts w:ascii="Times New Roman" w:eastAsia="Times New Roman" w:hAnsi="Times New Roman" w:cs="Times New Roman"/>
          <w:bCs/>
          <w:sz w:val="28"/>
          <w:szCs w:val="28"/>
          <w:lang w:eastAsia="uk-UA"/>
        </w:rPr>
        <w:t>Програмно-цільовий метод бюджетування – застосовується для оцінки ефективності витрат за конкретними програмами.</w:t>
      </w:r>
    </w:p>
    <w:p w:rsidR="00055FC6" w:rsidRPr="00055FC6" w:rsidRDefault="00055FC6" w:rsidP="00055FC6">
      <w:pPr>
        <w:spacing w:after="0" w:line="360" w:lineRule="auto"/>
        <w:ind w:firstLine="709"/>
        <w:jc w:val="both"/>
        <w:outlineLvl w:val="2"/>
        <w:rPr>
          <w:rFonts w:ascii="Times New Roman" w:eastAsia="Times New Roman" w:hAnsi="Times New Roman" w:cs="Times New Roman"/>
          <w:bCs/>
          <w:sz w:val="28"/>
          <w:szCs w:val="28"/>
          <w:lang w:eastAsia="uk-UA"/>
        </w:rPr>
      </w:pPr>
      <w:r w:rsidRPr="00055FC6">
        <w:rPr>
          <w:rFonts w:ascii="Times New Roman" w:eastAsia="Times New Roman" w:hAnsi="Times New Roman" w:cs="Times New Roman"/>
          <w:bCs/>
          <w:sz w:val="28"/>
          <w:szCs w:val="28"/>
          <w:lang w:eastAsia="uk-UA"/>
        </w:rPr>
        <w:t>Оптимізація бюджетних процедур – зменшення бюрократичних процедур та спрощення адміністрування державних фінансів.</w:t>
      </w:r>
    </w:p>
    <w:p w:rsidR="00055FC6" w:rsidRPr="00055FC6" w:rsidRDefault="00055FC6" w:rsidP="00055FC6">
      <w:pPr>
        <w:spacing w:after="0" w:line="360" w:lineRule="auto"/>
        <w:ind w:firstLine="709"/>
        <w:jc w:val="both"/>
        <w:outlineLvl w:val="2"/>
        <w:rPr>
          <w:rFonts w:ascii="Times New Roman" w:eastAsia="Times New Roman" w:hAnsi="Times New Roman" w:cs="Times New Roman"/>
          <w:bCs/>
          <w:sz w:val="28"/>
          <w:szCs w:val="28"/>
          <w:lang w:eastAsia="uk-UA"/>
        </w:rPr>
      </w:pPr>
      <w:r w:rsidRPr="00055FC6">
        <w:rPr>
          <w:rFonts w:ascii="Times New Roman" w:eastAsia="Times New Roman" w:hAnsi="Times New Roman" w:cs="Times New Roman"/>
          <w:bCs/>
          <w:sz w:val="28"/>
          <w:szCs w:val="28"/>
          <w:lang w:eastAsia="uk-UA"/>
        </w:rPr>
        <w:t>Зміцнення фінансового контролю – запровадження незалежного аудиту, ефективного моніторингу витрат та підзвітності перед громадськістю.</w:t>
      </w:r>
    </w:p>
    <w:p w:rsidR="00055FC6" w:rsidRPr="00055FC6" w:rsidRDefault="00055FC6" w:rsidP="00055FC6">
      <w:pPr>
        <w:spacing w:after="0" w:line="360" w:lineRule="auto"/>
        <w:ind w:firstLine="709"/>
        <w:jc w:val="both"/>
        <w:outlineLvl w:val="2"/>
        <w:rPr>
          <w:rFonts w:ascii="Times New Roman" w:eastAsia="Times New Roman" w:hAnsi="Times New Roman" w:cs="Times New Roman"/>
          <w:bCs/>
          <w:sz w:val="28"/>
          <w:szCs w:val="28"/>
          <w:lang w:eastAsia="uk-UA"/>
        </w:rPr>
      </w:pPr>
      <w:r w:rsidRPr="00055FC6">
        <w:rPr>
          <w:rFonts w:ascii="Times New Roman" w:eastAsia="Times New Roman" w:hAnsi="Times New Roman" w:cs="Times New Roman"/>
          <w:bCs/>
          <w:sz w:val="28"/>
          <w:szCs w:val="28"/>
          <w:lang w:eastAsia="uk-UA"/>
        </w:rPr>
        <w:t>Україна активно співпрацює з ЄС щодо адаптації бюджетного управління, отримуючи технічну допомогу та експертну підтримку у впровадженні нових фінансових механізмів.</w:t>
      </w:r>
    </w:p>
    <w:p w:rsidR="00055FC6" w:rsidRDefault="00055FC6" w:rsidP="00055FC6">
      <w:pPr>
        <w:spacing w:after="0" w:line="360" w:lineRule="auto"/>
        <w:ind w:firstLine="709"/>
        <w:jc w:val="both"/>
        <w:outlineLvl w:val="2"/>
        <w:rPr>
          <w:rFonts w:ascii="Times New Roman" w:eastAsia="Times New Roman" w:hAnsi="Times New Roman" w:cs="Times New Roman"/>
          <w:b/>
          <w:bCs/>
          <w:sz w:val="28"/>
          <w:szCs w:val="28"/>
          <w:lang w:eastAsia="uk-UA"/>
        </w:rPr>
      </w:pPr>
    </w:p>
    <w:p w:rsidR="00055FC6" w:rsidRPr="00055FC6" w:rsidRDefault="00055FC6" w:rsidP="00055FC6">
      <w:pPr>
        <w:spacing w:after="0" w:line="360" w:lineRule="auto"/>
        <w:ind w:firstLine="709"/>
        <w:jc w:val="both"/>
        <w:outlineLvl w:val="2"/>
        <w:rPr>
          <w:rFonts w:ascii="Times New Roman" w:eastAsia="Times New Roman" w:hAnsi="Times New Roman" w:cs="Times New Roman"/>
          <w:b/>
          <w:bCs/>
          <w:sz w:val="28"/>
          <w:szCs w:val="28"/>
          <w:lang w:eastAsia="uk-UA"/>
        </w:rPr>
      </w:pPr>
      <w:r w:rsidRPr="00055FC6">
        <w:rPr>
          <w:rFonts w:ascii="Times New Roman" w:eastAsia="Times New Roman" w:hAnsi="Times New Roman" w:cs="Times New Roman"/>
          <w:b/>
          <w:bCs/>
          <w:sz w:val="28"/>
          <w:szCs w:val="28"/>
          <w:lang w:eastAsia="uk-UA"/>
        </w:rPr>
        <w:t>4. Перспективи адаптації бюджетного процесу України до європейських стандартів</w:t>
      </w:r>
    </w:p>
    <w:p w:rsidR="00055FC6" w:rsidRPr="00055FC6" w:rsidRDefault="00055FC6" w:rsidP="00055FC6">
      <w:pPr>
        <w:spacing w:after="0" w:line="360" w:lineRule="auto"/>
        <w:ind w:firstLine="709"/>
        <w:jc w:val="both"/>
        <w:outlineLvl w:val="2"/>
        <w:rPr>
          <w:rFonts w:ascii="Times New Roman" w:eastAsia="Times New Roman" w:hAnsi="Times New Roman" w:cs="Times New Roman"/>
          <w:bCs/>
          <w:sz w:val="28"/>
          <w:szCs w:val="28"/>
          <w:lang w:eastAsia="uk-UA"/>
        </w:rPr>
      </w:pPr>
      <w:r w:rsidRPr="00055FC6">
        <w:rPr>
          <w:rFonts w:ascii="Times New Roman" w:eastAsia="Times New Roman" w:hAnsi="Times New Roman" w:cs="Times New Roman"/>
          <w:bCs/>
          <w:sz w:val="28"/>
          <w:szCs w:val="28"/>
          <w:lang w:eastAsia="uk-UA"/>
        </w:rPr>
        <w:t>Перспективи адаптації бюджетного процесу України до стандартів ЄС включають:</w:t>
      </w:r>
    </w:p>
    <w:p w:rsidR="00055FC6" w:rsidRPr="00055FC6" w:rsidRDefault="00055FC6" w:rsidP="00055FC6">
      <w:pPr>
        <w:spacing w:after="0" w:line="360" w:lineRule="auto"/>
        <w:ind w:firstLine="709"/>
        <w:jc w:val="both"/>
        <w:outlineLvl w:val="2"/>
        <w:rPr>
          <w:rFonts w:ascii="Times New Roman" w:eastAsia="Times New Roman" w:hAnsi="Times New Roman" w:cs="Times New Roman"/>
          <w:bCs/>
          <w:sz w:val="28"/>
          <w:szCs w:val="28"/>
          <w:lang w:eastAsia="uk-UA"/>
        </w:rPr>
      </w:pPr>
      <w:r w:rsidRPr="00055FC6">
        <w:rPr>
          <w:rFonts w:ascii="Times New Roman" w:eastAsia="Times New Roman" w:hAnsi="Times New Roman" w:cs="Times New Roman"/>
          <w:bCs/>
          <w:sz w:val="28"/>
          <w:szCs w:val="28"/>
          <w:lang w:eastAsia="uk-UA"/>
        </w:rPr>
        <w:lastRenderedPageBreak/>
        <w:t>Подальше вдосконалення бюджетної політики – запровадження нових підходів до формування та виконання бюджету.</w:t>
      </w:r>
    </w:p>
    <w:p w:rsidR="00055FC6" w:rsidRPr="00055FC6" w:rsidRDefault="00055FC6" w:rsidP="00055FC6">
      <w:pPr>
        <w:spacing w:after="0" w:line="360" w:lineRule="auto"/>
        <w:ind w:firstLine="709"/>
        <w:jc w:val="both"/>
        <w:outlineLvl w:val="2"/>
        <w:rPr>
          <w:rFonts w:ascii="Times New Roman" w:eastAsia="Times New Roman" w:hAnsi="Times New Roman" w:cs="Times New Roman"/>
          <w:bCs/>
          <w:sz w:val="28"/>
          <w:szCs w:val="28"/>
          <w:lang w:eastAsia="uk-UA"/>
        </w:rPr>
      </w:pPr>
      <w:r w:rsidRPr="00055FC6">
        <w:rPr>
          <w:rFonts w:ascii="Times New Roman" w:eastAsia="Times New Roman" w:hAnsi="Times New Roman" w:cs="Times New Roman"/>
          <w:bCs/>
          <w:sz w:val="28"/>
          <w:szCs w:val="28"/>
          <w:lang w:eastAsia="uk-UA"/>
        </w:rPr>
        <w:t>Розвиток цифрових технологій у бюджетному процесі – автоматизація збору та аналізу даних для підвищення ефективності фінансового управління.</w:t>
      </w:r>
    </w:p>
    <w:p w:rsidR="00055FC6" w:rsidRPr="00055FC6" w:rsidRDefault="00055FC6" w:rsidP="00055FC6">
      <w:pPr>
        <w:spacing w:after="0" w:line="360" w:lineRule="auto"/>
        <w:ind w:firstLine="709"/>
        <w:jc w:val="both"/>
        <w:outlineLvl w:val="2"/>
        <w:rPr>
          <w:rFonts w:ascii="Times New Roman" w:eastAsia="Times New Roman" w:hAnsi="Times New Roman" w:cs="Times New Roman"/>
          <w:bCs/>
          <w:sz w:val="28"/>
          <w:szCs w:val="28"/>
          <w:lang w:eastAsia="uk-UA"/>
        </w:rPr>
      </w:pPr>
      <w:r w:rsidRPr="00055FC6">
        <w:rPr>
          <w:rFonts w:ascii="Times New Roman" w:eastAsia="Times New Roman" w:hAnsi="Times New Roman" w:cs="Times New Roman"/>
          <w:bCs/>
          <w:sz w:val="28"/>
          <w:szCs w:val="28"/>
          <w:lang w:eastAsia="uk-UA"/>
        </w:rPr>
        <w:t>Зміцнення фіскальної децентралізації – передача частини бюджетних повноважень на місцевий рівень.</w:t>
      </w:r>
    </w:p>
    <w:p w:rsidR="00055FC6" w:rsidRPr="00055FC6" w:rsidRDefault="00055FC6" w:rsidP="00055FC6">
      <w:pPr>
        <w:spacing w:after="0" w:line="360" w:lineRule="auto"/>
        <w:ind w:firstLine="709"/>
        <w:jc w:val="both"/>
        <w:outlineLvl w:val="2"/>
        <w:rPr>
          <w:rFonts w:ascii="Times New Roman" w:eastAsia="Times New Roman" w:hAnsi="Times New Roman" w:cs="Times New Roman"/>
          <w:bCs/>
          <w:sz w:val="28"/>
          <w:szCs w:val="28"/>
          <w:lang w:eastAsia="uk-UA"/>
        </w:rPr>
      </w:pPr>
      <w:r w:rsidRPr="00055FC6">
        <w:rPr>
          <w:rFonts w:ascii="Times New Roman" w:eastAsia="Times New Roman" w:hAnsi="Times New Roman" w:cs="Times New Roman"/>
          <w:bCs/>
          <w:sz w:val="28"/>
          <w:szCs w:val="28"/>
          <w:lang w:eastAsia="uk-UA"/>
        </w:rPr>
        <w:t>Гармонізація податкової політики – приведення у відповідність до європейських вимог щодо оподаткування.</w:t>
      </w:r>
    </w:p>
    <w:p w:rsidR="00055FC6" w:rsidRDefault="00055FC6" w:rsidP="00055FC6">
      <w:pPr>
        <w:spacing w:after="0" w:line="360" w:lineRule="auto"/>
        <w:ind w:firstLine="709"/>
        <w:jc w:val="both"/>
        <w:outlineLvl w:val="2"/>
        <w:rPr>
          <w:rFonts w:ascii="Times New Roman" w:eastAsia="Times New Roman" w:hAnsi="Times New Roman" w:cs="Times New Roman"/>
          <w:bCs/>
          <w:sz w:val="28"/>
          <w:szCs w:val="28"/>
          <w:lang w:eastAsia="uk-UA"/>
        </w:rPr>
      </w:pPr>
      <w:bookmarkStart w:id="0" w:name="_GoBack"/>
      <w:bookmarkEnd w:id="0"/>
      <w:r w:rsidRPr="00055FC6">
        <w:rPr>
          <w:rFonts w:ascii="Times New Roman" w:eastAsia="Times New Roman" w:hAnsi="Times New Roman" w:cs="Times New Roman"/>
          <w:bCs/>
          <w:sz w:val="28"/>
          <w:szCs w:val="28"/>
          <w:lang w:eastAsia="uk-UA"/>
        </w:rPr>
        <w:t>Збільшення міжнародної фінансової підтримки – активне залучення іноземних інвестицій та грантів для розвитку економіки.</w:t>
      </w:r>
    </w:p>
    <w:p w:rsidR="00055FC6" w:rsidRDefault="00055FC6" w:rsidP="00055FC6">
      <w:pPr>
        <w:spacing w:after="0" w:line="360" w:lineRule="auto"/>
        <w:ind w:firstLine="709"/>
        <w:jc w:val="both"/>
        <w:outlineLvl w:val="2"/>
        <w:rPr>
          <w:rFonts w:ascii="Times New Roman" w:eastAsia="Times New Roman" w:hAnsi="Times New Roman" w:cs="Times New Roman"/>
          <w:bCs/>
          <w:sz w:val="28"/>
          <w:szCs w:val="28"/>
          <w:lang w:eastAsia="uk-UA"/>
        </w:rPr>
      </w:pPr>
    </w:p>
    <w:p w:rsidR="00055FC6" w:rsidRPr="00055FC6" w:rsidRDefault="00055FC6" w:rsidP="00055FC6">
      <w:pPr>
        <w:spacing w:after="0" w:line="360" w:lineRule="auto"/>
        <w:ind w:firstLine="709"/>
        <w:jc w:val="both"/>
        <w:outlineLvl w:val="2"/>
        <w:rPr>
          <w:rFonts w:ascii="Times New Roman" w:eastAsia="Times New Roman" w:hAnsi="Times New Roman" w:cs="Times New Roman"/>
          <w:b/>
          <w:bCs/>
          <w:sz w:val="28"/>
          <w:szCs w:val="28"/>
          <w:lang w:eastAsia="uk-UA"/>
        </w:rPr>
      </w:pPr>
      <w:r w:rsidRPr="00055FC6">
        <w:rPr>
          <w:rFonts w:ascii="Times New Roman" w:eastAsia="Times New Roman" w:hAnsi="Times New Roman" w:cs="Times New Roman"/>
          <w:b/>
          <w:bCs/>
          <w:sz w:val="28"/>
          <w:szCs w:val="28"/>
          <w:lang w:eastAsia="uk-UA"/>
        </w:rPr>
        <w:t>5. Євроінтеграція як рушійна сила розвитку бюджетного процесу в Україні</w:t>
      </w:r>
    </w:p>
    <w:p w:rsidR="00055FC6" w:rsidRPr="00055FC6" w:rsidRDefault="00055FC6" w:rsidP="00055FC6">
      <w:pPr>
        <w:spacing w:after="0" w:line="360" w:lineRule="auto"/>
        <w:ind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sz w:val="28"/>
          <w:szCs w:val="28"/>
          <w:lang w:eastAsia="uk-UA"/>
        </w:rPr>
        <w:t>Євроінтеграція України є потужним стимулом для розвитку бюджетної системи країни, адже вона передбачає:</w:t>
      </w:r>
    </w:p>
    <w:p w:rsidR="00055FC6" w:rsidRPr="00055FC6" w:rsidRDefault="00055FC6" w:rsidP="00055FC6">
      <w:pPr>
        <w:numPr>
          <w:ilvl w:val="0"/>
          <w:numId w:val="3"/>
        </w:numPr>
        <w:spacing w:after="0" w:line="360" w:lineRule="auto"/>
        <w:ind w:left="0"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b/>
          <w:bCs/>
          <w:sz w:val="28"/>
          <w:szCs w:val="28"/>
          <w:lang w:eastAsia="uk-UA"/>
        </w:rPr>
        <w:t>Підвищення якості управління державними фінансами</w:t>
      </w:r>
      <w:r w:rsidRPr="00055FC6">
        <w:rPr>
          <w:rFonts w:ascii="Times New Roman" w:eastAsia="Times New Roman" w:hAnsi="Times New Roman" w:cs="Times New Roman"/>
          <w:sz w:val="28"/>
          <w:szCs w:val="28"/>
          <w:lang w:eastAsia="uk-UA"/>
        </w:rPr>
        <w:t xml:space="preserve"> шляхом запровадження кращих управлінських практик та інструментів фіскальної політики, які вже успішно працюють у країнах ЄС.</w:t>
      </w:r>
    </w:p>
    <w:p w:rsidR="00055FC6" w:rsidRPr="00055FC6" w:rsidRDefault="00055FC6" w:rsidP="00055FC6">
      <w:pPr>
        <w:numPr>
          <w:ilvl w:val="0"/>
          <w:numId w:val="3"/>
        </w:numPr>
        <w:spacing w:after="0" w:line="360" w:lineRule="auto"/>
        <w:ind w:left="0"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b/>
          <w:bCs/>
          <w:sz w:val="28"/>
          <w:szCs w:val="28"/>
          <w:lang w:eastAsia="uk-UA"/>
        </w:rPr>
        <w:t>Посилення фіскальної дисципліни</w:t>
      </w:r>
      <w:r w:rsidRPr="00055FC6">
        <w:rPr>
          <w:rFonts w:ascii="Times New Roman" w:eastAsia="Times New Roman" w:hAnsi="Times New Roman" w:cs="Times New Roman"/>
          <w:sz w:val="28"/>
          <w:szCs w:val="28"/>
          <w:lang w:eastAsia="uk-UA"/>
        </w:rPr>
        <w:t xml:space="preserve"> через дотримання європейських стандартів бюджетного контролю та обмеження бюджетного дефіциту відповідно до критеріїв Маастрихтського договору.</w:t>
      </w:r>
    </w:p>
    <w:p w:rsidR="00055FC6" w:rsidRPr="00055FC6" w:rsidRDefault="00055FC6" w:rsidP="00055FC6">
      <w:pPr>
        <w:numPr>
          <w:ilvl w:val="0"/>
          <w:numId w:val="3"/>
        </w:numPr>
        <w:spacing w:after="0" w:line="360" w:lineRule="auto"/>
        <w:ind w:left="0"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b/>
          <w:bCs/>
          <w:sz w:val="28"/>
          <w:szCs w:val="28"/>
          <w:lang w:eastAsia="uk-UA"/>
        </w:rPr>
        <w:t>Впровадження ефективного механізму розподілу бюджетних ресурсів</w:t>
      </w:r>
      <w:r w:rsidRPr="00055FC6">
        <w:rPr>
          <w:rFonts w:ascii="Times New Roman" w:eastAsia="Times New Roman" w:hAnsi="Times New Roman" w:cs="Times New Roman"/>
          <w:sz w:val="28"/>
          <w:szCs w:val="28"/>
          <w:lang w:eastAsia="uk-UA"/>
        </w:rPr>
        <w:t xml:space="preserve"> для забезпечення соціально-економічного розвитку держави.</w:t>
      </w:r>
    </w:p>
    <w:p w:rsidR="00055FC6" w:rsidRPr="00055FC6" w:rsidRDefault="00055FC6" w:rsidP="00055FC6">
      <w:pPr>
        <w:numPr>
          <w:ilvl w:val="0"/>
          <w:numId w:val="3"/>
        </w:numPr>
        <w:spacing w:after="0" w:line="360" w:lineRule="auto"/>
        <w:ind w:left="0"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b/>
          <w:bCs/>
          <w:sz w:val="28"/>
          <w:szCs w:val="28"/>
          <w:lang w:eastAsia="uk-UA"/>
        </w:rPr>
        <w:t>Зміцнення фінансової незалежності регіонів</w:t>
      </w:r>
      <w:r w:rsidRPr="00055FC6">
        <w:rPr>
          <w:rFonts w:ascii="Times New Roman" w:eastAsia="Times New Roman" w:hAnsi="Times New Roman" w:cs="Times New Roman"/>
          <w:sz w:val="28"/>
          <w:szCs w:val="28"/>
          <w:lang w:eastAsia="uk-UA"/>
        </w:rPr>
        <w:t xml:space="preserve"> шляхом розширення можливостей місцевих бюджетів та запровадження фінансової децентралізації за європейським зразком.</w:t>
      </w:r>
    </w:p>
    <w:p w:rsidR="00055FC6" w:rsidRPr="00055FC6" w:rsidRDefault="00055FC6" w:rsidP="00055FC6">
      <w:pPr>
        <w:numPr>
          <w:ilvl w:val="0"/>
          <w:numId w:val="3"/>
        </w:numPr>
        <w:spacing w:after="0" w:line="360" w:lineRule="auto"/>
        <w:ind w:left="0"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b/>
          <w:bCs/>
          <w:sz w:val="28"/>
          <w:szCs w:val="28"/>
          <w:lang w:eastAsia="uk-UA"/>
        </w:rPr>
        <w:lastRenderedPageBreak/>
        <w:t>Залучення міжнародних інвестицій</w:t>
      </w:r>
      <w:r w:rsidRPr="00055FC6">
        <w:rPr>
          <w:rFonts w:ascii="Times New Roman" w:eastAsia="Times New Roman" w:hAnsi="Times New Roman" w:cs="Times New Roman"/>
          <w:sz w:val="28"/>
          <w:szCs w:val="28"/>
          <w:lang w:eastAsia="uk-UA"/>
        </w:rPr>
        <w:t xml:space="preserve"> завдяки підвищенню рівня прозорості фінансової системи та гарантіям стабільності макроекономічного середовища.</w:t>
      </w:r>
    </w:p>
    <w:p w:rsidR="00055FC6" w:rsidRPr="00055FC6" w:rsidRDefault="00055FC6" w:rsidP="00055FC6">
      <w:pPr>
        <w:numPr>
          <w:ilvl w:val="0"/>
          <w:numId w:val="3"/>
        </w:numPr>
        <w:spacing w:after="0" w:line="360" w:lineRule="auto"/>
        <w:ind w:left="0"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b/>
          <w:bCs/>
          <w:sz w:val="28"/>
          <w:szCs w:val="28"/>
          <w:lang w:eastAsia="uk-UA"/>
        </w:rPr>
        <w:t>Підвищення рівня конкурентоспроможності економіки</w:t>
      </w:r>
      <w:r w:rsidRPr="00055FC6">
        <w:rPr>
          <w:rFonts w:ascii="Times New Roman" w:eastAsia="Times New Roman" w:hAnsi="Times New Roman" w:cs="Times New Roman"/>
          <w:sz w:val="28"/>
          <w:szCs w:val="28"/>
          <w:lang w:eastAsia="uk-UA"/>
        </w:rPr>
        <w:t xml:space="preserve"> шляхом вдосконалення державного управління та фінансування стратегічних галузей.</w:t>
      </w:r>
    </w:p>
    <w:p w:rsidR="00055FC6" w:rsidRPr="00055FC6" w:rsidRDefault="00055FC6" w:rsidP="00055FC6">
      <w:pPr>
        <w:numPr>
          <w:ilvl w:val="0"/>
          <w:numId w:val="3"/>
        </w:numPr>
        <w:spacing w:after="0" w:line="360" w:lineRule="auto"/>
        <w:ind w:left="0"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b/>
          <w:bCs/>
          <w:sz w:val="28"/>
          <w:szCs w:val="28"/>
          <w:lang w:eastAsia="uk-UA"/>
        </w:rPr>
        <w:t>Сприяння інтеграції України у європейські фінансові ринки</w:t>
      </w:r>
      <w:r w:rsidRPr="00055FC6">
        <w:rPr>
          <w:rFonts w:ascii="Times New Roman" w:eastAsia="Times New Roman" w:hAnsi="Times New Roman" w:cs="Times New Roman"/>
          <w:sz w:val="28"/>
          <w:szCs w:val="28"/>
          <w:lang w:eastAsia="uk-UA"/>
        </w:rPr>
        <w:t>, що дозволить отримувати вигідніші умови для державних запозичень і кредитування.</w:t>
      </w:r>
    </w:p>
    <w:p w:rsidR="00055FC6" w:rsidRPr="00055FC6" w:rsidRDefault="00055FC6" w:rsidP="00055FC6">
      <w:pPr>
        <w:spacing w:after="0" w:line="360" w:lineRule="auto"/>
        <w:ind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sz w:val="28"/>
          <w:szCs w:val="28"/>
          <w:lang w:eastAsia="uk-UA"/>
        </w:rPr>
        <w:t>Важливим аспектом є також посилення співпраці з Європейською комісією, Європейським банком реконструкції та розвитку, МВФ та іншими міжнародними фінансовими установами, що надають фінансову підтримку реформам в Україні.</w:t>
      </w:r>
    </w:p>
    <w:p w:rsidR="00055FC6" w:rsidRPr="00055FC6" w:rsidRDefault="00055FC6" w:rsidP="00055FC6">
      <w:pPr>
        <w:spacing w:after="0" w:line="360" w:lineRule="auto"/>
        <w:ind w:firstLine="709"/>
        <w:jc w:val="both"/>
        <w:rPr>
          <w:rFonts w:ascii="Times New Roman" w:eastAsia="Times New Roman" w:hAnsi="Times New Roman" w:cs="Times New Roman"/>
          <w:sz w:val="28"/>
          <w:szCs w:val="28"/>
          <w:lang w:eastAsia="uk-UA"/>
        </w:rPr>
      </w:pPr>
      <w:r w:rsidRPr="00055FC6">
        <w:rPr>
          <w:rFonts w:ascii="Times New Roman" w:eastAsia="Times New Roman" w:hAnsi="Times New Roman" w:cs="Times New Roman"/>
          <w:sz w:val="28"/>
          <w:szCs w:val="28"/>
          <w:lang w:eastAsia="uk-UA"/>
        </w:rPr>
        <w:t>Таким чином, адаптація бюджетного процесу до стандартів ЄС є важливим напрямом фінансової реформи в Україні, сприяє зростанню економічної стабільності, підвищенню добробуту населення та посиленню міжнародної довіри до української економіки.</w:t>
      </w:r>
    </w:p>
    <w:p w:rsidR="00EC002E" w:rsidRPr="00055FC6" w:rsidRDefault="00EC002E" w:rsidP="00055FC6">
      <w:pPr>
        <w:spacing w:after="0" w:line="360" w:lineRule="auto"/>
        <w:ind w:firstLine="709"/>
        <w:jc w:val="both"/>
        <w:rPr>
          <w:sz w:val="28"/>
          <w:szCs w:val="28"/>
        </w:rPr>
      </w:pPr>
    </w:p>
    <w:sectPr w:rsidR="00EC002E" w:rsidRPr="00055FC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44A8D"/>
    <w:multiLevelType w:val="multilevel"/>
    <w:tmpl w:val="9C14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D837DA"/>
    <w:multiLevelType w:val="multilevel"/>
    <w:tmpl w:val="A512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955D07"/>
    <w:multiLevelType w:val="multilevel"/>
    <w:tmpl w:val="5F8E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358"/>
    <w:rsid w:val="00055FC6"/>
    <w:rsid w:val="00D75358"/>
    <w:rsid w:val="00EC0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632C"/>
  <w15:chartTrackingRefBased/>
  <w15:docId w15:val="{E70259A2-C915-426E-8C3B-8FE01A21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920259">
      <w:bodyDiv w:val="1"/>
      <w:marLeft w:val="0"/>
      <w:marRight w:val="0"/>
      <w:marTop w:val="0"/>
      <w:marBottom w:val="0"/>
      <w:divBdr>
        <w:top w:val="none" w:sz="0" w:space="0" w:color="auto"/>
        <w:left w:val="none" w:sz="0" w:space="0" w:color="auto"/>
        <w:bottom w:val="none" w:sz="0" w:space="0" w:color="auto"/>
        <w:right w:val="none" w:sz="0" w:space="0" w:color="auto"/>
      </w:divBdr>
    </w:div>
    <w:div w:id="171770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4478</Words>
  <Characters>2554</Characters>
  <Application>Microsoft Office Word</Application>
  <DocSecurity>0</DocSecurity>
  <Lines>21</Lines>
  <Paragraphs>14</Paragraphs>
  <ScaleCrop>false</ScaleCrop>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2025-03-26T19:08:00Z</dcterms:created>
  <dcterms:modified xsi:type="dcterms:W3CDTF">2025-03-26T19:28:00Z</dcterms:modified>
</cp:coreProperties>
</file>