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7DF" w:rsidRPr="00A82AF5" w:rsidRDefault="008D17DF" w:rsidP="008D17DF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46A" w:rsidRDefault="00E9646A" w:rsidP="00E9646A">
      <w:pPr>
        <w:shd w:val="clear" w:color="auto" w:fill="FFFFF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Рекомендована література</w:t>
      </w:r>
    </w:p>
    <w:p w:rsidR="00E9646A" w:rsidRDefault="00E9646A" w:rsidP="00E9646A">
      <w:pPr>
        <w:shd w:val="clear" w:color="auto" w:fill="FFFFFF"/>
        <w:rPr>
          <w:rFonts w:ascii="Times New Roman" w:hAnsi="Times New Roman" w:cs="Times New Roman"/>
          <w:b/>
        </w:rPr>
      </w:pPr>
    </w:p>
    <w:p w:rsidR="00B372EF" w:rsidRPr="00B372EF" w:rsidRDefault="00B372EF" w:rsidP="00B372EF">
      <w:pPr>
        <w:widowControl/>
        <w:shd w:val="clear" w:color="auto" w:fill="FFFFFF"/>
        <w:tabs>
          <w:tab w:val="left" w:pos="365"/>
          <w:tab w:val="left" w:pos="851"/>
          <w:tab w:val="left" w:pos="993"/>
        </w:tabs>
        <w:ind w:firstLine="709"/>
        <w:jc w:val="both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:rsidR="00F832B0" w:rsidRPr="00F832B0" w:rsidRDefault="00F832B0" w:rsidP="00B372EF">
      <w:pPr>
        <w:pStyle w:val="ad"/>
        <w:widowControl/>
        <w:numPr>
          <w:ilvl w:val="0"/>
          <w:numId w:val="20"/>
        </w:numPr>
        <w:tabs>
          <w:tab w:val="left" w:pos="851"/>
        </w:tabs>
        <w:suppressAutoHyphens w:val="0"/>
        <w:autoSpaceDE w:val="0"/>
        <w:autoSpaceDN w:val="0"/>
        <w:ind w:left="0" w:firstLine="567"/>
        <w:jc w:val="both"/>
        <w:rPr>
          <w:rFonts w:ascii="Times New Roman" w:hAnsi="Times New Roman" w:cs="Times New Roman"/>
          <w:szCs w:val="24"/>
          <w:lang w:eastAsia="en-US"/>
        </w:rPr>
      </w:pPr>
      <w:proofErr w:type="spellStart"/>
      <w:r w:rsidRPr="00F832B0">
        <w:rPr>
          <w:rFonts w:ascii="Times New Roman" w:eastAsia="Times New Roman" w:hAnsi="Times New Roman" w:cs="Times New Roman"/>
          <w:kern w:val="0"/>
          <w:szCs w:val="24"/>
          <w:lang w:eastAsia="ru-RU" w:bidi="ar-SA"/>
        </w:rPr>
        <w:t>Горкавий</w:t>
      </w:r>
      <w:proofErr w:type="spellEnd"/>
      <w:r w:rsidRPr="00F832B0">
        <w:rPr>
          <w:rFonts w:ascii="Times New Roman" w:eastAsia="Times New Roman" w:hAnsi="Times New Roman" w:cs="Times New Roman"/>
          <w:kern w:val="0"/>
          <w:szCs w:val="24"/>
          <w:lang w:eastAsia="ru-RU" w:bidi="ar-SA"/>
        </w:rPr>
        <w:t xml:space="preserve"> В.К. Статистика: підручник. К: </w:t>
      </w:r>
      <w:proofErr w:type="spellStart"/>
      <w:r w:rsidRPr="00F832B0">
        <w:rPr>
          <w:rFonts w:ascii="Times New Roman" w:eastAsia="Times New Roman" w:hAnsi="Times New Roman" w:cs="Times New Roman"/>
          <w:kern w:val="0"/>
          <w:szCs w:val="24"/>
          <w:lang w:eastAsia="ru-RU" w:bidi="ar-SA"/>
        </w:rPr>
        <w:t>Алерта</w:t>
      </w:r>
      <w:proofErr w:type="spellEnd"/>
      <w:r w:rsidRPr="00F832B0">
        <w:rPr>
          <w:rFonts w:ascii="Times New Roman" w:eastAsia="Times New Roman" w:hAnsi="Times New Roman" w:cs="Times New Roman"/>
          <w:kern w:val="0"/>
          <w:szCs w:val="24"/>
          <w:lang w:eastAsia="ru-RU" w:bidi="ar-SA"/>
        </w:rPr>
        <w:t>, 2020. 644 с.</w:t>
      </w:r>
    </w:p>
    <w:p w:rsidR="00F832B0" w:rsidRPr="00F832B0" w:rsidRDefault="00F832B0" w:rsidP="00B372EF">
      <w:pPr>
        <w:pStyle w:val="ad"/>
        <w:widowControl/>
        <w:numPr>
          <w:ilvl w:val="0"/>
          <w:numId w:val="20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u-RU" w:bidi="ar-SA"/>
        </w:rPr>
      </w:pPr>
      <w:r w:rsidRPr="00F832B0">
        <w:rPr>
          <w:rFonts w:ascii="Times New Roman" w:hAnsi="Times New Roman" w:cs="Times New Roman"/>
          <w:shd w:val="clear" w:color="auto" w:fill="FFFFFF"/>
        </w:rPr>
        <w:t xml:space="preserve">Загальна теорія статистики : підручник / за ред. А. В. Непрана, І. А. Дмитрієва ; </w:t>
      </w:r>
      <w:proofErr w:type="spellStart"/>
      <w:r w:rsidRPr="00F832B0">
        <w:rPr>
          <w:rFonts w:ascii="Times New Roman" w:hAnsi="Times New Roman" w:cs="Times New Roman"/>
          <w:shd w:val="clear" w:color="auto" w:fill="FFFFFF"/>
        </w:rPr>
        <w:t>авт</w:t>
      </w:r>
      <w:proofErr w:type="spellEnd"/>
      <w:r w:rsidRPr="00F832B0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Pr="00F832B0">
        <w:rPr>
          <w:rFonts w:ascii="Times New Roman" w:hAnsi="Times New Roman" w:cs="Times New Roman"/>
          <w:shd w:val="clear" w:color="auto" w:fill="FFFFFF"/>
        </w:rPr>
        <w:t>кол</w:t>
      </w:r>
      <w:proofErr w:type="spellEnd"/>
      <w:r w:rsidRPr="00F832B0">
        <w:rPr>
          <w:rFonts w:ascii="Times New Roman" w:hAnsi="Times New Roman" w:cs="Times New Roman"/>
          <w:shd w:val="clear" w:color="auto" w:fill="FFFFFF"/>
        </w:rPr>
        <w:t xml:space="preserve">.: І. А. Дмитрієв, О. А. Дмитрієва, О. М. </w:t>
      </w:r>
      <w:proofErr w:type="spellStart"/>
      <w:r w:rsidRPr="00F832B0">
        <w:rPr>
          <w:rFonts w:ascii="Times New Roman" w:hAnsi="Times New Roman" w:cs="Times New Roman"/>
          <w:shd w:val="clear" w:color="auto" w:fill="FFFFFF"/>
        </w:rPr>
        <w:t>Гіржева</w:t>
      </w:r>
      <w:proofErr w:type="spellEnd"/>
      <w:r w:rsidRPr="00F832B0">
        <w:rPr>
          <w:rFonts w:ascii="Times New Roman" w:hAnsi="Times New Roman" w:cs="Times New Roman"/>
          <w:shd w:val="clear" w:color="auto" w:fill="FFFFFF"/>
        </w:rPr>
        <w:t xml:space="preserve">, А. В. </w:t>
      </w:r>
      <w:proofErr w:type="spellStart"/>
      <w:r w:rsidRPr="00F832B0">
        <w:rPr>
          <w:rFonts w:ascii="Times New Roman" w:hAnsi="Times New Roman" w:cs="Times New Roman"/>
          <w:shd w:val="clear" w:color="auto" w:fill="FFFFFF"/>
        </w:rPr>
        <w:t>Непран</w:t>
      </w:r>
      <w:proofErr w:type="spellEnd"/>
      <w:r w:rsidRPr="00F832B0">
        <w:rPr>
          <w:rFonts w:ascii="Times New Roman" w:hAnsi="Times New Roman" w:cs="Times New Roman"/>
          <w:shd w:val="clear" w:color="auto" w:fill="FFFFFF"/>
        </w:rPr>
        <w:t xml:space="preserve">, Н. О. </w:t>
      </w:r>
      <w:proofErr w:type="spellStart"/>
      <w:r w:rsidRPr="00F832B0">
        <w:rPr>
          <w:rFonts w:ascii="Times New Roman" w:hAnsi="Times New Roman" w:cs="Times New Roman"/>
          <w:shd w:val="clear" w:color="auto" w:fill="FFFFFF"/>
        </w:rPr>
        <w:t>Бірченко</w:t>
      </w:r>
      <w:proofErr w:type="spellEnd"/>
      <w:r w:rsidRPr="00F832B0">
        <w:rPr>
          <w:rFonts w:ascii="Times New Roman" w:hAnsi="Times New Roman" w:cs="Times New Roman"/>
          <w:shd w:val="clear" w:color="auto" w:fill="FFFFFF"/>
        </w:rPr>
        <w:t xml:space="preserve">, А. А. Воронкова, Н. В. </w:t>
      </w:r>
      <w:proofErr w:type="spellStart"/>
      <w:r w:rsidRPr="00F832B0">
        <w:rPr>
          <w:rFonts w:ascii="Times New Roman" w:hAnsi="Times New Roman" w:cs="Times New Roman"/>
          <w:shd w:val="clear" w:color="auto" w:fill="FFFFFF"/>
        </w:rPr>
        <w:t>Чуйко</w:t>
      </w:r>
      <w:proofErr w:type="spellEnd"/>
      <w:r w:rsidRPr="00F832B0">
        <w:rPr>
          <w:rFonts w:ascii="Times New Roman" w:hAnsi="Times New Roman" w:cs="Times New Roman"/>
          <w:shd w:val="clear" w:color="auto" w:fill="FFFFFF"/>
        </w:rPr>
        <w:t>. Харків : ПП Іванченка, 2022. 720 с.</w:t>
      </w:r>
    </w:p>
    <w:p w:rsidR="00F832B0" w:rsidRPr="00F832B0" w:rsidRDefault="00F832B0" w:rsidP="00B372EF">
      <w:pPr>
        <w:pStyle w:val="ad"/>
        <w:widowControl/>
        <w:numPr>
          <w:ilvl w:val="0"/>
          <w:numId w:val="20"/>
        </w:numPr>
        <w:shd w:val="clear" w:color="auto" w:fill="FFFFFF"/>
        <w:tabs>
          <w:tab w:val="left" w:pos="365"/>
          <w:tab w:val="left" w:pos="851"/>
        </w:tabs>
        <w:ind w:left="0" w:firstLine="567"/>
        <w:jc w:val="both"/>
        <w:rPr>
          <w:rFonts w:ascii="Times New Roman" w:hAnsi="Times New Roman" w:cs="Times New Roman"/>
          <w:szCs w:val="24"/>
        </w:rPr>
      </w:pPr>
      <w:r w:rsidRPr="00F832B0">
        <w:rPr>
          <w:rFonts w:ascii="Times New Roman" w:hAnsi="Times New Roman" w:cs="Times New Roman"/>
          <w:szCs w:val="24"/>
        </w:rPr>
        <w:t xml:space="preserve">Основи статистичної обробки даних: Ймовірність і статистика. уклад.: </w:t>
      </w:r>
      <w:proofErr w:type="spellStart"/>
      <w:r w:rsidRPr="00F832B0">
        <w:rPr>
          <w:rFonts w:ascii="Times New Roman" w:hAnsi="Times New Roman" w:cs="Times New Roman"/>
          <w:szCs w:val="24"/>
        </w:rPr>
        <w:t>Д.В.Королюк</w:t>
      </w:r>
      <w:proofErr w:type="spellEnd"/>
      <w:r w:rsidRPr="00F832B0">
        <w:rPr>
          <w:rFonts w:ascii="Times New Roman" w:hAnsi="Times New Roman" w:cs="Times New Roman"/>
          <w:szCs w:val="24"/>
        </w:rPr>
        <w:t>. Київ : КПІ ім. Ігоря Сікорського, 2021.  78 с.</w:t>
      </w:r>
    </w:p>
    <w:p w:rsidR="00F832B0" w:rsidRPr="00F832B0" w:rsidRDefault="00F832B0" w:rsidP="00B372EF">
      <w:pPr>
        <w:pStyle w:val="ad"/>
        <w:widowControl/>
        <w:numPr>
          <w:ilvl w:val="0"/>
          <w:numId w:val="20"/>
        </w:numPr>
        <w:tabs>
          <w:tab w:val="left" w:pos="851"/>
        </w:tabs>
        <w:suppressAutoHyphens w:val="0"/>
        <w:autoSpaceDE w:val="0"/>
        <w:autoSpaceDN w:val="0"/>
        <w:ind w:left="0" w:firstLine="567"/>
        <w:jc w:val="both"/>
        <w:rPr>
          <w:rFonts w:ascii="Times New Roman" w:hAnsi="Times New Roman" w:cs="Times New Roman"/>
          <w:szCs w:val="24"/>
          <w:lang w:eastAsia="en-US"/>
        </w:rPr>
      </w:pPr>
      <w:proofErr w:type="spellStart"/>
      <w:r w:rsidRPr="00F832B0">
        <w:rPr>
          <w:rFonts w:ascii="Times New Roman" w:hAnsi="Times New Roman" w:cs="Times New Roman"/>
          <w:szCs w:val="24"/>
          <w:shd w:val="clear" w:color="auto" w:fill="FFFFFF"/>
        </w:rPr>
        <w:t>Пашинський</w:t>
      </w:r>
      <w:proofErr w:type="spellEnd"/>
      <w:r w:rsidRPr="00F832B0">
        <w:rPr>
          <w:rFonts w:ascii="Times New Roman" w:hAnsi="Times New Roman" w:cs="Times New Roman"/>
          <w:szCs w:val="24"/>
          <w:shd w:val="clear" w:color="auto" w:fill="FFFFFF"/>
        </w:rPr>
        <w:t xml:space="preserve"> В. А., </w:t>
      </w:r>
      <w:proofErr w:type="spellStart"/>
      <w:r w:rsidRPr="00F832B0">
        <w:rPr>
          <w:rFonts w:ascii="Times New Roman" w:hAnsi="Times New Roman" w:cs="Times New Roman"/>
          <w:szCs w:val="24"/>
          <w:shd w:val="clear" w:color="auto" w:fill="FFFFFF"/>
        </w:rPr>
        <w:t>Пашинський</w:t>
      </w:r>
      <w:proofErr w:type="spellEnd"/>
      <w:r w:rsidRPr="00F832B0">
        <w:rPr>
          <w:rFonts w:ascii="Times New Roman" w:hAnsi="Times New Roman" w:cs="Times New Roman"/>
          <w:szCs w:val="24"/>
          <w:shd w:val="clear" w:color="auto" w:fill="FFFFFF"/>
        </w:rPr>
        <w:t xml:space="preserve"> М. В. Статистичні методи в інженерних дослідженнях : </w:t>
      </w:r>
      <w:proofErr w:type="spellStart"/>
      <w:r w:rsidRPr="00F832B0">
        <w:rPr>
          <w:rFonts w:ascii="Times New Roman" w:hAnsi="Times New Roman" w:cs="Times New Roman"/>
          <w:szCs w:val="24"/>
          <w:shd w:val="clear" w:color="auto" w:fill="FFFFFF"/>
        </w:rPr>
        <w:t>навч</w:t>
      </w:r>
      <w:proofErr w:type="spellEnd"/>
      <w:r w:rsidRPr="00F832B0">
        <w:rPr>
          <w:rFonts w:ascii="Times New Roman" w:hAnsi="Times New Roman" w:cs="Times New Roman"/>
          <w:szCs w:val="24"/>
          <w:shd w:val="clear" w:color="auto" w:fill="FFFFFF"/>
        </w:rPr>
        <w:t xml:space="preserve">. </w:t>
      </w:r>
      <w:proofErr w:type="spellStart"/>
      <w:r w:rsidRPr="00F832B0">
        <w:rPr>
          <w:rFonts w:ascii="Times New Roman" w:hAnsi="Times New Roman" w:cs="Times New Roman"/>
          <w:szCs w:val="24"/>
          <w:shd w:val="clear" w:color="auto" w:fill="FFFFFF"/>
        </w:rPr>
        <w:t>посіб</w:t>
      </w:r>
      <w:proofErr w:type="spellEnd"/>
      <w:r w:rsidRPr="00F832B0">
        <w:rPr>
          <w:rFonts w:ascii="Times New Roman" w:hAnsi="Times New Roman" w:cs="Times New Roman"/>
          <w:szCs w:val="24"/>
          <w:shd w:val="clear" w:color="auto" w:fill="FFFFFF"/>
        </w:rPr>
        <w:t>. для здобувачів вищої освіти з інженерних спеціальностей  Кропивницький : ЦНТУ, 2020. 106 с.</w:t>
      </w:r>
    </w:p>
    <w:p w:rsidR="00F832B0" w:rsidRPr="00F832B0" w:rsidRDefault="00F832B0" w:rsidP="00B372EF">
      <w:pPr>
        <w:pStyle w:val="ad"/>
        <w:widowControl/>
        <w:numPr>
          <w:ilvl w:val="0"/>
          <w:numId w:val="20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eastAsia="Times New Roman" w:hAnsi="Times New Roman" w:cs="Times New Roman"/>
          <w:kern w:val="0"/>
          <w:szCs w:val="24"/>
          <w:lang w:eastAsia="ru-RU" w:bidi="ar-SA"/>
        </w:rPr>
      </w:pPr>
      <w:proofErr w:type="spellStart"/>
      <w:r w:rsidRPr="00F832B0">
        <w:rPr>
          <w:rFonts w:ascii="Times New Roman" w:eastAsia="Times New Roman" w:hAnsi="Times New Roman" w:cs="Times New Roman"/>
          <w:kern w:val="0"/>
          <w:szCs w:val="24"/>
          <w:lang w:eastAsia="ru-RU" w:bidi="ar-SA"/>
        </w:rPr>
        <w:t>Паянок</w:t>
      </w:r>
      <w:proofErr w:type="spellEnd"/>
      <w:r w:rsidRPr="00F832B0">
        <w:rPr>
          <w:rFonts w:ascii="Times New Roman" w:eastAsia="Times New Roman" w:hAnsi="Times New Roman" w:cs="Times New Roman"/>
          <w:kern w:val="0"/>
          <w:szCs w:val="24"/>
          <w:lang w:eastAsia="ru-RU" w:bidi="ar-SA"/>
        </w:rPr>
        <w:t xml:space="preserve"> Т. М., </w:t>
      </w:r>
      <w:proofErr w:type="spellStart"/>
      <w:r w:rsidRPr="00F832B0">
        <w:rPr>
          <w:rFonts w:ascii="Times New Roman" w:eastAsia="Times New Roman" w:hAnsi="Times New Roman" w:cs="Times New Roman"/>
          <w:kern w:val="0"/>
          <w:szCs w:val="24"/>
          <w:lang w:eastAsia="ru-RU" w:bidi="ar-SA"/>
        </w:rPr>
        <w:t>Задорожня</w:t>
      </w:r>
      <w:proofErr w:type="spellEnd"/>
      <w:r w:rsidRPr="00F832B0">
        <w:rPr>
          <w:rFonts w:ascii="Times New Roman" w:eastAsia="Times New Roman" w:hAnsi="Times New Roman" w:cs="Times New Roman"/>
          <w:kern w:val="0"/>
          <w:szCs w:val="24"/>
          <w:lang w:eastAsia="ru-RU" w:bidi="ar-SA"/>
        </w:rPr>
        <w:t xml:space="preserve"> Т. М. Статистичний аналіз даних : навчальний посібник. Ірпінь : Університет державної фіскальної служби України, 2020. </w:t>
      </w:r>
      <w:r w:rsidRPr="00F832B0">
        <w:rPr>
          <w:rFonts w:ascii="Times New Roman" w:eastAsia="Times New Roman" w:hAnsi="Times New Roman" w:cs="Times New Roman"/>
          <w:kern w:val="0"/>
          <w:szCs w:val="24"/>
          <w:lang w:val="ru-RU" w:eastAsia="ru-RU" w:bidi="ar-SA"/>
        </w:rPr>
        <w:t xml:space="preserve">328 </w:t>
      </w:r>
      <w:r w:rsidRPr="00F832B0">
        <w:rPr>
          <w:rFonts w:ascii="Times New Roman" w:eastAsia="Times New Roman" w:hAnsi="Times New Roman" w:cs="Times New Roman"/>
          <w:kern w:val="0"/>
          <w:szCs w:val="24"/>
          <w:lang w:val="en-US" w:eastAsia="ru-RU" w:bidi="ar-SA"/>
        </w:rPr>
        <w:t>c</w:t>
      </w:r>
      <w:r w:rsidRPr="00F832B0">
        <w:rPr>
          <w:rFonts w:ascii="Times New Roman" w:eastAsia="Times New Roman" w:hAnsi="Times New Roman" w:cs="Times New Roman"/>
          <w:kern w:val="0"/>
          <w:szCs w:val="24"/>
          <w:lang w:val="ru-RU" w:eastAsia="ru-RU" w:bidi="ar-SA"/>
        </w:rPr>
        <w:t>.</w:t>
      </w:r>
    </w:p>
    <w:p w:rsidR="00D55729" w:rsidRDefault="00D55729" w:rsidP="00E9646A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rFonts w:ascii="Times New Roman" w:hAnsi="Times New Roman" w:cs="Times New Roman"/>
          <w:b/>
        </w:rPr>
      </w:pPr>
    </w:p>
    <w:p w:rsidR="00E9646A" w:rsidRDefault="00E9646A" w:rsidP="00E9646A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Інформаційні ресурси</w:t>
      </w:r>
    </w:p>
    <w:p w:rsidR="00263255" w:rsidRPr="00911102" w:rsidRDefault="00263255" w:rsidP="00263255">
      <w:pPr>
        <w:pStyle w:val="ad"/>
        <w:numPr>
          <w:ilvl w:val="0"/>
          <w:numId w:val="21"/>
        </w:numPr>
        <w:tabs>
          <w:tab w:val="left" w:pos="993"/>
        </w:tabs>
        <w:jc w:val="both"/>
        <w:rPr>
          <w:rFonts w:asciiTheme="minorHAnsi" w:hAnsiTheme="minorHAnsi"/>
        </w:rPr>
      </w:pPr>
      <w:r w:rsidRPr="00911102">
        <w:t>Законодавство України</w:t>
      </w:r>
      <w:r w:rsidR="00F832B0">
        <w:rPr>
          <w:lang w:val="ru-RU"/>
        </w:rPr>
        <w:t>.</w:t>
      </w:r>
      <w:r w:rsidR="00F832B0" w:rsidRPr="00F832B0">
        <w:rPr>
          <w:lang w:val="ru-RU"/>
        </w:rPr>
        <w:t xml:space="preserve"> </w:t>
      </w:r>
      <w:r w:rsidR="00F832B0">
        <w:rPr>
          <w:lang w:val="en-US"/>
        </w:rPr>
        <w:t>URL</w:t>
      </w:r>
      <w:r w:rsidR="00F832B0">
        <w:rPr>
          <w:rFonts w:asciiTheme="minorHAnsi" w:hAnsiTheme="minorHAnsi"/>
        </w:rPr>
        <w:t>:</w:t>
      </w:r>
      <w:r w:rsidRPr="00911102">
        <w:t xml:space="preserve"> </w:t>
      </w:r>
      <w:hyperlink r:id="rId5" w:history="1">
        <w:r w:rsidRPr="00911102">
          <w:rPr>
            <w:rStyle w:val="a3"/>
            <w:color w:val="auto"/>
            <w:u w:val="none"/>
          </w:rPr>
          <w:t>http://zakon.rada.gov.ua/cgi-bin/laws/main.cgi</w:t>
        </w:r>
      </w:hyperlink>
      <w:r w:rsidRPr="00911102">
        <w:t xml:space="preserve"> </w:t>
      </w:r>
    </w:p>
    <w:p w:rsidR="00263255" w:rsidRPr="00911102" w:rsidRDefault="00263255" w:rsidP="00263255">
      <w:pPr>
        <w:pStyle w:val="ad"/>
        <w:numPr>
          <w:ilvl w:val="0"/>
          <w:numId w:val="21"/>
        </w:numPr>
        <w:tabs>
          <w:tab w:val="left" w:pos="993"/>
        </w:tabs>
        <w:jc w:val="both"/>
        <w:rPr>
          <w:rFonts w:asciiTheme="minorHAnsi" w:hAnsiTheme="minorHAnsi"/>
        </w:rPr>
      </w:pPr>
      <w:r w:rsidRPr="00911102">
        <w:t>Офіційний сайт Кабінету Міністрів України</w:t>
      </w:r>
      <w:r w:rsidR="00F832B0" w:rsidRPr="00F832B0">
        <w:t xml:space="preserve">. </w:t>
      </w:r>
      <w:r w:rsidR="00F832B0">
        <w:rPr>
          <w:lang w:val="en-US"/>
        </w:rPr>
        <w:t>URL</w:t>
      </w:r>
      <w:r w:rsidR="00F832B0">
        <w:rPr>
          <w:rFonts w:asciiTheme="minorHAnsi" w:hAnsiTheme="minorHAnsi"/>
        </w:rPr>
        <w:t>:</w:t>
      </w:r>
      <w:r w:rsidR="00F832B0">
        <w:t xml:space="preserve"> </w:t>
      </w:r>
      <w:r w:rsidRPr="00911102">
        <w:t xml:space="preserve"> </w:t>
      </w:r>
      <w:hyperlink r:id="rId6" w:history="1">
        <w:r w:rsidRPr="00911102">
          <w:rPr>
            <w:rStyle w:val="a3"/>
            <w:color w:val="auto"/>
            <w:u w:val="none"/>
          </w:rPr>
          <w:t>http://www.kmu.gov.ua</w:t>
        </w:r>
      </w:hyperlink>
      <w:r w:rsidRPr="00911102">
        <w:t xml:space="preserve"> </w:t>
      </w:r>
    </w:p>
    <w:p w:rsidR="00263255" w:rsidRPr="00911102" w:rsidRDefault="00263255" w:rsidP="00263255">
      <w:pPr>
        <w:pStyle w:val="ad"/>
        <w:numPr>
          <w:ilvl w:val="0"/>
          <w:numId w:val="21"/>
        </w:numPr>
        <w:tabs>
          <w:tab w:val="left" w:pos="993"/>
        </w:tabs>
        <w:jc w:val="both"/>
        <w:rPr>
          <w:rFonts w:asciiTheme="minorHAnsi" w:hAnsiTheme="minorHAnsi"/>
        </w:rPr>
      </w:pPr>
      <w:r w:rsidRPr="00911102">
        <w:t>Офіційний сайт Міністерства фінансів України</w:t>
      </w:r>
      <w:r w:rsidR="00F832B0" w:rsidRPr="00F832B0">
        <w:t xml:space="preserve">. </w:t>
      </w:r>
      <w:r w:rsidR="00F832B0">
        <w:rPr>
          <w:lang w:val="en-US"/>
        </w:rPr>
        <w:t>URL</w:t>
      </w:r>
      <w:r w:rsidR="00F832B0">
        <w:rPr>
          <w:rFonts w:asciiTheme="minorHAnsi" w:hAnsiTheme="minorHAnsi"/>
        </w:rPr>
        <w:t>:</w:t>
      </w:r>
      <w:r w:rsidR="00F832B0">
        <w:t xml:space="preserve"> </w:t>
      </w:r>
      <w:r w:rsidRPr="00911102">
        <w:t xml:space="preserve"> </w:t>
      </w:r>
      <w:hyperlink r:id="rId7" w:history="1">
        <w:r w:rsidRPr="00911102">
          <w:rPr>
            <w:rStyle w:val="a3"/>
            <w:color w:val="auto"/>
            <w:u w:val="none"/>
          </w:rPr>
          <w:t>http://www.minfin.gov.ua</w:t>
        </w:r>
      </w:hyperlink>
      <w:r w:rsidRPr="00911102">
        <w:t xml:space="preserve"> </w:t>
      </w:r>
    </w:p>
    <w:p w:rsidR="00263255" w:rsidRPr="00911102" w:rsidRDefault="00263255" w:rsidP="00263255">
      <w:pPr>
        <w:pStyle w:val="ad"/>
        <w:numPr>
          <w:ilvl w:val="0"/>
          <w:numId w:val="21"/>
        </w:numPr>
        <w:tabs>
          <w:tab w:val="left" w:pos="993"/>
        </w:tabs>
        <w:jc w:val="both"/>
        <w:rPr>
          <w:rFonts w:asciiTheme="minorHAnsi" w:hAnsiTheme="minorHAnsi"/>
        </w:rPr>
      </w:pPr>
      <w:r w:rsidRPr="00911102">
        <w:t>Офіційний сайт Державної податкової служби України</w:t>
      </w:r>
      <w:r w:rsidR="00F832B0">
        <w:rPr>
          <w:lang w:val="ru-RU"/>
        </w:rPr>
        <w:t xml:space="preserve">. </w:t>
      </w:r>
      <w:r w:rsidR="00F832B0">
        <w:rPr>
          <w:lang w:val="en-US"/>
        </w:rPr>
        <w:t>URL</w:t>
      </w:r>
      <w:r w:rsidR="00F832B0">
        <w:rPr>
          <w:rFonts w:asciiTheme="minorHAnsi" w:hAnsiTheme="minorHAnsi"/>
        </w:rPr>
        <w:t>:</w:t>
      </w:r>
      <w:r w:rsidR="00F832B0">
        <w:t xml:space="preserve"> </w:t>
      </w:r>
      <w:r w:rsidRPr="00911102">
        <w:t xml:space="preserve"> </w:t>
      </w:r>
      <w:hyperlink r:id="rId8" w:history="1">
        <w:r w:rsidRPr="00911102">
          <w:rPr>
            <w:rStyle w:val="a3"/>
            <w:color w:val="auto"/>
            <w:u w:val="none"/>
          </w:rPr>
          <w:t>https://tax.gov.ua</w:t>
        </w:r>
      </w:hyperlink>
      <w:r w:rsidRPr="00911102">
        <w:t xml:space="preserve"> </w:t>
      </w:r>
    </w:p>
    <w:p w:rsidR="00263255" w:rsidRPr="00911102" w:rsidRDefault="00263255" w:rsidP="00263255">
      <w:pPr>
        <w:pStyle w:val="ad"/>
        <w:numPr>
          <w:ilvl w:val="0"/>
          <w:numId w:val="21"/>
        </w:numPr>
        <w:tabs>
          <w:tab w:val="left" w:pos="993"/>
        </w:tabs>
        <w:jc w:val="both"/>
        <w:rPr>
          <w:rFonts w:asciiTheme="minorHAnsi" w:hAnsiTheme="minorHAnsi"/>
        </w:rPr>
      </w:pPr>
      <w:r w:rsidRPr="00911102">
        <w:t>Офіційний сайт Державної служби статистики України</w:t>
      </w:r>
      <w:r w:rsidR="00F832B0">
        <w:rPr>
          <w:lang w:val="ru-RU"/>
        </w:rPr>
        <w:t xml:space="preserve">. </w:t>
      </w:r>
      <w:r w:rsidR="00F832B0">
        <w:rPr>
          <w:lang w:val="en-US"/>
        </w:rPr>
        <w:t>URL</w:t>
      </w:r>
      <w:r w:rsidR="00F832B0">
        <w:rPr>
          <w:rFonts w:asciiTheme="minorHAnsi" w:hAnsiTheme="minorHAnsi"/>
        </w:rPr>
        <w:t>:</w:t>
      </w:r>
      <w:r w:rsidR="00F832B0">
        <w:t xml:space="preserve"> </w:t>
      </w:r>
      <w:r w:rsidRPr="00911102">
        <w:t xml:space="preserve"> </w:t>
      </w:r>
      <w:hyperlink r:id="rId9" w:history="1">
        <w:r w:rsidRPr="00911102">
          <w:rPr>
            <w:rStyle w:val="a3"/>
            <w:color w:val="auto"/>
            <w:u w:val="none"/>
          </w:rPr>
          <w:t>https://www.ukrstat.gov.ua</w:t>
        </w:r>
      </w:hyperlink>
      <w:r w:rsidRPr="00911102">
        <w:t xml:space="preserve"> </w:t>
      </w:r>
    </w:p>
    <w:p w:rsidR="00E9646A" w:rsidRPr="00911102" w:rsidRDefault="00263255" w:rsidP="00263255">
      <w:pPr>
        <w:pStyle w:val="ad"/>
        <w:numPr>
          <w:ilvl w:val="0"/>
          <w:numId w:val="21"/>
        </w:numPr>
        <w:tabs>
          <w:tab w:val="left" w:pos="993"/>
        </w:tabs>
        <w:jc w:val="both"/>
        <w:rPr>
          <w:rFonts w:ascii="Times New Roman" w:hAnsi="Times New Roman" w:cs="Times New Roman"/>
          <w:bCs/>
        </w:rPr>
      </w:pPr>
      <w:r w:rsidRPr="00911102">
        <w:t>Національна бібліотека України імені В.І. Вернадського</w:t>
      </w:r>
      <w:r w:rsidR="00F832B0">
        <w:rPr>
          <w:rFonts w:asciiTheme="minorHAnsi" w:hAnsiTheme="minorHAnsi"/>
        </w:rPr>
        <w:t>.</w:t>
      </w:r>
      <w:r w:rsidR="00F832B0" w:rsidRPr="00F832B0">
        <w:t xml:space="preserve"> </w:t>
      </w:r>
      <w:r w:rsidR="00F832B0">
        <w:rPr>
          <w:lang w:val="en-US"/>
        </w:rPr>
        <w:t>URL</w:t>
      </w:r>
      <w:r w:rsidR="00F832B0">
        <w:rPr>
          <w:rFonts w:asciiTheme="minorHAnsi" w:hAnsiTheme="minorHAnsi"/>
        </w:rPr>
        <w:t>:</w:t>
      </w:r>
      <w:r w:rsidR="00F832B0">
        <w:t xml:space="preserve"> </w:t>
      </w:r>
      <w:r w:rsidRPr="00911102">
        <w:t xml:space="preserve"> http://www.nbuv.gov.ua</w:t>
      </w:r>
    </w:p>
    <w:p w:rsidR="008D17DF" w:rsidRPr="00911102" w:rsidRDefault="008D17DF" w:rsidP="008D17DF">
      <w:pPr>
        <w:rPr>
          <w:rFonts w:ascii="Times New Roman" w:eastAsia="Times New Roman" w:hAnsi="Times New Roman" w:cs="Times New Roman"/>
        </w:rPr>
      </w:pPr>
    </w:p>
    <w:p w:rsidR="008D17DF" w:rsidRPr="00B559FA" w:rsidRDefault="008D17DF" w:rsidP="008D17DF">
      <w:pPr>
        <w:jc w:val="center"/>
        <w:rPr>
          <w:rFonts w:ascii="Times New Roman" w:hAnsi="Times New Roman" w:cs="Times New Roman"/>
          <w:b/>
          <w:bCs/>
        </w:rPr>
      </w:pPr>
    </w:p>
    <w:p w:rsidR="00610816" w:rsidRPr="00A82AF5" w:rsidRDefault="00610816" w:rsidP="00B372EF">
      <w:pPr>
        <w:jc w:val="center"/>
      </w:pPr>
      <w:bookmarkStart w:id="0" w:name="_GoBack"/>
      <w:bookmarkEnd w:id="0"/>
    </w:p>
    <w:sectPr w:rsidR="00610816" w:rsidRPr="00A82AF5" w:rsidSect="00A03179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01D27EA1"/>
    <w:multiLevelType w:val="hybridMultilevel"/>
    <w:tmpl w:val="55366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801B0"/>
    <w:multiLevelType w:val="singleLevel"/>
    <w:tmpl w:val="DCD45DD8"/>
    <w:lvl w:ilvl="0">
      <w:start w:val="1"/>
      <w:numFmt w:val="decimal"/>
      <w:lvlText w:val="%1."/>
      <w:legacy w:legacy="1" w:legacySpace="0" w:legacyIndent="284"/>
      <w:lvlJc w:val="left"/>
      <w:pPr>
        <w:ind w:left="1418" w:hanging="284"/>
      </w:pPr>
    </w:lvl>
  </w:abstractNum>
  <w:abstractNum w:abstractNumId="3" w15:restartNumberingAfterBreak="0">
    <w:nsid w:val="070905E7"/>
    <w:multiLevelType w:val="hybridMultilevel"/>
    <w:tmpl w:val="2BE66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87DB6"/>
    <w:multiLevelType w:val="hybridMultilevel"/>
    <w:tmpl w:val="F4367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B78A7"/>
    <w:multiLevelType w:val="hybridMultilevel"/>
    <w:tmpl w:val="C838C5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AE22E1"/>
    <w:multiLevelType w:val="hybridMultilevel"/>
    <w:tmpl w:val="B4B40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240F2"/>
    <w:multiLevelType w:val="multilevel"/>
    <w:tmpl w:val="76BA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9D29D2"/>
    <w:multiLevelType w:val="hybridMultilevel"/>
    <w:tmpl w:val="2B98C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A23B9"/>
    <w:multiLevelType w:val="hybridMultilevel"/>
    <w:tmpl w:val="3B34C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62437"/>
    <w:multiLevelType w:val="hybridMultilevel"/>
    <w:tmpl w:val="63B8E5C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F20822"/>
    <w:multiLevelType w:val="multilevel"/>
    <w:tmpl w:val="6F62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200896"/>
    <w:multiLevelType w:val="multilevel"/>
    <w:tmpl w:val="39BC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BB342E"/>
    <w:multiLevelType w:val="multilevel"/>
    <w:tmpl w:val="FDF42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6E55BA"/>
    <w:multiLevelType w:val="hybridMultilevel"/>
    <w:tmpl w:val="6676231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98F1335"/>
    <w:multiLevelType w:val="hybridMultilevel"/>
    <w:tmpl w:val="338C0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60A9E"/>
    <w:multiLevelType w:val="hybridMultilevel"/>
    <w:tmpl w:val="4F9ED9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E29049F"/>
    <w:multiLevelType w:val="multilevel"/>
    <w:tmpl w:val="DE64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2727C8"/>
    <w:multiLevelType w:val="hybridMultilevel"/>
    <w:tmpl w:val="11A89EB6"/>
    <w:lvl w:ilvl="0" w:tplc="601A3434">
      <w:numFmt w:val="bullet"/>
      <w:lvlText w:val=""/>
      <w:lvlJc w:val="left"/>
      <w:pPr>
        <w:ind w:left="1069" w:hanging="360"/>
      </w:pPr>
      <w:rPr>
        <w:rFonts w:ascii="Symbol" w:eastAsia="Droid Sans Fallback" w:hAnsi="Symbol" w:cs="FreeSan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F3B092D"/>
    <w:multiLevelType w:val="hybridMultilevel"/>
    <w:tmpl w:val="6A9C4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13"/>
  </w:num>
  <w:num w:numId="9">
    <w:abstractNumId w:val="17"/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  <w:lvlOverride w:ilvl="0">
      <w:startOverride w:val="1"/>
    </w:lvlOverride>
  </w:num>
  <w:num w:numId="1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709" w:hanging="283"/>
        </w:pPr>
      </w:lvl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B7"/>
    <w:rsid w:val="000359DB"/>
    <w:rsid w:val="001B0523"/>
    <w:rsid w:val="001D2DA3"/>
    <w:rsid w:val="0022406D"/>
    <w:rsid w:val="00263255"/>
    <w:rsid w:val="002A4103"/>
    <w:rsid w:val="002A47AA"/>
    <w:rsid w:val="00314A9E"/>
    <w:rsid w:val="00320E89"/>
    <w:rsid w:val="00326F5D"/>
    <w:rsid w:val="00327FBC"/>
    <w:rsid w:val="003357AF"/>
    <w:rsid w:val="00387E9B"/>
    <w:rsid w:val="003937E5"/>
    <w:rsid w:val="003B611A"/>
    <w:rsid w:val="003C21EB"/>
    <w:rsid w:val="003F34B8"/>
    <w:rsid w:val="004552E8"/>
    <w:rsid w:val="004B64FC"/>
    <w:rsid w:val="004F3FF9"/>
    <w:rsid w:val="00566436"/>
    <w:rsid w:val="00610816"/>
    <w:rsid w:val="006E07D7"/>
    <w:rsid w:val="007036FE"/>
    <w:rsid w:val="00706A95"/>
    <w:rsid w:val="00722ACA"/>
    <w:rsid w:val="007D63BA"/>
    <w:rsid w:val="007E25CE"/>
    <w:rsid w:val="007E7CCE"/>
    <w:rsid w:val="008D17DF"/>
    <w:rsid w:val="00911102"/>
    <w:rsid w:val="009D0B81"/>
    <w:rsid w:val="009D46E8"/>
    <w:rsid w:val="009D574D"/>
    <w:rsid w:val="00A0008A"/>
    <w:rsid w:val="00A03179"/>
    <w:rsid w:val="00A42537"/>
    <w:rsid w:val="00A454D7"/>
    <w:rsid w:val="00A82AF5"/>
    <w:rsid w:val="00A90DB7"/>
    <w:rsid w:val="00AD1F90"/>
    <w:rsid w:val="00B16DDE"/>
    <w:rsid w:val="00B372EF"/>
    <w:rsid w:val="00B559FA"/>
    <w:rsid w:val="00B76ACC"/>
    <w:rsid w:val="00BD0B05"/>
    <w:rsid w:val="00C10674"/>
    <w:rsid w:val="00C60D8A"/>
    <w:rsid w:val="00C81AA3"/>
    <w:rsid w:val="00D06880"/>
    <w:rsid w:val="00D33BB3"/>
    <w:rsid w:val="00D46536"/>
    <w:rsid w:val="00D55729"/>
    <w:rsid w:val="00D84D20"/>
    <w:rsid w:val="00DB165F"/>
    <w:rsid w:val="00DD17BD"/>
    <w:rsid w:val="00E047C3"/>
    <w:rsid w:val="00E90222"/>
    <w:rsid w:val="00E9646A"/>
    <w:rsid w:val="00EA75C1"/>
    <w:rsid w:val="00EB1AC4"/>
    <w:rsid w:val="00F07EA1"/>
    <w:rsid w:val="00F832B0"/>
    <w:rsid w:val="00FB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D2264-7BFD-4FEB-BD54-8A2FC675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7DF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B76ACC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7DF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7DF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7DF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7DF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8D17D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8D17DF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8D17DF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8D17DF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8D17DF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character" w:styleId="a3">
    <w:name w:val="Hyperlink"/>
    <w:basedOn w:val="a0"/>
    <w:uiPriority w:val="99"/>
    <w:unhideWhenUsed/>
    <w:qFormat/>
    <w:rsid w:val="008D17DF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8D17DF"/>
    <w:pPr>
      <w:widowControl/>
    </w:pPr>
    <w:rPr>
      <w:rFonts w:ascii="Times New Roman" w:eastAsia="MS Mincho" w:hAnsi="Times New Roman" w:cs="Times New Roman"/>
      <w:kern w:val="0"/>
      <w:sz w:val="20"/>
      <w:szCs w:val="20"/>
      <w:lang w:bidi="ar-SA"/>
    </w:rPr>
  </w:style>
  <w:style w:type="character" w:customStyle="1" w:styleId="a5">
    <w:name w:val="Текст сноски Знак"/>
    <w:basedOn w:val="a0"/>
    <w:link w:val="a4"/>
    <w:semiHidden/>
    <w:rsid w:val="008D17DF"/>
    <w:rPr>
      <w:rFonts w:ascii="Times New Roman" w:eastAsia="MS Mincho" w:hAnsi="Times New Roman" w:cs="Times New Roman"/>
      <w:sz w:val="20"/>
      <w:szCs w:val="20"/>
      <w:lang w:val="uk-UA" w:eastAsia="zh-CN"/>
    </w:rPr>
  </w:style>
  <w:style w:type="paragraph" w:styleId="a6">
    <w:name w:val="Body Text"/>
    <w:basedOn w:val="a"/>
    <w:link w:val="a7"/>
    <w:uiPriority w:val="99"/>
    <w:semiHidden/>
    <w:unhideWhenUsed/>
    <w:qFormat/>
    <w:rsid w:val="008D17DF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7">
    <w:name w:val="Основной текст Знак"/>
    <w:basedOn w:val="a0"/>
    <w:link w:val="a6"/>
    <w:uiPriority w:val="99"/>
    <w:semiHidden/>
    <w:qFormat/>
    <w:rsid w:val="008D17DF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8">
    <w:name w:val="Body Text Indent"/>
    <w:basedOn w:val="a"/>
    <w:link w:val="a9"/>
    <w:uiPriority w:val="99"/>
    <w:semiHidden/>
    <w:unhideWhenUsed/>
    <w:rsid w:val="008D17DF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D17DF"/>
    <w:rPr>
      <w:rFonts w:ascii="Times New Roman" w:eastAsia="MS Mincho" w:hAnsi="Times New Roman" w:cs="Times New Roman"/>
      <w:sz w:val="24"/>
      <w:szCs w:val="24"/>
      <w:lang w:val="en-US" w:eastAsia="zh-CN"/>
    </w:rPr>
  </w:style>
  <w:style w:type="paragraph" w:styleId="aa">
    <w:name w:val="Normal (Web)"/>
    <w:basedOn w:val="a"/>
    <w:uiPriority w:val="99"/>
    <w:unhideWhenUsed/>
    <w:rsid w:val="008D17D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styleId="ab">
    <w:name w:val="Strong"/>
    <w:basedOn w:val="a0"/>
    <w:uiPriority w:val="22"/>
    <w:qFormat/>
    <w:rsid w:val="008D17DF"/>
    <w:rPr>
      <w:b/>
      <w:bCs/>
    </w:rPr>
  </w:style>
  <w:style w:type="character" w:styleId="ac">
    <w:name w:val="Emphasis"/>
    <w:basedOn w:val="a0"/>
    <w:uiPriority w:val="20"/>
    <w:qFormat/>
    <w:rsid w:val="008D17DF"/>
    <w:rPr>
      <w:i/>
      <w:iCs/>
    </w:rPr>
  </w:style>
  <w:style w:type="character" w:customStyle="1" w:styleId="3trjq">
    <w:name w:val="_3trjq"/>
    <w:basedOn w:val="a0"/>
    <w:rsid w:val="007D63BA"/>
  </w:style>
  <w:style w:type="character" w:customStyle="1" w:styleId="rvts44">
    <w:name w:val="rvts44"/>
    <w:basedOn w:val="a0"/>
    <w:rsid w:val="007D63BA"/>
  </w:style>
  <w:style w:type="paragraph" w:styleId="ad">
    <w:name w:val="List Paragraph"/>
    <w:basedOn w:val="a"/>
    <w:uiPriority w:val="34"/>
    <w:qFormat/>
    <w:rsid w:val="007D63BA"/>
    <w:pPr>
      <w:ind w:left="720"/>
      <w:contextualSpacing/>
    </w:pPr>
    <w:rPr>
      <w:rFonts w:cs="Mangal"/>
      <w:szCs w:val="21"/>
    </w:rPr>
  </w:style>
  <w:style w:type="character" w:customStyle="1" w:styleId="10">
    <w:name w:val="Заголовок 1 Знак"/>
    <w:basedOn w:val="a0"/>
    <w:link w:val="1"/>
    <w:uiPriority w:val="9"/>
    <w:rsid w:val="00B76ACC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val="uk-UA" w:eastAsia="zh-CN" w:bidi="hi-IN"/>
    </w:rPr>
  </w:style>
  <w:style w:type="paragraph" w:customStyle="1" w:styleId="docdata">
    <w:name w:val="docdata"/>
    <w:aliases w:val="docy,v5,27004,baiaagaaboqcaaadpwcaaawzzwaaaaaaaaaaaaaaaaaaaaaaaaaaaaaaaaaaaaaaaaaaaaaaaaaaaaaaaaaaaaaaaaaaaaaaaaaaaaaaaaaaaaaaaaaaaaaaaaaaaaaaaaaaaaaaaaaaaaaaaaaaaaaaaaaaaaaaaaaaaaaaaaaaaaaaaaaaaaaaaaaaaaaaaaaaaaaaaaaaaaaaaaaaaaaaaaaaaaaaaaaaaaa"/>
    <w:basedOn w:val="a"/>
    <w:rsid w:val="007E25C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Default">
    <w:name w:val="Default"/>
    <w:rsid w:val="00387E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Список1"/>
    <w:basedOn w:val="a"/>
    <w:rsid w:val="009D0B81"/>
    <w:pPr>
      <w:widowControl/>
      <w:suppressAutoHyphens w:val="0"/>
      <w:ind w:left="369" w:hanging="284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21">
    <w:name w:val="Список2"/>
    <w:basedOn w:val="a"/>
    <w:rsid w:val="009D0B81"/>
    <w:pPr>
      <w:widowControl/>
      <w:suppressAutoHyphens w:val="0"/>
      <w:ind w:left="369" w:hanging="369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x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nfin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mu.gov.u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zakon.rada.gov.ua/cgi-bin/laws/main.cg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krstat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2025-03-17T17:57:00Z</cp:lastPrinted>
  <dcterms:created xsi:type="dcterms:W3CDTF">2025-04-01T15:51:00Z</dcterms:created>
  <dcterms:modified xsi:type="dcterms:W3CDTF">2025-04-01T15:51:00Z</dcterms:modified>
</cp:coreProperties>
</file>