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2ED" w:rsidRPr="008202ED" w:rsidRDefault="008202ED" w:rsidP="008202ED">
      <w:pPr>
        <w:spacing w:after="0" w:line="264" w:lineRule="atLeast"/>
        <w:ind w:left="-993" w:right="-284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</w:pPr>
      <w:r w:rsidRPr="008202ED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14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міфів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 про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інсульт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, про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які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варто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 знати кожному.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Пояснює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лікар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  <w:lang w:eastAsia="ru-RU"/>
        </w:rPr>
        <w:t>-невролог</w:t>
      </w:r>
    </w:p>
    <w:p w:rsidR="008202ED" w:rsidRPr="008202ED" w:rsidRDefault="008202ED" w:rsidP="008202ED">
      <w:pPr>
        <w:spacing w:after="0" w:line="312" w:lineRule="atLeast"/>
        <w:ind w:left="-993" w:right="-284"/>
        <w:jc w:val="center"/>
        <w:textAlignment w:val="baseline"/>
        <w:rPr>
          <w:rFonts w:ascii="Times New Roman" w:eastAsia="Times New Roman" w:hAnsi="Times New Roman" w:cs="Times New Roman"/>
          <w:caps/>
          <w:color w:val="111111"/>
          <w:sz w:val="24"/>
          <w:szCs w:val="24"/>
          <w:lang w:eastAsia="ru-RU"/>
        </w:rPr>
      </w:pPr>
      <w:r w:rsidRPr="008202ED">
        <w:rPr>
          <w:rFonts w:ascii="Times New Roman" w:eastAsia="Times New Roman" w:hAnsi="Times New Roman" w:cs="Times New Roman"/>
          <w:caps/>
          <w:color w:val="111111"/>
          <w:sz w:val="24"/>
          <w:szCs w:val="24"/>
          <w:lang w:eastAsia="ru-RU"/>
        </w:rPr>
        <w:t>5 червня 2018, 11:47</w:t>
      </w:r>
    </w:p>
    <w:p w:rsidR="008202ED" w:rsidRPr="008202ED" w:rsidRDefault="008202ED" w:rsidP="008202ED">
      <w:pPr>
        <w:spacing w:after="0" w:line="240" w:lineRule="auto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25449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інсульту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займатись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спортом,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сауну.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перевозити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хворого з дому до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лікарні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однієї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лікарні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іншої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при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лікуванні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інсульту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потрібні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крапельниці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чим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більше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краще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115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0"/>
      </w:tblGrid>
      <w:tr w:rsidR="008202ED" w:rsidRPr="008202ED" w:rsidTr="008202E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202ED" w:rsidRPr="008202ED" w:rsidRDefault="008202ED" w:rsidP="008202ED">
            <w:pPr>
              <w:spacing w:after="0" w:line="240" w:lineRule="auto"/>
              <w:ind w:left="-993"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2ED" w:rsidRPr="008202ED" w:rsidTr="008202E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p w:rsidR="008202ED" w:rsidRPr="008202ED" w:rsidRDefault="008202ED" w:rsidP="008202ED">
            <w:pPr>
              <w:spacing w:after="0" w:line="288" w:lineRule="atLeast"/>
              <w:ind w:left="-993" w:right="-284"/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ru-RU"/>
              </w:rPr>
              <w:t xml:space="preserve"> Фото: </w:t>
            </w:r>
          </w:p>
        </w:tc>
      </w:tr>
      <w:tr w:rsidR="008202ED" w:rsidRPr="008202ED" w:rsidTr="008202E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0" w:type="dxa"/>
              <w:bottom w:w="0" w:type="dxa"/>
              <w:right w:w="0" w:type="dxa"/>
            </w:tcMar>
          </w:tcPr>
          <w:p w:rsidR="008202ED" w:rsidRPr="008202ED" w:rsidRDefault="008202ED" w:rsidP="008202ED">
            <w:pPr>
              <w:spacing w:after="0" w:line="288" w:lineRule="atLeast"/>
              <w:ind w:right="-284"/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ru-RU"/>
              </w:rPr>
            </w:pPr>
          </w:p>
        </w:tc>
      </w:tr>
    </w:tbl>
    <w:p w:rsidR="008202ED" w:rsidRPr="008202ED" w:rsidRDefault="008202ED" w:rsidP="008202ED">
      <w:pPr>
        <w:spacing w:after="0" w:line="348" w:lineRule="atLeast"/>
        <w:ind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tbl>
      <w:tblPr>
        <w:tblW w:w="115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0"/>
      </w:tblGrid>
      <w:tr w:rsidR="008202ED" w:rsidRPr="008202ED" w:rsidTr="008202E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8202ED" w:rsidRPr="008202ED" w:rsidRDefault="008202ED" w:rsidP="008202ED">
            <w:pPr>
              <w:spacing w:after="0" w:line="240" w:lineRule="auto"/>
              <w:ind w:left="-993"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2ED" w:rsidRPr="008202ED" w:rsidTr="008202E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p w:rsidR="008202ED" w:rsidRPr="008202ED" w:rsidRDefault="008202ED" w:rsidP="008202ED">
            <w:pPr>
              <w:spacing w:after="0" w:line="288" w:lineRule="atLeast"/>
              <w:ind w:left="-993" w:right="-284"/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ru-RU"/>
              </w:rPr>
              <w:t>Юрій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ru-RU"/>
              </w:rPr>
              <w:t xml:space="preserve"> Ф</w:t>
            </w:r>
          </w:p>
        </w:tc>
      </w:tr>
    </w:tbl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E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Правда:</w:t>
      </w:r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Насправді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хворі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інсультом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якомога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швидше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мають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доправлені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лікарні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можуть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отримати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Ситуації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коли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перевезення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умовах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швидкої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погіршити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здоров'я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пацієнта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трапляються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дуже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рідко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тиск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нижче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80 мм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рт.ст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незупинена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кровотеча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кома та ШВЛ). 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пацієнт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перебуває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маленькій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погано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оснащеній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лікарні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слід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порівняти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транспортування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лікування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лікарні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немає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належних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ресурсів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спеціалісти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томограф,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лабораторія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тощо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E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Правда:</w:t>
      </w:r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Щоб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впевненим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пацієнта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інсульт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виключити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захворювання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мозку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наприклад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пухлину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наслідки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у кожному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зробити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МРТ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Навіть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дуже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досвідчений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томографії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зможе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розрізнити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інсульту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ішемія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крововилив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а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типу великою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мірою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залежить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лікування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E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Правда:</w:t>
      </w:r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більшості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випадків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крововиливу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мозок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немає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користі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операції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видалення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Найкращі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дає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лікування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добре</w:t>
      </w:r>
      <w:proofErr w:type="gram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оснащеному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відділенні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інтенсивної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терапії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реанімації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Невелику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пацієнтів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яким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 ж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визначити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підставі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томографії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(КТ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МРТ).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E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Правда:</w:t>
      </w:r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Усім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хворим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пережили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інсульт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термінова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консультація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-невролога,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спеціалізується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інсульті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обстеження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яке дозволить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зрозуміти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причину того,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сталося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призначити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профілактику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Тільки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зменшити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повторного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інсульту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50-80%.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E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Правда:</w:t>
      </w:r>
      <w:r w:rsidRPr="008202E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</w:t>
      </w:r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більшості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випадків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інсульту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крапельниці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мають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лише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впродовж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1-2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діб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початку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захворювання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Більшість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ліків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інсульті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широко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використовують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вводять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крапельниці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для"захисту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"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лікування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відновлення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мозку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так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звані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нейропротектори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"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судинні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препарати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антиоксиданти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антигіпоксанти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тощо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не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мають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доведеної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безпечності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ефективності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не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використовуються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лікування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інсульту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розвинених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країнах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Вітчизняні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лікування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інсульту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рекомендують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використовувати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Поширеним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міф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лікування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інсульту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складається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гострого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коли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хворий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повинен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сідати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ставати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ноги і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прокапатись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подальшої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реабілітації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розпочинається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тижнів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місяців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коли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хворий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зміцніє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E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lastRenderedPageBreak/>
        <w:t>Правда:</w:t>
      </w:r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Реабілітація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гострому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інсульті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розпочатися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2-3 дня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надходження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лікарні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Що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пізніше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розпочнеться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реабілітація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 то 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меншою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буде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неї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користь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E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Правда:</w:t>
      </w:r>
      <w:r w:rsidRPr="008202E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Мозок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людини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певну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здатність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самостійно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відновлювати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роботу,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призводить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зменшення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порушень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але </w:t>
      </w:r>
      <w:proofErr w:type="spellStart"/>
      <w:proofErr w:type="gram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відбувається</w:t>
      </w:r>
      <w:proofErr w:type="spellEnd"/>
      <w:proofErr w:type="gram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лише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перших 2-3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тижнів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 у кожного хворого (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здебільшого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 невеликих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ураженнях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зазвичай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сповна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Щоб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досягти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максимального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відновлення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порушених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функцій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повернутися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незалежності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сторонньої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повноцінного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життя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більшості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пацієнтів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стійкими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післяінсультними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порушеннями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можуть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самостійно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вдягнутися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вмитися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користуватись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туалетом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тощо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потрібна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реабілітація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Вона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складається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не з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уколів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чи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крапельниць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а з занять з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фізичним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терапевтом,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ерготерапевтом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та логопедом</w:t>
      </w:r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метою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яких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відновлення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порушених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функцій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зменшення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потреби у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сторонній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допомозі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масаж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ванни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електростимуляція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уражених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кінцівок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бджоли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п'явки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будь-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крапельниці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нейропротекторами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клітинна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терапія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мають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доведеної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ефективності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не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рекомендовані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Шукайте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правильних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фахівців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і вони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допоможуть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поставити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хворого на ноги.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E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Правда:</w:t>
      </w:r>
      <w:r w:rsidRPr="008202E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фахівці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добре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інсультів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Вони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включають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похилий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вік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поганий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спосіб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життя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медичні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чинників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способу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життя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підвищують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інсульту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належать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куріння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зловживання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алкоголем,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активність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менше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150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тиждень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ожиріння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медпроблем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належать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підвищений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кров'яний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тиск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більше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ніж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140/90 мм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рт.ст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–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загроза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навіть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пацієнт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добре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почувається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цукровий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діабет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миготлива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аритмія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підвищує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інсульту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5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разів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!) і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високий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холестерин.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можемо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визначити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інсульту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розрахувати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імовірність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найближчих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років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Знаючи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пацієнту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поради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зменшити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50-80%.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E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Правда:</w:t>
      </w:r>
      <w:r w:rsidRPr="008202E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</w:t>
      </w:r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Прокапування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немає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жодних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доведених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переваг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профілактиці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інсульту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не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рекомендоване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розвинених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країнах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рекомендацією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лягти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прокапатись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завгодно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але не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науково-обгрунтована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профілактика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лікування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інсульту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E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Правда:</w:t>
      </w:r>
      <w:r w:rsidRPr="008202ED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 </w:t>
      </w:r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30-40% людей,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пережили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інсульт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розвивається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післяінсультна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депресія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Вона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бути причиною поганого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самопочуття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безсоння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болю,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погіршення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пам'яті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уваги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небажання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займатись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реабілітацією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навіть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нового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інсульту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Якщо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розпізнати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депресію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призначити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відповідне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лікування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антидепресанти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і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трохи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почекати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ліків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розвивається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2-3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тижнів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настрій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стан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пацієнта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зазвичай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значно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поліпшуються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зазвичай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невролог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психіатр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і у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досягнення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ефекту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лікування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антидепресантом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слід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приймати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щонайменше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місяців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E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Правда: 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Помірне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вживання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кави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призводить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до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зменшення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ризику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інсульту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інфаркту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смерті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внаслідок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судинного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захворювання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Щоправда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відповідних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дослідженнях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вивчали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переважно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мелену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не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розчинну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Ризик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інсульту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також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зменшують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зелений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чорний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чай,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чорний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шоколад (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вміст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какао не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менше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70%, 15-20 г на день) та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горіхи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(20-30 г на день), а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також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середземноморська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дієта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E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Правда: 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Відвідання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сауни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не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пов'язане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вживанням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алкоголю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чи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сильним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зневодненням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зменшує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ризик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інсульту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навантаження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 не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забороняємо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й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прописуємо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як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Корисними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вважають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аеробні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динамічні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швидка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ходьба, велосипед,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заняття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тренажерах на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кшталт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Орбітреку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"), а от статичного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навантаження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силові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радимо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уникати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E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Правда:</w:t>
      </w:r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інсульт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невідкладний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Якщо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людини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раптово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змінилось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мовлення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перекосило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обличчя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почали погано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слухатись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рука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чи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нога на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одній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половині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тіла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слід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негайно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зателефонувати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103 і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наполягати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доправленні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у ту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лікарню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де є КТ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МРТ.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Нині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маємо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дуже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дієве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лікування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ішемічному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інсульті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тромболізис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але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його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лише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впродовж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4,5 годин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появи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перших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ознак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інсульту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і з кожною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хвилиною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його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ефект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зменшується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Насправді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дуже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багато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залежить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можливостей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лікарні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лише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обладнання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наявність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томографа,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лабораторії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реанімації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нейрохірургії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кардіолога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ендокринолога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уролога,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хірурга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ортопеда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тощо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організацію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лікування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відділенні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перебуває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хворий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про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вміння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медиків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навчання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Найкращі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результати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лікування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інсульту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забезпечує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багатопрофільна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лікарня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де є </w:t>
      </w:r>
      <w:proofErr w:type="spellStart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Інсультний</w:t>
      </w:r>
      <w:proofErr w:type="spellEnd"/>
      <w:r w:rsidRPr="008202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блок</w:t>
      </w:r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Stroke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Unit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8202ED" w:rsidRPr="008202ED" w:rsidRDefault="008202ED" w:rsidP="008202ED">
      <w:pPr>
        <w:spacing w:after="0" w:line="348" w:lineRule="atLeast"/>
        <w:ind w:left="-993" w:right="-284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Відмінністю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Інсультного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блоку є не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тільки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лікарі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добре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знаються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інсульті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але й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медсестри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відповідною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підготовкою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фізичні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терапевти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логопеди</w:t>
      </w:r>
      <w:proofErr w:type="spellEnd"/>
      <w:r w:rsidRPr="00820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22C3" w:rsidRPr="008202ED" w:rsidRDefault="006422C3">
      <w:pPr>
        <w:ind w:left="-993" w:right="-284"/>
        <w:rPr>
          <w:rFonts w:ascii="Times New Roman" w:hAnsi="Times New Roman" w:cs="Times New Roman"/>
          <w:sz w:val="24"/>
          <w:szCs w:val="24"/>
        </w:rPr>
      </w:pPr>
    </w:p>
    <w:sectPr w:rsidR="006422C3" w:rsidRPr="00820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ED"/>
    <w:rsid w:val="006422C3"/>
    <w:rsid w:val="008202ED"/>
    <w:rsid w:val="00BC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8DC4F-812E-4932-A37F-4E7410BF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0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7331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7311">
                  <w:marLeft w:val="0"/>
                  <w:marRight w:val="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2025-04-09T07:49:00Z</cp:lastPrinted>
  <dcterms:created xsi:type="dcterms:W3CDTF">2025-04-09T07:46:00Z</dcterms:created>
  <dcterms:modified xsi:type="dcterms:W3CDTF">2025-04-09T08:00:00Z</dcterms:modified>
</cp:coreProperties>
</file>