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1D5CC4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3.</w:t>
      </w:r>
      <w:r w:rsidRPr="001D5CC4">
        <w:t xml:space="preserve"> </w:t>
      </w:r>
      <w:r>
        <w:t>ВИДИ</w:t>
      </w:r>
      <w:r w:rsidRPr="001D5CC4">
        <w:t xml:space="preserve"> </w:t>
      </w:r>
      <w:r>
        <w:t>ПРОДУКТІВ</w:t>
      </w:r>
      <w:r w:rsidRPr="001D5CC4">
        <w:t xml:space="preserve"> FINTECH.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F23195" w:rsidRDefault="00F23195" w:rsidP="00F23195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8B445E" w:rsidRDefault="008B445E" w:rsidP="008B445E">
      <w:pPr>
        <w:pStyle w:val="2"/>
        <w:ind w:left="861"/>
      </w:pP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Природа</w:t>
      </w:r>
      <w:r w:rsidRPr="001D5CC4">
        <w:t xml:space="preserve"> </w:t>
      </w:r>
      <w:r>
        <w:t>й</w:t>
      </w:r>
      <w:r w:rsidRPr="001D5CC4">
        <w:t xml:space="preserve"> </w:t>
      </w:r>
      <w:r>
        <w:t>основні особливості</w:t>
      </w:r>
      <w:r w:rsidRPr="001D5CC4">
        <w:t xml:space="preserve"> </w:t>
      </w:r>
      <w:r>
        <w:t>продукції,</w:t>
      </w:r>
      <w:r w:rsidRPr="001D5CC4">
        <w:t xml:space="preserve"> </w:t>
      </w:r>
      <w:r>
        <w:t>що</w:t>
      </w:r>
      <w:r w:rsidRPr="001D5CC4">
        <w:t xml:space="preserve"> </w:t>
      </w:r>
      <w:r>
        <w:t>надається</w:t>
      </w:r>
      <w:r w:rsidRPr="001D5CC4">
        <w:t xml:space="preserve"> </w:t>
      </w:r>
      <w:r>
        <w:t>компаніями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Різний</w:t>
      </w:r>
      <w:r w:rsidRPr="001D5CC4">
        <w:t xml:space="preserve"> </w:t>
      </w:r>
      <w:r>
        <w:t>бекграунд</w:t>
      </w:r>
      <w:r w:rsidRPr="001D5CC4">
        <w:t xml:space="preserve"> </w:t>
      </w:r>
      <w:r>
        <w:t>продуктів</w:t>
      </w:r>
      <w:r w:rsidRPr="001D5CC4">
        <w:t xml:space="preserve"> </w:t>
      </w:r>
      <w:proofErr w:type="spellStart"/>
      <w:r>
        <w:t>FinTech</w:t>
      </w:r>
      <w:proofErr w:type="spellEnd"/>
      <w:r>
        <w:t>.</w:t>
      </w:r>
      <w:r w:rsidRPr="001D5CC4">
        <w:t xml:space="preserve"> </w:t>
      </w:r>
      <w:r>
        <w:t>Різні</w:t>
      </w:r>
      <w:r w:rsidRPr="001D5CC4">
        <w:t xml:space="preserve"> </w:t>
      </w:r>
      <w:r>
        <w:t>моделі</w:t>
      </w:r>
      <w:r w:rsidRPr="001D5CC4">
        <w:t xml:space="preserve"> </w:t>
      </w:r>
      <w:r>
        <w:t>реалізації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Платіжні</w:t>
      </w:r>
      <w:r w:rsidRPr="001D5CC4">
        <w:t xml:space="preserve"> </w:t>
      </w:r>
      <w:r>
        <w:t>послуги</w:t>
      </w:r>
      <w:r w:rsidRPr="001D5CC4">
        <w:t xml:space="preserve"> </w:t>
      </w:r>
      <w:r>
        <w:t>як</w:t>
      </w:r>
      <w:r w:rsidRPr="001D5CC4">
        <w:t xml:space="preserve"> </w:t>
      </w:r>
      <w:r>
        <w:t>основний</w:t>
      </w:r>
      <w:r w:rsidRPr="001D5CC4">
        <w:t xml:space="preserve"> </w:t>
      </w:r>
      <w:r>
        <w:t>сегмент</w:t>
      </w:r>
      <w:r w:rsidRPr="001D5CC4">
        <w:t xml:space="preserve"> </w:t>
      </w:r>
      <w:proofErr w:type="spellStart"/>
      <w:r>
        <w:t>FinTech</w:t>
      </w:r>
      <w:proofErr w:type="spellEnd"/>
      <w:r>
        <w:t>.</w:t>
      </w:r>
      <w:r w:rsidRPr="001D5CC4">
        <w:t xml:space="preserve"> </w:t>
      </w:r>
      <w:r>
        <w:t>Переваги</w:t>
      </w:r>
      <w:r w:rsidRPr="001D5CC4">
        <w:t xml:space="preserve"> </w:t>
      </w:r>
      <w:r>
        <w:t>платежів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Основні</w:t>
      </w:r>
      <w:r w:rsidRPr="001D5CC4">
        <w:t xml:space="preserve"> </w:t>
      </w:r>
      <w:r>
        <w:t>гравці</w:t>
      </w:r>
      <w:r w:rsidRPr="001D5CC4">
        <w:t xml:space="preserve"> </w:t>
      </w:r>
      <w:r>
        <w:t>платіжного</w:t>
      </w:r>
      <w:r w:rsidRPr="001D5CC4">
        <w:t xml:space="preserve"> </w:t>
      </w:r>
      <w:r>
        <w:t>ринку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Впровадження</w:t>
      </w:r>
      <w:r w:rsidRPr="001D5CC4">
        <w:t xml:space="preserve"> </w:t>
      </w:r>
      <w:proofErr w:type="spellStart"/>
      <w:r>
        <w:t>FinTech</w:t>
      </w:r>
      <w:proofErr w:type="spellEnd"/>
      <w:r w:rsidRPr="001D5CC4">
        <w:t xml:space="preserve"> </w:t>
      </w:r>
      <w:r>
        <w:t>у</w:t>
      </w:r>
      <w:r w:rsidRPr="001D5CC4">
        <w:t xml:space="preserve"> </w:t>
      </w:r>
      <w:r>
        <w:t>страхування.</w:t>
      </w:r>
      <w:r w:rsidRPr="001D5CC4">
        <w:t xml:space="preserve"> </w:t>
      </w:r>
      <w:r>
        <w:t>Основні</w:t>
      </w:r>
      <w:r w:rsidRPr="001D5CC4">
        <w:t xml:space="preserve"> </w:t>
      </w:r>
      <w:r>
        <w:t>види</w:t>
      </w:r>
      <w:r w:rsidRPr="001D5CC4">
        <w:t xml:space="preserve"> </w:t>
      </w:r>
      <w:r>
        <w:t>страхових</w:t>
      </w:r>
      <w:r w:rsidRPr="001D5CC4">
        <w:t xml:space="preserve"> </w:t>
      </w:r>
      <w:r>
        <w:t xml:space="preserve">продуктів, послуг та процесів на основі </w:t>
      </w:r>
      <w:proofErr w:type="spellStart"/>
      <w:r>
        <w:t>FinTech</w:t>
      </w:r>
      <w:proofErr w:type="spellEnd"/>
      <w:r>
        <w:t xml:space="preserve">. Переваги </w:t>
      </w:r>
      <w:proofErr w:type="spellStart"/>
      <w:r>
        <w:t>InsurTech</w:t>
      </w:r>
      <w:proofErr w:type="spellEnd"/>
      <w:r>
        <w:t>.</w:t>
      </w:r>
    </w:p>
    <w:p w:rsidR="00F23195" w:rsidRDefault="00F23195" w:rsidP="00F23195">
      <w:pPr>
        <w:pStyle w:val="2"/>
        <w:ind w:right="284" w:firstLine="708"/>
        <w:jc w:val="both"/>
        <w:rPr>
          <w:spacing w:val="-2"/>
        </w:rPr>
      </w:pPr>
    </w:p>
    <w:p w:rsidR="00F23195" w:rsidRPr="004F6A35" w:rsidRDefault="00F23195" w:rsidP="00F23195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самостійного розгляду:</w:t>
      </w:r>
    </w:p>
    <w:p w:rsidR="00F23195" w:rsidRDefault="00F23195" w:rsidP="00F23195">
      <w:pPr>
        <w:pStyle w:val="a3"/>
        <w:numPr>
          <w:ilvl w:val="0"/>
          <w:numId w:val="2"/>
        </w:numPr>
        <w:jc w:val="both"/>
      </w:pPr>
      <w:r>
        <w:t>Сутність і роль штучного інтелекту в життєдіяльності</w:t>
      </w:r>
      <w:r>
        <w:t xml:space="preserve"> людини.</w:t>
      </w:r>
    </w:p>
    <w:p w:rsidR="00F23195" w:rsidRDefault="00F23195" w:rsidP="00F23195">
      <w:pPr>
        <w:pStyle w:val="a3"/>
        <w:numPr>
          <w:ilvl w:val="0"/>
          <w:numId w:val="2"/>
        </w:numPr>
        <w:jc w:val="both"/>
      </w:pPr>
      <w:r>
        <w:t xml:space="preserve">Етапи розвитку та можливості штучного </w:t>
      </w:r>
      <w:proofErr w:type="spellStart"/>
      <w:r>
        <w:t>інтелекту.</w:t>
      </w:r>
      <w:proofErr w:type="spellEnd"/>
    </w:p>
    <w:p w:rsidR="00F23195" w:rsidRDefault="00F23195" w:rsidP="00F23195">
      <w:pPr>
        <w:pStyle w:val="a3"/>
        <w:numPr>
          <w:ilvl w:val="0"/>
          <w:numId w:val="2"/>
        </w:numPr>
        <w:jc w:val="both"/>
      </w:pPr>
      <w:r>
        <w:t>Форми прояву й етика використання штучного інтелекту.</w:t>
      </w:r>
    </w:p>
    <w:p w:rsidR="00F23195" w:rsidRDefault="00F23195" w:rsidP="00F23195">
      <w:pPr>
        <w:pStyle w:val="a3"/>
        <w:numPr>
          <w:ilvl w:val="0"/>
          <w:numId w:val="2"/>
        </w:numPr>
        <w:jc w:val="both"/>
      </w:pPr>
      <w:r>
        <w:t>Інтелектуальні чат-боти</w:t>
      </w:r>
      <w:r>
        <w:t xml:space="preserve"> як спеціальні технологічні мож</w:t>
      </w:r>
      <w:r>
        <w:t>ливості.</w:t>
      </w:r>
    </w:p>
    <w:p w:rsidR="008B445E" w:rsidRDefault="00F23195" w:rsidP="00F23195">
      <w:pPr>
        <w:pStyle w:val="a3"/>
        <w:numPr>
          <w:ilvl w:val="0"/>
          <w:numId w:val="2"/>
        </w:numPr>
        <w:jc w:val="both"/>
      </w:pPr>
      <w:r>
        <w:t>Перспективи й тенденції застосування штучного інтелекту.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Охаракте</w:t>
      </w:r>
      <w:bookmarkStart w:id="0" w:name="_GoBack"/>
      <w:bookmarkEnd w:id="0"/>
      <w:r>
        <w:t>ризуйте</w:t>
      </w:r>
      <w:r w:rsidRPr="00AA4C83">
        <w:t xml:space="preserve"> </w:t>
      </w:r>
      <w:r>
        <w:t>основні</w:t>
      </w:r>
      <w:r w:rsidRPr="00AA4C83">
        <w:t xml:space="preserve"> </w:t>
      </w:r>
      <w:r>
        <w:t>продукти,</w:t>
      </w:r>
      <w:r w:rsidRPr="00AA4C83">
        <w:t xml:space="preserve"> </w:t>
      </w:r>
      <w:r>
        <w:t>що</w:t>
      </w:r>
      <w:r w:rsidRPr="00AA4C83">
        <w:t xml:space="preserve"> </w:t>
      </w:r>
      <w:r>
        <w:t>надаються</w:t>
      </w:r>
      <w:r w:rsidRPr="00AA4C83">
        <w:t xml:space="preserve"> </w:t>
      </w:r>
      <w:r>
        <w:t>сучасними</w:t>
      </w:r>
      <w:r w:rsidRPr="00AA4C83">
        <w:t xml:space="preserve"> </w:t>
      </w:r>
      <w:proofErr w:type="spellStart"/>
      <w:r>
        <w:t>FinTech</w:t>
      </w:r>
      <w:proofErr w:type="spellEnd"/>
      <w:r>
        <w:t xml:space="preserve">- </w:t>
      </w:r>
      <w:r w:rsidRPr="00AA4C83">
        <w:t>компаніями.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Визначте</w:t>
      </w:r>
      <w:r w:rsidRPr="00AA4C83">
        <w:t xml:space="preserve"> </w:t>
      </w:r>
      <w:r>
        <w:t>особливості</w:t>
      </w:r>
      <w:r w:rsidRPr="00AA4C83">
        <w:t xml:space="preserve"> </w:t>
      </w:r>
      <w:r>
        <w:t>основних</w:t>
      </w:r>
      <w:r w:rsidRPr="00AA4C83">
        <w:t xml:space="preserve"> </w:t>
      </w:r>
      <w:r>
        <w:t>продуктів,</w:t>
      </w:r>
      <w:r w:rsidRPr="00AA4C83">
        <w:t xml:space="preserve"> </w:t>
      </w:r>
      <w:r>
        <w:t>що</w:t>
      </w:r>
      <w:r w:rsidRPr="00AA4C83">
        <w:t xml:space="preserve"> </w:t>
      </w:r>
      <w:r>
        <w:t>надаються</w:t>
      </w:r>
      <w:r w:rsidRPr="00AA4C83">
        <w:t xml:space="preserve"> </w:t>
      </w:r>
      <w:r>
        <w:t xml:space="preserve">сучасними </w:t>
      </w:r>
      <w:proofErr w:type="spellStart"/>
      <w:r w:rsidRPr="00AA4C83">
        <w:t>FinTech</w:t>
      </w:r>
      <w:proofErr w:type="spellEnd"/>
      <w:r w:rsidRPr="00AA4C83">
        <w:t>-компаніями.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Проаналізуйте</w:t>
      </w:r>
      <w:r w:rsidRPr="00AA4C83">
        <w:t xml:space="preserve"> </w:t>
      </w:r>
      <w:r>
        <w:t>моделі</w:t>
      </w:r>
      <w:r w:rsidRPr="00AA4C83">
        <w:t xml:space="preserve"> </w:t>
      </w:r>
      <w:r>
        <w:t>реалізації</w:t>
      </w:r>
      <w:r w:rsidRPr="00AA4C83">
        <w:t xml:space="preserve"> </w:t>
      </w:r>
      <w:proofErr w:type="spellStart"/>
      <w:r w:rsidRPr="00AA4C83">
        <w:t>FinTech</w:t>
      </w:r>
      <w:proofErr w:type="spellEnd"/>
      <w:r w:rsidRPr="00AA4C83">
        <w:t>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Охарактеризуйте</w:t>
      </w:r>
      <w:r w:rsidRPr="00AA4C83">
        <w:t xml:space="preserve"> </w:t>
      </w:r>
      <w:r>
        <w:t>платіжні</w:t>
      </w:r>
      <w:r w:rsidRPr="00AA4C83">
        <w:t xml:space="preserve"> </w:t>
      </w:r>
      <w:r>
        <w:t>послуги</w:t>
      </w:r>
      <w:r w:rsidRPr="00AA4C83">
        <w:t xml:space="preserve"> </w:t>
      </w:r>
      <w:r>
        <w:t>як</w:t>
      </w:r>
      <w:r w:rsidRPr="00AA4C83">
        <w:t xml:space="preserve"> </w:t>
      </w:r>
      <w:r>
        <w:t>основний</w:t>
      </w:r>
      <w:r w:rsidRPr="00AA4C83">
        <w:t xml:space="preserve"> </w:t>
      </w:r>
      <w:r>
        <w:t>сегмент</w:t>
      </w:r>
      <w:r w:rsidRPr="00AA4C83">
        <w:t xml:space="preserve"> </w:t>
      </w:r>
      <w:proofErr w:type="spellStart"/>
      <w:r w:rsidRPr="00AA4C83">
        <w:t>FinTech</w:t>
      </w:r>
      <w:proofErr w:type="spellEnd"/>
      <w:r w:rsidRPr="00AA4C83">
        <w:t>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Визначте</w:t>
      </w:r>
      <w:r w:rsidRPr="00AA4C83">
        <w:t xml:space="preserve"> </w:t>
      </w:r>
      <w:r>
        <w:t>переваги</w:t>
      </w:r>
      <w:r w:rsidRPr="00AA4C83">
        <w:t xml:space="preserve"> </w:t>
      </w:r>
      <w:r>
        <w:t>платіжних</w:t>
      </w:r>
      <w:r w:rsidRPr="00AA4C83">
        <w:t xml:space="preserve"> </w:t>
      </w:r>
      <w:r>
        <w:t>послуг</w:t>
      </w:r>
      <w:r w:rsidRPr="00AA4C83">
        <w:t xml:space="preserve"> </w:t>
      </w:r>
      <w:r>
        <w:t>як</w:t>
      </w:r>
      <w:r w:rsidRPr="00AA4C83">
        <w:t xml:space="preserve"> </w:t>
      </w:r>
      <w:r>
        <w:t>сегменту</w:t>
      </w:r>
      <w:r w:rsidRPr="00AA4C83">
        <w:t xml:space="preserve"> </w:t>
      </w:r>
      <w:proofErr w:type="spellStart"/>
      <w:r w:rsidRPr="00AA4C83">
        <w:t>FinTech</w:t>
      </w:r>
      <w:proofErr w:type="spellEnd"/>
      <w:r w:rsidRPr="00AA4C83">
        <w:t>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Назвіть</w:t>
      </w:r>
      <w:r w:rsidRPr="00AA4C83">
        <w:t xml:space="preserve"> </w:t>
      </w:r>
      <w:r>
        <w:t>основних</w:t>
      </w:r>
      <w:r w:rsidRPr="00AA4C83">
        <w:t xml:space="preserve"> </w:t>
      </w:r>
      <w:r>
        <w:t>гравців</w:t>
      </w:r>
      <w:r w:rsidRPr="00AA4C83">
        <w:t xml:space="preserve"> </w:t>
      </w:r>
      <w:r>
        <w:t>платіжного</w:t>
      </w:r>
      <w:r w:rsidRPr="00AA4C83">
        <w:t xml:space="preserve"> </w:t>
      </w:r>
      <w:r>
        <w:t>ринку</w:t>
      </w:r>
      <w:r w:rsidRPr="00AA4C83">
        <w:t xml:space="preserve"> </w:t>
      </w:r>
      <w:proofErr w:type="spellStart"/>
      <w:r w:rsidRPr="00AA4C83">
        <w:t>FinTech</w:t>
      </w:r>
      <w:proofErr w:type="spellEnd"/>
      <w:r w:rsidRPr="00AA4C83">
        <w:t>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Проаналізуйте</w:t>
      </w:r>
      <w:r w:rsidRPr="00AA4C83">
        <w:t xml:space="preserve"> </w:t>
      </w:r>
      <w:r>
        <w:t>види</w:t>
      </w:r>
      <w:r w:rsidRPr="00AA4C83">
        <w:t xml:space="preserve"> </w:t>
      </w:r>
      <w:r>
        <w:t>страхових</w:t>
      </w:r>
      <w:r w:rsidRPr="00AA4C83">
        <w:t xml:space="preserve"> </w:t>
      </w:r>
      <w:r>
        <w:t>продуктів,</w:t>
      </w:r>
      <w:r w:rsidRPr="00AA4C83">
        <w:t xml:space="preserve"> </w:t>
      </w:r>
      <w:r>
        <w:t>послуг</w:t>
      </w:r>
      <w:r w:rsidRPr="00AA4C83">
        <w:t xml:space="preserve"> </w:t>
      </w:r>
      <w:r>
        <w:t>та</w:t>
      </w:r>
      <w:r w:rsidRPr="00AA4C83">
        <w:t xml:space="preserve"> </w:t>
      </w:r>
      <w:r>
        <w:t>процесів</w:t>
      </w:r>
      <w:r w:rsidRPr="00AA4C83">
        <w:t xml:space="preserve"> </w:t>
      </w:r>
      <w:r>
        <w:t>на</w:t>
      </w:r>
      <w:r w:rsidRPr="00AA4C83">
        <w:t xml:space="preserve"> </w:t>
      </w:r>
      <w:r>
        <w:t xml:space="preserve">основі </w:t>
      </w:r>
      <w:proofErr w:type="spellStart"/>
      <w:r w:rsidRPr="00AA4C83">
        <w:t>FinTech</w:t>
      </w:r>
      <w:proofErr w:type="spellEnd"/>
      <w:r w:rsidRPr="00AA4C83">
        <w:t>.</w:t>
      </w:r>
    </w:p>
    <w:p w:rsidR="002B3D75" w:rsidRDefault="002B3D75" w:rsidP="00AA4C83">
      <w:pPr>
        <w:pStyle w:val="a3"/>
        <w:numPr>
          <w:ilvl w:val="0"/>
          <w:numId w:val="2"/>
        </w:numPr>
        <w:jc w:val="both"/>
      </w:pPr>
      <w:r>
        <w:t>Які</w:t>
      </w:r>
      <w:r w:rsidRPr="00AA4C83">
        <w:t xml:space="preserve"> </w:t>
      </w:r>
      <w:r>
        <w:t>існують</w:t>
      </w:r>
      <w:r w:rsidRPr="00AA4C83">
        <w:t xml:space="preserve"> </w:t>
      </w:r>
      <w:r>
        <w:t>переваги</w:t>
      </w:r>
      <w:r w:rsidRPr="00AA4C83">
        <w:t xml:space="preserve"> </w:t>
      </w:r>
      <w:proofErr w:type="spellStart"/>
      <w:r w:rsidRPr="00AA4C83">
        <w:t>InsurTech</w:t>
      </w:r>
      <w:proofErr w:type="spellEnd"/>
      <w:r w:rsidRPr="00AA4C83">
        <w:t>?</w:t>
      </w:r>
    </w:p>
    <w:p w:rsidR="002B3D75" w:rsidRPr="008B445E" w:rsidRDefault="002B3D75" w:rsidP="002B3D75">
      <w:pPr>
        <w:pStyle w:val="a3"/>
        <w:ind w:left="1069"/>
        <w:jc w:val="both"/>
      </w:pPr>
    </w:p>
    <w:sectPr w:rsidR="002B3D75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96F"/>
    <w:multiLevelType w:val="hybridMultilevel"/>
    <w:tmpl w:val="9C3AF0E0"/>
    <w:lvl w:ilvl="0" w:tplc="A7362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FC49B7"/>
    <w:multiLevelType w:val="hybridMultilevel"/>
    <w:tmpl w:val="6026FD30"/>
    <w:lvl w:ilvl="0" w:tplc="C06097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8E6834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25884440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3" w:tplc="B94C4EAE">
      <w:numFmt w:val="bullet"/>
      <w:lvlText w:val="•"/>
      <w:lvlJc w:val="left"/>
      <w:pPr>
        <w:ind w:left="3621" w:hanging="360"/>
      </w:pPr>
      <w:rPr>
        <w:rFonts w:hint="default"/>
        <w:lang w:val="uk-UA" w:eastAsia="en-US" w:bidi="ar-SA"/>
      </w:rPr>
    </w:lvl>
    <w:lvl w:ilvl="4" w:tplc="C62C3D60">
      <w:numFmt w:val="bullet"/>
      <w:lvlText w:val="•"/>
      <w:lvlJc w:val="left"/>
      <w:pPr>
        <w:ind w:left="4541" w:hanging="360"/>
      </w:pPr>
      <w:rPr>
        <w:rFonts w:hint="default"/>
        <w:lang w:val="uk-UA" w:eastAsia="en-US" w:bidi="ar-SA"/>
      </w:rPr>
    </w:lvl>
    <w:lvl w:ilvl="5" w:tplc="0D0E4F56">
      <w:numFmt w:val="bullet"/>
      <w:lvlText w:val="•"/>
      <w:lvlJc w:val="left"/>
      <w:pPr>
        <w:ind w:left="5462" w:hanging="360"/>
      </w:pPr>
      <w:rPr>
        <w:rFonts w:hint="default"/>
        <w:lang w:val="uk-UA" w:eastAsia="en-US" w:bidi="ar-SA"/>
      </w:rPr>
    </w:lvl>
    <w:lvl w:ilvl="6" w:tplc="E5104CD4">
      <w:numFmt w:val="bullet"/>
      <w:lvlText w:val="•"/>
      <w:lvlJc w:val="left"/>
      <w:pPr>
        <w:ind w:left="6382" w:hanging="360"/>
      </w:pPr>
      <w:rPr>
        <w:rFonts w:hint="default"/>
        <w:lang w:val="uk-UA" w:eastAsia="en-US" w:bidi="ar-SA"/>
      </w:rPr>
    </w:lvl>
    <w:lvl w:ilvl="7" w:tplc="C22A4234">
      <w:numFmt w:val="bullet"/>
      <w:lvlText w:val="•"/>
      <w:lvlJc w:val="left"/>
      <w:pPr>
        <w:ind w:left="7303" w:hanging="360"/>
      </w:pPr>
      <w:rPr>
        <w:rFonts w:hint="default"/>
        <w:lang w:val="uk-UA" w:eastAsia="en-US" w:bidi="ar-SA"/>
      </w:rPr>
    </w:lvl>
    <w:lvl w:ilvl="8" w:tplc="10DAF7E8">
      <w:numFmt w:val="bullet"/>
      <w:lvlText w:val="•"/>
      <w:lvlJc w:val="left"/>
      <w:pPr>
        <w:ind w:left="8223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B3D75"/>
    <w:rsid w:val="003D766D"/>
    <w:rsid w:val="005551E1"/>
    <w:rsid w:val="00882B03"/>
    <w:rsid w:val="008B445E"/>
    <w:rsid w:val="009B2574"/>
    <w:rsid w:val="00A23264"/>
    <w:rsid w:val="00AA4C83"/>
    <w:rsid w:val="00D64E0F"/>
    <w:rsid w:val="00F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B3D75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B3D75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5</cp:revision>
  <dcterms:created xsi:type="dcterms:W3CDTF">2025-04-15T05:37:00Z</dcterms:created>
  <dcterms:modified xsi:type="dcterms:W3CDTF">2025-04-15T05:40:00Z</dcterms:modified>
</cp:coreProperties>
</file>