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E31" w:rsidRDefault="00AF3E31" w:rsidP="00AF3E31">
      <w:pPr>
        <w:spacing w:before="93"/>
        <w:ind w:left="1660" w:right="1607"/>
        <w:jc w:val="center"/>
        <w:rPr>
          <w:rFonts w:ascii="Arial" w:hAnsi="Arial"/>
          <w:b/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1979930</wp:posOffset>
                </wp:positionH>
                <wp:positionV relativeFrom="paragraph">
                  <wp:posOffset>330835</wp:posOffset>
                </wp:positionV>
                <wp:extent cx="3672205" cy="1270"/>
                <wp:effectExtent l="8255" t="10160" r="5715" b="762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72205" cy="1270"/>
                        </a:xfrm>
                        <a:custGeom>
                          <a:avLst/>
                          <a:gdLst>
                            <a:gd name="T0" fmla="+- 0 3118 3118"/>
                            <a:gd name="T1" fmla="*/ T0 w 5783"/>
                            <a:gd name="T2" fmla="+- 0 8901 3118"/>
                            <a:gd name="T3" fmla="*/ T2 w 57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83">
                              <a:moveTo>
                                <a:pt x="0" y="0"/>
                              </a:moveTo>
                              <a:lnTo>
                                <a:pt x="5783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86A31" id="Полилиния 2" o:spid="_x0000_s1026" style="position:absolute;margin-left:155.9pt;margin-top:26.05pt;width:289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" path="m,l5783,e" filled="f" strokecolor="#231f20" strokeweight=".5pt">
                <v:path arrowok="t" o:connecttype="custom" o:connectlocs="0,0;3672205,0" o:connectangles="0,0"/>
                <w10:wrap type="topAndBottom" anchorx="page"/>
              </v:shape>
            </w:pict>
          </mc:Fallback>
        </mc:AlternateContent>
      </w:r>
      <w:r>
        <w:rPr>
          <w:rFonts w:ascii="Arial" w:hAnsi="Arial"/>
          <w:b/>
          <w:color w:val="231F20"/>
          <w:w w:val="90"/>
          <w:sz w:val="28"/>
        </w:rPr>
        <w:t>ТЕМА</w:t>
      </w:r>
      <w:r>
        <w:rPr>
          <w:rFonts w:ascii="Arial" w:hAnsi="Arial"/>
          <w:b/>
          <w:color w:val="231F20"/>
          <w:spacing w:val="2"/>
          <w:w w:val="90"/>
          <w:sz w:val="28"/>
        </w:rPr>
        <w:t xml:space="preserve"> </w:t>
      </w:r>
      <w:r>
        <w:rPr>
          <w:rFonts w:ascii="Arial" w:hAnsi="Arial"/>
          <w:b/>
          <w:color w:val="231F20"/>
          <w:w w:val="90"/>
          <w:sz w:val="28"/>
        </w:rPr>
        <w:t>3.</w:t>
      </w:r>
    </w:p>
    <w:p w:rsidR="00AF3E31" w:rsidRDefault="00AF3E31" w:rsidP="00AF3E31">
      <w:pPr>
        <w:pStyle w:val="a3"/>
        <w:spacing w:before="1"/>
        <w:rPr>
          <w:rFonts w:ascii="Arial"/>
          <w:b/>
          <w:sz w:val="27"/>
        </w:rPr>
      </w:pPr>
    </w:p>
    <w:p w:rsidR="00AF3E31" w:rsidRDefault="00AF3E31" w:rsidP="00AF3E31">
      <w:pPr>
        <w:pStyle w:val="1"/>
        <w:spacing w:line="237" w:lineRule="auto"/>
        <w:ind w:left="1558" w:right="1502"/>
      </w:pPr>
      <w:r>
        <w:rPr>
          <w:color w:val="231F20"/>
          <w:w w:val="85"/>
        </w:rPr>
        <w:t>ЗВІТ</w:t>
      </w:r>
      <w:r>
        <w:rPr>
          <w:color w:val="231F20"/>
          <w:spacing w:val="47"/>
          <w:w w:val="85"/>
        </w:rPr>
        <w:t xml:space="preserve"> </w:t>
      </w:r>
      <w:r>
        <w:rPr>
          <w:color w:val="231F20"/>
          <w:w w:val="85"/>
        </w:rPr>
        <w:t>ПРО</w:t>
      </w:r>
      <w:r>
        <w:rPr>
          <w:color w:val="231F20"/>
          <w:spacing w:val="47"/>
          <w:w w:val="85"/>
        </w:rPr>
        <w:t xml:space="preserve"> </w:t>
      </w:r>
      <w:r>
        <w:rPr>
          <w:color w:val="231F20"/>
          <w:w w:val="85"/>
        </w:rPr>
        <w:t>ФІНАНСОВІ</w:t>
      </w:r>
      <w:r>
        <w:rPr>
          <w:color w:val="231F20"/>
          <w:spacing w:val="48"/>
          <w:w w:val="85"/>
        </w:rPr>
        <w:t xml:space="preserve"> </w:t>
      </w:r>
      <w:r>
        <w:rPr>
          <w:color w:val="231F20"/>
          <w:w w:val="85"/>
        </w:rPr>
        <w:t>РЕЗУЛЬТАТИ</w:t>
      </w:r>
      <w:r>
        <w:rPr>
          <w:color w:val="231F20"/>
          <w:spacing w:val="-87"/>
          <w:w w:val="85"/>
        </w:rPr>
        <w:t xml:space="preserve"> </w:t>
      </w:r>
      <w:r>
        <w:rPr>
          <w:color w:val="231F20"/>
          <w:w w:val="95"/>
        </w:rPr>
        <w:t>(ЗВІТ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СУКУПНИЙ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ДОХІД)</w:t>
      </w:r>
    </w:p>
    <w:p w:rsidR="00AF3E31" w:rsidRDefault="00AF3E31" w:rsidP="00AF3E31">
      <w:pPr>
        <w:pStyle w:val="a3"/>
        <w:spacing w:before="4"/>
        <w:rPr>
          <w:rFonts w:ascii="Arial"/>
          <w:b/>
          <w:sz w:val="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1619885</wp:posOffset>
                </wp:positionH>
                <wp:positionV relativeFrom="paragraph">
                  <wp:posOffset>96520</wp:posOffset>
                </wp:positionV>
                <wp:extent cx="4392295" cy="1270"/>
                <wp:effectExtent l="10160" t="5715" r="7620" b="1206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92295" cy="1270"/>
                        </a:xfrm>
                        <a:custGeom>
                          <a:avLst/>
                          <a:gdLst>
                            <a:gd name="T0" fmla="+- 0 2551 2551"/>
                            <a:gd name="T1" fmla="*/ T0 w 6917"/>
                            <a:gd name="T2" fmla="+- 0 9468 2551"/>
                            <a:gd name="T3" fmla="*/ T2 w 69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17">
                              <a:moveTo>
                                <a:pt x="0" y="0"/>
                              </a:moveTo>
                              <a:lnTo>
                                <a:pt x="691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187A6" id="Полилиния 1" o:spid="_x0000_s1026" style="position:absolute;margin-left:127.55pt;margin-top:7.6pt;width:345.8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" path="m,l6917,e" filled="f" strokecolor="#231f20" strokeweight=".5pt">
                <v:path arrowok="t" o:connecttype="custom" o:connectlocs="0,0;4392295,0" o:connectangles="0,0"/>
                <w10:wrap type="topAndBottom" anchorx="page"/>
              </v:shape>
            </w:pict>
          </mc:Fallback>
        </mc:AlternateContent>
      </w:r>
    </w:p>
    <w:p w:rsidR="00AF3E31" w:rsidRDefault="00AF3E31" w:rsidP="00AF3E31">
      <w:pPr>
        <w:pStyle w:val="3"/>
        <w:numPr>
          <w:ilvl w:val="1"/>
          <w:numId w:val="16"/>
        </w:numPr>
        <w:tabs>
          <w:tab w:val="left" w:pos="1536"/>
        </w:tabs>
        <w:spacing w:before="304"/>
        <w:ind w:hanging="463"/>
      </w:pPr>
      <w:r>
        <w:rPr>
          <w:color w:val="231F20"/>
          <w:w w:val="85"/>
        </w:rPr>
        <w:t>Структура</w:t>
      </w:r>
      <w:r>
        <w:rPr>
          <w:color w:val="231F20"/>
          <w:spacing w:val="31"/>
          <w:w w:val="85"/>
        </w:rPr>
        <w:t xml:space="preserve"> </w:t>
      </w:r>
      <w:r>
        <w:rPr>
          <w:color w:val="231F20"/>
          <w:w w:val="85"/>
        </w:rPr>
        <w:t>звіту</w:t>
      </w:r>
      <w:r>
        <w:rPr>
          <w:color w:val="231F20"/>
          <w:spacing w:val="32"/>
          <w:w w:val="85"/>
        </w:rPr>
        <w:t xml:space="preserve"> </w:t>
      </w:r>
      <w:r>
        <w:rPr>
          <w:color w:val="231F20"/>
          <w:w w:val="85"/>
        </w:rPr>
        <w:t>про</w:t>
      </w:r>
      <w:r>
        <w:rPr>
          <w:color w:val="231F20"/>
          <w:spacing w:val="32"/>
          <w:w w:val="85"/>
        </w:rPr>
        <w:t xml:space="preserve"> </w:t>
      </w:r>
      <w:r>
        <w:rPr>
          <w:color w:val="231F20"/>
          <w:w w:val="85"/>
        </w:rPr>
        <w:t>фінансові</w:t>
      </w:r>
      <w:r>
        <w:rPr>
          <w:color w:val="231F20"/>
          <w:spacing w:val="32"/>
          <w:w w:val="85"/>
        </w:rPr>
        <w:t xml:space="preserve"> </w:t>
      </w:r>
      <w:r>
        <w:rPr>
          <w:color w:val="231F20"/>
          <w:w w:val="85"/>
        </w:rPr>
        <w:t>результати</w:t>
      </w:r>
      <w:r>
        <w:rPr>
          <w:color w:val="231F20"/>
          <w:spacing w:val="32"/>
          <w:w w:val="85"/>
        </w:rPr>
        <w:t xml:space="preserve"> </w:t>
      </w:r>
      <w:r>
        <w:rPr>
          <w:color w:val="231F20"/>
          <w:w w:val="85"/>
        </w:rPr>
        <w:t>(звіту</w:t>
      </w:r>
      <w:r>
        <w:rPr>
          <w:color w:val="231F20"/>
          <w:spacing w:val="32"/>
          <w:w w:val="85"/>
        </w:rPr>
        <w:t xml:space="preserve"> </w:t>
      </w:r>
      <w:r>
        <w:rPr>
          <w:color w:val="231F20"/>
          <w:w w:val="85"/>
        </w:rPr>
        <w:t>про</w:t>
      </w:r>
      <w:r>
        <w:rPr>
          <w:color w:val="231F20"/>
          <w:spacing w:val="32"/>
          <w:w w:val="85"/>
        </w:rPr>
        <w:t xml:space="preserve"> </w:t>
      </w:r>
      <w:r>
        <w:rPr>
          <w:color w:val="231F20"/>
          <w:w w:val="85"/>
        </w:rPr>
        <w:t>сукупний</w:t>
      </w:r>
      <w:r>
        <w:rPr>
          <w:color w:val="231F20"/>
          <w:spacing w:val="32"/>
          <w:w w:val="85"/>
        </w:rPr>
        <w:t xml:space="preserve"> </w:t>
      </w:r>
      <w:r>
        <w:rPr>
          <w:color w:val="231F20"/>
          <w:w w:val="85"/>
        </w:rPr>
        <w:t>дохід)</w:t>
      </w:r>
    </w:p>
    <w:p w:rsidR="00AF3E31" w:rsidRDefault="00AF3E31" w:rsidP="00AF3E31">
      <w:pPr>
        <w:pStyle w:val="a3"/>
        <w:spacing w:before="4"/>
        <w:rPr>
          <w:rFonts w:ascii="Arial"/>
          <w:b/>
          <w:sz w:val="23"/>
        </w:rPr>
      </w:pPr>
    </w:p>
    <w:p w:rsidR="00AF3E31" w:rsidRDefault="00AF3E31" w:rsidP="00AF3E31">
      <w:pPr>
        <w:spacing w:before="1" w:line="247" w:lineRule="auto"/>
        <w:ind w:left="217" w:right="160" w:firstLine="283"/>
        <w:jc w:val="both"/>
      </w:pPr>
      <w:r>
        <w:rPr>
          <w:rFonts w:ascii="Arial" w:hAnsi="Arial"/>
          <w:b/>
          <w:i/>
          <w:color w:val="231F20"/>
          <w:w w:val="90"/>
        </w:rPr>
        <w:t xml:space="preserve">Звіт про фінансові результати (звіт про сукупний дохід) </w:t>
      </w:r>
      <w:r>
        <w:rPr>
          <w:rFonts w:ascii="Arial" w:hAnsi="Arial"/>
          <w:i/>
          <w:color w:val="231F20"/>
          <w:w w:val="90"/>
        </w:rPr>
        <w:t>– звіт про доходи, витрати,</w:t>
      </w:r>
      <w:r>
        <w:rPr>
          <w:rFonts w:ascii="Arial" w:hAnsi="Arial"/>
          <w:i/>
          <w:color w:val="231F20"/>
          <w:spacing w:val="1"/>
          <w:w w:val="90"/>
        </w:rPr>
        <w:t xml:space="preserve"> </w:t>
      </w:r>
      <w:r>
        <w:rPr>
          <w:rFonts w:ascii="Arial" w:hAnsi="Arial"/>
          <w:i/>
          <w:color w:val="231F20"/>
          <w:w w:val="95"/>
        </w:rPr>
        <w:t xml:space="preserve">фінансові результати та сукупний дохід. </w:t>
      </w:r>
      <w:r>
        <w:rPr>
          <w:color w:val="231F20"/>
          <w:w w:val="95"/>
        </w:rPr>
        <w:t>Тобто, у звіті про фінансові результати (звіті про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сукупний дохід) розкривається інформація про доходи, витрати, прибутки і збитки, інший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сукупний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дохід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сукупний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дохід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підприємства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звітний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період.</w:t>
      </w:r>
    </w:p>
    <w:p w:rsidR="00AF3E31" w:rsidRDefault="00AF3E31" w:rsidP="00AF3E31">
      <w:pPr>
        <w:spacing w:line="249" w:lineRule="auto"/>
        <w:ind w:left="217" w:right="161" w:firstLine="283"/>
        <w:jc w:val="both"/>
        <w:rPr>
          <w:rFonts w:ascii="Arial" w:hAnsi="Arial"/>
          <w:i/>
        </w:rPr>
      </w:pPr>
      <w:r>
        <w:rPr>
          <w:rFonts w:ascii="Arial" w:hAnsi="Arial"/>
          <w:b/>
          <w:i/>
          <w:color w:val="231F20"/>
          <w:w w:val="90"/>
        </w:rPr>
        <w:t>Метою</w:t>
      </w:r>
      <w:r>
        <w:rPr>
          <w:rFonts w:ascii="Arial" w:hAnsi="Arial"/>
          <w:b/>
          <w:i/>
          <w:color w:val="231F20"/>
          <w:spacing w:val="-3"/>
          <w:w w:val="90"/>
        </w:rPr>
        <w:t xml:space="preserve"> </w:t>
      </w:r>
      <w:r>
        <w:rPr>
          <w:rFonts w:ascii="Arial" w:hAnsi="Arial"/>
          <w:b/>
          <w:i/>
          <w:color w:val="231F20"/>
          <w:w w:val="90"/>
        </w:rPr>
        <w:t>складання</w:t>
      </w:r>
      <w:r>
        <w:rPr>
          <w:rFonts w:ascii="Arial" w:hAnsi="Arial"/>
          <w:b/>
          <w:i/>
          <w:color w:val="231F20"/>
          <w:spacing w:val="-2"/>
          <w:w w:val="90"/>
        </w:rPr>
        <w:t xml:space="preserve"> </w:t>
      </w:r>
      <w:r>
        <w:rPr>
          <w:rFonts w:ascii="Arial" w:hAnsi="Arial"/>
          <w:b/>
          <w:i/>
          <w:color w:val="231F20"/>
          <w:w w:val="90"/>
        </w:rPr>
        <w:t>звіту</w:t>
      </w:r>
      <w:r>
        <w:rPr>
          <w:rFonts w:ascii="Arial" w:hAnsi="Arial"/>
          <w:b/>
          <w:i/>
          <w:color w:val="231F20"/>
          <w:spacing w:val="-3"/>
          <w:w w:val="90"/>
        </w:rPr>
        <w:t xml:space="preserve"> </w:t>
      </w:r>
      <w:r>
        <w:rPr>
          <w:rFonts w:ascii="Arial" w:hAnsi="Arial"/>
          <w:b/>
          <w:i/>
          <w:color w:val="231F20"/>
          <w:w w:val="90"/>
        </w:rPr>
        <w:t>про</w:t>
      </w:r>
      <w:r>
        <w:rPr>
          <w:rFonts w:ascii="Arial" w:hAnsi="Arial"/>
          <w:b/>
          <w:i/>
          <w:color w:val="231F20"/>
          <w:spacing w:val="-2"/>
          <w:w w:val="90"/>
        </w:rPr>
        <w:t xml:space="preserve"> </w:t>
      </w:r>
      <w:r>
        <w:rPr>
          <w:rFonts w:ascii="Arial" w:hAnsi="Arial"/>
          <w:b/>
          <w:i/>
          <w:color w:val="231F20"/>
          <w:w w:val="90"/>
        </w:rPr>
        <w:t>фінансові</w:t>
      </w:r>
      <w:r>
        <w:rPr>
          <w:rFonts w:ascii="Arial" w:hAnsi="Arial"/>
          <w:b/>
          <w:i/>
          <w:color w:val="231F20"/>
          <w:spacing w:val="-3"/>
          <w:w w:val="90"/>
        </w:rPr>
        <w:t xml:space="preserve"> </w:t>
      </w:r>
      <w:r>
        <w:rPr>
          <w:rFonts w:ascii="Arial" w:hAnsi="Arial"/>
          <w:b/>
          <w:i/>
          <w:color w:val="231F20"/>
          <w:w w:val="90"/>
        </w:rPr>
        <w:t>результати</w:t>
      </w:r>
      <w:r>
        <w:rPr>
          <w:rFonts w:ascii="Arial" w:hAnsi="Arial"/>
          <w:b/>
          <w:i/>
          <w:color w:val="231F20"/>
          <w:spacing w:val="-2"/>
          <w:w w:val="90"/>
        </w:rPr>
        <w:t xml:space="preserve"> </w:t>
      </w:r>
      <w:r>
        <w:rPr>
          <w:rFonts w:ascii="Arial" w:hAnsi="Arial"/>
          <w:b/>
          <w:i/>
          <w:color w:val="231F20"/>
          <w:w w:val="90"/>
        </w:rPr>
        <w:t>(звіту</w:t>
      </w:r>
      <w:r>
        <w:rPr>
          <w:rFonts w:ascii="Arial" w:hAnsi="Arial"/>
          <w:b/>
          <w:i/>
          <w:color w:val="231F20"/>
          <w:spacing w:val="-3"/>
          <w:w w:val="90"/>
        </w:rPr>
        <w:t xml:space="preserve"> </w:t>
      </w:r>
      <w:r>
        <w:rPr>
          <w:rFonts w:ascii="Arial" w:hAnsi="Arial"/>
          <w:b/>
          <w:i/>
          <w:color w:val="231F20"/>
          <w:w w:val="90"/>
        </w:rPr>
        <w:t>про</w:t>
      </w:r>
      <w:r>
        <w:rPr>
          <w:rFonts w:ascii="Arial" w:hAnsi="Arial"/>
          <w:b/>
          <w:i/>
          <w:color w:val="231F20"/>
          <w:spacing w:val="-2"/>
          <w:w w:val="90"/>
        </w:rPr>
        <w:t xml:space="preserve"> </w:t>
      </w:r>
      <w:r>
        <w:rPr>
          <w:rFonts w:ascii="Arial" w:hAnsi="Arial"/>
          <w:b/>
          <w:i/>
          <w:color w:val="231F20"/>
          <w:w w:val="90"/>
        </w:rPr>
        <w:t>сукупний</w:t>
      </w:r>
      <w:r>
        <w:rPr>
          <w:rFonts w:ascii="Arial" w:hAnsi="Arial"/>
          <w:b/>
          <w:i/>
          <w:color w:val="231F20"/>
          <w:spacing w:val="-3"/>
          <w:w w:val="90"/>
        </w:rPr>
        <w:t xml:space="preserve"> </w:t>
      </w:r>
      <w:r>
        <w:rPr>
          <w:rFonts w:ascii="Arial" w:hAnsi="Arial"/>
          <w:b/>
          <w:i/>
          <w:color w:val="231F20"/>
          <w:w w:val="90"/>
        </w:rPr>
        <w:t>дохід)</w:t>
      </w:r>
      <w:r>
        <w:rPr>
          <w:rFonts w:ascii="Arial" w:hAnsi="Arial"/>
          <w:b/>
          <w:i/>
          <w:color w:val="231F20"/>
          <w:spacing w:val="-2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є</w:t>
      </w:r>
      <w:r>
        <w:rPr>
          <w:rFonts w:ascii="Arial" w:hAnsi="Arial"/>
          <w:i/>
          <w:color w:val="231F20"/>
          <w:spacing w:val="-3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надання</w:t>
      </w:r>
      <w:r>
        <w:rPr>
          <w:rFonts w:ascii="Arial" w:hAnsi="Arial"/>
          <w:i/>
          <w:color w:val="231F20"/>
          <w:spacing w:val="-53"/>
          <w:w w:val="90"/>
        </w:rPr>
        <w:t xml:space="preserve"> </w:t>
      </w:r>
      <w:r>
        <w:rPr>
          <w:rFonts w:ascii="Arial" w:hAnsi="Arial"/>
          <w:i/>
          <w:color w:val="231F20"/>
          <w:w w:val="95"/>
        </w:rPr>
        <w:t>користувачам повної, правдивої і неупередженої інформації про доходи, витрати, прибут-</w:t>
      </w:r>
      <w:r>
        <w:rPr>
          <w:rFonts w:ascii="Arial" w:hAnsi="Arial"/>
          <w:i/>
          <w:color w:val="231F20"/>
          <w:spacing w:val="1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ки</w:t>
      </w:r>
      <w:r>
        <w:rPr>
          <w:rFonts w:ascii="Arial" w:hAnsi="Arial"/>
          <w:i/>
          <w:color w:val="231F20"/>
          <w:spacing w:val="-3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і</w:t>
      </w:r>
      <w:r>
        <w:rPr>
          <w:rFonts w:ascii="Arial" w:hAnsi="Arial"/>
          <w:i/>
          <w:color w:val="231F20"/>
          <w:spacing w:val="-2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збитки</w:t>
      </w:r>
      <w:r>
        <w:rPr>
          <w:rFonts w:ascii="Arial" w:hAnsi="Arial"/>
          <w:i/>
          <w:color w:val="231F20"/>
          <w:spacing w:val="-2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</w:t>
      </w:r>
      <w:r>
        <w:rPr>
          <w:rFonts w:ascii="Arial" w:hAnsi="Arial"/>
          <w:i/>
          <w:color w:val="231F20"/>
          <w:spacing w:val="-2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сукупний</w:t>
      </w:r>
      <w:r>
        <w:rPr>
          <w:rFonts w:ascii="Arial" w:hAnsi="Arial"/>
          <w:i/>
          <w:color w:val="231F20"/>
          <w:spacing w:val="-2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дохід</w:t>
      </w:r>
      <w:r>
        <w:rPr>
          <w:rFonts w:ascii="Arial" w:hAnsi="Arial"/>
          <w:i/>
          <w:color w:val="231F20"/>
          <w:spacing w:val="-2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підприємства</w:t>
      </w:r>
      <w:r>
        <w:rPr>
          <w:rFonts w:ascii="Arial" w:hAnsi="Arial"/>
          <w:i/>
          <w:color w:val="231F20"/>
          <w:spacing w:val="-2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за</w:t>
      </w:r>
      <w:r>
        <w:rPr>
          <w:rFonts w:ascii="Arial" w:hAnsi="Arial"/>
          <w:i/>
          <w:color w:val="231F20"/>
          <w:spacing w:val="-2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звітний</w:t>
      </w:r>
      <w:r>
        <w:rPr>
          <w:rFonts w:ascii="Arial" w:hAnsi="Arial"/>
          <w:i/>
          <w:color w:val="231F20"/>
          <w:spacing w:val="-2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період</w:t>
      </w:r>
      <w:r>
        <w:rPr>
          <w:rFonts w:ascii="Arial" w:hAnsi="Arial"/>
          <w:i/>
          <w:color w:val="231F20"/>
          <w:spacing w:val="-2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для</w:t>
      </w:r>
      <w:r>
        <w:rPr>
          <w:rFonts w:ascii="Arial" w:hAnsi="Arial"/>
          <w:i/>
          <w:color w:val="231F20"/>
          <w:spacing w:val="-2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прийняття</w:t>
      </w:r>
      <w:r>
        <w:rPr>
          <w:rFonts w:ascii="Arial" w:hAnsi="Arial"/>
          <w:i/>
          <w:color w:val="231F20"/>
          <w:spacing w:val="-2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управлінських</w:t>
      </w:r>
      <w:r>
        <w:rPr>
          <w:rFonts w:ascii="Arial" w:hAnsi="Arial"/>
          <w:i/>
          <w:color w:val="231F20"/>
          <w:spacing w:val="-55"/>
          <w:w w:val="95"/>
        </w:rPr>
        <w:t xml:space="preserve"> </w:t>
      </w:r>
      <w:r>
        <w:rPr>
          <w:rFonts w:ascii="Arial" w:hAnsi="Arial"/>
          <w:i/>
          <w:color w:val="231F20"/>
        </w:rPr>
        <w:t>рішень.</w:t>
      </w:r>
    </w:p>
    <w:p w:rsidR="00AF3E31" w:rsidRDefault="00AF3E31" w:rsidP="00AF3E31">
      <w:pPr>
        <w:pStyle w:val="a3"/>
        <w:spacing w:line="247" w:lineRule="auto"/>
        <w:ind w:left="217" w:right="162" w:firstLine="283"/>
        <w:jc w:val="right"/>
      </w:pPr>
      <w:r>
        <w:rPr>
          <w:color w:val="231F20"/>
          <w:w w:val="95"/>
        </w:rPr>
        <w:t>Форму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звіту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фінансові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результати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(звіту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сукупний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дохід),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зміст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його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статей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поря-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spacing w:val="-2"/>
        </w:rPr>
        <w:t>док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складання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визначено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Національним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П(С)БО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1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«Загальні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вимоги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до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фінансової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звітності»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07.02.2013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73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наказом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Міністерства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фінансів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України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«Про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затвердження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Мето-</w:t>
      </w:r>
      <w:r>
        <w:rPr>
          <w:color w:val="231F20"/>
          <w:spacing w:val="-63"/>
        </w:rPr>
        <w:t xml:space="preserve"> </w:t>
      </w:r>
      <w:r>
        <w:rPr>
          <w:color w:val="231F20"/>
          <w:spacing w:val="-3"/>
        </w:rPr>
        <w:t>дичних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рекомендацій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щодо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заповнення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форм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фінансової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звітності»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від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28.03.2013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р.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№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433.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Формування фінансових результатів у звіті про фінансові результати (звіті про сукупний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дохід)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підпорядковане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видам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діяльності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підприємства.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Діяльність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підприємства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поділяється</w:t>
      </w:r>
    </w:p>
    <w:p w:rsidR="00AF3E31" w:rsidRDefault="00AF3E31" w:rsidP="00AF3E31">
      <w:pPr>
        <w:pStyle w:val="a3"/>
        <w:spacing w:line="249" w:lineRule="exact"/>
        <w:ind w:left="217"/>
        <w:jc w:val="both"/>
      </w:pPr>
      <w:r>
        <w:rPr>
          <w:color w:val="231F20"/>
          <w:w w:val="95"/>
        </w:rPr>
        <w:t>на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звичайну,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яка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включає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операційну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(основну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іншу),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фінансову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інвестиційну.</w:t>
      </w:r>
    </w:p>
    <w:p w:rsidR="00AF3E31" w:rsidRDefault="00AF3E31" w:rsidP="00AF3E31">
      <w:pPr>
        <w:pStyle w:val="a3"/>
        <w:spacing w:line="247" w:lineRule="auto"/>
        <w:ind w:left="217" w:right="161" w:firstLine="283"/>
        <w:jc w:val="both"/>
      </w:pPr>
      <w:r>
        <w:rPr>
          <w:rFonts w:ascii="Arial" w:hAnsi="Arial"/>
          <w:b/>
          <w:i/>
          <w:color w:val="231F20"/>
          <w:w w:val="95"/>
        </w:rPr>
        <w:t xml:space="preserve">Доходи </w:t>
      </w:r>
      <w:r>
        <w:rPr>
          <w:color w:val="231F20"/>
          <w:w w:val="95"/>
        </w:rPr>
        <w:t>– збільшення економічних вигод у вигляді збільшення активів або зменшення зо-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бов’язань,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яке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призводить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зростання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власного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капіталу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(за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винятком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зростання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капіталу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рахунок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внесків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власників).</w:t>
      </w:r>
    </w:p>
    <w:p w:rsidR="00AF3E31" w:rsidRDefault="00AF3E31" w:rsidP="00AF3E31">
      <w:pPr>
        <w:pStyle w:val="a3"/>
        <w:spacing w:line="247" w:lineRule="auto"/>
        <w:ind w:left="217" w:right="162" w:firstLine="283"/>
        <w:jc w:val="both"/>
      </w:pPr>
      <w:r>
        <w:rPr>
          <w:rFonts w:ascii="Arial" w:hAnsi="Arial"/>
          <w:b/>
          <w:i/>
          <w:color w:val="231F20"/>
          <w:w w:val="95"/>
        </w:rPr>
        <w:t xml:space="preserve">Витрати </w:t>
      </w:r>
      <w:r>
        <w:rPr>
          <w:color w:val="231F20"/>
          <w:w w:val="95"/>
        </w:rPr>
        <w:t>– зменшення економічних вигод у вигляді зменшення активів або збільшення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зобов’язань,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призводить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зменшення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власного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капіталу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(за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винятком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зменшення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ка-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піталу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рахунок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його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вилучення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розподілення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власниками).</w:t>
      </w:r>
    </w:p>
    <w:p w:rsidR="00AF3E31" w:rsidRDefault="00AF3E31" w:rsidP="00AF3E31">
      <w:pPr>
        <w:pStyle w:val="a3"/>
        <w:spacing w:line="252" w:lineRule="exact"/>
        <w:ind w:left="500"/>
        <w:jc w:val="both"/>
      </w:pPr>
      <w:r>
        <w:rPr>
          <w:rFonts w:ascii="Arial" w:hAnsi="Arial"/>
          <w:b/>
          <w:i/>
          <w:color w:val="231F20"/>
          <w:w w:val="95"/>
        </w:rPr>
        <w:t>Прибуток</w:t>
      </w:r>
      <w:r>
        <w:rPr>
          <w:rFonts w:ascii="Arial" w:hAnsi="Arial"/>
          <w:b/>
          <w:i/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сума,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яку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доходи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перевищують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пов’язані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ними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витрати.</w:t>
      </w:r>
    </w:p>
    <w:p w:rsidR="00AF3E31" w:rsidRDefault="00AF3E31" w:rsidP="00AF3E31">
      <w:pPr>
        <w:pStyle w:val="a3"/>
        <w:spacing w:before="3" w:line="247" w:lineRule="auto"/>
        <w:ind w:left="217" w:right="161" w:firstLine="283"/>
        <w:jc w:val="both"/>
      </w:pPr>
      <w:r>
        <w:rPr>
          <w:rFonts w:ascii="Arial" w:hAnsi="Arial"/>
          <w:b/>
          <w:i/>
          <w:color w:val="231F20"/>
          <w:w w:val="95"/>
        </w:rPr>
        <w:t xml:space="preserve">Збиток </w:t>
      </w:r>
      <w:r>
        <w:rPr>
          <w:color w:val="231F20"/>
          <w:w w:val="95"/>
        </w:rPr>
        <w:t>– перевищення суми витрат над сумою доходу, для отримання якого були здійс-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нені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ці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витрати.</w:t>
      </w:r>
    </w:p>
    <w:p w:rsidR="00AF3E31" w:rsidRDefault="00AF3E31" w:rsidP="00AF3E31">
      <w:pPr>
        <w:pStyle w:val="a3"/>
        <w:spacing w:line="247" w:lineRule="auto"/>
        <w:ind w:left="217" w:right="160" w:firstLine="283"/>
        <w:jc w:val="right"/>
      </w:pPr>
      <w:r>
        <w:rPr>
          <w:rFonts w:ascii="Arial" w:hAnsi="Arial"/>
          <w:b/>
          <w:i/>
          <w:color w:val="231F20"/>
          <w:w w:val="95"/>
        </w:rPr>
        <w:t>Сукупний</w:t>
      </w:r>
      <w:r>
        <w:rPr>
          <w:rFonts w:ascii="Arial" w:hAnsi="Arial"/>
          <w:b/>
          <w:i/>
          <w:color w:val="231F20"/>
          <w:spacing w:val="-4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дохід</w:t>
      </w:r>
      <w:r>
        <w:rPr>
          <w:rFonts w:ascii="Arial" w:hAnsi="Arial"/>
          <w:b/>
          <w:i/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зміни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власному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капіталі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протягом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звітного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періоду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внаслідок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господар-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ських операцій та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інших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подій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(за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винятком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змін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капіталу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рахунок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операцій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з власниками).</w:t>
      </w:r>
      <w:r>
        <w:rPr>
          <w:color w:val="231F20"/>
          <w:spacing w:val="-59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Інший</w:t>
      </w:r>
      <w:r>
        <w:rPr>
          <w:rFonts w:ascii="Arial" w:hAnsi="Arial"/>
          <w:b/>
          <w:i/>
          <w:color w:val="231F20"/>
          <w:spacing w:val="7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сукупний</w:t>
      </w:r>
      <w:r>
        <w:rPr>
          <w:rFonts w:ascii="Arial" w:hAnsi="Arial"/>
          <w:b/>
          <w:i/>
          <w:color w:val="231F20"/>
          <w:spacing w:val="8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дохід</w:t>
      </w:r>
      <w:r>
        <w:rPr>
          <w:rFonts w:ascii="Arial" w:hAnsi="Arial"/>
          <w:b/>
          <w:i/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доходи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витрати,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які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не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включені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фінансових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результатів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під-</w:t>
      </w:r>
    </w:p>
    <w:p w:rsidR="00AF3E31" w:rsidRDefault="00AF3E31" w:rsidP="00AF3E31">
      <w:pPr>
        <w:pStyle w:val="a3"/>
        <w:spacing w:line="252" w:lineRule="exact"/>
        <w:ind w:left="217"/>
      </w:pPr>
      <w:r>
        <w:rPr>
          <w:color w:val="231F20"/>
        </w:rPr>
        <w:t>приємства.</w:t>
      </w:r>
    </w:p>
    <w:p w:rsidR="00AF3E31" w:rsidRDefault="00AF3E31" w:rsidP="00AF3E31">
      <w:pPr>
        <w:pStyle w:val="a3"/>
        <w:spacing w:before="5" w:line="247" w:lineRule="auto"/>
        <w:ind w:left="217" w:right="159" w:firstLine="283"/>
      </w:pPr>
      <w:r>
        <w:rPr>
          <w:color w:val="231F20"/>
          <w:w w:val="95"/>
        </w:rPr>
        <w:t>Відповідно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національних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стандартів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бухгалтерського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обліку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розрізняють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такі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види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фі-</w:t>
      </w:r>
      <w:r>
        <w:rPr>
          <w:color w:val="231F20"/>
          <w:spacing w:val="-59"/>
          <w:w w:val="95"/>
        </w:rPr>
        <w:t xml:space="preserve"> </w:t>
      </w:r>
      <w:r>
        <w:rPr>
          <w:color w:val="231F20"/>
        </w:rPr>
        <w:t>нансових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результатів:</w:t>
      </w:r>
    </w:p>
    <w:p w:rsidR="00AF3E31" w:rsidRDefault="00AF3E31" w:rsidP="00AF3E31">
      <w:pPr>
        <w:pStyle w:val="5"/>
        <w:numPr>
          <w:ilvl w:val="0"/>
          <w:numId w:val="15"/>
        </w:numPr>
        <w:tabs>
          <w:tab w:val="left" w:pos="677"/>
        </w:tabs>
        <w:spacing w:line="251" w:lineRule="exact"/>
        <w:ind w:hanging="177"/>
        <w:rPr>
          <w:b w:val="0"/>
        </w:rPr>
      </w:pPr>
      <w:r>
        <w:rPr>
          <w:color w:val="231F20"/>
          <w:w w:val="85"/>
        </w:rPr>
        <w:t>валовий</w:t>
      </w:r>
      <w:r>
        <w:rPr>
          <w:color w:val="231F20"/>
          <w:spacing w:val="37"/>
          <w:w w:val="85"/>
        </w:rPr>
        <w:t xml:space="preserve"> </w:t>
      </w:r>
      <w:r>
        <w:rPr>
          <w:color w:val="231F20"/>
          <w:w w:val="85"/>
        </w:rPr>
        <w:t>прибуток</w:t>
      </w:r>
      <w:r>
        <w:rPr>
          <w:color w:val="231F20"/>
          <w:spacing w:val="37"/>
          <w:w w:val="85"/>
        </w:rPr>
        <w:t xml:space="preserve"> </w:t>
      </w:r>
      <w:r>
        <w:rPr>
          <w:color w:val="231F20"/>
          <w:w w:val="85"/>
        </w:rPr>
        <w:t>(збиток)</w:t>
      </w:r>
      <w:r>
        <w:rPr>
          <w:b w:val="0"/>
          <w:color w:val="231F20"/>
          <w:w w:val="85"/>
        </w:rPr>
        <w:t>:</w:t>
      </w:r>
    </w:p>
    <w:p w:rsidR="00AF3E31" w:rsidRDefault="00AF3E31" w:rsidP="00AF3E31">
      <w:pPr>
        <w:pStyle w:val="a3"/>
        <w:spacing w:before="8" w:line="247" w:lineRule="auto"/>
        <w:ind w:left="217" w:firstLine="283"/>
      </w:pPr>
      <w:r>
        <w:rPr>
          <w:color w:val="231F20"/>
          <w:w w:val="95"/>
        </w:rPr>
        <w:t>різниця між чистим доходом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від реалізації продукції (товарів,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робіт, послуг) і собівартістю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реалізованої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продукції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(товарів,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робіт,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послуг);</w:t>
      </w:r>
    </w:p>
    <w:p w:rsidR="00AF3E31" w:rsidRDefault="00AF3E31" w:rsidP="00AF3E31">
      <w:pPr>
        <w:pStyle w:val="5"/>
        <w:numPr>
          <w:ilvl w:val="0"/>
          <w:numId w:val="15"/>
        </w:numPr>
        <w:tabs>
          <w:tab w:val="left" w:pos="677"/>
        </w:tabs>
        <w:spacing w:line="251" w:lineRule="exact"/>
        <w:ind w:left="677"/>
      </w:pPr>
      <w:r>
        <w:rPr>
          <w:color w:val="231F20"/>
          <w:w w:val="85"/>
        </w:rPr>
        <w:t>прибуток</w:t>
      </w:r>
      <w:r>
        <w:rPr>
          <w:color w:val="231F20"/>
          <w:spacing w:val="31"/>
          <w:w w:val="85"/>
        </w:rPr>
        <w:t xml:space="preserve"> </w:t>
      </w:r>
      <w:r>
        <w:rPr>
          <w:color w:val="231F20"/>
          <w:w w:val="85"/>
        </w:rPr>
        <w:t>(збиток)</w:t>
      </w:r>
      <w:r>
        <w:rPr>
          <w:color w:val="231F20"/>
          <w:spacing w:val="31"/>
          <w:w w:val="85"/>
        </w:rPr>
        <w:t xml:space="preserve"> </w:t>
      </w:r>
      <w:r>
        <w:rPr>
          <w:color w:val="231F20"/>
          <w:w w:val="85"/>
        </w:rPr>
        <w:t>від</w:t>
      </w:r>
      <w:r>
        <w:rPr>
          <w:color w:val="231F20"/>
          <w:spacing w:val="31"/>
          <w:w w:val="85"/>
        </w:rPr>
        <w:t xml:space="preserve"> </w:t>
      </w:r>
      <w:r>
        <w:rPr>
          <w:color w:val="231F20"/>
          <w:w w:val="85"/>
        </w:rPr>
        <w:t>операційної</w:t>
      </w:r>
      <w:r>
        <w:rPr>
          <w:color w:val="231F20"/>
          <w:spacing w:val="31"/>
          <w:w w:val="85"/>
        </w:rPr>
        <w:t xml:space="preserve"> </w:t>
      </w:r>
      <w:r>
        <w:rPr>
          <w:color w:val="231F20"/>
          <w:w w:val="85"/>
        </w:rPr>
        <w:t>діяльності:</w:t>
      </w:r>
    </w:p>
    <w:p w:rsidR="00AF3E31" w:rsidRDefault="00AF3E31" w:rsidP="00AF3E31">
      <w:pPr>
        <w:pStyle w:val="a3"/>
        <w:spacing w:before="9" w:line="247" w:lineRule="auto"/>
        <w:ind w:left="217" w:right="158" w:firstLine="283"/>
      </w:pPr>
      <w:r>
        <w:rPr>
          <w:color w:val="231F20"/>
        </w:rPr>
        <w:t>валовий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прибуток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(збиток)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+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інші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операційні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доходи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адміністративні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витрати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витрати</w:t>
      </w:r>
      <w:r>
        <w:rPr>
          <w:color w:val="231F20"/>
          <w:spacing w:val="-63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збут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інші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операційні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витрати;</w:t>
      </w:r>
    </w:p>
    <w:p w:rsidR="00AF3E31" w:rsidRDefault="00AF3E31" w:rsidP="00AF3E31">
      <w:pPr>
        <w:pStyle w:val="5"/>
        <w:numPr>
          <w:ilvl w:val="0"/>
          <w:numId w:val="15"/>
        </w:numPr>
        <w:tabs>
          <w:tab w:val="left" w:pos="677"/>
        </w:tabs>
        <w:spacing w:line="251" w:lineRule="exact"/>
        <w:ind w:left="677"/>
      </w:pPr>
      <w:r>
        <w:rPr>
          <w:color w:val="231F20"/>
          <w:w w:val="85"/>
        </w:rPr>
        <w:t>прибуток</w:t>
      </w:r>
      <w:r>
        <w:rPr>
          <w:color w:val="231F20"/>
          <w:spacing w:val="32"/>
          <w:w w:val="85"/>
        </w:rPr>
        <w:t xml:space="preserve"> </w:t>
      </w:r>
      <w:r>
        <w:rPr>
          <w:color w:val="231F20"/>
          <w:w w:val="85"/>
        </w:rPr>
        <w:t>(збиток)</w:t>
      </w:r>
      <w:r>
        <w:rPr>
          <w:color w:val="231F20"/>
          <w:spacing w:val="33"/>
          <w:w w:val="85"/>
        </w:rPr>
        <w:t xml:space="preserve"> </w:t>
      </w:r>
      <w:r>
        <w:rPr>
          <w:color w:val="231F20"/>
          <w:w w:val="85"/>
        </w:rPr>
        <w:t>до</w:t>
      </w:r>
      <w:r>
        <w:rPr>
          <w:color w:val="231F20"/>
          <w:spacing w:val="33"/>
          <w:w w:val="85"/>
        </w:rPr>
        <w:t xml:space="preserve"> </w:t>
      </w:r>
      <w:r>
        <w:rPr>
          <w:color w:val="231F20"/>
          <w:w w:val="85"/>
        </w:rPr>
        <w:t>оподаткування:</w:t>
      </w:r>
    </w:p>
    <w:p w:rsidR="00AF3E31" w:rsidRDefault="00AF3E31" w:rsidP="00AF3E31">
      <w:pPr>
        <w:pStyle w:val="a3"/>
        <w:spacing w:before="9" w:line="247" w:lineRule="auto"/>
        <w:ind w:left="217" w:firstLine="346"/>
      </w:pPr>
      <w:r>
        <w:rPr>
          <w:color w:val="231F20"/>
          <w:w w:val="95"/>
        </w:rPr>
        <w:t>прибуток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(збиток)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від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операційної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діяльності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+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дохід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від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участі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капіталі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+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інші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фінансові</w:t>
      </w:r>
      <w:r>
        <w:rPr>
          <w:color w:val="231F20"/>
          <w:spacing w:val="-59"/>
          <w:w w:val="95"/>
        </w:rPr>
        <w:t xml:space="preserve"> </w:t>
      </w:r>
      <w:r>
        <w:rPr>
          <w:color w:val="231F20"/>
        </w:rPr>
        <w:t>доходи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+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інші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доходи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фінансові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витрати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втрати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участі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капіталі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інші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витрати;</w:t>
      </w:r>
    </w:p>
    <w:p w:rsidR="00AF3E31" w:rsidRDefault="00AF3E31" w:rsidP="00AF3E31">
      <w:pPr>
        <w:spacing w:line="247" w:lineRule="auto"/>
        <w:sectPr w:rsidR="00AF3E31">
          <w:pgSz w:w="11910" w:h="16840"/>
          <w:pgMar w:top="1580" w:right="1140" w:bottom="1260" w:left="1200" w:header="0" w:footer="1065" w:gutter="0"/>
          <w:cols w:space="720"/>
        </w:sectPr>
      </w:pPr>
    </w:p>
    <w:p w:rsidR="00AF3E31" w:rsidRDefault="00AF3E31" w:rsidP="00AF3E31">
      <w:pPr>
        <w:pStyle w:val="a3"/>
        <w:spacing w:before="3"/>
        <w:rPr>
          <w:rFonts w:ascii="Arial"/>
          <w:i/>
          <w:sz w:val="20"/>
        </w:rPr>
      </w:pPr>
    </w:p>
    <w:p w:rsidR="00AF3E31" w:rsidRDefault="00AF3E31" w:rsidP="00AF3E31">
      <w:pPr>
        <w:pStyle w:val="5"/>
        <w:spacing w:before="95"/>
        <w:rPr>
          <w:rFonts w:ascii="Trebuchet MS" w:hAnsi="Trebuchet MS"/>
          <w:b w:val="0"/>
          <w:i w:val="0"/>
        </w:rPr>
      </w:pPr>
      <w:r>
        <w:rPr>
          <w:i w:val="0"/>
          <w:color w:val="231F20"/>
          <w:w w:val="85"/>
        </w:rPr>
        <w:t>–</w:t>
      </w:r>
      <w:r>
        <w:rPr>
          <w:i w:val="0"/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чистий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прибуток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(збиток)</w:t>
      </w:r>
      <w:r>
        <w:rPr>
          <w:rFonts w:ascii="Trebuchet MS" w:hAnsi="Trebuchet MS"/>
          <w:b w:val="0"/>
          <w:i w:val="0"/>
          <w:color w:val="231F20"/>
          <w:w w:val="85"/>
        </w:rPr>
        <w:t>:</w:t>
      </w:r>
    </w:p>
    <w:p w:rsidR="00AF3E31" w:rsidRDefault="00AF3E31" w:rsidP="00AF3E31">
      <w:pPr>
        <w:pStyle w:val="a3"/>
        <w:spacing w:before="7" w:line="247" w:lineRule="auto"/>
        <w:ind w:left="104" w:firstLine="350"/>
      </w:pPr>
      <w:r>
        <w:rPr>
          <w:color w:val="231F20"/>
          <w:w w:val="95"/>
        </w:rPr>
        <w:t>прибуток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(збиток)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оподаткування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-/+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витрати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(дохід)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податку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прибуток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+/-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прибу-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ток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(збиток)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припиненої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діяльності.</w:t>
      </w:r>
    </w:p>
    <w:p w:rsidR="00AF3E31" w:rsidRDefault="00AF3E31" w:rsidP="00AF3E31">
      <w:pPr>
        <w:pStyle w:val="a3"/>
        <w:spacing w:line="253" w:lineRule="exact"/>
        <w:ind w:left="387"/>
      </w:pPr>
      <w:r>
        <w:rPr>
          <w:color w:val="231F20"/>
          <w:w w:val="95"/>
        </w:rPr>
        <w:t>Доходи,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відповідно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П(С)БО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15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«Дохід»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класифікують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такими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групами:</w:t>
      </w:r>
    </w:p>
    <w:p w:rsidR="00AF3E31" w:rsidRDefault="00AF3E31" w:rsidP="00AF3E31">
      <w:pPr>
        <w:pStyle w:val="a7"/>
        <w:numPr>
          <w:ilvl w:val="0"/>
          <w:numId w:val="14"/>
        </w:numPr>
        <w:tabs>
          <w:tab w:val="left" w:pos="652"/>
        </w:tabs>
        <w:spacing w:before="6"/>
        <w:ind w:hanging="265"/>
      </w:pPr>
      <w:r>
        <w:rPr>
          <w:color w:val="231F20"/>
          <w:w w:val="95"/>
        </w:rPr>
        <w:t>дохід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(виручка)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від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реалізації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продукції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(товарів,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робіт,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послуг);</w:t>
      </w:r>
    </w:p>
    <w:p w:rsidR="00AF3E31" w:rsidRDefault="00AF3E31" w:rsidP="00AF3E31">
      <w:pPr>
        <w:pStyle w:val="a7"/>
        <w:numPr>
          <w:ilvl w:val="0"/>
          <w:numId w:val="14"/>
        </w:numPr>
        <w:tabs>
          <w:tab w:val="left" w:pos="652"/>
        </w:tabs>
        <w:spacing w:before="7"/>
        <w:ind w:hanging="265"/>
      </w:pPr>
      <w:r>
        <w:rPr>
          <w:color w:val="231F20"/>
          <w:w w:val="95"/>
        </w:rPr>
        <w:t>чистий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дохід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від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реалізації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продукції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(товарів,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робіт,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послуг);</w:t>
      </w:r>
    </w:p>
    <w:p w:rsidR="00AF3E31" w:rsidRDefault="00AF3E31" w:rsidP="00AF3E31">
      <w:pPr>
        <w:pStyle w:val="a7"/>
        <w:numPr>
          <w:ilvl w:val="0"/>
          <w:numId w:val="14"/>
        </w:numPr>
        <w:tabs>
          <w:tab w:val="left" w:pos="652"/>
        </w:tabs>
        <w:spacing w:before="6"/>
        <w:ind w:hanging="265"/>
      </w:pPr>
      <w:r>
        <w:rPr>
          <w:color w:val="231F20"/>
          <w:w w:val="95"/>
        </w:rPr>
        <w:t>інші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операційні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доходи;</w:t>
      </w:r>
    </w:p>
    <w:p w:rsidR="00AF3E31" w:rsidRDefault="00AF3E31" w:rsidP="00AF3E31">
      <w:pPr>
        <w:pStyle w:val="a7"/>
        <w:numPr>
          <w:ilvl w:val="0"/>
          <w:numId w:val="14"/>
        </w:numPr>
        <w:tabs>
          <w:tab w:val="left" w:pos="652"/>
        </w:tabs>
        <w:spacing w:before="7"/>
        <w:ind w:hanging="265"/>
      </w:pPr>
      <w:r>
        <w:rPr>
          <w:color w:val="231F20"/>
          <w:w w:val="95"/>
        </w:rPr>
        <w:t>фінансові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доходи;</w:t>
      </w:r>
    </w:p>
    <w:p w:rsidR="00AF3E31" w:rsidRDefault="00AF3E31" w:rsidP="00AF3E31">
      <w:pPr>
        <w:pStyle w:val="a7"/>
        <w:numPr>
          <w:ilvl w:val="0"/>
          <w:numId w:val="14"/>
        </w:numPr>
        <w:tabs>
          <w:tab w:val="left" w:pos="652"/>
        </w:tabs>
        <w:spacing w:before="6"/>
        <w:ind w:hanging="265"/>
      </w:pPr>
      <w:r>
        <w:rPr>
          <w:color w:val="231F20"/>
          <w:w w:val="95"/>
        </w:rPr>
        <w:t>інші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доходи.</w:t>
      </w:r>
    </w:p>
    <w:p w:rsidR="00AF3E31" w:rsidRDefault="00AF3E31" w:rsidP="00AF3E31">
      <w:pPr>
        <w:spacing w:before="7" w:line="247" w:lineRule="auto"/>
        <w:ind w:left="104" w:right="274" w:firstLine="283"/>
        <w:jc w:val="both"/>
      </w:pPr>
      <w:r>
        <w:rPr>
          <w:rFonts w:ascii="Arial" w:hAnsi="Arial"/>
          <w:b/>
          <w:color w:val="231F20"/>
          <w:w w:val="95"/>
          <w:u w:val="single" w:color="231F20"/>
        </w:rPr>
        <w:t>Дохід (виручка) від реалізації продукції (товарів, робіт, послуг)</w:t>
      </w:r>
      <w:r>
        <w:rPr>
          <w:rFonts w:ascii="Arial" w:hAnsi="Arial"/>
          <w:b/>
          <w:color w:val="231F20"/>
          <w:w w:val="95"/>
        </w:rPr>
        <w:t xml:space="preserve"> </w:t>
      </w:r>
      <w:r>
        <w:rPr>
          <w:color w:val="231F20"/>
          <w:w w:val="95"/>
        </w:rPr>
        <w:t>– загальний дохід (ви-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ручка) від реалізації продукції, товарів, робіт або послуг без вирахування наданих знижок,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повернення раніше проданих товарів та непрямих податків і зборів (податку на додану вар-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тість,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акцизного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збору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тощо).</w:t>
      </w:r>
    </w:p>
    <w:p w:rsidR="00AF3E31" w:rsidRDefault="00AF3E31" w:rsidP="00AF3E31">
      <w:pPr>
        <w:spacing w:line="247" w:lineRule="auto"/>
        <w:ind w:left="104" w:right="274" w:firstLine="283"/>
        <w:jc w:val="both"/>
      </w:pPr>
      <w:r>
        <w:rPr>
          <w:rFonts w:ascii="Arial" w:hAnsi="Arial"/>
          <w:b/>
          <w:color w:val="231F20"/>
          <w:w w:val="95"/>
          <w:u w:val="single" w:color="231F20"/>
        </w:rPr>
        <w:t>Чистий дохід від реалізації продукції (товарів, робіт, послуг)</w:t>
      </w:r>
      <w:r>
        <w:rPr>
          <w:rFonts w:ascii="Arial" w:hAnsi="Arial"/>
          <w:b/>
          <w:color w:val="231F20"/>
          <w:w w:val="95"/>
        </w:rPr>
        <w:t xml:space="preserve"> </w:t>
      </w:r>
      <w:r>
        <w:rPr>
          <w:color w:val="231F20"/>
          <w:w w:val="95"/>
        </w:rPr>
        <w:t>визначається шляхом ви-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рахування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доходу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від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реалізації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продукції,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товарів,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робіт,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послуг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наданих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знижок,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варто-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сті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повернутих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раніше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проданих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товарів,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доходів,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договорами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належать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комітентам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(принципалам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тощо),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податків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зборів.</w:t>
      </w:r>
    </w:p>
    <w:p w:rsidR="00AF3E31" w:rsidRDefault="00AF3E31" w:rsidP="00AF3E31">
      <w:pPr>
        <w:pStyle w:val="a3"/>
        <w:spacing w:line="247" w:lineRule="auto"/>
        <w:ind w:left="104" w:right="274" w:firstLine="283"/>
        <w:jc w:val="both"/>
      </w:pPr>
      <w:r>
        <w:rPr>
          <w:color w:val="231F20"/>
          <w:w w:val="95"/>
        </w:rPr>
        <w:t xml:space="preserve">До складу </w:t>
      </w:r>
      <w:r>
        <w:rPr>
          <w:rFonts w:ascii="Arial" w:hAnsi="Arial"/>
          <w:b/>
          <w:color w:val="231F20"/>
          <w:w w:val="95"/>
          <w:u w:val="single" w:color="231F20"/>
        </w:rPr>
        <w:t>інших операційних доходів</w:t>
      </w:r>
      <w:r>
        <w:rPr>
          <w:rFonts w:ascii="Arial" w:hAnsi="Arial"/>
          <w:b/>
          <w:color w:val="231F20"/>
          <w:w w:val="95"/>
        </w:rPr>
        <w:t xml:space="preserve"> </w:t>
      </w:r>
      <w:r>
        <w:rPr>
          <w:color w:val="231F20"/>
          <w:w w:val="95"/>
        </w:rPr>
        <w:t>включаються суми інших доходів від операційної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діяльності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підприємства,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крім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чистого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доходу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від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реалізації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продукції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(товарів,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робіт,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послуг),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зокрема: дохід від операційної оренди активів; дохід від операційних курсових різниць; від-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шкодування раніше списаних активів; дохід від роялті, відсотків, отриманих на залишки ко-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штів на поточних рахунках в банках; дохід від реалізації оборотних активів (крім фінансових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інвестицій),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необоротних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активів,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утримуваних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продажу,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групи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вибуття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тощо.</w:t>
      </w:r>
    </w:p>
    <w:p w:rsidR="00AF3E31" w:rsidRDefault="00AF3E31" w:rsidP="00AF3E31">
      <w:pPr>
        <w:pStyle w:val="a3"/>
        <w:spacing w:line="247" w:lineRule="auto"/>
        <w:ind w:left="104" w:right="275" w:firstLine="283"/>
        <w:jc w:val="both"/>
      </w:pPr>
      <w:r>
        <w:rPr>
          <w:color w:val="231F20"/>
          <w:w w:val="95"/>
        </w:rPr>
        <w:t>До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складу</w:t>
      </w:r>
      <w:r>
        <w:rPr>
          <w:color w:val="231F20"/>
          <w:spacing w:val="-11"/>
          <w:w w:val="95"/>
        </w:rPr>
        <w:t xml:space="preserve"> </w:t>
      </w:r>
      <w:r>
        <w:rPr>
          <w:rFonts w:ascii="Arial" w:hAnsi="Arial"/>
          <w:b/>
          <w:color w:val="231F20"/>
          <w:w w:val="95"/>
          <w:u w:val="single" w:color="231F20"/>
        </w:rPr>
        <w:t>фінансових</w:t>
      </w:r>
      <w:r>
        <w:rPr>
          <w:rFonts w:ascii="Arial" w:hAnsi="Arial"/>
          <w:b/>
          <w:color w:val="231F20"/>
          <w:spacing w:val="-5"/>
          <w:w w:val="95"/>
          <w:u w:val="single" w:color="231F20"/>
        </w:rPr>
        <w:t xml:space="preserve"> </w:t>
      </w:r>
      <w:r>
        <w:rPr>
          <w:rFonts w:ascii="Arial" w:hAnsi="Arial"/>
          <w:b/>
          <w:color w:val="231F20"/>
          <w:w w:val="95"/>
          <w:u w:val="single" w:color="231F20"/>
        </w:rPr>
        <w:t>доходів</w:t>
      </w:r>
      <w:r>
        <w:rPr>
          <w:rFonts w:ascii="Arial" w:hAnsi="Arial"/>
          <w:b/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включаються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дивіденди,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відсотки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інші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доходи,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отримані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від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фінансових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інвестицій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(крім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доходів,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які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обліковуються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методом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участі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капіталі).</w:t>
      </w:r>
    </w:p>
    <w:p w:rsidR="00AF3E31" w:rsidRDefault="00AF3E31" w:rsidP="00AF3E31">
      <w:pPr>
        <w:pStyle w:val="a3"/>
        <w:spacing w:line="247" w:lineRule="auto"/>
        <w:ind w:left="104" w:right="275" w:firstLine="283"/>
        <w:jc w:val="both"/>
      </w:pPr>
      <w:r>
        <w:rPr>
          <w:rFonts w:ascii="Arial" w:hAnsi="Arial"/>
          <w:b/>
          <w:color w:val="231F20"/>
          <w:w w:val="95"/>
          <w:u w:val="single" w:color="231F20"/>
        </w:rPr>
        <w:t>Дохід від участі в капіталі</w:t>
      </w:r>
      <w:r>
        <w:rPr>
          <w:rFonts w:ascii="Arial" w:hAnsi="Arial"/>
          <w:b/>
          <w:color w:val="231F20"/>
          <w:w w:val="95"/>
        </w:rPr>
        <w:t xml:space="preserve"> </w:t>
      </w:r>
      <w:r>
        <w:rPr>
          <w:color w:val="231F20"/>
          <w:w w:val="95"/>
        </w:rPr>
        <w:t>– це дохід від інвестицій в асоційовані, дочірні та спільні під-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приємства,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які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обліковуються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методом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участі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капіталі.</w:t>
      </w:r>
    </w:p>
    <w:p w:rsidR="00AF3E31" w:rsidRDefault="00AF3E31" w:rsidP="00AF3E31">
      <w:pPr>
        <w:pStyle w:val="a3"/>
        <w:spacing w:line="247" w:lineRule="auto"/>
        <w:ind w:left="104" w:right="275" w:firstLine="283"/>
        <w:jc w:val="both"/>
      </w:pPr>
      <w:r>
        <w:rPr>
          <w:color w:val="231F20"/>
          <w:w w:val="95"/>
        </w:rPr>
        <w:t xml:space="preserve">До складу </w:t>
      </w:r>
      <w:r>
        <w:rPr>
          <w:rFonts w:ascii="Arial" w:hAnsi="Arial"/>
          <w:b/>
          <w:color w:val="231F20"/>
          <w:w w:val="95"/>
          <w:u w:val="single" w:color="231F20"/>
        </w:rPr>
        <w:t>інших доходів</w:t>
      </w:r>
      <w:r>
        <w:rPr>
          <w:color w:val="231F20"/>
          <w:w w:val="95"/>
        </w:rPr>
        <w:t>, зокрема, включаються дохід від реалізації фінансових інвести-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цій; дохід від неопераційних курсових різниць та інші доходи, які виникають у процесі госпо-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дарської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діяльності,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але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пов’язані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операційною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діяльністю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підприємства.</w:t>
      </w:r>
    </w:p>
    <w:p w:rsidR="00AF3E31" w:rsidRDefault="00AF3E31" w:rsidP="00AF3E31">
      <w:pPr>
        <w:pStyle w:val="a3"/>
        <w:spacing w:line="252" w:lineRule="exact"/>
        <w:ind w:left="387"/>
        <w:jc w:val="both"/>
      </w:pPr>
      <w:r>
        <w:rPr>
          <w:color w:val="231F20"/>
          <w:w w:val="95"/>
        </w:rPr>
        <w:t>Нагадаємо,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що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згідно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П(С)БО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16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«Витрати»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складу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витрат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належать:</w:t>
      </w:r>
    </w:p>
    <w:p w:rsidR="00AF3E31" w:rsidRDefault="00AF3E31" w:rsidP="00AF3E31">
      <w:pPr>
        <w:spacing w:line="247" w:lineRule="auto"/>
        <w:ind w:left="104" w:right="274" w:firstLine="283"/>
        <w:jc w:val="both"/>
      </w:pPr>
      <w:r>
        <w:rPr>
          <w:rFonts w:ascii="Arial" w:hAnsi="Arial"/>
          <w:i/>
          <w:color w:val="231F20"/>
          <w:w w:val="95"/>
        </w:rPr>
        <w:t xml:space="preserve">– собівартість реалізованої продукції </w:t>
      </w:r>
      <w:r>
        <w:rPr>
          <w:color w:val="231F20"/>
          <w:w w:val="95"/>
        </w:rPr>
        <w:t>(товарів, робіт, послуг), якою є виробнича собівар-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тість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реалізованої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продукції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(робіт,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послуг)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собівартість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реалізованих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товарів;</w:t>
      </w:r>
    </w:p>
    <w:p w:rsidR="00AF3E31" w:rsidRDefault="00AF3E31" w:rsidP="00AF3E31">
      <w:pPr>
        <w:pStyle w:val="a7"/>
        <w:numPr>
          <w:ilvl w:val="0"/>
          <w:numId w:val="13"/>
        </w:numPr>
        <w:tabs>
          <w:tab w:val="left" w:pos="574"/>
        </w:tabs>
        <w:spacing w:line="247" w:lineRule="auto"/>
        <w:ind w:right="275" w:firstLine="283"/>
        <w:jc w:val="both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витрати, пов’язані з операційною діяльністю</w:t>
      </w:r>
      <w:r>
        <w:rPr>
          <w:color w:val="231F20"/>
          <w:w w:val="95"/>
        </w:rPr>
        <w:t>, які не включаються до собівартості реа-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 xml:space="preserve">лізованої продукції (товарів, робіт, послуг): </w:t>
      </w:r>
      <w:r>
        <w:rPr>
          <w:rFonts w:ascii="Arial" w:hAnsi="Arial"/>
          <w:i/>
          <w:color w:val="231F20"/>
          <w:w w:val="90"/>
        </w:rPr>
        <w:t>адміністративні витрати, витрати на збут та інші</w:t>
      </w:r>
      <w:r>
        <w:rPr>
          <w:rFonts w:ascii="Arial" w:hAnsi="Arial"/>
          <w:i/>
          <w:color w:val="231F20"/>
          <w:spacing w:val="1"/>
          <w:w w:val="90"/>
        </w:rPr>
        <w:t xml:space="preserve"> </w:t>
      </w:r>
      <w:r>
        <w:rPr>
          <w:rFonts w:ascii="Arial" w:hAnsi="Arial"/>
          <w:i/>
          <w:color w:val="231F20"/>
        </w:rPr>
        <w:t>операційні</w:t>
      </w:r>
      <w:r>
        <w:rPr>
          <w:rFonts w:ascii="Arial" w:hAnsi="Arial"/>
          <w:i/>
          <w:color w:val="231F20"/>
          <w:spacing w:val="2"/>
        </w:rPr>
        <w:t xml:space="preserve"> </w:t>
      </w:r>
      <w:r>
        <w:rPr>
          <w:rFonts w:ascii="Arial" w:hAnsi="Arial"/>
          <w:i/>
          <w:color w:val="231F20"/>
        </w:rPr>
        <w:t>витрати;</w:t>
      </w:r>
    </w:p>
    <w:p w:rsidR="00AF3E31" w:rsidRDefault="00AF3E31" w:rsidP="00AF3E31">
      <w:pPr>
        <w:pStyle w:val="a7"/>
        <w:numPr>
          <w:ilvl w:val="0"/>
          <w:numId w:val="13"/>
        </w:numPr>
        <w:tabs>
          <w:tab w:val="left" w:pos="585"/>
        </w:tabs>
        <w:spacing w:line="247" w:lineRule="auto"/>
        <w:ind w:left="103" w:right="274" w:firstLine="283"/>
        <w:jc w:val="both"/>
      </w:pPr>
      <w:r>
        <w:rPr>
          <w:rFonts w:ascii="Arial" w:hAnsi="Arial"/>
          <w:i/>
          <w:color w:val="231F20"/>
          <w:w w:val="95"/>
        </w:rPr>
        <w:t xml:space="preserve">фінансові витрати </w:t>
      </w:r>
      <w:r>
        <w:rPr>
          <w:color w:val="231F20"/>
          <w:w w:val="95"/>
        </w:rPr>
        <w:t>(витрати на проценти за користування кредитами отриманими, за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облігаціями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випущеними,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фінансовою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орендою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інші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витрати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підприємства,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пов’язані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залученням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позикового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капіталу);</w:t>
      </w:r>
    </w:p>
    <w:p w:rsidR="00AF3E31" w:rsidRDefault="00AF3E31" w:rsidP="00AF3E31">
      <w:pPr>
        <w:pStyle w:val="a7"/>
        <w:numPr>
          <w:ilvl w:val="0"/>
          <w:numId w:val="13"/>
        </w:numPr>
        <w:tabs>
          <w:tab w:val="left" w:pos="586"/>
        </w:tabs>
        <w:spacing w:line="247" w:lineRule="auto"/>
        <w:ind w:left="103" w:right="275" w:firstLine="283"/>
        <w:jc w:val="both"/>
      </w:pPr>
      <w:r>
        <w:rPr>
          <w:rFonts w:ascii="Arial" w:hAnsi="Arial"/>
          <w:i/>
          <w:color w:val="231F20"/>
          <w:w w:val="95"/>
        </w:rPr>
        <w:t xml:space="preserve">втрати від участі в капіталі </w:t>
      </w:r>
      <w:r>
        <w:rPr>
          <w:color w:val="231F20"/>
          <w:w w:val="95"/>
        </w:rPr>
        <w:t>– збитки від інвестицій в асоційовані, дочірні або спільні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підприємства,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які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обліковуються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методом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участі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капіталі;</w:t>
      </w:r>
    </w:p>
    <w:p w:rsidR="00AF3E31" w:rsidRDefault="00AF3E31" w:rsidP="00AF3E31">
      <w:pPr>
        <w:pStyle w:val="a7"/>
        <w:numPr>
          <w:ilvl w:val="0"/>
          <w:numId w:val="13"/>
        </w:numPr>
        <w:tabs>
          <w:tab w:val="left" w:pos="587"/>
        </w:tabs>
        <w:spacing w:line="247" w:lineRule="auto"/>
        <w:ind w:left="103" w:right="275" w:firstLine="283"/>
        <w:jc w:val="both"/>
      </w:pPr>
      <w:r>
        <w:rPr>
          <w:rFonts w:ascii="Arial" w:hAnsi="Arial"/>
          <w:i/>
          <w:color w:val="231F20"/>
          <w:w w:val="95"/>
        </w:rPr>
        <w:t xml:space="preserve">інші витрати </w:t>
      </w:r>
      <w:r>
        <w:rPr>
          <w:color w:val="231F20"/>
          <w:w w:val="95"/>
        </w:rPr>
        <w:t>– витрати, які виникають під час звичайної діяльності (крім фінансових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</w:rPr>
        <w:t>витрат),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але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не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пов’язані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безпосередньо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виробництвом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та/або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реалізацією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продукції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(то-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варів,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робіт,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послуг);</w:t>
      </w:r>
    </w:p>
    <w:p w:rsidR="00AF3E31" w:rsidRDefault="00AF3E31" w:rsidP="00AF3E31">
      <w:pPr>
        <w:pStyle w:val="a7"/>
        <w:numPr>
          <w:ilvl w:val="0"/>
          <w:numId w:val="13"/>
        </w:numPr>
        <w:tabs>
          <w:tab w:val="left" w:pos="552"/>
        </w:tabs>
        <w:spacing w:line="247" w:lineRule="auto"/>
        <w:ind w:left="103" w:right="275" w:firstLine="283"/>
        <w:jc w:val="right"/>
      </w:pPr>
      <w:r>
        <w:rPr>
          <w:rFonts w:ascii="Arial" w:hAnsi="Arial"/>
          <w:i/>
          <w:color w:val="231F20"/>
          <w:w w:val="95"/>
        </w:rPr>
        <w:t>податки</w:t>
      </w:r>
      <w:r>
        <w:rPr>
          <w:rFonts w:ascii="Arial" w:hAnsi="Arial"/>
          <w:i/>
          <w:color w:val="231F20"/>
          <w:spacing w:val="-1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на</w:t>
      </w:r>
      <w:r>
        <w:rPr>
          <w:rFonts w:ascii="Arial" w:hAnsi="Arial"/>
          <w:i/>
          <w:color w:val="231F20"/>
          <w:spacing w:val="-1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 xml:space="preserve">прибуток </w:t>
      </w:r>
      <w:r>
        <w:rPr>
          <w:color w:val="231F20"/>
          <w:w w:val="95"/>
        </w:rPr>
        <w:t>(визнаються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витратами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згідно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П(С)БО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17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«Податок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прибуток»).</w:t>
      </w:r>
      <w:r>
        <w:rPr>
          <w:color w:val="231F20"/>
          <w:spacing w:val="-60"/>
          <w:w w:val="95"/>
        </w:rPr>
        <w:t xml:space="preserve"> </w:t>
      </w:r>
      <w:r>
        <w:rPr>
          <w:rFonts w:ascii="Arial" w:hAnsi="Arial"/>
          <w:b/>
          <w:color w:val="231F20"/>
          <w:w w:val="95"/>
          <w:u w:val="single" w:color="231F20"/>
        </w:rPr>
        <w:t>Собівартість реалізованої продукції (робіт, послуг)</w:t>
      </w:r>
      <w:r>
        <w:rPr>
          <w:rFonts w:ascii="Arial" w:hAnsi="Arial"/>
          <w:b/>
          <w:color w:val="231F20"/>
          <w:w w:val="95"/>
        </w:rPr>
        <w:t xml:space="preserve"> </w:t>
      </w:r>
      <w:r>
        <w:rPr>
          <w:color w:val="231F20"/>
          <w:w w:val="95"/>
        </w:rPr>
        <w:t>складається з виробничої собіварто-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сті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продукції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(робіт,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послуг),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яка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була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реалізована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протягом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звітного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періоду,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нерозподілених</w:t>
      </w:r>
    </w:p>
    <w:p w:rsidR="00AF3E31" w:rsidRDefault="00AF3E31" w:rsidP="00AF3E31">
      <w:pPr>
        <w:pStyle w:val="a3"/>
        <w:spacing w:line="252" w:lineRule="exact"/>
        <w:ind w:left="103"/>
      </w:pPr>
      <w:r>
        <w:rPr>
          <w:color w:val="231F20"/>
          <w:w w:val="95"/>
        </w:rPr>
        <w:t>постійних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загальновиробничих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витрат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наднормативних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виробничих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витрат.</w:t>
      </w:r>
    </w:p>
    <w:p w:rsidR="00AF3E31" w:rsidRDefault="00AF3E31" w:rsidP="00AF3E31">
      <w:pPr>
        <w:pStyle w:val="a3"/>
        <w:ind w:left="386"/>
      </w:pPr>
      <w:r>
        <w:rPr>
          <w:color w:val="231F20"/>
          <w:w w:val="95"/>
        </w:rPr>
        <w:t>До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виробничої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собівартості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продукції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(робіт,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послуг)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включаються:</w:t>
      </w:r>
    </w:p>
    <w:p w:rsidR="00AF3E31" w:rsidRDefault="00AF3E31" w:rsidP="00AF3E31">
      <w:pPr>
        <w:pStyle w:val="a7"/>
        <w:numPr>
          <w:ilvl w:val="0"/>
          <w:numId w:val="12"/>
        </w:numPr>
        <w:tabs>
          <w:tab w:val="left" w:pos="651"/>
        </w:tabs>
        <w:ind w:hanging="265"/>
        <w:jc w:val="left"/>
      </w:pPr>
      <w:r>
        <w:rPr>
          <w:color w:val="231F20"/>
          <w:w w:val="95"/>
        </w:rPr>
        <w:t>прямі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матеріальні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витрати;</w:t>
      </w:r>
    </w:p>
    <w:p w:rsidR="00AF3E31" w:rsidRDefault="00AF3E31" w:rsidP="00AF3E31">
      <w:pPr>
        <w:pStyle w:val="a7"/>
        <w:numPr>
          <w:ilvl w:val="0"/>
          <w:numId w:val="12"/>
        </w:numPr>
        <w:tabs>
          <w:tab w:val="left" w:pos="651"/>
        </w:tabs>
        <w:ind w:hanging="265"/>
        <w:jc w:val="left"/>
      </w:pPr>
      <w:r>
        <w:rPr>
          <w:color w:val="231F20"/>
          <w:w w:val="95"/>
        </w:rPr>
        <w:t>прямі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витрати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оплату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праці;</w:t>
      </w:r>
    </w:p>
    <w:p w:rsidR="00AF3E31" w:rsidRDefault="00AF3E31" w:rsidP="00AF3E31">
      <w:pPr>
        <w:pStyle w:val="a7"/>
        <w:numPr>
          <w:ilvl w:val="0"/>
          <w:numId w:val="12"/>
        </w:numPr>
        <w:tabs>
          <w:tab w:val="left" w:pos="651"/>
        </w:tabs>
        <w:spacing w:before="1"/>
        <w:ind w:hanging="265"/>
        <w:jc w:val="left"/>
      </w:pPr>
      <w:r>
        <w:rPr>
          <w:color w:val="231F20"/>
          <w:w w:val="95"/>
        </w:rPr>
        <w:t>інші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прямі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витрати;</w:t>
      </w:r>
    </w:p>
    <w:p w:rsidR="00AF3E31" w:rsidRDefault="00AF3E31" w:rsidP="00AF3E31">
      <w:pPr>
        <w:sectPr w:rsidR="00AF3E31">
          <w:pgSz w:w="11910" w:h="16840"/>
          <w:pgMar w:top="880" w:right="1140" w:bottom="1260" w:left="1200" w:header="0" w:footer="1065" w:gutter="0"/>
          <w:cols w:space="720"/>
        </w:sectPr>
      </w:pPr>
    </w:p>
    <w:p w:rsidR="00AF3E31" w:rsidRDefault="00AF3E31" w:rsidP="00AF3E31">
      <w:pPr>
        <w:pStyle w:val="a3"/>
        <w:spacing w:before="7"/>
        <w:rPr>
          <w:rFonts w:ascii="Comic Sans MS"/>
          <w:i/>
          <w:sz w:val="23"/>
        </w:rPr>
      </w:pPr>
    </w:p>
    <w:p w:rsidR="00AF3E31" w:rsidRDefault="00AF3E31" w:rsidP="00AF3E31">
      <w:pPr>
        <w:pStyle w:val="a7"/>
        <w:numPr>
          <w:ilvl w:val="0"/>
          <w:numId w:val="12"/>
        </w:numPr>
        <w:tabs>
          <w:tab w:val="left" w:pos="765"/>
        </w:tabs>
        <w:ind w:left="764" w:hanging="265"/>
        <w:jc w:val="both"/>
      </w:pPr>
      <w:r>
        <w:rPr>
          <w:color w:val="231F20"/>
          <w:w w:val="95"/>
        </w:rPr>
        <w:t>змінні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загальновиробничі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постійні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розподілені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загальновиробничі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витрати.</w:t>
      </w:r>
    </w:p>
    <w:p w:rsidR="00AF3E31" w:rsidRDefault="00AF3E31" w:rsidP="00AF3E31">
      <w:pPr>
        <w:pStyle w:val="a3"/>
        <w:spacing w:before="7" w:line="247" w:lineRule="auto"/>
        <w:ind w:left="217" w:right="161" w:firstLine="283"/>
        <w:jc w:val="both"/>
      </w:pPr>
      <w:r>
        <w:rPr>
          <w:color w:val="231F20"/>
          <w:w w:val="95"/>
        </w:rPr>
        <w:t>До складу прямих матеріальних витрат включається вартість сировини та основних мате-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ріалів, що утворюють основу вироблюваної продукції, купівельних напівфабрикатів та комп-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лектуючих виробів, допоміжних та інших матеріалів, які можуть бути безпосередньо відне-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сені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конкретного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об’єкта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витрат.</w:t>
      </w:r>
    </w:p>
    <w:p w:rsidR="00AF3E31" w:rsidRDefault="00AF3E31" w:rsidP="00AF3E31">
      <w:pPr>
        <w:pStyle w:val="a3"/>
        <w:spacing w:line="247" w:lineRule="auto"/>
        <w:ind w:left="217" w:right="160" w:firstLine="283"/>
        <w:jc w:val="both"/>
      </w:pPr>
      <w:r>
        <w:rPr>
          <w:color w:val="231F20"/>
          <w:w w:val="95"/>
        </w:rPr>
        <w:t>До складу прямих витрат на оплату праці включаються заробітна плата та інші виплати ро-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бітникам, зайнятим у виробництві продукції, виконанні робіт або наданні послуг, які можуть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бути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безпосередньо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віднесені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конкретного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об’єкта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витрат.</w:t>
      </w:r>
    </w:p>
    <w:p w:rsidR="00AF3E31" w:rsidRDefault="00AF3E31" w:rsidP="00AF3E31">
      <w:pPr>
        <w:pStyle w:val="a3"/>
        <w:spacing w:line="247" w:lineRule="auto"/>
        <w:ind w:left="217" w:right="161" w:firstLine="283"/>
        <w:jc w:val="both"/>
      </w:pPr>
      <w:r>
        <w:rPr>
          <w:color w:val="231F20"/>
          <w:w w:val="95"/>
        </w:rPr>
        <w:t>До складу інших прямих витрат включаються всі інші виробничі витрати, які можуть бути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безпосередньо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віднесені</w:t>
      </w:r>
      <w:r>
        <w:rPr>
          <w:color w:val="231F20"/>
          <w:spacing w:val="29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29"/>
          <w:w w:val="95"/>
        </w:rPr>
        <w:t xml:space="preserve"> </w:t>
      </w:r>
      <w:r>
        <w:rPr>
          <w:color w:val="231F20"/>
          <w:w w:val="95"/>
        </w:rPr>
        <w:t>конкретного</w:t>
      </w:r>
      <w:r>
        <w:rPr>
          <w:color w:val="231F20"/>
          <w:spacing w:val="29"/>
          <w:w w:val="95"/>
        </w:rPr>
        <w:t xml:space="preserve"> </w:t>
      </w:r>
      <w:r>
        <w:rPr>
          <w:color w:val="231F20"/>
          <w:w w:val="95"/>
        </w:rPr>
        <w:t>об’єкта</w:t>
      </w:r>
      <w:r>
        <w:rPr>
          <w:color w:val="231F20"/>
          <w:spacing w:val="29"/>
          <w:w w:val="95"/>
        </w:rPr>
        <w:t xml:space="preserve"> </w:t>
      </w:r>
      <w:r>
        <w:rPr>
          <w:color w:val="231F20"/>
          <w:w w:val="95"/>
        </w:rPr>
        <w:t>витрат,</w:t>
      </w:r>
      <w:r>
        <w:rPr>
          <w:color w:val="231F20"/>
          <w:spacing w:val="29"/>
          <w:w w:val="95"/>
        </w:rPr>
        <w:t xml:space="preserve"> </w:t>
      </w:r>
      <w:r>
        <w:rPr>
          <w:color w:val="231F20"/>
          <w:w w:val="95"/>
        </w:rPr>
        <w:t>зокрема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відрахування</w:t>
      </w:r>
      <w:r>
        <w:rPr>
          <w:color w:val="231F20"/>
          <w:spacing w:val="29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29"/>
          <w:w w:val="95"/>
        </w:rPr>
        <w:t xml:space="preserve"> </w:t>
      </w:r>
      <w:r>
        <w:rPr>
          <w:color w:val="231F20"/>
          <w:w w:val="95"/>
        </w:rPr>
        <w:t>соціаль-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ні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заходи,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плата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оренду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земельних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майнових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паїв,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амортизація,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втрати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браку,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які</w:t>
      </w:r>
      <w:r>
        <w:rPr>
          <w:color w:val="231F20"/>
          <w:spacing w:val="-63"/>
        </w:rPr>
        <w:t xml:space="preserve"> </w:t>
      </w:r>
      <w:r>
        <w:rPr>
          <w:color w:val="231F20"/>
          <w:w w:val="95"/>
        </w:rPr>
        <w:t>складаються з вартості остаточно забракованої з технологічних причин продукції (виробів,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вузлів,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напівфабрикатів),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зменшеної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її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справедливу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вартість,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витрат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виправлення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такого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технічно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неминучого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браку.</w:t>
      </w:r>
    </w:p>
    <w:p w:rsidR="00AF3E31" w:rsidRDefault="00AF3E31" w:rsidP="00AF3E31">
      <w:pPr>
        <w:pStyle w:val="a3"/>
        <w:spacing w:line="249" w:lineRule="exact"/>
        <w:ind w:left="500"/>
        <w:jc w:val="both"/>
      </w:pPr>
      <w:r>
        <w:rPr>
          <w:color w:val="231F20"/>
          <w:w w:val="95"/>
        </w:rPr>
        <w:t>До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складу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загальновиробничих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витрат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включаються:</w:t>
      </w:r>
    </w:p>
    <w:p w:rsidR="00AF3E31" w:rsidRDefault="00AF3E31" w:rsidP="00AF3E31">
      <w:pPr>
        <w:pStyle w:val="a7"/>
        <w:numPr>
          <w:ilvl w:val="0"/>
          <w:numId w:val="11"/>
        </w:numPr>
        <w:tabs>
          <w:tab w:val="left" w:pos="760"/>
        </w:tabs>
        <w:spacing w:line="247" w:lineRule="auto"/>
        <w:ind w:right="161" w:firstLine="283"/>
        <w:jc w:val="both"/>
      </w:pPr>
      <w:r>
        <w:rPr>
          <w:color w:val="231F20"/>
          <w:w w:val="95"/>
        </w:rPr>
        <w:t>Витрати на управління виробництвом (оплата праці апарату управління цехами, дільни-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цями тощо; відрахування на соціальні заходи й медичне страхування апарату управління це-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хами,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дільницями;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витрати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оплату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службових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відряджень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персоналу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цехів,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дільниць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тощо).</w:t>
      </w:r>
    </w:p>
    <w:p w:rsidR="00AF3E31" w:rsidRDefault="00AF3E31" w:rsidP="00AF3E31">
      <w:pPr>
        <w:pStyle w:val="a7"/>
        <w:numPr>
          <w:ilvl w:val="0"/>
          <w:numId w:val="11"/>
        </w:numPr>
        <w:tabs>
          <w:tab w:val="left" w:pos="778"/>
        </w:tabs>
        <w:spacing w:line="247" w:lineRule="auto"/>
        <w:ind w:right="161" w:firstLine="283"/>
        <w:jc w:val="both"/>
      </w:pPr>
      <w:r>
        <w:rPr>
          <w:color w:val="231F20"/>
          <w:w w:val="95"/>
        </w:rPr>
        <w:t>Амортизація основних засобів загальновиробничого (цехового, дільничого, лінійного)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призначення.</w:t>
      </w:r>
    </w:p>
    <w:p w:rsidR="00AF3E31" w:rsidRDefault="00AF3E31" w:rsidP="00AF3E31">
      <w:pPr>
        <w:pStyle w:val="a7"/>
        <w:numPr>
          <w:ilvl w:val="0"/>
          <w:numId w:val="11"/>
        </w:numPr>
        <w:tabs>
          <w:tab w:val="left" w:pos="755"/>
        </w:tabs>
        <w:spacing w:line="247" w:lineRule="auto"/>
        <w:ind w:right="162" w:firstLine="283"/>
        <w:jc w:val="both"/>
      </w:pPr>
      <w:r>
        <w:rPr>
          <w:color w:val="231F20"/>
          <w:w w:val="95"/>
        </w:rPr>
        <w:t>Амортизація нематеріальних активів загальновиробничого (цехового, дільничого, ліній-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ного)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призначення.</w:t>
      </w:r>
    </w:p>
    <w:p w:rsidR="00AF3E31" w:rsidRDefault="00AF3E31" w:rsidP="00AF3E31">
      <w:pPr>
        <w:pStyle w:val="a7"/>
        <w:numPr>
          <w:ilvl w:val="0"/>
          <w:numId w:val="11"/>
        </w:numPr>
        <w:tabs>
          <w:tab w:val="left" w:pos="791"/>
        </w:tabs>
        <w:spacing w:line="247" w:lineRule="auto"/>
        <w:ind w:right="161" w:firstLine="283"/>
        <w:jc w:val="both"/>
      </w:pPr>
      <w:r>
        <w:rPr>
          <w:color w:val="231F20"/>
          <w:w w:val="95"/>
        </w:rPr>
        <w:t>Витрати на утримання, експлуатацію та ремонт, страхування, операційну оренду ос-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новних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засобів,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інших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необоротних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активів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загальновиробничого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призначення.</w:t>
      </w:r>
    </w:p>
    <w:p w:rsidR="00AF3E31" w:rsidRDefault="00AF3E31" w:rsidP="00AF3E31">
      <w:pPr>
        <w:pStyle w:val="a7"/>
        <w:numPr>
          <w:ilvl w:val="0"/>
          <w:numId w:val="11"/>
        </w:numPr>
        <w:tabs>
          <w:tab w:val="left" w:pos="762"/>
        </w:tabs>
        <w:spacing w:line="247" w:lineRule="auto"/>
        <w:ind w:left="216" w:right="162" w:firstLine="283"/>
        <w:jc w:val="both"/>
      </w:pPr>
      <w:r>
        <w:rPr>
          <w:color w:val="231F20"/>
          <w:w w:val="95"/>
        </w:rPr>
        <w:t>Витрати на вдосконалення технології й організації виробництва (оплата праці та відра-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хування на соціальні заходи працівників, зайнятих удосконаленням технології й організації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виробництва, поліпшенням якості продукції, підвищенням її надійності, довговічності, інших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експлуатаційних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характеристик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виробничому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процесі;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витрати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матеріалів,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купівельних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комплектуючих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виробів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напівфабрикатів,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оплата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послуг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сторонніх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організацій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тощо).</w:t>
      </w:r>
    </w:p>
    <w:p w:rsidR="00AF3E31" w:rsidRDefault="00AF3E31" w:rsidP="00AF3E31">
      <w:pPr>
        <w:pStyle w:val="a7"/>
        <w:numPr>
          <w:ilvl w:val="0"/>
          <w:numId w:val="11"/>
        </w:numPr>
        <w:tabs>
          <w:tab w:val="left" w:pos="762"/>
        </w:tabs>
        <w:spacing w:line="247" w:lineRule="auto"/>
        <w:ind w:left="216" w:right="161" w:firstLine="283"/>
        <w:jc w:val="both"/>
      </w:pPr>
      <w:r>
        <w:rPr>
          <w:color w:val="231F20"/>
          <w:w w:val="95"/>
        </w:rPr>
        <w:t>Витрати на опалення, освітлення, водопостачання, водовідведення та інше утримання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виробничих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приміщень.</w:t>
      </w:r>
    </w:p>
    <w:p w:rsidR="00AF3E31" w:rsidRDefault="00AF3E31" w:rsidP="00AF3E31">
      <w:pPr>
        <w:pStyle w:val="a7"/>
        <w:numPr>
          <w:ilvl w:val="0"/>
          <w:numId w:val="11"/>
        </w:numPr>
        <w:tabs>
          <w:tab w:val="left" w:pos="779"/>
        </w:tabs>
        <w:spacing w:line="247" w:lineRule="auto"/>
        <w:ind w:left="216" w:right="161" w:firstLine="283"/>
        <w:jc w:val="both"/>
      </w:pPr>
      <w:r>
        <w:rPr>
          <w:color w:val="231F20"/>
          <w:w w:val="95"/>
        </w:rPr>
        <w:t>Витрати на обслуговування виробничого процесу (оплата праці загальновиробничого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</w:rPr>
        <w:t>персоналу;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відрахування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соціальні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заходи,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медичне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страхування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робітників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апарату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управління виробництвом; витрати на здійснення технологічного контролю за виробничими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процесами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якістю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продукції,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робіт,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послуг).</w:t>
      </w:r>
    </w:p>
    <w:p w:rsidR="00AF3E31" w:rsidRDefault="00AF3E31" w:rsidP="00AF3E31">
      <w:pPr>
        <w:pStyle w:val="a7"/>
        <w:numPr>
          <w:ilvl w:val="0"/>
          <w:numId w:val="11"/>
        </w:numPr>
        <w:tabs>
          <w:tab w:val="left" w:pos="767"/>
        </w:tabs>
        <w:spacing w:line="247" w:lineRule="auto"/>
        <w:ind w:left="216" w:right="161" w:firstLine="283"/>
        <w:jc w:val="both"/>
      </w:pPr>
      <w:r>
        <w:rPr>
          <w:color w:val="231F20"/>
          <w:w w:val="95"/>
        </w:rPr>
        <w:t>Витрати на охорону праці, техніку безпеки і охорону навколишнього природного сере-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довища.</w:t>
      </w:r>
    </w:p>
    <w:p w:rsidR="00AF3E31" w:rsidRDefault="00AF3E31" w:rsidP="00AF3E31">
      <w:pPr>
        <w:pStyle w:val="a7"/>
        <w:numPr>
          <w:ilvl w:val="0"/>
          <w:numId w:val="11"/>
        </w:numPr>
        <w:tabs>
          <w:tab w:val="left" w:pos="781"/>
        </w:tabs>
        <w:spacing w:line="247" w:lineRule="auto"/>
        <w:ind w:left="216" w:right="161" w:firstLine="283"/>
        <w:jc w:val="both"/>
      </w:pPr>
      <w:r>
        <w:rPr>
          <w:color w:val="231F20"/>
          <w:w w:val="95"/>
        </w:rPr>
        <w:t>Інші витрати (внутрішньозаводське переміщення матеріалів, деталей, напівфабрика-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тів,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інструментів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складів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цехів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готової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продукції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склади;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нестачі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незавершеного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виробництва; нестачі і втрати від псування матеріальних цінностей у цехах; оплата простоїв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тощо).</w:t>
      </w:r>
    </w:p>
    <w:p w:rsidR="00AF3E31" w:rsidRDefault="00AF3E31" w:rsidP="00AF3E31">
      <w:pPr>
        <w:pStyle w:val="a3"/>
        <w:spacing w:line="251" w:lineRule="exact"/>
        <w:ind w:left="499"/>
        <w:jc w:val="both"/>
      </w:pPr>
      <w:r>
        <w:rPr>
          <w:color w:val="231F20"/>
          <w:w w:val="95"/>
        </w:rPr>
        <w:t>Загальновиробничі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витрати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поділяються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постійні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змінні.</w:t>
      </w:r>
    </w:p>
    <w:p w:rsidR="00AF3E31" w:rsidRDefault="00AF3E31" w:rsidP="00AF3E31">
      <w:pPr>
        <w:pStyle w:val="a3"/>
        <w:spacing w:line="247" w:lineRule="auto"/>
        <w:ind w:left="216" w:right="162" w:firstLine="283"/>
        <w:jc w:val="both"/>
      </w:pPr>
      <w:r>
        <w:rPr>
          <w:color w:val="231F20"/>
          <w:w w:val="95"/>
        </w:rPr>
        <w:t>До змінних загальновиробничих витрат належать витрати на обслуговування і правління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виробництвом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(цехів,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дільниць),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змінюються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прямо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(або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майже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прямо)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пропорційно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зміни обсягу діяльності. Змінні загальновиробничі витрати розподіляються на кожен об’єкт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</w:rPr>
        <w:t>витрат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з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використанням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бази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розподілу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(годин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праці,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заробітної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плати,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обсягу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діяльності,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прямих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витрат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тощо),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виходячи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фактичної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потужності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звітного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періоду.</w:t>
      </w:r>
    </w:p>
    <w:p w:rsidR="00AF3E31" w:rsidRDefault="00AF3E31" w:rsidP="00AF3E31">
      <w:pPr>
        <w:pStyle w:val="a3"/>
        <w:spacing w:line="247" w:lineRule="auto"/>
        <w:ind w:left="216" w:right="161" w:firstLine="283"/>
        <w:jc w:val="both"/>
      </w:pPr>
      <w:r>
        <w:rPr>
          <w:color w:val="231F20"/>
          <w:w w:val="95"/>
        </w:rPr>
        <w:t>До постійних загальновиробничих витрат відносяться витрати на обслуговування і управ-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ління виробництвом, що залишаються незмінними (або майже незмінними) при зміні обсягу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діяльності. Постійні загальновиробничі витрати розподіляються на кожен об’єкт витрат з ви-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користанням бази розподілу (годин праці, заробітної плати, обсягу діяльності, прямих витрат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тощо)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нормальній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потужності.</w:t>
      </w:r>
    </w:p>
    <w:p w:rsidR="00AF3E31" w:rsidRDefault="00AF3E31" w:rsidP="00AF3E31">
      <w:pPr>
        <w:spacing w:line="247" w:lineRule="auto"/>
        <w:jc w:val="both"/>
        <w:sectPr w:rsidR="00AF3E31">
          <w:pgSz w:w="11910" w:h="16840"/>
          <w:pgMar w:top="880" w:right="1140" w:bottom="1260" w:left="1200" w:header="0" w:footer="1065" w:gutter="0"/>
          <w:cols w:space="720"/>
        </w:sectPr>
      </w:pPr>
    </w:p>
    <w:p w:rsidR="00AF3E31" w:rsidRDefault="00AF3E31" w:rsidP="00AF3E31">
      <w:pPr>
        <w:pStyle w:val="a3"/>
        <w:spacing w:before="95" w:line="247" w:lineRule="auto"/>
        <w:ind w:left="104" w:right="274" w:firstLine="283"/>
        <w:jc w:val="both"/>
      </w:pPr>
      <w:r>
        <w:rPr>
          <w:color w:val="231F20"/>
          <w:spacing w:val="-1"/>
          <w:w w:val="95"/>
        </w:rPr>
        <w:lastRenderedPageBreak/>
        <w:t>Нерозподілені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1"/>
          <w:w w:val="95"/>
        </w:rPr>
        <w:t>постійні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загальновиробничі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витрати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включаються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до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складу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собівартості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реа-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лізованої продукції (робіт, послуг) у періоді їх виникнення. Загальна сума розподілених </w:t>
      </w:r>
      <w:r>
        <w:rPr>
          <w:color w:val="231F20"/>
          <w:spacing w:val="-3"/>
          <w:w w:val="95"/>
        </w:rPr>
        <w:t>та нероз-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spacing w:val="-3"/>
          <w:w w:val="95"/>
        </w:rPr>
        <w:t>поділених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3"/>
          <w:w w:val="95"/>
        </w:rPr>
        <w:t>постійних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3"/>
          <w:w w:val="95"/>
        </w:rPr>
        <w:t>загальновиробничих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2"/>
          <w:w w:val="95"/>
        </w:rPr>
        <w:t>витрат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2"/>
          <w:w w:val="95"/>
        </w:rPr>
        <w:t>не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2"/>
          <w:w w:val="95"/>
        </w:rPr>
        <w:t>може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2"/>
          <w:w w:val="95"/>
        </w:rPr>
        <w:t>перевищувати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2"/>
          <w:w w:val="95"/>
        </w:rPr>
        <w:t>їх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2"/>
          <w:w w:val="95"/>
        </w:rPr>
        <w:t>фактичну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2"/>
          <w:w w:val="95"/>
        </w:rPr>
        <w:t>величину.</w:t>
      </w:r>
    </w:p>
    <w:p w:rsidR="00AF3E31" w:rsidRDefault="00AF3E31" w:rsidP="00AF3E31">
      <w:pPr>
        <w:spacing w:line="247" w:lineRule="auto"/>
        <w:ind w:left="104" w:right="274" w:firstLine="283"/>
        <w:jc w:val="both"/>
      </w:pPr>
      <w:r>
        <w:rPr>
          <w:rFonts w:ascii="Arial" w:hAnsi="Arial"/>
          <w:b/>
          <w:i/>
          <w:color w:val="231F20"/>
          <w:w w:val="90"/>
        </w:rPr>
        <w:t>Витрати, пов’язані з операційною діяльністю</w:t>
      </w:r>
      <w:r>
        <w:rPr>
          <w:color w:val="231F20"/>
          <w:w w:val="90"/>
        </w:rPr>
        <w:t>, які не включаються до собівартості реалі-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зованої продукції (товарів, робіт, послуг), поділяються на адміністративні витрати, витрати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збут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інші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операційні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витрати.</w:t>
      </w:r>
    </w:p>
    <w:p w:rsidR="00AF3E31" w:rsidRDefault="00AF3E31" w:rsidP="00AF3E31">
      <w:pPr>
        <w:spacing w:line="247" w:lineRule="auto"/>
        <w:ind w:left="104" w:right="274" w:firstLine="283"/>
        <w:jc w:val="both"/>
      </w:pPr>
      <w:r>
        <w:rPr>
          <w:rFonts w:ascii="Arial" w:hAnsi="Arial"/>
          <w:b/>
          <w:color w:val="231F20"/>
          <w:w w:val="95"/>
          <w:u w:val="single" w:color="231F20"/>
        </w:rPr>
        <w:t>До адміністративних витрат</w:t>
      </w:r>
      <w:r>
        <w:rPr>
          <w:rFonts w:ascii="Arial" w:hAnsi="Arial"/>
          <w:b/>
          <w:color w:val="231F20"/>
          <w:w w:val="95"/>
        </w:rPr>
        <w:t xml:space="preserve"> </w:t>
      </w:r>
      <w:r>
        <w:rPr>
          <w:color w:val="231F20"/>
          <w:w w:val="95"/>
        </w:rPr>
        <w:t>відносяться такі загальногосподарські витрати, спрямовані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обслуговування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управління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підприємством:</w:t>
      </w:r>
    </w:p>
    <w:p w:rsidR="00AF3E31" w:rsidRDefault="00AF3E31" w:rsidP="00AF3E31">
      <w:pPr>
        <w:pStyle w:val="a7"/>
        <w:numPr>
          <w:ilvl w:val="0"/>
          <w:numId w:val="13"/>
        </w:numPr>
        <w:tabs>
          <w:tab w:val="left" w:pos="589"/>
        </w:tabs>
        <w:spacing w:line="247" w:lineRule="auto"/>
        <w:ind w:right="275" w:firstLine="283"/>
        <w:jc w:val="both"/>
      </w:pPr>
      <w:r>
        <w:rPr>
          <w:color w:val="231F20"/>
        </w:rPr>
        <w:t>загальні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корпоративні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витрати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(організаційні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витрати,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витрати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проведення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річних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зборів,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представницькі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витрати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тощо);</w:t>
      </w:r>
    </w:p>
    <w:p w:rsidR="00AF3E31" w:rsidRDefault="00AF3E31" w:rsidP="00AF3E31">
      <w:pPr>
        <w:pStyle w:val="a7"/>
        <w:numPr>
          <w:ilvl w:val="0"/>
          <w:numId w:val="13"/>
        </w:numPr>
        <w:tabs>
          <w:tab w:val="left" w:pos="596"/>
        </w:tabs>
        <w:spacing w:line="247" w:lineRule="auto"/>
        <w:ind w:right="276" w:firstLine="283"/>
        <w:jc w:val="both"/>
      </w:pPr>
      <w:r>
        <w:rPr>
          <w:color w:val="231F20"/>
        </w:rPr>
        <w:t>витрати на службові відрядження і утримання апарату управління підприємством та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іншого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загальногосподарського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персоналу;</w:t>
      </w:r>
    </w:p>
    <w:p w:rsidR="00AF3E31" w:rsidRDefault="00AF3E31" w:rsidP="00AF3E31">
      <w:pPr>
        <w:pStyle w:val="a7"/>
        <w:numPr>
          <w:ilvl w:val="0"/>
          <w:numId w:val="13"/>
        </w:numPr>
        <w:tabs>
          <w:tab w:val="left" w:pos="583"/>
        </w:tabs>
        <w:spacing w:line="247" w:lineRule="auto"/>
        <w:ind w:right="275" w:firstLine="283"/>
        <w:jc w:val="both"/>
      </w:pPr>
      <w:r>
        <w:rPr>
          <w:color w:val="231F20"/>
        </w:rPr>
        <w:t>витрати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утримання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основних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засобів,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інших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матеріальних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необоротних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активів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за-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гальногосподарського використання (операційна оренда, страхування майна, амортизація,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ремонт,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опалення,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освітлення,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водопостачання,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водовідведення,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охорона);</w:t>
      </w:r>
    </w:p>
    <w:p w:rsidR="00AF3E31" w:rsidRDefault="00AF3E31" w:rsidP="00AF3E31">
      <w:pPr>
        <w:pStyle w:val="a7"/>
        <w:numPr>
          <w:ilvl w:val="0"/>
          <w:numId w:val="13"/>
        </w:numPr>
        <w:tabs>
          <w:tab w:val="left" w:pos="564"/>
        </w:tabs>
        <w:spacing w:line="252" w:lineRule="exact"/>
        <w:ind w:left="563" w:hanging="177"/>
        <w:jc w:val="both"/>
      </w:pPr>
      <w:r>
        <w:rPr>
          <w:color w:val="231F20"/>
          <w:w w:val="95"/>
        </w:rPr>
        <w:t>винагороди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професійні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послуги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(юридичні,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аудиторські,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оцінки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майна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тощо);</w:t>
      </w:r>
    </w:p>
    <w:p w:rsidR="00AF3E31" w:rsidRDefault="00AF3E31" w:rsidP="00AF3E31">
      <w:pPr>
        <w:pStyle w:val="a7"/>
        <w:numPr>
          <w:ilvl w:val="0"/>
          <w:numId w:val="13"/>
        </w:numPr>
        <w:tabs>
          <w:tab w:val="left" w:pos="564"/>
        </w:tabs>
        <w:ind w:left="563" w:hanging="177"/>
      </w:pPr>
      <w:r>
        <w:rPr>
          <w:color w:val="231F20"/>
          <w:w w:val="95"/>
        </w:rPr>
        <w:t>витрати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зв’язок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(поштові,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телеграфні,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телефонні,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телекс,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факс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тощо);</w:t>
      </w:r>
    </w:p>
    <w:p w:rsidR="00AF3E31" w:rsidRDefault="00AF3E31" w:rsidP="00AF3E31">
      <w:pPr>
        <w:pStyle w:val="a7"/>
        <w:numPr>
          <w:ilvl w:val="0"/>
          <w:numId w:val="13"/>
        </w:numPr>
        <w:tabs>
          <w:tab w:val="left" w:pos="564"/>
        </w:tabs>
        <w:ind w:left="563" w:hanging="177"/>
      </w:pPr>
      <w:r>
        <w:rPr>
          <w:color w:val="231F20"/>
          <w:w w:val="95"/>
        </w:rPr>
        <w:t>амортизація</w:t>
      </w:r>
      <w:r>
        <w:rPr>
          <w:color w:val="231F20"/>
          <w:spacing w:val="39"/>
          <w:w w:val="95"/>
        </w:rPr>
        <w:t xml:space="preserve"> </w:t>
      </w:r>
      <w:r>
        <w:rPr>
          <w:color w:val="231F20"/>
          <w:w w:val="95"/>
        </w:rPr>
        <w:t>нематеріальних</w:t>
      </w:r>
      <w:r>
        <w:rPr>
          <w:color w:val="231F20"/>
          <w:spacing w:val="40"/>
          <w:w w:val="95"/>
        </w:rPr>
        <w:t xml:space="preserve"> </w:t>
      </w:r>
      <w:r>
        <w:rPr>
          <w:color w:val="231F20"/>
          <w:w w:val="95"/>
        </w:rPr>
        <w:t>активів</w:t>
      </w:r>
      <w:r>
        <w:rPr>
          <w:color w:val="231F20"/>
          <w:spacing w:val="40"/>
          <w:w w:val="95"/>
        </w:rPr>
        <w:t xml:space="preserve"> </w:t>
      </w:r>
      <w:r>
        <w:rPr>
          <w:color w:val="231F20"/>
          <w:w w:val="95"/>
        </w:rPr>
        <w:t>загальногосподарського</w:t>
      </w:r>
      <w:r>
        <w:rPr>
          <w:color w:val="231F20"/>
          <w:spacing w:val="40"/>
          <w:w w:val="95"/>
        </w:rPr>
        <w:t xml:space="preserve"> </w:t>
      </w:r>
      <w:r>
        <w:rPr>
          <w:color w:val="231F20"/>
          <w:w w:val="95"/>
        </w:rPr>
        <w:t>використання;</w:t>
      </w:r>
    </w:p>
    <w:p w:rsidR="00AF3E31" w:rsidRDefault="00AF3E31" w:rsidP="00AF3E31">
      <w:pPr>
        <w:pStyle w:val="a7"/>
        <w:numPr>
          <w:ilvl w:val="0"/>
          <w:numId w:val="13"/>
        </w:numPr>
        <w:tabs>
          <w:tab w:val="left" w:pos="564"/>
        </w:tabs>
        <w:spacing w:before="7"/>
        <w:ind w:left="563" w:hanging="177"/>
      </w:pPr>
      <w:r>
        <w:rPr>
          <w:color w:val="231F20"/>
          <w:w w:val="95"/>
        </w:rPr>
        <w:t>витрати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врегулювання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спорів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судових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органах;</w:t>
      </w:r>
    </w:p>
    <w:p w:rsidR="00AF3E31" w:rsidRDefault="00AF3E31" w:rsidP="00AF3E31">
      <w:pPr>
        <w:pStyle w:val="a7"/>
        <w:numPr>
          <w:ilvl w:val="0"/>
          <w:numId w:val="13"/>
        </w:numPr>
        <w:tabs>
          <w:tab w:val="left" w:pos="580"/>
        </w:tabs>
        <w:spacing w:before="6" w:line="247" w:lineRule="auto"/>
        <w:ind w:right="274" w:firstLine="283"/>
        <w:jc w:val="both"/>
      </w:pPr>
      <w:r>
        <w:rPr>
          <w:color w:val="231F20"/>
        </w:rPr>
        <w:t>податки,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збори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інші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передбачені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законодавством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обов’язкові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платежі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(крім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подат-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ків, зборів та обов’язкових платежів, що включаються до виробничої собівартості продукції,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робіт,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послуг);</w:t>
      </w:r>
    </w:p>
    <w:p w:rsidR="00AF3E31" w:rsidRDefault="00AF3E31" w:rsidP="00AF3E31">
      <w:pPr>
        <w:pStyle w:val="a7"/>
        <w:numPr>
          <w:ilvl w:val="0"/>
          <w:numId w:val="13"/>
        </w:numPr>
        <w:tabs>
          <w:tab w:val="left" w:pos="564"/>
        </w:tabs>
        <w:spacing w:line="247" w:lineRule="auto"/>
        <w:ind w:right="274" w:firstLine="283"/>
        <w:jc w:val="both"/>
      </w:pPr>
      <w:r>
        <w:rPr>
          <w:color w:val="231F20"/>
          <w:w w:val="95"/>
        </w:rPr>
        <w:t>плата за розрахунково-касове обслуговування та інші послуги банків, а також витрати,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пов’язані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купівлею-продажем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валюти;</w:t>
      </w:r>
    </w:p>
    <w:p w:rsidR="00AF3E31" w:rsidRDefault="00AF3E31" w:rsidP="00AF3E31">
      <w:pPr>
        <w:pStyle w:val="a7"/>
        <w:numPr>
          <w:ilvl w:val="0"/>
          <w:numId w:val="13"/>
        </w:numPr>
        <w:tabs>
          <w:tab w:val="left" w:pos="564"/>
        </w:tabs>
        <w:spacing w:line="253" w:lineRule="exact"/>
        <w:ind w:left="563" w:hanging="177"/>
        <w:jc w:val="both"/>
      </w:pPr>
      <w:r>
        <w:rPr>
          <w:color w:val="231F20"/>
          <w:w w:val="95"/>
        </w:rPr>
        <w:t>інші</w:t>
      </w:r>
      <w:r>
        <w:rPr>
          <w:color w:val="231F20"/>
          <w:spacing w:val="36"/>
          <w:w w:val="95"/>
        </w:rPr>
        <w:t xml:space="preserve"> </w:t>
      </w:r>
      <w:r>
        <w:rPr>
          <w:color w:val="231F20"/>
          <w:w w:val="95"/>
        </w:rPr>
        <w:t>витрати</w:t>
      </w:r>
      <w:r>
        <w:rPr>
          <w:color w:val="231F20"/>
          <w:spacing w:val="37"/>
          <w:w w:val="95"/>
        </w:rPr>
        <w:t xml:space="preserve"> </w:t>
      </w:r>
      <w:r>
        <w:rPr>
          <w:color w:val="231F20"/>
          <w:w w:val="95"/>
        </w:rPr>
        <w:t>загальногосподарського</w:t>
      </w:r>
      <w:r>
        <w:rPr>
          <w:color w:val="231F20"/>
          <w:spacing w:val="37"/>
          <w:w w:val="95"/>
        </w:rPr>
        <w:t xml:space="preserve"> </w:t>
      </w:r>
      <w:r>
        <w:rPr>
          <w:color w:val="231F20"/>
          <w:w w:val="95"/>
        </w:rPr>
        <w:t>призначення.</w:t>
      </w:r>
    </w:p>
    <w:p w:rsidR="00AF3E31" w:rsidRDefault="00AF3E31" w:rsidP="00AF3E31">
      <w:pPr>
        <w:spacing w:before="3" w:line="247" w:lineRule="auto"/>
        <w:ind w:left="103" w:right="275" w:firstLine="381"/>
        <w:jc w:val="both"/>
      </w:pPr>
      <w:r>
        <w:rPr>
          <w:rFonts w:ascii="Arial" w:hAnsi="Arial"/>
          <w:b/>
          <w:color w:val="231F20"/>
          <w:w w:val="95"/>
          <w:u w:val="single" w:color="231F20"/>
        </w:rPr>
        <w:t>Витрати на збут включають</w:t>
      </w:r>
      <w:r>
        <w:rPr>
          <w:rFonts w:ascii="Arial" w:hAnsi="Arial"/>
          <w:b/>
          <w:color w:val="231F20"/>
          <w:w w:val="95"/>
        </w:rPr>
        <w:t xml:space="preserve"> </w:t>
      </w:r>
      <w:r>
        <w:rPr>
          <w:color w:val="231F20"/>
          <w:w w:val="95"/>
        </w:rPr>
        <w:t>такі витрати, пов’язані з реалізацією (збутом) продукції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(товарів,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робіт,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послуг):</w:t>
      </w:r>
    </w:p>
    <w:p w:rsidR="00AF3E31" w:rsidRDefault="00AF3E31" w:rsidP="00AF3E31">
      <w:pPr>
        <w:pStyle w:val="a7"/>
        <w:numPr>
          <w:ilvl w:val="0"/>
          <w:numId w:val="13"/>
        </w:numPr>
        <w:tabs>
          <w:tab w:val="left" w:pos="576"/>
        </w:tabs>
        <w:spacing w:line="247" w:lineRule="auto"/>
        <w:ind w:left="103" w:right="275" w:firstLine="283"/>
        <w:jc w:val="both"/>
      </w:pPr>
      <w:r>
        <w:rPr>
          <w:color w:val="231F20"/>
          <w:w w:val="95"/>
        </w:rPr>
        <w:t>витрати пакувальних матеріалів для затарювання готової продукції на складах готової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продукції;</w:t>
      </w:r>
    </w:p>
    <w:p w:rsidR="00AF3E31" w:rsidRDefault="00AF3E31" w:rsidP="00AF3E31">
      <w:pPr>
        <w:pStyle w:val="a7"/>
        <w:numPr>
          <w:ilvl w:val="0"/>
          <w:numId w:val="13"/>
        </w:numPr>
        <w:tabs>
          <w:tab w:val="left" w:pos="564"/>
        </w:tabs>
        <w:spacing w:line="253" w:lineRule="exact"/>
        <w:ind w:left="563" w:hanging="177"/>
        <w:jc w:val="both"/>
      </w:pPr>
      <w:r>
        <w:rPr>
          <w:color w:val="231F20"/>
        </w:rPr>
        <w:t>витрати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ремонт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тари;</w:t>
      </w:r>
    </w:p>
    <w:p w:rsidR="00AF3E31" w:rsidRDefault="00AF3E31" w:rsidP="00AF3E31">
      <w:pPr>
        <w:pStyle w:val="a7"/>
        <w:numPr>
          <w:ilvl w:val="0"/>
          <w:numId w:val="13"/>
        </w:numPr>
        <w:tabs>
          <w:tab w:val="left" w:pos="597"/>
        </w:tabs>
        <w:spacing w:before="5" w:line="247" w:lineRule="auto"/>
        <w:ind w:left="103" w:right="276" w:firstLine="283"/>
        <w:jc w:val="both"/>
      </w:pPr>
      <w:r>
        <w:rPr>
          <w:color w:val="231F20"/>
        </w:rPr>
        <w:t>оплата праці та комісійні винагороди продавцям, торговим агентам та працівникам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підрозділів,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забезпечують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збут;</w:t>
      </w:r>
    </w:p>
    <w:p w:rsidR="00AF3E31" w:rsidRDefault="00AF3E31" w:rsidP="00AF3E31">
      <w:pPr>
        <w:pStyle w:val="a7"/>
        <w:numPr>
          <w:ilvl w:val="0"/>
          <w:numId w:val="13"/>
        </w:numPr>
        <w:tabs>
          <w:tab w:val="left" w:pos="564"/>
        </w:tabs>
        <w:spacing w:line="253" w:lineRule="exact"/>
        <w:ind w:left="563" w:hanging="177"/>
        <w:jc w:val="both"/>
      </w:pPr>
      <w:r>
        <w:rPr>
          <w:color w:val="231F20"/>
          <w:w w:val="95"/>
        </w:rPr>
        <w:t>витрати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рекламу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дослідження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ринку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(маркетинг);</w:t>
      </w:r>
    </w:p>
    <w:p w:rsidR="00AF3E31" w:rsidRDefault="00AF3E31" w:rsidP="00AF3E31">
      <w:pPr>
        <w:pStyle w:val="a7"/>
        <w:numPr>
          <w:ilvl w:val="0"/>
          <w:numId w:val="13"/>
        </w:numPr>
        <w:tabs>
          <w:tab w:val="left" w:pos="564"/>
        </w:tabs>
        <w:spacing w:before="6"/>
        <w:ind w:left="563" w:hanging="177"/>
        <w:jc w:val="both"/>
      </w:pPr>
      <w:r>
        <w:rPr>
          <w:color w:val="231F20"/>
          <w:w w:val="95"/>
        </w:rPr>
        <w:t>витрати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передпродажну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підготовку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товарів;</w:t>
      </w:r>
    </w:p>
    <w:p w:rsidR="00AF3E31" w:rsidRDefault="00AF3E31" w:rsidP="00AF3E31">
      <w:pPr>
        <w:pStyle w:val="a7"/>
        <w:numPr>
          <w:ilvl w:val="0"/>
          <w:numId w:val="13"/>
        </w:numPr>
        <w:tabs>
          <w:tab w:val="left" w:pos="564"/>
        </w:tabs>
        <w:spacing w:before="7"/>
        <w:ind w:left="563" w:hanging="177"/>
        <w:jc w:val="both"/>
      </w:pPr>
      <w:r>
        <w:rPr>
          <w:color w:val="231F20"/>
          <w:w w:val="95"/>
        </w:rPr>
        <w:t>витрати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відрядження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працівників,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зайнятих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збутом;</w:t>
      </w:r>
    </w:p>
    <w:p w:rsidR="00AF3E31" w:rsidRDefault="00AF3E31" w:rsidP="00AF3E31">
      <w:pPr>
        <w:pStyle w:val="a7"/>
        <w:numPr>
          <w:ilvl w:val="0"/>
          <w:numId w:val="13"/>
        </w:numPr>
        <w:tabs>
          <w:tab w:val="left" w:pos="545"/>
        </w:tabs>
        <w:spacing w:before="6" w:line="247" w:lineRule="auto"/>
        <w:ind w:left="103" w:right="275" w:firstLine="283"/>
        <w:jc w:val="both"/>
      </w:pPr>
      <w:r>
        <w:rPr>
          <w:color w:val="231F20"/>
          <w:w w:val="95"/>
        </w:rPr>
        <w:t>витрати на утримання основних засобів, інших матеріальних необоротних активів, пов’я-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заних зі збутом продукції, товарів, робіт, послуг (операційна оренда, страхування, амортиза-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ція,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ремонт,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опалення,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освітлення,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охорона);</w:t>
      </w:r>
    </w:p>
    <w:p w:rsidR="00AF3E31" w:rsidRDefault="00AF3E31" w:rsidP="00AF3E31">
      <w:pPr>
        <w:pStyle w:val="a7"/>
        <w:numPr>
          <w:ilvl w:val="0"/>
          <w:numId w:val="13"/>
        </w:numPr>
        <w:tabs>
          <w:tab w:val="left" w:pos="566"/>
        </w:tabs>
        <w:spacing w:line="247" w:lineRule="auto"/>
        <w:ind w:left="103" w:right="274" w:firstLine="283"/>
        <w:jc w:val="both"/>
      </w:pPr>
      <w:r>
        <w:rPr>
          <w:color w:val="231F20"/>
          <w:w w:val="95"/>
        </w:rPr>
        <w:t>витрати на транспортування, перевалку і страхування готової продукції (товарів), тран-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спортно-експедиційні та інші послуги, пов’язані з транспортуванням продукції (товарів) від-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повідно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умов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договору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(базису)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поставки;</w:t>
      </w:r>
    </w:p>
    <w:p w:rsidR="00AF3E31" w:rsidRDefault="00AF3E31" w:rsidP="00AF3E31">
      <w:pPr>
        <w:pStyle w:val="a7"/>
        <w:numPr>
          <w:ilvl w:val="0"/>
          <w:numId w:val="13"/>
        </w:numPr>
        <w:tabs>
          <w:tab w:val="left" w:pos="564"/>
        </w:tabs>
        <w:spacing w:line="252" w:lineRule="exact"/>
        <w:ind w:left="563" w:hanging="177"/>
        <w:jc w:val="both"/>
      </w:pPr>
      <w:r>
        <w:rPr>
          <w:color w:val="231F20"/>
          <w:w w:val="95"/>
        </w:rPr>
        <w:t>витрати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гарантійний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ремонт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гарантійне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обслуговування;</w:t>
      </w:r>
    </w:p>
    <w:p w:rsidR="00AF3E31" w:rsidRDefault="00AF3E31" w:rsidP="00AF3E31">
      <w:pPr>
        <w:pStyle w:val="a7"/>
        <w:numPr>
          <w:ilvl w:val="0"/>
          <w:numId w:val="13"/>
        </w:numPr>
        <w:tabs>
          <w:tab w:val="left" w:pos="581"/>
        </w:tabs>
        <w:spacing w:before="4" w:line="247" w:lineRule="auto"/>
        <w:ind w:left="103" w:right="274" w:firstLine="283"/>
        <w:jc w:val="both"/>
      </w:pPr>
      <w:r>
        <w:rPr>
          <w:color w:val="231F20"/>
          <w:w w:val="95"/>
        </w:rPr>
        <w:t>витрати на страхування призначеної для подальшої реалізації готової продукції (това-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рів),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зберігається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складі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підприємства;</w:t>
      </w:r>
    </w:p>
    <w:p w:rsidR="00AF3E31" w:rsidRDefault="00AF3E31" w:rsidP="00AF3E31">
      <w:pPr>
        <w:pStyle w:val="a7"/>
        <w:numPr>
          <w:ilvl w:val="0"/>
          <w:numId w:val="13"/>
        </w:numPr>
        <w:tabs>
          <w:tab w:val="left" w:pos="558"/>
        </w:tabs>
        <w:spacing w:line="247" w:lineRule="auto"/>
        <w:ind w:left="103" w:right="275" w:firstLine="283"/>
        <w:jc w:val="both"/>
      </w:pPr>
      <w:r>
        <w:rPr>
          <w:color w:val="231F20"/>
          <w:w w:val="95"/>
        </w:rPr>
        <w:t>витрати на транспортування готової продукції (товарів) між складами підрозділів (філій,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представництв)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підприємства;</w:t>
      </w:r>
    </w:p>
    <w:p w:rsidR="00AF3E31" w:rsidRDefault="00AF3E31" w:rsidP="00AF3E31">
      <w:pPr>
        <w:pStyle w:val="a7"/>
        <w:numPr>
          <w:ilvl w:val="0"/>
          <w:numId w:val="13"/>
        </w:numPr>
        <w:tabs>
          <w:tab w:val="left" w:pos="564"/>
        </w:tabs>
        <w:spacing w:line="253" w:lineRule="exact"/>
        <w:ind w:left="563" w:hanging="177"/>
        <w:jc w:val="both"/>
      </w:pPr>
      <w:r>
        <w:rPr>
          <w:color w:val="231F20"/>
          <w:w w:val="95"/>
        </w:rPr>
        <w:t>інші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витрати,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пов’язані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зі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збутом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продукції,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товарів,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робіт,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послуг.</w:t>
      </w:r>
    </w:p>
    <w:p w:rsidR="00AF3E31" w:rsidRDefault="00AF3E31" w:rsidP="00AF3E31">
      <w:pPr>
        <w:spacing w:before="4"/>
        <w:ind w:left="387"/>
      </w:pPr>
      <w:r>
        <w:rPr>
          <w:rFonts w:ascii="Arial" w:hAnsi="Arial"/>
          <w:b/>
          <w:color w:val="231F20"/>
          <w:w w:val="95"/>
          <w:u w:val="single" w:color="231F20"/>
        </w:rPr>
        <w:t>До</w:t>
      </w:r>
      <w:r>
        <w:rPr>
          <w:rFonts w:ascii="Arial" w:hAnsi="Arial"/>
          <w:b/>
          <w:color w:val="231F20"/>
          <w:spacing w:val="-6"/>
          <w:w w:val="95"/>
          <w:u w:val="single" w:color="231F20"/>
        </w:rPr>
        <w:t xml:space="preserve"> </w:t>
      </w:r>
      <w:r>
        <w:rPr>
          <w:rFonts w:ascii="Arial" w:hAnsi="Arial"/>
          <w:b/>
          <w:color w:val="231F20"/>
          <w:w w:val="95"/>
          <w:u w:val="single" w:color="231F20"/>
        </w:rPr>
        <w:t>інших</w:t>
      </w:r>
      <w:r>
        <w:rPr>
          <w:rFonts w:ascii="Arial" w:hAnsi="Arial"/>
          <w:b/>
          <w:color w:val="231F20"/>
          <w:spacing w:val="-5"/>
          <w:w w:val="95"/>
          <w:u w:val="single" w:color="231F20"/>
        </w:rPr>
        <w:t xml:space="preserve"> </w:t>
      </w:r>
      <w:r>
        <w:rPr>
          <w:rFonts w:ascii="Arial" w:hAnsi="Arial"/>
          <w:b/>
          <w:color w:val="231F20"/>
          <w:w w:val="95"/>
          <w:u w:val="single" w:color="231F20"/>
        </w:rPr>
        <w:t>операційних</w:t>
      </w:r>
      <w:r>
        <w:rPr>
          <w:rFonts w:ascii="Arial" w:hAnsi="Arial"/>
          <w:b/>
          <w:color w:val="231F20"/>
          <w:spacing w:val="-5"/>
          <w:w w:val="95"/>
          <w:u w:val="single" w:color="231F20"/>
        </w:rPr>
        <w:t xml:space="preserve"> </w:t>
      </w:r>
      <w:r>
        <w:rPr>
          <w:rFonts w:ascii="Arial" w:hAnsi="Arial"/>
          <w:b/>
          <w:color w:val="231F20"/>
          <w:w w:val="95"/>
          <w:u w:val="single" w:color="231F20"/>
        </w:rPr>
        <w:t>витрат</w:t>
      </w:r>
      <w:r>
        <w:rPr>
          <w:rFonts w:ascii="Arial" w:hAnsi="Arial"/>
          <w:b/>
          <w:color w:val="231F20"/>
          <w:spacing w:val="-4"/>
          <w:w w:val="95"/>
          <w:u w:val="single" w:color="231F20"/>
        </w:rPr>
        <w:t xml:space="preserve"> </w:t>
      </w:r>
      <w:r>
        <w:rPr>
          <w:color w:val="231F20"/>
          <w:w w:val="95"/>
        </w:rPr>
        <w:t>включаються:</w:t>
      </w:r>
    </w:p>
    <w:p w:rsidR="00AF3E31" w:rsidRDefault="00AF3E31" w:rsidP="00AF3E31">
      <w:pPr>
        <w:pStyle w:val="a7"/>
        <w:numPr>
          <w:ilvl w:val="0"/>
          <w:numId w:val="13"/>
        </w:numPr>
        <w:tabs>
          <w:tab w:val="left" w:pos="585"/>
        </w:tabs>
        <w:spacing w:before="7" w:line="247" w:lineRule="auto"/>
        <w:ind w:left="103" w:right="274" w:firstLine="283"/>
        <w:jc w:val="both"/>
      </w:pPr>
      <w:r>
        <w:rPr>
          <w:color w:val="231F20"/>
          <w:w w:val="95"/>
        </w:rPr>
        <w:t>витрати на дослідження та розробки відповідно до Положення (стандарту) бухгалтер-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ського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обліку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8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«Нематеріальні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активи»;</w:t>
      </w:r>
    </w:p>
    <w:p w:rsidR="00AF3E31" w:rsidRDefault="00AF3E31" w:rsidP="00AF3E31">
      <w:pPr>
        <w:pStyle w:val="a7"/>
        <w:numPr>
          <w:ilvl w:val="0"/>
          <w:numId w:val="13"/>
        </w:numPr>
        <w:tabs>
          <w:tab w:val="left" w:pos="601"/>
        </w:tabs>
        <w:spacing w:line="247" w:lineRule="auto"/>
        <w:ind w:left="103" w:right="275" w:firstLine="283"/>
        <w:jc w:val="both"/>
      </w:pPr>
      <w:r>
        <w:rPr>
          <w:color w:val="231F20"/>
          <w:w w:val="95"/>
        </w:rPr>
        <w:t>собівартість реалізованих виробничих запасів, яка для цілей бухгалтерського обліку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складається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їх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облікової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вартості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витрат,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пов’язаних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їх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реалізацією;</w:t>
      </w:r>
    </w:p>
    <w:p w:rsidR="00AF3E31" w:rsidRDefault="00AF3E31" w:rsidP="00AF3E31">
      <w:pPr>
        <w:spacing w:line="247" w:lineRule="auto"/>
        <w:jc w:val="both"/>
        <w:sectPr w:rsidR="00AF3E31">
          <w:pgSz w:w="11910" w:h="16840"/>
          <w:pgMar w:top="880" w:right="1140" w:bottom="1260" w:left="1200" w:header="0" w:footer="1065" w:gutter="0"/>
          <w:cols w:space="720"/>
        </w:sectPr>
      </w:pPr>
    </w:p>
    <w:p w:rsidR="00AF3E31" w:rsidRDefault="00AF3E31" w:rsidP="00AF3E31">
      <w:pPr>
        <w:pStyle w:val="a3"/>
        <w:spacing w:before="10"/>
        <w:rPr>
          <w:rFonts w:ascii="Comic Sans MS"/>
          <w:i/>
          <w:sz w:val="16"/>
        </w:rPr>
      </w:pPr>
    </w:p>
    <w:p w:rsidR="00AF3E31" w:rsidRDefault="00AF3E31" w:rsidP="00AF3E31">
      <w:pPr>
        <w:pStyle w:val="a7"/>
        <w:numPr>
          <w:ilvl w:val="1"/>
          <w:numId w:val="13"/>
        </w:numPr>
        <w:tabs>
          <w:tab w:val="left" w:pos="711"/>
        </w:tabs>
        <w:spacing w:before="95" w:line="247" w:lineRule="auto"/>
        <w:ind w:right="161" w:firstLine="283"/>
      </w:pPr>
      <w:r>
        <w:rPr>
          <w:color w:val="231F20"/>
        </w:rPr>
        <w:t>сума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безнадійної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дебіторської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заборгованості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відрахування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резерву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сумнівних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боргів;</w:t>
      </w:r>
    </w:p>
    <w:p w:rsidR="00AF3E31" w:rsidRDefault="00AF3E31" w:rsidP="00AF3E31">
      <w:pPr>
        <w:pStyle w:val="a7"/>
        <w:numPr>
          <w:ilvl w:val="1"/>
          <w:numId w:val="13"/>
        </w:numPr>
        <w:tabs>
          <w:tab w:val="left" w:pos="696"/>
        </w:tabs>
        <w:spacing w:line="247" w:lineRule="auto"/>
        <w:ind w:right="162" w:firstLine="283"/>
      </w:pPr>
      <w:r>
        <w:rPr>
          <w:color w:val="231F20"/>
        </w:rPr>
        <w:t>втрати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операційної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курсової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різниці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(тобто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зміни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курсу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валюти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операціями,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активами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зобов’язаннями,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пов’язані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операційною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діяльністю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підприємства);</w:t>
      </w:r>
    </w:p>
    <w:p w:rsidR="00AF3E31" w:rsidRDefault="00AF3E31" w:rsidP="00AF3E31">
      <w:pPr>
        <w:pStyle w:val="a7"/>
        <w:numPr>
          <w:ilvl w:val="1"/>
          <w:numId w:val="13"/>
        </w:numPr>
        <w:tabs>
          <w:tab w:val="left" w:pos="677"/>
        </w:tabs>
        <w:spacing w:line="253" w:lineRule="exact"/>
        <w:ind w:left="676" w:hanging="177"/>
      </w:pPr>
      <w:r>
        <w:rPr>
          <w:color w:val="231F20"/>
        </w:rPr>
        <w:t>втрати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знецінення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запасів;</w:t>
      </w:r>
    </w:p>
    <w:p w:rsidR="00AF3E31" w:rsidRDefault="00AF3E31" w:rsidP="00AF3E31">
      <w:pPr>
        <w:pStyle w:val="a7"/>
        <w:numPr>
          <w:ilvl w:val="1"/>
          <w:numId w:val="13"/>
        </w:numPr>
        <w:tabs>
          <w:tab w:val="left" w:pos="677"/>
        </w:tabs>
        <w:spacing w:before="4"/>
        <w:ind w:left="676" w:hanging="177"/>
      </w:pPr>
      <w:r>
        <w:rPr>
          <w:color w:val="231F20"/>
          <w:w w:val="95"/>
        </w:rPr>
        <w:t>нестачі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й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втрати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від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псування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цінностей;</w:t>
      </w:r>
    </w:p>
    <w:p w:rsidR="00AF3E31" w:rsidRDefault="00AF3E31" w:rsidP="00AF3E31">
      <w:pPr>
        <w:pStyle w:val="a7"/>
        <w:numPr>
          <w:ilvl w:val="1"/>
          <w:numId w:val="13"/>
        </w:numPr>
        <w:tabs>
          <w:tab w:val="left" w:pos="677"/>
        </w:tabs>
        <w:spacing w:before="7"/>
        <w:ind w:left="676" w:hanging="177"/>
      </w:pPr>
      <w:r>
        <w:rPr>
          <w:color w:val="231F20"/>
          <w:w w:val="95"/>
        </w:rPr>
        <w:t>визнані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штрафи,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пеня,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неустойка;</w:t>
      </w:r>
    </w:p>
    <w:p w:rsidR="00AF3E31" w:rsidRDefault="00AF3E31" w:rsidP="00AF3E31">
      <w:pPr>
        <w:pStyle w:val="a7"/>
        <w:numPr>
          <w:ilvl w:val="1"/>
          <w:numId w:val="13"/>
        </w:numPr>
        <w:tabs>
          <w:tab w:val="left" w:pos="677"/>
        </w:tabs>
        <w:spacing w:before="6"/>
        <w:ind w:left="676" w:hanging="177"/>
      </w:pPr>
      <w:r>
        <w:rPr>
          <w:color w:val="231F20"/>
          <w:w w:val="95"/>
        </w:rPr>
        <w:t>витрати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утримання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об’єктів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соціально-культурного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призначення;</w:t>
      </w:r>
    </w:p>
    <w:p w:rsidR="00AF3E31" w:rsidRDefault="00AF3E31" w:rsidP="00AF3E31">
      <w:pPr>
        <w:pStyle w:val="a7"/>
        <w:numPr>
          <w:ilvl w:val="1"/>
          <w:numId w:val="13"/>
        </w:numPr>
        <w:tabs>
          <w:tab w:val="left" w:pos="677"/>
        </w:tabs>
        <w:spacing w:before="7"/>
        <w:ind w:left="676" w:hanging="177"/>
      </w:pPr>
      <w:r>
        <w:rPr>
          <w:color w:val="231F20"/>
          <w:w w:val="95"/>
        </w:rPr>
        <w:t>інші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витрати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операційної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діяльності.</w:t>
      </w:r>
    </w:p>
    <w:p w:rsidR="00AF3E31" w:rsidRDefault="00AF3E31" w:rsidP="00AF3E31">
      <w:pPr>
        <w:pStyle w:val="a3"/>
        <w:spacing w:before="7" w:line="247" w:lineRule="auto"/>
        <w:ind w:left="217" w:right="161" w:firstLine="283"/>
        <w:jc w:val="both"/>
      </w:pPr>
      <w:r>
        <w:rPr>
          <w:rFonts w:ascii="Arial" w:hAnsi="Arial"/>
          <w:b/>
          <w:color w:val="231F20"/>
          <w:spacing w:val="-1"/>
          <w:u w:val="single" w:color="231F20"/>
        </w:rPr>
        <w:t>До фінансових витрат</w:t>
      </w:r>
      <w:r>
        <w:rPr>
          <w:rFonts w:ascii="Arial" w:hAnsi="Arial"/>
          <w:b/>
          <w:color w:val="231F20"/>
          <w:spacing w:val="-1"/>
        </w:rPr>
        <w:t xml:space="preserve"> </w:t>
      </w:r>
      <w:r>
        <w:rPr>
          <w:color w:val="231F20"/>
        </w:rPr>
        <w:t>відносяться витрати на проценти (за користування кредитами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отриманими, за облігаціями випущеними, за фінансовою орендою тощо) та інші витрати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підприємства, пов’язані із запозиченнями (крім фінансових витрат, які включаються до со-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бівартості кваліфікаційних активів відповідно до Положення (стандарту) бухгалтерського об-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ліку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31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«Фінансові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витрати».</w:t>
      </w:r>
    </w:p>
    <w:p w:rsidR="00AF3E31" w:rsidRDefault="00AF3E31" w:rsidP="00AF3E31">
      <w:pPr>
        <w:pStyle w:val="a3"/>
        <w:spacing w:line="247" w:lineRule="auto"/>
        <w:ind w:left="217" w:right="161" w:firstLine="283"/>
        <w:jc w:val="both"/>
      </w:pPr>
      <w:r>
        <w:rPr>
          <w:rFonts w:ascii="Arial" w:hAnsi="Arial"/>
          <w:b/>
          <w:color w:val="231F20"/>
          <w:w w:val="95"/>
          <w:u w:val="single" w:color="231F20"/>
        </w:rPr>
        <w:t>Втрати від участі в капіталі</w:t>
      </w:r>
      <w:r>
        <w:rPr>
          <w:rFonts w:ascii="Arial" w:hAnsi="Arial"/>
          <w:b/>
          <w:color w:val="231F20"/>
          <w:w w:val="95"/>
        </w:rPr>
        <w:t xml:space="preserve"> </w:t>
      </w:r>
      <w:r>
        <w:rPr>
          <w:color w:val="231F20"/>
          <w:w w:val="95"/>
        </w:rPr>
        <w:t>є збитками від інвестицій в асоційовані, дочірні або спільні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підприємства,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які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обліковуються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методом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участі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капіталі.</w:t>
      </w:r>
    </w:p>
    <w:p w:rsidR="00AF3E31" w:rsidRDefault="00AF3E31" w:rsidP="00AF3E31">
      <w:pPr>
        <w:pStyle w:val="a3"/>
        <w:spacing w:line="247" w:lineRule="auto"/>
        <w:ind w:left="217" w:right="161" w:firstLine="283"/>
        <w:jc w:val="both"/>
      </w:pPr>
      <w:r>
        <w:rPr>
          <w:rFonts w:ascii="Arial" w:hAnsi="Arial"/>
          <w:b/>
          <w:color w:val="231F20"/>
          <w:w w:val="95"/>
          <w:u w:val="single" w:color="231F20"/>
        </w:rPr>
        <w:t xml:space="preserve">До складу інших витрат </w:t>
      </w:r>
      <w:r>
        <w:rPr>
          <w:color w:val="231F20"/>
          <w:w w:val="95"/>
        </w:rPr>
        <w:t>включаються витрати, які виникають під час діяльності (крім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фінансових витрат), але не пов’язані безпосередньо з виробництвом та/або реалізацією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продукції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(товарів,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робіт,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послуг).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таких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витрат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належать:</w:t>
      </w:r>
    </w:p>
    <w:p w:rsidR="00AF3E31" w:rsidRDefault="00AF3E31" w:rsidP="00AF3E31">
      <w:pPr>
        <w:pStyle w:val="a7"/>
        <w:numPr>
          <w:ilvl w:val="1"/>
          <w:numId w:val="13"/>
        </w:numPr>
        <w:tabs>
          <w:tab w:val="left" w:pos="673"/>
        </w:tabs>
        <w:spacing w:line="247" w:lineRule="auto"/>
        <w:ind w:right="161" w:firstLine="283"/>
        <w:jc w:val="both"/>
      </w:pPr>
      <w:r>
        <w:rPr>
          <w:color w:val="231F20"/>
          <w:w w:val="95"/>
        </w:rPr>
        <w:t>собівартість реалізованих фінансових інвестицій (балансова вартість та витрати, пов’я-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зані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реалізацією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фінансових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інвестицій);</w:t>
      </w:r>
    </w:p>
    <w:p w:rsidR="00AF3E31" w:rsidRDefault="00AF3E31" w:rsidP="00AF3E31">
      <w:pPr>
        <w:pStyle w:val="a7"/>
        <w:numPr>
          <w:ilvl w:val="1"/>
          <w:numId w:val="13"/>
        </w:numPr>
        <w:tabs>
          <w:tab w:val="left" w:pos="677"/>
        </w:tabs>
        <w:spacing w:line="253" w:lineRule="exact"/>
        <w:ind w:left="676" w:hanging="177"/>
        <w:jc w:val="both"/>
      </w:pPr>
      <w:r>
        <w:rPr>
          <w:color w:val="231F20"/>
          <w:w w:val="95"/>
        </w:rPr>
        <w:t>втрати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від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зменшення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корисності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необоротних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активів;</w:t>
      </w:r>
    </w:p>
    <w:p w:rsidR="00AF3E31" w:rsidRDefault="00AF3E31" w:rsidP="00AF3E31">
      <w:pPr>
        <w:pStyle w:val="a7"/>
        <w:numPr>
          <w:ilvl w:val="1"/>
          <w:numId w:val="13"/>
        </w:numPr>
        <w:tabs>
          <w:tab w:val="left" w:pos="677"/>
        </w:tabs>
        <w:ind w:left="676" w:hanging="177"/>
      </w:pPr>
      <w:r>
        <w:rPr>
          <w:color w:val="231F20"/>
          <w:w w:val="95"/>
        </w:rPr>
        <w:t>втрати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від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безоплатної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передачі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необоротних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активів;</w:t>
      </w:r>
    </w:p>
    <w:p w:rsidR="00AF3E31" w:rsidRDefault="00AF3E31" w:rsidP="00AF3E31">
      <w:pPr>
        <w:pStyle w:val="a7"/>
        <w:numPr>
          <w:ilvl w:val="1"/>
          <w:numId w:val="13"/>
        </w:numPr>
        <w:tabs>
          <w:tab w:val="left" w:pos="677"/>
        </w:tabs>
        <w:spacing w:before="2"/>
        <w:ind w:left="676" w:hanging="177"/>
      </w:pPr>
      <w:r>
        <w:rPr>
          <w:color w:val="231F20"/>
          <w:w w:val="95"/>
        </w:rPr>
        <w:t>втрати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від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неопераційних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курсових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різниць;</w:t>
      </w:r>
    </w:p>
    <w:p w:rsidR="00AF3E31" w:rsidRDefault="00AF3E31" w:rsidP="00AF3E31">
      <w:pPr>
        <w:pStyle w:val="a7"/>
        <w:numPr>
          <w:ilvl w:val="1"/>
          <w:numId w:val="13"/>
        </w:numPr>
        <w:tabs>
          <w:tab w:val="left" w:pos="677"/>
        </w:tabs>
        <w:spacing w:before="6"/>
        <w:ind w:left="676" w:hanging="177"/>
      </w:pPr>
      <w:r>
        <w:rPr>
          <w:color w:val="231F20"/>
          <w:w w:val="95"/>
        </w:rPr>
        <w:t>сума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уцінки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необоротних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активів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фінансових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інвестицій;</w:t>
      </w:r>
    </w:p>
    <w:p w:rsidR="00AF3E31" w:rsidRDefault="00AF3E31" w:rsidP="00AF3E31">
      <w:pPr>
        <w:pStyle w:val="a7"/>
        <w:numPr>
          <w:ilvl w:val="1"/>
          <w:numId w:val="13"/>
        </w:numPr>
        <w:tabs>
          <w:tab w:val="left" w:pos="677"/>
        </w:tabs>
        <w:spacing w:before="7"/>
        <w:ind w:left="676" w:hanging="177"/>
      </w:pPr>
      <w:r>
        <w:rPr>
          <w:color w:val="231F20"/>
          <w:w w:val="95"/>
        </w:rPr>
        <w:t>витрати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ліквідацію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необоротних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активів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(розбирання,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демонтаж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тощо);</w:t>
      </w:r>
    </w:p>
    <w:p w:rsidR="00AF3E31" w:rsidRDefault="00AF3E31" w:rsidP="00AF3E31">
      <w:pPr>
        <w:pStyle w:val="a7"/>
        <w:numPr>
          <w:ilvl w:val="1"/>
          <w:numId w:val="13"/>
        </w:numPr>
        <w:tabs>
          <w:tab w:val="left" w:pos="677"/>
        </w:tabs>
        <w:spacing w:before="7"/>
        <w:ind w:left="676" w:hanging="177"/>
      </w:pPr>
      <w:r>
        <w:rPr>
          <w:color w:val="231F20"/>
          <w:w w:val="95"/>
        </w:rPr>
        <w:t>залишкова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вартість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ліквідованих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(списаних)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необоротних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активів;</w:t>
      </w:r>
    </w:p>
    <w:p w:rsidR="00AF3E31" w:rsidRDefault="00AF3E31" w:rsidP="00AF3E31">
      <w:pPr>
        <w:pStyle w:val="a7"/>
        <w:numPr>
          <w:ilvl w:val="1"/>
          <w:numId w:val="13"/>
        </w:numPr>
        <w:tabs>
          <w:tab w:val="left" w:pos="677"/>
        </w:tabs>
        <w:spacing w:before="6"/>
        <w:ind w:left="676" w:hanging="177"/>
      </w:pPr>
      <w:r>
        <w:rPr>
          <w:color w:val="231F20"/>
          <w:w w:val="95"/>
        </w:rPr>
        <w:t>інші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витрати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діяльності.</w:t>
      </w:r>
    </w:p>
    <w:p w:rsidR="00AF3E31" w:rsidRDefault="00AF3E31" w:rsidP="00AF3E31">
      <w:pPr>
        <w:pStyle w:val="a3"/>
        <w:spacing w:before="7"/>
        <w:ind w:left="500"/>
      </w:pPr>
      <w:r>
        <w:rPr>
          <w:color w:val="231F20"/>
          <w:w w:val="95"/>
        </w:rPr>
        <w:t>Звіт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фінансові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результати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(звіт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сукупний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дохід)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складається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таких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частин:</w:t>
      </w:r>
    </w:p>
    <w:p w:rsidR="00AF3E31" w:rsidRDefault="00AF3E31" w:rsidP="00AF3E31">
      <w:pPr>
        <w:pStyle w:val="a7"/>
        <w:numPr>
          <w:ilvl w:val="0"/>
          <w:numId w:val="10"/>
        </w:numPr>
        <w:tabs>
          <w:tab w:val="left" w:pos="701"/>
        </w:tabs>
        <w:spacing w:before="6" w:line="247" w:lineRule="auto"/>
        <w:ind w:right="162" w:firstLine="283"/>
      </w:pPr>
      <w:r>
        <w:rPr>
          <w:rFonts w:ascii="Arial" w:hAnsi="Arial"/>
          <w:i/>
          <w:color w:val="231F20"/>
          <w:w w:val="95"/>
        </w:rPr>
        <w:t xml:space="preserve">титульна частина </w:t>
      </w:r>
      <w:r>
        <w:rPr>
          <w:color w:val="231F20"/>
          <w:w w:val="95"/>
        </w:rPr>
        <w:t>–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наводиться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інформація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підприємство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період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який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склада-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ється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звіт;</w:t>
      </w:r>
    </w:p>
    <w:p w:rsidR="00AF3E31" w:rsidRDefault="00AF3E31" w:rsidP="00AF3E31">
      <w:pPr>
        <w:pStyle w:val="a7"/>
        <w:numPr>
          <w:ilvl w:val="0"/>
          <w:numId w:val="10"/>
        </w:numPr>
        <w:tabs>
          <w:tab w:val="left" w:pos="699"/>
        </w:tabs>
        <w:spacing w:line="253" w:lineRule="exact"/>
        <w:ind w:left="698" w:hanging="199"/>
      </w:pPr>
      <w:r>
        <w:rPr>
          <w:rFonts w:ascii="Arial" w:hAnsi="Arial"/>
          <w:i/>
          <w:color w:val="231F20"/>
          <w:w w:val="95"/>
        </w:rPr>
        <w:t>предметна</w:t>
      </w:r>
      <w:r>
        <w:rPr>
          <w:rFonts w:ascii="Arial" w:hAnsi="Arial"/>
          <w:i/>
          <w:color w:val="231F20"/>
          <w:spacing w:val="10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частина</w:t>
      </w:r>
      <w:r>
        <w:rPr>
          <w:rFonts w:ascii="Arial" w:hAnsi="Arial"/>
          <w:i/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складається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чотирьох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взаємопов’язаних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розділів;</w:t>
      </w:r>
    </w:p>
    <w:p w:rsidR="00AF3E31" w:rsidRDefault="00AF3E31" w:rsidP="00AF3E31">
      <w:pPr>
        <w:pStyle w:val="a7"/>
        <w:numPr>
          <w:ilvl w:val="0"/>
          <w:numId w:val="10"/>
        </w:numPr>
        <w:tabs>
          <w:tab w:val="left" w:pos="698"/>
        </w:tabs>
        <w:spacing w:before="7" w:line="247" w:lineRule="auto"/>
        <w:ind w:left="216" w:right="162" w:firstLine="283"/>
      </w:pPr>
      <w:r>
        <w:rPr>
          <w:rFonts w:ascii="Arial" w:hAnsi="Arial"/>
          <w:i/>
          <w:color w:val="231F20"/>
          <w:w w:val="95"/>
        </w:rPr>
        <w:t>заключна</w:t>
      </w:r>
      <w:r>
        <w:rPr>
          <w:rFonts w:ascii="Arial" w:hAnsi="Arial"/>
          <w:i/>
          <w:color w:val="231F20"/>
          <w:spacing w:val="15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частина</w:t>
      </w:r>
      <w:r>
        <w:rPr>
          <w:rFonts w:ascii="Arial" w:hAnsi="Arial"/>
          <w:i/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наводяться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підписи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ПІБ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осіб,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які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відповідають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наведену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інфор-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мацію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[13,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156].</w:t>
      </w:r>
    </w:p>
    <w:p w:rsidR="00AF3E31" w:rsidRDefault="00AF3E31" w:rsidP="00AF3E31">
      <w:pPr>
        <w:pStyle w:val="a3"/>
        <w:spacing w:before="6"/>
        <w:rPr>
          <w:sz w:val="21"/>
        </w:rPr>
      </w:pPr>
    </w:p>
    <w:p w:rsidR="00AF3E31" w:rsidRDefault="00AF3E31" w:rsidP="00AF3E31">
      <w:pPr>
        <w:pStyle w:val="3"/>
        <w:numPr>
          <w:ilvl w:val="1"/>
          <w:numId w:val="16"/>
        </w:numPr>
        <w:tabs>
          <w:tab w:val="left" w:pos="1488"/>
        </w:tabs>
        <w:ind w:left="1487" w:hanging="463"/>
      </w:pPr>
      <w:r>
        <w:rPr>
          <w:color w:val="231F20"/>
          <w:w w:val="90"/>
        </w:rPr>
        <w:t>Зміст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статей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та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методика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заповнення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звіту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про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фінансові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результати</w:t>
      </w:r>
    </w:p>
    <w:p w:rsidR="00AF3E31" w:rsidRDefault="00AF3E31" w:rsidP="00AF3E31">
      <w:pPr>
        <w:pStyle w:val="a3"/>
        <w:spacing w:before="4"/>
        <w:rPr>
          <w:rFonts w:ascii="Arial"/>
          <w:b/>
          <w:sz w:val="23"/>
        </w:rPr>
      </w:pPr>
    </w:p>
    <w:p w:rsidR="00AF3E31" w:rsidRDefault="00AF3E31" w:rsidP="00AF3E31">
      <w:pPr>
        <w:pStyle w:val="a3"/>
        <w:ind w:left="500"/>
      </w:pPr>
      <w:r>
        <w:rPr>
          <w:color w:val="231F20"/>
          <w:w w:val="95"/>
        </w:rPr>
        <w:t>Звіт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фінансові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результати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(звіт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сукупний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дохід)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складається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чотирьох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розділів:</w:t>
      </w:r>
    </w:p>
    <w:p w:rsidR="00AF3E31" w:rsidRDefault="00AF3E31" w:rsidP="00AF3E31">
      <w:pPr>
        <w:spacing w:before="7"/>
        <w:ind w:left="500"/>
      </w:pPr>
      <w:r>
        <w:rPr>
          <w:rFonts w:ascii="Arial" w:hAnsi="Arial"/>
          <w:b/>
          <w:color w:val="231F20"/>
          <w:w w:val="95"/>
        </w:rPr>
        <w:t>Розділ</w:t>
      </w:r>
      <w:r>
        <w:rPr>
          <w:rFonts w:ascii="Arial" w:hAnsi="Arial"/>
          <w:b/>
          <w:color w:val="231F20"/>
          <w:spacing w:val="-2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І.</w:t>
      </w:r>
      <w:r>
        <w:rPr>
          <w:rFonts w:ascii="Arial" w:hAnsi="Arial"/>
          <w:b/>
          <w:color w:val="231F20"/>
          <w:spacing w:val="-2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«</w:t>
      </w:r>
      <w:r>
        <w:rPr>
          <w:color w:val="231F20"/>
          <w:w w:val="95"/>
        </w:rPr>
        <w:t>Фінансові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результати».</w:t>
      </w:r>
    </w:p>
    <w:p w:rsidR="00AF3E31" w:rsidRDefault="00AF3E31" w:rsidP="00AF3E31">
      <w:pPr>
        <w:spacing w:before="6"/>
        <w:ind w:left="500"/>
      </w:pPr>
      <w:r>
        <w:rPr>
          <w:rFonts w:ascii="Arial" w:hAnsi="Arial"/>
          <w:b/>
          <w:color w:val="231F20"/>
          <w:w w:val="90"/>
        </w:rPr>
        <w:t>Розділ</w:t>
      </w:r>
      <w:r>
        <w:rPr>
          <w:rFonts w:ascii="Arial" w:hAnsi="Arial"/>
          <w:b/>
          <w:color w:val="231F20"/>
          <w:spacing w:val="18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II.</w:t>
      </w:r>
      <w:r>
        <w:rPr>
          <w:rFonts w:ascii="Arial" w:hAnsi="Arial"/>
          <w:b/>
          <w:color w:val="231F20"/>
          <w:spacing w:val="19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«</w:t>
      </w:r>
      <w:r>
        <w:rPr>
          <w:color w:val="231F20"/>
          <w:w w:val="90"/>
        </w:rPr>
        <w:t>Сукупний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дохід».</w:t>
      </w:r>
    </w:p>
    <w:p w:rsidR="00AF3E31" w:rsidRDefault="00AF3E31" w:rsidP="00AF3E31">
      <w:pPr>
        <w:spacing w:before="7"/>
        <w:ind w:left="500"/>
      </w:pPr>
      <w:r>
        <w:rPr>
          <w:rFonts w:ascii="Arial" w:hAnsi="Arial"/>
          <w:b/>
          <w:color w:val="231F20"/>
          <w:w w:val="95"/>
        </w:rPr>
        <w:t>Розділ</w:t>
      </w:r>
      <w:r>
        <w:rPr>
          <w:rFonts w:ascii="Arial" w:hAnsi="Arial"/>
          <w:b/>
          <w:color w:val="231F20"/>
          <w:spacing w:val="2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III.</w:t>
      </w:r>
      <w:r>
        <w:rPr>
          <w:rFonts w:ascii="Arial" w:hAnsi="Arial"/>
          <w:b/>
          <w:color w:val="231F20"/>
          <w:spacing w:val="3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«</w:t>
      </w:r>
      <w:r>
        <w:rPr>
          <w:color w:val="231F20"/>
          <w:w w:val="95"/>
        </w:rPr>
        <w:t>Елементи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операційних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витрат».</w:t>
      </w:r>
    </w:p>
    <w:p w:rsidR="00AF3E31" w:rsidRDefault="00AF3E31" w:rsidP="00AF3E31">
      <w:pPr>
        <w:spacing w:before="6"/>
        <w:ind w:left="500"/>
      </w:pPr>
      <w:r>
        <w:rPr>
          <w:rFonts w:ascii="Arial" w:hAnsi="Arial"/>
          <w:b/>
          <w:color w:val="231F20"/>
          <w:w w:val="95"/>
        </w:rPr>
        <w:t>Розділ</w:t>
      </w:r>
      <w:r>
        <w:rPr>
          <w:rFonts w:ascii="Arial" w:hAnsi="Arial"/>
          <w:b/>
          <w:color w:val="231F20"/>
          <w:spacing w:val="9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IV.</w:t>
      </w:r>
      <w:r>
        <w:rPr>
          <w:rFonts w:ascii="Arial" w:hAnsi="Arial"/>
          <w:b/>
          <w:color w:val="231F20"/>
          <w:spacing w:val="10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«</w:t>
      </w:r>
      <w:r>
        <w:rPr>
          <w:color w:val="231F20"/>
          <w:w w:val="95"/>
        </w:rPr>
        <w:t>Розрахунок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показників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прибутковості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акцій».</w:t>
      </w:r>
    </w:p>
    <w:p w:rsidR="00AF3E31" w:rsidRDefault="00AF3E31" w:rsidP="00AF3E31">
      <w:pPr>
        <w:pStyle w:val="a3"/>
        <w:spacing w:before="7" w:line="247" w:lineRule="auto"/>
        <w:ind w:left="217" w:right="161" w:firstLine="283"/>
        <w:jc w:val="both"/>
      </w:pPr>
      <w:r>
        <w:rPr>
          <w:color w:val="231F20"/>
          <w:w w:val="95"/>
        </w:rPr>
        <w:t xml:space="preserve">Правильно заповнений </w:t>
      </w:r>
      <w:r>
        <w:rPr>
          <w:rFonts w:ascii="Arial" w:hAnsi="Arial"/>
          <w:b/>
          <w:color w:val="231F20"/>
          <w:w w:val="95"/>
        </w:rPr>
        <w:t xml:space="preserve">перший розділ </w:t>
      </w:r>
      <w:r>
        <w:rPr>
          <w:color w:val="231F20"/>
          <w:w w:val="95"/>
        </w:rPr>
        <w:t>звіту про фінансові результати містить вичерпну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</w:rPr>
        <w:t>інформацію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про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доходи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та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витрати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підприємства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звітний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період,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також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безпосередньо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результати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його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діяльності.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Він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охоплює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доходи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витрати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від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операційної,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фінансової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інвестиційних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видів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діяльності.</w:t>
      </w:r>
    </w:p>
    <w:p w:rsidR="00AF3E31" w:rsidRDefault="00AF3E31" w:rsidP="00AF3E31">
      <w:pPr>
        <w:pStyle w:val="a3"/>
        <w:spacing w:line="247" w:lineRule="auto"/>
        <w:ind w:left="217" w:right="161" w:firstLine="283"/>
        <w:jc w:val="both"/>
      </w:pPr>
      <w:r>
        <w:rPr>
          <w:color w:val="231F20"/>
          <w:w w:val="95"/>
        </w:rPr>
        <w:t>Для першого розділу характерні додаткові вписувані рядки. Необхідність у них виникає,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якщо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інформація,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яку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містять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останні,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суттєвою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оцінку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статті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можна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достовірно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визна-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чити. Так, при бажанні укладачів перший розділ може поповнитися рядками з кодами 2010,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2011,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2012,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2013,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2014,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2070,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2105,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2110,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2111,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2112,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2121,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2122,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2181,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2241,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2275.</w:t>
      </w:r>
    </w:p>
    <w:p w:rsidR="00AF3E31" w:rsidRDefault="00AF3E31" w:rsidP="00AF3E31">
      <w:pPr>
        <w:pStyle w:val="a3"/>
        <w:spacing w:line="247" w:lineRule="auto"/>
        <w:ind w:left="217" w:right="162" w:firstLine="283"/>
        <w:jc w:val="both"/>
      </w:pPr>
      <w:r>
        <w:rPr>
          <w:color w:val="231F20"/>
        </w:rPr>
        <w:t>Рядки 2010 і 2112 призначені винятково для страхових підприємств і розкривають ін-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формацію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суму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зароблених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страхових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премій,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збитки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страховими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преміями.</w:t>
      </w:r>
    </w:p>
    <w:p w:rsidR="00AF3E31" w:rsidRDefault="00AF3E31" w:rsidP="00AF3E31">
      <w:pPr>
        <w:spacing w:line="247" w:lineRule="auto"/>
        <w:jc w:val="both"/>
        <w:sectPr w:rsidR="00AF3E31">
          <w:pgSz w:w="11910" w:h="16840"/>
          <w:pgMar w:top="880" w:right="1140" w:bottom="1260" w:left="1200" w:header="0" w:footer="1065" w:gutter="0"/>
          <w:cols w:space="720"/>
        </w:sectPr>
      </w:pPr>
    </w:p>
    <w:p w:rsidR="00AF3E31" w:rsidRDefault="00AF3E31" w:rsidP="00AF3E31">
      <w:pPr>
        <w:pStyle w:val="a3"/>
        <w:spacing w:before="6"/>
        <w:rPr>
          <w:rFonts w:ascii="Arial"/>
          <w:i/>
          <w:sz w:val="28"/>
        </w:rPr>
      </w:pPr>
    </w:p>
    <w:p w:rsidR="00AF3E31" w:rsidRDefault="00AF3E31" w:rsidP="00AF3E31">
      <w:pPr>
        <w:pStyle w:val="a3"/>
        <w:spacing w:line="247" w:lineRule="auto"/>
        <w:ind w:left="104" w:right="274" w:firstLine="283"/>
        <w:jc w:val="both"/>
      </w:pPr>
      <w:r>
        <w:rPr>
          <w:color w:val="231F20"/>
          <w:w w:val="95"/>
        </w:rPr>
        <w:t>Рядки 2121 та 2181 говорять про доходи та витрати від зміни вартості активів, які оціню-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ються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справедливою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вартістю.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рядках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2122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2182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розкривають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дохід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витрати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первісного визнання біологічних активів і сільськогосподарської продукції. Суму доходів від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благодійної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допомоги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можна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показати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рядку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2241.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А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прибуток/збиток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від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впливу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інфляції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монетарні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статті</w:t>
      </w:r>
      <w:r>
        <w:rPr>
          <w:color w:val="231F20"/>
          <w:spacing w:val="-1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рядку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2275.</w:t>
      </w:r>
    </w:p>
    <w:p w:rsidR="00AF3E31" w:rsidRDefault="00AF3E31" w:rsidP="00AF3E31">
      <w:pPr>
        <w:pStyle w:val="a3"/>
        <w:spacing w:line="247" w:lineRule="auto"/>
        <w:ind w:left="104" w:right="274" w:firstLine="283"/>
        <w:jc w:val="both"/>
      </w:pPr>
      <w:r>
        <w:rPr>
          <w:rFonts w:ascii="Arial" w:hAnsi="Arial"/>
          <w:b/>
          <w:color w:val="231F20"/>
          <w:w w:val="95"/>
        </w:rPr>
        <w:t>Розділ</w:t>
      </w:r>
      <w:r>
        <w:rPr>
          <w:rFonts w:ascii="Arial" w:hAnsi="Arial"/>
          <w:b/>
          <w:color w:val="231F20"/>
          <w:spacing w:val="-8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про</w:t>
      </w:r>
      <w:r>
        <w:rPr>
          <w:rFonts w:ascii="Arial" w:hAnsi="Arial"/>
          <w:b/>
          <w:color w:val="231F20"/>
          <w:spacing w:val="-7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сукупний</w:t>
      </w:r>
      <w:r>
        <w:rPr>
          <w:rFonts w:ascii="Arial" w:hAnsi="Arial"/>
          <w:b/>
          <w:color w:val="231F20"/>
          <w:spacing w:val="-8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дохід</w:t>
      </w:r>
      <w:r>
        <w:rPr>
          <w:rFonts w:ascii="Arial" w:hAnsi="Arial"/>
          <w:b/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розкриває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дані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іншим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сукупним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доходом,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ньому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розрахо-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 xml:space="preserve">ваний сукупний дохід за період. Нагадаємо, що НП(С)БО 1 трактує поняття </w:t>
      </w:r>
      <w:r>
        <w:rPr>
          <w:rFonts w:ascii="Arial" w:hAnsi="Arial"/>
          <w:i/>
          <w:color w:val="231F20"/>
          <w:w w:val="95"/>
        </w:rPr>
        <w:t>сукупного доходу</w:t>
      </w:r>
      <w:r>
        <w:rPr>
          <w:rFonts w:ascii="Arial" w:hAnsi="Arial"/>
          <w:i/>
          <w:color w:val="231F20"/>
          <w:spacing w:val="1"/>
          <w:w w:val="95"/>
        </w:rPr>
        <w:t xml:space="preserve"> </w:t>
      </w:r>
      <w:r>
        <w:rPr>
          <w:color w:val="231F20"/>
          <w:spacing w:val="-1"/>
          <w:w w:val="95"/>
        </w:rPr>
        <w:t>як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зміни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у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власному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капіталі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протягом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звітного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періоду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результаті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господарських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операцій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  <w:w w:val="95"/>
        </w:rPr>
        <w:t>інших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1"/>
          <w:w w:val="95"/>
        </w:rPr>
        <w:t>подій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1"/>
          <w:w w:val="95"/>
        </w:rPr>
        <w:t>(за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1"/>
          <w:w w:val="95"/>
        </w:rPr>
        <w:t>винятком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1"/>
          <w:w w:val="95"/>
        </w:rPr>
        <w:t>зміни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1"/>
          <w:w w:val="95"/>
        </w:rPr>
        <w:t>капіталу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1"/>
          <w:w w:val="95"/>
        </w:rPr>
        <w:t>за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1"/>
          <w:w w:val="95"/>
        </w:rPr>
        <w:t>рахунок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1"/>
          <w:w w:val="95"/>
        </w:rPr>
        <w:t>операцій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1"/>
          <w:w w:val="95"/>
        </w:rPr>
        <w:t>їх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1"/>
          <w:w w:val="95"/>
        </w:rPr>
        <w:t>власників).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1"/>
          <w:w w:val="95"/>
        </w:rPr>
        <w:t>У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1"/>
          <w:w w:val="95"/>
        </w:rPr>
        <w:t>свою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чергу,</w:t>
      </w:r>
      <w:r>
        <w:rPr>
          <w:color w:val="231F20"/>
          <w:spacing w:val="-14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інший</w:t>
      </w:r>
      <w:r>
        <w:rPr>
          <w:rFonts w:ascii="Arial" w:hAnsi="Arial"/>
          <w:i/>
          <w:color w:val="231F20"/>
          <w:spacing w:val="1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сукупний</w:t>
      </w:r>
      <w:r>
        <w:rPr>
          <w:rFonts w:ascii="Arial" w:hAnsi="Arial"/>
          <w:i/>
          <w:color w:val="231F20"/>
          <w:spacing w:val="-2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дохід</w:t>
      </w:r>
      <w:r>
        <w:rPr>
          <w:rFonts w:ascii="Arial" w:hAnsi="Arial"/>
          <w:i/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це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доходи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витрати,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які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не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включені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фінансові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результати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підприємства.</w:t>
      </w:r>
    </w:p>
    <w:p w:rsidR="00AF3E31" w:rsidRDefault="00AF3E31" w:rsidP="00AF3E31">
      <w:pPr>
        <w:pStyle w:val="a3"/>
        <w:spacing w:line="247" w:lineRule="auto"/>
        <w:ind w:left="104" w:right="274" w:firstLine="283"/>
        <w:jc w:val="both"/>
      </w:pPr>
      <w:r>
        <w:rPr>
          <w:rFonts w:ascii="Arial" w:hAnsi="Arial"/>
          <w:b/>
          <w:color w:val="231F20"/>
          <w:w w:val="95"/>
        </w:rPr>
        <w:t xml:space="preserve">Третій розділ </w:t>
      </w:r>
      <w:r>
        <w:rPr>
          <w:color w:val="231F20"/>
          <w:w w:val="95"/>
        </w:rPr>
        <w:t>– відображає операційні витрати підприємства за елементами, які понесло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підприємство в процесі своєї діяльності протягом звітного періоду за вирахуванням внутріш-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нього обороту (тих витрат, які становлять собівартість продукції), тобто собівартість реалізо-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ваних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товарів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(робіт,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послуг)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тут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відображають.</w:t>
      </w:r>
    </w:p>
    <w:p w:rsidR="00AF3E31" w:rsidRDefault="00AF3E31" w:rsidP="00AF3E31">
      <w:pPr>
        <w:pStyle w:val="a3"/>
        <w:spacing w:line="247" w:lineRule="auto"/>
        <w:ind w:left="104" w:right="275" w:firstLine="283"/>
        <w:jc w:val="both"/>
      </w:pPr>
      <w:r>
        <w:rPr>
          <w:rFonts w:ascii="Arial" w:hAnsi="Arial"/>
          <w:b/>
          <w:color w:val="231F20"/>
          <w:w w:val="95"/>
        </w:rPr>
        <w:t>Четвертий</w:t>
      </w:r>
      <w:r>
        <w:rPr>
          <w:rFonts w:ascii="Arial" w:hAnsi="Arial"/>
          <w:b/>
          <w:color w:val="231F20"/>
          <w:spacing w:val="-7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розділ</w:t>
      </w:r>
      <w:r>
        <w:rPr>
          <w:rFonts w:ascii="Arial" w:hAnsi="Arial"/>
          <w:b/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необхідний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тільки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акціонерним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товариствам.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Тут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вони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показують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інфор-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мацію про прибутковість своїх простих акцій і дивіденди на одну просту акцію. Розділ IV звіту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про фінансові результати заповнюють акціонерні товариства, прості акції або потенційні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прості акції яких відкрито продаються та купуються на фондових біржах, включаючи товари-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ства,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які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перебувають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процесі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випуску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таких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акцій.</w:t>
      </w:r>
    </w:p>
    <w:p w:rsidR="00AF3E31" w:rsidRDefault="00AF3E31" w:rsidP="00AF3E31">
      <w:pPr>
        <w:spacing w:line="247" w:lineRule="auto"/>
        <w:ind w:left="104" w:right="275" w:firstLine="283"/>
        <w:jc w:val="both"/>
      </w:pPr>
      <w:r>
        <w:rPr>
          <w:color w:val="231F20"/>
        </w:rPr>
        <w:t xml:space="preserve">Також варто зазначити, що перший, другий і третій розділи заповнюються </w:t>
      </w:r>
      <w:r>
        <w:rPr>
          <w:rFonts w:ascii="Arial" w:hAnsi="Arial"/>
          <w:b/>
          <w:color w:val="231F20"/>
        </w:rPr>
        <w:t>в тисячах</w:t>
      </w:r>
      <w:r>
        <w:rPr>
          <w:rFonts w:ascii="Arial" w:hAnsi="Arial"/>
          <w:b/>
          <w:color w:val="231F20"/>
          <w:spacing w:val="1"/>
        </w:rPr>
        <w:t xml:space="preserve"> </w:t>
      </w:r>
      <w:r>
        <w:rPr>
          <w:rFonts w:ascii="Arial" w:hAnsi="Arial"/>
          <w:b/>
          <w:color w:val="231F20"/>
          <w:w w:val="95"/>
        </w:rPr>
        <w:t>гривень, без десяткових знаків (без копійок), а ось дані четвертого розділу наводять у</w:t>
      </w:r>
      <w:r>
        <w:rPr>
          <w:rFonts w:ascii="Arial" w:hAnsi="Arial"/>
          <w:b/>
          <w:color w:val="231F20"/>
          <w:spacing w:val="1"/>
          <w:w w:val="95"/>
        </w:rPr>
        <w:t xml:space="preserve"> </w:t>
      </w:r>
      <w:r>
        <w:rPr>
          <w:rFonts w:ascii="Arial" w:hAnsi="Arial"/>
          <w:b/>
          <w:color w:val="231F20"/>
        </w:rPr>
        <w:t>гривнях</w:t>
      </w:r>
      <w:r>
        <w:rPr>
          <w:rFonts w:ascii="Arial" w:hAnsi="Arial"/>
          <w:b/>
          <w:color w:val="231F20"/>
          <w:spacing w:val="1"/>
        </w:rPr>
        <w:t xml:space="preserve"> </w:t>
      </w:r>
      <w:r>
        <w:rPr>
          <w:rFonts w:ascii="Arial" w:hAnsi="Arial"/>
          <w:b/>
          <w:color w:val="231F20"/>
        </w:rPr>
        <w:t>із</w:t>
      </w:r>
      <w:r>
        <w:rPr>
          <w:rFonts w:ascii="Arial" w:hAnsi="Arial"/>
          <w:b/>
          <w:color w:val="231F20"/>
          <w:spacing w:val="2"/>
        </w:rPr>
        <w:t xml:space="preserve"> </w:t>
      </w:r>
      <w:r>
        <w:rPr>
          <w:rFonts w:ascii="Arial" w:hAnsi="Arial"/>
          <w:b/>
          <w:color w:val="231F20"/>
        </w:rPr>
        <w:t>копійками</w:t>
      </w:r>
      <w:r>
        <w:rPr>
          <w:rFonts w:ascii="Arial" w:hAnsi="Arial"/>
          <w:b/>
          <w:color w:val="231F20"/>
          <w:spacing w:val="2"/>
        </w:rPr>
        <w:t xml:space="preserve"> </w:t>
      </w:r>
      <w:r>
        <w:rPr>
          <w:color w:val="231F20"/>
        </w:rPr>
        <w:t>(табл.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3.1).</w:t>
      </w:r>
    </w:p>
    <w:p w:rsidR="00AF3E31" w:rsidRDefault="00AF3E31" w:rsidP="00AF3E31">
      <w:pPr>
        <w:spacing w:line="232" w:lineRule="exact"/>
        <w:ind w:left="8027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Таблиця</w:t>
      </w:r>
      <w:r>
        <w:rPr>
          <w:rFonts w:ascii="Arial" w:hAnsi="Arial"/>
          <w:i/>
          <w:color w:val="231F20"/>
          <w:spacing w:val="16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3.1.</w:t>
      </w:r>
    </w:p>
    <w:p w:rsidR="00AF3E31" w:rsidRDefault="00AF3E31" w:rsidP="00AF3E31">
      <w:pPr>
        <w:pStyle w:val="4"/>
        <w:spacing w:before="9" w:after="22" w:line="249" w:lineRule="auto"/>
        <w:ind w:left="3355" w:right="1509" w:hanging="2015"/>
      </w:pPr>
      <w:r>
        <w:rPr>
          <w:color w:val="231F20"/>
          <w:w w:val="90"/>
        </w:rPr>
        <w:t>Методика</w:t>
      </w:r>
      <w:r>
        <w:rPr>
          <w:color w:val="231F20"/>
          <w:spacing w:val="21"/>
          <w:w w:val="90"/>
        </w:rPr>
        <w:t xml:space="preserve"> </w:t>
      </w:r>
      <w:r>
        <w:rPr>
          <w:color w:val="231F20"/>
          <w:w w:val="90"/>
        </w:rPr>
        <w:t>заповнення</w:t>
      </w:r>
      <w:r>
        <w:rPr>
          <w:color w:val="231F20"/>
          <w:spacing w:val="22"/>
          <w:w w:val="90"/>
        </w:rPr>
        <w:t xml:space="preserve"> </w:t>
      </w:r>
      <w:r>
        <w:rPr>
          <w:color w:val="231F20"/>
          <w:w w:val="90"/>
        </w:rPr>
        <w:t>форми</w:t>
      </w:r>
      <w:r>
        <w:rPr>
          <w:color w:val="231F20"/>
          <w:spacing w:val="22"/>
          <w:w w:val="90"/>
        </w:rPr>
        <w:t xml:space="preserve"> </w:t>
      </w:r>
      <w:r>
        <w:rPr>
          <w:color w:val="231F20"/>
          <w:w w:val="90"/>
        </w:rPr>
        <w:t>№</w:t>
      </w:r>
      <w:r>
        <w:rPr>
          <w:color w:val="231F20"/>
          <w:spacing w:val="22"/>
          <w:w w:val="90"/>
        </w:rPr>
        <w:t xml:space="preserve"> </w:t>
      </w:r>
      <w:r>
        <w:rPr>
          <w:color w:val="231F20"/>
          <w:w w:val="90"/>
        </w:rPr>
        <w:t>2</w:t>
      </w:r>
      <w:r>
        <w:rPr>
          <w:color w:val="231F20"/>
          <w:spacing w:val="22"/>
          <w:w w:val="90"/>
        </w:rPr>
        <w:t xml:space="preserve"> </w:t>
      </w:r>
      <w:r>
        <w:rPr>
          <w:color w:val="231F20"/>
          <w:w w:val="90"/>
        </w:rPr>
        <w:t>«Звіт</w:t>
      </w:r>
      <w:r>
        <w:rPr>
          <w:color w:val="231F20"/>
          <w:spacing w:val="21"/>
          <w:w w:val="90"/>
        </w:rPr>
        <w:t xml:space="preserve"> </w:t>
      </w:r>
      <w:r>
        <w:rPr>
          <w:color w:val="231F20"/>
          <w:w w:val="90"/>
        </w:rPr>
        <w:t>про</w:t>
      </w:r>
      <w:r>
        <w:rPr>
          <w:color w:val="231F20"/>
          <w:spacing w:val="22"/>
          <w:w w:val="90"/>
        </w:rPr>
        <w:t xml:space="preserve"> </w:t>
      </w:r>
      <w:r>
        <w:rPr>
          <w:color w:val="231F20"/>
          <w:w w:val="90"/>
        </w:rPr>
        <w:t>фінансові</w:t>
      </w:r>
      <w:r>
        <w:rPr>
          <w:color w:val="231F20"/>
          <w:spacing w:val="22"/>
          <w:w w:val="90"/>
        </w:rPr>
        <w:t xml:space="preserve"> </w:t>
      </w:r>
      <w:r>
        <w:rPr>
          <w:color w:val="231F20"/>
          <w:w w:val="90"/>
        </w:rPr>
        <w:t>результати</w:t>
      </w:r>
      <w:r>
        <w:rPr>
          <w:color w:val="231F20"/>
          <w:spacing w:val="-52"/>
          <w:w w:val="90"/>
        </w:rPr>
        <w:t xml:space="preserve"> </w:t>
      </w:r>
      <w:r>
        <w:rPr>
          <w:color w:val="231F20"/>
        </w:rPr>
        <w:t>(Звіт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сукупний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дохід)»</w:t>
      </w: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654"/>
        <w:gridCol w:w="2174"/>
        <w:gridCol w:w="4371"/>
      </w:tblGrid>
      <w:tr w:rsidR="00AF3E31" w:rsidTr="00030D2F">
        <w:trPr>
          <w:trHeight w:val="457"/>
        </w:trPr>
        <w:tc>
          <w:tcPr>
            <w:tcW w:w="1975" w:type="dxa"/>
          </w:tcPr>
          <w:p w:rsidR="00AF3E31" w:rsidRDefault="00AF3E31" w:rsidP="00030D2F">
            <w:pPr>
              <w:pStyle w:val="TableParagraph"/>
              <w:spacing w:line="220" w:lineRule="exact"/>
              <w:ind w:left="236" w:right="22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Найменування</w:t>
            </w:r>
          </w:p>
          <w:p w:rsidR="00AF3E31" w:rsidRDefault="00AF3E31" w:rsidP="00030D2F">
            <w:pPr>
              <w:pStyle w:val="TableParagraph"/>
              <w:spacing w:before="10" w:line="208" w:lineRule="exact"/>
              <w:ind w:left="236" w:right="22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статті</w:t>
            </w:r>
          </w:p>
        </w:tc>
        <w:tc>
          <w:tcPr>
            <w:tcW w:w="654" w:type="dxa"/>
          </w:tcPr>
          <w:p w:rsidR="00AF3E31" w:rsidRDefault="00AF3E31" w:rsidP="00030D2F">
            <w:pPr>
              <w:pStyle w:val="TableParagraph"/>
              <w:spacing w:line="220" w:lineRule="exact"/>
              <w:ind w:left="1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Код</w:t>
            </w:r>
          </w:p>
          <w:p w:rsidR="00AF3E31" w:rsidRDefault="00AF3E31" w:rsidP="00030D2F">
            <w:pPr>
              <w:pStyle w:val="TableParagraph"/>
              <w:spacing w:before="10" w:line="208" w:lineRule="exact"/>
              <w:ind w:left="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рядка</w:t>
            </w:r>
          </w:p>
        </w:tc>
        <w:tc>
          <w:tcPr>
            <w:tcW w:w="2174" w:type="dxa"/>
          </w:tcPr>
          <w:p w:rsidR="00AF3E31" w:rsidRDefault="00AF3E31" w:rsidP="00030D2F">
            <w:pPr>
              <w:pStyle w:val="TableParagraph"/>
              <w:spacing w:line="220" w:lineRule="exact"/>
              <w:ind w:left="17" w:righ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Джерело</w:t>
            </w:r>
            <w:r>
              <w:rPr>
                <w:rFonts w:ascii="Arial" w:hAnsi="Arial"/>
                <w:b/>
                <w:color w:val="231F20"/>
                <w:spacing w:val="3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інформації</w:t>
            </w:r>
          </w:p>
          <w:p w:rsidR="00AF3E31" w:rsidRDefault="00AF3E31" w:rsidP="00030D2F">
            <w:pPr>
              <w:pStyle w:val="TableParagraph"/>
              <w:spacing w:before="10" w:line="208" w:lineRule="exact"/>
              <w:ind w:left="17" w:righ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для</w:t>
            </w:r>
            <w:r>
              <w:rPr>
                <w:rFonts w:ascii="Arial" w:hAnsi="Arial"/>
                <w:b/>
                <w:color w:val="231F20"/>
                <w:spacing w:val="1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заповнення</w:t>
            </w:r>
          </w:p>
        </w:tc>
        <w:tc>
          <w:tcPr>
            <w:tcW w:w="4371" w:type="dxa"/>
          </w:tcPr>
          <w:p w:rsidR="00AF3E31" w:rsidRDefault="00AF3E31" w:rsidP="00030D2F">
            <w:pPr>
              <w:pStyle w:val="TableParagraph"/>
              <w:spacing w:before="110"/>
              <w:ind w:left="1714" w:right="170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Примітка</w:t>
            </w:r>
          </w:p>
        </w:tc>
      </w:tr>
      <w:tr w:rsidR="00AF3E31" w:rsidTr="00030D2F">
        <w:trPr>
          <w:trHeight w:val="217"/>
        </w:trPr>
        <w:tc>
          <w:tcPr>
            <w:tcW w:w="9174" w:type="dxa"/>
            <w:gridSpan w:val="4"/>
          </w:tcPr>
          <w:p w:rsidR="00AF3E31" w:rsidRDefault="00AF3E31" w:rsidP="00030D2F">
            <w:pPr>
              <w:pStyle w:val="TableParagraph"/>
              <w:spacing w:line="198" w:lineRule="exact"/>
              <w:ind w:left="1455" w:right="144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Розділ</w:t>
            </w:r>
            <w:r>
              <w:rPr>
                <w:rFonts w:ascii="Arial" w:hAnsi="Arial"/>
                <w:b/>
                <w:color w:val="231F20"/>
                <w:spacing w:val="1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I.</w:t>
            </w:r>
            <w:r>
              <w:rPr>
                <w:rFonts w:ascii="Arial" w:hAnsi="Arial"/>
                <w:b/>
                <w:color w:val="231F20"/>
                <w:spacing w:val="1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Фінансові</w:t>
            </w:r>
            <w:r>
              <w:rPr>
                <w:rFonts w:ascii="Arial" w:hAnsi="Arial"/>
                <w:b/>
                <w:color w:val="231F20"/>
                <w:spacing w:val="1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результати</w:t>
            </w:r>
          </w:p>
        </w:tc>
      </w:tr>
      <w:tr w:rsidR="00AF3E31" w:rsidTr="00030D2F">
        <w:trPr>
          <w:trHeight w:val="2377"/>
        </w:trPr>
        <w:tc>
          <w:tcPr>
            <w:tcW w:w="1975" w:type="dxa"/>
          </w:tcPr>
          <w:p w:rsidR="00AF3E31" w:rsidRDefault="00AF3E31" w:rsidP="00030D2F">
            <w:pPr>
              <w:pStyle w:val="TableParagraph"/>
              <w:rPr>
                <w:rFonts w:ascii="Arial"/>
                <w:b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b/>
              </w:rPr>
            </w:pPr>
          </w:p>
          <w:p w:rsidR="00AF3E31" w:rsidRDefault="00AF3E31" w:rsidP="00030D2F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:rsidR="00AF3E31" w:rsidRDefault="00AF3E31" w:rsidP="00030D2F">
            <w:pPr>
              <w:pStyle w:val="TableParagraph"/>
              <w:spacing w:line="247" w:lineRule="auto"/>
              <w:ind w:left="45" w:right="291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Чистий дохід від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реалізації </w:t>
            </w:r>
            <w:r>
              <w:rPr>
                <w:color w:val="231F20"/>
                <w:w w:val="95"/>
                <w:sz w:val="20"/>
              </w:rPr>
              <w:t>продук-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ції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(товарів,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робіт,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послуг)</w:t>
            </w:r>
          </w:p>
        </w:tc>
        <w:tc>
          <w:tcPr>
            <w:tcW w:w="654" w:type="dxa"/>
          </w:tcPr>
          <w:p w:rsidR="00AF3E31" w:rsidRDefault="00AF3E31" w:rsidP="00030D2F">
            <w:pPr>
              <w:pStyle w:val="TableParagraph"/>
              <w:rPr>
                <w:rFonts w:ascii="Arial"/>
                <w:b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b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b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b/>
                <w:sz w:val="27"/>
              </w:rPr>
            </w:pPr>
          </w:p>
          <w:p w:rsidR="00AF3E31" w:rsidRDefault="00AF3E31" w:rsidP="00030D2F">
            <w:pPr>
              <w:pStyle w:val="TableParagraph"/>
              <w:ind w:left="61" w:right="52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2000</w:t>
            </w:r>
          </w:p>
        </w:tc>
        <w:tc>
          <w:tcPr>
            <w:tcW w:w="2174" w:type="dxa"/>
          </w:tcPr>
          <w:p w:rsidR="00AF3E31" w:rsidRDefault="00AF3E31" w:rsidP="00030D2F">
            <w:pPr>
              <w:pStyle w:val="TableParagraph"/>
              <w:rPr>
                <w:rFonts w:ascii="Arial"/>
                <w:b/>
              </w:rPr>
            </w:pPr>
          </w:p>
          <w:p w:rsidR="00AF3E31" w:rsidRDefault="00AF3E31" w:rsidP="00030D2F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:rsidR="00AF3E31" w:rsidRDefault="00AF3E31" w:rsidP="00030D2F">
            <w:pPr>
              <w:pStyle w:val="TableParagraph"/>
              <w:ind w:left="18" w:righ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Обороти</w:t>
            </w:r>
            <w:r>
              <w:rPr>
                <w:rFonts w:ascii="Arial" w:hAnsi="Arial"/>
                <w:b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субрах.</w:t>
            </w:r>
          </w:p>
          <w:p w:rsidR="00AF3E31" w:rsidRDefault="00AF3E31" w:rsidP="00030D2F">
            <w:pPr>
              <w:pStyle w:val="TableParagraph"/>
              <w:spacing w:before="10"/>
              <w:ind w:left="17" w:righ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701,</w:t>
            </w:r>
            <w:r>
              <w:rPr>
                <w:rFonts w:ascii="Arial" w:hAnsi="Arial"/>
                <w:b/>
                <w:color w:val="231F20"/>
                <w:spacing w:val="7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702</w:t>
            </w:r>
            <w:r>
              <w:rPr>
                <w:rFonts w:ascii="Arial" w:hAnsi="Arial"/>
                <w:b/>
                <w:color w:val="231F20"/>
                <w:spacing w:val="7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і</w:t>
            </w:r>
            <w:r>
              <w:rPr>
                <w:rFonts w:ascii="Arial" w:hAnsi="Arial"/>
                <w:b/>
                <w:color w:val="231F20"/>
                <w:spacing w:val="7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703</w:t>
            </w:r>
          </w:p>
          <w:p w:rsidR="00AF3E31" w:rsidRDefault="00AF3E31" w:rsidP="00030D2F">
            <w:pPr>
              <w:pStyle w:val="TableParagraph"/>
              <w:spacing w:before="10" w:line="249" w:lineRule="auto"/>
              <w:ind w:left="90" w:right="7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з</w:t>
            </w:r>
            <w:r>
              <w:rPr>
                <w:rFonts w:ascii="Arial" w:hAnsi="Arial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субрах.</w:t>
            </w:r>
            <w:r>
              <w:rPr>
                <w:rFonts w:ascii="Arial" w:hAnsi="Arial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791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мінус оборот за Кт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субрах.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704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суб-</w:t>
            </w:r>
            <w:r>
              <w:rPr>
                <w:rFonts w:ascii="Arial" w:hAnsi="Arial"/>
                <w:b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рах.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791</w:t>
            </w:r>
          </w:p>
        </w:tc>
        <w:tc>
          <w:tcPr>
            <w:tcW w:w="4371" w:type="dxa"/>
          </w:tcPr>
          <w:p w:rsidR="00AF3E31" w:rsidRDefault="00AF3E31" w:rsidP="00030D2F">
            <w:pPr>
              <w:pStyle w:val="TableParagraph"/>
              <w:spacing w:line="247" w:lineRule="auto"/>
              <w:ind w:left="4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Відображають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чистий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дохід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реалізації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про-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дукції, товарів, робіт або послуг, тобто дохід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(виручку)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реалізації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вирахуванням:</w:t>
            </w:r>
          </w:p>
          <w:p w:rsidR="00AF3E31" w:rsidRDefault="00AF3E31" w:rsidP="00AF3E31">
            <w:pPr>
              <w:pStyle w:val="TableParagraph"/>
              <w:numPr>
                <w:ilvl w:val="0"/>
                <w:numId w:val="9"/>
              </w:numPr>
              <w:tabs>
                <w:tab w:val="left" w:pos="206"/>
              </w:tabs>
              <w:ind w:left="205" w:hanging="161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непрямих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податків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(ПДВ,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акцизного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податку);</w:t>
            </w:r>
          </w:p>
          <w:p w:rsidR="00AF3E31" w:rsidRDefault="00AF3E31" w:rsidP="00AF3E31">
            <w:pPr>
              <w:pStyle w:val="TableParagraph"/>
              <w:numPr>
                <w:ilvl w:val="0"/>
                <w:numId w:val="9"/>
              </w:numPr>
              <w:tabs>
                <w:tab w:val="left" w:pos="206"/>
              </w:tabs>
              <w:spacing w:line="247" w:lineRule="auto"/>
              <w:ind w:right="335" w:firstLine="0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інших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податків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зборів,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що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сплачуються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обороту;</w:t>
            </w:r>
          </w:p>
          <w:p w:rsidR="00AF3E31" w:rsidRDefault="00AF3E31" w:rsidP="00AF3E31">
            <w:pPr>
              <w:pStyle w:val="TableParagraph"/>
              <w:numPr>
                <w:ilvl w:val="0"/>
                <w:numId w:val="9"/>
              </w:numPr>
              <w:tabs>
                <w:tab w:val="left" w:pos="206"/>
              </w:tabs>
              <w:spacing w:before="1"/>
              <w:ind w:left="205" w:hanging="161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наданих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знижок;</w:t>
            </w:r>
          </w:p>
          <w:p w:rsidR="00AF3E31" w:rsidRDefault="00AF3E31" w:rsidP="00AF3E31">
            <w:pPr>
              <w:pStyle w:val="TableParagraph"/>
              <w:numPr>
                <w:ilvl w:val="0"/>
                <w:numId w:val="9"/>
              </w:numPr>
              <w:tabs>
                <w:tab w:val="left" w:pos="191"/>
              </w:tabs>
              <w:spacing w:before="8"/>
              <w:ind w:left="190" w:hanging="14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вартості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повернених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раніше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проданих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товарів;</w:t>
            </w:r>
          </w:p>
          <w:p w:rsidR="00AF3E31" w:rsidRDefault="00AF3E31" w:rsidP="00AF3E31">
            <w:pPr>
              <w:pStyle w:val="TableParagraph"/>
              <w:numPr>
                <w:ilvl w:val="0"/>
                <w:numId w:val="9"/>
              </w:numPr>
              <w:tabs>
                <w:tab w:val="left" w:pos="206"/>
              </w:tabs>
              <w:spacing w:line="240" w:lineRule="atLeast"/>
              <w:ind w:right="309" w:firstLine="0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доходів,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які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договорами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належать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комі-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тентам</w:t>
            </w:r>
          </w:p>
        </w:tc>
      </w:tr>
      <w:tr w:rsidR="00AF3E31" w:rsidTr="00030D2F">
        <w:trPr>
          <w:trHeight w:val="1569"/>
        </w:trPr>
        <w:tc>
          <w:tcPr>
            <w:tcW w:w="9174" w:type="dxa"/>
            <w:gridSpan w:val="4"/>
          </w:tcPr>
          <w:p w:rsidR="00AF3E31" w:rsidRDefault="00AF3E31" w:rsidP="00030D2F">
            <w:pPr>
              <w:pStyle w:val="TableParagraph"/>
              <w:spacing w:before="64" w:line="249" w:lineRule="auto"/>
              <w:ind w:left="45" w:right="34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Якщо</w:t>
            </w:r>
            <w:r>
              <w:rPr>
                <w:rFonts w:ascii="Arial" w:hAnsi="Arial"/>
                <w:i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</w:t>
            </w:r>
            <w:r>
              <w:rPr>
                <w:rFonts w:ascii="Arial" w:hAnsi="Arial"/>
                <w:i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оренду</w:t>
            </w:r>
            <w:r>
              <w:rPr>
                <w:rFonts w:ascii="Arial" w:hAnsi="Arial"/>
                <w:i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надається</w:t>
            </w:r>
            <w:r>
              <w:rPr>
                <w:rFonts w:ascii="Arial" w:hAnsi="Arial"/>
                <w:i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інвестиційна</w:t>
            </w:r>
            <w:r>
              <w:rPr>
                <w:rFonts w:ascii="Arial" w:hAnsi="Arial"/>
                <w:i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нерухомість</w:t>
            </w:r>
            <w:r>
              <w:rPr>
                <w:rFonts w:ascii="Arial" w:hAnsi="Arial"/>
                <w:i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або</w:t>
            </w:r>
            <w:r>
              <w:rPr>
                <w:rFonts w:ascii="Arial" w:hAnsi="Arial"/>
                <w:i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оренда</w:t>
            </w:r>
            <w:r>
              <w:rPr>
                <w:rFonts w:ascii="Arial" w:hAnsi="Arial"/>
                <w:i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–</w:t>
            </w:r>
            <w:r>
              <w:rPr>
                <w:rFonts w:ascii="Arial" w:hAnsi="Arial"/>
                <w:i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основний</w:t>
            </w:r>
            <w:r>
              <w:rPr>
                <w:rFonts w:ascii="Arial" w:hAnsi="Arial"/>
                <w:i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вид</w:t>
            </w:r>
            <w:r>
              <w:rPr>
                <w:rFonts w:ascii="Arial" w:hAnsi="Arial"/>
                <w:i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діяльності</w:t>
            </w:r>
            <w:r>
              <w:rPr>
                <w:rFonts w:ascii="Arial" w:hAnsi="Arial"/>
                <w:i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підприєм-</w:t>
            </w:r>
            <w:r>
              <w:rPr>
                <w:rFonts w:ascii="Arial" w:hAnsi="Arial"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ства,</w:t>
            </w:r>
            <w:r>
              <w:rPr>
                <w:rFonts w:ascii="Arial" w:hAnsi="Arial"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то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тут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показують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також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дохід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від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операційної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оренди.</w:t>
            </w:r>
          </w:p>
          <w:p w:rsidR="00AF3E31" w:rsidRDefault="00AF3E31" w:rsidP="00030D2F">
            <w:pPr>
              <w:pStyle w:val="TableParagraph"/>
              <w:spacing w:before="2" w:line="249" w:lineRule="auto"/>
              <w:ind w:left="45" w:right="33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>Організації,</w:t>
            </w:r>
            <w:r>
              <w:rPr>
                <w:rFonts w:ascii="Arial" w:hAnsi="Arial"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>основною</w:t>
            </w:r>
            <w:r>
              <w:rPr>
                <w:rFonts w:ascii="Arial" w:hAnsi="Arial"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діяльністю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яких</w:t>
            </w:r>
            <w:r>
              <w:rPr>
                <w:rFonts w:ascii="Arial" w:hAnsi="Arial"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є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торгівля</w:t>
            </w:r>
            <w:r>
              <w:rPr>
                <w:rFonts w:ascii="Arial" w:hAnsi="Arial"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цінними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паперами,</w:t>
            </w:r>
            <w:r>
              <w:rPr>
                <w:rFonts w:ascii="Arial" w:hAnsi="Arial"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у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цій</w:t>
            </w:r>
            <w:r>
              <w:rPr>
                <w:rFonts w:ascii="Arial" w:hAnsi="Arial"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статті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відображають</w:t>
            </w:r>
            <w:r>
              <w:rPr>
                <w:rFonts w:ascii="Arial" w:hAnsi="Arial"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вар-</w:t>
            </w:r>
            <w:r>
              <w:rPr>
                <w:rFonts w:ascii="Arial" w:hAnsi="Arial"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тість,</w:t>
            </w:r>
            <w:r>
              <w:rPr>
                <w:rFonts w:ascii="Arial" w:hAnsi="Arial"/>
                <w:i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за</w:t>
            </w:r>
            <w:r>
              <w:rPr>
                <w:rFonts w:ascii="Arial" w:hAnsi="Arial"/>
                <w:i/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якою</w:t>
            </w:r>
            <w:r>
              <w:rPr>
                <w:rFonts w:ascii="Arial" w:hAnsi="Arial"/>
                <w:i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реалізовано</w:t>
            </w:r>
            <w:r>
              <w:rPr>
                <w:rFonts w:ascii="Arial" w:hAnsi="Arial"/>
                <w:i/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цінні</w:t>
            </w:r>
            <w:r>
              <w:rPr>
                <w:rFonts w:ascii="Arial" w:hAnsi="Arial"/>
                <w:i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папери,</w:t>
            </w:r>
            <w:r>
              <w:rPr>
                <w:rFonts w:ascii="Arial" w:hAnsi="Arial"/>
                <w:i/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і</w:t>
            </w:r>
            <w:r>
              <w:rPr>
                <w:rFonts w:ascii="Arial" w:hAnsi="Arial"/>
                <w:i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суму</w:t>
            </w:r>
            <w:r>
              <w:rPr>
                <w:rFonts w:ascii="Arial" w:hAnsi="Arial"/>
                <w:i/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винагороди</w:t>
            </w:r>
            <w:r>
              <w:rPr>
                <w:rFonts w:ascii="Arial" w:hAnsi="Arial"/>
                <w:i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за</w:t>
            </w:r>
            <w:r>
              <w:rPr>
                <w:rFonts w:ascii="Arial" w:hAnsi="Arial"/>
                <w:i/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виконання</w:t>
            </w:r>
            <w:r>
              <w:rPr>
                <w:rFonts w:ascii="Arial" w:hAnsi="Arial"/>
                <w:i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інших</w:t>
            </w:r>
            <w:r>
              <w:rPr>
                <w:rFonts w:ascii="Arial" w:hAnsi="Arial"/>
                <w:i/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операцій,</w:t>
            </w:r>
            <w:r>
              <w:rPr>
                <w:rFonts w:ascii="Arial" w:hAnsi="Arial"/>
                <w:i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пов’язаних</w:t>
            </w:r>
            <w:r>
              <w:rPr>
                <w:rFonts w:ascii="Arial" w:hAnsi="Arial"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з</w:t>
            </w:r>
            <w:r>
              <w:rPr>
                <w:rFonts w:ascii="Arial" w:hAnsi="Arial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розміщенням,</w:t>
            </w:r>
            <w:r>
              <w:rPr>
                <w:rFonts w:ascii="Arial" w:hAnsi="Arial"/>
                <w:i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купівлею</w:t>
            </w:r>
            <w:r>
              <w:rPr>
                <w:rFonts w:ascii="Arial" w:hAnsi="Arial"/>
                <w:i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та</w:t>
            </w:r>
            <w:r>
              <w:rPr>
                <w:rFonts w:ascii="Arial" w:hAnsi="Arial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продажем</w:t>
            </w:r>
            <w:r>
              <w:rPr>
                <w:rFonts w:ascii="Arial" w:hAnsi="Arial"/>
                <w:i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цінних</w:t>
            </w:r>
            <w:r>
              <w:rPr>
                <w:rFonts w:ascii="Arial" w:hAnsi="Arial"/>
                <w:i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паперів</w:t>
            </w:r>
            <w:r>
              <w:rPr>
                <w:rFonts w:ascii="Arial" w:hAnsi="Arial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з</w:t>
            </w:r>
            <w:r>
              <w:rPr>
                <w:rFonts w:ascii="Arial" w:hAnsi="Arial"/>
                <w:i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урахуванням</w:t>
            </w:r>
            <w:r>
              <w:rPr>
                <w:rFonts w:ascii="Arial" w:hAnsi="Arial"/>
                <w:i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відповідних</w:t>
            </w:r>
            <w:r>
              <w:rPr>
                <w:rFonts w:ascii="Arial" w:hAnsi="Arial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вирахувань.</w:t>
            </w:r>
          </w:p>
          <w:p w:rsidR="00AF3E31" w:rsidRDefault="00AF3E31" w:rsidP="00030D2F">
            <w:pPr>
              <w:pStyle w:val="TableParagraph"/>
              <w:spacing w:before="2"/>
              <w:ind w:left="45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Крім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того,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у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цьому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рядку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відображають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дохід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комісіонера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(повіреного)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від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надання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комісійних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послуг.</w:t>
            </w:r>
          </w:p>
        </w:tc>
      </w:tr>
      <w:tr w:rsidR="00AF3E31" w:rsidTr="00030D2F">
        <w:trPr>
          <w:trHeight w:val="937"/>
        </w:trPr>
        <w:tc>
          <w:tcPr>
            <w:tcW w:w="1975" w:type="dxa"/>
          </w:tcPr>
          <w:p w:rsidR="00AF3E31" w:rsidRDefault="00AF3E31" w:rsidP="00030D2F">
            <w:pPr>
              <w:pStyle w:val="TableParagraph"/>
              <w:spacing w:line="247" w:lineRule="auto"/>
              <w:ind w:left="45" w:right="21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Собівартість реалі-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 xml:space="preserve">зованої </w:t>
            </w:r>
            <w:r>
              <w:rPr>
                <w:color w:val="231F20"/>
                <w:sz w:val="20"/>
              </w:rPr>
              <w:t>продукції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(товарів,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робіт,</w:t>
            </w:r>
          </w:p>
          <w:p w:rsidR="00AF3E31" w:rsidRDefault="00AF3E31" w:rsidP="00030D2F">
            <w:pPr>
              <w:pStyle w:val="TableParagraph"/>
              <w:spacing w:line="208" w:lineRule="exact"/>
              <w:ind w:left="45"/>
              <w:rPr>
                <w:sz w:val="20"/>
              </w:rPr>
            </w:pPr>
            <w:r>
              <w:rPr>
                <w:color w:val="231F20"/>
                <w:sz w:val="20"/>
              </w:rPr>
              <w:t>послуг)</w:t>
            </w:r>
          </w:p>
        </w:tc>
        <w:tc>
          <w:tcPr>
            <w:tcW w:w="654" w:type="dxa"/>
          </w:tcPr>
          <w:p w:rsidR="00AF3E31" w:rsidRDefault="00AF3E31" w:rsidP="00030D2F">
            <w:pPr>
              <w:pStyle w:val="TableParagraph"/>
              <w:spacing w:before="4"/>
              <w:rPr>
                <w:rFonts w:ascii="Arial"/>
                <w:b/>
                <w:sz w:val="30"/>
              </w:rPr>
            </w:pPr>
          </w:p>
          <w:p w:rsidR="00AF3E31" w:rsidRDefault="00AF3E31" w:rsidP="00030D2F">
            <w:pPr>
              <w:pStyle w:val="TableParagraph"/>
              <w:spacing w:before="1"/>
              <w:ind w:left="61" w:right="52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2050</w:t>
            </w:r>
          </w:p>
        </w:tc>
        <w:tc>
          <w:tcPr>
            <w:tcW w:w="2174" w:type="dxa"/>
          </w:tcPr>
          <w:p w:rsidR="00AF3E31" w:rsidRDefault="00AF3E31" w:rsidP="00030D2F">
            <w:pPr>
              <w:pStyle w:val="TableParagraph"/>
              <w:spacing w:before="110"/>
              <w:ind w:left="17" w:right="8"/>
              <w:jc w:val="center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Обороти</w:t>
            </w:r>
            <w:r>
              <w:rPr>
                <w:rFonts w:ascii="Arial" w:hAnsi="Arial"/>
                <w:b/>
                <w:i/>
                <w:color w:val="231F20"/>
                <w:spacing w:val="17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за</w:t>
            </w:r>
            <w:r>
              <w:rPr>
                <w:rFonts w:ascii="Arial" w:hAnsi="Arial"/>
                <w:b/>
                <w:i/>
                <w:color w:val="231F20"/>
                <w:spacing w:val="17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Кт</w:t>
            </w:r>
            <w:r>
              <w:rPr>
                <w:rFonts w:ascii="Arial" w:hAnsi="Arial"/>
                <w:b/>
                <w:i/>
                <w:color w:val="231F20"/>
                <w:spacing w:val="17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субрах.</w:t>
            </w:r>
          </w:p>
          <w:p w:rsidR="00AF3E31" w:rsidRDefault="00AF3E31" w:rsidP="00030D2F">
            <w:pPr>
              <w:pStyle w:val="TableParagraph"/>
              <w:spacing w:before="10"/>
              <w:ind w:left="17" w:right="8"/>
              <w:jc w:val="center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231F20"/>
                <w:w w:val="110"/>
                <w:sz w:val="20"/>
              </w:rPr>
              <w:t>901,</w:t>
            </w:r>
            <w:r>
              <w:rPr>
                <w:rFonts w:ascii="Arial"/>
                <w:b/>
                <w:i/>
                <w:color w:val="231F20"/>
                <w:spacing w:val="-10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231F20"/>
                <w:w w:val="110"/>
                <w:sz w:val="20"/>
              </w:rPr>
              <w:t>902,</w:t>
            </w:r>
            <w:r>
              <w:rPr>
                <w:rFonts w:ascii="Arial"/>
                <w:b/>
                <w:i/>
                <w:color w:val="231F20"/>
                <w:spacing w:val="-9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231F20"/>
                <w:w w:val="110"/>
                <w:sz w:val="20"/>
              </w:rPr>
              <w:t>903</w:t>
            </w:r>
          </w:p>
          <w:p w:rsidR="00AF3E31" w:rsidRDefault="00AF3E31" w:rsidP="00030D2F">
            <w:pPr>
              <w:pStyle w:val="TableParagraph"/>
              <w:spacing w:before="10"/>
              <w:ind w:left="17" w:right="8"/>
              <w:jc w:val="center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з</w:t>
            </w:r>
            <w:r>
              <w:rPr>
                <w:rFonts w:ascii="Arial" w:hAnsi="Arial"/>
                <w:b/>
                <w:i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Дт</w:t>
            </w:r>
            <w:r>
              <w:rPr>
                <w:rFonts w:ascii="Arial" w:hAnsi="Arial"/>
                <w:b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субрах.</w:t>
            </w:r>
            <w:r>
              <w:rPr>
                <w:rFonts w:ascii="Arial" w:hAnsi="Arial"/>
                <w:b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791</w:t>
            </w:r>
          </w:p>
        </w:tc>
        <w:tc>
          <w:tcPr>
            <w:tcW w:w="4371" w:type="dxa"/>
          </w:tcPr>
          <w:p w:rsidR="00AF3E31" w:rsidRDefault="00AF3E31" w:rsidP="00030D2F">
            <w:pPr>
              <w:pStyle w:val="TableParagraph"/>
              <w:spacing w:line="247" w:lineRule="auto"/>
              <w:ind w:left="45" w:right="33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Відображають виробничу собівартість реалізо-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ваної продукції (робіт, послуг) та/або собівар-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тість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реалізованих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товарів.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Показник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наводять</w:t>
            </w:r>
          </w:p>
          <w:p w:rsidR="00AF3E31" w:rsidRDefault="00AF3E31" w:rsidP="00030D2F">
            <w:pPr>
              <w:pStyle w:val="TableParagraph"/>
              <w:spacing w:line="208" w:lineRule="exact"/>
              <w:ind w:left="45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у</w:t>
            </w:r>
            <w:r>
              <w:rPr>
                <w:rFonts w:ascii="Arial" w:hAns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дужках</w:t>
            </w:r>
          </w:p>
        </w:tc>
      </w:tr>
      <w:tr w:rsidR="00AF3E31" w:rsidTr="00030D2F">
        <w:trPr>
          <w:trHeight w:val="1417"/>
        </w:trPr>
        <w:tc>
          <w:tcPr>
            <w:tcW w:w="9174" w:type="dxa"/>
            <w:gridSpan w:val="4"/>
          </w:tcPr>
          <w:p w:rsidR="00AF3E31" w:rsidRDefault="00AF3E31" w:rsidP="00030D2F">
            <w:pPr>
              <w:pStyle w:val="TableParagraph"/>
              <w:spacing w:line="249" w:lineRule="auto"/>
              <w:ind w:left="44" w:right="33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2"/>
                <w:w w:val="95"/>
                <w:sz w:val="20"/>
              </w:rPr>
              <w:t>Собівартість</w:t>
            </w:r>
            <w:r>
              <w:rPr>
                <w:rFonts w:ascii="Arial" w:hAnsi="Arial"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20"/>
              </w:rPr>
              <w:t>реалізованої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20"/>
              </w:rPr>
              <w:t>продукції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20"/>
              </w:rPr>
              <w:t>(товарів,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20"/>
              </w:rPr>
              <w:t>робіт,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20"/>
              </w:rPr>
              <w:t>послуг)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20"/>
              </w:rPr>
              <w:t>визначають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20"/>
              </w:rPr>
              <w:t>згідно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20"/>
              </w:rPr>
              <w:t>з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pacing w:val="-1"/>
                <w:w w:val="95"/>
                <w:sz w:val="20"/>
                <w:u w:val="single" w:color="231F20"/>
              </w:rPr>
              <w:t>П(С)БО</w:t>
            </w:r>
            <w:r>
              <w:rPr>
                <w:rFonts w:ascii="Arial" w:hAnsi="Arial"/>
                <w:b/>
                <w:i/>
                <w:color w:val="231F20"/>
                <w:spacing w:val="-9"/>
                <w:w w:val="95"/>
                <w:sz w:val="20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pacing w:val="-1"/>
                <w:w w:val="95"/>
                <w:sz w:val="20"/>
                <w:u w:val="single" w:color="231F20"/>
              </w:rPr>
              <w:t>9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>,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pacing w:val="-1"/>
                <w:w w:val="95"/>
                <w:sz w:val="20"/>
                <w:u w:val="single" w:color="231F20"/>
              </w:rPr>
              <w:t>П(С)БО</w:t>
            </w:r>
            <w:r>
              <w:rPr>
                <w:rFonts w:ascii="Arial" w:hAnsi="Arial"/>
                <w:b/>
                <w:i/>
                <w:color w:val="231F20"/>
                <w:spacing w:val="-9"/>
                <w:w w:val="95"/>
                <w:sz w:val="20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pacing w:val="-1"/>
                <w:w w:val="95"/>
                <w:sz w:val="20"/>
                <w:u w:val="single" w:color="231F20"/>
              </w:rPr>
              <w:t>16</w:t>
            </w:r>
            <w:r>
              <w:rPr>
                <w:rFonts w:ascii="Arial" w:hAnsi="Arial"/>
                <w:b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 xml:space="preserve">і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  <w:u w:val="single" w:color="231F20"/>
              </w:rPr>
              <w:t>П(С)БО 30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 xml:space="preserve">. Зверніть увагу: до цієї статті, крім виробничої собівартості, уключають також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постійні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pacing w:val="-1"/>
                <w:w w:val="90"/>
                <w:sz w:val="20"/>
              </w:rPr>
              <w:t>нерозподілені</w:t>
            </w:r>
            <w:r>
              <w:rPr>
                <w:rFonts w:ascii="Arial" w:hAnsi="Arial"/>
                <w:b/>
                <w:i/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pacing w:val="-1"/>
                <w:w w:val="90"/>
                <w:sz w:val="20"/>
              </w:rPr>
              <w:t>загальновиробничі</w:t>
            </w:r>
            <w:r>
              <w:rPr>
                <w:rFonts w:ascii="Arial" w:hAnsi="Arial"/>
                <w:b/>
                <w:i/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pacing w:val="-1"/>
                <w:w w:val="90"/>
                <w:sz w:val="20"/>
              </w:rPr>
              <w:t>витрати</w:t>
            </w:r>
            <w:r>
              <w:rPr>
                <w:rFonts w:ascii="Arial" w:hAnsi="Arial"/>
                <w:i/>
                <w:color w:val="231F20"/>
                <w:spacing w:val="-1"/>
                <w:w w:val="90"/>
                <w:sz w:val="20"/>
              </w:rPr>
              <w:t>,</w:t>
            </w:r>
            <w:r>
              <w:rPr>
                <w:rFonts w:ascii="Arial" w:hAnsi="Arial"/>
                <w:i/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w w:val="90"/>
                <w:sz w:val="20"/>
              </w:rPr>
              <w:t>що</w:t>
            </w:r>
            <w:r>
              <w:rPr>
                <w:rFonts w:ascii="Arial" w:hAnsi="Arial"/>
                <w:i/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входять</w:t>
            </w:r>
            <w:r>
              <w:rPr>
                <w:rFonts w:ascii="Arial" w:hAnsi="Arial"/>
                <w:i/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до</w:t>
            </w:r>
            <w:r>
              <w:rPr>
                <w:rFonts w:ascii="Arial" w:hAnsi="Arial"/>
                <w:i/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складу</w:t>
            </w:r>
            <w:r>
              <w:rPr>
                <w:rFonts w:ascii="Arial" w:hAnsi="Arial"/>
                <w:i/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собівартості</w:t>
            </w:r>
            <w:r>
              <w:rPr>
                <w:rFonts w:ascii="Arial" w:hAnsi="Arial"/>
                <w:i/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реалізованої</w:t>
            </w:r>
            <w:r>
              <w:rPr>
                <w:rFonts w:ascii="Arial" w:hAnsi="Arial"/>
                <w:i/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продукції.</w:t>
            </w:r>
            <w:r>
              <w:rPr>
                <w:rFonts w:ascii="Arial" w:hAnsi="Arial"/>
                <w:i/>
                <w:color w:val="231F20"/>
                <w:spacing w:val="-4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w w:val="95"/>
                <w:sz w:val="20"/>
              </w:rPr>
              <w:t xml:space="preserve">Якщо в оренду надають інвестиційну нерухомість або оренда – основний вид 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>діяльності підприємства,</w:t>
            </w:r>
            <w:r>
              <w:rPr>
                <w:rFonts w:ascii="Arial" w:hAnsi="Arial"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w w:val="90"/>
                <w:sz w:val="20"/>
              </w:rPr>
              <w:t>тут</w:t>
            </w:r>
            <w:r>
              <w:rPr>
                <w:rFonts w:ascii="Arial" w:hAnsi="Arial"/>
                <w:i/>
                <w:color w:val="231F20"/>
                <w:spacing w:val="-1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w w:val="90"/>
                <w:sz w:val="20"/>
              </w:rPr>
              <w:t>показують</w:t>
            </w:r>
            <w:r>
              <w:rPr>
                <w:rFonts w:ascii="Arial" w:hAnsi="Arial"/>
                <w:i/>
                <w:color w:val="231F20"/>
                <w:spacing w:val="-1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w w:val="90"/>
                <w:sz w:val="20"/>
              </w:rPr>
              <w:t>фактичну</w:t>
            </w:r>
            <w:r>
              <w:rPr>
                <w:rFonts w:ascii="Arial" w:hAnsi="Arial"/>
                <w:i/>
                <w:color w:val="231F20"/>
                <w:spacing w:val="-1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3"/>
                <w:w w:val="90"/>
                <w:sz w:val="20"/>
              </w:rPr>
              <w:t>собівартість</w:t>
            </w:r>
            <w:r>
              <w:rPr>
                <w:rFonts w:ascii="Arial" w:hAnsi="Arial"/>
                <w:i/>
                <w:color w:val="231F20"/>
                <w:spacing w:val="-1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3"/>
                <w:w w:val="90"/>
                <w:sz w:val="20"/>
              </w:rPr>
              <w:t>наданих</w:t>
            </w:r>
            <w:r>
              <w:rPr>
                <w:rFonts w:ascii="Arial" w:hAnsi="Arial"/>
                <w:i/>
                <w:color w:val="231F20"/>
                <w:spacing w:val="-1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3"/>
                <w:w w:val="90"/>
                <w:sz w:val="20"/>
              </w:rPr>
              <w:t>послуг</w:t>
            </w:r>
            <w:r>
              <w:rPr>
                <w:rFonts w:ascii="Arial" w:hAnsi="Arial"/>
                <w:i/>
                <w:color w:val="231F20"/>
                <w:spacing w:val="-1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3"/>
                <w:w w:val="90"/>
                <w:sz w:val="20"/>
              </w:rPr>
              <w:t>з</w:t>
            </w:r>
            <w:r>
              <w:rPr>
                <w:rFonts w:ascii="Arial" w:hAnsi="Arial"/>
                <w:i/>
                <w:color w:val="231F20"/>
                <w:spacing w:val="-1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3"/>
                <w:w w:val="90"/>
                <w:sz w:val="20"/>
              </w:rPr>
              <w:t>оренди.</w:t>
            </w:r>
            <w:r>
              <w:rPr>
                <w:rFonts w:ascii="Arial" w:hAnsi="Arial"/>
                <w:i/>
                <w:color w:val="231F20"/>
                <w:spacing w:val="-1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3"/>
                <w:w w:val="90"/>
                <w:sz w:val="20"/>
              </w:rPr>
              <w:t>Організації,</w:t>
            </w:r>
            <w:r>
              <w:rPr>
                <w:rFonts w:ascii="Arial" w:hAnsi="Arial"/>
                <w:i/>
                <w:color w:val="231F20"/>
                <w:spacing w:val="-1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3"/>
                <w:w w:val="90"/>
                <w:sz w:val="20"/>
              </w:rPr>
              <w:t>основна</w:t>
            </w:r>
            <w:r>
              <w:rPr>
                <w:rFonts w:ascii="Arial" w:hAnsi="Arial"/>
                <w:i/>
                <w:color w:val="231F20"/>
                <w:spacing w:val="-1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3"/>
                <w:w w:val="90"/>
                <w:sz w:val="20"/>
              </w:rPr>
              <w:t>діяльність</w:t>
            </w:r>
            <w:r>
              <w:rPr>
                <w:rFonts w:ascii="Arial" w:hAnsi="Arial"/>
                <w:i/>
                <w:color w:val="231F20"/>
                <w:spacing w:val="-1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3"/>
                <w:w w:val="90"/>
                <w:sz w:val="20"/>
              </w:rPr>
              <w:t>яких</w:t>
            </w:r>
            <w:r>
              <w:rPr>
                <w:rFonts w:ascii="Arial" w:hAnsi="Arial"/>
                <w:i/>
                <w:color w:val="231F20"/>
                <w:spacing w:val="-1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3"/>
                <w:w w:val="90"/>
                <w:sz w:val="20"/>
              </w:rPr>
              <w:t>–</w:t>
            </w:r>
            <w:r>
              <w:rPr>
                <w:rFonts w:ascii="Arial" w:hAnsi="Arial"/>
                <w:i/>
                <w:color w:val="231F20"/>
                <w:spacing w:val="-1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3"/>
                <w:w w:val="90"/>
                <w:sz w:val="20"/>
              </w:rPr>
              <w:t>тор-</w:t>
            </w:r>
          </w:p>
          <w:p w:rsidR="00AF3E31" w:rsidRDefault="00AF3E31" w:rsidP="00030D2F">
            <w:pPr>
              <w:pStyle w:val="TableParagraph"/>
              <w:spacing w:line="208" w:lineRule="exact"/>
              <w:ind w:left="45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4"/>
                <w:w w:val="95"/>
                <w:sz w:val="20"/>
              </w:rPr>
              <w:t>гівля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w w:val="95"/>
                <w:sz w:val="20"/>
              </w:rPr>
              <w:t>цінними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w w:val="95"/>
                <w:sz w:val="20"/>
              </w:rPr>
              <w:t>паперами,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w w:val="95"/>
                <w:sz w:val="20"/>
              </w:rPr>
              <w:t>відображають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>у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>цьому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>рядку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>балансову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>вартість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>реалізованих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>цінних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>паперів.</w:t>
            </w:r>
          </w:p>
        </w:tc>
      </w:tr>
    </w:tbl>
    <w:p w:rsidR="00AF3E31" w:rsidRDefault="00AF3E31" w:rsidP="00AF3E31">
      <w:pPr>
        <w:spacing w:line="208" w:lineRule="exact"/>
        <w:jc w:val="both"/>
        <w:rPr>
          <w:rFonts w:ascii="Arial" w:hAnsi="Arial"/>
          <w:sz w:val="20"/>
        </w:rPr>
        <w:sectPr w:rsidR="00AF3E31">
          <w:pgSz w:w="11910" w:h="16840"/>
          <w:pgMar w:top="880" w:right="1140" w:bottom="1260" w:left="1200" w:header="0" w:footer="1065" w:gutter="0"/>
          <w:cols w:space="720"/>
        </w:sectPr>
      </w:pPr>
    </w:p>
    <w:p w:rsidR="00AF3E31" w:rsidRDefault="00AF3E31" w:rsidP="00AF3E31">
      <w:pPr>
        <w:pStyle w:val="a3"/>
        <w:spacing w:before="10"/>
        <w:rPr>
          <w:rFonts w:ascii="Comic Sans MS"/>
          <w:i/>
          <w:sz w:val="16"/>
        </w:rPr>
      </w:pPr>
    </w:p>
    <w:p w:rsidR="00AF3E31" w:rsidRDefault="00AF3E31" w:rsidP="00AF3E31">
      <w:pPr>
        <w:spacing w:before="95"/>
        <w:ind w:left="33" w:right="147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8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9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3.1.</w:t>
      </w:r>
    </w:p>
    <w:p w:rsidR="00AF3E31" w:rsidRDefault="00AF3E31" w:rsidP="00AF3E31">
      <w:pPr>
        <w:pStyle w:val="a3"/>
        <w:spacing w:before="11"/>
        <w:rPr>
          <w:rFonts w:ascii="Arial"/>
          <w:i/>
          <w:sz w:val="9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654"/>
        <w:gridCol w:w="2174"/>
        <w:gridCol w:w="4371"/>
      </w:tblGrid>
      <w:tr w:rsidR="00AF3E31" w:rsidTr="00030D2F">
        <w:trPr>
          <w:trHeight w:val="457"/>
        </w:trPr>
        <w:tc>
          <w:tcPr>
            <w:tcW w:w="1975" w:type="dxa"/>
          </w:tcPr>
          <w:p w:rsidR="00AF3E31" w:rsidRDefault="00AF3E31" w:rsidP="00030D2F">
            <w:pPr>
              <w:pStyle w:val="TableParagraph"/>
              <w:spacing w:line="220" w:lineRule="exact"/>
              <w:ind w:left="236" w:right="22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Найменування</w:t>
            </w:r>
          </w:p>
          <w:p w:rsidR="00AF3E31" w:rsidRDefault="00AF3E31" w:rsidP="00030D2F">
            <w:pPr>
              <w:pStyle w:val="TableParagraph"/>
              <w:spacing w:before="10" w:line="208" w:lineRule="exact"/>
              <w:ind w:left="236" w:right="22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статті</w:t>
            </w:r>
          </w:p>
        </w:tc>
        <w:tc>
          <w:tcPr>
            <w:tcW w:w="654" w:type="dxa"/>
          </w:tcPr>
          <w:p w:rsidR="00AF3E31" w:rsidRDefault="00AF3E31" w:rsidP="00030D2F">
            <w:pPr>
              <w:pStyle w:val="TableParagraph"/>
              <w:spacing w:line="220" w:lineRule="exact"/>
              <w:ind w:left="1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Код</w:t>
            </w:r>
          </w:p>
          <w:p w:rsidR="00AF3E31" w:rsidRDefault="00AF3E31" w:rsidP="00030D2F">
            <w:pPr>
              <w:pStyle w:val="TableParagraph"/>
              <w:spacing w:before="10" w:line="208" w:lineRule="exact"/>
              <w:ind w:left="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рядка</w:t>
            </w:r>
          </w:p>
        </w:tc>
        <w:tc>
          <w:tcPr>
            <w:tcW w:w="2174" w:type="dxa"/>
          </w:tcPr>
          <w:p w:rsidR="00AF3E31" w:rsidRDefault="00AF3E31" w:rsidP="00030D2F">
            <w:pPr>
              <w:pStyle w:val="TableParagraph"/>
              <w:spacing w:line="220" w:lineRule="exact"/>
              <w:ind w:left="17" w:righ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Джерело</w:t>
            </w:r>
            <w:r>
              <w:rPr>
                <w:rFonts w:ascii="Arial" w:hAnsi="Arial"/>
                <w:b/>
                <w:color w:val="231F20"/>
                <w:spacing w:val="3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інформації</w:t>
            </w:r>
          </w:p>
          <w:p w:rsidR="00AF3E31" w:rsidRDefault="00AF3E31" w:rsidP="00030D2F">
            <w:pPr>
              <w:pStyle w:val="TableParagraph"/>
              <w:spacing w:before="10" w:line="208" w:lineRule="exact"/>
              <w:ind w:left="17" w:righ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для</w:t>
            </w:r>
            <w:r>
              <w:rPr>
                <w:rFonts w:ascii="Arial" w:hAnsi="Arial"/>
                <w:b/>
                <w:color w:val="231F20"/>
                <w:spacing w:val="1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заповнення</w:t>
            </w:r>
          </w:p>
        </w:tc>
        <w:tc>
          <w:tcPr>
            <w:tcW w:w="4371" w:type="dxa"/>
          </w:tcPr>
          <w:p w:rsidR="00AF3E31" w:rsidRDefault="00AF3E31" w:rsidP="00030D2F">
            <w:pPr>
              <w:pStyle w:val="TableParagraph"/>
              <w:spacing w:before="110"/>
              <w:ind w:left="1714" w:right="170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Примітка</w:t>
            </w:r>
          </w:p>
        </w:tc>
      </w:tr>
      <w:tr w:rsidR="00AF3E31" w:rsidTr="00030D2F">
        <w:trPr>
          <w:trHeight w:val="217"/>
        </w:trPr>
        <w:tc>
          <w:tcPr>
            <w:tcW w:w="9174" w:type="dxa"/>
            <w:gridSpan w:val="4"/>
          </w:tcPr>
          <w:p w:rsidR="00AF3E31" w:rsidRDefault="00AF3E31" w:rsidP="00030D2F">
            <w:pPr>
              <w:pStyle w:val="TableParagraph"/>
              <w:spacing w:line="198" w:lineRule="exact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Валовий:</w:t>
            </w:r>
          </w:p>
        </w:tc>
      </w:tr>
      <w:tr w:rsidR="00AF3E31" w:rsidTr="00030D2F">
        <w:trPr>
          <w:trHeight w:val="217"/>
        </w:trPr>
        <w:tc>
          <w:tcPr>
            <w:tcW w:w="1975" w:type="dxa"/>
          </w:tcPr>
          <w:p w:rsidR="00AF3E31" w:rsidRDefault="00AF3E31" w:rsidP="00030D2F">
            <w:pPr>
              <w:pStyle w:val="TableParagraph"/>
              <w:spacing w:line="198" w:lineRule="exact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прибуток</w:t>
            </w:r>
          </w:p>
        </w:tc>
        <w:tc>
          <w:tcPr>
            <w:tcW w:w="654" w:type="dxa"/>
          </w:tcPr>
          <w:p w:rsidR="00AF3E31" w:rsidRDefault="00AF3E31" w:rsidP="00030D2F">
            <w:pPr>
              <w:pStyle w:val="TableParagraph"/>
              <w:spacing w:line="198" w:lineRule="exact"/>
              <w:ind w:right="7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2090</w:t>
            </w:r>
          </w:p>
        </w:tc>
        <w:tc>
          <w:tcPr>
            <w:tcW w:w="2174" w:type="dxa"/>
            <w:vMerge w:val="restart"/>
          </w:tcPr>
          <w:p w:rsidR="00AF3E31" w:rsidRDefault="00AF3E31" w:rsidP="00030D2F">
            <w:pPr>
              <w:pStyle w:val="TableParagraph"/>
              <w:spacing w:before="104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2000</w:t>
            </w:r>
            <w:r>
              <w:rPr>
                <w:rFonts w:ascii="Arial" w:hAnsi="Arial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–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2050</w:t>
            </w:r>
          </w:p>
        </w:tc>
        <w:tc>
          <w:tcPr>
            <w:tcW w:w="4371" w:type="dxa"/>
          </w:tcPr>
          <w:p w:rsidR="00AF3E31" w:rsidRDefault="00AF3E31" w:rsidP="00030D2F">
            <w:pPr>
              <w:pStyle w:val="TableParagraph"/>
              <w:spacing w:line="198" w:lineRule="exact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Додатний</w:t>
            </w:r>
            <w:r>
              <w:rPr>
                <w:rFonts w:ascii="Arial" w:hAnsi="Arial"/>
                <w:b/>
                <w:color w:val="231F20"/>
                <w:spacing w:val="1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результат</w:t>
            </w:r>
          </w:p>
        </w:tc>
      </w:tr>
      <w:tr w:rsidR="00AF3E31" w:rsidTr="00030D2F">
        <w:trPr>
          <w:trHeight w:val="217"/>
        </w:trPr>
        <w:tc>
          <w:tcPr>
            <w:tcW w:w="1975" w:type="dxa"/>
          </w:tcPr>
          <w:p w:rsidR="00AF3E31" w:rsidRDefault="00AF3E31" w:rsidP="00030D2F">
            <w:pPr>
              <w:pStyle w:val="TableParagraph"/>
              <w:spacing w:line="198" w:lineRule="exact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збиток</w:t>
            </w:r>
          </w:p>
        </w:tc>
        <w:tc>
          <w:tcPr>
            <w:tcW w:w="654" w:type="dxa"/>
          </w:tcPr>
          <w:p w:rsidR="00AF3E31" w:rsidRDefault="00AF3E31" w:rsidP="00030D2F">
            <w:pPr>
              <w:pStyle w:val="TableParagraph"/>
              <w:spacing w:line="198" w:lineRule="exact"/>
              <w:ind w:right="7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2095</w:t>
            </w:r>
          </w:p>
        </w:tc>
        <w:tc>
          <w:tcPr>
            <w:tcW w:w="2174" w:type="dxa"/>
            <w:vMerge/>
            <w:tcBorders>
              <w:top w:val="nil"/>
            </w:tcBorders>
          </w:tcPr>
          <w:p w:rsidR="00AF3E31" w:rsidRDefault="00AF3E31" w:rsidP="00030D2F">
            <w:pPr>
              <w:rPr>
                <w:sz w:val="2"/>
                <w:szCs w:val="2"/>
              </w:rPr>
            </w:pPr>
          </w:p>
        </w:tc>
        <w:tc>
          <w:tcPr>
            <w:tcW w:w="4371" w:type="dxa"/>
          </w:tcPr>
          <w:p w:rsidR="00AF3E31" w:rsidRDefault="00AF3E31" w:rsidP="00030D2F">
            <w:pPr>
              <w:pStyle w:val="TableParagraph"/>
              <w:spacing w:line="198" w:lineRule="exact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Від’ємний</w:t>
            </w:r>
            <w:r>
              <w:rPr>
                <w:rFonts w:ascii="Arial" w:hAnsi="Arial"/>
                <w:b/>
                <w:color w:val="231F20"/>
                <w:spacing w:val="1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результат.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Наводять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у</w:t>
            </w:r>
            <w:r>
              <w:rPr>
                <w:rFonts w:ascii="Arial" w:hAnsi="Arial"/>
                <w:b/>
                <w:color w:val="231F20"/>
                <w:spacing w:val="1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дужках</w:t>
            </w:r>
          </w:p>
        </w:tc>
      </w:tr>
      <w:tr w:rsidR="00AF3E31" w:rsidTr="00030D2F">
        <w:trPr>
          <w:trHeight w:val="457"/>
        </w:trPr>
        <w:tc>
          <w:tcPr>
            <w:tcW w:w="1975" w:type="dxa"/>
            <w:vMerge w:val="restart"/>
          </w:tcPr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spacing w:before="6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spacing w:line="247" w:lineRule="auto"/>
              <w:ind w:left="45" w:right="291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Інші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операційні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доходи</w:t>
            </w:r>
          </w:p>
        </w:tc>
        <w:tc>
          <w:tcPr>
            <w:tcW w:w="654" w:type="dxa"/>
            <w:vMerge w:val="restart"/>
          </w:tcPr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spacing w:before="11"/>
              <w:rPr>
                <w:rFonts w:ascii="Arial"/>
                <w:i/>
                <w:sz w:val="32"/>
              </w:rPr>
            </w:pPr>
          </w:p>
          <w:p w:rsidR="00AF3E31" w:rsidRDefault="00AF3E31" w:rsidP="00030D2F">
            <w:pPr>
              <w:pStyle w:val="TableParagraph"/>
              <w:ind w:left="86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2120</w:t>
            </w:r>
          </w:p>
        </w:tc>
        <w:tc>
          <w:tcPr>
            <w:tcW w:w="2174" w:type="dxa"/>
          </w:tcPr>
          <w:p w:rsidR="00AF3E31" w:rsidRDefault="00AF3E31" w:rsidP="00030D2F">
            <w:pPr>
              <w:pStyle w:val="TableParagraph"/>
              <w:spacing w:line="220" w:lineRule="exact"/>
              <w:ind w:left="17" w:righ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Обороти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рах.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71</w:t>
            </w:r>
          </w:p>
          <w:p w:rsidR="00AF3E31" w:rsidRDefault="00AF3E31" w:rsidP="00030D2F">
            <w:pPr>
              <w:pStyle w:val="TableParagraph"/>
              <w:spacing w:before="10" w:line="208" w:lineRule="exact"/>
              <w:ind w:left="17" w:righ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з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субрах.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791</w:t>
            </w:r>
          </w:p>
        </w:tc>
        <w:tc>
          <w:tcPr>
            <w:tcW w:w="4371" w:type="dxa"/>
            <w:vMerge w:val="restart"/>
          </w:tcPr>
          <w:p w:rsidR="00AF3E31" w:rsidRDefault="00AF3E31" w:rsidP="00030D2F">
            <w:pPr>
              <w:pStyle w:val="TableParagraph"/>
              <w:spacing w:line="247" w:lineRule="auto"/>
              <w:ind w:left="45" w:right="32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Відображають суми інших доходів від опера-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ційної діяльності підприємства, крім доходу від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реалізації продукції (товарів, робіт, послуг), а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саме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дохід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від:</w:t>
            </w:r>
          </w:p>
          <w:p w:rsidR="00AF3E31" w:rsidRDefault="00AF3E31" w:rsidP="00AF3E31">
            <w:pPr>
              <w:pStyle w:val="TableParagraph"/>
              <w:numPr>
                <w:ilvl w:val="0"/>
                <w:numId w:val="8"/>
              </w:numPr>
              <w:tabs>
                <w:tab w:val="left" w:pos="206"/>
              </w:tabs>
              <w:ind w:left="205" w:hanging="161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операційних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курсових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різниць;</w:t>
            </w:r>
          </w:p>
          <w:p w:rsidR="00AF3E31" w:rsidRDefault="00AF3E31" w:rsidP="00AF3E31">
            <w:pPr>
              <w:pStyle w:val="TableParagraph"/>
              <w:numPr>
                <w:ilvl w:val="0"/>
                <w:numId w:val="8"/>
              </w:numPr>
              <w:tabs>
                <w:tab w:val="left" w:pos="206"/>
              </w:tabs>
              <w:spacing w:before="1"/>
              <w:ind w:left="205" w:hanging="161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відшкодування</w:t>
            </w:r>
            <w:r>
              <w:rPr>
                <w:color w:val="231F20"/>
                <w:spacing w:val="2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раніше</w:t>
            </w:r>
            <w:r>
              <w:rPr>
                <w:color w:val="231F20"/>
                <w:spacing w:val="2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списаних</w:t>
            </w:r>
            <w:r>
              <w:rPr>
                <w:color w:val="231F20"/>
                <w:spacing w:val="2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активів;</w:t>
            </w:r>
          </w:p>
          <w:p w:rsidR="00AF3E31" w:rsidRDefault="00AF3E31" w:rsidP="00AF3E31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spacing w:before="8" w:line="247" w:lineRule="auto"/>
              <w:ind w:right="32" w:firstLine="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операційної оренди активів (крім випадків,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коли в оренду надають інвестиційну нерухо-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мість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або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оренда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є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основним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видом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діяльності);</w:t>
            </w:r>
          </w:p>
          <w:p w:rsidR="00AF3E31" w:rsidRDefault="00AF3E31" w:rsidP="00AF3E31">
            <w:pPr>
              <w:pStyle w:val="TableParagraph"/>
              <w:numPr>
                <w:ilvl w:val="0"/>
                <w:numId w:val="8"/>
              </w:numPr>
              <w:tabs>
                <w:tab w:val="left" w:pos="206"/>
              </w:tabs>
              <w:spacing w:before="2"/>
              <w:ind w:left="205" w:hanging="161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роялті;</w:t>
            </w:r>
          </w:p>
          <w:p w:rsidR="00AF3E31" w:rsidRDefault="00AF3E31" w:rsidP="00AF3E31">
            <w:pPr>
              <w:pStyle w:val="TableParagraph"/>
              <w:numPr>
                <w:ilvl w:val="0"/>
                <w:numId w:val="8"/>
              </w:numPr>
              <w:tabs>
                <w:tab w:val="left" w:pos="236"/>
              </w:tabs>
              <w:spacing w:before="8" w:line="247" w:lineRule="auto"/>
              <w:ind w:right="33" w:firstLine="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відсотків, отриманих на залишки коштів на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поточних рахунках у банках або депозитних ра-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хунках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запитання;</w:t>
            </w:r>
          </w:p>
          <w:p w:rsidR="00AF3E31" w:rsidRDefault="00AF3E31" w:rsidP="00AF3E31">
            <w:pPr>
              <w:pStyle w:val="TableParagraph"/>
              <w:numPr>
                <w:ilvl w:val="0"/>
                <w:numId w:val="8"/>
              </w:numPr>
              <w:tabs>
                <w:tab w:val="left" w:pos="206"/>
              </w:tabs>
              <w:spacing w:before="2"/>
              <w:ind w:left="205" w:hanging="161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отриманих</w:t>
            </w:r>
            <w:r>
              <w:rPr>
                <w:color w:val="231F20"/>
                <w:spacing w:val="2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безоплатно</w:t>
            </w:r>
            <w:r>
              <w:rPr>
                <w:color w:val="231F20"/>
                <w:spacing w:val="2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оборотних</w:t>
            </w:r>
            <w:r>
              <w:rPr>
                <w:color w:val="231F20"/>
                <w:spacing w:val="2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активів;</w:t>
            </w:r>
          </w:p>
          <w:p w:rsidR="00AF3E31" w:rsidRDefault="00AF3E31" w:rsidP="00AF3E31">
            <w:pPr>
              <w:pStyle w:val="TableParagraph"/>
              <w:numPr>
                <w:ilvl w:val="0"/>
                <w:numId w:val="8"/>
              </w:numPr>
              <w:tabs>
                <w:tab w:val="left" w:pos="242"/>
              </w:tabs>
              <w:spacing w:before="8" w:line="247" w:lineRule="auto"/>
              <w:ind w:right="33" w:firstLine="0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реалізації оборотних активів (крім фінансо-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вих інвестицій), необоротних активів, утриму-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ваних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для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продажу,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групи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вибуття;</w:t>
            </w:r>
          </w:p>
          <w:p w:rsidR="00AF3E31" w:rsidRDefault="00AF3E31" w:rsidP="00AF3E31">
            <w:pPr>
              <w:pStyle w:val="TableParagraph"/>
              <w:numPr>
                <w:ilvl w:val="0"/>
                <w:numId w:val="8"/>
              </w:numPr>
              <w:tabs>
                <w:tab w:val="left" w:pos="206"/>
              </w:tabs>
              <w:spacing w:before="2"/>
              <w:ind w:left="205" w:hanging="161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списання</w:t>
            </w:r>
            <w:r>
              <w:rPr>
                <w:color w:val="231F20"/>
                <w:spacing w:val="4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кредиторської</w:t>
            </w:r>
            <w:r>
              <w:rPr>
                <w:color w:val="231F20"/>
                <w:spacing w:val="4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заборгованості;</w:t>
            </w:r>
          </w:p>
          <w:p w:rsidR="00AF3E31" w:rsidRDefault="00AF3E31" w:rsidP="00AF3E31">
            <w:pPr>
              <w:pStyle w:val="TableParagraph"/>
              <w:numPr>
                <w:ilvl w:val="0"/>
                <w:numId w:val="8"/>
              </w:numPr>
              <w:tabs>
                <w:tab w:val="left" w:pos="206"/>
              </w:tabs>
              <w:spacing w:before="8" w:line="208" w:lineRule="exact"/>
              <w:ind w:left="205" w:hanging="161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визнаних</w:t>
            </w:r>
            <w:r>
              <w:rPr>
                <w:color w:val="231F20"/>
                <w:spacing w:val="2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штрафів,</w:t>
            </w:r>
            <w:r>
              <w:rPr>
                <w:color w:val="231F20"/>
                <w:spacing w:val="2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пені,</w:t>
            </w:r>
            <w:r>
              <w:rPr>
                <w:color w:val="231F20"/>
                <w:spacing w:val="2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неустойки</w:t>
            </w:r>
            <w:r>
              <w:rPr>
                <w:color w:val="231F20"/>
                <w:spacing w:val="2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тощо</w:t>
            </w:r>
          </w:p>
        </w:tc>
      </w:tr>
      <w:tr w:rsidR="00AF3E31" w:rsidTr="00030D2F">
        <w:trPr>
          <w:trHeight w:val="4070"/>
        </w:trPr>
        <w:tc>
          <w:tcPr>
            <w:tcW w:w="1975" w:type="dxa"/>
            <w:vMerge/>
            <w:tcBorders>
              <w:top w:val="nil"/>
            </w:tcBorders>
          </w:tcPr>
          <w:p w:rsidR="00AF3E31" w:rsidRDefault="00AF3E31" w:rsidP="00030D2F">
            <w:pPr>
              <w:rPr>
                <w:sz w:val="2"/>
                <w:szCs w:val="2"/>
              </w:rPr>
            </w:pPr>
          </w:p>
        </w:tc>
        <w:tc>
          <w:tcPr>
            <w:tcW w:w="654" w:type="dxa"/>
            <w:vMerge/>
            <w:tcBorders>
              <w:top w:val="nil"/>
            </w:tcBorders>
          </w:tcPr>
          <w:p w:rsidR="00AF3E31" w:rsidRDefault="00AF3E31" w:rsidP="00030D2F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spacing w:before="158"/>
              <w:ind w:left="17" w:right="8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Ряд.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2120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≥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ряд.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2121</w:t>
            </w:r>
          </w:p>
          <w:p w:rsidR="00AF3E31" w:rsidRDefault="00AF3E31" w:rsidP="00030D2F">
            <w:pPr>
              <w:pStyle w:val="TableParagraph"/>
              <w:spacing w:before="8"/>
              <w:ind w:left="17" w:right="8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+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ряд.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2122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+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ряд.</w:t>
            </w:r>
          </w:p>
          <w:p w:rsidR="00AF3E31" w:rsidRDefault="00AF3E31" w:rsidP="00030D2F">
            <w:pPr>
              <w:pStyle w:val="TableParagraph"/>
              <w:spacing w:before="8"/>
              <w:ind w:left="17" w:right="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2123</w:t>
            </w:r>
          </w:p>
        </w:tc>
        <w:tc>
          <w:tcPr>
            <w:tcW w:w="4371" w:type="dxa"/>
            <w:vMerge/>
            <w:tcBorders>
              <w:top w:val="nil"/>
            </w:tcBorders>
          </w:tcPr>
          <w:p w:rsidR="00AF3E31" w:rsidRDefault="00AF3E31" w:rsidP="00030D2F">
            <w:pPr>
              <w:rPr>
                <w:sz w:val="2"/>
                <w:szCs w:val="2"/>
              </w:rPr>
            </w:pPr>
          </w:p>
        </w:tc>
      </w:tr>
      <w:tr w:rsidR="00AF3E31" w:rsidTr="00030D2F">
        <w:trPr>
          <w:trHeight w:val="1897"/>
        </w:trPr>
        <w:tc>
          <w:tcPr>
            <w:tcW w:w="9174" w:type="dxa"/>
            <w:gridSpan w:val="4"/>
          </w:tcPr>
          <w:p w:rsidR="00AF3E31" w:rsidRDefault="00AF3E31" w:rsidP="00030D2F">
            <w:pPr>
              <w:pStyle w:val="TableParagraph"/>
              <w:spacing w:line="249" w:lineRule="auto"/>
              <w:ind w:left="45" w:right="32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Сюди включають також дохід від первісного визнання біологічних активів і сільськогосподарської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>продукції,</w:t>
            </w:r>
            <w:r>
              <w:rPr>
                <w:rFonts w:ascii="Arial" w:hAnsi="Arial"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>а</w:t>
            </w:r>
            <w:r>
              <w:rPr>
                <w:rFonts w:ascii="Arial" w:hAnsi="Arial"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>також</w:t>
            </w:r>
            <w:r>
              <w:rPr>
                <w:rFonts w:ascii="Arial" w:hAnsi="Arial"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>дохід</w:t>
            </w:r>
            <w:r>
              <w:rPr>
                <w:rFonts w:ascii="Arial" w:hAnsi="Arial"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від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зміни</w:t>
            </w:r>
            <w:r>
              <w:rPr>
                <w:rFonts w:ascii="Arial" w:hAnsi="Arial"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вартості</w:t>
            </w:r>
            <w:r>
              <w:rPr>
                <w:rFonts w:ascii="Arial" w:hAnsi="Arial"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активів,</w:t>
            </w:r>
            <w:r>
              <w:rPr>
                <w:rFonts w:ascii="Arial" w:hAnsi="Arial"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що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оцінюються</w:t>
            </w:r>
            <w:r>
              <w:rPr>
                <w:rFonts w:ascii="Arial" w:hAnsi="Arial"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за</w:t>
            </w:r>
            <w:r>
              <w:rPr>
                <w:rFonts w:ascii="Arial" w:hAnsi="Arial"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справедливою</w:t>
            </w:r>
            <w:r>
              <w:rPr>
                <w:rFonts w:ascii="Arial" w:hAnsi="Arial"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вартістю.</w:t>
            </w:r>
            <w:r>
              <w:rPr>
                <w:rFonts w:ascii="Arial" w:hAnsi="Arial"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Крім</w:t>
            </w:r>
            <w:r>
              <w:rPr>
                <w:rFonts w:ascii="Arial" w:hAnsi="Arial"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того, у цьому рядку відображають дохід від збільшення на дату балансу чистої вартості реаліза-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ції необоротних активів (групи вибуття), утримуваних для продажу. Також сюди потраплять доходи,</w:t>
            </w:r>
            <w:r>
              <w:rPr>
                <w:rFonts w:ascii="Arial" w:hAnsi="Arial"/>
                <w:i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пов’язані з купівлею-продажем іноземної валюти (див. лист Мінфіну від 01.03.2012 р. № 31-08410-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07-27/5199).</w:t>
            </w:r>
          </w:p>
          <w:p w:rsidR="00AF3E31" w:rsidRDefault="00AF3E31" w:rsidP="00030D2F">
            <w:pPr>
              <w:pStyle w:val="TableParagraph"/>
              <w:spacing w:line="240" w:lineRule="exact"/>
              <w:ind w:left="45" w:right="32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Майте на увазі: у цьому рядку дохід зазначають без урахування ПДВ, акцизного податку та інших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непрямих</w:t>
            </w:r>
            <w:r>
              <w:rPr>
                <w:rFonts w:ascii="Arial" w:hAnsi="Arial"/>
                <w:i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податків</w:t>
            </w:r>
            <w:r>
              <w:rPr>
                <w:rFonts w:ascii="Arial" w:hAnsi="Arial"/>
                <w:i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і</w:t>
            </w:r>
            <w:r>
              <w:rPr>
                <w:rFonts w:ascii="Arial" w:hAnsi="Arial"/>
                <w:i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зборів.</w:t>
            </w:r>
          </w:p>
        </w:tc>
      </w:tr>
      <w:tr w:rsidR="00AF3E31" w:rsidTr="00030D2F">
        <w:trPr>
          <w:trHeight w:val="1422"/>
        </w:trPr>
        <w:tc>
          <w:tcPr>
            <w:tcW w:w="1975" w:type="dxa"/>
          </w:tcPr>
          <w:p w:rsidR="00AF3E31" w:rsidRDefault="00AF3E31" w:rsidP="00030D2F">
            <w:pPr>
              <w:pStyle w:val="TableParagraph"/>
              <w:spacing w:before="104" w:line="249" w:lineRule="auto"/>
              <w:ind w:left="29" w:right="82"/>
              <w:rPr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Додатковий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рядок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(Дохід від зміни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вартості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активів,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які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оцінюються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за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спра-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ведливою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вартістю)</w:t>
            </w:r>
          </w:p>
        </w:tc>
        <w:tc>
          <w:tcPr>
            <w:tcW w:w="654" w:type="dxa"/>
          </w:tcPr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spacing w:before="9"/>
              <w:rPr>
                <w:rFonts w:ascii="Arial"/>
                <w:i/>
                <w:sz w:val="28"/>
              </w:rPr>
            </w:pPr>
          </w:p>
          <w:p w:rsidR="00AF3E31" w:rsidRDefault="00AF3E31" w:rsidP="00030D2F">
            <w:pPr>
              <w:pStyle w:val="TableParagraph"/>
              <w:ind w:right="75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2121</w:t>
            </w:r>
          </w:p>
        </w:tc>
        <w:tc>
          <w:tcPr>
            <w:tcW w:w="2174" w:type="dxa"/>
          </w:tcPr>
          <w:p w:rsidR="00AF3E31" w:rsidRDefault="00AF3E31" w:rsidP="00030D2F">
            <w:pPr>
              <w:pStyle w:val="TableParagraph"/>
              <w:spacing w:line="214" w:lineRule="exact"/>
              <w:ind w:left="17" w:righ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Обороти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субрах.</w:t>
            </w:r>
          </w:p>
          <w:p w:rsidR="00AF3E31" w:rsidRDefault="00AF3E31" w:rsidP="00030D2F">
            <w:pPr>
              <w:pStyle w:val="TableParagraph"/>
              <w:spacing w:line="240" w:lineRule="atLeast"/>
              <w:ind w:left="18" w:right="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710</w:t>
            </w:r>
            <w:r>
              <w:rPr>
                <w:rFonts w:ascii="Arial" w:hAnsi="Arial"/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(крім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доходу</w:t>
            </w:r>
            <w:r>
              <w:rPr>
                <w:rFonts w:ascii="Arial" w:hAnsi="Arial"/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від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первісного визнання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біологічних активів і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сільськогосподарської</w:t>
            </w:r>
            <w:r>
              <w:rPr>
                <w:rFonts w:ascii="Arial" w:hAnsi="Arial"/>
                <w:b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продукції)</w:t>
            </w:r>
          </w:p>
        </w:tc>
        <w:tc>
          <w:tcPr>
            <w:tcW w:w="4371" w:type="dxa"/>
          </w:tcPr>
          <w:p w:rsidR="00AF3E31" w:rsidRDefault="00AF3E31" w:rsidP="00030D2F">
            <w:pPr>
              <w:pStyle w:val="TableParagraph"/>
              <w:spacing w:before="104" w:line="247" w:lineRule="auto"/>
              <w:ind w:left="29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z w:val="20"/>
              </w:rPr>
              <w:t>Наводять дохід від зміни вартості активів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(інвестиційної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нерухомості,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біологічних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активів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тощо),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що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оцінюються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справедливою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вартіс-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тю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(у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тому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числі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ряд.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2120).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Не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бере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участі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в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розрахунку</w:t>
            </w:r>
            <w:r>
              <w:rPr>
                <w:rFonts w:ascii="Arial" w:hAnsi="Arial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фінансового</w:t>
            </w:r>
            <w:r>
              <w:rPr>
                <w:rFonts w:ascii="Arial" w:hAnsi="Arial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результату</w:t>
            </w:r>
          </w:p>
        </w:tc>
      </w:tr>
      <w:tr w:rsidR="00AF3E31" w:rsidTr="00030D2F">
        <w:trPr>
          <w:trHeight w:val="538"/>
        </w:trPr>
        <w:tc>
          <w:tcPr>
            <w:tcW w:w="9174" w:type="dxa"/>
            <w:gridSpan w:val="4"/>
          </w:tcPr>
          <w:p w:rsidR="00AF3E31" w:rsidRDefault="00AF3E31" w:rsidP="00030D2F">
            <w:pPr>
              <w:pStyle w:val="TableParagraph"/>
              <w:spacing w:before="30" w:line="249" w:lineRule="auto"/>
              <w:ind w:left="45" w:right="104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Підприємства,</w:t>
            </w:r>
            <w:r>
              <w:rPr>
                <w:rFonts w:ascii="Arial" w:hAnsi="Arial"/>
                <w:i/>
                <w:color w:val="231F20"/>
                <w:spacing w:val="1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основною</w:t>
            </w:r>
            <w:r>
              <w:rPr>
                <w:rFonts w:ascii="Arial" w:hAnsi="Arial"/>
                <w:i/>
                <w:color w:val="231F20"/>
                <w:spacing w:val="1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діяльністю</w:t>
            </w:r>
            <w:r>
              <w:rPr>
                <w:rFonts w:ascii="Arial" w:hAnsi="Arial"/>
                <w:i/>
                <w:color w:val="231F20"/>
                <w:spacing w:val="1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яких</w:t>
            </w:r>
            <w:r>
              <w:rPr>
                <w:rFonts w:ascii="Arial" w:hAnsi="Arial"/>
                <w:i/>
                <w:color w:val="231F20"/>
                <w:spacing w:val="1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є</w:t>
            </w:r>
            <w:r>
              <w:rPr>
                <w:rFonts w:ascii="Arial" w:hAnsi="Arial"/>
                <w:i/>
                <w:color w:val="231F20"/>
                <w:spacing w:val="1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торгівля</w:t>
            </w:r>
            <w:r>
              <w:rPr>
                <w:rFonts w:ascii="Arial" w:hAnsi="Arial"/>
                <w:i/>
                <w:color w:val="231F20"/>
                <w:spacing w:val="1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цінними</w:t>
            </w:r>
            <w:r>
              <w:rPr>
                <w:rFonts w:ascii="Arial" w:hAnsi="Arial"/>
                <w:i/>
                <w:color w:val="231F20"/>
                <w:spacing w:val="1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паперами,</w:t>
            </w:r>
            <w:r>
              <w:rPr>
                <w:rFonts w:ascii="Arial" w:hAnsi="Arial"/>
                <w:i/>
                <w:color w:val="231F20"/>
                <w:spacing w:val="1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уключають</w:t>
            </w:r>
            <w:r>
              <w:rPr>
                <w:rFonts w:ascii="Arial" w:hAnsi="Arial"/>
                <w:i/>
                <w:color w:val="231F20"/>
                <w:spacing w:val="1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до</w:t>
            </w:r>
            <w:r>
              <w:rPr>
                <w:rFonts w:ascii="Arial" w:hAnsi="Arial"/>
                <w:i/>
                <w:color w:val="231F20"/>
                <w:spacing w:val="1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цієї</w:t>
            </w:r>
            <w:r>
              <w:rPr>
                <w:rFonts w:ascii="Arial" w:hAnsi="Arial"/>
                <w:i/>
                <w:color w:val="231F20"/>
                <w:spacing w:val="1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статті</w:t>
            </w:r>
            <w:r>
              <w:rPr>
                <w:rFonts w:ascii="Arial" w:hAnsi="Arial"/>
                <w:i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дохід</w:t>
            </w:r>
            <w:r>
              <w:rPr>
                <w:rFonts w:ascii="Arial" w:hAnsi="Arial"/>
                <w:i/>
                <w:color w:val="231F20"/>
                <w:spacing w:val="1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від</w:t>
            </w:r>
            <w:r>
              <w:rPr>
                <w:rFonts w:ascii="Arial" w:hAnsi="Arial"/>
                <w:i/>
                <w:color w:val="231F20"/>
                <w:spacing w:val="1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зміни</w:t>
            </w:r>
            <w:r>
              <w:rPr>
                <w:rFonts w:ascii="Arial" w:hAnsi="Arial"/>
                <w:i/>
                <w:color w:val="231F20"/>
                <w:spacing w:val="1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вартості</w:t>
            </w:r>
            <w:r>
              <w:rPr>
                <w:rFonts w:ascii="Arial" w:hAnsi="Arial"/>
                <w:i/>
                <w:color w:val="231F20"/>
                <w:spacing w:val="1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фінансових</w:t>
            </w:r>
            <w:r>
              <w:rPr>
                <w:rFonts w:ascii="Arial" w:hAnsi="Arial"/>
                <w:i/>
                <w:color w:val="231F20"/>
                <w:spacing w:val="1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інструментів,</w:t>
            </w:r>
            <w:r>
              <w:rPr>
                <w:rFonts w:ascii="Arial" w:hAnsi="Arial"/>
                <w:i/>
                <w:color w:val="231F20"/>
                <w:spacing w:val="1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що</w:t>
            </w:r>
            <w:r>
              <w:rPr>
                <w:rFonts w:ascii="Arial" w:hAnsi="Arial"/>
                <w:i/>
                <w:color w:val="231F20"/>
                <w:spacing w:val="1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оцінюються</w:t>
            </w:r>
            <w:r>
              <w:rPr>
                <w:rFonts w:ascii="Arial" w:hAnsi="Arial"/>
                <w:i/>
                <w:color w:val="231F20"/>
                <w:spacing w:val="1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за</w:t>
            </w:r>
            <w:r>
              <w:rPr>
                <w:rFonts w:ascii="Arial" w:hAnsi="Arial"/>
                <w:i/>
                <w:color w:val="231F20"/>
                <w:spacing w:val="1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справедливою</w:t>
            </w:r>
            <w:r>
              <w:rPr>
                <w:rFonts w:ascii="Arial" w:hAnsi="Arial"/>
                <w:i/>
                <w:color w:val="231F20"/>
                <w:spacing w:val="1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вартістю.</w:t>
            </w:r>
          </w:p>
        </w:tc>
      </w:tr>
      <w:tr w:rsidR="00AF3E31" w:rsidTr="00030D2F">
        <w:trPr>
          <w:trHeight w:val="1440"/>
        </w:trPr>
        <w:tc>
          <w:tcPr>
            <w:tcW w:w="1975" w:type="dxa"/>
          </w:tcPr>
          <w:p w:rsidR="00AF3E31" w:rsidRDefault="00AF3E31" w:rsidP="00030D2F">
            <w:pPr>
              <w:pStyle w:val="TableParagraph"/>
              <w:spacing w:before="1" w:line="249" w:lineRule="auto"/>
              <w:ind w:left="29" w:right="24"/>
              <w:rPr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Додатковий</w:t>
            </w:r>
            <w:r>
              <w:rPr>
                <w:rFonts w:ascii="Arial" w:hAnsi="Arial"/>
                <w:b/>
                <w:i/>
                <w:color w:val="231F20"/>
                <w:spacing w:val="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рядок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(Дохід від первісного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визнання біологіч-</w:t>
            </w:r>
            <w:r>
              <w:rPr>
                <w:color w:val="231F20"/>
                <w:sz w:val="20"/>
              </w:rPr>
              <w:t xml:space="preserve"> них активів і сіль-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ськогосподарської</w:t>
            </w:r>
          </w:p>
          <w:p w:rsidR="00AF3E31" w:rsidRDefault="00AF3E31" w:rsidP="00030D2F">
            <w:pPr>
              <w:pStyle w:val="TableParagraph"/>
              <w:spacing w:line="213" w:lineRule="exact"/>
              <w:ind w:left="29"/>
              <w:rPr>
                <w:sz w:val="20"/>
              </w:rPr>
            </w:pPr>
            <w:r>
              <w:rPr>
                <w:color w:val="231F20"/>
                <w:sz w:val="20"/>
              </w:rPr>
              <w:t>продукції)</w:t>
            </w:r>
          </w:p>
        </w:tc>
        <w:tc>
          <w:tcPr>
            <w:tcW w:w="654" w:type="dxa"/>
          </w:tcPr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spacing w:before="3"/>
              <w:rPr>
                <w:rFonts w:ascii="Arial"/>
                <w:i/>
                <w:sz w:val="30"/>
              </w:rPr>
            </w:pPr>
          </w:p>
          <w:p w:rsidR="00AF3E31" w:rsidRDefault="00AF3E31" w:rsidP="00030D2F">
            <w:pPr>
              <w:pStyle w:val="TableParagraph"/>
              <w:ind w:right="75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2122</w:t>
            </w:r>
          </w:p>
        </w:tc>
        <w:tc>
          <w:tcPr>
            <w:tcW w:w="2174" w:type="dxa"/>
          </w:tcPr>
          <w:p w:rsidR="00AF3E31" w:rsidRDefault="00AF3E31" w:rsidP="00030D2F">
            <w:pPr>
              <w:pStyle w:val="TableParagraph"/>
              <w:spacing w:before="1" w:line="249" w:lineRule="auto"/>
              <w:ind w:left="18" w:right="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Обороти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субрах.</w:t>
            </w:r>
            <w:r>
              <w:rPr>
                <w:rFonts w:ascii="Arial" w:hAnsi="Arial"/>
                <w:b/>
                <w:color w:val="231F20"/>
                <w:spacing w:val="-4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710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з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рах.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23</w:t>
            </w:r>
            <w:r>
              <w:rPr>
                <w:rFonts w:ascii="Arial" w:hAnsi="Arial"/>
                <w:b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(у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частині доходів від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первісного</w:t>
            </w:r>
            <w:r>
              <w:rPr>
                <w:rFonts w:ascii="Arial" w:hAnsi="Arial"/>
                <w:b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визнання</w:t>
            </w:r>
            <w:r>
              <w:rPr>
                <w:rFonts w:ascii="Arial" w:hAnsi="Arial"/>
                <w:b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біологічних</w:t>
            </w:r>
            <w:r>
              <w:rPr>
                <w:rFonts w:ascii="Arial" w:hAnsi="Arial"/>
                <w:b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активів</w:t>
            </w:r>
            <w:r>
              <w:rPr>
                <w:rFonts w:ascii="Arial" w:hAnsi="Arial"/>
                <w:b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і</w:t>
            </w:r>
          </w:p>
          <w:p w:rsidR="00AF3E31" w:rsidRDefault="00AF3E31" w:rsidP="00030D2F">
            <w:pPr>
              <w:pStyle w:val="TableParagraph"/>
              <w:spacing w:before="5" w:line="219" w:lineRule="exact"/>
              <w:ind w:left="17" w:righ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сільгосппродукції)</w:t>
            </w:r>
          </w:p>
        </w:tc>
        <w:tc>
          <w:tcPr>
            <w:tcW w:w="4371" w:type="dxa"/>
          </w:tcPr>
          <w:p w:rsidR="00AF3E31" w:rsidRDefault="00AF3E31" w:rsidP="00030D2F">
            <w:pPr>
              <w:pStyle w:val="TableParagraph"/>
              <w:spacing w:before="121" w:line="247" w:lineRule="auto"/>
              <w:ind w:left="29" w:right="66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z w:val="20"/>
              </w:rPr>
              <w:t>Відображають дохід від первісного визнання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біологічних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активів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сільгосппродукції,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отрима-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них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результаті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сільськогосподарської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діяльно-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 xml:space="preserve">сті (у тому числі з ряд. 2120).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Не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бере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участі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в</w:t>
            </w:r>
            <w:r>
              <w:rPr>
                <w:rFonts w:ascii="Arial" w:hAnsi="Arial"/>
                <w:b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розрахунку</w:t>
            </w:r>
            <w:r>
              <w:rPr>
                <w:rFonts w:ascii="Arial" w:hAnsi="Arial"/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фінансового</w:t>
            </w:r>
            <w:r>
              <w:rPr>
                <w:rFonts w:ascii="Arial" w:hAnsi="Arial"/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результату</w:t>
            </w:r>
          </w:p>
        </w:tc>
      </w:tr>
      <w:tr w:rsidR="00AF3E31" w:rsidTr="00030D2F">
        <w:trPr>
          <w:trHeight w:val="1147"/>
        </w:trPr>
        <w:tc>
          <w:tcPr>
            <w:tcW w:w="1975" w:type="dxa"/>
          </w:tcPr>
          <w:p w:rsidR="00AF3E31" w:rsidRDefault="00AF3E31" w:rsidP="00030D2F">
            <w:pPr>
              <w:pStyle w:val="TableParagraph"/>
              <w:spacing w:line="205" w:lineRule="exact"/>
              <w:ind w:left="29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Додатковий</w:t>
            </w:r>
            <w:r>
              <w:rPr>
                <w:rFonts w:ascii="Arial" w:hAnsi="Arial"/>
                <w:b/>
                <w:i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рядок</w:t>
            </w:r>
          </w:p>
          <w:p w:rsidR="00AF3E31" w:rsidRDefault="00AF3E31" w:rsidP="00030D2F">
            <w:pPr>
              <w:pStyle w:val="TableParagraph"/>
              <w:spacing w:line="240" w:lineRule="atLeast"/>
              <w:ind w:left="29" w:right="291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(Дохід від вико-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ристання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коштів,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вивільнених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оподаткування)</w:t>
            </w:r>
          </w:p>
        </w:tc>
        <w:tc>
          <w:tcPr>
            <w:tcW w:w="654" w:type="dxa"/>
          </w:tcPr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spacing w:before="6"/>
              <w:rPr>
                <w:rFonts w:ascii="Arial"/>
                <w:i/>
                <w:sz w:val="17"/>
              </w:rPr>
            </w:pPr>
          </w:p>
          <w:p w:rsidR="00AF3E31" w:rsidRDefault="00AF3E31" w:rsidP="00030D2F">
            <w:pPr>
              <w:pStyle w:val="TableParagraph"/>
              <w:ind w:right="75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2123</w:t>
            </w:r>
          </w:p>
        </w:tc>
        <w:tc>
          <w:tcPr>
            <w:tcW w:w="2174" w:type="dxa"/>
          </w:tcPr>
          <w:p w:rsidR="00AF3E31" w:rsidRDefault="00AF3E31" w:rsidP="00030D2F">
            <w:pPr>
              <w:pStyle w:val="TableParagraph"/>
              <w:spacing w:before="1"/>
              <w:rPr>
                <w:rFonts w:ascii="Arial"/>
                <w:i/>
                <w:sz w:val="29"/>
              </w:rPr>
            </w:pPr>
          </w:p>
          <w:p w:rsidR="00AF3E31" w:rsidRDefault="00AF3E31" w:rsidP="00030D2F">
            <w:pPr>
              <w:pStyle w:val="TableParagraph"/>
              <w:spacing w:line="249" w:lineRule="auto"/>
              <w:ind w:left="302" w:right="42" w:hanging="2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Обороти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рах.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71</w:t>
            </w:r>
            <w:r>
              <w:rPr>
                <w:rFonts w:ascii="Arial" w:hAnsi="Arial"/>
                <w:b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з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 субрах.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481</w:t>
            </w:r>
          </w:p>
        </w:tc>
        <w:tc>
          <w:tcPr>
            <w:tcW w:w="4371" w:type="dxa"/>
          </w:tcPr>
          <w:p w:rsidR="00AF3E31" w:rsidRDefault="00AF3E31" w:rsidP="00030D2F">
            <w:pPr>
              <w:pStyle w:val="TableParagraph"/>
              <w:spacing w:before="95" w:line="247" w:lineRule="auto"/>
              <w:ind w:left="29" w:right="168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w w:val="95"/>
                <w:sz w:val="20"/>
              </w:rPr>
              <w:t>Показують окремо дохід від використання ко-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штів, вивільнених від оподаткування відповід-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 xml:space="preserve">но до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 xml:space="preserve">ПКУ </w:t>
            </w:r>
            <w:r>
              <w:rPr>
                <w:color w:val="231F20"/>
                <w:w w:val="95"/>
                <w:sz w:val="20"/>
              </w:rPr>
              <w:t xml:space="preserve">(у тому числі з ряд. 2120).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Не бере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участі</w:t>
            </w:r>
            <w:r>
              <w:rPr>
                <w:rFonts w:ascii="Arial" w:hAnsi="Arial"/>
                <w:b/>
                <w:color w:val="231F20"/>
                <w:spacing w:val="2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в</w:t>
            </w:r>
            <w:r>
              <w:rPr>
                <w:rFonts w:ascii="Arial" w:hAnsi="Arial"/>
                <w:b/>
                <w:color w:val="231F20"/>
                <w:spacing w:val="2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розрахунку</w:t>
            </w:r>
            <w:r>
              <w:rPr>
                <w:rFonts w:ascii="Arial" w:hAnsi="Arial"/>
                <w:b/>
                <w:color w:val="231F20"/>
                <w:spacing w:val="2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фінансового</w:t>
            </w:r>
            <w:r>
              <w:rPr>
                <w:rFonts w:ascii="Arial" w:hAnsi="Arial"/>
                <w:b/>
                <w:color w:val="231F20"/>
                <w:spacing w:val="2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результату</w:t>
            </w:r>
          </w:p>
        </w:tc>
      </w:tr>
      <w:tr w:rsidR="00AF3E31" w:rsidTr="00030D2F">
        <w:trPr>
          <w:trHeight w:val="702"/>
        </w:trPr>
        <w:tc>
          <w:tcPr>
            <w:tcW w:w="1975" w:type="dxa"/>
          </w:tcPr>
          <w:p w:rsidR="00AF3E31" w:rsidRDefault="00AF3E31" w:rsidP="00030D2F">
            <w:pPr>
              <w:pStyle w:val="TableParagraph"/>
              <w:spacing w:before="104" w:line="247" w:lineRule="auto"/>
              <w:ind w:left="29" w:right="513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Адміністративні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витрати</w:t>
            </w:r>
          </w:p>
        </w:tc>
        <w:tc>
          <w:tcPr>
            <w:tcW w:w="654" w:type="dxa"/>
          </w:tcPr>
          <w:p w:rsidR="00AF3E31" w:rsidRDefault="00AF3E31" w:rsidP="00030D2F">
            <w:pPr>
              <w:pStyle w:val="TableParagraph"/>
              <w:spacing w:before="5"/>
              <w:rPr>
                <w:rFonts w:ascii="Arial"/>
                <w:i/>
                <w:sz w:val="19"/>
              </w:rPr>
            </w:pPr>
          </w:p>
          <w:p w:rsidR="00AF3E31" w:rsidRDefault="00AF3E31" w:rsidP="00030D2F">
            <w:pPr>
              <w:pStyle w:val="TableParagraph"/>
              <w:ind w:right="75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2130</w:t>
            </w:r>
          </w:p>
        </w:tc>
        <w:tc>
          <w:tcPr>
            <w:tcW w:w="2174" w:type="dxa"/>
          </w:tcPr>
          <w:p w:rsidR="00AF3E31" w:rsidRDefault="00AF3E31" w:rsidP="00030D2F">
            <w:pPr>
              <w:pStyle w:val="TableParagraph"/>
              <w:spacing w:before="104" w:line="249" w:lineRule="auto"/>
              <w:ind w:left="302" w:right="42" w:hanging="2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Обороти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рах.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92</w:t>
            </w:r>
            <w:r>
              <w:rPr>
                <w:rFonts w:ascii="Arial" w:hAnsi="Arial"/>
                <w:b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з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 субрах.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791</w:t>
            </w:r>
          </w:p>
        </w:tc>
        <w:tc>
          <w:tcPr>
            <w:tcW w:w="4371" w:type="dxa"/>
          </w:tcPr>
          <w:p w:rsidR="00AF3E31" w:rsidRDefault="00AF3E31" w:rsidP="00030D2F">
            <w:pPr>
              <w:pStyle w:val="TableParagraph"/>
              <w:spacing w:line="216" w:lineRule="exact"/>
              <w:ind w:left="29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Відображають</w:t>
            </w:r>
            <w:r>
              <w:rPr>
                <w:color w:val="231F20"/>
                <w:spacing w:val="3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загальногосподарські</w:t>
            </w:r>
            <w:r>
              <w:rPr>
                <w:color w:val="231F20"/>
                <w:spacing w:val="3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витрати,</w:t>
            </w:r>
          </w:p>
          <w:p w:rsidR="00AF3E31" w:rsidRDefault="00AF3E31" w:rsidP="00030D2F">
            <w:pPr>
              <w:pStyle w:val="TableParagraph"/>
              <w:spacing w:line="240" w:lineRule="atLeast"/>
              <w:ind w:left="29" w:right="294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w w:val="95"/>
                <w:sz w:val="20"/>
              </w:rPr>
              <w:t>пов’язані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управлінням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обслуговуванням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підприємства.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Показник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наводять</w:t>
            </w:r>
            <w:r>
              <w:rPr>
                <w:rFonts w:ascii="Arial" w:hAnsi="Arial"/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у</w:t>
            </w:r>
            <w:r>
              <w:rPr>
                <w:rFonts w:ascii="Arial" w:hAnsi="Arial"/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дужках</w:t>
            </w:r>
          </w:p>
        </w:tc>
      </w:tr>
    </w:tbl>
    <w:p w:rsidR="00AF3E31" w:rsidRDefault="00AF3E31" w:rsidP="00AF3E31">
      <w:pPr>
        <w:spacing w:line="240" w:lineRule="atLeast"/>
        <w:rPr>
          <w:rFonts w:ascii="Arial" w:hAnsi="Arial"/>
          <w:sz w:val="20"/>
        </w:rPr>
        <w:sectPr w:rsidR="00AF3E31">
          <w:pgSz w:w="11910" w:h="16840"/>
          <w:pgMar w:top="880" w:right="1140" w:bottom="1260" w:left="1200" w:header="0" w:footer="1065" w:gutter="0"/>
          <w:cols w:space="720"/>
        </w:sectPr>
      </w:pPr>
    </w:p>
    <w:p w:rsidR="00AF3E31" w:rsidRDefault="00AF3E31" w:rsidP="00AF3E31">
      <w:pPr>
        <w:pStyle w:val="a3"/>
        <w:spacing w:before="3"/>
        <w:rPr>
          <w:rFonts w:ascii="Arial"/>
          <w:i/>
          <w:sz w:val="20"/>
        </w:rPr>
      </w:pPr>
    </w:p>
    <w:p w:rsidR="00AF3E31" w:rsidRDefault="00AF3E31" w:rsidP="00AF3E31">
      <w:pPr>
        <w:spacing w:before="95"/>
        <w:ind w:left="33" w:right="275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8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8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3.1.</w:t>
      </w:r>
    </w:p>
    <w:p w:rsidR="00AF3E31" w:rsidRDefault="00AF3E31" w:rsidP="00AF3E31">
      <w:pPr>
        <w:pStyle w:val="a3"/>
        <w:spacing w:before="11"/>
        <w:rPr>
          <w:rFonts w:ascii="Arial"/>
          <w:i/>
          <w:sz w:val="9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654"/>
        <w:gridCol w:w="2174"/>
        <w:gridCol w:w="4371"/>
      </w:tblGrid>
      <w:tr w:rsidR="00AF3E31" w:rsidTr="00030D2F">
        <w:trPr>
          <w:trHeight w:val="457"/>
        </w:trPr>
        <w:tc>
          <w:tcPr>
            <w:tcW w:w="1975" w:type="dxa"/>
          </w:tcPr>
          <w:p w:rsidR="00AF3E31" w:rsidRDefault="00AF3E31" w:rsidP="00030D2F">
            <w:pPr>
              <w:pStyle w:val="TableParagraph"/>
              <w:spacing w:line="220" w:lineRule="exact"/>
              <w:ind w:left="236" w:right="22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Найменування</w:t>
            </w:r>
          </w:p>
          <w:p w:rsidR="00AF3E31" w:rsidRDefault="00AF3E31" w:rsidP="00030D2F">
            <w:pPr>
              <w:pStyle w:val="TableParagraph"/>
              <w:spacing w:before="10" w:line="208" w:lineRule="exact"/>
              <w:ind w:left="236" w:right="22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статті</w:t>
            </w:r>
          </w:p>
        </w:tc>
        <w:tc>
          <w:tcPr>
            <w:tcW w:w="654" w:type="dxa"/>
          </w:tcPr>
          <w:p w:rsidR="00AF3E31" w:rsidRDefault="00AF3E31" w:rsidP="00030D2F">
            <w:pPr>
              <w:pStyle w:val="TableParagraph"/>
              <w:spacing w:line="220" w:lineRule="exact"/>
              <w:ind w:left="1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Код</w:t>
            </w:r>
          </w:p>
          <w:p w:rsidR="00AF3E31" w:rsidRDefault="00AF3E31" w:rsidP="00030D2F">
            <w:pPr>
              <w:pStyle w:val="TableParagraph"/>
              <w:spacing w:before="10" w:line="208" w:lineRule="exact"/>
              <w:ind w:left="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рядка</w:t>
            </w:r>
          </w:p>
        </w:tc>
        <w:tc>
          <w:tcPr>
            <w:tcW w:w="2174" w:type="dxa"/>
          </w:tcPr>
          <w:p w:rsidR="00AF3E31" w:rsidRDefault="00AF3E31" w:rsidP="00030D2F">
            <w:pPr>
              <w:pStyle w:val="TableParagraph"/>
              <w:spacing w:line="220" w:lineRule="exact"/>
              <w:ind w:left="17" w:righ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Джерело</w:t>
            </w:r>
            <w:r>
              <w:rPr>
                <w:rFonts w:ascii="Arial" w:hAnsi="Arial"/>
                <w:b/>
                <w:color w:val="231F20"/>
                <w:spacing w:val="3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інформації</w:t>
            </w:r>
          </w:p>
          <w:p w:rsidR="00AF3E31" w:rsidRDefault="00AF3E31" w:rsidP="00030D2F">
            <w:pPr>
              <w:pStyle w:val="TableParagraph"/>
              <w:spacing w:before="10" w:line="208" w:lineRule="exact"/>
              <w:ind w:left="17" w:righ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для</w:t>
            </w:r>
            <w:r>
              <w:rPr>
                <w:rFonts w:ascii="Arial" w:hAnsi="Arial"/>
                <w:b/>
                <w:color w:val="231F20"/>
                <w:spacing w:val="1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заповнення</w:t>
            </w:r>
          </w:p>
        </w:tc>
        <w:tc>
          <w:tcPr>
            <w:tcW w:w="4371" w:type="dxa"/>
          </w:tcPr>
          <w:p w:rsidR="00AF3E31" w:rsidRDefault="00AF3E31" w:rsidP="00030D2F">
            <w:pPr>
              <w:pStyle w:val="TableParagraph"/>
              <w:spacing w:before="110"/>
              <w:ind w:left="1714" w:right="170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Примітка</w:t>
            </w:r>
          </w:p>
        </w:tc>
      </w:tr>
      <w:tr w:rsidR="00AF3E31" w:rsidTr="00030D2F">
        <w:trPr>
          <w:trHeight w:val="1387"/>
        </w:trPr>
        <w:tc>
          <w:tcPr>
            <w:tcW w:w="1975" w:type="dxa"/>
          </w:tcPr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spacing w:before="11"/>
              <w:rPr>
                <w:rFonts w:ascii="Arial"/>
                <w:i/>
                <w:sz w:val="27"/>
              </w:rPr>
            </w:pPr>
          </w:p>
          <w:p w:rsidR="00AF3E31" w:rsidRDefault="00AF3E31" w:rsidP="00030D2F">
            <w:pPr>
              <w:pStyle w:val="TableParagraph"/>
              <w:ind w:left="29"/>
              <w:rPr>
                <w:sz w:val="20"/>
              </w:rPr>
            </w:pPr>
            <w:r>
              <w:rPr>
                <w:color w:val="231F20"/>
                <w:sz w:val="20"/>
              </w:rPr>
              <w:t>Витрати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збут</w:t>
            </w:r>
          </w:p>
        </w:tc>
        <w:tc>
          <w:tcPr>
            <w:tcW w:w="654" w:type="dxa"/>
          </w:tcPr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spacing w:before="11"/>
              <w:rPr>
                <w:rFonts w:ascii="Arial"/>
                <w:i/>
                <w:sz w:val="27"/>
              </w:rPr>
            </w:pPr>
          </w:p>
          <w:p w:rsidR="00AF3E31" w:rsidRDefault="00AF3E31" w:rsidP="00030D2F">
            <w:pPr>
              <w:pStyle w:val="TableParagraph"/>
              <w:ind w:left="61" w:right="52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2150</w:t>
            </w:r>
          </w:p>
        </w:tc>
        <w:tc>
          <w:tcPr>
            <w:tcW w:w="2174" w:type="dxa"/>
          </w:tcPr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spacing w:before="6"/>
              <w:rPr>
                <w:rFonts w:ascii="Arial"/>
                <w:i/>
                <w:sz w:val="17"/>
              </w:rPr>
            </w:pPr>
          </w:p>
          <w:p w:rsidR="00AF3E31" w:rsidRDefault="00AF3E31" w:rsidP="00030D2F">
            <w:pPr>
              <w:pStyle w:val="TableParagraph"/>
              <w:spacing w:line="249" w:lineRule="auto"/>
              <w:ind w:left="302" w:right="42" w:hanging="2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Обороти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рах.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93</w:t>
            </w:r>
            <w:r>
              <w:rPr>
                <w:rFonts w:ascii="Arial" w:hAnsi="Arial"/>
                <w:b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з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 субрах.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791</w:t>
            </w:r>
          </w:p>
        </w:tc>
        <w:tc>
          <w:tcPr>
            <w:tcW w:w="4371" w:type="dxa"/>
          </w:tcPr>
          <w:p w:rsidR="00AF3E31" w:rsidRDefault="00AF3E31" w:rsidP="00030D2F">
            <w:pPr>
              <w:pStyle w:val="TableParagraph"/>
              <w:spacing w:line="207" w:lineRule="exact"/>
              <w:ind w:left="29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Наводять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витрати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підприємства,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пов’язані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</w:p>
          <w:p w:rsidR="00AF3E31" w:rsidRDefault="00AF3E31" w:rsidP="00030D2F">
            <w:pPr>
              <w:pStyle w:val="TableParagraph"/>
              <w:spacing w:line="240" w:lineRule="atLeast"/>
              <w:ind w:left="29" w:right="165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w w:val="95"/>
                <w:sz w:val="20"/>
              </w:rPr>
              <w:t>реалізацією продукції (товарів, робіт, послуг),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саме: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витрати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утримання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підрозділів,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що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займаються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збутом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продукції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(товарів,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робіт,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послуг),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рекламу,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доставку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продукції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спожива-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чам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тощо.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Показник</w:t>
            </w:r>
            <w:r>
              <w:rPr>
                <w:rFonts w:ascii="Arial" w:hAns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наводять</w:t>
            </w:r>
            <w:r>
              <w:rPr>
                <w:rFonts w:ascii="Arial" w:hAns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у</w:t>
            </w:r>
            <w:r>
              <w:rPr>
                <w:rFonts w:ascii="Arial" w:hAns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дужках</w:t>
            </w:r>
          </w:p>
        </w:tc>
      </w:tr>
      <w:tr w:rsidR="00AF3E31" w:rsidTr="00030D2F">
        <w:trPr>
          <w:trHeight w:val="438"/>
        </w:trPr>
        <w:tc>
          <w:tcPr>
            <w:tcW w:w="1975" w:type="dxa"/>
            <w:vMerge w:val="restart"/>
          </w:tcPr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spacing w:before="11"/>
              <w:rPr>
                <w:rFonts w:ascii="Arial"/>
                <w:i/>
                <w:sz w:val="21"/>
              </w:rPr>
            </w:pPr>
          </w:p>
          <w:p w:rsidR="00AF3E31" w:rsidRDefault="00AF3E31" w:rsidP="00030D2F">
            <w:pPr>
              <w:pStyle w:val="TableParagraph"/>
              <w:spacing w:line="247" w:lineRule="auto"/>
              <w:ind w:left="45" w:right="291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Інші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операційні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витрати</w:t>
            </w:r>
          </w:p>
        </w:tc>
        <w:tc>
          <w:tcPr>
            <w:tcW w:w="654" w:type="dxa"/>
            <w:vMerge w:val="restart"/>
          </w:tcPr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spacing w:before="4"/>
              <w:rPr>
                <w:rFonts w:ascii="Arial"/>
                <w:i/>
                <w:sz w:val="32"/>
              </w:rPr>
            </w:pPr>
          </w:p>
          <w:p w:rsidR="00AF3E31" w:rsidRDefault="00AF3E31" w:rsidP="00030D2F">
            <w:pPr>
              <w:pStyle w:val="TableParagraph"/>
              <w:ind w:left="86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2180</w:t>
            </w:r>
          </w:p>
        </w:tc>
        <w:tc>
          <w:tcPr>
            <w:tcW w:w="2174" w:type="dxa"/>
          </w:tcPr>
          <w:p w:rsidR="00AF3E31" w:rsidRDefault="00AF3E31" w:rsidP="00030D2F">
            <w:pPr>
              <w:pStyle w:val="TableParagraph"/>
              <w:spacing w:line="201" w:lineRule="exact"/>
              <w:ind w:left="17" w:righ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Обороти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рах.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94</w:t>
            </w:r>
          </w:p>
          <w:p w:rsidR="00AF3E31" w:rsidRDefault="00AF3E31" w:rsidP="00030D2F">
            <w:pPr>
              <w:pStyle w:val="TableParagraph"/>
              <w:spacing w:before="10" w:line="208" w:lineRule="exact"/>
              <w:ind w:left="17" w:righ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з</w:t>
            </w:r>
            <w:r>
              <w:rPr>
                <w:rFonts w:ascii="Arial" w:hAnsi="Arial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субрах.</w:t>
            </w:r>
            <w:r>
              <w:rPr>
                <w:rFonts w:ascii="Arial" w:hAnsi="Arial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791</w:t>
            </w:r>
          </w:p>
        </w:tc>
        <w:tc>
          <w:tcPr>
            <w:tcW w:w="4371" w:type="dxa"/>
            <w:vMerge w:val="restart"/>
          </w:tcPr>
          <w:p w:rsidR="00AF3E31" w:rsidRDefault="00AF3E31" w:rsidP="00030D2F">
            <w:pPr>
              <w:pStyle w:val="TableParagraph"/>
              <w:spacing w:line="203" w:lineRule="exact"/>
              <w:ind w:left="4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цьому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рядку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відображають:</w:t>
            </w:r>
          </w:p>
          <w:p w:rsidR="00AF3E31" w:rsidRDefault="00AF3E31" w:rsidP="00AF3E31">
            <w:pPr>
              <w:pStyle w:val="TableParagraph"/>
              <w:numPr>
                <w:ilvl w:val="0"/>
                <w:numId w:val="7"/>
              </w:numPr>
              <w:tabs>
                <w:tab w:val="left" w:pos="206"/>
              </w:tabs>
              <w:spacing w:before="7" w:line="247" w:lineRule="auto"/>
              <w:ind w:right="242" w:firstLine="0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собівартість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реалізованих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виробничих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пасів,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необоротних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активів,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утримуваних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для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продажу,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групи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вибуття;</w:t>
            </w:r>
          </w:p>
          <w:p w:rsidR="00AF3E31" w:rsidRDefault="00AF3E31" w:rsidP="00AF3E31">
            <w:pPr>
              <w:pStyle w:val="TableParagraph"/>
              <w:numPr>
                <w:ilvl w:val="0"/>
                <w:numId w:val="7"/>
              </w:numPr>
              <w:tabs>
                <w:tab w:val="left" w:pos="206"/>
              </w:tabs>
              <w:spacing w:before="3"/>
              <w:ind w:left="205" w:hanging="161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втрати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операційних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курсових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різниць;</w:t>
            </w:r>
          </w:p>
          <w:p w:rsidR="00AF3E31" w:rsidRDefault="00AF3E31" w:rsidP="00AF3E31">
            <w:pPr>
              <w:pStyle w:val="TableParagraph"/>
              <w:numPr>
                <w:ilvl w:val="0"/>
                <w:numId w:val="7"/>
              </w:numPr>
              <w:tabs>
                <w:tab w:val="left" w:pos="206"/>
              </w:tabs>
              <w:spacing w:before="8"/>
              <w:ind w:left="205" w:hanging="161"/>
              <w:rPr>
                <w:sz w:val="20"/>
              </w:rPr>
            </w:pPr>
            <w:r>
              <w:rPr>
                <w:color w:val="231F20"/>
                <w:sz w:val="20"/>
              </w:rPr>
              <w:t>втрати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знецінення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запасів;</w:t>
            </w:r>
          </w:p>
          <w:p w:rsidR="00AF3E31" w:rsidRDefault="00AF3E31" w:rsidP="00AF3E31">
            <w:pPr>
              <w:pStyle w:val="TableParagraph"/>
              <w:numPr>
                <w:ilvl w:val="0"/>
                <w:numId w:val="7"/>
              </w:numPr>
              <w:tabs>
                <w:tab w:val="left" w:pos="206"/>
              </w:tabs>
              <w:spacing w:before="7" w:line="247" w:lineRule="auto"/>
              <w:ind w:right="398" w:firstLine="0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відрахування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створення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резерву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нівних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боргів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суми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списаної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понад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резерв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безнадійної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дебіторської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заборгованості;</w:t>
            </w:r>
          </w:p>
          <w:p w:rsidR="00AF3E31" w:rsidRDefault="00AF3E31" w:rsidP="00AF3E31">
            <w:pPr>
              <w:pStyle w:val="TableParagraph"/>
              <w:numPr>
                <w:ilvl w:val="0"/>
                <w:numId w:val="7"/>
              </w:numPr>
              <w:tabs>
                <w:tab w:val="left" w:pos="206"/>
              </w:tabs>
              <w:spacing w:before="3"/>
              <w:ind w:left="205" w:hanging="161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визнані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економічні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(фінансові)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санкції;</w:t>
            </w:r>
          </w:p>
          <w:p w:rsidR="00AF3E31" w:rsidRDefault="00AF3E31" w:rsidP="00AF3E31">
            <w:pPr>
              <w:pStyle w:val="TableParagraph"/>
              <w:numPr>
                <w:ilvl w:val="0"/>
                <w:numId w:val="7"/>
              </w:numPr>
              <w:tabs>
                <w:tab w:val="left" w:pos="206"/>
              </w:tabs>
              <w:spacing w:before="8" w:line="247" w:lineRule="auto"/>
              <w:ind w:right="420" w:firstLine="0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відрахування</w:t>
            </w:r>
            <w:r>
              <w:rPr>
                <w:color w:val="231F20"/>
                <w:spacing w:val="2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2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забезпечення</w:t>
            </w:r>
            <w:r>
              <w:rPr>
                <w:color w:val="231F20"/>
                <w:spacing w:val="3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майбутніх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операційних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витрат;</w:t>
            </w:r>
          </w:p>
          <w:p w:rsidR="00AF3E31" w:rsidRDefault="00AF3E31" w:rsidP="00AF3E31">
            <w:pPr>
              <w:pStyle w:val="TableParagraph"/>
              <w:numPr>
                <w:ilvl w:val="0"/>
                <w:numId w:val="7"/>
              </w:numPr>
              <w:tabs>
                <w:tab w:val="left" w:pos="206"/>
              </w:tabs>
              <w:spacing w:before="1" w:line="247" w:lineRule="auto"/>
              <w:ind w:right="33" w:firstLine="0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інші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витрати,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що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виникають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процесі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опера-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ційної діяльності підприємства (крім витрат, які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включають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собівартості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продукції,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товарів,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робіт,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послуг).</w:t>
            </w:r>
          </w:p>
          <w:p w:rsidR="00AF3E31" w:rsidRDefault="00AF3E31" w:rsidP="00030D2F">
            <w:pPr>
              <w:pStyle w:val="TableParagraph"/>
              <w:spacing w:before="4" w:line="208" w:lineRule="exact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Показник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наводять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у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дужках</w:t>
            </w:r>
          </w:p>
        </w:tc>
      </w:tr>
      <w:tr w:rsidR="00AF3E31" w:rsidTr="00030D2F">
        <w:trPr>
          <w:trHeight w:val="3589"/>
        </w:trPr>
        <w:tc>
          <w:tcPr>
            <w:tcW w:w="1975" w:type="dxa"/>
            <w:vMerge/>
            <w:tcBorders>
              <w:top w:val="nil"/>
            </w:tcBorders>
          </w:tcPr>
          <w:p w:rsidR="00AF3E31" w:rsidRDefault="00AF3E31" w:rsidP="00030D2F">
            <w:pPr>
              <w:rPr>
                <w:sz w:val="2"/>
                <w:szCs w:val="2"/>
              </w:rPr>
            </w:pPr>
          </w:p>
        </w:tc>
        <w:tc>
          <w:tcPr>
            <w:tcW w:w="654" w:type="dxa"/>
            <w:vMerge/>
            <w:tcBorders>
              <w:top w:val="nil"/>
            </w:tcBorders>
          </w:tcPr>
          <w:p w:rsidR="00AF3E31" w:rsidRDefault="00AF3E31" w:rsidP="00030D2F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spacing w:before="3"/>
              <w:rPr>
                <w:rFonts w:ascii="Arial"/>
                <w:i/>
                <w:sz w:val="25"/>
              </w:rPr>
            </w:pPr>
          </w:p>
          <w:p w:rsidR="00AF3E31" w:rsidRDefault="00AF3E31" w:rsidP="00030D2F">
            <w:pPr>
              <w:pStyle w:val="TableParagraph"/>
              <w:ind w:left="17" w:right="8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Ряд.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2180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≥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ряд.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2181</w:t>
            </w:r>
          </w:p>
          <w:p w:rsidR="00AF3E31" w:rsidRDefault="00AF3E31" w:rsidP="00030D2F">
            <w:pPr>
              <w:pStyle w:val="TableParagraph"/>
              <w:spacing w:before="8"/>
              <w:ind w:left="17" w:right="8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+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ряд.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2182</w:t>
            </w:r>
          </w:p>
        </w:tc>
        <w:tc>
          <w:tcPr>
            <w:tcW w:w="4371" w:type="dxa"/>
            <w:vMerge/>
            <w:tcBorders>
              <w:top w:val="nil"/>
            </w:tcBorders>
          </w:tcPr>
          <w:p w:rsidR="00AF3E31" w:rsidRDefault="00AF3E31" w:rsidP="00030D2F">
            <w:pPr>
              <w:rPr>
                <w:sz w:val="2"/>
                <w:szCs w:val="2"/>
              </w:rPr>
            </w:pPr>
          </w:p>
        </w:tc>
      </w:tr>
      <w:tr w:rsidR="00AF3E31" w:rsidTr="00030D2F">
        <w:trPr>
          <w:trHeight w:val="1177"/>
        </w:trPr>
        <w:tc>
          <w:tcPr>
            <w:tcW w:w="9174" w:type="dxa"/>
            <w:gridSpan w:val="4"/>
          </w:tcPr>
          <w:p w:rsidR="00AF3E31" w:rsidRDefault="00AF3E31" w:rsidP="00030D2F">
            <w:pPr>
              <w:pStyle w:val="TableParagraph"/>
              <w:spacing w:line="249" w:lineRule="auto"/>
              <w:ind w:left="45" w:right="33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Тут показують також витрати від первісного визнання біологічних активів і сільськогосподарської про-</w:t>
            </w:r>
            <w:r>
              <w:rPr>
                <w:rFonts w:ascii="Arial" w:hAnsi="Arial"/>
                <w:i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дукції та витрати від зміни вартості активів, що оцінюються за справедливою вартістю. Крім того, у</w:t>
            </w:r>
            <w:r>
              <w:rPr>
                <w:rFonts w:ascii="Arial" w:hAnsi="Arial"/>
                <w:i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цьому рядку відображають витрати від зменшення на дату балансу чистої вартості реалізації необо-</w:t>
            </w:r>
            <w:r>
              <w:rPr>
                <w:rFonts w:ascii="Arial" w:hAnsi="Arial"/>
                <w:i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ротних</w:t>
            </w:r>
            <w:r>
              <w:rPr>
                <w:rFonts w:ascii="Arial" w:hAnsi="Arial"/>
                <w:i/>
                <w:color w:val="231F20"/>
                <w:spacing w:val="2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активів</w:t>
            </w:r>
            <w:r>
              <w:rPr>
                <w:rFonts w:ascii="Arial" w:hAnsi="Arial"/>
                <w:i/>
                <w:color w:val="231F20"/>
                <w:spacing w:val="2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(групи</w:t>
            </w:r>
            <w:r>
              <w:rPr>
                <w:rFonts w:ascii="Arial" w:hAnsi="Arial"/>
                <w:i/>
                <w:color w:val="231F20"/>
                <w:spacing w:val="2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вибуття),</w:t>
            </w:r>
            <w:r>
              <w:rPr>
                <w:rFonts w:ascii="Arial" w:hAnsi="Arial"/>
                <w:i/>
                <w:color w:val="231F20"/>
                <w:spacing w:val="2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утримуваних</w:t>
            </w:r>
            <w:r>
              <w:rPr>
                <w:rFonts w:ascii="Arial" w:hAnsi="Arial"/>
                <w:i/>
                <w:color w:val="231F20"/>
                <w:spacing w:val="2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для</w:t>
            </w:r>
            <w:r>
              <w:rPr>
                <w:rFonts w:ascii="Arial" w:hAnsi="Arial"/>
                <w:i/>
                <w:color w:val="231F20"/>
                <w:spacing w:val="2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продажу.</w:t>
            </w:r>
            <w:r>
              <w:rPr>
                <w:rFonts w:ascii="Arial" w:hAnsi="Arial"/>
                <w:i/>
                <w:color w:val="231F20"/>
                <w:spacing w:val="2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Сюди</w:t>
            </w:r>
            <w:r>
              <w:rPr>
                <w:rFonts w:ascii="Arial" w:hAnsi="Arial"/>
                <w:i/>
                <w:color w:val="231F20"/>
                <w:spacing w:val="2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ж</w:t>
            </w:r>
            <w:r>
              <w:rPr>
                <w:rFonts w:ascii="Arial" w:hAnsi="Arial"/>
                <w:i/>
                <w:color w:val="231F20"/>
                <w:spacing w:val="2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уключають</w:t>
            </w:r>
            <w:r>
              <w:rPr>
                <w:rFonts w:ascii="Arial" w:hAnsi="Arial"/>
                <w:i/>
                <w:color w:val="231F20"/>
                <w:spacing w:val="2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витрати,</w:t>
            </w:r>
            <w:r>
              <w:rPr>
                <w:rFonts w:ascii="Arial" w:hAnsi="Arial"/>
                <w:i/>
                <w:color w:val="231F20"/>
                <w:spacing w:val="2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пов’язані</w:t>
            </w:r>
            <w:r>
              <w:rPr>
                <w:rFonts w:ascii="Arial" w:hAnsi="Arial"/>
                <w:i/>
                <w:color w:val="231F20"/>
                <w:spacing w:val="2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з</w:t>
            </w:r>
          </w:p>
          <w:p w:rsidR="00AF3E31" w:rsidRDefault="00AF3E31" w:rsidP="00030D2F">
            <w:pPr>
              <w:pStyle w:val="TableParagraph"/>
              <w:spacing w:line="208" w:lineRule="exact"/>
              <w:ind w:left="45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купівлею-продажем</w:t>
            </w:r>
            <w:r>
              <w:rPr>
                <w:rFonts w:ascii="Arial" w:hAnsi="Arial"/>
                <w:i/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іноземної</w:t>
            </w:r>
            <w:r>
              <w:rPr>
                <w:rFonts w:ascii="Arial" w:hAnsi="Arial"/>
                <w:i/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валюти</w:t>
            </w:r>
            <w:r>
              <w:rPr>
                <w:rFonts w:ascii="Arial" w:hAnsi="Arial"/>
                <w:i/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(див.</w:t>
            </w:r>
            <w:r>
              <w:rPr>
                <w:rFonts w:ascii="Arial" w:hAnsi="Arial"/>
                <w:i/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лист</w:t>
            </w:r>
            <w:r>
              <w:rPr>
                <w:rFonts w:ascii="Arial" w:hAnsi="Arial"/>
                <w:i/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Мінфіну</w:t>
            </w:r>
            <w:r>
              <w:rPr>
                <w:rFonts w:ascii="Arial" w:hAnsi="Arial"/>
                <w:i/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від</w:t>
            </w:r>
            <w:r>
              <w:rPr>
                <w:rFonts w:ascii="Arial" w:hAnsi="Arial"/>
                <w:i/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01.03.2012</w:t>
            </w:r>
            <w:r>
              <w:rPr>
                <w:rFonts w:ascii="Arial" w:hAnsi="Arial"/>
                <w:i/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р.</w:t>
            </w:r>
            <w:r>
              <w:rPr>
                <w:rFonts w:ascii="Arial" w:hAnsi="Arial"/>
                <w:i/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№</w:t>
            </w:r>
            <w:r>
              <w:rPr>
                <w:rFonts w:ascii="Arial" w:hAnsi="Arial"/>
                <w:i/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31-08410-07-27/5199).</w:t>
            </w:r>
          </w:p>
        </w:tc>
      </w:tr>
      <w:tr w:rsidR="00AF3E31" w:rsidTr="00030D2F">
        <w:trPr>
          <w:trHeight w:val="1481"/>
        </w:trPr>
        <w:tc>
          <w:tcPr>
            <w:tcW w:w="1975" w:type="dxa"/>
          </w:tcPr>
          <w:p w:rsidR="00AF3E31" w:rsidRDefault="00AF3E31" w:rsidP="00030D2F">
            <w:pPr>
              <w:pStyle w:val="TableParagraph"/>
              <w:spacing w:before="142" w:line="249" w:lineRule="auto"/>
              <w:ind w:left="45"/>
              <w:rPr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Додатковий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рядок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(Витрати від зміни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вартості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активів,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які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оцінюються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спра-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ведливою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вартістю)</w:t>
            </w:r>
          </w:p>
        </w:tc>
        <w:tc>
          <w:tcPr>
            <w:tcW w:w="654" w:type="dxa"/>
          </w:tcPr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i/>
                <w:sz w:val="32"/>
              </w:rPr>
            </w:pPr>
          </w:p>
          <w:p w:rsidR="00AF3E31" w:rsidRDefault="00AF3E31" w:rsidP="00030D2F">
            <w:pPr>
              <w:pStyle w:val="TableParagraph"/>
              <w:spacing w:before="1"/>
              <w:ind w:left="61" w:right="52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2181</w:t>
            </w:r>
          </w:p>
        </w:tc>
        <w:tc>
          <w:tcPr>
            <w:tcW w:w="2174" w:type="dxa"/>
          </w:tcPr>
          <w:p w:rsidR="00AF3E31" w:rsidRDefault="00AF3E31" w:rsidP="00030D2F">
            <w:pPr>
              <w:pStyle w:val="TableParagraph"/>
              <w:spacing w:before="22" w:line="249" w:lineRule="auto"/>
              <w:ind w:left="18" w:right="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Обороти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субрах.</w:t>
            </w:r>
            <w:r>
              <w:rPr>
                <w:rFonts w:ascii="Arial" w:hAnsi="Arial"/>
                <w:b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940 (крім витрат від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первісного</w:t>
            </w:r>
            <w:r>
              <w:rPr>
                <w:rFonts w:ascii="Arial" w:hAnsi="Arial"/>
                <w:b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визнання</w:t>
            </w:r>
            <w:r>
              <w:rPr>
                <w:rFonts w:ascii="Arial" w:hAnsi="Arial"/>
                <w:b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біологічних</w:t>
            </w:r>
            <w:r>
              <w:rPr>
                <w:rFonts w:ascii="Arial" w:hAnsi="Arial"/>
                <w:b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активів</w:t>
            </w:r>
          </w:p>
          <w:p w:rsidR="00AF3E31" w:rsidRDefault="00AF3E31" w:rsidP="00030D2F">
            <w:pPr>
              <w:pStyle w:val="TableParagraph"/>
              <w:spacing w:before="3" w:line="249" w:lineRule="auto"/>
              <w:ind w:left="18" w:right="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і сільськогосподар-</w:t>
            </w:r>
            <w:r>
              <w:rPr>
                <w:rFonts w:ascii="Arial" w:hAnsi="Arial"/>
                <w:b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>ської</w:t>
            </w:r>
            <w:r>
              <w:rPr>
                <w:rFonts w:ascii="Arial" w:hAnsi="Arial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>продукції)</w:t>
            </w:r>
          </w:p>
        </w:tc>
        <w:tc>
          <w:tcPr>
            <w:tcW w:w="4371" w:type="dxa"/>
          </w:tcPr>
          <w:p w:rsidR="00AF3E31" w:rsidRDefault="00AF3E31" w:rsidP="00030D2F">
            <w:pPr>
              <w:pStyle w:val="TableParagraph"/>
              <w:spacing w:before="17" w:line="240" w:lineRule="exact"/>
              <w:ind w:left="45" w:right="32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Відображають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витрати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від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зміни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вартості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акти-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вів (інвестиційної нерухомості, біологічних ак-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тивів тощо), що оцінюються за справедливою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вартістю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(у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тому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числі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ряд.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2180).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Показник</w:t>
            </w:r>
            <w:r>
              <w:rPr>
                <w:rFonts w:ascii="Arial" w:hAnsi="Arial"/>
                <w:b/>
                <w:color w:val="231F20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наводять у дужках. Не бере участі в розрахун-</w:t>
            </w:r>
            <w:r>
              <w:rPr>
                <w:rFonts w:ascii="Arial" w:hAnsi="Arial"/>
                <w:b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ку</w:t>
            </w:r>
            <w:r>
              <w:rPr>
                <w:rFonts w:ascii="Arial" w:hAnsi="Arial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фінансового</w:t>
            </w: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результату</w:t>
            </w:r>
          </w:p>
        </w:tc>
      </w:tr>
      <w:tr w:rsidR="00AF3E31" w:rsidTr="00030D2F">
        <w:trPr>
          <w:trHeight w:val="521"/>
        </w:trPr>
        <w:tc>
          <w:tcPr>
            <w:tcW w:w="9174" w:type="dxa"/>
            <w:gridSpan w:val="4"/>
          </w:tcPr>
          <w:p w:rsidR="00AF3E31" w:rsidRDefault="00AF3E31" w:rsidP="00030D2F">
            <w:pPr>
              <w:pStyle w:val="TableParagraph"/>
              <w:spacing w:before="22" w:line="249" w:lineRule="auto"/>
              <w:ind w:left="4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Підприємства,</w:t>
            </w:r>
            <w:r>
              <w:rPr>
                <w:rFonts w:ascii="Arial" w:hAnsi="Arial"/>
                <w:i/>
                <w:color w:val="231F20"/>
                <w:spacing w:val="1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основною</w:t>
            </w:r>
            <w:r>
              <w:rPr>
                <w:rFonts w:ascii="Arial" w:hAnsi="Arial"/>
                <w:i/>
                <w:color w:val="231F20"/>
                <w:spacing w:val="1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діяльністю</w:t>
            </w:r>
            <w:r>
              <w:rPr>
                <w:rFonts w:ascii="Arial" w:hAnsi="Arial"/>
                <w:i/>
                <w:color w:val="231F20"/>
                <w:spacing w:val="1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яких</w:t>
            </w:r>
            <w:r>
              <w:rPr>
                <w:rFonts w:ascii="Arial" w:hAnsi="Arial"/>
                <w:i/>
                <w:color w:val="231F20"/>
                <w:spacing w:val="1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є</w:t>
            </w:r>
            <w:r>
              <w:rPr>
                <w:rFonts w:ascii="Arial" w:hAnsi="Arial"/>
                <w:i/>
                <w:color w:val="231F20"/>
                <w:spacing w:val="1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торгівля</w:t>
            </w:r>
            <w:r>
              <w:rPr>
                <w:rFonts w:ascii="Arial" w:hAnsi="Arial"/>
                <w:i/>
                <w:color w:val="231F20"/>
                <w:spacing w:val="1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цінними</w:t>
            </w:r>
            <w:r>
              <w:rPr>
                <w:rFonts w:ascii="Arial" w:hAnsi="Arial"/>
                <w:i/>
                <w:color w:val="231F20"/>
                <w:spacing w:val="1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паперами,</w:t>
            </w:r>
            <w:r>
              <w:rPr>
                <w:rFonts w:ascii="Arial" w:hAnsi="Arial"/>
                <w:i/>
                <w:color w:val="231F20"/>
                <w:spacing w:val="1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у</w:t>
            </w:r>
            <w:r>
              <w:rPr>
                <w:rFonts w:ascii="Arial" w:hAnsi="Arial"/>
                <w:i/>
                <w:color w:val="231F20"/>
                <w:spacing w:val="1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цій</w:t>
            </w:r>
            <w:r>
              <w:rPr>
                <w:rFonts w:ascii="Arial" w:hAnsi="Arial"/>
                <w:i/>
                <w:color w:val="231F20"/>
                <w:spacing w:val="1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статті</w:t>
            </w:r>
            <w:r>
              <w:rPr>
                <w:rFonts w:ascii="Arial" w:hAnsi="Arial"/>
                <w:i/>
                <w:color w:val="231F20"/>
                <w:spacing w:val="1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відображають</w:t>
            </w:r>
            <w:r>
              <w:rPr>
                <w:rFonts w:ascii="Arial" w:hAnsi="Arial"/>
                <w:i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витрати</w:t>
            </w:r>
            <w:r>
              <w:rPr>
                <w:rFonts w:ascii="Arial" w:hAnsi="Arial"/>
                <w:i/>
                <w:color w:val="231F20"/>
                <w:spacing w:val="1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від</w:t>
            </w:r>
            <w:r>
              <w:rPr>
                <w:rFonts w:ascii="Arial" w:hAnsi="Arial"/>
                <w:i/>
                <w:color w:val="231F20"/>
                <w:spacing w:val="1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зміни</w:t>
            </w:r>
            <w:r>
              <w:rPr>
                <w:rFonts w:ascii="Arial" w:hAnsi="Arial"/>
                <w:i/>
                <w:color w:val="231F20"/>
                <w:spacing w:val="1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вартості</w:t>
            </w:r>
            <w:r>
              <w:rPr>
                <w:rFonts w:ascii="Arial" w:hAnsi="Arial"/>
                <w:i/>
                <w:color w:val="231F20"/>
                <w:spacing w:val="1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фінансових</w:t>
            </w:r>
            <w:r>
              <w:rPr>
                <w:rFonts w:ascii="Arial" w:hAnsi="Arial"/>
                <w:i/>
                <w:color w:val="231F20"/>
                <w:spacing w:val="1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інструментів,</w:t>
            </w:r>
            <w:r>
              <w:rPr>
                <w:rFonts w:ascii="Arial" w:hAnsi="Arial"/>
                <w:i/>
                <w:color w:val="231F20"/>
                <w:spacing w:val="1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що</w:t>
            </w:r>
            <w:r>
              <w:rPr>
                <w:rFonts w:ascii="Arial" w:hAnsi="Arial"/>
                <w:i/>
                <w:color w:val="231F20"/>
                <w:spacing w:val="1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оцінюються</w:t>
            </w:r>
            <w:r>
              <w:rPr>
                <w:rFonts w:ascii="Arial" w:hAnsi="Arial"/>
                <w:i/>
                <w:color w:val="231F20"/>
                <w:spacing w:val="1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за</w:t>
            </w:r>
            <w:r>
              <w:rPr>
                <w:rFonts w:ascii="Arial" w:hAnsi="Arial"/>
                <w:i/>
                <w:color w:val="231F20"/>
                <w:spacing w:val="1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справедливою</w:t>
            </w:r>
            <w:r>
              <w:rPr>
                <w:rFonts w:ascii="Arial" w:hAnsi="Arial"/>
                <w:i/>
                <w:color w:val="231F20"/>
                <w:spacing w:val="1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вартістю.</w:t>
            </w:r>
          </w:p>
        </w:tc>
      </w:tr>
      <w:tr w:rsidR="00AF3E31" w:rsidTr="00030D2F">
        <w:trPr>
          <w:trHeight w:val="1478"/>
        </w:trPr>
        <w:tc>
          <w:tcPr>
            <w:tcW w:w="1975" w:type="dxa"/>
          </w:tcPr>
          <w:p w:rsidR="00AF3E31" w:rsidRDefault="00AF3E31" w:rsidP="00030D2F">
            <w:pPr>
              <w:pStyle w:val="TableParagraph"/>
              <w:spacing w:before="16" w:line="240" w:lineRule="exact"/>
              <w:ind w:left="45" w:right="179"/>
              <w:rPr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spacing w:val="-1"/>
                <w:w w:val="90"/>
                <w:sz w:val="20"/>
              </w:rPr>
              <w:t xml:space="preserve">Додатковий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рядок</w:t>
            </w:r>
            <w:r>
              <w:rPr>
                <w:rFonts w:ascii="Arial" w:hAnsi="Arial"/>
                <w:b/>
                <w:i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(Витрати від пер-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вісного визнання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біологічних активів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 сільськогосподар-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ської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продукції)</w:t>
            </w:r>
          </w:p>
        </w:tc>
        <w:tc>
          <w:tcPr>
            <w:tcW w:w="654" w:type="dxa"/>
          </w:tcPr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spacing w:before="10"/>
              <w:rPr>
                <w:rFonts w:ascii="Arial"/>
                <w:i/>
                <w:sz w:val="31"/>
              </w:rPr>
            </w:pPr>
          </w:p>
          <w:p w:rsidR="00AF3E31" w:rsidRDefault="00AF3E31" w:rsidP="00030D2F">
            <w:pPr>
              <w:pStyle w:val="TableParagraph"/>
              <w:spacing w:before="1"/>
              <w:ind w:left="61" w:right="52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2182</w:t>
            </w:r>
          </w:p>
        </w:tc>
        <w:tc>
          <w:tcPr>
            <w:tcW w:w="2174" w:type="dxa"/>
          </w:tcPr>
          <w:p w:rsidR="00AF3E31" w:rsidRDefault="00AF3E31" w:rsidP="00030D2F">
            <w:pPr>
              <w:pStyle w:val="TableParagraph"/>
              <w:spacing w:before="16" w:line="240" w:lineRule="exact"/>
              <w:ind w:left="18" w:right="6"/>
              <w:jc w:val="center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Обороти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субрах.</w:t>
            </w:r>
            <w:r>
              <w:rPr>
                <w:rFonts w:ascii="Arial" w:hAnsi="Arial"/>
                <w:b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940</w:t>
            </w:r>
            <w:r>
              <w:rPr>
                <w:rFonts w:ascii="Arial" w:hAnsi="Arial"/>
                <w:b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з</w:t>
            </w:r>
            <w:r>
              <w:rPr>
                <w:rFonts w:ascii="Arial" w:hAnsi="Arial"/>
                <w:b/>
                <w:color w:val="231F20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рах.</w:t>
            </w:r>
            <w:r>
              <w:rPr>
                <w:rFonts w:ascii="Arial" w:hAnsi="Arial"/>
                <w:b/>
                <w:color w:val="231F20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23</w:t>
            </w:r>
            <w:r>
              <w:rPr>
                <w:rFonts w:ascii="Arial" w:hAnsi="Arial"/>
                <w:b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(у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частині витрат від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первісного</w:t>
            </w:r>
            <w:r>
              <w:rPr>
                <w:rFonts w:ascii="Arial" w:hAnsi="Arial"/>
                <w:b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визнання</w:t>
            </w:r>
            <w:r>
              <w:rPr>
                <w:rFonts w:ascii="Arial" w:hAnsi="Arial"/>
                <w:b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 xml:space="preserve">біологічних </w:t>
            </w:r>
            <w:r>
              <w:rPr>
                <w:color w:val="231F20"/>
                <w:sz w:val="20"/>
              </w:rPr>
              <w:t>активів і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сільгосппродукції)</w:t>
            </w:r>
          </w:p>
        </w:tc>
        <w:tc>
          <w:tcPr>
            <w:tcW w:w="4371" w:type="dxa"/>
          </w:tcPr>
          <w:p w:rsidR="00AF3E31" w:rsidRDefault="00AF3E31" w:rsidP="00030D2F">
            <w:pPr>
              <w:pStyle w:val="TableParagraph"/>
              <w:spacing w:before="16" w:line="240" w:lineRule="exact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pacing w:val="-1"/>
                <w:sz w:val="20"/>
              </w:rPr>
              <w:t xml:space="preserve">Відображають </w:t>
            </w:r>
            <w:r>
              <w:rPr>
                <w:color w:val="231F20"/>
                <w:sz w:val="20"/>
              </w:rPr>
              <w:t>витрати від первісного визнан-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ня біологічних активів і сільгосппродукції,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отриманих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результаті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сільськогосподарської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діяльності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(у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тому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числі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ряд.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2180).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Показник</w:t>
            </w:r>
            <w:r>
              <w:rPr>
                <w:rFonts w:ascii="Arial" w:hAnsi="Arial"/>
                <w:b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наводять у дужках. Не бере участі в розра-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хунку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фінансового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результату</w:t>
            </w:r>
          </w:p>
        </w:tc>
      </w:tr>
      <w:tr w:rsidR="00AF3E31" w:rsidTr="00030D2F">
        <w:trPr>
          <w:trHeight w:val="287"/>
        </w:trPr>
        <w:tc>
          <w:tcPr>
            <w:tcW w:w="9174" w:type="dxa"/>
            <w:gridSpan w:val="4"/>
          </w:tcPr>
          <w:p w:rsidR="00AF3E31" w:rsidRDefault="00AF3E31" w:rsidP="00030D2F">
            <w:pPr>
              <w:pStyle w:val="TableParagraph"/>
              <w:spacing w:before="25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Фінансовий</w:t>
            </w:r>
            <w:r>
              <w:rPr>
                <w:rFonts w:ascii="Arial" w:hAnsi="Arial"/>
                <w:b/>
                <w:color w:val="231F20"/>
                <w:spacing w:val="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результат</w:t>
            </w:r>
            <w:r>
              <w:rPr>
                <w:rFonts w:ascii="Arial" w:hAnsi="Arial"/>
                <w:b/>
                <w:color w:val="231F20"/>
                <w:spacing w:val="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від</w:t>
            </w:r>
            <w:r>
              <w:rPr>
                <w:rFonts w:ascii="Arial" w:hAnsi="Arial"/>
                <w:b/>
                <w:color w:val="231F20"/>
                <w:spacing w:val="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операційної</w:t>
            </w:r>
            <w:r>
              <w:rPr>
                <w:rFonts w:ascii="Arial" w:hAnsi="Arial"/>
                <w:b/>
                <w:color w:val="231F20"/>
                <w:spacing w:val="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діяльності:</w:t>
            </w:r>
          </w:p>
        </w:tc>
      </w:tr>
      <w:tr w:rsidR="00AF3E31" w:rsidTr="00030D2F">
        <w:trPr>
          <w:trHeight w:val="217"/>
        </w:trPr>
        <w:tc>
          <w:tcPr>
            <w:tcW w:w="1975" w:type="dxa"/>
          </w:tcPr>
          <w:p w:rsidR="00AF3E31" w:rsidRDefault="00AF3E31" w:rsidP="00030D2F">
            <w:pPr>
              <w:pStyle w:val="TableParagraph"/>
              <w:spacing w:line="198" w:lineRule="exact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прибуток</w:t>
            </w:r>
          </w:p>
        </w:tc>
        <w:tc>
          <w:tcPr>
            <w:tcW w:w="654" w:type="dxa"/>
          </w:tcPr>
          <w:p w:rsidR="00AF3E31" w:rsidRDefault="00AF3E31" w:rsidP="00030D2F">
            <w:pPr>
              <w:pStyle w:val="TableParagraph"/>
              <w:spacing w:line="198" w:lineRule="exact"/>
              <w:ind w:left="61" w:right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2190</w:t>
            </w:r>
          </w:p>
        </w:tc>
        <w:tc>
          <w:tcPr>
            <w:tcW w:w="2174" w:type="dxa"/>
            <w:vMerge w:val="restart"/>
          </w:tcPr>
          <w:p w:rsidR="00AF3E31" w:rsidRDefault="00AF3E31" w:rsidP="00030D2F">
            <w:pPr>
              <w:pStyle w:val="TableParagraph"/>
              <w:spacing w:before="13" w:line="249" w:lineRule="auto"/>
              <w:ind w:left="174" w:right="16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Ряд. 2090 + ряд.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2120</w:t>
            </w:r>
            <w:r>
              <w:rPr>
                <w:rFonts w:ascii="Arial" w:hAnsi="Arial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–</w:t>
            </w:r>
            <w:r>
              <w:rPr>
                <w:rFonts w:ascii="Arial" w:hAnsi="Arial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2130</w:t>
            </w:r>
            <w:r>
              <w:rPr>
                <w:rFonts w:ascii="Arial" w:hAnsi="Arial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–</w:t>
            </w:r>
          </w:p>
          <w:p w:rsidR="00AF3E31" w:rsidRDefault="00AF3E31" w:rsidP="00030D2F">
            <w:pPr>
              <w:pStyle w:val="TableParagraph"/>
              <w:spacing w:before="1" w:line="249" w:lineRule="auto"/>
              <w:ind w:left="25" w:right="1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ряд. 2150 – ряд. 2180</w:t>
            </w:r>
            <w:r>
              <w:rPr>
                <w:rFonts w:ascii="Arial" w:hAnsi="Arial"/>
                <w:b/>
                <w:color w:val="231F20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або ряд. 2120 – ряд.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2095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–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2130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–</w:t>
            </w:r>
          </w:p>
          <w:p w:rsidR="00AF3E31" w:rsidRDefault="00AF3E31" w:rsidP="00030D2F">
            <w:pPr>
              <w:pStyle w:val="TableParagraph"/>
              <w:spacing w:before="3"/>
              <w:ind w:left="25" w:right="1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ряд. 2150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–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2180</w:t>
            </w:r>
          </w:p>
        </w:tc>
        <w:tc>
          <w:tcPr>
            <w:tcW w:w="4371" w:type="dxa"/>
          </w:tcPr>
          <w:p w:rsidR="00AF3E31" w:rsidRDefault="00AF3E31" w:rsidP="00030D2F">
            <w:pPr>
              <w:pStyle w:val="TableParagraph"/>
              <w:spacing w:line="198" w:lineRule="exact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Додатний</w:t>
            </w:r>
            <w:r>
              <w:rPr>
                <w:rFonts w:ascii="Arial" w:hAnsi="Arial"/>
                <w:b/>
                <w:color w:val="231F20"/>
                <w:spacing w:val="1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результат</w:t>
            </w:r>
          </w:p>
        </w:tc>
      </w:tr>
      <w:tr w:rsidR="00AF3E31" w:rsidTr="00030D2F">
        <w:trPr>
          <w:trHeight w:val="1234"/>
        </w:trPr>
        <w:tc>
          <w:tcPr>
            <w:tcW w:w="1975" w:type="dxa"/>
          </w:tcPr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spacing w:before="4"/>
              <w:rPr>
                <w:rFonts w:ascii="Arial"/>
                <w:i/>
                <w:sz w:val="21"/>
              </w:rPr>
            </w:pPr>
          </w:p>
          <w:p w:rsidR="00AF3E31" w:rsidRDefault="00AF3E31" w:rsidP="00030D2F">
            <w:pPr>
              <w:pStyle w:val="TableParagraph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збиток</w:t>
            </w:r>
          </w:p>
        </w:tc>
        <w:tc>
          <w:tcPr>
            <w:tcW w:w="654" w:type="dxa"/>
          </w:tcPr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spacing w:before="4"/>
              <w:rPr>
                <w:rFonts w:ascii="Arial"/>
                <w:i/>
                <w:sz w:val="21"/>
              </w:rPr>
            </w:pPr>
          </w:p>
          <w:p w:rsidR="00AF3E31" w:rsidRDefault="00AF3E31" w:rsidP="00030D2F">
            <w:pPr>
              <w:pStyle w:val="TableParagraph"/>
              <w:ind w:left="61" w:right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2195</w:t>
            </w:r>
          </w:p>
        </w:tc>
        <w:tc>
          <w:tcPr>
            <w:tcW w:w="2174" w:type="dxa"/>
            <w:vMerge/>
            <w:tcBorders>
              <w:top w:val="nil"/>
            </w:tcBorders>
          </w:tcPr>
          <w:p w:rsidR="00AF3E31" w:rsidRDefault="00AF3E31" w:rsidP="00030D2F">
            <w:pPr>
              <w:rPr>
                <w:sz w:val="2"/>
                <w:szCs w:val="2"/>
              </w:rPr>
            </w:pPr>
          </w:p>
        </w:tc>
        <w:tc>
          <w:tcPr>
            <w:tcW w:w="4371" w:type="dxa"/>
          </w:tcPr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spacing w:before="4"/>
              <w:rPr>
                <w:rFonts w:ascii="Arial"/>
                <w:i/>
                <w:sz w:val="21"/>
              </w:rPr>
            </w:pPr>
          </w:p>
          <w:p w:rsidR="00AF3E31" w:rsidRDefault="00AF3E31" w:rsidP="00030D2F">
            <w:pPr>
              <w:pStyle w:val="TableParagraph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Від’ємний</w:t>
            </w:r>
            <w:r>
              <w:rPr>
                <w:rFonts w:ascii="Arial" w:hAnsi="Arial"/>
                <w:b/>
                <w:color w:val="231F20"/>
                <w:spacing w:val="1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результат.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Наводять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у</w:t>
            </w:r>
            <w:r>
              <w:rPr>
                <w:rFonts w:ascii="Arial" w:hAnsi="Arial"/>
                <w:b/>
                <w:color w:val="231F20"/>
                <w:spacing w:val="1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дужках</w:t>
            </w:r>
          </w:p>
        </w:tc>
      </w:tr>
      <w:tr w:rsidR="00AF3E31" w:rsidTr="00030D2F">
        <w:trPr>
          <w:trHeight w:val="715"/>
        </w:trPr>
        <w:tc>
          <w:tcPr>
            <w:tcW w:w="1975" w:type="dxa"/>
          </w:tcPr>
          <w:p w:rsidR="00AF3E31" w:rsidRDefault="00AF3E31" w:rsidP="00030D2F">
            <w:pPr>
              <w:pStyle w:val="TableParagraph"/>
              <w:spacing w:before="119" w:line="247" w:lineRule="auto"/>
              <w:ind w:left="45" w:right="36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Дохід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участі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капіталі</w:t>
            </w:r>
          </w:p>
        </w:tc>
        <w:tc>
          <w:tcPr>
            <w:tcW w:w="654" w:type="dxa"/>
          </w:tcPr>
          <w:p w:rsidR="00AF3E31" w:rsidRDefault="00AF3E31" w:rsidP="00030D2F">
            <w:pPr>
              <w:pStyle w:val="TableParagraph"/>
              <w:spacing w:before="8"/>
              <w:rPr>
                <w:rFonts w:ascii="Arial"/>
                <w:i/>
                <w:sz w:val="20"/>
              </w:rPr>
            </w:pPr>
          </w:p>
          <w:p w:rsidR="00AF3E31" w:rsidRDefault="00AF3E31" w:rsidP="00030D2F">
            <w:pPr>
              <w:pStyle w:val="TableParagraph"/>
              <w:spacing w:before="1"/>
              <w:ind w:left="61" w:right="52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2200</w:t>
            </w:r>
          </w:p>
        </w:tc>
        <w:tc>
          <w:tcPr>
            <w:tcW w:w="2174" w:type="dxa"/>
          </w:tcPr>
          <w:p w:rsidR="00AF3E31" w:rsidRDefault="00AF3E31" w:rsidP="00030D2F">
            <w:pPr>
              <w:pStyle w:val="TableParagraph"/>
              <w:spacing w:before="119" w:line="249" w:lineRule="auto"/>
              <w:ind w:left="306" w:right="37" w:hanging="25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Обороти за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рах. 72</w:t>
            </w:r>
            <w:r>
              <w:rPr>
                <w:rFonts w:ascii="Arial" w:hAnsi="Arial"/>
                <w:b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з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субрах.</w:t>
            </w:r>
            <w:r>
              <w:rPr>
                <w:rFonts w:ascii="Arial" w:hAnsi="Arial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792</w:t>
            </w:r>
          </w:p>
        </w:tc>
        <w:tc>
          <w:tcPr>
            <w:tcW w:w="4371" w:type="dxa"/>
          </w:tcPr>
          <w:p w:rsidR="00AF3E31" w:rsidRDefault="00AF3E31" w:rsidP="00030D2F">
            <w:pPr>
              <w:pStyle w:val="TableParagraph"/>
              <w:spacing w:line="247" w:lineRule="auto"/>
              <w:ind w:left="4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Відображають</w:t>
            </w:r>
            <w:r>
              <w:rPr>
                <w:color w:val="231F20"/>
                <w:spacing w:val="2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дохід,</w:t>
            </w:r>
            <w:r>
              <w:rPr>
                <w:color w:val="231F20"/>
                <w:spacing w:val="3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отриманий</w:t>
            </w:r>
            <w:r>
              <w:rPr>
                <w:color w:val="231F20"/>
                <w:spacing w:val="3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</w:t>
            </w:r>
            <w:r>
              <w:rPr>
                <w:color w:val="231F20"/>
                <w:spacing w:val="3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інвестицій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асоційовані,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дочірні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або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спільні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підприємства,</w:t>
            </w:r>
          </w:p>
          <w:p w:rsidR="00AF3E31" w:rsidRDefault="00AF3E31" w:rsidP="00030D2F">
            <w:pPr>
              <w:pStyle w:val="TableParagraph"/>
              <w:spacing w:line="216" w:lineRule="exact"/>
              <w:ind w:left="4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облік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яких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ведуть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методом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участі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капіталі</w:t>
            </w:r>
          </w:p>
        </w:tc>
      </w:tr>
    </w:tbl>
    <w:p w:rsidR="00AF3E31" w:rsidRDefault="00AF3E31" w:rsidP="00AF3E31">
      <w:pPr>
        <w:spacing w:line="216" w:lineRule="exact"/>
        <w:rPr>
          <w:sz w:val="20"/>
        </w:rPr>
        <w:sectPr w:rsidR="00AF3E31">
          <w:pgSz w:w="11910" w:h="16840"/>
          <w:pgMar w:top="880" w:right="1140" w:bottom="1260" w:left="1200" w:header="0" w:footer="1065" w:gutter="0"/>
          <w:cols w:space="720"/>
        </w:sectPr>
      </w:pPr>
    </w:p>
    <w:p w:rsidR="00AF3E31" w:rsidRDefault="00AF3E31" w:rsidP="00AF3E31">
      <w:pPr>
        <w:pStyle w:val="a3"/>
        <w:spacing w:before="10"/>
        <w:rPr>
          <w:rFonts w:ascii="Comic Sans MS"/>
          <w:i/>
          <w:sz w:val="16"/>
        </w:rPr>
      </w:pPr>
    </w:p>
    <w:p w:rsidR="00AF3E31" w:rsidRDefault="00AF3E31" w:rsidP="00AF3E31">
      <w:pPr>
        <w:spacing w:before="95"/>
        <w:ind w:left="33" w:right="161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8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9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3.1.</w:t>
      </w:r>
    </w:p>
    <w:p w:rsidR="00AF3E31" w:rsidRDefault="00AF3E31" w:rsidP="00AF3E31">
      <w:pPr>
        <w:pStyle w:val="a3"/>
        <w:spacing w:before="10"/>
        <w:rPr>
          <w:rFonts w:ascii="Arial"/>
          <w:i/>
          <w:sz w:val="14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654"/>
        <w:gridCol w:w="2174"/>
        <w:gridCol w:w="4371"/>
      </w:tblGrid>
      <w:tr w:rsidR="00AF3E31" w:rsidTr="00030D2F">
        <w:trPr>
          <w:trHeight w:val="580"/>
        </w:trPr>
        <w:tc>
          <w:tcPr>
            <w:tcW w:w="1975" w:type="dxa"/>
          </w:tcPr>
          <w:p w:rsidR="00AF3E31" w:rsidRDefault="00AF3E31" w:rsidP="00030D2F">
            <w:pPr>
              <w:pStyle w:val="TableParagraph"/>
              <w:spacing w:before="51" w:line="249" w:lineRule="auto"/>
              <w:ind w:left="709" w:right="291" w:hanging="38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Найменування</w:t>
            </w:r>
            <w:r>
              <w:rPr>
                <w:rFonts w:ascii="Arial" w:hAnsi="Arial"/>
                <w:b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статті</w:t>
            </w:r>
          </w:p>
        </w:tc>
        <w:tc>
          <w:tcPr>
            <w:tcW w:w="654" w:type="dxa"/>
          </w:tcPr>
          <w:p w:rsidR="00AF3E31" w:rsidRDefault="00AF3E31" w:rsidP="00030D2F">
            <w:pPr>
              <w:pStyle w:val="TableParagraph"/>
              <w:spacing w:before="51" w:line="249" w:lineRule="auto"/>
              <w:ind w:left="54" w:firstLine="1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Код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рядка</w:t>
            </w:r>
          </w:p>
        </w:tc>
        <w:tc>
          <w:tcPr>
            <w:tcW w:w="2174" w:type="dxa"/>
          </w:tcPr>
          <w:p w:rsidR="00AF3E31" w:rsidRDefault="00AF3E31" w:rsidP="00030D2F">
            <w:pPr>
              <w:pStyle w:val="TableParagraph"/>
              <w:spacing w:before="51" w:line="249" w:lineRule="auto"/>
              <w:ind w:left="362" w:right="37" w:hanging="2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Джерело</w:t>
            </w:r>
            <w:r>
              <w:rPr>
                <w:rFonts w:ascii="Arial" w:hAnsi="Arial"/>
                <w:b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інформації</w:t>
            </w:r>
            <w:r>
              <w:rPr>
                <w:rFonts w:ascii="Arial" w:hAnsi="Arial"/>
                <w:b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для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заповнення</w:t>
            </w:r>
          </w:p>
        </w:tc>
        <w:tc>
          <w:tcPr>
            <w:tcW w:w="4371" w:type="dxa"/>
          </w:tcPr>
          <w:p w:rsidR="00AF3E31" w:rsidRDefault="00AF3E31" w:rsidP="00030D2F">
            <w:pPr>
              <w:pStyle w:val="TableParagraph"/>
              <w:spacing w:before="171"/>
              <w:ind w:left="1714" w:right="170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Примітка</w:t>
            </w:r>
          </w:p>
        </w:tc>
      </w:tr>
      <w:tr w:rsidR="00AF3E31" w:rsidTr="00030D2F">
        <w:trPr>
          <w:trHeight w:val="1240"/>
        </w:trPr>
        <w:tc>
          <w:tcPr>
            <w:tcW w:w="1975" w:type="dxa"/>
          </w:tcPr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spacing w:before="128" w:line="247" w:lineRule="auto"/>
              <w:ind w:left="45" w:right="291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Інші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фінансові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доходи</w:t>
            </w:r>
          </w:p>
        </w:tc>
        <w:tc>
          <w:tcPr>
            <w:tcW w:w="654" w:type="dxa"/>
          </w:tcPr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spacing w:before="6"/>
              <w:rPr>
                <w:rFonts w:ascii="Arial"/>
                <w:i/>
                <w:sz w:val="21"/>
              </w:rPr>
            </w:pPr>
          </w:p>
          <w:p w:rsidR="00AF3E31" w:rsidRDefault="00AF3E31" w:rsidP="00030D2F">
            <w:pPr>
              <w:pStyle w:val="TableParagraph"/>
              <w:ind w:left="86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2220</w:t>
            </w:r>
          </w:p>
        </w:tc>
        <w:tc>
          <w:tcPr>
            <w:tcW w:w="2174" w:type="dxa"/>
          </w:tcPr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spacing w:before="128" w:line="249" w:lineRule="auto"/>
              <w:ind w:left="306" w:right="37" w:hanging="25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Обороти за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рах. 73</w:t>
            </w:r>
            <w:r>
              <w:rPr>
                <w:rFonts w:ascii="Arial" w:hAnsi="Arial"/>
                <w:b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з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субрах.</w:t>
            </w:r>
            <w:r>
              <w:rPr>
                <w:rFonts w:ascii="Arial" w:hAnsi="Arial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792</w:t>
            </w:r>
          </w:p>
        </w:tc>
        <w:tc>
          <w:tcPr>
            <w:tcW w:w="4371" w:type="dxa"/>
          </w:tcPr>
          <w:p w:rsidR="00AF3E31" w:rsidRDefault="00AF3E31" w:rsidP="00030D2F">
            <w:pPr>
              <w:pStyle w:val="TableParagraph"/>
              <w:spacing w:before="21" w:line="247" w:lineRule="auto"/>
              <w:ind w:left="4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Наводять дивіденди, відсотки (у тому числі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отримані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строковими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депозитними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вклада-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ми)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інші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доходи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фінансових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інвестицій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(крім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доходів,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які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обліковуються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методом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участі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капіталі)</w:t>
            </w:r>
          </w:p>
        </w:tc>
      </w:tr>
      <w:tr w:rsidR="00AF3E31" w:rsidTr="00030D2F">
        <w:trPr>
          <w:trHeight w:val="457"/>
        </w:trPr>
        <w:tc>
          <w:tcPr>
            <w:tcW w:w="1975" w:type="dxa"/>
            <w:vMerge w:val="restart"/>
          </w:tcPr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spacing w:before="5"/>
              <w:rPr>
                <w:rFonts w:ascii="Arial"/>
                <w:i/>
                <w:sz w:val="29"/>
              </w:rPr>
            </w:pPr>
          </w:p>
          <w:p w:rsidR="00AF3E31" w:rsidRDefault="00AF3E31" w:rsidP="00030D2F">
            <w:pPr>
              <w:pStyle w:val="TableParagraph"/>
              <w:ind w:left="4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Інші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доходи</w:t>
            </w:r>
          </w:p>
        </w:tc>
        <w:tc>
          <w:tcPr>
            <w:tcW w:w="654" w:type="dxa"/>
            <w:vMerge w:val="restart"/>
          </w:tcPr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spacing w:before="5"/>
              <w:rPr>
                <w:rFonts w:ascii="Arial"/>
                <w:i/>
                <w:sz w:val="29"/>
              </w:rPr>
            </w:pPr>
          </w:p>
          <w:p w:rsidR="00AF3E31" w:rsidRDefault="00AF3E31" w:rsidP="00030D2F">
            <w:pPr>
              <w:pStyle w:val="TableParagraph"/>
              <w:ind w:left="86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2240</w:t>
            </w:r>
          </w:p>
        </w:tc>
        <w:tc>
          <w:tcPr>
            <w:tcW w:w="2174" w:type="dxa"/>
          </w:tcPr>
          <w:p w:rsidR="00AF3E31" w:rsidRDefault="00AF3E31" w:rsidP="00030D2F">
            <w:pPr>
              <w:pStyle w:val="TableParagraph"/>
              <w:spacing w:line="220" w:lineRule="exact"/>
              <w:ind w:left="17" w:righ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Обороти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рах.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74</w:t>
            </w:r>
          </w:p>
          <w:p w:rsidR="00AF3E31" w:rsidRDefault="00AF3E31" w:rsidP="00030D2F">
            <w:pPr>
              <w:pStyle w:val="TableParagraph"/>
              <w:spacing w:before="10" w:line="208" w:lineRule="exact"/>
              <w:ind w:left="17" w:righ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з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субрах.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793</w:t>
            </w:r>
          </w:p>
        </w:tc>
        <w:tc>
          <w:tcPr>
            <w:tcW w:w="4371" w:type="dxa"/>
            <w:vMerge w:val="restart"/>
          </w:tcPr>
          <w:p w:rsidR="00AF3E31" w:rsidRDefault="00AF3E31" w:rsidP="00030D2F">
            <w:pPr>
              <w:pStyle w:val="TableParagraph"/>
              <w:spacing w:before="17"/>
              <w:ind w:left="4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цьому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рядку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відображають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дохід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від:</w:t>
            </w:r>
          </w:p>
          <w:p w:rsidR="00AF3E31" w:rsidRDefault="00AF3E31" w:rsidP="00AF3E31">
            <w:pPr>
              <w:pStyle w:val="TableParagraph"/>
              <w:numPr>
                <w:ilvl w:val="0"/>
                <w:numId w:val="6"/>
              </w:numPr>
              <w:tabs>
                <w:tab w:val="left" w:pos="206"/>
              </w:tabs>
              <w:spacing w:before="8"/>
              <w:ind w:left="205" w:hanging="161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реалізації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фінансових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інвестицій;</w:t>
            </w:r>
          </w:p>
          <w:p w:rsidR="00AF3E31" w:rsidRDefault="00AF3E31" w:rsidP="00AF3E31">
            <w:pPr>
              <w:pStyle w:val="TableParagraph"/>
              <w:numPr>
                <w:ilvl w:val="0"/>
                <w:numId w:val="6"/>
              </w:numPr>
              <w:tabs>
                <w:tab w:val="left" w:pos="206"/>
              </w:tabs>
              <w:spacing w:before="8"/>
              <w:ind w:left="205" w:hanging="161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неопераційних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курсових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різниць;</w:t>
            </w:r>
          </w:p>
          <w:p w:rsidR="00AF3E31" w:rsidRDefault="00AF3E31" w:rsidP="00AF3E31">
            <w:pPr>
              <w:pStyle w:val="TableParagraph"/>
              <w:numPr>
                <w:ilvl w:val="0"/>
                <w:numId w:val="6"/>
              </w:numPr>
              <w:tabs>
                <w:tab w:val="left" w:pos="213"/>
              </w:tabs>
              <w:spacing w:before="8" w:line="247" w:lineRule="auto"/>
              <w:ind w:right="33" w:firstLine="0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зміни балансової вартості фінансових інстру-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ментів, що оцінюються за справедливою вар-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тістю (крім підприємств, основною діяльністю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яких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торгівля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цінними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паперами);</w:t>
            </w:r>
          </w:p>
          <w:p w:rsidR="00AF3E31" w:rsidRDefault="00AF3E31" w:rsidP="00AF3E31">
            <w:pPr>
              <w:pStyle w:val="TableParagraph"/>
              <w:numPr>
                <w:ilvl w:val="0"/>
                <w:numId w:val="6"/>
              </w:numPr>
              <w:tabs>
                <w:tab w:val="left" w:pos="206"/>
              </w:tabs>
              <w:spacing w:before="3" w:line="247" w:lineRule="auto"/>
              <w:ind w:right="174" w:firstLine="0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інші доходи, що виникають у процесі госпо-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дарської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діяльності,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але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пов’язані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опера-</w:t>
            </w:r>
          </w:p>
          <w:p w:rsidR="00AF3E31" w:rsidRDefault="00AF3E31" w:rsidP="00030D2F">
            <w:pPr>
              <w:pStyle w:val="TableParagraph"/>
              <w:spacing w:before="1"/>
              <w:ind w:left="45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ційною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діяльністю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підприємства</w:t>
            </w:r>
          </w:p>
        </w:tc>
      </w:tr>
      <w:tr w:rsidR="00AF3E31" w:rsidTr="00030D2F">
        <w:trPr>
          <w:trHeight w:val="1965"/>
        </w:trPr>
        <w:tc>
          <w:tcPr>
            <w:tcW w:w="1975" w:type="dxa"/>
            <w:vMerge/>
            <w:tcBorders>
              <w:top w:val="nil"/>
            </w:tcBorders>
          </w:tcPr>
          <w:p w:rsidR="00AF3E31" w:rsidRDefault="00AF3E31" w:rsidP="00030D2F">
            <w:pPr>
              <w:rPr>
                <w:sz w:val="2"/>
                <w:szCs w:val="2"/>
              </w:rPr>
            </w:pPr>
          </w:p>
        </w:tc>
        <w:tc>
          <w:tcPr>
            <w:tcW w:w="654" w:type="dxa"/>
            <w:vMerge/>
            <w:tcBorders>
              <w:top w:val="nil"/>
            </w:tcBorders>
          </w:tcPr>
          <w:p w:rsidR="00AF3E31" w:rsidRDefault="00AF3E31" w:rsidP="00030D2F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spacing w:before="1"/>
              <w:rPr>
                <w:rFonts w:ascii="Arial"/>
                <w:i/>
                <w:sz w:val="31"/>
              </w:rPr>
            </w:pPr>
          </w:p>
          <w:p w:rsidR="00AF3E31" w:rsidRDefault="00AF3E31" w:rsidP="00030D2F">
            <w:pPr>
              <w:pStyle w:val="TableParagraph"/>
              <w:ind w:left="4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Ряд.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2240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≥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ряд.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2241</w:t>
            </w:r>
          </w:p>
        </w:tc>
        <w:tc>
          <w:tcPr>
            <w:tcW w:w="4371" w:type="dxa"/>
            <w:vMerge/>
            <w:tcBorders>
              <w:top w:val="nil"/>
            </w:tcBorders>
          </w:tcPr>
          <w:p w:rsidR="00AF3E31" w:rsidRDefault="00AF3E31" w:rsidP="00030D2F">
            <w:pPr>
              <w:rPr>
                <w:sz w:val="2"/>
                <w:szCs w:val="2"/>
              </w:rPr>
            </w:pPr>
          </w:p>
        </w:tc>
      </w:tr>
      <w:tr w:rsidR="00AF3E31" w:rsidTr="00030D2F">
        <w:trPr>
          <w:trHeight w:val="1959"/>
        </w:trPr>
        <w:tc>
          <w:tcPr>
            <w:tcW w:w="9174" w:type="dxa"/>
            <w:gridSpan w:val="4"/>
          </w:tcPr>
          <w:p w:rsidR="00AF3E31" w:rsidRDefault="00AF3E31" w:rsidP="00030D2F">
            <w:pPr>
              <w:pStyle w:val="TableParagraph"/>
              <w:spacing w:before="20" w:line="249" w:lineRule="auto"/>
              <w:ind w:left="45" w:right="32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Крім того, до ряд. 2240 уключають доходи від безоплатного отримання необоротних активів (у сумі,</w:t>
            </w:r>
            <w:r>
              <w:rPr>
                <w:rFonts w:ascii="Arial" w:hAnsi="Arial"/>
                <w:i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пропорційній нарахованій амортизації), від дооцінки раніше уцінених об’єктів необоротних активів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(у межах попередньої уцінки), від відновлення корисності активів (у межах раніше проведених уці-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>нок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>і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>зменшень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>корисності).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>Також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тут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відображають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дохід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у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вигляді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перевищення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вартості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частки</w:t>
            </w:r>
            <w:r>
              <w:rPr>
                <w:rFonts w:ascii="Arial" w:hAnsi="Arial"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покупця</w:t>
            </w:r>
            <w:r>
              <w:rPr>
                <w:rFonts w:ascii="Arial" w:hAnsi="Arial"/>
                <w:i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у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справедливій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вартості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придбаних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ідентифікованих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активів,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зобов’язань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і</w:t>
            </w:r>
            <w:r>
              <w:rPr>
                <w:rFonts w:ascii="Arial" w:hAnsi="Arial"/>
                <w:i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непередбачених</w:t>
            </w:r>
            <w:r>
              <w:rPr>
                <w:rFonts w:ascii="Arial" w:hAnsi="Arial"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зобов’язань об’єкта придбання над сукупністю витрат на об’єднання підприємств та/або видів їх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господарської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діяльності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(</w:t>
            </w:r>
            <w:r>
              <w:rPr>
                <w:rFonts w:ascii="Arial" w:hAnsi="Arial"/>
                <w:i/>
                <w:color w:val="231F20"/>
                <w:spacing w:val="2"/>
                <w:sz w:val="20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  <w:u w:val="single" w:color="231F20"/>
              </w:rPr>
              <w:t>п.</w:t>
            </w:r>
            <w:r>
              <w:rPr>
                <w:rFonts w:ascii="Arial" w:hAnsi="Arial"/>
                <w:b/>
                <w:i/>
                <w:color w:val="231F20"/>
                <w:spacing w:val="2"/>
                <w:sz w:val="20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  <w:u w:val="single" w:color="231F20"/>
              </w:rPr>
              <w:t>13</w:t>
            </w:r>
            <w:r>
              <w:rPr>
                <w:rFonts w:ascii="Arial" w:hAnsi="Arial"/>
                <w:b/>
                <w:i/>
                <w:color w:val="231F20"/>
                <w:spacing w:val="2"/>
                <w:sz w:val="20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  <w:u w:val="single" w:color="231F20"/>
              </w:rPr>
              <w:t>П(С)БО</w:t>
            </w:r>
            <w:r>
              <w:rPr>
                <w:rFonts w:ascii="Arial" w:hAnsi="Arial"/>
                <w:b/>
                <w:i/>
                <w:color w:val="231F20"/>
                <w:spacing w:val="2"/>
                <w:sz w:val="20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  <w:u w:val="single" w:color="231F20"/>
              </w:rPr>
              <w:t>19</w:t>
            </w:r>
            <w:r>
              <w:rPr>
                <w:rFonts w:ascii="Arial" w:hAnsi="Arial"/>
                <w:i/>
                <w:color w:val="231F20"/>
                <w:sz w:val="20"/>
              </w:rPr>
              <w:t>).</w:t>
            </w:r>
          </w:p>
          <w:p w:rsidR="00AF3E31" w:rsidRDefault="00AF3E31" w:rsidP="00030D2F">
            <w:pPr>
              <w:pStyle w:val="TableParagraph"/>
              <w:spacing w:before="6"/>
              <w:ind w:left="45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Важливо!</w:t>
            </w:r>
            <w:r>
              <w:rPr>
                <w:rFonts w:ascii="Arial" w:hAnsi="Arial"/>
                <w:b/>
                <w:i/>
                <w:color w:val="231F20"/>
                <w:spacing w:val="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Дохід</w:t>
            </w:r>
            <w:r>
              <w:rPr>
                <w:rFonts w:ascii="Arial" w:hAnsi="Arial"/>
                <w:i/>
                <w:color w:val="231F20"/>
                <w:spacing w:val="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зазначать</w:t>
            </w:r>
            <w:r>
              <w:rPr>
                <w:rFonts w:ascii="Arial" w:hAnsi="Arial"/>
                <w:i/>
                <w:color w:val="231F20"/>
                <w:spacing w:val="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без</w:t>
            </w:r>
            <w:r>
              <w:rPr>
                <w:rFonts w:ascii="Arial" w:hAnsi="Arial"/>
                <w:i/>
                <w:color w:val="231F20"/>
                <w:spacing w:val="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урахування</w:t>
            </w:r>
            <w:r>
              <w:rPr>
                <w:rFonts w:ascii="Arial" w:hAnsi="Arial"/>
                <w:i/>
                <w:color w:val="231F20"/>
                <w:spacing w:val="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ПДВ,</w:t>
            </w:r>
            <w:r>
              <w:rPr>
                <w:rFonts w:ascii="Arial" w:hAnsi="Arial"/>
                <w:i/>
                <w:color w:val="231F20"/>
                <w:spacing w:val="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акцизного</w:t>
            </w:r>
            <w:r>
              <w:rPr>
                <w:rFonts w:ascii="Arial" w:hAnsi="Arial"/>
                <w:i/>
                <w:color w:val="231F20"/>
                <w:spacing w:val="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податку</w:t>
            </w:r>
            <w:r>
              <w:rPr>
                <w:rFonts w:ascii="Arial" w:hAnsi="Arial"/>
                <w:i/>
                <w:color w:val="231F20"/>
                <w:spacing w:val="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та</w:t>
            </w:r>
            <w:r>
              <w:rPr>
                <w:rFonts w:ascii="Arial" w:hAnsi="Arial"/>
                <w:i/>
                <w:color w:val="231F20"/>
                <w:spacing w:val="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інших</w:t>
            </w:r>
            <w:r>
              <w:rPr>
                <w:rFonts w:ascii="Arial" w:hAnsi="Arial"/>
                <w:i/>
                <w:color w:val="231F20"/>
                <w:spacing w:val="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непрямих</w:t>
            </w:r>
            <w:r>
              <w:rPr>
                <w:rFonts w:ascii="Arial" w:hAnsi="Arial"/>
                <w:i/>
                <w:color w:val="231F20"/>
                <w:spacing w:val="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податків</w:t>
            </w:r>
            <w:r>
              <w:rPr>
                <w:rFonts w:ascii="Arial" w:hAnsi="Arial"/>
                <w:i/>
                <w:color w:val="231F20"/>
                <w:spacing w:val="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і</w:t>
            </w:r>
            <w:r>
              <w:rPr>
                <w:rFonts w:ascii="Arial" w:hAnsi="Arial"/>
                <w:i/>
                <w:color w:val="231F20"/>
                <w:spacing w:val="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зборів.</w:t>
            </w:r>
          </w:p>
        </w:tc>
      </w:tr>
      <w:tr w:rsidR="00AF3E31" w:rsidTr="00030D2F">
        <w:trPr>
          <w:trHeight w:val="1496"/>
        </w:trPr>
        <w:tc>
          <w:tcPr>
            <w:tcW w:w="1975" w:type="dxa"/>
          </w:tcPr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spacing w:before="136" w:line="249" w:lineRule="auto"/>
              <w:ind w:left="45" w:right="209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spacing w:val="-1"/>
                <w:w w:val="90"/>
                <w:sz w:val="20"/>
              </w:rPr>
              <w:t xml:space="preserve">Додатковий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рядок</w:t>
            </w:r>
            <w:r>
              <w:rPr>
                <w:rFonts w:ascii="Arial" w:hAnsi="Arial"/>
                <w:b/>
                <w:i/>
                <w:color w:val="231F20"/>
                <w:spacing w:val="-4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(Дохід від благодій-</w:t>
            </w:r>
            <w:r>
              <w:rPr>
                <w:color w:val="231F20"/>
                <w:spacing w:val="-52"/>
                <w:w w:val="9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ної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допомоги)</w:t>
            </w:r>
          </w:p>
        </w:tc>
        <w:tc>
          <w:tcPr>
            <w:tcW w:w="654" w:type="dxa"/>
          </w:tcPr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spacing w:before="8"/>
              <w:rPr>
                <w:rFonts w:ascii="Arial"/>
                <w:i/>
                <w:sz w:val="32"/>
              </w:rPr>
            </w:pPr>
          </w:p>
          <w:p w:rsidR="00AF3E31" w:rsidRDefault="00AF3E31" w:rsidP="00030D2F">
            <w:pPr>
              <w:pStyle w:val="TableParagraph"/>
              <w:ind w:left="86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2241</w:t>
            </w:r>
          </w:p>
        </w:tc>
        <w:tc>
          <w:tcPr>
            <w:tcW w:w="2174" w:type="dxa"/>
          </w:tcPr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spacing w:before="3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spacing w:line="249" w:lineRule="auto"/>
              <w:ind w:left="92" w:right="80" w:firstLine="1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Обороти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рах.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745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з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субрах.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483</w:t>
            </w:r>
          </w:p>
        </w:tc>
        <w:tc>
          <w:tcPr>
            <w:tcW w:w="4371" w:type="dxa"/>
          </w:tcPr>
          <w:p w:rsidR="00AF3E31" w:rsidRDefault="00AF3E31" w:rsidP="00030D2F">
            <w:pPr>
              <w:pStyle w:val="TableParagraph"/>
              <w:spacing w:before="29" w:line="247" w:lineRule="auto"/>
              <w:ind w:left="45" w:right="432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Відображають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окремо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дохід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отриманої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вигляді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грошових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коштів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(товарів,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робіт,</w:t>
            </w:r>
          </w:p>
          <w:p w:rsidR="00AF3E31" w:rsidRDefault="00AF3E31" w:rsidP="00030D2F">
            <w:pPr>
              <w:pStyle w:val="TableParagraph"/>
              <w:spacing w:before="2" w:line="247" w:lineRule="auto"/>
              <w:ind w:left="45" w:right="67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w w:val="95"/>
                <w:sz w:val="20"/>
              </w:rPr>
              <w:t>послуг)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благодійної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допомоги,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яка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відповідно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законодавства</w:t>
            </w:r>
            <w:r>
              <w:rPr>
                <w:color w:val="231F20"/>
                <w:spacing w:val="2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звільняється</w:t>
            </w:r>
            <w:r>
              <w:rPr>
                <w:color w:val="231F20"/>
                <w:spacing w:val="2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</w:t>
            </w:r>
            <w:r>
              <w:rPr>
                <w:color w:val="231F20"/>
                <w:spacing w:val="2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обкладення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ПДВ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(у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тому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числі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ряд.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2240).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Не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бере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участі</w:t>
            </w:r>
            <w:r>
              <w:rPr>
                <w:rFonts w:ascii="Arial" w:hAnsi="Arial"/>
                <w:b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в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розрахунку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фінансового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результату</w:t>
            </w:r>
          </w:p>
        </w:tc>
      </w:tr>
      <w:tr w:rsidR="00AF3E31" w:rsidTr="00030D2F">
        <w:trPr>
          <w:trHeight w:val="1259"/>
        </w:trPr>
        <w:tc>
          <w:tcPr>
            <w:tcW w:w="1975" w:type="dxa"/>
          </w:tcPr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spacing w:before="4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ind w:left="45"/>
              <w:rPr>
                <w:sz w:val="20"/>
              </w:rPr>
            </w:pPr>
            <w:r>
              <w:rPr>
                <w:color w:val="231F20"/>
                <w:sz w:val="20"/>
              </w:rPr>
              <w:t>Фінансові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витрати</w:t>
            </w:r>
          </w:p>
        </w:tc>
        <w:tc>
          <w:tcPr>
            <w:tcW w:w="654" w:type="dxa"/>
          </w:tcPr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spacing w:before="4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ind w:left="86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2250</w:t>
            </w:r>
          </w:p>
        </w:tc>
        <w:tc>
          <w:tcPr>
            <w:tcW w:w="2174" w:type="dxa"/>
          </w:tcPr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spacing w:before="137" w:line="249" w:lineRule="auto"/>
              <w:ind w:left="302" w:right="42" w:hanging="2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Обороти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рах.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95</w:t>
            </w:r>
            <w:r>
              <w:rPr>
                <w:rFonts w:ascii="Arial" w:hAnsi="Arial"/>
                <w:b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з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 субрах.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792</w:t>
            </w:r>
          </w:p>
        </w:tc>
        <w:tc>
          <w:tcPr>
            <w:tcW w:w="4371" w:type="dxa"/>
          </w:tcPr>
          <w:p w:rsidR="00AF3E31" w:rsidRDefault="00AF3E31" w:rsidP="00030D2F">
            <w:pPr>
              <w:pStyle w:val="TableParagraph"/>
              <w:spacing w:before="30" w:line="247" w:lineRule="auto"/>
              <w:ind w:left="45" w:right="32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Показують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витрати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відсотки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інші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витрати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підприємства,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пов’язані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позиками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(крім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фінан-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сових</w:t>
            </w:r>
            <w:r>
              <w:rPr>
                <w:color w:val="231F20"/>
                <w:spacing w:val="-14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витрат,</w:t>
            </w:r>
            <w:r>
              <w:rPr>
                <w:color w:val="231F20"/>
                <w:spacing w:val="-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які</w:t>
            </w:r>
            <w:r>
              <w:rPr>
                <w:color w:val="231F20"/>
                <w:spacing w:val="-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включають</w:t>
            </w:r>
            <w:r>
              <w:rPr>
                <w:color w:val="231F20"/>
                <w:spacing w:val="-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</w:t>
            </w:r>
            <w:r>
              <w:rPr>
                <w:color w:val="231F20"/>
                <w:spacing w:val="-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собівартості</w:t>
            </w:r>
            <w:r>
              <w:rPr>
                <w:color w:val="231F20"/>
                <w:spacing w:val="-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ква-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ліфікаційних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активів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згідно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  <w:u w:val="single" w:color="231F20"/>
              </w:rPr>
              <w:t>П(С)БО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5"/>
                <w:sz w:val="20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  <w:u w:val="single" w:color="231F20"/>
              </w:rPr>
              <w:t>31</w:t>
            </w:r>
            <w:r>
              <w:rPr>
                <w:color w:val="231F20"/>
                <w:w w:val="95"/>
                <w:sz w:val="20"/>
              </w:rPr>
              <w:t>).</w:t>
            </w:r>
          </w:p>
          <w:p w:rsidR="00AF3E31" w:rsidRDefault="00AF3E31" w:rsidP="00030D2F">
            <w:pPr>
              <w:pStyle w:val="TableParagraph"/>
              <w:spacing w:before="4"/>
              <w:ind w:left="45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Показник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наводять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у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дужках</w:t>
            </w:r>
          </w:p>
        </w:tc>
      </w:tr>
      <w:tr w:rsidR="00AF3E31" w:rsidTr="00030D2F">
        <w:trPr>
          <w:trHeight w:val="973"/>
        </w:trPr>
        <w:tc>
          <w:tcPr>
            <w:tcW w:w="1975" w:type="dxa"/>
          </w:tcPr>
          <w:p w:rsidR="00AF3E31" w:rsidRDefault="00AF3E31" w:rsidP="00030D2F">
            <w:pPr>
              <w:pStyle w:val="TableParagraph"/>
              <w:spacing w:before="6"/>
              <w:rPr>
                <w:rFonts w:ascii="Arial"/>
                <w:i/>
                <w:sz w:val="21"/>
              </w:rPr>
            </w:pPr>
          </w:p>
          <w:p w:rsidR="00AF3E31" w:rsidRDefault="00AF3E31" w:rsidP="00030D2F">
            <w:pPr>
              <w:pStyle w:val="TableParagraph"/>
              <w:spacing w:line="247" w:lineRule="auto"/>
              <w:ind w:left="45" w:right="218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Втрати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від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участі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капіталі</w:t>
            </w:r>
          </w:p>
        </w:tc>
        <w:tc>
          <w:tcPr>
            <w:tcW w:w="654" w:type="dxa"/>
          </w:tcPr>
          <w:p w:rsidR="00AF3E31" w:rsidRDefault="00AF3E31" w:rsidP="00030D2F">
            <w:pPr>
              <w:pStyle w:val="TableParagraph"/>
              <w:spacing w:before="11"/>
              <w:rPr>
                <w:rFonts w:ascii="Arial"/>
                <w:i/>
                <w:sz w:val="31"/>
              </w:rPr>
            </w:pPr>
          </w:p>
          <w:p w:rsidR="00AF3E31" w:rsidRDefault="00AF3E31" w:rsidP="00030D2F">
            <w:pPr>
              <w:pStyle w:val="TableParagraph"/>
              <w:ind w:left="86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2255</w:t>
            </w:r>
          </w:p>
        </w:tc>
        <w:tc>
          <w:tcPr>
            <w:tcW w:w="2174" w:type="dxa"/>
          </w:tcPr>
          <w:p w:rsidR="00AF3E31" w:rsidRDefault="00AF3E31" w:rsidP="00030D2F">
            <w:pPr>
              <w:pStyle w:val="TableParagraph"/>
              <w:spacing w:before="6"/>
              <w:rPr>
                <w:rFonts w:ascii="Arial"/>
                <w:i/>
                <w:sz w:val="21"/>
              </w:rPr>
            </w:pPr>
          </w:p>
          <w:p w:rsidR="00AF3E31" w:rsidRDefault="00AF3E31" w:rsidP="00030D2F">
            <w:pPr>
              <w:pStyle w:val="TableParagraph"/>
              <w:spacing w:line="249" w:lineRule="auto"/>
              <w:ind w:left="302" w:right="42" w:hanging="2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Обороти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рах.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96</w:t>
            </w:r>
            <w:r>
              <w:rPr>
                <w:rFonts w:ascii="Arial" w:hAnsi="Arial"/>
                <w:b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з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 субрах.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792</w:t>
            </w:r>
          </w:p>
        </w:tc>
        <w:tc>
          <w:tcPr>
            <w:tcW w:w="4371" w:type="dxa"/>
          </w:tcPr>
          <w:p w:rsidR="00AF3E31" w:rsidRDefault="00AF3E31" w:rsidP="00030D2F">
            <w:pPr>
              <w:pStyle w:val="TableParagraph"/>
              <w:spacing w:line="240" w:lineRule="exact"/>
              <w:ind w:left="45" w:right="32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z w:val="20"/>
              </w:rPr>
              <w:t>Відображають збиток від інвестицій в асоці-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йовані, дочірні або спільні підприємства, облік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яких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ведуть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методом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участі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капіталі.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Показ-</w:t>
            </w:r>
            <w:r>
              <w:rPr>
                <w:rFonts w:ascii="Arial" w:hAnsi="Arial"/>
                <w:b/>
                <w:color w:val="231F20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ник наводять у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дужках</w:t>
            </w:r>
          </w:p>
        </w:tc>
      </w:tr>
      <w:tr w:rsidR="00AF3E31" w:rsidTr="00030D2F">
        <w:trPr>
          <w:trHeight w:val="3097"/>
        </w:trPr>
        <w:tc>
          <w:tcPr>
            <w:tcW w:w="1975" w:type="dxa"/>
          </w:tcPr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spacing w:before="165"/>
              <w:ind w:left="45"/>
              <w:rPr>
                <w:sz w:val="20"/>
              </w:rPr>
            </w:pPr>
            <w:r>
              <w:rPr>
                <w:color w:val="231F20"/>
                <w:sz w:val="20"/>
              </w:rPr>
              <w:t>Інші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витрати</w:t>
            </w:r>
          </w:p>
        </w:tc>
        <w:tc>
          <w:tcPr>
            <w:tcW w:w="654" w:type="dxa"/>
          </w:tcPr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spacing w:before="165"/>
              <w:ind w:left="45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2270</w:t>
            </w:r>
          </w:p>
        </w:tc>
        <w:tc>
          <w:tcPr>
            <w:tcW w:w="2174" w:type="dxa"/>
          </w:tcPr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spacing w:before="10"/>
              <w:rPr>
                <w:rFonts w:ascii="Arial"/>
                <w:i/>
                <w:sz w:val="25"/>
              </w:rPr>
            </w:pPr>
          </w:p>
          <w:p w:rsidR="00AF3E31" w:rsidRDefault="00AF3E31" w:rsidP="00030D2F">
            <w:pPr>
              <w:pStyle w:val="TableParagraph"/>
              <w:spacing w:line="249" w:lineRule="auto"/>
              <w:ind w:left="45" w:right="17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Обороти за Кт рах. 97</w:t>
            </w:r>
            <w:r>
              <w:rPr>
                <w:rFonts w:ascii="Arial" w:hAnsi="Arial"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з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Дт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субрах.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793</w:t>
            </w:r>
          </w:p>
        </w:tc>
        <w:tc>
          <w:tcPr>
            <w:tcW w:w="4371" w:type="dxa"/>
          </w:tcPr>
          <w:p w:rsidR="00AF3E31" w:rsidRDefault="00AF3E31" w:rsidP="00030D2F">
            <w:pPr>
              <w:pStyle w:val="TableParagraph"/>
              <w:spacing w:line="222" w:lineRule="exact"/>
              <w:ind w:left="45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цьому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рядку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відображають:</w:t>
            </w:r>
          </w:p>
          <w:p w:rsidR="00AF3E31" w:rsidRDefault="00AF3E31" w:rsidP="00AF3E31">
            <w:pPr>
              <w:pStyle w:val="TableParagraph"/>
              <w:numPr>
                <w:ilvl w:val="0"/>
                <w:numId w:val="5"/>
              </w:numPr>
              <w:tabs>
                <w:tab w:val="left" w:pos="192"/>
              </w:tabs>
              <w:spacing w:before="7"/>
              <w:ind w:left="191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собівартість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реалізації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фінансових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інвестицій;</w:t>
            </w:r>
          </w:p>
          <w:p w:rsidR="00AF3E31" w:rsidRDefault="00AF3E31" w:rsidP="00AF3E31">
            <w:pPr>
              <w:pStyle w:val="TableParagraph"/>
              <w:numPr>
                <w:ilvl w:val="0"/>
                <w:numId w:val="5"/>
              </w:numPr>
              <w:tabs>
                <w:tab w:val="left" w:pos="215"/>
              </w:tabs>
              <w:spacing w:before="8" w:line="247" w:lineRule="auto"/>
              <w:ind w:right="33" w:firstLine="0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втрати від уцінки фінансових інвестицій і не-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оборотних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активів;</w:t>
            </w:r>
          </w:p>
          <w:p w:rsidR="00AF3E31" w:rsidRDefault="00AF3E31" w:rsidP="00AF3E31">
            <w:pPr>
              <w:pStyle w:val="TableParagraph"/>
              <w:numPr>
                <w:ilvl w:val="0"/>
                <w:numId w:val="5"/>
              </w:numPr>
              <w:tabs>
                <w:tab w:val="left" w:pos="206"/>
              </w:tabs>
              <w:spacing w:before="2"/>
              <w:ind w:left="205" w:hanging="161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втрати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неопераційних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курсових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різниць;</w:t>
            </w:r>
          </w:p>
          <w:p w:rsidR="00AF3E31" w:rsidRDefault="00AF3E31" w:rsidP="00AF3E31">
            <w:pPr>
              <w:pStyle w:val="TableParagraph"/>
              <w:numPr>
                <w:ilvl w:val="0"/>
                <w:numId w:val="5"/>
              </w:numPr>
              <w:tabs>
                <w:tab w:val="left" w:pos="190"/>
              </w:tabs>
              <w:spacing w:before="8" w:line="247" w:lineRule="auto"/>
              <w:ind w:right="32" w:firstLine="0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w w:val="95"/>
                <w:sz w:val="20"/>
              </w:rPr>
              <w:t>витрати</w:t>
            </w:r>
            <w:r>
              <w:rPr>
                <w:color w:val="231F20"/>
                <w:spacing w:val="-13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підприємств</w:t>
            </w:r>
            <w:r>
              <w:rPr>
                <w:color w:val="231F20"/>
                <w:spacing w:val="-13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(крім</w:t>
            </w:r>
            <w:r>
              <w:rPr>
                <w:color w:val="231F20"/>
                <w:spacing w:val="-14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тих,</w:t>
            </w:r>
            <w:r>
              <w:rPr>
                <w:color w:val="231F20"/>
                <w:spacing w:val="-13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основною</w:t>
            </w:r>
            <w:r>
              <w:rPr>
                <w:color w:val="231F20"/>
                <w:spacing w:val="-13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діяль-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ністю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яких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є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торгівля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цінними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паперами)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змі-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ни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балансової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вартості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фінансових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інструментів,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оцінюються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справедливою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вартістю;</w:t>
            </w:r>
          </w:p>
          <w:p w:rsidR="00AF3E31" w:rsidRDefault="00AF3E31" w:rsidP="00AF3E31">
            <w:pPr>
              <w:pStyle w:val="TableParagraph"/>
              <w:numPr>
                <w:ilvl w:val="0"/>
                <w:numId w:val="5"/>
              </w:numPr>
              <w:tabs>
                <w:tab w:val="left" w:pos="215"/>
              </w:tabs>
              <w:spacing w:before="3" w:line="247" w:lineRule="auto"/>
              <w:ind w:right="32" w:firstLine="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інші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витрати,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виникають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процесі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госпо-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дарської діяльності (крім фінансових витрат),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але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пов’язані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операційною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діяльністю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під-</w:t>
            </w:r>
          </w:p>
          <w:p w:rsidR="00AF3E31" w:rsidRDefault="00AF3E31" w:rsidP="00030D2F">
            <w:pPr>
              <w:pStyle w:val="TableParagraph"/>
              <w:spacing w:before="2" w:line="208" w:lineRule="exact"/>
              <w:ind w:left="45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w w:val="95"/>
                <w:sz w:val="20"/>
              </w:rPr>
              <w:t>приємства.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Показник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наводять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у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дужках</w:t>
            </w:r>
          </w:p>
        </w:tc>
      </w:tr>
    </w:tbl>
    <w:p w:rsidR="00AF3E31" w:rsidRDefault="00AF3E31" w:rsidP="00AF3E31">
      <w:pPr>
        <w:spacing w:line="208" w:lineRule="exact"/>
        <w:jc w:val="both"/>
        <w:rPr>
          <w:rFonts w:ascii="Arial" w:hAnsi="Arial"/>
          <w:sz w:val="20"/>
        </w:rPr>
        <w:sectPr w:rsidR="00AF3E31">
          <w:pgSz w:w="11910" w:h="16840"/>
          <w:pgMar w:top="880" w:right="1140" w:bottom="1260" w:left="1200" w:header="0" w:footer="1065" w:gutter="0"/>
          <w:cols w:space="720"/>
        </w:sectPr>
      </w:pPr>
    </w:p>
    <w:p w:rsidR="00AF3E31" w:rsidRDefault="00AF3E31" w:rsidP="00AF3E31">
      <w:pPr>
        <w:pStyle w:val="a3"/>
        <w:spacing w:before="3"/>
        <w:rPr>
          <w:rFonts w:ascii="Arial"/>
          <w:i/>
          <w:sz w:val="20"/>
        </w:rPr>
      </w:pPr>
    </w:p>
    <w:p w:rsidR="00AF3E31" w:rsidRDefault="00AF3E31" w:rsidP="00AF3E31">
      <w:pPr>
        <w:spacing w:before="95"/>
        <w:ind w:left="33" w:right="275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8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8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3.1.</w:t>
      </w:r>
    </w:p>
    <w:p w:rsidR="00AF3E31" w:rsidRDefault="00AF3E31" w:rsidP="00AF3E31">
      <w:pPr>
        <w:pStyle w:val="a3"/>
        <w:spacing w:before="10"/>
        <w:rPr>
          <w:rFonts w:ascii="Arial"/>
          <w:i/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654"/>
        <w:gridCol w:w="2174"/>
        <w:gridCol w:w="4371"/>
      </w:tblGrid>
      <w:tr w:rsidR="00AF3E31" w:rsidTr="00030D2F">
        <w:trPr>
          <w:trHeight w:val="457"/>
        </w:trPr>
        <w:tc>
          <w:tcPr>
            <w:tcW w:w="1975" w:type="dxa"/>
          </w:tcPr>
          <w:p w:rsidR="00AF3E31" w:rsidRDefault="00AF3E31" w:rsidP="00030D2F">
            <w:pPr>
              <w:pStyle w:val="TableParagraph"/>
              <w:spacing w:line="220" w:lineRule="exact"/>
              <w:ind w:left="236" w:right="22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Найменування</w:t>
            </w:r>
          </w:p>
          <w:p w:rsidR="00AF3E31" w:rsidRDefault="00AF3E31" w:rsidP="00030D2F">
            <w:pPr>
              <w:pStyle w:val="TableParagraph"/>
              <w:spacing w:before="10" w:line="208" w:lineRule="exact"/>
              <w:ind w:left="236" w:right="22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статті</w:t>
            </w:r>
          </w:p>
        </w:tc>
        <w:tc>
          <w:tcPr>
            <w:tcW w:w="654" w:type="dxa"/>
          </w:tcPr>
          <w:p w:rsidR="00AF3E31" w:rsidRDefault="00AF3E31" w:rsidP="00030D2F">
            <w:pPr>
              <w:pStyle w:val="TableParagraph"/>
              <w:spacing w:line="220" w:lineRule="exact"/>
              <w:ind w:left="1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Код</w:t>
            </w:r>
          </w:p>
          <w:p w:rsidR="00AF3E31" w:rsidRDefault="00AF3E31" w:rsidP="00030D2F">
            <w:pPr>
              <w:pStyle w:val="TableParagraph"/>
              <w:spacing w:before="10" w:line="208" w:lineRule="exact"/>
              <w:ind w:left="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рядка</w:t>
            </w:r>
          </w:p>
        </w:tc>
        <w:tc>
          <w:tcPr>
            <w:tcW w:w="2174" w:type="dxa"/>
          </w:tcPr>
          <w:p w:rsidR="00AF3E31" w:rsidRDefault="00AF3E31" w:rsidP="00030D2F">
            <w:pPr>
              <w:pStyle w:val="TableParagraph"/>
              <w:spacing w:line="220" w:lineRule="exact"/>
              <w:ind w:left="17" w:righ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Джерело</w:t>
            </w:r>
            <w:r>
              <w:rPr>
                <w:rFonts w:ascii="Arial" w:hAnsi="Arial"/>
                <w:b/>
                <w:color w:val="231F20"/>
                <w:spacing w:val="3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інформації</w:t>
            </w:r>
          </w:p>
          <w:p w:rsidR="00AF3E31" w:rsidRDefault="00AF3E31" w:rsidP="00030D2F">
            <w:pPr>
              <w:pStyle w:val="TableParagraph"/>
              <w:spacing w:before="10" w:line="208" w:lineRule="exact"/>
              <w:ind w:left="17" w:righ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для</w:t>
            </w:r>
            <w:r>
              <w:rPr>
                <w:rFonts w:ascii="Arial" w:hAnsi="Arial"/>
                <w:b/>
                <w:color w:val="231F20"/>
                <w:spacing w:val="1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заповнення</w:t>
            </w:r>
          </w:p>
        </w:tc>
        <w:tc>
          <w:tcPr>
            <w:tcW w:w="4371" w:type="dxa"/>
          </w:tcPr>
          <w:p w:rsidR="00AF3E31" w:rsidRDefault="00AF3E31" w:rsidP="00030D2F">
            <w:pPr>
              <w:pStyle w:val="TableParagraph"/>
              <w:spacing w:before="110"/>
              <w:ind w:left="1714" w:right="170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Примітка</w:t>
            </w:r>
          </w:p>
        </w:tc>
      </w:tr>
      <w:tr w:rsidR="00AF3E31" w:rsidTr="00030D2F">
        <w:trPr>
          <w:trHeight w:val="1190"/>
        </w:trPr>
        <w:tc>
          <w:tcPr>
            <w:tcW w:w="1975" w:type="dxa"/>
          </w:tcPr>
          <w:p w:rsidR="00AF3E31" w:rsidRDefault="00AF3E31" w:rsidP="00030D2F">
            <w:pPr>
              <w:pStyle w:val="TableParagraph"/>
              <w:spacing w:before="116" w:line="249" w:lineRule="auto"/>
              <w:ind w:left="45" w:right="82"/>
              <w:rPr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Додатковий рядок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(Прибуток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(збиток)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 впливу інфляції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монетарні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статті)</w:t>
            </w:r>
          </w:p>
        </w:tc>
        <w:tc>
          <w:tcPr>
            <w:tcW w:w="654" w:type="dxa"/>
          </w:tcPr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spacing w:before="4"/>
              <w:rPr>
                <w:rFonts w:ascii="Arial"/>
                <w:i/>
                <w:sz w:val="19"/>
              </w:rPr>
            </w:pPr>
          </w:p>
          <w:p w:rsidR="00AF3E31" w:rsidRDefault="00AF3E31" w:rsidP="00030D2F">
            <w:pPr>
              <w:pStyle w:val="TableParagraph"/>
              <w:ind w:left="61" w:right="52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2275</w:t>
            </w:r>
          </w:p>
        </w:tc>
        <w:tc>
          <w:tcPr>
            <w:tcW w:w="6545" w:type="dxa"/>
            <w:gridSpan w:val="2"/>
          </w:tcPr>
          <w:p w:rsidR="00AF3E31" w:rsidRDefault="00AF3E31" w:rsidP="00030D2F">
            <w:pPr>
              <w:pStyle w:val="TableParagraph"/>
              <w:spacing w:line="247" w:lineRule="auto"/>
              <w:ind w:left="45"/>
              <w:rPr>
                <w:sz w:val="20"/>
              </w:rPr>
            </w:pPr>
            <w:r>
              <w:rPr>
                <w:color w:val="231F20"/>
                <w:sz w:val="20"/>
              </w:rPr>
              <w:t>Відображають прибуток (збиток) від впливу інфляції на монетарні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статті. Цю величину розраховують відповідно до вимог </w:t>
            </w:r>
            <w:r>
              <w:rPr>
                <w:rFonts w:ascii="Arial" w:hAnsi="Arial"/>
                <w:b/>
                <w:i/>
                <w:color w:val="231F20"/>
                <w:sz w:val="20"/>
                <w:u w:val="single" w:color="231F20"/>
              </w:rPr>
              <w:t>П(С)БО 22</w:t>
            </w:r>
            <w:r>
              <w:rPr>
                <w:color w:val="231F20"/>
                <w:sz w:val="20"/>
              </w:rPr>
              <w:t>.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Зазначений рядок заповнюють підприємства, які згідно з чинним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законодавством</w:t>
            </w:r>
            <w:r>
              <w:rPr>
                <w:color w:val="231F20"/>
                <w:spacing w:val="3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зобов’язані</w:t>
            </w:r>
            <w:r>
              <w:rPr>
                <w:color w:val="231F20"/>
                <w:spacing w:val="3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оприлюднювати</w:t>
            </w:r>
            <w:r>
              <w:rPr>
                <w:color w:val="231F20"/>
                <w:spacing w:val="3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річну</w:t>
            </w:r>
            <w:r>
              <w:rPr>
                <w:color w:val="231F20"/>
                <w:spacing w:val="3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фінансову</w:t>
            </w:r>
            <w:r>
              <w:rPr>
                <w:color w:val="231F20"/>
                <w:spacing w:val="3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звітність</w:t>
            </w:r>
          </w:p>
          <w:p w:rsidR="00AF3E31" w:rsidRDefault="00AF3E31" w:rsidP="00030D2F">
            <w:pPr>
              <w:pStyle w:val="TableParagraph"/>
              <w:spacing w:line="215" w:lineRule="exact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w w:val="95"/>
                <w:sz w:val="20"/>
              </w:rPr>
              <w:t>(див.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с.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4).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Суму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збитку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наводять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у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дужках</w:t>
            </w:r>
          </w:p>
        </w:tc>
      </w:tr>
      <w:tr w:rsidR="00AF3E31" w:rsidTr="00030D2F">
        <w:trPr>
          <w:trHeight w:val="2137"/>
        </w:trPr>
        <w:tc>
          <w:tcPr>
            <w:tcW w:w="9174" w:type="dxa"/>
            <w:gridSpan w:val="4"/>
          </w:tcPr>
          <w:p w:rsidR="00AF3E31" w:rsidRDefault="00AF3E31" w:rsidP="00030D2F">
            <w:pPr>
              <w:pStyle w:val="TableParagraph"/>
              <w:spacing w:line="249" w:lineRule="auto"/>
              <w:ind w:left="45" w:right="33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 xml:space="preserve">Відповідно до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  <w:u w:val="single" w:color="231F20"/>
              </w:rPr>
              <w:t>п. 4 П(С)БО 22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показники річної фінансової звітності підприємства підлягають кори-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гуванню із застосуванням коефіцієнта коригування у разі наявності в економічному середовищі,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зокрема,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таких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специфічних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факторів:</w:t>
            </w:r>
          </w:p>
          <w:p w:rsidR="00AF3E31" w:rsidRDefault="00AF3E31" w:rsidP="00AF3E31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spacing w:line="247" w:lineRule="auto"/>
              <w:ind w:right="46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переважна</w:t>
            </w:r>
            <w:r>
              <w:rPr>
                <w:rFonts w:ascii="Arial" w:hAnsi="Arial"/>
                <w:i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більшість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населення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зберігає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свої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заощадження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у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формі</w:t>
            </w:r>
            <w:r>
              <w:rPr>
                <w:rFonts w:ascii="Arial" w:hAnsi="Arial"/>
                <w:i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немонетарних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активів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або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у</w:t>
            </w:r>
            <w:r>
              <w:rPr>
                <w:rFonts w:ascii="Arial" w:hAnsi="Arial"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відносно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стабільній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іноземній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валюті;</w:t>
            </w:r>
          </w:p>
          <w:p w:rsidR="00AF3E31" w:rsidRDefault="00AF3E31" w:rsidP="00AF3E31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spacing w:line="247" w:lineRule="auto"/>
              <w:ind w:right="3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2"/>
                <w:w w:val="95"/>
                <w:sz w:val="20"/>
              </w:rPr>
              <w:t>продаж</w:t>
            </w:r>
            <w:r>
              <w:rPr>
                <w:rFonts w:ascii="Arial" w:hAnsi="Arial"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20"/>
              </w:rPr>
              <w:t>та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20"/>
              </w:rPr>
              <w:t>придбання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20"/>
              </w:rPr>
              <w:t>активів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20"/>
              </w:rPr>
              <w:t>на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20"/>
              </w:rPr>
              <w:t>умовах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20"/>
              </w:rPr>
              <w:t>відстрочення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20"/>
              </w:rPr>
              <w:t>платежу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20"/>
              </w:rPr>
              <w:t>здійснюється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>за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>цінами,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>які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>компен-</w:t>
            </w:r>
            <w:r>
              <w:rPr>
                <w:rFonts w:ascii="Arial" w:hAnsi="Arial"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сують</w:t>
            </w:r>
            <w:r>
              <w:rPr>
                <w:rFonts w:ascii="Arial" w:hAnsi="Arial"/>
                <w:i/>
                <w:color w:val="231F20"/>
                <w:spacing w:val="-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очікувану</w:t>
            </w:r>
            <w:r>
              <w:rPr>
                <w:rFonts w:ascii="Arial" w:hAnsi="Arial"/>
                <w:i/>
                <w:color w:val="231F2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втрату</w:t>
            </w:r>
            <w:r>
              <w:rPr>
                <w:rFonts w:ascii="Arial" w:hAnsi="Arial"/>
                <w:i/>
                <w:color w:val="231F20"/>
                <w:spacing w:val="-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купівельної</w:t>
            </w:r>
            <w:r>
              <w:rPr>
                <w:rFonts w:ascii="Arial" w:hAnsi="Arial"/>
                <w:i/>
                <w:color w:val="231F2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спроможності</w:t>
            </w:r>
            <w:r>
              <w:rPr>
                <w:rFonts w:ascii="Arial" w:hAnsi="Arial"/>
                <w:i/>
                <w:color w:val="231F2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грошей</w:t>
            </w:r>
            <w:r>
              <w:rPr>
                <w:rFonts w:ascii="Arial" w:hAnsi="Arial"/>
                <w:i/>
                <w:color w:val="231F20"/>
                <w:spacing w:val="-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протягом</w:t>
            </w:r>
            <w:r>
              <w:rPr>
                <w:rFonts w:ascii="Arial" w:hAnsi="Arial"/>
                <w:i/>
                <w:color w:val="231F2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періоду</w:t>
            </w:r>
            <w:r>
              <w:rPr>
                <w:rFonts w:ascii="Arial" w:hAnsi="Arial"/>
                <w:i/>
                <w:color w:val="231F2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відстрочення</w:t>
            </w:r>
            <w:r>
              <w:rPr>
                <w:rFonts w:ascii="Arial" w:hAnsi="Arial"/>
                <w:i/>
                <w:color w:val="231F20"/>
                <w:spacing w:val="-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платежу;</w:t>
            </w:r>
          </w:p>
          <w:p w:rsidR="00AF3E31" w:rsidRDefault="00AF3E31" w:rsidP="00AF3E31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spacing w:line="233" w:lineRule="exact"/>
              <w:ind w:hanging="157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відсоткові</w:t>
            </w:r>
            <w:r>
              <w:rPr>
                <w:rFonts w:ascii="Arial" w:hAnsi="Arial"/>
                <w:i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ставки,</w:t>
            </w:r>
            <w:r>
              <w:rPr>
                <w:rFonts w:ascii="Arial" w:hAnsi="Arial"/>
                <w:i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заробітна</w:t>
            </w:r>
            <w:r>
              <w:rPr>
                <w:rFonts w:ascii="Arial" w:hAnsi="Arial"/>
                <w:i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плата</w:t>
            </w:r>
            <w:r>
              <w:rPr>
                <w:rFonts w:ascii="Arial" w:hAnsi="Arial"/>
                <w:i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та</w:t>
            </w:r>
            <w:r>
              <w:rPr>
                <w:rFonts w:ascii="Arial" w:hAnsi="Arial"/>
                <w:i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ціни</w:t>
            </w:r>
            <w:r>
              <w:rPr>
                <w:rFonts w:ascii="Arial" w:hAnsi="Arial"/>
                <w:i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індексуються</w:t>
            </w:r>
            <w:r>
              <w:rPr>
                <w:rFonts w:ascii="Arial" w:hAnsi="Arial"/>
                <w:i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згідно</w:t>
            </w:r>
            <w:r>
              <w:rPr>
                <w:rFonts w:ascii="Arial" w:hAnsi="Arial"/>
                <w:i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з</w:t>
            </w:r>
            <w:r>
              <w:rPr>
                <w:rFonts w:ascii="Arial" w:hAnsi="Arial"/>
                <w:i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індексом</w:t>
            </w:r>
            <w:r>
              <w:rPr>
                <w:rFonts w:ascii="Arial" w:hAnsi="Arial"/>
                <w:i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цін;</w:t>
            </w:r>
          </w:p>
          <w:p w:rsidR="00AF3E31" w:rsidRDefault="00AF3E31" w:rsidP="00AF3E31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spacing w:line="219" w:lineRule="exact"/>
              <w:ind w:hanging="157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досягнення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значення</w:t>
            </w:r>
            <w:r>
              <w:rPr>
                <w:rFonts w:ascii="Arial" w:hAnsi="Arial"/>
                <w:i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кумулятивного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приросту</w:t>
            </w:r>
            <w:r>
              <w:rPr>
                <w:rFonts w:ascii="Arial" w:hAnsi="Arial"/>
                <w:i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інфляції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100</w:t>
            </w:r>
            <w:r>
              <w:rPr>
                <w:rFonts w:ascii="Arial" w:hAnsi="Arial"/>
                <w:i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і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більше</w:t>
            </w:r>
            <w:r>
              <w:rPr>
                <w:rFonts w:ascii="Arial" w:hAnsi="Arial"/>
                <w:i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відсотків.</w:t>
            </w:r>
          </w:p>
        </w:tc>
      </w:tr>
      <w:tr w:rsidR="00AF3E31" w:rsidTr="00030D2F">
        <w:trPr>
          <w:trHeight w:val="207"/>
        </w:trPr>
        <w:tc>
          <w:tcPr>
            <w:tcW w:w="9174" w:type="dxa"/>
            <w:gridSpan w:val="4"/>
          </w:tcPr>
          <w:p w:rsidR="00AF3E31" w:rsidRDefault="00AF3E31" w:rsidP="00030D2F">
            <w:pPr>
              <w:pStyle w:val="TableParagraph"/>
              <w:spacing w:line="188" w:lineRule="exact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Фінансовий</w:t>
            </w:r>
            <w:r>
              <w:rPr>
                <w:rFonts w:ascii="Arial" w:hAnsi="Arial"/>
                <w:b/>
                <w:color w:val="231F20"/>
                <w:spacing w:val="1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результат</w:t>
            </w:r>
            <w:r>
              <w:rPr>
                <w:rFonts w:ascii="Arial" w:hAnsi="Arial"/>
                <w:b/>
                <w:color w:val="231F20"/>
                <w:spacing w:val="1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до</w:t>
            </w:r>
            <w:r>
              <w:rPr>
                <w:rFonts w:ascii="Arial" w:hAnsi="Arial"/>
                <w:b/>
                <w:color w:val="231F20"/>
                <w:spacing w:val="1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оподаткування:</w:t>
            </w:r>
          </w:p>
        </w:tc>
      </w:tr>
      <w:tr w:rsidR="00AF3E31" w:rsidTr="00030D2F">
        <w:trPr>
          <w:trHeight w:val="217"/>
        </w:trPr>
        <w:tc>
          <w:tcPr>
            <w:tcW w:w="1975" w:type="dxa"/>
          </w:tcPr>
          <w:p w:rsidR="00AF3E31" w:rsidRDefault="00AF3E31" w:rsidP="00030D2F">
            <w:pPr>
              <w:pStyle w:val="TableParagraph"/>
              <w:spacing w:line="198" w:lineRule="exact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прибуток</w:t>
            </w:r>
          </w:p>
        </w:tc>
        <w:tc>
          <w:tcPr>
            <w:tcW w:w="654" w:type="dxa"/>
          </w:tcPr>
          <w:p w:rsidR="00AF3E31" w:rsidRDefault="00AF3E31" w:rsidP="00030D2F">
            <w:pPr>
              <w:pStyle w:val="TableParagraph"/>
              <w:spacing w:line="198" w:lineRule="exact"/>
              <w:ind w:left="61" w:right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2290</w:t>
            </w:r>
          </w:p>
        </w:tc>
        <w:tc>
          <w:tcPr>
            <w:tcW w:w="2174" w:type="dxa"/>
            <w:vMerge w:val="restart"/>
          </w:tcPr>
          <w:p w:rsidR="00AF3E31" w:rsidRDefault="00AF3E31" w:rsidP="00030D2F">
            <w:pPr>
              <w:pStyle w:val="TableParagraph"/>
              <w:spacing w:line="249" w:lineRule="auto"/>
              <w:ind w:left="174" w:right="16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Ряд. 2190 + ряд.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2200</w:t>
            </w:r>
            <w:r>
              <w:rPr>
                <w:rFonts w:ascii="Arial" w:hAnsi="Arial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2220</w:t>
            </w:r>
            <w:r>
              <w:rPr>
                <w:rFonts w:ascii="Arial" w:hAnsi="Arial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</w:p>
          <w:p w:rsidR="00AF3E31" w:rsidRDefault="00AF3E31" w:rsidP="00030D2F">
            <w:pPr>
              <w:pStyle w:val="TableParagraph"/>
              <w:ind w:left="25" w:right="1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ряд. 2240 – ряд. 2250</w:t>
            </w:r>
          </w:p>
          <w:p w:rsidR="00AF3E31" w:rsidRDefault="00AF3E31" w:rsidP="00030D2F">
            <w:pPr>
              <w:pStyle w:val="TableParagraph"/>
              <w:spacing w:before="2" w:line="249" w:lineRule="auto"/>
              <w:ind w:left="25" w:right="1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– ряд. 2255 – ряд.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2270</w:t>
            </w:r>
            <w:r>
              <w:rPr>
                <w:rFonts w:ascii="Arial" w:hAnsi="Arial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±</w:t>
            </w:r>
            <w:r>
              <w:rPr>
                <w:rFonts w:ascii="Arial" w:hAnsi="Arial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2275</w:t>
            </w:r>
            <w:r>
              <w:rPr>
                <w:rFonts w:ascii="Arial" w:hAnsi="Arial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або</w:t>
            </w:r>
          </w:p>
          <w:p w:rsidR="00AF3E31" w:rsidRDefault="00AF3E31" w:rsidP="00030D2F">
            <w:pPr>
              <w:pStyle w:val="TableParagraph"/>
              <w:spacing w:before="1"/>
              <w:ind w:left="25" w:right="1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2200</w:t>
            </w:r>
            <w:r>
              <w:rPr>
                <w:rFonts w:ascii="Arial" w:hAnsi="Arial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2220</w:t>
            </w:r>
          </w:p>
          <w:p w:rsidR="00AF3E31" w:rsidRDefault="00AF3E31" w:rsidP="00030D2F">
            <w:pPr>
              <w:pStyle w:val="TableParagraph"/>
              <w:spacing w:before="10" w:line="249" w:lineRule="auto"/>
              <w:ind w:left="174" w:right="16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+ ряд. 2240 – ряд.</w:t>
            </w:r>
            <w:r>
              <w:rPr>
                <w:rFonts w:ascii="Arial" w:hAnsi="Arial"/>
                <w:b/>
                <w:color w:val="231F20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2195</w:t>
            </w:r>
            <w:r>
              <w:rPr>
                <w:rFonts w:ascii="Arial" w:hAnsi="Arial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–</w:t>
            </w:r>
            <w:r>
              <w:rPr>
                <w:rFonts w:ascii="Arial" w:hAnsi="Arial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2250</w:t>
            </w:r>
            <w:r>
              <w:rPr>
                <w:rFonts w:ascii="Arial" w:hAnsi="Arial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–</w:t>
            </w:r>
          </w:p>
          <w:p w:rsidR="00AF3E31" w:rsidRDefault="00AF3E31" w:rsidP="00030D2F">
            <w:pPr>
              <w:pStyle w:val="TableParagraph"/>
              <w:spacing w:before="2"/>
              <w:ind w:left="25" w:right="1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ряд. 2255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–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2270</w:t>
            </w:r>
          </w:p>
          <w:p w:rsidR="00AF3E31" w:rsidRDefault="00AF3E31" w:rsidP="00030D2F">
            <w:pPr>
              <w:pStyle w:val="TableParagraph"/>
              <w:spacing w:before="10" w:line="208" w:lineRule="exact"/>
              <w:ind w:left="172" w:right="16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±</w:t>
            </w:r>
            <w:r>
              <w:rPr>
                <w:rFonts w:ascii="Arial" w:hAnsi="Arial"/>
                <w:b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2275</w:t>
            </w:r>
          </w:p>
        </w:tc>
        <w:tc>
          <w:tcPr>
            <w:tcW w:w="4371" w:type="dxa"/>
          </w:tcPr>
          <w:p w:rsidR="00AF3E31" w:rsidRDefault="00AF3E31" w:rsidP="00030D2F">
            <w:pPr>
              <w:pStyle w:val="TableParagraph"/>
              <w:spacing w:line="198" w:lineRule="exact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Додатний</w:t>
            </w:r>
            <w:r>
              <w:rPr>
                <w:rFonts w:ascii="Arial" w:hAnsi="Arial"/>
                <w:b/>
                <w:color w:val="231F20"/>
                <w:spacing w:val="1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результат</w:t>
            </w:r>
          </w:p>
        </w:tc>
      </w:tr>
      <w:tr w:rsidR="00AF3E31" w:rsidTr="00030D2F">
        <w:trPr>
          <w:trHeight w:val="2150"/>
        </w:trPr>
        <w:tc>
          <w:tcPr>
            <w:tcW w:w="1975" w:type="dxa"/>
          </w:tcPr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spacing w:before="197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збиток</w:t>
            </w:r>
          </w:p>
        </w:tc>
        <w:tc>
          <w:tcPr>
            <w:tcW w:w="654" w:type="dxa"/>
          </w:tcPr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spacing w:before="197"/>
              <w:ind w:left="61" w:right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2295</w:t>
            </w:r>
          </w:p>
        </w:tc>
        <w:tc>
          <w:tcPr>
            <w:tcW w:w="2174" w:type="dxa"/>
            <w:vMerge/>
            <w:tcBorders>
              <w:top w:val="nil"/>
            </w:tcBorders>
          </w:tcPr>
          <w:p w:rsidR="00AF3E31" w:rsidRDefault="00AF3E31" w:rsidP="00030D2F">
            <w:pPr>
              <w:rPr>
                <w:sz w:val="2"/>
                <w:szCs w:val="2"/>
              </w:rPr>
            </w:pPr>
          </w:p>
        </w:tc>
        <w:tc>
          <w:tcPr>
            <w:tcW w:w="4371" w:type="dxa"/>
          </w:tcPr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spacing w:before="197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Від’ємний</w:t>
            </w:r>
            <w:r>
              <w:rPr>
                <w:rFonts w:ascii="Arial" w:hAnsi="Arial"/>
                <w:b/>
                <w:color w:val="231F20"/>
                <w:spacing w:val="1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результат.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Наводять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у</w:t>
            </w:r>
            <w:r>
              <w:rPr>
                <w:rFonts w:ascii="Arial" w:hAnsi="Arial"/>
                <w:b/>
                <w:color w:val="231F20"/>
                <w:spacing w:val="1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дужках</w:t>
            </w:r>
          </w:p>
        </w:tc>
      </w:tr>
      <w:tr w:rsidR="00AF3E31" w:rsidTr="00030D2F">
        <w:trPr>
          <w:trHeight w:val="697"/>
        </w:trPr>
        <w:tc>
          <w:tcPr>
            <w:tcW w:w="1975" w:type="dxa"/>
            <w:vMerge w:val="restart"/>
          </w:tcPr>
          <w:p w:rsidR="00AF3E31" w:rsidRDefault="00AF3E31" w:rsidP="00030D2F">
            <w:pPr>
              <w:pStyle w:val="TableParagraph"/>
              <w:spacing w:before="10"/>
              <w:rPr>
                <w:rFonts w:ascii="Arial"/>
                <w:i/>
                <w:sz w:val="29"/>
              </w:rPr>
            </w:pPr>
          </w:p>
          <w:p w:rsidR="00AF3E31" w:rsidRDefault="00AF3E31" w:rsidP="00030D2F">
            <w:pPr>
              <w:pStyle w:val="TableParagraph"/>
              <w:spacing w:line="247" w:lineRule="auto"/>
              <w:ind w:left="45"/>
              <w:rPr>
                <w:sz w:val="20"/>
              </w:rPr>
            </w:pPr>
            <w:r>
              <w:rPr>
                <w:color w:val="231F20"/>
                <w:sz w:val="20"/>
              </w:rPr>
              <w:t>Витрати (дохід) з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податку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прибуток</w:t>
            </w:r>
          </w:p>
        </w:tc>
        <w:tc>
          <w:tcPr>
            <w:tcW w:w="654" w:type="dxa"/>
            <w:vMerge w:val="restart"/>
          </w:tcPr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spacing w:before="4"/>
              <w:rPr>
                <w:rFonts w:ascii="Arial"/>
                <w:i/>
                <w:sz w:val="18"/>
              </w:rPr>
            </w:pPr>
          </w:p>
          <w:p w:rsidR="00AF3E31" w:rsidRDefault="00AF3E31" w:rsidP="00030D2F">
            <w:pPr>
              <w:pStyle w:val="TableParagraph"/>
              <w:ind w:left="86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2300</w:t>
            </w:r>
          </w:p>
        </w:tc>
        <w:tc>
          <w:tcPr>
            <w:tcW w:w="2174" w:type="dxa"/>
          </w:tcPr>
          <w:p w:rsidR="00AF3E31" w:rsidRDefault="00AF3E31" w:rsidP="00030D2F">
            <w:pPr>
              <w:pStyle w:val="TableParagraph"/>
              <w:spacing w:before="110" w:line="249" w:lineRule="auto"/>
              <w:ind w:left="518" w:right="42" w:hanging="46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Обороти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рах.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98</w:t>
            </w:r>
            <w:r>
              <w:rPr>
                <w:rFonts w:ascii="Arial" w:hAnsi="Arial"/>
                <w:b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з</w:t>
            </w:r>
            <w:r>
              <w:rPr>
                <w:rFonts w:ascii="Arial" w:hAnsi="Arial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рах.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79</w:t>
            </w:r>
          </w:p>
        </w:tc>
        <w:tc>
          <w:tcPr>
            <w:tcW w:w="4371" w:type="dxa"/>
          </w:tcPr>
          <w:p w:rsidR="00AF3E31" w:rsidRDefault="00AF3E31" w:rsidP="00030D2F">
            <w:pPr>
              <w:pStyle w:val="TableParagraph"/>
              <w:spacing w:line="247" w:lineRule="auto"/>
              <w:ind w:left="45"/>
              <w:rPr>
                <w:rFonts w:ascii="Arial" w:hAnsi="Arial"/>
                <w:i/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Відображають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суму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витрат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податку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прибу-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ток,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визначений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згідно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  <w:u w:val="single" w:color="231F20"/>
              </w:rPr>
              <w:t>П(С)БО</w:t>
            </w:r>
            <w:r>
              <w:rPr>
                <w:rFonts w:ascii="Arial" w:hAnsi="Arial"/>
                <w:b/>
                <w:i/>
                <w:color w:val="231F20"/>
                <w:spacing w:val="1"/>
                <w:sz w:val="20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  <w:u w:val="single" w:color="231F20"/>
              </w:rPr>
              <w:t>17</w:t>
            </w:r>
            <w:r>
              <w:rPr>
                <w:rFonts w:ascii="Arial" w:hAnsi="Arial"/>
                <w:i/>
                <w:color w:val="231F20"/>
                <w:sz w:val="20"/>
              </w:rPr>
              <w:t>.</w:t>
            </w:r>
          </w:p>
          <w:p w:rsidR="00AF3E31" w:rsidRDefault="00AF3E31" w:rsidP="00030D2F">
            <w:pPr>
              <w:pStyle w:val="TableParagraph"/>
              <w:spacing w:line="208" w:lineRule="exact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Показник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наводять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у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дужках</w:t>
            </w:r>
          </w:p>
        </w:tc>
      </w:tr>
      <w:tr w:rsidR="00AF3E31" w:rsidTr="00030D2F">
        <w:trPr>
          <w:trHeight w:val="457"/>
        </w:trPr>
        <w:tc>
          <w:tcPr>
            <w:tcW w:w="1975" w:type="dxa"/>
            <w:vMerge/>
            <w:tcBorders>
              <w:top w:val="nil"/>
            </w:tcBorders>
          </w:tcPr>
          <w:p w:rsidR="00AF3E31" w:rsidRDefault="00AF3E31" w:rsidP="00030D2F">
            <w:pPr>
              <w:rPr>
                <w:sz w:val="2"/>
                <w:szCs w:val="2"/>
              </w:rPr>
            </w:pPr>
          </w:p>
        </w:tc>
        <w:tc>
          <w:tcPr>
            <w:tcW w:w="654" w:type="dxa"/>
            <w:vMerge/>
            <w:tcBorders>
              <w:top w:val="nil"/>
            </w:tcBorders>
          </w:tcPr>
          <w:p w:rsidR="00AF3E31" w:rsidRDefault="00AF3E31" w:rsidP="00030D2F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:rsidR="00AF3E31" w:rsidRDefault="00AF3E31" w:rsidP="00030D2F">
            <w:pPr>
              <w:pStyle w:val="TableParagraph"/>
              <w:spacing w:line="220" w:lineRule="exact"/>
              <w:ind w:left="17" w:righ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Обороти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рах.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98</w:t>
            </w:r>
          </w:p>
          <w:p w:rsidR="00AF3E31" w:rsidRDefault="00AF3E31" w:rsidP="00030D2F">
            <w:pPr>
              <w:pStyle w:val="TableParagraph"/>
              <w:spacing w:before="10" w:line="208" w:lineRule="exact"/>
              <w:ind w:left="17" w:righ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з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рах.</w:t>
            </w:r>
            <w:r>
              <w:rPr>
                <w:rFonts w:ascii="Arial" w:hAnsi="Arial"/>
                <w:b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79</w:t>
            </w:r>
          </w:p>
        </w:tc>
        <w:tc>
          <w:tcPr>
            <w:tcW w:w="4371" w:type="dxa"/>
          </w:tcPr>
          <w:p w:rsidR="00AF3E31" w:rsidRDefault="00AF3E31" w:rsidP="00030D2F">
            <w:pPr>
              <w:pStyle w:val="TableParagraph"/>
              <w:spacing w:line="222" w:lineRule="exact"/>
              <w:ind w:left="4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Зазначають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суму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доходу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податку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прибуток</w:t>
            </w:r>
          </w:p>
          <w:p w:rsidR="00AF3E31" w:rsidRDefault="00AF3E31" w:rsidP="00030D2F">
            <w:pPr>
              <w:pStyle w:val="TableParagraph"/>
              <w:spacing w:before="7" w:line="208" w:lineRule="exact"/>
              <w:ind w:left="45"/>
              <w:rPr>
                <w:rFonts w:ascii="Arial" w:hAnsi="Arial"/>
                <w:b/>
                <w:i/>
                <w:sz w:val="20"/>
              </w:rPr>
            </w:pPr>
            <w:r>
              <w:rPr>
                <w:color w:val="231F20"/>
                <w:w w:val="95"/>
                <w:sz w:val="20"/>
              </w:rPr>
              <w:t>підприємства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відповідно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  <w:u w:val="single" w:color="231F20"/>
              </w:rPr>
              <w:t>П(С)БО</w:t>
            </w:r>
            <w:r>
              <w:rPr>
                <w:rFonts w:ascii="Arial" w:hAnsi="Arial"/>
                <w:b/>
                <w:i/>
                <w:color w:val="231F20"/>
                <w:spacing w:val="20"/>
                <w:w w:val="95"/>
                <w:sz w:val="20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  <w:u w:val="single" w:color="231F20"/>
              </w:rPr>
              <w:t>17</w:t>
            </w:r>
          </w:p>
        </w:tc>
      </w:tr>
      <w:tr w:rsidR="00AF3E31" w:rsidTr="00030D2F">
        <w:trPr>
          <w:trHeight w:val="457"/>
        </w:trPr>
        <w:tc>
          <w:tcPr>
            <w:tcW w:w="9174" w:type="dxa"/>
            <w:gridSpan w:val="4"/>
          </w:tcPr>
          <w:p w:rsidR="00AF3E31" w:rsidRDefault="00AF3E31" w:rsidP="00030D2F">
            <w:pPr>
              <w:pStyle w:val="TableParagraph"/>
              <w:spacing w:line="220" w:lineRule="exact"/>
              <w:ind w:left="4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Платники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єдиного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податку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зазначений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рядок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не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заповнюють.</w:t>
            </w:r>
          </w:p>
          <w:p w:rsidR="00AF3E31" w:rsidRDefault="00AF3E31" w:rsidP="00030D2F">
            <w:pPr>
              <w:pStyle w:val="TableParagraph"/>
              <w:spacing w:before="10" w:line="208" w:lineRule="exact"/>
              <w:ind w:left="45"/>
              <w:rPr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Коментар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до</w:t>
            </w:r>
            <w:r>
              <w:rPr>
                <w:rFonts w:ascii="Arial" w:hAnsi="Arial"/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заповнення</w:t>
            </w:r>
            <w:r>
              <w:rPr>
                <w:rFonts w:ascii="Arial" w:hAnsi="Arial"/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ряд.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2300</w:t>
            </w:r>
            <w:r>
              <w:rPr>
                <w:rFonts w:ascii="Arial" w:hAnsi="Arial"/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форми</w:t>
            </w:r>
            <w:r>
              <w:rPr>
                <w:rFonts w:ascii="Arial" w:hAnsi="Arial"/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№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2</w:t>
            </w:r>
            <w:r>
              <w:rPr>
                <w:rFonts w:ascii="Arial" w:hAnsi="Arial"/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див.</w:t>
            </w:r>
            <w:r>
              <w:rPr>
                <w:rFonts w:ascii="Arial" w:hAnsi="Arial"/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на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с.</w:t>
            </w:r>
            <w:r>
              <w:rPr>
                <w:rFonts w:ascii="Arial" w:hAnsi="Arial"/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32</w:t>
            </w:r>
            <w:r>
              <w:rPr>
                <w:color w:val="231F20"/>
                <w:sz w:val="20"/>
              </w:rPr>
              <w:t>.</w:t>
            </w:r>
          </w:p>
        </w:tc>
      </w:tr>
      <w:tr w:rsidR="00AF3E31" w:rsidTr="00030D2F">
        <w:trPr>
          <w:trHeight w:val="1897"/>
        </w:trPr>
        <w:tc>
          <w:tcPr>
            <w:tcW w:w="1975" w:type="dxa"/>
          </w:tcPr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spacing w:before="9"/>
              <w:rPr>
                <w:rFonts w:ascii="Arial"/>
                <w:i/>
                <w:sz w:val="18"/>
              </w:rPr>
            </w:pPr>
          </w:p>
          <w:p w:rsidR="00AF3E31" w:rsidRDefault="00AF3E31" w:rsidP="00030D2F">
            <w:pPr>
              <w:pStyle w:val="TableParagraph"/>
              <w:spacing w:before="1" w:line="247" w:lineRule="auto"/>
              <w:ind w:left="45" w:right="21"/>
              <w:rPr>
                <w:sz w:val="20"/>
              </w:rPr>
            </w:pPr>
            <w:r>
              <w:rPr>
                <w:color w:val="231F20"/>
                <w:sz w:val="20"/>
              </w:rPr>
              <w:t>Прибуток (збиток)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від</w:t>
            </w:r>
            <w:r>
              <w:rPr>
                <w:color w:val="231F20"/>
                <w:spacing w:val="23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припиненої</w:t>
            </w:r>
            <w:r>
              <w:rPr>
                <w:color w:val="231F20"/>
                <w:spacing w:val="23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діяль-</w:t>
            </w:r>
            <w:r>
              <w:rPr>
                <w:color w:val="231F20"/>
                <w:spacing w:val="-51"/>
                <w:w w:val="90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ності після оподатку-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вання</w:t>
            </w:r>
          </w:p>
        </w:tc>
        <w:tc>
          <w:tcPr>
            <w:tcW w:w="654" w:type="dxa"/>
          </w:tcPr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spacing w:before="2"/>
              <w:rPr>
                <w:rFonts w:ascii="Arial"/>
                <w:i/>
                <w:sz w:val="28"/>
              </w:rPr>
            </w:pPr>
          </w:p>
          <w:p w:rsidR="00AF3E31" w:rsidRDefault="00AF3E31" w:rsidP="00030D2F">
            <w:pPr>
              <w:pStyle w:val="TableParagraph"/>
              <w:ind w:left="61" w:right="52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2305</w:t>
            </w:r>
          </w:p>
        </w:tc>
        <w:tc>
          <w:tcPr>
            <w:tcW w:w="6545" w:type="dxa"/>
            <w:gridSpan w:val="2"/>
          </w:tcPr>
          <w:p w:rsidR="00AF3E31" w:rsidRDefault="00AF3E31" w:rsidP="00030D2F">
            <w:pPr>
              <w:pStyle w:val="TableParagraph"/>
              <w:spacing w:line="222" w:lineRule="exact"/>
              <w:ind w:left="45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Відображають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єдиний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показник,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включає:</w:t>
            </w:r>
          </w:p>
          <w:p w:rsidR="00AF3E31" w:rsidRDefault="00AF3E31" w:rsidP="00AF3E31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spacing w:before="7"/>
              <w:ind w:hanging="241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прибуток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(збиток)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припиненої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діяльності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після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оподаткування;</w:t>
            </w:r>
          </w:p>
          <w:p w:rsidR="00AF3E31" w:rsidRDefault="00AF3E31" w:rsidP="00AF3E31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spacing w:before="8" w:line="247" w:lineRule="auto"/>
              <w:ind w:left="45" w:right="309" w:firstLine="0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прибуток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(збиток)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переоцінки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необоротних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активів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груп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буття,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які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утворюють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припинену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діяльність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оцінюються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чистою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вартістю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реалізації.</w:t>
            </w:r>
          </w:p>
          <w:p w:rsidR="00AF3E31" w:rsidRDefault="00AF3E31" w:rsidP="00030D2F">
            <w:pPr>
              <w:pStyle w:val="TableParagraph"/>
              <w:spacing w:before="3"/>
              <w:ind w:left="45"/>
              <w:rPr>
                <w:rFonts w:ascii="Arial" w:hAnsi="Arial"/>
                <w:i/>
                <w:sz w:val="20"/>
              </w:rPr>
            </w:pPr>
            <w:r>
              <w:rPr>
                <w:color w:val="231F20"/>
                <w:sz w:val="20"/>
              </w:rPr>
              <w:t>Показник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визначають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відповідно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  <w:u w:val="single" w:color="231F20"/>
              </w:rPr>
              <w:t>П(С)БО</w:t>
            </w:r>
            <w:r>
              <w:rPr>
                <w:rFonts w:ascii="Arial" w:hAnsi="Arial"/>
                <w:b/>
                <w:i/>
                <w:color w:val="231F20"/>
                <w:spacing w:val="-6"/>
                <w:sz w:val="20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  <w:u w:val="single" w:color="231F20"/>
              </w:rPr>
              <w:t>27</w:t>
            </w:r>
            <w:r>
              <w:rPr>
                <w:rFonts w:ascii="Arial" w:hAnsi="Arial"/>
                <w:i/>
                <w:color w:val="231F20"/>
                <w:sz w:val="20"/>
              </w:rPr>
              <w:t>.</w:t>
            </w:r>
          </w:p>
          <w:p w:rsidR="00AF3E31" w:rsidRDefault="00AF3E31" w:rsidP="00030D2F">
            <w:pPr>
              <w:pStyle w:val="TableParagraph"/>
              <w:spacing w:line="240" w:lineRule="exact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Суму</w:t>
            </w:r>
            <w:r>
              <w:rPr>
                <w:rFonts w:ascii="Arial" w:hAnsi="Arial"/>
                <w:b/>
                <w:color w:val="231F20"/>
                <w:spacing w:val="2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збитку</w:t>
            </w:r>
            <w:r>
              <w:rPr>
                <w:rFonts w:ascii="Arial" w:hAnsi="Arial"/>
                <w:b/>
                <w:color w:val="231F20"/>
                <w:spacing w:val="2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наводять</w:t>
            </w:r>
            <w:r>
              <w:rPr>
                <w:rFonts w:ascii="Arial" w:hAnsi="Arial"/>
                <w:b/>
                <w:color w:val="231F20"/>
                <w:spacing w:val="2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у</w:t>
            </w:r>
            <w:r>
              <w:rPr>
                <w:rFonts w:ascii="Arial" w:hAnsi="Arial"/>
                <w:b/>
                <w:color w:val="231F20"/>
                <w:spacing w:val="2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дужках.</w:t>
            </w:r>
            <w:r>
              <w:rPr>
                <w:rFonts w:ascii="Arial" w:hAnsi="Arial"/>
                <w:b/>
                <w:color w:val="231F20"/>
                <w:spacing w:val="2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Тобто</w:t>
            </w:r>
            <w:r>
              <w:rPr>
                <w:rFonts w:ascii="Arial" w:hAnsi="Arial"/>
                <w:b/>
                <w:color w:val="231F20"/>
                <w:spacing w:val="2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сюди</w:t>
            </w:r>
            <w:r>
              <w:rPr>
                <w:rFonts w:ascii="Arial" w:hAnsi="Arial"/>
                <w:b/>
                <w:color w:val="231F20"/>
                <w:spacing w:val="2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включають</w:t>
            </w:r>
            <w:r>
              <w:rPr>
                <w:rFonts w:ascii="Arial" w:hAnsi="Arial"/>
                <w:b/>
                <w:color w:val="231F20"/>
                <w:spacing w:val="2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аналітичні</w:t>
            </w:r>
            <w:r>
              <w:rPr>
                <w:rFonts w:ascii="Arial" w:hAnsi="Arial"/>
                <w:b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дані</w:t>
            </w:r>
            <w:r>
              <w:rPr>
                <w:rFonts w:ascii="Arial" w:hAnsi="Arial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рахунками</w:t>
            </w:r>
            <w:r>
              <w:rPr>
                <w:rFonts w:ascii="Arial" w:hAnsi="Arial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71,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74,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94,</w:t>
            </w:r>
            <w:r>
              <w:rPr>
                <w:rFonts w:ascii="Arial" w:hAnsi="Arial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97.</w:t>
            </w:r>
          </w:p>
        </w:tc>
      </w:tr>
      <w:tr w:rsidR="00AF3E31" w:rsidTr="00030D2F">
        <w:trPr>
          <w:trHeight w:val="343"/>
        </w:trPr>
        <w:tc>
          <w:tcPr>
            <w:tcW w:w="9174" w:type="dxa"/>
            <w:gridSpan w:val="4"/>
          </w:tcPr>
          <w:p w:rsidR="00AF3E31" w:rsidRDefault="00AF3E31" w:rsidP="00030D2F">
            <w:pPr>
              <w:pStyle w:val="TableParagraph"/>
              <w:spacing w:before="50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Чистий</w:t>
            </w:r>
            <w:r>
              <w:rPr>
                <w:rFonts w:ascii="Arial" w:hAnsi="Arial"/>
                <w:b/>
                <w:color w:val="231F20"/>
                <w:spacing w:val="1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фінансовий</w:t>
            </w:r>
            <w:r>
              <w:rPr>
                <w:rFonts w:ascii="Arial" w:hAnsi="Arial"/>
                <w:b/>
                <w:color w:val="231F20"/>
                <w:spacing w:val="1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результат:</w:t>
            </w:r>
          </w:p>
        </w:tc>
      </w:tr>
      <w:tr w:rsidR="00AF3E31" w:rsidTr="00030D2F">
        <w:trPr>
          <w:trHeight w:val="217"/>
        </w:trPr>
        <w:tc>
          <w:tcPr>
            <w:tcW w:w="1975" w:type="dxa"/>
          </w:tcPr>
          <w:p w:rsidR="00AF3E31" w:rsidRDefault="00AF3E31" w:rsidP="00030D2F">
            <w:pPr>
              <w:pStyle w:val="TableParagraph"/>
              <w:spacing w:line="198" w:lineRule="exact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прибуток</w:t>
            </w:r>
          </w:p>
        </w:tc>
        <w:tc>
          <w:tcPr>
            <w:tcW w:w="654" w:type="dxa"/>
          </w:tcPr>
          <w:p w:rsidR="00AF3E31" w:rsidRDefault="00AF3E31" w:rsidP="00030D2F">
            <w:pPr>
              <w:pStyle w:val="TableParagraph"/>
              <w:spacing w:line="198" w:lineRule="exact"/>
              <w:ind w:left="61" w:right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2350</w:t>
            </w:r>
          </w:p>
        </w:tc>
        <w:tc>
          <w:tcPr>
            <w:tcW w:w="2174" w:type="dxa"/>
            <w:vMerge w:val="restart"/>
          </w:tcPr>
          <w:p w:rsidR="00AF3E31" w:rsidRDefault="00AF3E31" w:rsidP="00030D2F">
            <w:pPr>
              <w:pStyle w:val="TableParagraph"/>
              <w:spacing w:before="6" w:line="249" w:lineRule="auto"/>
              <w:ind w:left="174" w:right="16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Ряд. 2290 ± ряд.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2300</w:t>
            </w:r>
            <w:r>
              <w:rPr>
                <w:rFonts w:ascii="Arial" w:hAnsi="Arial"/>
                <w:b/>
                <w:color w:val="231F20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±</w:t>
            </w:r>
            <w:r>
              <w:rPr>
                <w:rFonts w:ascii="Arial" w:hAnsi="Arial"/>
                <w:b/>
                <w:color w:val="231F20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2305</w:t>
            </w:r>
          </w:p>
          <w:p w:rsidR="00AF3E31" w:rsidRDefault="00AF3E31" w:rsidP="00030D2F">
            <w:pPr>
              <w:pStyle w:val="TableParagraph"/>
              <w:spacing w:before="1"/>
              <w:ind w:left="25" w:right="1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або</w:t>
            </w:r>
            <w:r>
              <w:rPr>
                <w:rFonts w:ascii="Arial" w:hAns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2295</w:t>
            </w:r>
            <w:r>
              <w:rPr>
                <w:rFonts w:ascii="Arial" w:hAnsi="Arial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±</w:t>
            </w:r>
            <w:r>
              <w:rPr>
                <w:rFonts w:ascii="Arial" w:hAnsi="Arial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</w:p>
          <w:p w:rsidR="00AF3E31" w:rsidRDefault="00AF3E31" w:rsidP="00030D2F">
            <w:pPr>
              <w:pStyle w:val="TableParagraph"/>
              <w:spacing w:before="10" w:line="224" w:lineRule="exact"/>
              <w:ind w:left="172" w:right="16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2300</w:t>
            </w:r>
            <w:r>
              <w:rPr>
                <w:rFonts w:ascii="Arial" w:hAnsi="Arial"/>
                <w:b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±</w:t>
            </w:r>
            <w:r>
              <w:rPr>
                <w:rFonts w:ascii="Arial" w:hAnsi="Arial"/>
                <w:b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2305</w:t>
            </w:r>
          </w:p>
        </w:tc>
        <w:tc>
          <w:tcPr>
            <w:tcW w:w="4371" w:type="dxa"/>
          </w:tcPr>
          <w:p w:rsidR="00AF3E31" w:rsidRDefault="00AF3E31" w:rsidP="00030D2F">
            <w:pPr>
              <w:pStyle w:val="TableParagraph"/>
              <w:spacing w:line="198" w:lineRule="exact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Додатний</w:t>
            </w:r>
            <w:r>
              <w:rPr>
                <w:rFonts w:ascii="Arial" w:hAnsi="Arial"/>
                <w:b/>
                <w:color w:val="231F20"/>
                <w:spacing w:val="1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результат</w:t>
            </w:r>
          </w:p>
        </w:tc>
      </w:tr>
      <w:tr w:rsidR="00AF3E31" w:rsidTr="00030D2F">
        <w:trPr>
          <w:trHeight w:val="742"/>
        </w:trPr>
        <w:tc>
          <w:tcPr>
            <w:tcW w:w="1975" w:type="dxa"/>
          </w:tcPr>
          <w:p w:rsidR="00AF3E31" w:rsidRDefault="00AF3E31" w:rsidP="00030D2F">
            <w:pPr>
              <w:pStyle w:val="TableParagraph"/>
              <w:spacing w:before="10"/>
              <w:rPr>
                <w:rFonts w:ascii="Arial"/>
                <w:i/>
                <w:sz w:val="21"/>
              </w:rPr>
            </w:pPr>
          </w:p>
          <w:p w:rsidR="00AF3E31" w:rsidRDefault="00AF3E31" w:rsidP="00030D2F">
            <w:pPr>
              <w:pStyle w:val="TableParagraph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збиток</w:t>
            </w:r>
          </w:p>
        </w:tc>
        <w:tc>
          <w:tcPr>
            <w:tcW w:w="654" w:type="dxa"/>
          </w:tcPr>
          <w:p w:rsidR="00AF3E31" w:rsidRDefault="00AF3E31" w:rsidP="00030D2F">
            <w:pPr>
              <w:pStyle w:val="TableParagraph"/>
              <w:spacing w:before="10"/>
              <w:rPr>
                <w:rFonts w:ascii="Arial"/>
                <w:i/>
                <w:sz w:val="21"/>
              </w:rPr>
            </w:pPr>
          </w:p>
          <w:p w:rsidR="00AF3E31" w:rsidRDefault="00AF3E31" w:rsidP="00030D2F">
            <w:pPr>
              <w:pStyle w:val="TableParagraph"/>
              <w:ind w:left="61" w:right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2355</w:t>
            </w:r>
          </w:p>
        </w:tc>
        <w:tc>
          <w:tcPr>
            <w:tcW w:w="2174" w:type="dxa"/>
            <w:vMerge/>
            <w:tcBorders>
              <w:top w:val="nil"/>
            </w:tcBorders>
          </w:tcPr>
          <w:p w:rsidR="00AF3E31" w:rsidRDefault="00AF3E31" w:rsidP="00030D2F">
            <w:pPr>
              <w:rPr>
                <w:sz w:val="2"/>
                <w:szCs w:val="2"/>
              </w:rPr>
            </w:pPr>
          </w:p>
        </w:tc>
        <w:tc>
          <w:tcPr>
            <w:tcW w:w="4371" w:type="dxa"/>
          </w:tcPr>
          <w:p w:rsidR="00AF3E31" w:rsidRDefault="00AF3E31" w:rsidP="00030D2F">
            <w:pPr>
              <w:pStyle w:val="TableParagraph"/>
              <w:spacing w:before="10"/>
              <w:rPr>
                <w:rFonts w:ascii="Arial"/>
                <w:i/>
                <w:sz w:val="21"/>
              </w:rPr>
            </w:pPr>
          </w:p>
          <w:p w:rsidR="00AF3E31" w:rsidRDefault="00AF3E31" w:rsidP="00030D2F">
            <w:pPr>
              <w:pStyle w:val="TableParagraph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Від’ємний</w:t>
            </w:r>
            <w:r>
              <w:rPr>
                <w:rFonts w:ascii="Arial" w:hAnsi="Arial"/>
                <w:b/>
                <w:color w:val="231F20"/>
                <w:spacing w:val="1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результат.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Наводять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у</w:t>
            </w:r>
            <w:r>
              <w:rPr>
                <w:rFonts w:ascii="Arial" w:hAnsi="Arial"/>
                <w:b/>
                <w:color w:val="231F20"/>
                <w:spacing w:val="1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дужках</w:t>
            </w:r>
          </w:p>
        </w:tc>
      </w:tr>
      <w:tr w:rsidR="00AF3E31" w:rsidTr="00030D2F">
        <w:trPr>
          <w:trHeight w:val="343"/>
        </w:trPr>
        <w:tc>
          <w:tcPr>
            <w:tcW w:w="9174" w:type="dxa"/>
            <w:gridSpan w:val="4"/>
          </w:tcPr>
          <w:p w:rsidR="00AF3E31" w:rsidRDefault="00AF3E31" w:rsidP="00030D2F">
            <w:pPr>
              <w:pStyle w:val="TableParagraph"/>
              <w:spacing w:before="52"/>
              <w:ind w:left="1456" w:right="144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Розділ</w:t>
            </w:r>
            <w:r>
              <w:rPr>
                <w:rFonts w:ascii="Arial" w:hAnsi="Arial"/>
                <w:b/>
                <w:color w:val="231F20"/>
                <w:spacing w:val="1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II.</w:t>
            </w:r>
            <w:r>
              <w:rPr>
                <w:rFonts w:ascii="Arial" w:hAnsi="Arial"/>
                <w:b/>
                <w:color w:val="231F20"/>
                <w:spacing w:val="1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Сукупний</w:t>
            </w:r>
            <w:r>
              <w:rPr>
                <w:rFonts w:ascii="Arial" w:hAnsi="Arial"/>
                <w:b/>
                <w:color w:val="231F20"/>
                <w:spacing w:val="1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дохід</w:t>
            </w:r>
          </w:p>
        </w:tc>
      </w:tr>
      <w:tr w:rsidR="00AF3E31" w:rsidTr="00030D2F">
        <w:trPr>
          <w:trHeight w:val="1452"/>
        </w:trPr>
        <w:tc>
          <w:tcPr>
            <w:tcW w:w="9174" w:type="dxa"/>
            <w:gridSpan w:val="4"/>
          </w:tcPr>
          <w:p w:rsidR="00AF3E31" w:rsidRDefault="00AF3E31" w:rsidP="00030D2F">
            <w:pPr>
              <w:pStyle w:val="TableParagraph"/>
              <w:spacing w:line="240" w:lineRule="exact"/>
              <w:ind w:left="45" w:right="32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 xml:space="preserve">Відповідно до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  <w:u w:val="single" w:color="231F20"/>
              </w:rPr>
              <w:t>п. 3 розд. І НП(С)БО 1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 xml:space="preserve">сукупний дохід уключає зміни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 xml:space="preserve">у власному капіталі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протягом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звітного</w:t>
            </w:r>
            <w:r>
              <w:rPr>
                <w:rFonts w:ascii="Arial" w:hAnsi="Arial"/>
                <w:i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періоду</w:t>
            </w:r>
            <w:r>
              <w:rPr>
                <w:rFonts w:ascii="Arial" w:hAnsi="Arial"/>
                <w:i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</w:t>
            </w:r>
            <w:r>
              <w:rPr>
                <w:rFonts w:ascii="Arial" w:hAnsi="Arial"/>
                <w:i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результаті</w:t>
            </w:r>
            <w:r>
              <w:rPr>
                <w:rFonts w:ascii="Arial" w:hAnsi="Arial"/>
                <w:i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господарських</w:t>
            </w:r>
            <w:r>
              <w:rPr>
                <w:rFonts w:ascii="Arial" w:hAnsi="Arial"/>
                <w:i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операцій</w:t>
            </w:r>
            <w:r>
              <w:rPr>
                <w:rFonts w:ascii="Arial" w:hAnsi="Arial"/>
                <w:i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та</w:t>
            </w:r>
            <w:r>
              <w:rPr>
                <w:rFonts w:ascii="Arial" w:hAnsi="Arial"/>
                <w:i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інших</w:t>
            </w:r>
            <w:r>
              <w:rPr>
                <w:rFonts w:ascii="Arial" w:hAnsi="Arial"/>
                <w:i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подій</w:t>
            </w:r>
            <w:r>
              <w:rPr>
                <w:rFonts w:ascii="Arial" w:hAnsi="Arial"/>
                <w:i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(крім</w:t>
            </w:r>
            <w:r>
              <w:rPr>
                <w:rFonts w:ascii="Arial" w:hAnsi="Arial"/>
                <w:i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змін</w:t>
            </w:r>
            <w:r>
              <w:rPr>
                <w:rFonts w:ascii="Arial" w:hAnsi="Arial"/>
                <w:i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капіталу</w:t>
            </w:r>
            <w:r>
              <w:rPr>
                <w:rFonts w:ascii="Arial" w:hAnsi="Arial"/>
                <w:i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за</w:t>
            </w:r>
            <w:r>
              <w:rPr>
                <w:rFonts w:ascii="Arial" w:hAnsi="Arial"/>
                <w:i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рахунок</w:t>
            </w:r>
            <w:r>
              <w:rPr>
                <w:rFonts w:ascii="Arial" w:hAnsi="Arial"/>
                <w:i/>
                <w:color w:val="231F20"/>
                <w:spacing w:val="-5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 xml:space="preserve">операцій з власниками). При цьому під іншим сукупним доходом розуміють доходи і витрати,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не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 xml:space="preserve">включені до фінансових результатів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підприємства. Таким чином, у розділі ІІ форми № 2 зазначають</w:t>
            </w:r>
            <w:r>
              <w:rPr>
                <w:rFonts w:ascii="Arial" w:hAnsi="Arial"/>
                <w:i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ті операції, які вплинули на зміни статей розділу I пасиву форми № 1 (за винятком операцій з влас-</w:t>
            </w:r>
            <w:r>
              <w:rPr>
                <w:rFonts w:ascii="Arial" w:hAnsi="Arial"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никами)</w:t>
            </w:r>
            <w:r>
              <w:rPr>
                <w:rFonts w:ascii="Arial" w:hAnsi="Arial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і</w:t>
            </w:r>
            <w:r>
              <w:rPr>
                <w:rFonts w:ascii="Arial" w:hAnsi="Arial"/>
                <w:b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не</w:t>
            </w:r>
            <w:r>
              <w:rPr>
                <w:rFonts w:ascii="Arial" w:hAnsi="Arial"/>
                <w:b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були</w:t>
            </w:r>
            <w:r>
              <w:rPr>
                <w:rFonts w:ascii="Arial" w:hAnsi="Arial"/>
                <w:b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відображені</w:t>
            </w:r>
            <w:r>
              <w:rPr>
                <w:rFonts w:ascii="Arial" w:hAnsi="Arial"/>
                <w:b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на</w:t>
            </w:r>
            <w:r>
              <w:rPr>
                <w:rFonts w:ascii="Arial" w:hAnsi="Arial"/>
                <w:b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рах.</w:t>
            </w:r>
            <w:r>
              <w:rPr>
                <w:rFonts w:ascii="Arial" w:hAnsi="Arial"/>
                <w:b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79</w:t>
            </w:r>
            <w:r>
              <w:rPr>
                <w:rFonts w:ascii="Arial" w:hAnsi="Arial"/>
                <w:b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(з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подальшим</w:t>
            </w:r>
            <w:r>
              <w:rPr>
                <w:rFonts w:ascii="Arial" w:hAnsi="Arial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списанням</w:t>
            </w:r>
            <w:r>
              <w:rPr>
                <w:rFonts w:ascii="Arial" w:hAnsi="Arial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на</w:t>
            </w:r>
            <w:r>
              <w:rPr>
                <w:rFonts w:ascii="Arial" w:hAnsi="Arial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рах.</w:t>
            </w:r>
            <w:r>
              <w:rPr>
                <w:rFonts w:ascii="Arial" w:hAnsi="Arial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44).</w:t>
            </w:r>
          </w:p>
        </w:tc>
      </w:tr>
    </w:tbl>
    <w:p w:rsidR="00AF3E31" w:rsidRDefault="00AF3E31" w:rsidP="00AF3E31">
      <w:pPr>
        <w:spacing w:line="240" w:lineRule="exact"/>
        <w:jc w:val="both"/>
        <w:rPr>
          <w:rFonts w:ascii="Arial" w:hAnsi="Arial"/>
          <w:sz w:val="20"/>
        </w:rPr>
        <w:sectPr w:rsidR="00AF3E31">
          <w:pgSz w:w="11910" w:h="16840"/>
          <w:pgMar w:top="880" w:right="1140" w:bottom="1260" w:left="1200" w:header="0" w:footer="1065" w:gutter="0"/>
          <w:cols w:space="720"/>
        </w:sectPr>
      </w:pPr>
    </w:p>
    <w:p w:rsidR="00AF3E31" w:rsidRDefault="00AF3E31" w:rsidP="00AF3E31">
      <w:pPr>
        <w:pStyle w:val="a3"/>
        <w:spacing w:before="10"/>
        <w:rPr>
          <w:rFonts w:ascii="Comic Sans MS"/>
          <w:i/>
          <w:sz w:val="16"/>
        </w:rPr>
      </w:pPr>
    </w:p>
    <w:p w:rsidR="00AF3E31" w:rsidRDefault="00AF3E31" w:rsidP="00AF3E31">
      <w:pPr>
        <w:spacing w:before="95"/>
        <w:ind w:left="33" w:right="161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8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9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3.1.</w:t>
      </w:r>
    </w:p>
    <w:p w:rsidR="00AF3E31" w:rsidRDefault="00AF3E31" w:rsidP="00AF3E31">
      <w:pPr>
        <w:pStyle w:val="a3"/>
        <w:spacing w:before="5"/>
        <w:rPr>
          <w:rFonts w:ascii="Arial"/>
          <w:i/>
          <w:sz w:val="7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654"/>
        <w:gridCol w:w="2174"/>
        <w:gridCol w:w="4371"/>
      </w:tblGrid>
      <w:tr w:rsidR="00AF3E31" w:rsidTr="00030D2F">
        <w:trPr>
          <w:trHeight w:val="457"/>
        </w:trPr>
        <w:tc>
          <w:tcPr>
            <w:tcW w:w="1975" w:type="dxa"/>
          </w:tcPr>
          <w:p w:rsidR="00AF3E31" w:rsidRDefault="00AF3E31" w:rsidP="00030D2F">
            <w:pPr>
              <w:pStyle w:val="TableParagraph"/>
              <w:spacing w:line="220" w:lineRule="exact"/>
              <w:ind w:left="236" w:right="22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Найменування</w:t>
            </w:r>
          </w:p>
          <w:p w:rsidR="00AF3E31" w:rsidRDefault="00AF3E31" w:rsidP="00030D2F">
            <w:pPr>
              <w:pStyle w:val="TableParagraph"/>
              <w:spacing w:before="10" w:line="208" w:lineRule="exact"/>
              <w:ind w:left="236" w:right="22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статті</w:t>
            </w:r>
          </w:p>
        </w:tc>
        <w:tc>
          <w:tcPr>
            <w:tcW w:w="654" w:type="dxa"/>
          </w:tcPr>
          <w:p w:rsidR="00AF3E31" w:rsidRDefault="00AF3E31" w:rsidP="00030D2F">
            <w:pPr>
              <w:pStyle w:val="TableParagraph"/>
              <w:spacing w:line="220" w:lineRule="exact"/>
              <w:ind w:left="1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Код</w:t>
            </w:r>
          </w:p>
          <w:p w:rsidR="00AF3E31" w:rsidRDefault="00AF3E31" w:rsidP="00030D2F">
            <w:pPr>
              <w:pStyle w:val="TableParagraph"/>
              <w:spacing w:before="10" w:line="208" w:lineRule="exact"/>
              <w:ind w:left="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рядка</w:t>
            </w:r>
          </w:p>
        </w:tc>
        <w:tc>
          <w:tcPr>
            <w:tcW w:w="2174" w:type="dxa"/>
          </w:tcPr>
          <w:p w:rsidR="00AF3E31" w:rsidRDefault="00AF3E31" w:rsidP="00030D2F">
            <w:pPr>
              <w:pStyle w:val="TableParagraph"/>
              <w:spacing w:line="220" w:lineRule="exact"/>
              <w:ind w:left="17" w:righ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Джерело</w:t>
            </w:r>
            <w:r>
              <w:rPr>
                <w:rFonts w:ascii="Arial" w:hAnsi="Arial"/>
                <w:b/>
                <w:color w:val="231F20"/>
                <w:spacing w:val="3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інформації</w:t>
            </w:r>
          </w:p>
          <w:p w:rsidR="00AF3E31" w:rsidRDefault="00AF3E31" w:rsidP="00030D2F">
            <w:pPr>
              <w:pStyle w:val="TableParagraph"/>
              <w:spacing w:before="10" w:line="208" w:lineRule="exact"/>
              <w:ind w:left="17" w:righ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для</w:t>
            </w:r>
            <w:r>
              <w:rPr>
                <w:rFonts w:ascii="Arial" w:hAnsi="Arial"/>
                <w:b/>
                <w:color w:val="231F20"/>
                <w:spacing w:val="1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заповнення</w:t>
            </w:r>
          </w:p>
        </w:tc>
        <w:tc>
          <w:tcPr>
            <w:tcW w:w="4371" w:type="dxa"/>
          </w:tcPr>
          <w:p w:rsidR="00AF3E31" w:rsidRDefault="00AF3E31" w:rsidP="00030D2F">
            <w:pPr>
              <w:pStyle w:val="TableParagraph"/>
              <w:spacing w:before="110"/>
              <w:ind w:left="1714" w:right="170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Примітка</w:t>
            </w:r>
          </w:p>
        </w:tc>
      </w:tr>
      <w:tr w:rsidR="00AF3E31" w:rsidTr="00030D2F">
        <w:trPr>
          <w:trHeight w:val="1177"/>
        </w:trPr>
        <w:tc>
          <w:tcPr>
            <w:tcW w:w="1975" w:type="dxa"/>
          </w:tcPr>
          <w:p w:rsidR="00AF3E31" w:rsidRDefault="00AF3E31" w:rsidP="00030D2F">
            <w:pPr>
              <w:pStyle w:val="TableParagraph"/>
              <w:spacing w:before="4"/>
              <w:rPr>
                <w:rFonts w:ascii="Arial"/>
                <w:i/>
                <w:sz w:val="30"/>
              </w:rPr>
            </w:pPr>
          </w:p>
          <w:p w:rsidR="00AF3E31" w:rsidRDefault="00AF3E31" w:rsidP="00030D2F">
            <w:pPr>
              <w:pStyle w:val="TableParagraph"/>
              <w:spacing w:before="1" w:line="247" w:lineRule="auto"/>
              <w:ind w:left="45"/>
              <w:rPr>
                <w:sz w:val="20"/>
              </w:rPr>
            </w:pPr>
            <w:r>
              <w:rPr>
                <w:color w:val="231F20"/>
                <w:sz w:val="20"/>
              </w:rPr>
              <w:t>Дооцінка (уцінка)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необоротних</w:t>
            </w:r>
            <w:r>
              <w:rPr>
                <w:color w:val="231F20"/>
                <w:spacing w:val="2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активів</w:t>
            </w:r>
          </w:p>
        </w:tc>
        <w:tc>
          <w:tcPr>
            <w:tcW w:w="654" w:type="dxa"/>
          </w:tcPr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spacing w:before="9"/>
              <w:rPr>
                <w:rFonts w:ascii="Arial"/>
                <w:i/>
                <w:sz w:val="18"/>
              </w:rPr>
            </w:pPr>
          </w:p>
          <w:p w:rsidR="00AF3E31" w:rsidRDefault="00AF3E31" w:rsidP="00030D2F">
            <w:pPr>
              <w:pStyle w:val="TableParagraph"/>
              <w:spacing w:before="1"/>
              <w:ind w:right="75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2400</w:t>
            </w:r>
          </w:p>
        </w:tc>
        <w:tc>
          <w:tcPr>
            <w:tcW w:w="2174" w:type="dxa"/>
          </w:tcPr>
          <w:p w:rsidR="00AF3E31" w:rsidRDefault="00AF3E31" w:rsidP="00030D2F">
            <w:pPr>
              <w:pStyle w:val="TableParagraph"/>
              <w:spacing w:before="110" w:line="249" w:lineRule="auto"/>
              <w:ind w:left="18" w:right="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Обороти за Кт суб-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рах.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411</w:t>
            </w:r>
            <w:r>
              <w:rPr>
                <w:rFonts w:ascii="Arial" w:hAnsi="Arial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і</w:t>
            </w:r>
            <w:r>
              <w:rPr>
                <w:rFonts w:ascii="Arial" w:hAnsi="Arial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412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мінус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обороти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субрах.</w:t>
            </w:r>
          </w:p>
          <w:p w:rsidR="00AF3E31" w:rsidRDefault="00AF3E31" w:rsidP="00030D2F">
            <w:pPr>
              <w:pStyle w:val="TableParagraph"/>
              <w:spacing w:before="2"/>
              <w:ind w:left="17" w:righ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411</w:t>
            </w:r>
            <w:r>
              <w:rPr>
                <w:rFonts w:ascii="Arial" w:hAnsi="Arial"/>
                <w:b/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і</w:t>
            </w:r>
            <w:r>
              <w:rPr>
                <w:rFonts w:ascii="Arial" w:hAnsi="Arial"/>
                <w:b/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412</w:t>
            </w:r>
          </w:p>
        </w:tc>
        <w:tc>
          <w:tcPr>
            <w:tcW w:w="4371" w:type="dxa"/>
          </w:tcPr>
          <w:p w:rsidR="00AF3E31" w:rsidRDefault="00AF3E31" w:rsidP="00030D2F">
            <w:pPr>
              <w:pStyle w:val="TableParagraph"/>
              <w:spacing w:line="247" w:lineRule="auto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w w:val="95"/>
                <w:sz w:val="20"/>
              </w:rPr>
              <w:t>Показують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суму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зміни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власного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капіталу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ра-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хунок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дооцінки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(уцінки)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основних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засобів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матеріальних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активів,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переоцінених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відповідно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  <w:u w:val="single" w:color="231F20"/>
              </w:rPr>
              <w:t>П(С)БО</w:t>
            </w:r>
            <w:r>
              <w:rPr>
                <w:rFonts w:ascii="Arial" w:hAnsi="Arial"/>
                <w:b/>
                <w:i/>
                <w:color w:val="231F20"/>
                <w:spacing w:val="-2"/>
                <w:w w:val="95"/>
                <w:sz w:val="20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  <w:u w:val="single" w:color="231F20"/>
              </w:rPr>
              <w:t>7</w:t>
            </w:r>
            <w:r>
              <w:rPr>
                <w:rFonts w:ascii="Arial" w:hAnsi="Arial"/>
                <w:b/>
                <w:i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  <w:u w:val="single" w:color="231F20"/>
              </w:rPr>
              <w:t>П(С)БО</w:t>
            </w:r>
            <w:r>
              <w:rPr>
                <w:rFonts w:ascii="Arial" w:hAnsi="Arial"/>
                <w:b/>
                <w:i/>
                <w:color w:val="231F20"/>
                <w:spacing w:val="-1"/>
                <w:w w:val="95"/>
                <w:sz w:val="20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  <w:u w:val="single" w:color="231F20"/>
              </w:rPr>
              <w:t>8.</w:t>
            </w:r>
            <w:r>
              <w:rPr>
                <w:rFonts w:ascii="Arial" w:hAnsi="Arial"/>
                <w:b/>
                <w:i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Від’ємний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результат</w:t>
            </w:r>
          </w:p>
          <w:p w:rsidR="00AF3E31" w:rsidRDefault="00AF3E31" w:rsidP="00030D2F">
            <w:pPr>
              <w:pStyle w:val="TableParagraph"/>
              <w:spacing w:line="208" w:lineRule="exact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наводять</w:t>
            </w:r>
            <w:r>
              <w:rPr>
                <w:rFonts w:ascii="Arial" w:hAnsi="Arial"/>
                <w:b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у</w:t>
            </w:r>
            <w:r>
              <w:rPr>
                <w:rFonts w:ascii="Arial" w:hAnsi="Arial"/>
                <w:b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дужках</w:t>
            </w:r>
            <w:r>
              <w:rPr>
                <w:rFonts w:ascii="Arial" w:hAnsi="Arial"/>
                <w:b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(віднімають)</w:t>
            </w:r>
          </w:p>
        </w:tc>
      </w:tr>
      <w:tr w:rsidR="00AF3E31" w:rsidTr="00030D2F">
        <w:trPr>
          <w:trHeight w:val="697"/>
        </w:trPr>
        <w:tc>
          <w:tcPr>
            <w:tcW w:w="9174" w:type="dxa"/>
            <w:gridSpan w:val="4"/>
          </w:tcPr>
          <w:p w:rsidR="00AF3E31" w:rsidRDefault="00AF3E31" w:rsidP="00030D2F">
            <w:pPr>
              <w:pStyle w:val="TableParagraph"/>
              <w:spacing w:line="249" w:lineRule="auto"/>
              <w:ind w:left="45" w:right="104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Майте на увазі: до цього рядка повинна потрапляти тільки сума дооцінки (уцінки), що збільшує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>(зменшує)</w:t>
            </w:r>
            <w:r>
              <w:rPr>
                <w:rFonts w:ascii="Arial" w:hAnsi="Arial"/>
                <w:i/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>додатковий</w:t>
            </w:r>
            <w:r>
              <w:rPr>
                <w:rFonts w:ascii="Arial" w:hAnsi="Arial"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>капітал.</w:t>
            </w:r>
            <w:r>
              <w:rPr>
                <w:rFonts w:ascii="Arial" w:hAnsi="Arial"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>Якщо</w:t>
            </w:r>
            <w:r>
              <w:rPr>
                <w:rFonts w:ascii="Arial" w:hAnsi="Arial"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ж</w:t>
            </w:r>
            <w:r>
              <w:rPr>
                <w:rFonts w:ascii="Arial" w:hAnsi="Arial"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дооцінку</w:t>
            </w:r>
            <w:r>
              <w:rPr>
                <w:rFonts w:ascii="Arial" w:hAnsi="Arial"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(уцінку)</w:t>
            </w:r>
            <w:r>
              <w:rPr>
                <w:rFonts w:ascii="Arial" w:hAnsi="Arial"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необоротних</w:t>
            </w:r>
            <w:r>
              <w:rPr>
                <w:rFonts w:ascii="Arial" w:hAnsi="Arial"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активів</w:t>
            </w:r>
            <w:r>
              <w:rPr>
                <w:rFonts w:ascii="Arial" w:hAnsi="Arial"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відображають</w:t>
            </w:r>
            <w:r>
              <w:rPr>
                <w:rFonts w:ascii="Arial" w:hAnsi="Arial"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у</w:t>
            </w:r>
            <w:r>
              <w:rPr>
                <w:rFonts w:ascii="Arial" w:hAnsi="Arial"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скла-</w:t>
            </w:r>
          </w:p>
          <w:p w:rsidR="00AF3E31" w:rsidRDefault="00AF3E31" w:rsidP="00030D2F">
            <w:pPr>
              <w:pStyle w:val="TableParagraph"/>
              <w:spacing w:line="208" w:lineRule="exact"/>
              <w:ind w:left="4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ді</w:t>
            </w:r>
            <w:r>
              <w:rPr>
                <w:rFonts w:ascii="Arial" w:hAnsi="Arial"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доходів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(витрат),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її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не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включають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до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цього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рядка.</w:t>
            </w:r>
          </w:p>
        </w:tc>
      </w:tr>
      <w:tr w:rsidR="00AF3E31" w:rsidTr="00030D2F">
        <w:trPr>
          <w:trHeight w:val="1177"/>
        </w:trPr>
        <w:tc>
          <w:tcPr>
            <w:tcW w:w="1975" w:type="dxa"/>
          </w:tcPr>
          <w:p w:rsidR="00AF3E31" w:rsidRDefault="00AF3E31" w:rsidP="00030D2F">
            <w:pPr>
              <w:pStyle w:val="TableParagraph"/>
              <w:spacing w:before="11"/>
              <w:rPr>
                <w:rFonts w:ascii="Arial"/>
                <w:i/>
                <w:sz w:val="19"/>
              </w:rPr>
            </w:pPr>
          </w:p>
          <w:p w:rsidR="00AF3E31" w:rsidRDefault="00AF3E31" w:rsidP="00030D2F">
            <w:pPr>
              <w:pStyle w:val="TableParagraph"/>
              <w:spacing w:line="247" w:lineRule="auto"/>
              <w:ind w:left="45" w:right="239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Дооцінка (уцінка)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фінансових інстру-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ментів</w:t>
            </w:r>
          </w:p>
        </w:tc>
        <w:tc>
          <w:tcPr>
            <w:tcW w:w="654" w:type="dxa"/>
          </w:tcPr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spacing w:before="9"/>
              <w:rPr>
                <w:rFonts w:ascii="Arial"/>
                <w:i/>
                <w:sz w:val="18"/>
              </w:rPr>
            </w:pPr>
          </w:p>
          <w:p w:rsidR="00AF3E31" w:rsidRDefault="00AF3E31" w:rsidP="00030D2F">
            <w:pPr>
              <w:pStyle w:val="TableParagraph"/>
              <w:spacing w:before="1"/>
              <w:ind w:right="75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2405</w:t>
            </w:r>
          </w:p>
        </w:tc>
        <w:tc>
          <w:tcPr>
            <w:tcW w:w="2174" w:type="dxa"/>
          </w:tcPr>
          <w:p w:rsidR="00AF3E31" w:rsidRDefault="00AF3E31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AF3E31" w:rsidRDefault="00AF3E31" w:rsidP="00030D2F">
            <w:pPr>
              <w:pStyle w:val="TableParagraph"/>
              <w:spacing w:line="249" w:lineRule="auto"/>
              <w:ind w:left="18" w:right="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Обороти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субрах.</w:t>
            </w:r>
            <w:r>
              <w:rPr>
                <w:rFonts w:ascii="Arial" w:hAnsi="Arial"/>
                <w:b/>
                <w:color w:val="231F20"/>
                <w:spacing w:val="-4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413</w:t>
            </w:r>
            <w:r>
              <w:rPr>
                <w:rFonts w:ascii="Arial" w:hAnsi="Arial"/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мінус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обороти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субрах.</w:t>
            </w:r>
            <w:r>
              <w:rPr>
                <w:rFonts w:ascii="Arial" w:hAnsi="Arial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413</w:t>
            </w:r>
          </w:p>
        </w:tc>
        <w:tc>
          <w:tcPr>
            <w:tcW w:w="4371" w:type="dxa"/>
          </w:tcPr>
          <w:p w:rsidR="00AF3E31" w:rsidRDefault="00AF3E31" w:rsidP="00030D2F">
            <w:pPr>
              <w:pStyle w:val="TableParagraph"/>
              <w:spacing w:line="247" w:lineRule="auto"/>
              <w:ind w:left="45"/>
              <w:rPr>
                <w:rFonts w:ascii="Arial" w:hAnsi="Arial"/>
                <w:b/>
                <w:i/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Відображають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суму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зміни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власного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капіталу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рахунок дооцінки (уцінки) фінансових інстру-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ментів,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переоцінених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відповідно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  <w:u w:val="single" w:color="231F20"/>
              </w:rPr>
              <w:t>П(С)БО</w:t>
            </w:r>
            <w:r>
              <w:rPr>
                <w:rFonts w:ascii="Arial" w:hAnsi="Arial"/>
                <w:b/>
                <w:i/>
                <w:color w:val="231F20"/>
                <w:spacing w:val="4"/>
                <w:sz w:val="20"/>
                <w:u w:val="single" w:color="231F20"/>
              </w:rPr>
              <w:t xml:space="preserve"> </w:t>
            </w:r>
          </w:p>
          <w:p w:rsidR="00AF3E31" w:rsidRDefault="00AF3E31" w:rsidP="00030D2F">
            <w:pPr>
              <w:pStyle w:val="TableParagraph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5"/>
                <w:sz w:val="20"/>
                <w:u w:val="single" w:color="231F20"/>
              </w:rPr>
              <w:t>13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.</w:t>
            </w:r>
            <w:r>
              <w:rPr>
                <w:rFonts w:ascii="Arial" w:hAnsi="Arial"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Від’ємний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результат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наводять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у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дужках</w:t>
            </w:r>
          </w:p>
          <w:p w:rsidR="00AF3E31" w:rsidRDefault="00AF3E31" w:rsidP="00030D2F">
            <w:pPr>
              <w:pStyle w:val="TableParagraph"/>
              <w:spacing w:before="2" w:line="208" w:lineRule="exact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(віднімають)</w:t>
            </w:r>
          </w:p>
        </w:tc>
      </w:tr>
      <w:tr w:rsidR="00AF3E31" w:rsidTr="00030D2F">
        <w:trPr>
          <w:trHeight w:val="1177"/>
        </w:trPr>
        <w:tc>
          <w:tcPr>
            <w:tcW w:w="1975" w:type="dxa"/>
          </w:tcPr>
          <w:p w:rsidR="00AF3E31" w:rsidRDefault="00AF3E31" w:rsidP="00030D2F">
            <w:pPr>
              <w:pStyle w:val="TableParagraph"/>
              <w:spacing w:before="4"/>
              <w:rPr>
                <w:rFonts w:ascii="Arial"/>
                <w:i/>
                <w:sz w:val="30"/>
              </w:rPr>
            </w:pPr>
          </w:p>
          <w:p w:rsidR="00AF3E31" w:rsidRDefault="00AF3E31" w:rsidP="00030D2F">
            <w:pPr>
              <w:pStyle w:val="TableParagraph"/>
              <w:spacing w:before="1" w:line="247" w:lineRule="auto"/>
              <w:ind w:left="4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Накопичені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курсові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різниці</w:t>
            </w:r>
          </w:p>
        </w:tc>
        <w:tc>
          <w:tcPr>
            <w:tcW w:w="654" w:type="dxa"/>
          </w:tcPr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spacing w:before="9"/>
              <w:rPr>
                <w:rFonts w:ascii="Arial"/>
                <w:i/>
                <w:sz w:val="18"/>
              </w:rPr>
            </w:pPr>
          </w:p>
          <w:p w:rsidR="00AF3E31" w:rsidRDefault="00AF3E31" w:rsidP="00030D2F">
            <w:pPr>
              <w:pStyle w:val="TableParagraph"/>
              <w:spacing w:before="1"/>
              <w:ind w:right="75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2410</w:t>
            </w:r>
          </w:p>
        </w:tc>
        <w:tc>
          <w:tcPr>
            <w:tcW w:w="2174" w:type="dxa"/>
          </w:tcPr>
          <w:p w:rsidR="00AF3E31" w:rsidRDefault="00AF3E31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AF3E31" w:rsidRDefault="00AF3E31" w:rsidP="00030D2F">
            <w:pPr>
              <w:pStyle w:val="TableParagraph"/>
              <w:spacing w:line="249" w:lineRule="auto"/>
              <w:ind w:left="18" w:right="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Обороти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субрах.</w:t>
            </w:r>
            <w:r>
              <w:rPr>
                <w:rFonts w:ascii="Arial" w:hAnsi="Arial"/>
                <w:b/>
                <w:color w:val="231F20"/>
                <w:spacing w:val="-4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423</w:t>
            </w:r>
            <w:r>
              <w:rPr>
                <w:rFonts w:ascii="Arial" w:hAnsi="Arial"/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мінус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обороти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субрах.</w:t>
            </w:r>
            <w:r>
              <w:rPr>
                <w:rFonts w:ascii="Arial" w:hAnsi="Arial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423</w:t>
            </w:r>
          </w:p>
        </w:tc>
        <w:tc>
          <w:tcPr>
            <w:tcW w:w="4371" w:type="dxa"/>
          </w:tcPr>
          <w:p w:rsidR="00AF3E31" w:rsidRDefault="00AF3E31" w:rsidP="00030D2F">
            <w:pPr>
              <w:pStyle w:val="TableParagraph"/>
              <w:spacing w:line="247" w:lineRule="auto"/>
              <w:ind w:left="45"/>
              <w:rPr>
                <w:rFonts w:ascii="Arial" w:hAnsi="Arial"/>
                <w:i/>
                <w:sz w:val="20"/>
              </w:rPr>
            </w:pPr>
            <w:r>
              <w:rPr>
                <w:color w:val="231F20"/>
                <w:w w:val="95"/>
                <w:sz w:val="20"/>
              </w:rPr>
              <w:t>Наводять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суму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зміни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додаткового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капіталу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рахунок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накопичених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курсових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різниць,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визна-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чених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згідно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  <w:u w:val="single" w:color="231F20"/>
              </w:rPr>
              <w:t>П(С)БО</w:t>
            </w:r>
            <w:r>
              <w:rPr>
                <w:rFonts w:ascii="Arial" w:hAnsi="Arial"/>
                <w:b/>
                <w:i/>
                <w:color w:val="231F20"/>
                <w:spacing w:val="2"/>
                <w:sz w:val="20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  <w:u w:val="single" w:color="231F20"/>
              </w:rPr>
              <w:t>21</w:t>
            </w:r>
            <w:r>
              <w:rPr>
                <w:rFonts w:ascii="Arial" w:hAnsi="Arial"/>
                <w:i/>
                <w:color w:val="231F20"/>
                <w:sz w:val="20"/>
              </w:rPr>
              <w:t>.</w:t>
            </w:r>
          </w:p>
          <w:p w:rsidR="00AF3E31" w:rsidRDefault="00AF3E31" w:rsidP="00030D2F">
            <w:pPr>
              <w:pStyle w:val="TableParagraph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Від’ємний</w:t>
            </w:r>
            <w:r>
              <w:rPr>
                <w:rFonts w:ascii="Arial" w:hAnsi="Arial"/>
                <w:b/>
                <w:color w:val="231F20"/>
                <w:spacing w:val="1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результат</w:t>
            </w:r>
            <w:r>
              <w:rPr>
                <w:rFonts w:ascii="Arial" w:hAnsi="Arial"/>
                <w:b/>
                <w:color w:val="231F20"/>
                <w:spacing w:val="1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наводять</w:t>
            </w:r>
            <w:r>
              <w:rPr>
                <w:rFonts w:ascii="Arial" w:hAnsi="Arial"/>
                <w:b/>
                <w:color w:val="231F20"/>
                <w:spacing w:val="1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у</w:t>
            </w:r>
            <w:r>
              <w:rPr>
                <w:rFonts w:ascii="Arial" w:hAnsi="Arial"/>
                <w:b/>
                <w:color w:val="231F20"/>
                <w:spacing w:val="1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дужках</w:t>
            </w:r>
            <w:r>
              <w:rPr>
                <w:rFonts w:ascii="Arial" w:hAnsi="Arial"/>
                <w:b/>
                <w:color w:val="231F20"/>
                <w:spacing w:val="1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(від-</w:t>
            </w:r>
          </w:p>
          <w:p w:rsidR="00AF3E31" w:rsidRDefault="00AF3E31" w:rsidP="00030D2F">
            <w:pPr>
              <w:pStyle w:val="TableParagraph"/>
              <w:spacing w:before="2" w:line="208" w:lineRule="exact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німають)</w:t>
            </w:r>
          </w:p>
        </w:tc>
      </w:tr>
      <w:tr w:rsidR="00AF3E31" w:rsidTr="00030D2F">
        <w:trPr>
          <w:trHeight w:val="1657"/>
        </w:trPr>
        <w:tc>
          <w:tcPr>
            <w:tcW w:w="9174" w:type="dxa"/>
            <w:gridSpan w:val="4"/>
          </w:tcPr>
          <w:p w:rsidR="00AF3E31" w:rsidRDefault="00AF3E31" w:rsidP="00030D2F">
            <w:pPr>
              <w:pStyle w:val="TableParagraph"/>
              <w:spacing w:line="249" w:lineRule="auto"/>
              <w:ind w:left="45" w:right="33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6"/>
                <w:w w:val="95"/>
                <w:sz w:val="20"/>
              </w:rPr>
              <w:t xml:space="preserve">Зокрема, тут показують накопичені курсові </w:t>
            </w:r>
            <w:r>
              <w:rPr>
                <w:rFonts w:ascii="Arial" w:hAnsi="Arial"/>
                <w:i/>
                <w:color w:val="231F20"/>
                <w:spacing w:val="-5"/>
                <w:w w:val="95"/>
                <w:sz w:val="20"/>
              </w:rPr>
              <w:t>різниці щодо дебіторської заборгованості або зобов’язань за</w:t>
            </w:r>
            <w:r>
              <w:rPr>
                <w:rFonts w:ascii="Arial" w:hAnsi="Arial"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w w:val="95"/>
                <w:sz w:val="20"/>
              </w:rPr>
              <w:t>розрахунками</w:t>
            </w:r>
            <w:r>
              <w:rPr>
                <w:rFonts w:ascii="Arial" w:hAnsi="Arial"/>
                <w:i/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w w:val="95"/>
                <w:sz w:val="20"/>
              </w:rPr>
              <w:t>з</w:t>
            </w:r>
            <w:r>
              <w:rPr>
                <w:rFonts w:ascii="Arial" w:hAnsi="Arial"/>
                <w:i/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w w:val="95"/>
                <w:sz w:val="20"/>
              </w:rPr>
              <w:t>господарською</w:t>
            </w:r>
            <w:r>
              <w:rPr>
                <w:rFonts w:ascii="Arial" w:hAnsi="Arial"/>
                <w:i/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w w:val="95"/>
                <w:sz w:val="20"/>
              </w:rPr>
              <w:t>одиницею</w:t>
            </w:r>
            <w:r>
              <w:rPr>
                <w:rFonts w:ascii="Arial" w:hAnsi="Arial"/>
                <w:i/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w w:val="95"/>
                <w:sz w:val="20"/>
              </w:rPr>
              <w:t>за</w:t>
            </w:r>
            <w:r>
              <w:rPr>
                <w:rFonts w:ascii="Arial" w:hAnsi="Arial"/>
                <w:i/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w w:val="95"/>
                <w:sz w:val="20"/>
              </w:rPr>
              <w:t>межами</w:t>
            </w:r>
            <w:r>
              <w:rPr>
                <w:rFonts w:ascii="Arial" w:hAnsi="Arial"/>
                <w:i/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w w:val="95"/>
                <w:sz w:val="20"/>
              </w:rPr>
              <w:t>України,</w:t>
            </w:r>
            <w:r>
              <w:rPr>
                <w:rFonts w:ascii="Arial" w:hAnsi="Arial"/>
                <w:i/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w w:val="95"/>
                <w:sz w:val="20"/>
              </w:rPr>
              <w:t>погашення</w:t>
            </w:r>
            <w:r>
              <w:rPr>
                <w:rFonts w:ascii="Arial" w:hAnsi="Arial"/>
                <w:i/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w w:val="95"/>
                <w:sz w:val="20"/>
              </w:rPr>
              <w:t>яких</w:t>
            </w:r>
            <w:r>
              <w:rPr>
                <w:rFonts w:ascii="Arial" w:hAnsi="Arial"/>
                <w:i/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w w:val="95"/>
                <w:sz w:val="20"/>
              </w:rPr>
              <w:t>не</w:t>
            </w:r>
            <w:r>
              <w:rPr>
                <w:rFonts w:ascii="Arial" w:hAnsi="Arial"/>
                <w:i/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w w:val="95"/>
                <w:sz w:val="20"/>
              </w:rPr>
              <w:t>планується</w:t>
            </w:r>
            <w:r>
              <w:rPr>
                <w:rFonts w:ascii="Arial" w:hAnsi="Arial"/>
                <w:i/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w w:val="95"/>
                <w:sz w:val="20"/>
              </w:rPr>
              <w:t>і</w:t>
            </w:r>
            <w:r>
              <w:rPr>
                <w:rFonts w:ascii="Arial" w:hAnsi="Arial"/>
                <w:i/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w w:val="95"/>
                <w:sz w:val="20"/>
              </w:rPr>
              <w:t>не</w:t>
            </w:r>
            <w:r>
              <w:rPr>
                <w:rFonts w:ascii="Arial" w:hAnsi="Arial"/>
                <w:i/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w w:val="95"/>
                <w:sz w:val="20"/>
              </w:rPr>
              <w:t>є</w:t>
            </w:r>
            <w:r>
              <w:rPr>
                <w:rFonts w:ascii="Arial" w:hAnsi="Arial"/>
                <w:i/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w w:val="95"/>
                <w:sz w:val="20"/>
              </w:rPr>
              <w:t>ймовір-</w:t>
            </w:r>
            <w:r>
              <w:rPr>
                <w:rFonts w:ascii="Arial" w:hAnsi="Arial"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ним</w:t>
            </w:r>
            <w:r>
              <w:rPr>
                <w:rFonts w:ascii="Arial" w:hAnsi="Arial"/>
                <w:i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у</w:t>
            </w:r>
            <w:r>
              <w:rPr>
                <w:rFonts w:ascii="Arial" w:hAnsi="Arial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найближчій</w:t>
            </w:r>
            <w:r>
              <w:rPr>
                <w:rFonts w:ascii="Arial" w:hAnsi="Arial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перспективі</w:t>
            </w:r>
            <w:r>
              <w:rPr>
                <w:rFonts w:ascii="Arial" w:hAnsi="Arial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(</w:t>
            </w:r>
            <w:r>
              <w:rPr>
                <w:rFonts w:ascii="Arial" w:hAnsi="Arial"/>
                <w:i/>
                <w:color w:val="231F20"/>
                <w:spacing w:val="-6"/>
                <w:sz w:val="20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  <w:u w:val="single" w:color="231F20"/>
              </w:rPr>
              <w:t>п.</w:t>
            </w:r>
            <w:r>
              <w:rPr>
                <w:rFonts w:ascii="Arial" w:hAnsi="Arial"/>
                <w:b/>
                <w:i/>
                <w:color w:val="231F20"/>
                <w:spacing w:val="-11"/>
                <w:sz w:val="20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  <w:u w:val="single" w:color="231F20"/>
              </w:rPr>
              <w:t>9</w:t>
            </w:r>
            <w:r>
              <w:rPr>
                <w:rFonts w:ascii="Arial" w:hAnsi="Arial"/>
                <w:b/>
                <w:i/>
                <w:color w:val="231F20"/>
                <w:spacing w:val="-11"/>
                <w:sz w:val="20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  <w:u w:val="single" w:color="231F20"/>
              </w:rPr>
              <w:t>П(С)БО</w:t>
            </w:r>
            <w:r>
              <w:rPr>
                <w:rFonts w:ascii="Arial" w:hAnsi="Arial"/>
                <w:b/>
                <w:i/>
                <w:color w:val="231F20"/>
                <w:spacing w:val="-11"/>
                <w:sz w:val="20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  <w:u w:val="single" w:color="231F20"/>
              </w:rPr>
              <w:t>21</w:t>
            </w:r>
            <w:r>
              <w:rPr>
                <w:rFonts w:ascii="Arial" w:hAnsi="Arial"/>
                <w:i/>
                <w:color w:val="231F20"/>
                <w:sz w:val="20"/>
              </w:rPr>
              <w:t>).</w:t>
            </w:r>
          </w:p>
          <w:p w:rsidR="00AF3E31" w:rsidRDefault="00AF3E31" w:rsidP="00030D2F">
            <w:pPr>
              <w:pStyle w:val="TableParagraph"/>
              <w:spacing w:line="249" w:lineRule="auto"/>
              <w:ind w:left="45" w:right="32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Зауважте:</w:t>
            </w:r>
            <w:r>
              <w:rPr>
                <w:rFonts w:ascii="Arial" w:hAnsi="Arial"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операційні</w:t>
            </w:r>
            <w:r>
              <w:rPr>
                <w:rFonts w:ascii="Arial" w:hAnsi="Arial"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та</w:t>
            </w:r>
            <w:r>
              <w:rPr>
                <w:rFonts w:ascii="Arial" w:hAnsi="Arial"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неопераційні</w:t>
            </w:r>
            <w:r>
              <w:rPr>
                <w:rFonts w:ascii="Arial" w:hAnsi="Arial"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курсові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різниці,</w:t>
            </w:r>
            <w:r>
              <w:rPr>
                <w:rFonts w:ascii="Arial" w:hAnsi="Arial"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відображені</w:t>
            </w:r>
            <w:r>
              <w:rPr>
                <w:rFonts w:ascii="Arial" w:hAnsi="Arial"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у</w:t>
            </w:r>
            <w:r>
              <w:rPr>
                <w:rFonts w:ascii="Arial" w:hAnsi="Arial"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складі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доходів</w:t>
            </w:r>
            <w:r>
              <w:rPr>
                <w:rFonts w:ascii="Arial" w:hAnsi="Arial"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або</w:t>
            </w:r>
            <w:r>
              <w:rPr>
                <w:rFonts w:ascii="Arial" w:hAnsi="Arial"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витрат,</w:t>
            </w:r>
            <w:r>
              <w:rPr>
                <w:rFonts w:ascii="Arial" w:hAnsi="Arial"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у</w:t>
            </w:r>
            <w:r>
              <w:rPr>
                <w:rFonts w:ascii="Arial" w:hAnsi="Arial"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цьо-</w:t>
            </w:r>
            <w:r>
              <w:rPr>
                <w:rFonts w:ascii="Arial" w:hAnsi="Arial"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му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рядку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не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відображають.</w:t>
            </w:r>
            <w:r>
              <w:rPr>
                <w:rFonts w:ascii="Arial" w:hAnsi="Arial"/>
                <w:i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Крім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того,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до</w:t>
            </w:r>
            <w:r>
              <w:rPr>
                <w:rFonts w:ascii="Arial" w:hAnsi="Arial"/>
                <w:i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сукупного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доходу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не</w:t>
            </w:r>
            <w:r>
              <w:rPr>
                <w:rFonts w:ascii="Arial" w:hAnsi="Arial"/>
                <w:i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включають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і,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відповідно,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не</w:t>
            </w:r>
            <w:r>
              <w:rPr>
                <w:rFonts w:ascii="Arial" w:hAnsi="Arial"/>
                <w:i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показують</w:t>
            </w:r>
            <w:r>
              <w:rPr>
                <w:rFonts w:ascii="Arial" w:hAnsi="Arial"/>
                <w:i/>
                <w:color w:val="231F20"/>
                <w:spacing w:val="-5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у</w:t>
            </w:r>
            <w:r>
              <w:rPr>
                <w:rFonts w:ascii="Arial" w:hAnsi="Arial"/>
                <w:i/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ряд.</w:t>
            </w:r>
            <w:r>
              <w:rPr>
                <w:rFonts w:ascii="Arial" w:hAnsi="Arial"/>
                <w:i/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2410</w:t>
            </w:r>
            <w:r>
              <w:rPr>
                <w:rFonts w:ascii="Arial" w:hAnsi="Arial"/>
                <w:i/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курсові</w:t>
            </w:r>
            <w:r>
              <w:rPr>
                <w:rFonts w:ascii="Arial" w:hAnsi="Arial"/>
                <w:i/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різниці</w:t>
            </w:r>
            <w:r>
              <w:rPr>
                <w:rFonts w:ascii="Arial" w:hAnsi="Arial"/>
                <w:i/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від</w:t>
            </w:r>
            <w:r>
              <w:rPr>
                <w:rFonts w:ascii="Arial" w:hAnsi="Arial"/>
                <w:i/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перерахунку</w:t>
            </w:r>
            <w:r>
              <w:rPr>
                <w:rFonts w:ascii="Arial" w:hAnsi="Arial"/>
                <w:i/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зобов’язань</w:t>
            </w:r>
            <w:r>
              <w:rPr>
                <w:rFonts w:ascii="Arial" w:hAnsi="Arial"/>
                <w:i/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учасників</w:t>
            </w:r>
            <w:r>
              <w:rPr>
                <w:rFonts w:ascii="Arial" w:hAnsi="Arial"/>
                <w:i/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при</w:t>
            </w:r>
            <w:r>
              <w:rPr>
                <w:rFonts w:ascii="Arial" w:hAnsi="Arial"/>
                <w:i/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формуванні</w:t>
            </w:r>
            <w:r>
              <w:rPr>
                <w:rFonts w:ascii="Arial" w:hAnsi="Arial"/>
                <w:i/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статутного</w:t>
            </w:r>
            <w:r>
              <w:rPr>
                <w:rFonts w:ascii="Arial" w:hAnsi="Arial"/>
                <w:i/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капі-</w:t>
            </w:r>
          </w:p>
          <w:p w:rsidR="00AF3E31" w:rsidRDefault="00AF3E31" w:rsidP="00030D2F">
            <w:pPr>
              <w:pStyle w:val="TableParagraph"/>
              <w:spacing w:line="208" w:lineRule="exact"/>
              <w:ind w:left="45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талу,</w:t>
            </w:r>
            <w:r>
              <w:rPr>
                <w:rFonts w:ascii="Arial" w:hAnsi="Arial"/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відображені</w:t>
            </w:r>
            <w:r>
              <w:rPr>
                <w:rFonts w:ascii="Arial" w:hAnsi="Arial"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на</w:t>
            </w:r>
            <w:r>
              <w:rPr>
                <w:rFonts w:ascii="Arial" w:hAnsi="Arial"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субрах.</w:t>
            </w:r>
            <w:r>
              <w:rPr>
                <w:rFonts w:ascii="Arial" w:hAnsi="Arial"/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425</w:t>
            </w:r>
            <w:r>
              <w:rPr>
                <w:rFonts w:ascii="Arial" w:hAnsi="Arial"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(див.</w:t>
            </w:r>
            <w:r>
              <w:rPr>
                <w:rFonts w:ascii="Arial" w:hAnsi="Arial"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лист</w:t>
            </w:r>
            <w:r>
              <w:rPr>
                <w:rFonts w:ascii="Arial" w:hAnsi="Arial"/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Мінфіну</w:t>
            </w:r>
            <w:r>
              <w:rPr>
                <w:rFonts w:ascii="Arial" w:hAnsi="Arial"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від</w:t>
            </w:r>
            <w:r>
              <w:rPr>
                <w:rFonts w:ascii="Arial" w:hAnsi="Arial"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19.11.2013</w:t>
            </w:r>
            <w:r>
              <w:rPr>
                <w:rFonts w:ascii="Arial" w:hAnsi="Arial"/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р.</w:t>
            </w:r>
            <w:r>
              <w:rPr>
                <w:rFonts w:ascii="Arial" w:hAnsi="Arial"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№</w:t>
            </w:r>
            <w:r>
              <w:rPr>
                <w:rFonts w:ascii="Arial" w:hAnsi="Arial"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31-08410-07-16/33606).</w:t>
            </w:r>
          </w:p>
        </w:tc>
      </w:tr>
      <w:tr w:rsidR="00AF3E31" w:rsidTr="00030D2F">
        <w:trPr>
          <w:trHeight w:val="1657"/>
        </w:trPr>
        <w:tc>
          <w:tcPr>
            <w:tcW w:w="1975" w:type="dxa"/>
          </w:tcPr>
          <w:p w:rsidR="00AF3E31" w:rsidRDefault="00AF3E31" w:rsidP="00030D2F">
            <w:pPr>
              <w:pStyle w:val="TableParagraph"/>
              <w:spacing w:before="4"/>
              <w:rPr>
                <w:rFonts w:ascii="Arial"/>
                <w:i/>
                <w:sz w:val="30"/>
              </w:rPr>
            </w:pPr>
          </w:p>
          <w:p w:rsidR="00AF3E31" w:rsidRDefault="00AF3E31" w:rsidP="00030D2F">
            <w:pPr>
              <w:pStyle w:val="TableParagraph"/>
              <w:spacing w:before="1" w:line="247" w:lineRule="auto"/>
              <w:ind w:left="4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Частка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іншого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сукуп-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ного доходу асоці-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йованих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спільних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підприємств</w:t>
            </w:r>
          </w:p>
        </w:tc>
        <w:tc>
          <w:tcPr>
            <w:tcW w:w="654" w:type="dxa"/>
          </w:tcPr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spacing w:before="8"/>
              <w:rPr>
                <w:rFonts w:ascii="Arial"/>
                <w:i/>
                <w:sz w:val="17"/>
              </w:rPr>
            </w:pPr>
          </w:p>
          <w:p w:rsidR="00AF3E31" w:rsidRDefault="00AF3E31" w:rsidP="00030D2F">
            <w:pPr>
              <w:pStyle w:val="TableParagraph"/>
              <w:ind w:right="75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2415</w:t>
            </w:r>
          </w:p>
        </w:tc>
        <w:tc>
          <w:tcPr>
            <w:tcW w:w="2174" w:type="dxa"/>
          </w:tcPr>
          <w:p w:rsidR="00AF3E31" w:rsidRDefault="00AF3E31" w:rsidP="00030D2F">
            <w:pPr>
              <w:pStyle w:val="TableParagraph"/>
              <w:spacing w:line="249" w:lineRule="auto"/>
              <w:ind w:left="54" w:right="38" w:firstLine="1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Обороти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рах.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41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і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42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мінус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обороти</w:t>
            </w:r>
            <w:r>
              <w:rPr>
                <w:rFonts w:ascii="Arial" w:hAnsi="Arial"/>
                <w:b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рах.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41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і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42</w:t>
            </w:r>
            <w:r>
              <w:rPr>
                <w:rFonts w:ascii="Arial" w:hAnsi="Arial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(у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частині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частки</w:t>
            </w:r>
            <w:r>
              <w:rPr>
                <w:rFonts w:ascii="Arial" w:hAnsi="Arial"/>
                <w:b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іншого</w:t>
            </w:r>
            <w:r>
              <w:rPr>
                <w:rFonts w:ascii="Arial" w:hAnsi="Arial"/>
                <w:b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сукупного</w:t>
            </w:r>
            <w:r>
              <w:rPr>
                <w:rFonts w:ascii="Arial" w:hAnsi="Arial"/>
                <w:b/>
                <w:color w:val="231F20"/>
                <w:spacing w:val="1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доходу</w:t>
            </w:r>
            <w:r>
              <w:rPr>
                <w:rFonts w:ascii="Arial" w:hAnsi="Arial"/>
                <w:b/>
                <w:color w:val="231F20"/>
                <w:spacing w:val="1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асо-</w:t>
            </w:r>
            <w:r>
              <w:rPr>
                <w:rFonts w:ascii="Arial" w:hAnsi="Arial"/>
                <w:b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ційованих,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дочірніх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і</w:t>
            </w:r>
          </w:p>
          <w:p w:rsidR="00AF3E31" w:rsidRDefault="00AF3E31" w:rsidP="00030D2F">
            <w:pPr>
              <w:pStyle w:val="TableParagraph"/>
              <w:spacing w:line="208" w:lineRule="exact"/>
              <w:ind w:left="4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спільних</w:t>
            </w:r>
            <w:r>
              <w:rPr>
                <w:rFonts w:ascii="Arial" w:hAnsi="Arial"/>
                <w:b/>
                <w:color w:val="231F20"/>
                <w:spacing w:val="1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підприємств)</w:t>
            </w:r>
          </w:p>
        </w:tc>
        <w:tc>
          <w:tcPr>
            <w:tcW w:w="4371" w:type="dxa"/>
          </w:tcPr>
          <w:p w:rsidR="00AF3E31" w:rsidRDefault="00AF3E31" w:rsidP="00030D2F">
            <w:pPr>
              <w:pStyle w:val="TableParagraph"/>
              <w:spacing w:before="11"/>
              <w:rPr>
                <w:rFonts w:ascii="Arial"/>
                <w:i/>
                <w:sz w:val="19"/>
              </w:rPr>
            </w:pPr>
          </w:p>
          <w:p w:rsidR="00AF3E31" w:rsidRDefault="00AF3E31" w:rsidP="00030D2F">
            <w:pPr>
              <w:pStyle w:val="TableParagraph"/>
              <w:spacing w:line="247" w:lineRule="auto"/>
              <w:ind w:left="45" w:right="31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Відображають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частку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іншого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сукупного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доходу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асоційованих, дочірніх і спільних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підприємств,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облік фінансових інвестицій у які ведуть за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методом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участі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в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капіталі.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Від’ємний</w:t>
            </w:r>
            <w:r>
              <w:rPr>
                <w:rFonts w:ascii="Arial" w:hAnsi="Arial"/>
                <w:b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результат</w:t>
            </w:r>
            <w:r>
              <w:rPr>
                <w:rFonts w:ascii="Arial" w:hAnsi="Arial"/>
                <w:b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наводять</w:t>
            </w:r>
            <w:r>
              <w:rPr>
                <w:rFonts w:ascii="Arial" w:hAns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у</w:t>
            </w:r>
            <w:r>
              <w:rPr>
                <w:rFonts w:ascii="Arial" w:hAns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дужках</w:t>
            </w:r>
            <w:r>
              <w:rPr>
                <w:rFonts w:ascii="Arial" w:hAnsi="Arial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(віднімають)</w:t>
            </w:r>
          </w:p>
        </w:tc>
      </w:tr>
      <w:tr w:rsidR="00AF3E31" w:rsidTr="00030D2F">
        <w:trPr>
          <w:trHeight w:val="2126"/>
        </w:trPr>
        <w:tc>
          <w:tcPr>
            <w:tcW w:w="1975" w:type="dxa"/>
          </w:tcPr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spacing w:before="7"/>
              <w:rPr>
                <w:rFonts w:ascii="Arial"/>
                <w:i/>
                <w:sz w:val="27"/>
              </w:rPr>
            </w:pPr>
          </w:p>
          <w:p w:rsidR="00AF3E31" w:rsidRDefault="00AF3E31" w:rsidP="00030D2F">
            <w:pPr>
              <w:pStyle w:val="TableParagraph"/>
              <w:spacing w:line="247" w:lineRule="auto"/>
              <w:ind w:left="39" w:right="519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Інший сукупний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дохід</w:t>
            </w:r>
          </w:p>
        </w:tc>
        <w:tc>
          <w:tcPr>
            <w:tcW w:w="654" w:type="dxa"/>
          </w:tcPr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rPr>
                <w:rFonts w:ascii="Arial"/>
                <w:i/>
              </w:rPr>
            </w:pPr>
          </w:p>
          <w:p w:rsidR="00AF3E31" w:rsidRDefault="00AF3E31" w:rsidP="00030D2F">
            <w:pPr>
              <w:pStyle w:val="TableParagraph"/>
              <w:spacing w:before="185"/>
              <w:ind w:right="74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2445</w:t>
            </w:r>
          </w:p>
        </w:tc>
        <w:tc>
          <w:tcPr>
            <w:tcW w:w="2174" w:type="dxa"/>
          </w:tcPr>
          <w:p w:rsidR="00AF3E31" w:rsidRDefault="00AF3E31" w:rsidP="00030D2F">
            <w:pPr>
              <w:pStyle w:val="TableParagraph"/>
              <w:spacing w:before="5"/>
              <w:rPr>
                <w:rFonts w:ascii="Arial"/>
                <w:i/>
                <w:sz w:val="19"/>
              </w:rPr>
            </w:pPr>
          </w:p>
          <w:p w:rsidR="00AF3E31" w:rsidRDefault="00AF3E31" w:rsidP="00030D2F">
            <w:pPr>
              <w:pStyle w:val="TableParagraph"/>
              <w:spacing w:before="1" w:line="249" w:lineRule="auto"/>
              <w:ind w:left="90" w:right="7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Обороти</w:t>
            </w:r>
            <w:r>
              <w:rPr>
                <w:rFonts w:ascii="Arial" w:hAnsi="Arial"/>
                <w:b/>
                <w:color w:val="231F20"/>
                <w:spacing w:val="1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1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1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суб-</w:t>
            </w:r>
            <w:r>
              <w:rPr>
                <w:rFonts w:ascii="Arial" w:hAnsi="Arial"/>
                <w:b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рах.</w:t>
            </w:r>
            <w:r>
              <w:rPr>
                <w:rFonts w:ascii="Arial" w:hAnsi="Arial"/>
                <w:b/>
                <w:color w:val="231F20"/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414,</w:t>
            </w:r>
            <w:r>
              <w:rPr>
                <w:rFonts w:ascii="Arial" w:hAnsi="Arial"/>
                <w:b/>
                <w:color w:val="231F20"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424,</w:t>
            </w:r>
            <w:r>
              <w:rPr>
                <w:rFonts w:ascii="Arial" w:hAnsi="Arial"/>
                <w:b/>
                <w:color w:val="231F20"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425</w:t>
            </w:r>
          </w:p>
          <w:p w:rsidR="00AF3E31" w:rsidRDefault="00AF3E31" w:rsidP="00030D2F">
            <w:pPr>
              <w:pStyle w:val="TableParagraph"/>
              <w:spacing w:before="1" w:line="249" w:lineRule="auto"/>
              <w:ind w:left="18" w:right="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мінус обороти за Дт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субрах.</w:t>
            </w:r>
            <w:r>
              <w:rPr>
                <w:rFonts w:ascii="Arial" w:hAnsi="Arial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414,</w:t>
            </w:r>
            <w:r>
              <w:rPr>
                <w:rFonts w:ascii="Arial" w:hAnsi="Arial"/>
                <w:b/>
                <w:color w:val="231F20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424,</w:t>
            </w:r>
            <w:r>
              <w:rPr>
                <w:rFonts w:ascii="Arial" w:hAnsi="Arial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425</w:t>
            </w:r>
            <w:r>
              <w:rPr>
                <w:rFonts w:ascii="Arial" w:hAnsi="Arial"/>
                <w:b/>
                <w:color w:val="231F20"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(крім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змін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капіталу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-4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рахунок операцій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власниками)</w:t>
            </w:r>
          </w:p>
        </w:tc>
        <w:tc>
          <w:tcPr>
            <w:tcW w:w="4371" w:type="dxa"/>
          </w:tcPr>
          <w:p w:rsidR="00AF3E31" w:rsidRDefault="00AF3E31" w:rsidP="00030D2F">
            <w:pPr>
              <w:pStyle w:val="TableParagraph"/>
              <w:spacing w:line="216" w:lineRule="exact"/>
              <w:ind w:left="39"/>
              <w:jc w:val="both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Наводять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інші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зміни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у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власному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капіталі,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</w:t>
            </w:r>
          </w:p>
          <w:p w:rsidR="00AF3E31" w:rsidRDefault="00AF3E31" w:rsidP="00030D2F">
            <w:pPr>
              <w:pStyle w:val="TableParagraph"/>
              <w:spacing w:line="240" w:lineRule="exact"/>
              <w:ind w:left="39" w:right="27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pacing w:val="-1"/>
                <w:sz w:val="20"/>
              </w:rPr>
              <w:t xml:space="preserve">належать до операцій </w:t>
            </w:r>
            <w:r>
              <w:rPr>
                <w:color w:val="231F20"/>
                <w:sz w:val="20"/>
              </w:rPr>
              <w:t>з власниками, не вклю-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pacing w:val="-3"/>
                <w:sz w:val="20"/>
              </w:rPr>
              <w:t xml:space="preserve">чені до фінансових </w:t>
            </w:r>
            <w:r>
              <w:rPr>
                <w:color w:val="231F20"/>
                <w:spacing w:val="-2"/>
                <w:sz w:val="20"/>
              </w:rPr>
              <w:t>результатів підприємства у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звітному періоді (не відображені на рах. 79) і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не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можуть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бути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наведені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в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інших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статтях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розді-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лу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II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форми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2.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Наприклад,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тут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відображають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вартість безоплатно отриманих необоротних ак-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тивів. 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 xml:space="preserve">Від’ємний результат наводять 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у дужках</w:t>
            </w:r>
            <w:r>
              <w:rPr>
                <w:rFonts w:ascii="Arial" w:hAnsi="Arial"/>
                <w:b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(віднімають)</w:t>
            </w:r>
          </w:p>
        </w:tc>
      </w:tr>
      <w:tr w:rsidR="00AF3E31" w:rsidTr="00030D2F">
        <w:trPr>
          <w:trHeight w:val="676"/>
        </w:trPr>
        <w:tc>
          <w:tcPr>
            <w:tcW w:w="1975" w:type="dxa"/>
          </w:tcPr>
          <w:p w:rsidR="00AF3E31" w:rsidRDefault="00AF3E31" w:rsidP="00030D2F">
            <w:pPr>
              <w:pStyle w:val="TableParagraph"/>
              <w:spacing w:line="205" w:lineRule="exact"/>
              <w:ind w:left="3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Інший</w:t>
            </w:r>
            <w:r>
              <w:rPr>
                <w:rFonts w:ascii="Arial" w:hAnsi="Arial"/>
                <w:b/>
                <w:color w:val="231F20"/>
                <w:spacing w:val="2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сукупний</w:t>
            </w:r>
          </w:p>
          <w:p w:rsidR="00AF3E31" w:rsidRDefault="00AF3E31" w:rsidP="00030D2F">
            <w:pPr>
              <w:pStyle w:val="TableParagraph"/>
              <w:spacing w:line="240" w:lineRule="atLeast"/>
              <w:ind w:left="39" w:right="21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дохід до оподатку-</w:t>
            </w:r>
            <w:r>
              <w:rPr>
                <w:rFonts w:ascii="Arial" w:hAnsi="Arial"/>
                <w:b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вання</w:t>
            </w:r>
          </w:p>
        </w:tc>
        <w:tc>
          <w:tcPr>
            <w:tcW w:w="654" w:type="dxa"/>
          </w:tcPr>
          <w:p w:rsidR="00AF3E31" w:rsidRDefault="00AF3E31" w:rsidP="00030D2F">
            <w:pPr>
              <w:pStyle w:val="TableParagraph"/>
              <w:spacing w:before="7"/>
              <w:rPr>
                <w:rFonts w:ascii="Arial"/>
                <w:i/>
                <w:sz w:val="18"/>
              </w:rPr>
            </w:pPr>
          </w:p>
          <w:p w:rsidR="00AF3E31" w:rsidRDefault="00AF3E31" w:rsidP="00030D2F">
            <w:pPr>
              <w:pStyle w:val="TableParagraph"/>
              <w:ind w:right="7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2450</w:t>
            </w:r>
          </w:p>
        </w:tc>
        <w:tc>
          <w:tcPr>
            <w:tcW w:w="6545" w:type="dxa"/>
            <w:gridSpan w:val="2"/>
          </w:tcPr>
          <w:p w:rsidR="00AF3E31" w:rsidRDefault="00AF3E31" w:rsidP="00030D2F">
            <w:pPr>
              <w:pStyle w:val="TableParagraph"/>
              <w:spacing w:before="7"/>
              <w:rPr>
                <w:rFonts w:ascii="Arial"/>
                <w:i/>
                <w:sz w:val="18"/>
              </w:rPr>
            </w:pPr>
          </w:p>
          <w:p w:rsidR="00AF3E31" w:rsidRDefault="00AF3E31" w:rsidP="00030D2F">
            <w:pPr>
              <w:pStyle w:val="TableParagraph"/>
              <w:ind w:left="3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Алгебраїчна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сума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2400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–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2445</w:t>
            </w:r>
          </w:p>
        </w:tc>
      </w:tr>
      <w:tr w:rsidR="00AF3E31" w:rsidTr="00030D2F">
        <w:trPr>
          <w:trHeight w:val="918"/>
        </w:trPr>
        <w:tc>
          <w:tcPr>
            <w:tcW w:w="1975" w:type="dxa"/>
          </w:tcPr>
          <w:p w:rsidR="00AF3E31" w:rsidRDefault="00AF3E31" w:rsidP="00030D2F">
            <w:pPr>
              <w:pStyle w:val="TableParagraph"/>
              <w:spacing w:line="209" w:lineRule="exact"/>
              <w:ind w:left="39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Податок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при-</w:t>
            </w:r>
          </w:p>
          <w:p w:rsidR="00AF3E31" w:rsidRDefault="00AF3E31" w:rsidP="00030D2F">
            <w:pPr>
              <w:pStyle w:val="TableParagraph"/>
              <w:spacing w:line="240" w:lineRule="atLeast"/>
              <w:ind w:left="39" w:right="291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буток, пов’язаний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 іншим сукупним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доходом</w:t>
            </w:r>
          </w:p>
        </w:tc>
        <w:tc>
          <w:tcPr>
            <w:tcW w:w="654" w:type="dxa"/>
          </w:tcPr>
          <w:p w:rsidR="00AF3E31" w:rsidRDefault="00AF3E31" w:rsidP="00030D2F">
            <w:pPr>
              <w:pStyle w:val="TableParagraph"/>
              <w:spacing w:before="2"/>
              <w:rPr>
                <w:rFonts w:ascii="Arial"/>
                <w:i/>
                <w:sz w:val="29"/>
              </w:rPr>
            </w:pPr>
          </w:p>
          <w:p w:rsidR="00AF3E31" w:rsidRDefault="00AF3E31" w:rsidP="00030D2F">
            <w:pPr>
              <w:pStyle w:val="TableParagraph"/>
              <w:spacing w:before="1"/>
              <w:ind w:right="74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2455</w:t>
            </w:r>
          </w:p>
        </w:tc>
        <w:tc>
          <w:tcPr>
            <w:tcW w:w="6545" w:type="dxa"/>
            <w:gridSpan w:val="2"/>
          </w:tcPr>
          <w:p w:rsidR="00AF3E31" w:rsidRDefault="00AF3E31" w:rsidP="00030D2F">
            <w:pPr>
              <w:pStyle w:val="TableParagraph"/>
              <w:spacing w:before="9"/>
              <w:rPr>
                <w:rFonts w:ascii="Arial"/>
                <w:i/>
                <w:sz w:val="18"/>
              </w:rPr>
            </w:pPr>
          </w:p>
          <w:p w:rsidR="00AF3E31" w:rsidRDefault="00AF3E31" w:rsidP="00030D2F">
            <w:pPr>
              <w:pStyle w:val="TableParagraph"/>
              <w:spacing w:line="247" w:lineRule="auto"/>
              <w:ind w:left="39" w:right="247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Відображають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суму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податку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прибуток,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пов’язаного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іншим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сукуп-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ним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доходом</w:t>
            </w:r>
          </w:p>
        </w:tc>
      </w:tr>
      <w:tr w:rsidR="00AF3E31" w:rsidTr="00030D2F">
        <w:trPr>
          <w:trHeight w:val="676"/>
        </w:trPr>
        <w:tc>
          <w:tcPr>
            <w:tcW w:w="9174" w:type="dxa"/>
            <w:gridSpan w:val="4"/>
          </w:tcPr>
          <w:p w:rsidR="00AF3E31" w:rsidRDefault="00AF3E31" w:rsidP="00030D2F">
            <w:pPr>
              <w:pStyle w:val="TableParagraph"/>
              <w:spacing w:line="204" w:lineRule="exact"/>
              <w:ind w:left="39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Зверніть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увагу: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у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ряд.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2455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уключають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тільки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той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податок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на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прибуток,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який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пов’язаний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операці-</w:t>
            </w:r>
          </w:p>
          <w:p w:rsidR="00AF3E31" w:rsidRDefault="00AF3E31" w:rsidP="00030D2F">
            <w:pPr>
              <w:pStyle w:val="TableParagraph"/>
              <w:spacing w:line="240" w:lineRule="atLeast"/>
              <w:ind w:left="39" w:right="2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ями,</w:t>
            </w:r>
            <w:r>
              <w:rPr>
                <w:rFonts w:ascii="Arial" w:hAnsi="Arial"/>
                <w:i/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відображеними</w:t>
            </w:r>
            <w:r>
              <w:rPr>
                <w:rFonts w:ascii="Arial" w:hAnsi="Arial"/>
                <w:i/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на</w:t>
            </w:r>
            <w:r>
              <w:rPr>
                <w:rFonts w:ascii="Arial" w:hAnsi="Arial"/>
                <w:i/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рахунках</w:t>
            </w:r>
            <w:r>
              <w:rPr>
                <w:rFonts w:ascii="Arial" w:hAnsi="Arial"/>
                <w:i/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власного</w:t>
            </w:r>
            <w:r>
              <w:rPr>
                <w:rFonts w:ascii="Arial" w:hAnsi="Arial"/>
                <w:i/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капіталу</w:t>
            </w:r>
            <w:r>
              <w:rPr>
                <w:rFonts w:ascii="Arial" w:hAnsi="Arial"/>
                <w:i/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(</w:t>
            </w:r>
            <w:r>
              <w:rPr>
                <w:rFonts w:ascii="Arial" w:hAnsi="Arial"/>
                <w:i/>
                <w:color w:val="231F20"/>
                <w:spacing w:val="9"/>
                <w:w w:val="95"/>
                <w:sz w:val="20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  <w:u w:val="single" w:color="231F20"/>
              </w:rPr>
              <w:t>п.</w:t>
            </w:r>
            <w:r>
              <w:rPr>
                <w:rFonts w:ascii="Arial" w:hAnsi="Arial"/>
                <w:b/>
                <w:i/>
                <w:color w:val="231F20"/>
                <w:spacing w:val="9"/>
                <w:w w:val="95"/>
                <w:sz w:val="20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  <w:u w:val="single" w:color="231F20"/>
              </w:rPr>
              <w:t>4</w:t>
            </w:r>
            <w:r>
              <w:rPr>
                <w:rFonts w:ascii="Arial" w:hAnsi="Arial"/>
                <w:b/>
                <w:i/>
                <w:color w:val="231F20"/>
                <w:spacing w:val="9"/>
                <w:w w:val="95"/>
                <w:sz w:val="20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  <w:u w:val="single" w:color="231F20"/>
              </w:rPr>
              <w:t>П(С)БО</w:t>
            </w:r>
            <w:r>
              <w:rPr>
                <w:rFonts w:ascii="Arial" w:hAnsi="Arial"/>
                <w:b/>
                <w:i/>
                <w:color w:val="231F20"/>
                <w:spacing w:val="8"/>
                <w:w w:val="95"/>
                <w:sz w:val="20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  <w:u w:val="single" w:color="231F20"/>
              </w:rPr>
              <w:t>17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).</w:t>
            </w:r>
            <w:r>
              <w:rPr>
                <w:rFonts w:ascii="Arial" w:hAnsi="Arial"/>
                <w:i/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Тобто</w:t>
            </w:r>
            <w:r>
              <w:rPr>
                <w:rFonts w:ascii="Arial" w:hAnsi="Arial"/>
                <w:i/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податок</w:t>
            </w:r>
            <w:r>
              <w:rPr>
                <w:rFonts w:ascii="Arial" w:hAnsi="Arial"/>
                <w:i/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на</w:t>
            </w:r>
            <w:r>
              <w:rPr>
                <w:rFonts w:ascii="Arial" w:hAnsi="Arial"/>
                <w:i/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прибуток,</w:t>
            </w:r>
            <w:r>
              <w:rPr>
                <w:rFonts w:ascii="Arial" w:hAnsi="Arial"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відображений на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рах.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98,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тут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не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показують.</w:t>
            </w:r>
          </w:p>
        </w:tc>
      </w:tr>
      <w:tr w:rsidR="00AF3E31" w:rsidTr="00030D2F">
        <w:trPr>
          <w:trHeight w:val="678"/>
        </w:trPr>
        <w:tc>
          <w:tcPr>
            <w:tcW w:w="1975" w:type="dxa"/>
          </w:tcPr>
          <w:p w:rsidR="00AF3E31" w:rsidRDefault="00AF3E31" w:rsidP="00030D2F">
            <w:pPr>
              <w:pStyle w:val="TableParagraph"/>
              <w:spacing w:line="207" w:lineRule="exact"/>
              <w:ind w:left="3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Інший</w:t>
            </w:r>
            <w:r>
              <w:rPr>
                <w:rFonts w:ascii="Arial" w:hAnsi="Arial"/>
                <w:b/>
                <w:color w:val="231F20"/>
                <w:spacing w:val="2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сукупний</w:t>
            </w:r>
          </w:p>
          <w:p w:rsidR="00AF3E31" w:rsidRDefault="00AF3E31" w:rsidP="00030D2F">
            <w:pPr>
              <w:pStyle w:val="TableParagraph"/>
              <w:spacing w:line="240" w:lineRule="atLeast"/>
              <w:ind w:left="39" w:right="1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1"/>
                <w:w w:val="90"/>
                <w:sz w:val="20"/>
              </w:rPr>
              <w:t xml:space="preserve">дохід після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оподат-</w:t>
            </w:r>
            <w:r>
              <w:rPr>
                <w:rFonts w:ascii="Arial" w:hAnsi="Arial"/>
                <w:b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кування</w:t>
            </w:r>
          </w:p>
        </w:tc>
        <w:tc>
          <w:tcPr>
            <w:tcW w:w="654" w:type="dxa"/>
          </w:tcPr>
          <w:p w:rsidR="00AF3E31" w:rsidRDefault="00AF3E31" w:rsidP="00030D2F">
            <w:pPr>
              <w:pStyle w:val="TableParagraph"/>
              <w:spacing w:before="9"/>
              <w:rPr>
                <w:rFonts w:ascii="Arial"/>
                <w:i/>
                <w:sz w:val="18"/>
              </w:rPr>
            </w:pPr>
          </w:p>
          <w:p w:rsidR="00AF3E31" w:rsidRDefault="00AF3E31" w:rsidP="00030D2F">
            <w:pPr>
              <w:pStyle w:val="TableParagraph"/>
              <w:ind w:right="7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2460</w:t>
            </w:r>
          </w:p>
        </w:tc>
        <w:tc>
          <w:tcPr>
            <w:tcW w:w="2174" w:type="dxa"/>
          </w:tcPr>
          <w:p w:rsidR="00AF3E31" w:rsidRDefault="00AF3E31" w:rsidP="00030D2F">
            <w:pPr>
              <w:pStyle w:val="TableParagraph"/>
              <w:spacing w:before="96" w:line="249" w:lineRule="auto"/>
              <w:ind w:left="45" w:right="5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2450</w:t>
            </w:r>
            <w:r>
              <w:rPr>
                <w:rFonts w:ascii="Arial" w:hAnsi="Arial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±</w:t>
            </w:r>
            <w:r>
              <w:rPr>
                <w:rFonts w:ascii="Arial" w:hAnsi="Arial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2455</w:t>
            </w:r>
          </w:p>
        </w:tc>
        <w:tc>
          <w:tcPr>
            <w:tcW w:w="4371" w:type="dxa"/>
          </w:tcPr>
          <w:p w:rsidR="00AF3E31" w:rsidRDefault="00AF3E31" w:rsidP="00030D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F3E31" w:rsidRDefault="00AF3E31" w:rsidP="00AF3E31">
      <w:pPr>
        <w:rPr>
          <w:rFonts w:ascii="Times New Roman"/>
          <w:sz w:val="20"/>
        </w:rPr>
        <w:sectPr w:rsidR="00AF3E31">
          <w:pgSz w:w="11910" w:h="16840"/>
          <w:pgMar w:top="880" w:right="1140" w:bottom="1260" w:left="1200" w:header="0" w:footer="1065" w:gutter="0"/>
          <w:cols w:space="720"/>
        </w:sectPr>
      </w:pPr>
    </w:p>
    <w:p w:rsidR="00AF3E31" w:rsidRDefault="00AF3E31" w:rsidP="00AF3E31">
      <w:pPr>
        <w:pStyle w:val="a3"/>
        <w:spacing w:before="3"/>
        <w:rPr>
          <w:rFonts w:ascii="Arial"/>
          <w:i/>
          <w:sz w:val="20"/>
        </w:rPr>
      </w:pPr>
    </w:p>
    <w:p w:rsidR="00AF3E31" w:rsidRDefault="00AF3E31" w:rsidP="00AF3E31">
      <w:pPr>
        <w:spacing w:before="95"/>
        <w:ind w:left="33" w:right="275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8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8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3.1.</w:t>
      </w:r>
    </w:p>
    <w:p w:rsidR="00AF3E31" w:rsidRDefault="00AF3E31" w:rsidP="00AF3E31">
      <w:pPr>
        <w:pStyle w:val="a3"/>
        <w:spacing w:before="5"/>
        <w:rPr>
          <w:rFonts w:ascii="Arial"/>
          <w:i/>
          <w:sz w:val="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654"/>
        <w:gridCol w:w="2174"/>
        <w:gridCol w:w="4371"/>
      </w:tblGrid>
      <w:tr w:rsidR="00AF3E31" w:rsidTr="00030D2F">
        <w:trPr>
          <w:trHeight w:val="457"/>
        </w:trPr>
        <w:tc>
          <w:tcPr>
            <w:tcW w:w="1975" w:type="dxa"/>
          </w:tcPr>
          <w:p w:rsidR="00AF3E31" w:rsidRDefault="00AF3E31" w:rsidP="00030D2F">
            <w:pPr>
              <w:pStyle w:val="TableParagraph"/>
              <w:spacing w:line="220" w:lineRule="exact"/>
              <w:ind w:left="236" w:right="22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Найменування</w:t>
            </w:r>
          </w:p>
          <w:p w:rsidR="00AF3E31" w:rsidRDefault="00AF3E31" w:rsidP="00030D2F">
            <w:pPr>
              <w:pStyle w:val="TableParagraph"/>
              <w:spacing w:before="10" w:line="208" w:lineRule="exact"/>
              <w:ind w:left="236" w:right="22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статті</w:t>
            </w:r>
          </w:p>
        </w:tc>
        <w:tc>
          <w:tcPr>
            <w:tcW w:w="654" w:type="dxa"/>
          </w:tcPr>
          <w:p w:rsidR="00AF3E31" w:rsidRDefault="00AF3E31" w:rsidP="00030D2F">
            <w:pPr>
              <w:pStyle w:val="TableParagraph"/>
              <w:spacing w:line="220" w:lineRule="exact"/>
              <w:ind w:left="1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Код</w:t>
            </w:r>
          </w:p>
          <w:p w:rsidR="00AF3E31" w:rsidRDefault="00AF3E31" w:rsidP="00030D2F">
            <w:pPr>
              <w:pStyle w:val="TableParagraph"/>
              <w:spacing w:before="10" w:line="208" w:lineRule="exact"/>
              <w:ind w:left="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рядка</w:t>
            </w:r>
          </w:p>
        </w:tc>
        <w:tc>
          <w:tcPr>
            <w:tcW w:w="2174" w:type="dxa"/>
          </w:tcPr>
          <w:p w:rsidR="00AF3E31" w:rsidRDefault="00AF3E31" w:rsidP="00030D2F">
            <w:pPr>
              <w:pStyle w:val="TableParagraph"/>
              <w:spacing w:line="220" w:lineRule="exact"/>
              <w:ind w:left="17" w:righ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Джерело</w:t>
            </w:r>
            <w:r>
              <w:rPr>
                <w:rFonts w:ascii="Arial" w:hAnsi="Arial"/>
                <w:b/>
                <w:color w:val="231F20"/>
                <w:spacing w:val="3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інформації</w:t>
            </w:r>
          </w:p>
          <w:p w:rsidR="00AF3E31" w:rsidRDefault="00AF3E31" w:rsidP="00030D2F">
            <w:pPr>
              <w:pStyle w:val="TableParagraph"/>
              <w:spacing w:before="10" w:line="208" w:lineRule="exact"/>
              <w:ind w:left="17" w:righ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для</w:t>
            </w:r>
            <w:r>
              <w:rPr>
                <w:rFonts w:ascii="Arial" w:hAnsi="Arial"/>
                <w:b/>
                <w:color w:val="231F20"/>
                <w:spacing w:val="1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заповнення</w:t>
            </w:r>
          </w:p>
        </w:tc>
        <w:tc>
          <w:tcPr>
            <w:tcW w:w="4371" w:type="dxa"/>
          </w:tcPr>
          <w:p w:rsidR="00AF3E31" w:rsidRDefault="00AF3E31" w:rsidP="00030D2F">
            <w:pPr>
              <w:pStyle w:val="TableParagraph"/>
              <w:spacing w:before="110"/>
              <w:ind w:left="1714" w:right="170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Примітка</w:t>
            </w:r>
          </w:p>
        </w:tc>
      </w:tr>
      <w:tr w:rsidR="00AF3E31" w:rsidTr="00030D2F">
        <w:trPr>
          <w:trHeight w:val="697"/>
        </w:trPr>
        <w:tc>
          <w:tcPr>
            <w:tcW w:w="1975" w:type="dxa"/>
          </w:tcPr>
          <w:p w:rsidR="00AF3E31" w:rsidRDefault="00AF3E31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AF3E31" w:rsidRDefault="00AF3E31" w:rsidP="00030D2F">
            <w:pPr>
              <w:pStyle w:val="TableParagraph"/>
              <w:ind w:left="3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Сукупний</w:t>
            </w:r>
            <w:r>
              <w:rPr>
                <w:rFonts w:ascii="Arial" w:hAnsi="Arial"/>
                <w:b/>
                <w:color w:val="231F20"/>
                <w:spacing w:val="1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дохід</w:t>
            </w:r>
          </w:p>
        </w:tc>
        <w:tc>
          <w:tcPr>
            <w:tcW w:w="654" w:type="dxa"/>
          </w:tcPr>
          <w:p w:rsidR="00AF3E31" w:rsidRDefault="00AF3E31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AF3E31" w:rsidRDefault="00AF3E31" w:rsidP="00030D2F">
            <w:pPr>
              <w:pStyle w:val="TableParagraph"/>
              <w:ind w:left="61" w:right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2465</w:t>
            </w:r>
          </w:p>
        </w:tc>
        <w:tc>
          <w:tcPr>
            <w:tcW w:w="2174" w:type="dxa"/>
          </w:tcPr>
          <w:p w:rsidR="00AF3E31" w:rsidRDefault="00AF3E31" w:rsidP="00030D2F">
            <w:pPr>
              <w:pStyle w:val="TableParagraph"/>
              <w:spacing w:line="249" w:lineRule="auto"/>
              <w:ind w:left="45" w:right="3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Алгебраїчна</w:t>
            </w:r>
            <w:r>
              <w:rPr>
                <w:rFonts w:ascii="Arial" w:hAnsi="Arial"/>
                <w:b/>
                <w:color w:val="231F20"/>
                <w:spacing w:val="1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сума</w:t>
            </w:r>
            <w:r>
              <w:rPr>
                <w:rFonts w:ascii="Arial" w:hAnsi="Arial"/>
                <w:b/>
                <w:color w:val="231F20"/>
                <w:spacing w:val="1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2350</w:t>
            </w:r>
            <w:r>
              <w:rPr>
                <w:rFonts w:ascii="Arial" w:hAnsi="Arial"/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(або</w:t>
            </w:r>
            <w:r>
              <w:rPr>
                <w:rFonts w:ascii="Arial" w:hAnsi="Arial"/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2355)</w:t>
            </w:r>
          </w:p>
          <w:p w:rsidR="00AF3E31" w:rsidRDefault="00AF3E31" w:rsidP="00030D2F">
            <w:pPr>
              <w:pStyle w:val="TableParagraph"/>
              <w:spacing w:line="208" w:lineRule="exact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і</w:t>
            </w:r>
            <w:r>
              <w:rPr>
                <w:rFonts w:ascii="Arial" w:hAnsi="Arial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2460</w:t>
            </w:r>
          </w:p>
        </w:tc>
        <w:tc>
          <w:tcPr>
            <w:tcW w:w="4371" w:type="dxa"/>
          </w:tcPr>
          <w:p w:rsidR="00AF3E31" w:rsidRDefault="00AF3E31" w:rsidP="00030D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3E31" w:rsidTr="00030D2F">
        <w:trPr>
          <w:trHeight w:val="217"/>
        </w:trPr>
        <w:tc>
          <w:tcPr>
            <w:tcW w:w="9174" w:type="dxa"/>
            <w:gridSpan w:val="4"/>
          </w:tcPr>
          <w:p w:rsidR="00AF3E31" w:rsidRDefault="00AF3E31" w:rsidP="00030D2F">
            <w:pPr>
              <w:pStyle w:val="TableParagraph"/>
              <w:spacing w:line="198" w:lineRule="exact"/>
              <w:ind w:left="1456" w:right="144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Розділ</w:t>
            </w:r>
            <w:r>
              <w:rPr>
                <w:rFonts w:ascii="Arial" w:hAnsi="Arial"/>
                <w:b/>
                <w:color w:val="231F20"/>
                <w:spacing w:val="2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III.</w:t>
            </w:r>
            <w:r>
              <w:rPr>
                <w:rFonts w:ascii="Arial" w:hAnsi="Arial"/>
                <w:b/>
                <w:color w:val="231F20"/>
                <w:spacing w:val="2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Елементи</w:t>
            </w:r>
            <w:r>
              <w:rPr>
                <w:rFonts w:ascii="Arial" w:hAnsi="Arial"/>
                <w:b/>
                <w:color w:val="231F20"/>
                <w:spacing w:val="2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операційних</w:t>
            </w:r>
            <w:r>
              <w:rPr>
                <w:rFonts w:ascii="Arial" w:hAnsi="Arial"/>
                <w:b/>
                <w:color w:val="231F20"/>
                <w:spacing w:val="2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витрат</w:t>
            </w:r>
          </w:p>
        </w:tc>
      </w:tr>
      <w:tr w:rsidR="00AF3E31" w:rsidTr="00030D2F">
        <w:trPr>
          <w:trHeight w:val="697"/>
        </w:trPr>
        <w:tc>
          <w:tcPr>
            <w:tcW w:w="1975" w:type="dxa"/>
          </w:tcPr>
          <w:p w:rsidR="00AF3E31" w:rsidRDefault="00AF3E31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AF3E31" w:rsidRDefault="00AF3E31" w:rsidP="00030D2F">
            <w:pPr>
              <w:pStyle w:val="TableParagraph"/>
              <w:ind w:left="39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Матеріальні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затрати</w:t>
            </w:r>
          </w:p>
        </w:tc>
        <w:tc>
          <w:tcPr>
            <w:tcW w:w="654" w:type="dxa"/>
          </w:tcPr>
          <w:p w:rsidR="00AF3E31" w:rsidRDefault="00AF3E31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AF3E31" w:rsidRDefault="00AF3E31" w:rsidP="00030D2F">
            <w:pPr>
              <w:pStyle w:val="TableParagraph"/>
              <w:ind w:left="61" w:right="51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2500</w:t>
            </w:r>
          </w:p>
        </w:tc>
        <w:tc>
          <w:tcPr>
            <w:tcW w:w="6545" w:type="dxa"/>
            <w:gridSpan w:val="2"/>
          </w:tcPr>
          <w:p w:rsidR="00AF3E31" w:rsidRDefault="00AF3E31" w:rsidP="00030D2F">
            <w:pPr>
              <w:pStyle w:val="TableParagraph"/>
              <w:spacing w:line="247" w:lineRule="auto"/>
              <w:ind w:left="45" w:right="249"/>
              <w:rPr>
                <w:sz w:val="20"/>
              </w:rPr>
            </w:pPr>
            <w:r>
              <w:rPr>
                <w:color w:val="231F20"/>
                <w:sz w:val="20"/>
              </w:rPr>
              <w:t>Обороти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Дт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рах.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80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або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обороти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Дт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рах.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23,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91,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92,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93,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94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(за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винятком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собівартості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реалізованих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запасів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товарів)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Кт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рах.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20,</w:t>
            </w:r>
          </w:p>
          <w:p w:rsidR="00AF3E31" w:rsidRDefault="00AF3E31" w:rsidP="00030D2F">
            <w:pPr>
              <w:pStyle w:val="TableParagraph"/>
              <w:spacing w:line="208" w:lineRule="exact"/>
              <w:ind w:left="45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21,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22,</w:t>
            </w:r>
            <w:r>
              <w:rPr>
                <w:color w:val="231F20"/>
                <w:spacing w:val="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24,</w:t>
            </w:r>
            <w:r>
              <w:rPr>
                <w:color w:val="231F20"/>
                <w:spacing w:val="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25,</w:t>
            </w:r>
            <w:r>
              <w:rPr>
                <w:color w:val="231F20"/>
                <w:spacing w:val="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27</w:t>
            </w:r>
          </w:p>
        </w:tc>
      </w:tr>
      <w:tr w:rsidR="00AF3E31" w:rsidTr="00030D2F">
        <w:trPr>
          <w:trHeight w:val="697"/>
        </w:trPr>
        <w:tc>
          <w:tcPr>
            <w:tcW w:w="1975" w:type="dxa"/>
          </w:tcPr>
          <w:p w:rsidR="00AF3E31" w:rsidRDefault="00AF3E31" w:rsidP="00030D2F">
            <w:pPr>
              <w:pStyle w:val="TableParagraph"/>
              <w:spacing w:before="110" w:line="247" w:lineRule="auto"/>
              <w:ind w:left="39" w:right="21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Витрати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оплату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праці</w:t>
            </w:r>
          </w:p>
        </w:tc>
        <w:tc>
          <w:tcPr>
            <w:tcW w:w="654" w:type="dxa"/>
          </w:tcPr>
          <w:p w:rsidR="00AF3E31" w:rsidRDefault="00AF3E31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AF3E31" w:rsidRDefault="00AF3E31" w:rsidP="00030D2F">
            <w:pPr>
              <w:pStyle w:val="TableParagraph"/>
              <w:ind w:left="61" w:right="51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2505</w:t>
            </w:r>
          </w:p>
        </w:tc>
        <w:tc>
          <w:tcPr>
            <w:tcW w:w="6545" w:type="dxa"/>
            <w:gridSpan w:val="2"/>
          </w:tcPr>
          <w:p w:rsidR="00AF3E31" w:rsidRDefault="00AF3E31" w:rsidP="00030D2F">
            <w:pPr>
              <w:pStyle w:val="TableParagraph"/>
              <w:spacing w:line="247" w:lineRule="auto"/>
              <w:ind w:left="45" w:right="29"/>
              <w:rPr>
                <w:sz w:val="20"/>
              </w:rPr>
            </w:pPr>
            <w:r>
              <w:rPr>
                <w:color w:val="231F20"/>
                <w:sz w:val="20"/>
              </w:rPr>
              <w:t>Обороти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Дт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рах.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81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або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обороти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Дт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рах.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23,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91,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92,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93,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94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Кт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рах.</w:t>
            </w:r>
            <w:r>
              <w:rPr>
                <w:color w:val="231F20"/>
                <w:spacing w:val="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66</w:t>
            </w:r>
            <w:r>
              <w:rPr>
                <w:color w:val="231F20"/>
                <w:spacing w:val="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субрах.</w:t>
            </w:r>
            <w:r>
              <w:rPr>
                <w:color w:val="231F20"/>
                <w:spacing w:val="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471</w:t>
            </w:r>
            <w:r>
              <w:rPr>
                <w:color w:val="231F20"/>
                <w:spacing w:val="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(у</w:t>
            </w:r>
            <w:r>
              <w:rPr>
                <w:color w:val="231F20"/>
                <w:spacing w:val="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частині</w:t>
            </w:r>
            <w:r>
              <w:rPr>
                <w:color w:val="231F20"/>
                <w:spacing w:val="1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сум</w:t>
            </w:r>
            <w:r>
              <w:rPr>
                <w:color w:val="231F20"/>
                <w:spacing w:val="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забезпечень</w:t>
            </w:r>
            <w:r>
              <w:rPr>
                <w:color w:val="231F20"/>
                <w:spacing w:val="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виплату</w:t>
            </w:r>
            <w:r>
              <w:rPr>
                <w:color w:val="231F20"/>
                <w:spacing w:val="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відпус-</w:t>
            </w:r>
          </w:p>
          <w:p w:rsidR="00AF3E31" w:rsidRDefault="00AF3E31" w:rsidP="00030D2F">
            <w:pPr>
              <w:pStyle w:val="TableParagraph"/>
              <w:spacing w:line="208" w:lineRule="exact"/>
              <w:ind w:left="45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кних),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477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(у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частині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забезпечень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матеріальне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заохочення)</w:t>
            </w:r>
          </w:p>
        </w:tc>
      </w:tr>
      <w:tr w:rsidR="00AF3E31" w:rsidTr="00030D2F">
        <w:trPr>
          <w:trHeight w:val="937"/>
        </w:trPr>
        <w:tc>
          <w:tcPr>
            <w:tcW w:w="1975" w:type="dxa"/>
          </w:tcPr>
          <w:p w:rsidR="00AF3E31" w:rsidRDefault="00AF3E31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AF3E31" w:rsidRDefault="00AF3E31" w:rsidP="00030D2F">
            <w:pPr>
              <w:pStyle w:val="TableParagraph"/>
              <w:spacing w:line="247" w:lineRule="auto"/>
              <w:ind w:left="40" w:right="434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Відрахування</w:t>
            </w:r>
            <w:r>
              <w:rPr>
                <w:color w:val="231F20"/>
                <w:spacing w:val="3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соціальні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заходи</w:t>
            </w:r>
          </w:p>
        </w:tc>
        <w:tc>
          <w:tcPr>
            <w:tcW w:w="654" w:type="dxa"/>
          </w:tcPr>
          <w:p w:rsidR="00AF3E31" w:rsidRDefault="00AF3E31" w:rsidP="00030D2F">
            <w:pPr>
              <w:pStyle w:val="TableParagraph"/>
              <w:spacing w:before="5"/>
              <w:rPr>
                <w:rFonts w:ascii="Arial"/>
                <w:i/>
                <w:sz w:val="30"/>
              </w:rPr>
            </w:pPr>
          </w:p>
          <w:p w:rsidR="00AF3E31" w:rsidRDefault="00AF3E31" w:rsidP="00030D2F">
            <w:pPr>
              <w:pStyle w:val="TableParagraph"/>
              <w:ind w:left="61" w:right="50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2510</w:t>
            </w:r>
          </w:p>
        </w:tc>
        <w:tc>
          <w:tcPr>
            <w:tcW w:w="6545" w:type="dxa"/>
            <w:gridSpan w:val="2"/>
          </w:tcPr>
          <w:p w:rsidR="00AF3E31" w:rsidRDefault="00AF3E31" w:rsidP="00030D2F">
            <w:pPr>
              <w:pStyle w:val="TableParagraph"/>
              <w:spacing w:line="247" w:lineRule="auto"/>
              <w:ind w:left="45" w:right="31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Обороти за Дт рах. 82 або обороти за Дт рах. 23, 91, 92, 93, 94 з Кт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рах.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65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субрах.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471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(у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частині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сум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страхових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внесків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забезпечень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оплату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відпусток),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472,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477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(у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частині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сум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страхових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внесків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за-</w:t>
            </w:r>
          </w:p>
          <w:p w:rsidR="00AF3E31" w:rsidRDefault="00AF3E31" w:rsidP="00030D2F">
            <w:pPr>
              <w:pStyle w:val="TableParagraph"/>
              <w:spacing w:line="208" w:lineRule="exact"/>
              <w:ind w:left="45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безпечень</w:t>
            </w:r>
            <w:r>
              <w:rPr>
                <w:color w:val="231F20"/>
                <w:spacing w:val="2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2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матеріальне</w:t>
            </w:r>
            <w:r>
              <w:rPr>
                <w:color w:val="231F20"/>
                <w:spacing w:val="2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заохочення)</w:t>
            </w:r>
          </w:p>
        </w:tc>
      </w:tr>
      <w:tr w:rsidR="00AF3E31" w:rsidTr="00030D2F">
        <w:trPr>
          <w:trHeight w:val="457"/>
        </w:trPr>
        <w:tc>
          <w:tcPr>
            <w:tcW w:w="1975" w:type="dxa"/>
          </w:tcPr>
          <w:p w:rsidR="00AF3E31" w:rsidRDefault="00AF3E31" w:rsidP="00030D2F">
            <w:pPr>
              <w:pStyle w:val="TableParagraph"/>
              <w:spacing w:before="110"/>
              <w:ind w:left="40"/>
              <w:rPr>
                <w:sz w:val="20"/>
              </w:rPr>
            </w:pPr>
            <w:r>
              <w:rPr>
                <w:color w:val="231F20"/>
                <w:sz w:val="20"/>
              </w:rPr>
              <w:t>Амортизація</w:t>
            </w:r>
          </w:p>
        </w:tc>
        <w:tc>
          <w:tcPr>
            <w:tcW w:w="654" w:type="dxa"/>
          </w:tcPr>
          <w:p w:rsidR="00AF3E31" w:rsidRDefault="00AF3E31" w:rsidP="00030D2F">
            <w:pPr>
              <w:pStyle w:val="TableParagraph"/>
              <w:spacing w:before="110"/>
              <w:ind w:left="61" w:right="50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2515</w:t>
            </w:r>
          </w:p>
        </w:tc>
        <w:tc>
          <w:tcPr>
            <w:tcW w:w="6545" w:type="dxa"/>
            <w:gridSpan w:val="2"/>
          </w:tcPr>
          <w:p w:rsidR="00AF3E31" w:rsidRDefault="00AF3E31" w:rsidP="00030D2F">
            <w:pPr>
              <w:pStyle w:val="TableParagraph"/>
              <w:spacing w:line="223" w:lineRule="exact"/>
              <w:ind w:left="46"/>
              <w:rPr>
                <w:sz w:val="20"/>
              </w:rPr>
            </w:pPr>
            <w:r>
              <w:rPr>
                <w:color w:val="231F20"/>
                <w:sz w:val="20"/>
              </w:rPr>
              <w:t>Обороти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Дт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рах.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83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або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обороти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Дт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рах.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23,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91,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92,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93,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94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Кт</w:t>
            </w:r>
          </w:p>
          <w:p w:rsidR="00AF3E31" w:rsidRDefault="00AF3E31" w:rsidP="00030D2F">
            <w:pPr>
              <w:pStyle w:val="TableParagraph"/>
              <w:spacing w:before="7" w:line="208" w:lineRule="exact"/>
              <w:ind w:left="4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рах.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13</w:t>
            </w:r>
          </w:p>
        </w:tc>
      </w:tr>
      <w:tr w:rsidR="00AF3E31" w:rsidTr="00030D2F">
        <w:trPr>
          <w:trHeight w:val="697"/>
        </w:trPr>
        <w:tc>
          <w:tcPr>
            <w:tcW w:w="1975" w:type="dxa"/>
          </w:tcPr>
          <w:p w:rsidR="00AF3E31" w:rsidRDefault="00AF3E31" w:rsidP="00030D2F">
            <w:pPr>
              <w:pStyle w:val="TableParagraph"/>
              <w:spacing w:before="110" w:line="247" w:lineRule="auto"/>
              <w:ind w:left="40" w:right="291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Інші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операційні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витрати</w:t>
            </w:r>
          </w:p>
        </w:tc>
        <w:tc>
          <w:tcPr>
            <w:tcW w:w="654" w:type="dxa"/>
          </w:tcPr>
          <w:p w:rsidR="00AF3E31" w:rsidRDefault="00AF3E31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AF3E31" w:rsidRDefault="00AF3E31" w:rsidP="00030D2F">
            <w:pPr>
              <w:pStyle w:val="TableParagraph"/>
              <w:ind w:left="61" w:right="50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2520</w:t>
            </w:r>
          </w:p>
        </w:tc>
        <w:tc>
          <w:tcPr>
            <w:tcW w:w="6545" w:type="dxa"/>
            <w:gridSpan w:val="2"/>
          </w:tcPr>
          <w:p w:rsidR="00AF3E31" w:rsidRDefault="00AF3E31" w:rsidP="00030D2F">
            <w:pPr>
              <w:pStyle w:val="TableParagraph"/>
              <w:spacing w:line="247" w:lineRule="auto"/>
              <w:ind w:left="46" w:right="183"/>
              <w:rPr>
                <w:sz w:val="20"/>
              </w:rPr>
            </w:pPr>
            <w:r>
              <w:rPr>
                <w:color w:val="231F20"/>
                <w:sz w:val="20"/>
              </w:rPr>
              <w:t>Обороти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Дт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рах.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84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або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обороти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Дт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рах.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23,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91,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92,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93,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94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(за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винятком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собівартості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реалізованих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товарів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запасів)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враховані</w:t>
            </w:r>
          </w:p>
          <w:p w:rsidR="00AF3E31" w:rsidRDefault="00AF3E31" w:rsidP="00030D2F">
            <w:pPr>
              <w:pStyle w:val="TableParagraph"/>
              <w:spacing w:line="207" w:lineRule="exact"/>
              <w:ind w:left="46"/>
              <w:rPr>
                <w:sz w:val="20"/>
              </w:rPr>
            </w:pPr>
            <w:r>
              <w:rPr>
                <w:color w:val="231F20"/>
                <w:sz w:val="20"/>
              </w:rPr>
              <w:t>вище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витрати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дебетовим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оборотом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вказаних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рахунків.</w:t>
            </w:r>
          </w:p>
        </w:tc>
      </w:tr>
      <w:tr w:rsidR="00AF3E31" w:rsidTr="00030D2F">
        <w:trPr>
          <w:trHeight w:val="1897"/>
        </w:trPr>
        <w:tc>
          <w:tcPr>
            <w:tcW w:w="9174" w:type="dxa"/>
            <w:gridSpan w:val="4"/>
          </w:tcPr>
          <w:p w:rsidR="00AF3E31" w:rsidRDefault="00AF3E31" w:rsidP="00030D2F">
            <w:pPr>
              <w:pStyle w:val="TableParagraph"/>
              <w:spacing w:line="220" w:lineRule="exact"/>
              <w:ind w:left="4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Зверніть</w:t>
            </w:r>
            <w:r>
              <w:rPr>
                <w:rFonts w:ascii="Arial" w:hAnsi="Arial"/>
                <w:b/>
                <w:i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увагу!</w:t>
            </w:r>
            <w:r>
              <w:rPr>
                <w:rFonts w:ascii="Arial" w:hAnsi="Arial"/>
                <w:b/>
                <w:i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У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розділі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ІІІ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форми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№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2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не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показують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(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20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  <w:u w:val="single" w:color="231F20"/>
              </w:rPr>
              <w:t>п.</w:t>
            </w:r>
            <w:r>
              <w:rPr>
                <w:rFonts w:ascii="Arial" w:hAnsi="Arial"/>
                <w:b/>
                <w:i/>
                <w:color w:val="231F20"/>
                <w:spacing w:val="-8"/>
                <w:w w:val="95"/>
                <w:sz w:val="20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  <w:u w:val="single" w:color="231F20"/>
              </w:rPr>
              <w:t>3.37</w:t>
            </w:r>
            <w:r>
              <w:rPr>
                <w:rFonts w:ascii="Arial" w:hAnsi="Arial"/>
                <w:b/>
                <w:i/>
                <w:color w:val="231F20"/>
                <w:spacing w:val="-7"/>
                <w:w w:val="95"/>
                <w:sz w:val="20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  <w:u w:val="single" w:color="231F20"/>
              </w:rPr>
              <w:t>Методрекомендацій</w:t>
            </w:r>
            <w:r>
              <w:rPr>
                <w:rFonts w:ascii="Arial" w:hAnsi="Arial"/>
                <w:b/>
                <w:i/>
                <w:color w:val="231F20"/>
                <w:spacing w:val="-8"/>
                <w:w w:val="95"/>
                <w:sz w:val="20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  <w:u w:val="single" w:color="231F20"/>
              </w:rPr>
              <w:t>№</w:t>
            </w:r>
            <w:r>
              <w:rPr>
                <w:rFonts w:ascii="Arial" w:hAnsi="Arial"/>
                <w:b/>
                <w:i/>
                <w:color w:val="231F20"/>
                <w:spacing w:val="-7"/>
                <w:w w:val="95"/>
                <w:sz w:val="20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  <w:u w:val="single" w:color="231F20"/>
              </w:rPr>
              <w:t>433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):</w:t>
            </w:r>
          </w:p>
          <w:p w:rsidR="00AF3E31" w:rsidRDefault="00AF3E31" w:rsidP="00AF3E31">
            <w:pPr>
              <w:pStyle w:val="TableParagraph"/>
              <w:numPr>
                <w:ilvl w:val="0"/>
                <w:numId w:val="2"/>
              </w:numPr>
              <w:tabs>
                <w:tab w:val="left" w:pos="209"/>
              </w:tabs>
              <w:spacing w:before="10" w:line="249" w:lineRule="auto"/>
              <w:ind w:right="33" w:firstLine="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85"/>
                <w:sz w:val="20"/>
              </w:rPr>
              <w:t>внутрішній</w:t>
            </w:r>
            <w:r>
              <w:rPr>
                <w:rFonts w:ascii="Arial" w:hAnsi="Arial"/>
                <w:i/>
                <w:color w:val="231F20"/>
                <w:spacing w:val="29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85"/>
                <w:sz w:val="20"/>
              </w:rPr>
              <w:t>оборот,</w:t>
            </w:r>
            <w:r>
              <w:rPr>
                <w:rFonts w:ascii="Arial" w:hAnsi="Arial"/>
                <w:i/>
                <w:color w:val="231F20"/>
                <w:spacing w:val="29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85"/>
                <w:sz w:val="20"/>
              </w:rPr>
              <w:t>тобто</w:t>
            </w:r>
            <w:r>
              <w:rPr>
                <w:rFonts w:ascii="Arial" w:hAnsi="Arial"/>
                <w:i/>
                <w:color w:val="231F20"/>
                <w:spacing w:val="29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85"/>
                <w:sz w:val="20"/>
              </w:rPr>
              <w:t>витрати,</w:t>
            </w:r>
            <w:r>
              <w:rPr>
                <w:rFonts w:ascii="Arial" w:hAnsi="Arial"/>
                <w:i/>
                <w:color w:val="231F20"/>
                <w:spacing w:val="29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85"/>
                <w:sz w:val="20"/>
              </w:rPr>
              <w:t>що</w:t>
            </w:r>
            <w:r>
              <w:rPr>
                <w:rFonts w:ascii="Arial" w:hAnsi="Arial"/>
                <w:i/>
                <w:color w:val="231F20"/>
                <w:spacing w:val="29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85"/>
                <w:sz w:val="20"/>
              </w:rPr>
              <w:t>становлять</w:t>
            </w:r>
            <w:r>
              <w:rPr>
                <w:rFonts w:ascii="Arial" w:hAnsi="Arial"/>
                <w:i/>
                <w:color w:val="231F20"/>
                <w:spacing w:val="30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85"/>
                <w:sz w:val="20"/>
              </w:rPr>
              <w:t>собівартість</w:t>
            </w:r>
            <w:r>
              <w:rPr>
                <w:rFonts w:ascii="Arial" w:hAnsi="Arial"/>
                <w:i/>
                <w:color w:val="231F20"/>
                <w:spacing w:val="29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85"/>
                <w:sz w:val="20"/>
              </w:rPr>
              <w:t>продукції</w:t>
            </w:r>
            <w:r>
              <w:rPr>
                <w:rFonts w:ascii="Arial" w:hAnsi="Arial"/>
                <w:i/>
                <w:color w:val="231F20"/>
                <w:spacing w:val="29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85"/>
                <w:sz w:val="20"/>
              </w:rPr>
              <w:t>(робіт,</w:t>
            </w:r>
            <w:r>
              <w:rPr>
                <w:rFonts w:ascii="Arial" w:hAnsi="Arial"/>
                <w:i/>
                <w:color w:val="231F20"/>
                <w:spacing w:val="29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85"/>
                <w:sz w:val="20"/>
              </w:rPr>
              <w:t>послуг),</w:t>
            </w:r>
            <w:r>
              <w:rPr>
                <w:rFonts w:ascii="Arial" w:hAnsi="Arial"/>
                <w:i/>
                <w:color w:val="231F20"/>
                <w:spacing w:val="29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85"/>
                <w:sz w:val="20"/>
              </w:rPr>
              <w:t>виготовле-</w:t>
            </w:r>
            <w:r>
              <w:rPr>
                <w:rFonts w:ascii="Arial" w:hAnsi="Arial"/>
                <w:i/>
                <w:color w:val="231F20"/>
                <w:spacing w:val="-4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ної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та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спожитої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самим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підприємством;</w:t>
            </w:r>
          </w:p>
          <w:p w:rsidR="00AF3E31" w:rsidRDefault="00AF3E31" w:rsidP="00AF3E31">
            <w:pPr>
              <w:pStyle w:val="TableParagraph"/>
              <w:numPr>
                <w:ilvl w:val="0"/>
                <w:numId w:val="2"/>
              </w:numPr>
              <w:tabs>
                <w:tab w:val="left" w:pos="206"/>
              </w:tabs>
              <w:spacing w:before="1"/>
              <w:ind w:left="205" w:hanging="16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собівартість</w:t>
            </w:r>
            <w:r>
              <w:rPr>
                <w:rFonts w:ascii="Arial" w:hAnsi="Arial"/>
                <w:i/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реалізованих</w:t>
            </w:r>
            <w:r>
              <w:rPr>
                <w:rFonts w:ascii="Arial" w:hAnsi="Arial"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товарів</w:t>
            </w:r>
            <w:r>
              <w:rPr>
                <w:rFonts w:ascii="Arial" w:hAnsi="Arial"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і</w:t>
            </w:r>
            <w:r>
              <w:rPr>
                <w:rFonts w:ascii="Arial" w:hAnsi="Arial"/>
                <w:i/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запасів.</w:t>
            </w:r>
          </w:p>
          <w:p w:rsidR="00AF3E31" w:rsidRDefault="00AF3E31" w:rsidP="00030D2F">
            <w:pPr>
              <w:pStyle w:val="TableParagraph"/>
              <w:spacing w:before="10" w:line="249" w:lineRule="auto"/>
              <w:ind w:left="45" w:right="2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Рядок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2520</w:t>
            </w:r>
            <w:r>
              <w:rPr>
                <w:rFonts w:ascii="Arial" w:hAnsi="Arial"/>
                <w:i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можна</w:t>
            </w:r>
            <w:r>
              <w:rPr>
                <w:rFonts w:ascii="Arial" w:hAnsi="Arial"/>
                <w:i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заповнити</w:t>
            </w:r>
            <w:r>
              <w:rPr>
                <w:rFonts w:ascii="Arial" w:hAnsi="Arial"/>
                <w:i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за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«залишковим</w:t>
            </w:r>
            <w:r>
              <w:rPr>
                <w:rFonts w:ascii="Arial" w:hAnsi="Arial"/>
                <w:i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принципом»,</w:t>
            </w:r>
            <w:r>
              <w:rPr>
                <w:rFonts w:ascii="Arial" w:hAnsi="Arial"/>
                <w:i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уключивши</w:t>
            </w:r>
            <w:r>
              <w:rPr>
                <w:rFonts w:ascii="Arial" w:hAnsi="Arial"/>
                <w:i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до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нього</w:t>
            </w:r>
            <w:r>
              <w:rPr>
                <w:rFonts w:ascii="Arial" w:hAnsi="Arial"/>
                <w:i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всі</w:t>
            </w:r>
            <w:r>
              <w:rPr>
                <w:rFonts w:ascii="Arial" w:hAnsi="Arial"/>
                <w:i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витрати</w:t>
            </w:r>
            <w:r>
              <w:rPr>
                <w:rFonts w:ascii="Arial" w:hAnsi="Arial"/>
                <w:i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опера-</w:t>
            </w:r>
            <w:r>
              <w:rPr>
                <w:rFonts w:ascii="Arial" w:hAnsi="Arial"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ційної діяльності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(обороти за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рахунками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23, 91,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92, 93,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94)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за вирахуванням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витрат,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відображених у</w:t>
            </w:r>
          </w:p>
          <w:p w:rsidR="00AF3E31" w:rsidRDefault="00AF3E31" w:rsidP="00030D2F">
            <w:pPr>
              <w:pStyle w:val="TableParagraph"/>
              <w:spacing w:before="2"/>
              <w:ind w:left="4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ряд.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2500,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2505,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2510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і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2515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форми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№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2,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внутрішнього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обороту,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а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також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собівартості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реалізованих</w:t>
            </w:r>
          </w:p>
          <w:p w:rsidR="00AF3E31" w:rsidRDefault="00AF3E31" w:rsidP="00030D2F">
            <w:pPr>
              <w:pStyle w:val="TableParagraph"/>
              <w:spacing w:before="10" w:line="208" w:lineRule="exact"/>
              <w:ind w:left="4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товарів</w:t>
            </w:r>
            <w:r>
              <w:rPr>
                <w:rFonts w:ascii="Arial" w:hAnsi="Arial"/>
                <w:i/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і</w:t>
            </w:r>
            <w:r>
              <w:rPr>
                <w:rFonts w:ascii="Arial" w:hAnsi="Arial"/>
                <w:i/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запасів.</w:t>
            </w:r>
          </w:p>
        </w:tc>
      </w:tr>
      <w:tr w:rsidR="00AF3E31" w:rsidTr="00030D2F">
        <w:trPr>
          <w:trHeight w:val="697"/>
        </w:trPr>
        <w:tc>
          <w:tcPr>
            <w:tcW w:w="1975" w:type="dxa"/>
          </w:tcPr>
          <w:p w:rsidR="00AF3E31" w:rsidRDefault="00AF3E31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AF3E31" w:rsidRDefault="00AF3E31" w:rsidP="00030D2F">
            <w:pPr>
              <w:pStyle w:val="TableParagraph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Разом</w:t>
            </w:r>
          </w:p>
        </w:tc>
        <w:tc>
          <w:tcPr>
            <w:tcW w:w="654" w:type="dxa"/>
          </w:tcPr>
          <w:p w:rsidR="00AF3E31" w:rsidRDefault="00AF3E31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AF3E31" w:rsidRDefault="00AF3E31" w:rsidP="00030D2F">
            <w:pPr>
              <w:pStyle w:val="TableParagraph"/>
              <w:ind w:left="61" w:right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2550</w:t>
            </w:r>
          </w:p>
        </w:tc>
        <w:tc>
          <w:tcPr>
            <w:tcW w:w="2174" w:type="dxa"/>
          </w:tcPr>
          <w:p w:rsidR="00AF3E31" w:rsidRDefault="00AF3E31" w:rsidP="00030D2F">
            <w:pPr>
              <w:pStyle w:val="TableParagraph"/>
              <w:spacing w:line="249" w:lineRule="auto"/>
              <w:ind w:left="174" w:right="16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Ряд. 2500 + ряд.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2505</w:t>
            </w:r>
            <w:r>
              <w:rPr>
                <w:rFonts w:ascii="Arial" w:hAnsi="Arial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2510</w:t>
            </w:r>
            <w:r>
              <w:rPr>
                <w:rFonts w:ascii="Arial" w:hAnsi="Arial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</w:p>
          <w:p w:rsidR="00AF3E31" w:rsidRDefault="00AF3E31" w:rsidP="00030D2F">
            <w:pPr>
              <w:pStyle w:val="TableParagraph"/>
              <w:spacing w:line="208" w:lineRule="exact"/>
              <w:ind w:left="17" w:righ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2515</w:t>
            </w:r>
            <w:r>
              <w:rPr>
                <w:rFonts w:ascii="Arial" w:hAnsi="Arial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2520</w:t>
            </w:r>
          </w:p>
        </w:tc>
        <w:tc>
          <w:tcPr>
            <w:tcW w:w="4371" w:type="dxa"/>
          </w:tcPr>
          <w:p w:rsidR="00AF3E31" w:rsidRDefault="00AF3E31" w:rsidP="00030D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3E31" w:rsidTr="00030D2F">
        <w:trPr>
          <w:trHeight w:val="217"/>
        </w:trPr>
        <w:tc>
          <w:tcPr>
            <w:tcW w:w="9174" w:type="dxa"/>
            <w:gridSpan w:val="4"/>
          </w:tcPr>
          <w:p w:rsidR="00AF3E31" w:rsidRDefault="00AF3E31" w:rsidP="00030D2F">
            <w:pPr>
              <w:pStyle w:val="TableParagraph"/>
              <w:spacing w:line="198" w:lineRule="exact"/>
              <w:ind w:left="1456" w:right="144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Розділ</w:t>
            </w:r>
            <w:r>
              <w:rPr>
                <w:rFonts w:ascii="Arial" w:hAnsi="Arial"/>
                <w:b/>
                <w:color w:val="231F20"/>
                <w:spacing w:val="3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IV.</w:t>
            </w:r>
            <w:r>
              <w:rPr>
                <w:rFonts w:ascii="Arial" w:hAnsi="Arial"/>
                <w:b/>
                <w:color w:val="231F20"/>
                <w:spacing w:val="3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Розрахунок</w:t>
            </w:r>
            <w:r>
              <w:rPr>
                <w:rFonts w:ascii="Arial" w:hAnsi="Arial"/>
                <w:b/>
                <w:color w:val="231F20"/>
                <w:spacing w:val="3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показників</w:t>
            </w:r>
            <w:r>
              <w:rPr>
                <w:rFonts w:ascii="Arial" w:hAnsi="Arial"/>
                <w:b/>
                <w:color w:val="231F20"/>
                <w:spacing w:val="3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прибутковості</w:t>
            </w:r>
            <w:r>
              <w:rPr>
                <w:rFonts w:ascii="Arial" w:hAnsi="Arial"/>
                <w:b/>
                <w:color w:val="231F20"/>
                <w:spacing w:val="3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акцій</w:t>
            </w:r>
          </w:p>
        </w:tc>
      </w:tr>
      <w:tr w:rsidR="00AF3E31" w:rsidTr="00030D2F">
        <w:trPr>
          <w:trHeight w:val="937"/>
        </w:trPr>
        <w:tc>
          <w:tcPr>
            <w:tcW w:w="9174" w:type="dxa"/>
            <w:gridSpan w:val="4"/>
          </w:tcPr>
          <w:p w:rsidR="00AF3E31" w:rsidRDefault="00AF3E31" w:rsidP="00030D2F">
            <w:pPr>
              <w:pStyle w:val="TableParagraph"/>
              <w:spacing w:line="249" w:lineRule="auto"/>
              <w:ind w:left="45" w:right="32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Розділ IV форми № 2 заповнюють акціонерні товариства, прості або потенційні прості акції яких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відкрито продаються та купуються на фондових біржах, уключаючи товариства, що перебувають у</w:t>
            </w:r>
            <w:r>
              <w:rPr>
                <w:rFonts w:ascii="Arial" w:hAnsi="Arial"/>
                <w:i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процесі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випуску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таких</w:t>
            </w:r>
            <w:r>
              <w:rPr>
                <w:rFonts w:ascii="Arial" w:hAnsi="Arial"/>
                <w:i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акцій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(</w:t>
            </w:r>
            <w:r>
              <w:rPr>
                <w:rFonts w:ascii="Arial" w:hAnsi="Arial"/>
                <w:i/>
                <w:color w:val="231F20"/>
                <w:spacing w:val="-6"/>
                <w:w w:val="95"/>
                <w:sz w:val="20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  <w:u w:val="single" w:color="231F20"/>
              </w:rPr>
              <w:t>п.</w:t>
            </w:r>
            <w:r>
              <w:rPr>
                <w:rFonts w:ascii="Arial" w:hAnsi="Arial"/>
                <w:b/>
                <w:i/>
                <w:color w:val="231F20"/>
                <w:spacing w:val="-7"/>
                <w:w w:val="95"/>
                <w:sz w:val="20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  <w:u w:val="single" w:color="231F20"/>
              </w:rPr>
              <w:t>3.38</w:t>
            </w:r>
            <w:r>
              <w:rPr>
                <w:rFonts w:ascii="Arial" w:hAnsi="Arial"/>
                <w:b/>
                <w:i/>
                <w:color w:val="231F20"/>
                <w:spacing w:val="-6"/>
                <w:w w:val="95"/>
                <w:sz w:val="20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  <w:u w:val="single" w:color="231F20"/>
              </w:rPr>
              <w:t>Методрекомендацій</w:t>
            </w:r>
            <w:r>
              <w:rPr>
                <w:rFonts w:ascii="Arial" w:hAnsi="Arial"/>
                <w:b/>
                <w:i/>
                <w:color w:val="231F20"/>
                <w:spacing w:val="-7"/>
                <w:w w:val="95"/>
                <w:sz w:val="20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  <w:u w:val="single" w:color="231F20"/>
              </w:rPr>
              <w:t>№</w:t>
            </w:r>
            <w:r>
              <w:rPr>
                <w:rFonts w:ascii="Arial" w:hAnsi="Arial"/>
                <w:b/>
                <w:i/>
                <w:color w:val="231F20"/>
                <w:spacing w:val="-6"/>
                <w:w w:val="95"/>
                <w:sz w:val="20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  <w:u w:val="single" w:color="231F20"/>
              </w:rPr>
              <w:t>433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).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Урахуйте,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що</w:t>
            </w:r>
            <w:r>
              <w:rPr>
                <w:rFonts w:ascii="Arial" w:hAnsi="Arial"/>
                <w:i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на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відміну</w:t>
            </w:r>
            <w:r>
              <w:rPr>
                <w:rFonts w:ascii="Arial" w:hAnsi="Arial"/>
                <w:i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від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інших</w:t>
            </w:r>
          </w:p>
          <w:p w:rsidR="00AF3E31" w:rsidRDefault="00AF3E31" w:rsidP="00030D2F">
            <w:pPr>
              <w:pStyle w:val="TableParagraph"/>
              <w:spacing w:line="208" w:lineRule="exact"/>
              <w:ind w:left="45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розділів</w:t>
            </w:r>
            <w:r>
              <w:rPr>
                <w:rFonts w:ascii="Arial" w:hAnsi="Arial"/>
                <w:i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форми</w:t>
            </w:r>
            <w:r>
              <w:rPr>
                <w:rFonts w:ascii="Arial" w:hAnsi="Arial"/>
                <w:i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№</w:t>
            </w:r>
            <w:r>
              <w:rPr>
                <w:rFonts w:ascii="Arial" w:hAnsi="Arial"/>
                <w:i/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2,</w:t>
            </w:r>
            <w:r>
              <w:rPr>
                <w:rFonts w:ascii="Arial" w:hAnsi="Arial"/>
                <w:i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у</w:t>
            </w:r>
            <w:r>
              <w:rPr>
                <w:rFonts w:ascii="Arial" w:hAnsi="Arial"/>
                <w:i/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розділі</w:t>
            </w:r>
            <w:r>
              <w:rPr>
                <w:rFonts w:ascii="Arial" w:hAnsi="Arial"/>
                <w:i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IV</w:t>
            </w:r>
            <w:r>
              <w:rPr>
                <w:rFonts w:ascii="Arial" w:hAnsi="Arial"/>
                <w:i/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вартісні</w:t>
            </w:r>
            <w:r>
              <w:rPr>
                <w:rFonts w:ascii="Arial" w:hAnsi="Arial"/>
                <w:i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показники</w:t>
            </w:r>
            <w:r>
              <w:rPr>
                <w:rFonts w:ascii="Arial" w:hAnsi="Arial"/>
                <w:i/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наводять</w:t>
            </w:r>
            <w:r>
              <w:rPr>
                <w:rFonts w:ascii="Arial" w:hAnsi="Arial"/>
                <w:i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у</w:t>
            </w:r>
            <w:r>
              <w:rPr>
                <w:rFonts w:ascii="Arial" w:hAnsi="Arial"/>
                <w:i/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гривнях</w:t>
            </w:r>
            <w:r>
              <w:rPr>
                <w:rFonts w:ascii="Arial" w:hAnsi="Arial"/>
                <w:i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</w:t>
            </w:r>
            <w:r>
              <w:rPr>
                <w:rFonts w:ascii="Arial" w:hAnsi="Arial"/>
                <w:i/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копійками.</w:t>
            </w:r>
          </w:p>
        </w:tc>
      </w:tr>
      <w:tr w:rsidR="00AF3E31" w:rsidTr="00030D2F">
        <w:trPr>
          <w:trHeight w:val="457"/>
        </w:trPr>
        <w:tc>
          <w:tcPr>
            <w:tcW w:w="1975" w:type="dxa"/>
          </w:tcPr>
          <w:p w:rsidR="00AF3E31" w:rsidRDefault="00AF3E31" w:rsidP="00030D2F">
            <w:pPr>
              <w:pStyle w:val="TableParagraph"/>
              <w:spacing w:line="222" w:lineRule="exact"/>
              <w:ind w:left="4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Середньорічна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кіль-</w:t>
            </w:r>
          </w:p>
          <w:p w:rsidR="00AF3E31" w:rsidRDefault="00AF3E31" w:rsidP="00030D2F">
            <w:pPr>
              <w:pStyle w:val="TableParagraph"/>
              <w:spacing w:before="7" w:line="208" w:lineRule="exact"/>
              <w:ind w:left="4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кість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простих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акцій</w:t>
            </w:r>
          </w:p>
        </w:tc>
        <w:tc>
          <w:tcPr>
            <w:tcW w:w="654" w:type="dxa"/>
          </w:tcPr>
          <w:p w:rsidR="00AF3E31" w:rsidRDefault="00AF3E31" w:rsidP="00030D2F">
            <w:pPr>
              <w:pStyle w:val="TableParagraph"/>
              <w:spacing w:before="110"/>
              <w:ind w:left="61" w:right="52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2600</w:t>
            </w:r>
          </w:p>
        </w:tc>
        <w:tc>
          <w:tcPr>
            <w:tcW w:w="6545" w:type="dxa"/>
            <w:gridSpan w:val="2"/>
          </w:tcPr>
          <w:p w:rsidR="00AF3E31" w:rsidRDefault="00AF3E31" w:rsidP="00030D2F">
            <w:pPr>
              <w:pStyle w:val="TableParagraph"/>
              <w:spacing w:line="222" w:lineRule="exact"/>
              <w:ind w:left="45"/>
              <w:rPr>
                <w:sz w:val="20"/>
              </w:rPr>
            </w:pPr>
            <w:r>
              <w:rPr>
                <w:rFonts w:ascii="Symbol" w:hAnsi="Symbol"/>
                <w:color w:val="231F20"/>
                <w:w w:val="95"/>
                <w:sz w:val="20"/>
              </w:rPr>
              <w:t></w:t>
            </w:r>
            <w:r>
              <w:rPr>
                <w:color w:val="231F20"/>
                <w:w w:val="95"/>
                <w:sz w:val="20"/>
              </w:rPr>
              <w:t>(Кількість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простих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акцій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обігу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х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Кількість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днів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(місяців),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протягом</w:t>
            </w:r>
          </w:p>
          <w:p w:rsidR="00AF3E31" w:rsidRDefault="00AF3E31" w:rsidP="00030D2F">
            <w:pPr>
              <w:pStyle w:val="TableParagraph"/>
              <w:spacing w:before="7" w:line="208" w:lineRule="exact"/>
              <w:ind w:left="4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яких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акції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перебували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обігу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: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Кількість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днів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(місяців)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звітному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році)</w:t>
            </w:r>
          </w:p>
        </w:tc>
      </w:tr>
      <w:tr w:rsidR="00AF3E31" w:rsidTr="00030D2F">
        <w:trPr>
          <w:trHeight w:val="457"/>
        </w:trPr>
        <w:tc>
          <w:tcPr>
            <w:tcW w:w="9174" w:type="dxa"/>
            <w:gridSpan w:val="4"/>
          </w:tcPr>
          <w:p w:rsidR="00AF3E31" w:rsidRDefault="00AF3E31" w:rsidP="00030D2F">
            <w:pPr>
              <w:pStyle w:val="TableParagraph"/>
              <w:spacing w:line="220" w:lineRule="exact"/>
              <w:ind w:left="45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Приклад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розрахунку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середньорічної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кількості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простих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акцій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обігу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наведено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  <w:u w:val="single" w:color="231F20"/>
              </w:rPr>
              <w:t>додатку</w:t>
            </w:r>
            <w:r>
              <w:rPr>
                <w:rFonts w:ascii="Arial" w:hAnsi="Arial"/>
                <w:b/>
                <w:i/>
                <w:color w:val="231F20"/>
                <w:spacing w:val="-1"/>
                <w:w w:val="95"/>
                <w:sz w:val="20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  <w:u w:val="single" w:color="231F20"/>
              </w:rPr>
              <w:t>1</w:t>
            </w:r>
            <w:r>
              <w:rPr>
                <w:rFonts w:ascii="Arial" w:hAnsi="Arial"/>
                <w:b/>
                <w:i/>
                <w:color w:val="231F20"/>
                <w:spacing w:val="-2"/>
                <w:w w:val="95"/>
                <w:sz w:val="20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  <w:u w:val="single" w:color="231F20"/>
              </w:rPr>
              <w:t>до</w:t>
            </w:r>
            <w:r>
              <w:rPr>
                <w:rFonts w:ascii="Arial" w:hAnsi="Arial"/>
                <w:b/>
                <w:i/>
                <w:color w:val="231F20"/>
                <w:spacing w:val="-2"/>
                <w:w w:val="95"/>
                <w:sz w:val="20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  <w:u w:val="single" w:color="231F20"/>
              </w:rPr>
              <w:t>П(С)</w:t>
            </w:r>
          </w:p>
          <w:p w:rsidR="00AF3E31" w:rsidRDefault="00AF3E31" w:rsidP="00030D2F">
            <w:pPr>
              <w:pStyle w:val="TableParagraph"/>
              <w:spacing w:before="10" w:line="208" w:lineRule="exact"/>
              <w:ind w:left="4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sz w:val="20"/>
                <w:u w:val="single" w:color="231F20"/>
              </w:rPr>
              <w:t>БО</w:t>
            </w:r>
            <w:r>
              <w:rPr>
                <w:rFonts w:ascii="Arial" w:hAnsi="Arial"/>
                <w:b/>
                <w:i/>
                <w:color w:val="231F20"/>
                <w:spacing w:val="-2"/>
                <w:sz w:val="20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  <w:u w:val="single" w:color="231F20"/>
              </w:rPr>
              <w:t>24</w:t>
            </w:r>
            <w:r>
              <w:rPr>
                <w:rFonts w:ascii="Arial" w:hAnsi="Arial"/>
                <w:i/>
                <w:color w:val="231F20"/>
                <w:sz w:val="20"/>
              </w:rPr>
              <w:t>.</w:t>
            </w:r>
          </w:p>
        </w:tc>
      </w:tr>
      <w:tr w:rsidR="00AF3E31" w:rsidTr="00030D2F">
        <w:trPr>
          <w:trHeight w:val="697"/>
        </w:trPr>
        <w:tc>
          <w:tcPr>
            <w:tcW w:w="1975" w:type="dxa"/>
          </w:tcPr>
          <w:p w:rsidR="00AF3E31" w:rsidRDefault="00AF3E31" w:rsidP="00030D2F">
            <w:pPr>
              <w:pStyle w:val="TableParagraph"/>
              <w:spacing w:line="247" w:lineRule="auto"/>
              <w:ind w:left="4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Скоригована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серед-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ньорічна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кількість</w:t>
            </w:r>
          </w:p>
          <w:p w:rsidR="00AF3E31" w:rsidRDefault="00AF3E31" w:rsidP="00030D2F">
            <w:pPr>
              <w:pStyle w:val="TableParagraph"/>
              <w:spacing w:line="208" w:lineRule="exact"/>
              <w:ind w:left="4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простих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акцій</w:t>
            </w:r>
          </w:p>
        </w:tc>
        <w:tc>
          <w:tcPr>
            <w:tcW w:w="654" w:type="dxa"/>
          </w:tcPr>
          <w:p w:rsidR="00AF3E31" w:rsidRDefault="00AF3E31" w:rsidP="00030D2F">
            <w:pPr>
              <w:pStyle w:val="TableParagraph"/>
              <w:spacing w:before="11"/>
              <w:rPr>
                <w:rFonts w:ascii="Arial"/>
                <w:i/>
                <w:sz w:val="19"/>
              </w:rPr>
            </w:pPr>
          </w:p>
          <w:p w:rsidR="00AF3E31" w:rsidRDefault="00AF3E31" w:rsidP="00030D2F">
            <w:pPr>
              <w:pStyle w:val="TableParagraph"/>
              <w:ind w:left="61" w:right="52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2605</w:t>
            </w:r>
          </w:p>
        </w:tc>
        <w:tc>
          <w:tcPr>
            <w:tcW w:w="6545" w:type="dxa"/>
            <w:gridSpan w:val="2"/>
          </w:tcPr>
          <w:p w:rsidR="00AF3E31" w:rsidRDefault="00AF3E31" w:rsidP="00030D2F">
            <w:pPr>
              <w:pStyle w:val="TableParagraph"/>
              <w:spacing w:line="247" w:lineRule="auto"/>
              <w:ind w:left="45" w:right="357"/>
              <w:rPr>
                <w:sz w:val="20"/>
              </w:rPr>
            </w:pPr>
            <w:r>
              <w:rPr>
                <w:color w:val="231F20"/>
                <w:sz w:val="20"/>
              </w:rPr>
              <w:t>Ряд.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2600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форми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+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Середньорічна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кількість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простих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акцій,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надійдуть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обіг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разі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конвертації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всіх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розбавляючих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потенційних</w:t>
            </w:r>
          </w:p>
          <w:p w:rsidR="00AF3E31" w:rsidRDefault="00AF3E31" w:rsidP="00030D2F">
            <w:pPr>
              <w:pStyle w:val="TableParagraph"/>
              <w:spacing w:line="208" w:lineRule="exact"/>
              <w:ind w:left="4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простих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акцій</w:t>
            </w:r>
          </w:p>
        </w:tc>
      </w:tr>
      <w:tr w:rsidR="00AF3E31" w:rsidTr="00030D2F">
        <w:trPr>
          <w:trHeight w:val="697"/>
        </w:trPr>
        <w:tc>
          <w:tcPr>
            <w:tcW w:w="1975" w:type="dxa"/>
          </w:tcPr>
          <w:p w:rsidR="00AF3E31" w:rsidRDefault="00AF3E31" w:rsidP="00030D2F">
            <w:pPr>
              <w:pStyle w:val="TableParagraph"/>
              <w:spacing w:line="247" w:lineRule="auto"/>
              <w:ind w:left="45" w:right="291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Чистий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прибуток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(збиток)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одну</w:t>
            </w:r>
          </w:p>
          <w:p w:rsidR="00AF3E31" w:rsidRDefault="00AF3E31" w:rsidP="00030D2F">
            <w:pPr>
              <w:pStyle w:val="TableParagraph"/>
              <w:spacing w:line="208" w:lineRule="exact"/>
              <w:ind w:left="4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просту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акцію</w:t>
            </w:r>
          </w:p>
        </w:tc>
        <w:tc>
          <w:tcPr>
            <w:tcW w:w="654" w:type="dxa"/>
          </w:tcPr>
          <w:p w:rsidR="00AF3E31" w:rsidRDefault="00AF3E31" w:rsidP="00030D2F">
            <w:pPr>
              <w:pStyle w:val="TableParagraph"/>
              <w:spacing w:before="11"/>
              <w:rPr>
                <w:rFonts w:ascii="Arial"/>
                <w:i/>
                <w:sz w:val="19"/>
              </w:rPr>
            </w:pPr>
          </w:p>
          <w:p w:rsidR="00AF3E31" w:rsidRDefault="00AF3E31" w:rsidP="00030D2F">
            <w:pPr>
              <w:pStyle w:val="TableParagraph"/>
              <w:ind w:left="61" w:right="52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2610</w:t>
            </w:r>
          </w:p>
        </w:tc>
        <w:tc>
          <w:tcPr>
            <w:tcW w:w="6545" w:type="dxa"/>
            <w:gridSpan w:val="2"/>
          </w:tcPr>
          <w:p w:rsidR="00AF3E31" w:rsidRDefault="00AF3E31" w:rsidP="00030D2F">
            <w:pPr>
              <w:pStyle w:val="TableParagraph"/>
              <w:spacing w:before="110" w:line="247" w:lineRule="auto"/>
              <w:ind w:left="45" w:right="166"/>
              <w:rPr>
                <w:sz w:val="20"/>
              </w:rPr>
            </w:pPr>
            <w:r>
              <w:rPr>
                <w:color w:val="231F20"/>
                <w:sz w:val="20"/>
              </w:rPr>
              <w:t>(Ряд.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2350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(або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2355)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форми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Дивіденди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привілейовані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акції)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: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: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Ряд.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2600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форми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№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2</w:t>
            </w:r>
          </w:p>
        </w:tc>
      </w:tr>
      <w:tr w:rsidR="00AF3E31" w:rsidTr="00030D2F">
        <w:trPr>
          <w:trHeight w:val="937"/>
        </w:trPr>
        <w:tc>
          <w:tcPr>
            <w:tcW w:w="1975" w:type="dxa"/>
          </w:tcPr>
          <w:p w:rsidR="00AF3E31" w:rsidRDefault="00AF3E31" w:rsidP="00030D2F">
            <w:pPr>
              <w:pStyle w:val="TableParagraph"/>
              <w:spacing w:line="247" w:lineRule="auto"/>
              <w:ind w:left="45" w:right="145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 xml:space="preserve">Скоригований </w:t>
            </w:r>
            <w:r>
              <w:rPr>
                <w:color w:val="231F20"/>
                <w:sz w:val="20"/>
              </w:rPr>
              <w:t>чи-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стий прибуток (зби-</w:t>
            </w:r>
            <w:r>
              <w:rPr>
                <w:color w:val="231F20"/>
                <w:spacing w:val="-5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ток)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одну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просту</w:t>
            </w:r>
          </w:p>
          <w:p w:rsidR="00AF3E31" w:rsidRDefault="00AF3E31" w:rsidP="00030D2F">
            <w:pPr>
              <w:pStyle w:val="TableParagraph"/>
              <w:spacing w:line="208" w:lineRule="exact"/>
              <w:ind w:left="45"/>
              <w:rPr>
                <w:sz w:val="20"/>
              </w:rPr>
            </w:pPr>
            <w:r>
              <w:rPr>
                <w:color w:val="231F20"/>
                <w:sz w:val="20"/>
              </w:rPr>
              <w:t>акцію</w:t>
            </w:r>
          </w:p>
        </w:tc>
        <w:tc>
          <w:tcPr>
            <w:tcW w:w="654" w:type="dxa"/>
          </w:tcPr>
          <w:p w:rsidR="00AF3E31" w:rsidRDefault="00AF3E31" w:rsidP="00030D2F">
            <w:pPr>
              <w:pStyle w:val="TableParagraph"/>
              <w:spacing w:before="5"/>
              <w:rPr>
                <w:rFonts w:ascii="Arial"/>
                <w:i/>
                <w:sz w:val="30"/>
              </w:rPr>
            </w:pPr>
          </w:p>
          <w:p w:rsidR="00AF3E31" w:rsidRDefault="00AF3E31" w:rsidP="00030D2F">
            <w:pPr>
              <w:pStyle w:val="TableParagraph"/>
              <w:ind w:left="61" w:right="52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2615</w:t>
            </w:r>
          </w:p>
        </w:tc>
        <w:tc>
          <w:tcPr>
            <w:tcW w:w="6545" w:type="dxa"/>
            <w:gridSpan w:val="2"/>
          </w:tcPr>
          <w:p w:rsidR="00AF3E31" w:rsidRDefault="00AF3E31" w:rsidP="00030D2F">
            <w:pPr>
              <w:pStyle w:val="TableParagraph"/>
              <w:spacing w:before="5"/>
              <w:rPr>
                <w:rFonts w:ascii="Arial"/>
                <w:i/>
                <w:sz w:val="30"/>
              </w:rPr>
            </w:pPr>
          </w:p>
          <w:p w:rsidR="00AF3E31" w:rsidRDefault="00AF3E31" w:rsidP="00030D2F">
            <w:pPr>
              <w:pStyle w:val="TableParagraph"/>
              <w:ind w:left="45"/>
              <w:rPr>
                <w:sz w:val="20"/>
              </w:rPr>
            </w:pPr>
            <w:r>
              <w:rPr>
                <w:color w:val="231F20"/>
                <w:sz w:val="20"/>
              </w:rPr>
              <w:t>Скоригований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чистий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прибуток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(збиток)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: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Ряд.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2605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форми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</w:t>
            </w:r>
          </w:p>
        </w:tc>
      </w:tr>
      <w:tr w:rsidR="00AF3E31" w:rsidTr="00030D2F">
        <w:trPr>
          <w:trHeight w:val="1177"/>
        </w:trPr>
        <w:tc>
          <w:tcPr>
            <w:tcW w:w="9174" w:type="dxa"/>
            <w:gridSpan w:val="4"/>
          </w:tcPr>
          <w:p w:rsidR="00AF3E31" w:rsidRDefault="00AF3E31" w:rsidP="00030D2F">
            <w:pPr>
              <w:pStyle w:val="TableParagraph"/>
              <w:spacing w:line="249" w:lineRule="auto"/>
              <w:ind w:left="45" w:right="2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Скоригований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чистий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прибуток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=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Чистий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прибуток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(збиток)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(ряд.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2350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або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ряд.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2355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форми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№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2)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–</w:t>
            </w:r>
            <w:r>
              <w:rPr>
                <w:rFonts w:ascii="Arial" w:hAnsi="Arial"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Дивіденди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на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привілейовані</w:t>
            </w:r>
            <w:r>
              <w:rPr>
                <w:rFonts w:ascii="Arial" w:hAnsi="Arial"/>
                <w:i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акції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+</w:t>
            </w:r>
            <w:r>
              <w:rPr>
                <w:rFonts w:ascii="Arial" w:hAnsi="Arial"/>
                <w:i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Дивіденди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(після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сплати</w:t>
            </w:r>
            <w:r>
              <w:rPr>
                <w:rFonts w:ascii="Arial" w:hAnsi="Arial"/>
                <w:i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податків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і</w:t>
            </w:r>
            <w:r>
              <w:rPr>
                <w:rFonts w:ascii="Arial" w:hAnsi="Arial"/>
                <w:i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відсотків),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визнані</w:t>
            </w:r>
            <w:r>
              <w:rPr>
                <w:rFonts w:ascii="Arial" w:hAnsi="Arial"/>
                <w:i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у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звітному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періоді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щодо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розбавляючих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потенційних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простих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акцій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±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Інші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доходи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(витрати),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що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виникнуть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у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разі</w:t>
            </w:r>
            <w:r>
              <w:rPr>
                <w:rFonts w:ascii="Arial" w:hAnsi="Arial"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конвертації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розбавляючих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потенційних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простих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акцій.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Приклад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розрахунку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скоригованого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чистого</w:t>
            </w:r>
          </w:p>
          <w:p w:rsidR="00AF3E31" w:rsidRDefault="00AF3E31" w:rsidP="00030D2F">
            <w:pPr>
              <w:pStyle w:val="TableParagraph"/>
              <w:spacing w:line="208" w:lineRule="exact"/>
              <w:ind w:left="4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прибутку</w:t>
            </w:r>
            <w:r>
              <w:rPr>
                <w:rFonts w:ascii="Arial" w:hAnsi="Arial"/>
                <w:i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на</w:t>
            </w:r>
            <w:r>
              <w:rPr>
                <w:rFonts w:ascii="Arial" w:hAnsi="Arial"/>
                <w:i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одну</w:t>
            </w:r>
            <w:r>
              <w:rPr>
                <w:rFonts w:ascii="Arial" w:hAnsi="Arial"/>
                <w:i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просту</w:t>
            </w:r>
            <w:r>
              <w:rPr>
                <w:rFonts w:ascii="Arial" w:hAnsi="Arial"/>
                <w:i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акцію</w:t>
            </w:r>
            <w:r>
              <w:rPr>
                <w:rFonts w:ascii="Arial" w:hAnsi="Arial"/>
                <w:i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наведено</w:t>
            </w:r>
            <w:r>
              <w:rPr>
                <w:rFonts w:ascii="Arial" w:hAnsi="Arial"/>
                <w:i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</w:t>
            </w:r>
            <w:r>
              <w:rPr>
                <w:rFonts w:ascii="Arial" w:hAnsi="Arial"/>
                <w:i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додатку</w:t>
            </w:r>
            <w:r>
              <w:rPr>
                <w:rFonts w:ascii="Arial" w:hAnsi="Arial"/>
                <w:b/>
                <w:i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2</w:t>
            </w:r>
            <w:r>
              <w:rPr>
                <w:rFonts w:ascii="Arial" w:hAnsi="Arial"/>
                <w:b/>
                <w:i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до</w:t>
            </w:r>
            <w:r>
              <w:rPr>
                <w:rFonts w:ascii="Arial" w:hAnsi="Arial"/>
                <w:b/>
                <w:i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П(С)БО</w:t>
            </w:r>
            <w:r>
              <w:rPr>
                <w:rFonts w:ascii="Arial" w:hAnsi="Arial"/>
                <w:b/>
                <w:i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24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.</w:t>
            </w:r>
          </w:p>
        </w:tc>
      </w:tr>
    </w:tbl>
    <w:p w:rsidR="00AF3E31" w:rsidRDefault="00AF3E31" w:rsidP="00AF3E31">
      <w:pPr>
        <w:spacing w:line="208" w:lineRule="exact"/>
        <w:rPr>
          <w:rFonts w:ascii="Arial" w:hAnsi="Arial"/>
          <w:sz w:val="20"/>
        </w:rPr>
        <w:sectPr w:rsidR="00AF3E31">
          <w:pgSz w:w="11910" w:h="16840"/>
          <w:pgMar w:top="880" w:right="1140" w:bottom="1260" w:left="1200" w:header="0" w:footer="1065" w:gutter="0"/>
          <w:cols w:space="720"/>
        </w:sectPr>
      </w:pPr>
    </w:p>
    <w:p w:rsidR="00AF3E31" w:rsidRDefault="00AF3E31" w:rsidP="00AF3E31">
      <w:pPr>
        <w:pStyle w:val="a3"/>
        <w:spacing w:before="10"/>
        <w:rPr>
          <w:rFonts w:ascii="Comic Sans MS"/>
          <w:i/>
          <w:sz w:val="16"/>
        </w:rPr>
      </w:pPr>
    </w:p>
    <w:p w:rsidR="00AF3E31" w:rsidRDefault="00AF3E31" w:rsidP="00AF3E31">
      <w:pPr>
        <w:spacing w:before="95"/>
        <w:ind w:left="33" w:right="161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8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9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3.1.</w:t>
      </w:r>
    </w:p>
    <w:p w:rsidR="00AF3E31" w:rsidRDefault="00AF3E31" w:rsidP="00AF3E31">
      <w:pPr>
        <w:pStyle w:val="a3"/>
        <w:spacing w:before="1"/>
        <w:rPr>
          <w:rFonts w:ascii="Arial"/>
          <w:i/>
          <w:sz w:val="14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654"/>
        <w:gridCol w:w="2174"/>
        <w:gridCol w:w="4371"/>
      </w:tblGrid>
      <w:tr w:rsidR="00AF3E31" w:rsidTr="00030D2F">
        <w:trPr>
          <w:trHeight w:val="457"/>
        </w:trPr>
        <w:tc>
          <w:tcPr>
            <w:tcW w:w="1975" w:type="dxa"/>
          </w:tcPr>
          <w:p w:rsidR="00AF3E31" w:rsidRDefault="00AF3E31" w:rsidP="00030D2F">
            <w:pPr>
              <w:pStyle w:val="TableParagraph"/>
              <w:spacing w:line="220" w:lineRule="exact"/>
              <w:ind w:left="236" w:right="22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Найменування</w:t>
            </w:r>
          </w:p>
          <w:p w:rsidR="00AF3E31" w:rsidRDefault="00AF3E31" w:rsidP="00030D2F">
            <w:pPr>
              <w:pStyle w:val="TableParagraph"/>
              <w:spacing w:before="10" w:line="208" w:lineRule="exact"/>
              <w:ind w:left="236" w:right="22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статті</w:t>
            </w:r>
          </w:p>
        </w:tc>
        <w:tc>
          <w:tcPr>
            <w:tcW w:w="654" w:type="dxa"/>
          </w:tcPr>
          <w:p w:rsidR="00AF3E31" w:rsidRDefault="00AF3E31" w:rsidP="00030D2F">
            <w:pPr>
              <w:pStyle w:val="TableParagraph"/>
              <w:spacing w:line="220" w:lineRule="exact"/>
              <w:ind w:left="1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Код</w:t>
            </w:r>
          </w:p>
          <w:p w:rsidR="00AF3E31" w:rsidRDefault="00AF3E31" w:rsidP="00030D2F">
            <w:pPr>
              <w:pStyle w:val="TableParagraph"/>
              <w:spacing w:before="10" w:line="208" w:lineRule="exact"/>
              <w:ind w:left="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рядка</w:t>
            </w:r>
          </w:p>
        </w:tc>
        <w:tc>
          <w:tcPr>
            <w:tcW w:w="2174" w:type="dxa"/>
          </w:tcPr>
          <w:p w:rsidR="00AF3E31" w:rsidRDefault="00AF3E31" w:rsidP="00030D2F">
            <w:pPr>
              <w:pStyle w:val="TableParagraph"/>
              <w:spacing w:line="220" w:lineRule="exact"/>
              <w:ind w:left="17" w:righ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Джерело</w:t>
            </w:r>
            <w:r>
              <w:rPr>
                <w:rFonts w:ascii="Arial" w:hAnsi="Arial"/>
                <w:b/>
                <w:color w:val="231F20"/>
                <w:spacing w:val="3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інформації</w:t>
            </w:r>
          </w:p>
          <w:p w:rsidR="00AF3E31" w:rsidRDefault="00AF3E31" w:rsidP="00030D2F">
            <w:pPr>
              <w:pStyle w:val="TableParagraph"/>
              <w:spacing w:before="10" w:line="208" w:lineRule="exact"/>
              <w:ind w:left="17" w:righ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для</w:t>
            </w:r>
            <w:r>
              <w:rPr>
                <w:rFonts w:ascii="Arial" w:hAnsi="Arial"/>
                <w:b/>
                <w:color w:val="231F20"/>
                <w:spacing w:val="1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заповнення</w:t>
            </w:r>
          </w:p>
        </w:tc>
        <w:tc>
          <w:tcPr>
            <w:tcW w:w="4371" w:type="dxa"/>
          </w:tcPr>
          <w:p w:rsidR="00AF3E31" w:rsidRDefault="00AF3E31" w:rsidP="00030D2F">
            <w:pPr>
              <w:pStyle w:val="TableParagraph"/>
              <w:spacing w:before="110"/>
              <w:ind w:left="1714" w:right="170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Примітка</w:t>
            </w:r>
          </w:p>
        </w:tc>
      </w:tr>
      <w:tr w:rsidR="00AF3E31" w:rsidTr="00030D2F">
        <w:trPr>
          <w:trHeight w:val="457"/>
        </w:trPr>
        <w:tc>
          <w:tcPr>
            <w:tcW w:w="1975" w:type="dxa"/>
          </w:tcPr>
          <w:p w:rsidR="00AF3E31" w:rsidRDefault="00AF3E31" w:rsidP="00030D2F">
            <w:pPr>
              <w:pStyle w:val="TableParagraph"/>
              <w:spacing w:line="222" w:lineRule="exact"/>
              <w:ind w:left="4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Дивіденди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одну</w:t>
            </w:r>
          </w:p>
          <w:p w:rsidR="00AF3E31" w:rsidRDefault="00AF3E31" w:rsidP="00030D2F">
            <w:pPr>
              <w:pStyle w:val="TableParagraph"/>
              <w:spacing w:before="7" w:line="208" w:lineRule="exact"/>
              <w:ind w:left="4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просту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акцію</w:t>
            </w:r>
          </w:p>
        </w:tc>
        <w:tc>
          <w:tcPr>
            <w:tcW w:w="654" w:type="dxa"/>
          </w:tcPr>
          <w:p w:rsidR="00AF3E31" w:rsidRDefault="00AF3E31" w:rsidP="00030D2F">
            <w:pPr>
              <w:pStyle w:val="TableParagraph"/>
              <w:spacing w:before="110"/>
              <w:ind w:left="86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2650</w:t>
            </w:r>
          </w:p>
        </w:tc>
        <w:tc>
          <w:tcPr>
            <w:tcW w:w="6545" w:type="dxa"/>
            <w:gridSpan w:val="2"/>
          </w:tcPr>
          <w:p w:rsidR="00AF3E31" w:rsidRDefault="00AF3E31" w:rsidP="00030D2F">
            <w:pPr>
              <w:pStyle w:val="TableParagraph"/>
              <w:spacing w:line="222" w:lineRule="exact"/>
              <w:ind w:left="4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Сума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оголошених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дивідендів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: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Кількість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простих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акцій,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якими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випла-</w:t>
            </w:r>
          </w:p>
          <w:p w:rsidR="00AF3E31" w:rsidRDefault="00AF3E31" w:rsidP="00030D2F">
            <w:pPr>
              <w:pStyle w:val="TableParagraph"/>
              <w:spacing w:before="7" w:line="208" w:lineRule="exact"/>
              <w:ind w:left="4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чують дивіденди</w:t>
            </w:r>
          </w:p>
        </w:tc>
      </w:tr>
    </w:tbl>
    <w:p w:rsidR="00AF3E31" w:rsidRDefault="00AF3E31" w:rsidP="00AF3E31">
      <w:pPr>
        <w:spacing w:before="114"/>
        <w:ind w:left="500"/>
        <w:rPr>
          <w:sz w:val="20"/>
        </w:rPr>
      </w:pPr>
      <w:r>
        <w:rPr>
          <w:color w:val="231F20"/>
          <w:sz w:val="20"/>
        </w:rPr>
        <w:t>Джерело: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[8;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62,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с.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17–22].</w:t>
      </w:r>
    </w:p>
    <w:p w:rsidR="00AF3E31" w:rsidRDefault="00AF3E31" w:rsidP="00AF3E31">
      <w:pPr>
        <w:pStyle w:val="a3"/>
      </w:pPr>
    </w:p>
    <w:p w:rsidR="00AF3E31" w:rsidRDefault="00AF3E31" w:rsidP="00AF3E31">
      <w:pPr>
        <w:pStyle w:val="a3"/>
        <w:spacing w:before="1"/>
        <w:rPr>
          <w:sz w:val="24"/>
        </w:rPr>
      </w:pPr>
    </w:p>
    <w:p w:rsidR="00AF3E31" w:rsidRDefault="00AF3E31" w:rsidP="00AF3E31">
      <w:pPr>
        <w:pStyle w:val="4"/>
        <w:tabs>
          <w:tab w:val="left" w:pos="500"/>
          <w:tab w:val="left" w:pos="9401"/>
        </w:tabs>
      </w:pPr>
      <w:r>
        <w:rPr>
          <w:color w:val="231F20"/>
          <w:w w:val="107"/>
          <w:shd w:val="clear" w:color="auto" w:fill="D1D3D4"/>
        </w:rPr>
        <w:t xml:space="preserve"> </w:t>
      </w:r>
      <w:r>
        <w:rPr>
          <w:color w:val="231F20"/>
          <w:shd w:val="clear" w:color="auto" w:fill="D1D3D4"/>
        </w:rPr>
        <w:tab/>
      </w:r>
      <w:r>
        <w:rPr>
          <w:color w:val="231F20"/>
          <w:w w:val="90"/>
          <w:shd w:val="clear" w:color="auto" w:fill="D1D3D4"/>
        </w:rPr>
        <w:t>КОНТРОЛЬНІ</w:t>
      </w:r>
      <w:r>
        <w:rPr>
          <w:color w:val="231F20"/>
          <w:spacing w:val="21"/>
          <w:w w:val="90"/>
          <w:shd w:val="clear" w:color="auto" w:fill="D1D3D4"/>
        </w:rPr>
        <w:t xml:space="preserve"> </w:t>
      </w:r>
      <w:r>
        <w:rPr>
          <w:color w:val="231F20"/>
          <w:w w:val="90"/>
          <w:shd w:val="clear" w:color="auto" w:fill="D1D3D4"/>
        </w:rPr>
        <w:t>ПИТАННЯ:</w:t>
      </w:r>
      <w:r>
        <w:rPr>
          <w:color w:val="231F20"/>
          <w:shd w:val="clear" w:color="auto" w:fill="D1D3D4"/>
        </w:rPr>
        <w:tab/>
      </w:r>
    </w:p>
    <w:p w:rsidR="00AF3E31" w:rsidRDefault="00AF3E31" w:rsidP="00AF3E31">
      <w:pPr>
        <w:pStyle w:val="a3"/>
        <w:spacing w:before="6"/>
        <w:rPr>
          <w:rFonts w:ascii="Arial"/>
          <w:b/>
          <w:sz w:val="23"/>
        </w:rPr>
      </w:pPr>
    </w:p>
    <w:p w:rsidR="00AF3E31" w:rsidRDefault="00AF3E31" w:rsidP="00AF3E31">
      <w:pPr>
        <w:pStyle w:val="a7"/>
        <w:numPr>
          <w:ilvl w:val="0"/>
          <w:numId w:val="1"/>
        </w:numPr>
        <w:tabs>
          <w:tab w:val="left" w:pos="753"/>
        </w:tabs>
        <w:ind w:hanging="253"/>
      </w:pPr>
      <w:r>
        <w:rPr>
          <w:color w:val="231F20"/>
          <w:w w:val="95"/>
        </w:rPr>
        <w:t>Як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види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діяльності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підприємства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впливають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структуру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звіту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фінансові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результати?</w:t>
      </w:r>
    </w:p>
    <w:p w:rsidR="00AF3E31" w:rsidRDefault="00AF3E31" w:rsidP="00AF3E31">
      <w:pPr>
        <w:pStyle w:val="a7"/>
        <w:numPr>
          <w:ilvl w:val="0"/>
          <w:numId w:val="1"/>
        </w:numPr>
        <w:tabs>
          <w:tab w:val="left" w:pos="765"/>
        </w:tabs>
        <w:spacing w:before="7"/>
        <w:ind w:left="764" w:hanging="265"/>
      </w:pPr>
      <w:r>
        <w:rPr>
          <w:color w:val="231F20"/>
        </w:rPr>
        <w:t>Яка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мета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складання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звіту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фінансові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результати?</w:t>
      </w:r>
    </w:p>
    <w:p w:rsidR="00AF3E31" w:rsidRDefault="00AF3E31" w:rsidP="00AF3E31">
      <w:pPr>
        <w:pStyle w:val="a7"/>
        <w:numPr>
          <w:ilvl w:val="0"/>
          <w:numId w:val="1"/>
        </w:numPr>
        <w:tabs>
          <w:tab w:val="left" w:pos="765"/>
        </w:tabs>
        <w:spacing w:before="7"/>
        <w:ind w:left="764" w:hanging="265"/>
      </w:pPr>
      <w:r>
        <w:rPr>
          <w:color w:val="231F20"/>
          <w:w w:val="95"/>
        </w:rPr>
        <w:t>Які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розділи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містить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звіт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фінансові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результати?</w:t>
      </w:r>
    </w:p>
    <w:p w:rsidR="00AF3E31" w:rsidRDefault="00AF3E31" w:rsidP="00AF3E31">
      <w:pPr>
        <w:pStyle w:val="a7"/>
        <w:numPr>
          <w:ilvl w:val="0"/>
          <w:numId w:val="1"/>
        </w:numPr>
        <w:tabs>
          <w:tab w:val="left" w:pos="779"/>
        </w:tabs>
        <w:spacing w:before="6" w:line="247" w:lineRule="auto"/>
        <w:ind w:left="784" w:right="161" w:hanging="284"/>
      </w:pPr>
      <w:r>
        <w:rPr>
          <w:color w:val="231F20"/>
          <w:w w:val="95"/>
        </w:rPr>
        <w:t>За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даними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яких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класів</w:t>
      </w:r>
      <w:r>
        <w:rPr>
          <w:color w:val="231F20"/>
          <w:spacing w:val="29"/>
          <w:w w:val="95"/>
        </w:rPr>
        <w:t xml:space="preserve"> </w:t>
      </w:r>
      <w:r>
        <w:rPr>
          <w:color w:val="231F20"/>
          <w:w w:val="95"/>
        </w:rPr>
        <w:t>рахунків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бухгалтерського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обліку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заповнюються</w:t>
      </w:r>
      <w:r>
        <w:rPr>
          <w:color w:val="231F20"/>
          <w:spacing w:val="29"/>
          <w:w w:val="95"/>
        </w:rPr>
        <w:t xml:space="preserve"> </w:t>
      </w:r>
      <w:r>
        <w:rPr>
          <w:color w:val="231F20"/>
          <w:w w:val="95"/>
        </w:rPr>
        <w:t>окремі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розділи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звіту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фінансові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результати?</w:t>
      </w:r>
    </w:p>
    <w:p w:rsidR="00AF3E31" w:rsidRDefault="00AF3E31" w:rsidP="00AF3E31">
      <w:pPr>
        <w:pStyle w:val="a7"/>
        <w:numPr>
          <w:ilvl w:val="0"/>
          <w:numId w:val="1"/>
        </w:numPr>
        <w:tabs>
          <w:tab w:val="left" w:pos="765"/>
        </w:tabs>
        <w:spacing w:line="253" w:lineRule="exact"/>
        <w:ind w:left="764" w:hanging="265"/>
      </w:pPr>
      <w:r>
        <w:rPr>
          <w:color w:val="231F20"/>
        </w:rPr>
        <w:t>Як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відображаються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доходи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звіті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фінансові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результати?</w:t>
      </w:r>
    </w:p>
    <w:p w:rsidR="00AF3E31" w:rsidRDefault="00AF3E31" w:rsidP="00AF3E31">
      <w:pPr>
        <w:pStyle w:val="a7"/>
        <w:numPr>
          <w:ilvl w:val="0"/>
          <w:numId w:val="1"/>
        </w:numPr>
        <w:tabs>
          <w:tab w:val="left" w:pos="765"/>
        </w:tabs>
        <w:spacing w:before="7"/>
        <w:ind w:left="764" w:hanging="265"/>
      </w:pPr>
      <w:r>
        <w:rPr>
          <w:color w:val="231F20"/>
        </w:rPr>
        <w:t>Як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відображаються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витрати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звіті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фінансові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результати?</w:t>
      </w:r>
    </w:p>
    <w:p w:rsidR="00AF3E31" w:rsidRDefault="00AF3E31" w:rsidP="00AF3E31">
      <w:pPr>
        <w:pStyle w:val="a7"/>
        <w:numPr>
          <w:ilvl w:val="0"/>
          <w:numId w:val="1"/>
        </w:numPr>
        <w:tabs>
          <w:tab w:val="left" w:pos="765"/>
        </w:tabs>
        <w:spacing w:before="6"/>
        <w:ind w:left="764" w:hanging="265"/>
      </w:pPr>
      <w:r>
        <w:rPr>
          <w:color w:val="231F20"/>
        </w:rPr>
        <w:t>Чи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допускаються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згортання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доходів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витрат?</w:t>
      </w:r>
    </w:p>
    <w:p w:rsidR="00AF3E31" w:rsidRDefault="00AF3E31" w:rsidP="00AF3E31">
      <w:pPr>
        <w:pStyle w:val="a7"/>
        <w:numPr>
          <w:ilvl w:val="0"/>
          <w:numId w:val="1"/>
        </w:numPr>
        <w:tabs>
          <w:tab w:val="left" w:pos="765"/>
        </w:tabs>
        <w:spacing w:before="7"/>
        <w:ind w:left="764" w:hanging="265"/>
      </w:pPr>
      <w:r>
        <w:rPr>
          <w:color w:val="231F20"/>
          <w:w w:val="95"/>
        </w:rPr>
        <w:t>Яка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послідовність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розрахунку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прибутку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від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різних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видів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діяльності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оподаткування?</w:t>
      </w:r>
    </w:p>
    <w:p w:rsidR="00AF3E31" w:rsidRDefault="00AF3E31" w:rsidP="00AF3E31">
      <w:pPr>
        <w:pStyle w:val="a7"/>
        <w:numPr>
          <w:ilvl w:val="0"/>
          <w:numId w:val="1"/>
        </w:numPr>
        <w:tabs>
          <w:tab w:val="left" w:pos="765"/>
        </w:tabs>
        <w:spacing w:before="6"/>
        <w:ind w:left="764" w:hanging="265"/>
      </w:pPr>
      <w:r>
        <w:rPr>
          <w:color w:val="231F20"/>
        </w:rPr>
        <w:t>Як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визначається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сума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податку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прибуток?</w:t>
      </w:r>
    </w:p>
    <w:p w:rsidR="00AF3E31" w:rsidRDefault="00AF3E31" w:rsidP="00AF3E31">
      <w:pPr>
        <w:pStyle w:val="a7"/>
        <w:numPr>
          <w:ilvl w:val="0"/>
          <w:numId w:val="1"/>
        </w:numPr>
        <w:tabs>
          <w:tab w:val="left" w:pos="897"/>
        </w:tabs>
        <w:spacing w:before="7"/>
        <w:ind w:left="896" w:hanging="397"/>
      </w:pPr>
      <w:r>
        <w:rPr>
          <w:color w:val="231F20"/>
          <w:w w:val="95"/>
        </w:rPr>
        <w:t>Як</w:t>
      </w:r>
      <w:r>
        <w:rPr>
          <w:color w:val="231F20"/>
          <w:spacing w:val="31"/>
          <w:w w:val="95"/>
        </w:rPr>
        <w:t xml:space="preserve"> </w:t>
      </w:r>
      <w:r>
        <w:rPr>
          <w:color w:val="231F20"/>
          <w:w w:val="95"/>
        </w:rPr>
        <w:t>розрахувати</w:t>
      </w:r>
      <w:r>
        <w:rPr>
          <w:color w:val="231F20"/>
          <w:spacing w:val="31"/>
          <w:w w:val="95"/>
        </w:rPr>
        <w:t xml:space="preserve"> </w:t>
      </w:r>
      <w:r>
        <w:rPr>
          <w:color w:val="231F20"/>
          <w:w w:val="95"/>
        </w:rPr>
        <w:t>нерозподілений</w:t>
      </w:r>
      <w:r>
        <w:rPr>
          <w:color w:val="231F20"/>
          <w:spacing w:val="31"/>
          <w:w w:val="95"/>
        </w:rPr>
        <w:t xml:space="preserve"> </w:t>
      </w:r>
      <w:r>
        <w:rPr>
          <w:color w:val="231F20"/>
          <w:w w:val="95"/>
        </w:rPr>
        <w:t>прибуток</w:t>
      </w:r>
      <w:r>
        <w:rPr>
          <w:color w:val="231F20"/>
          <w:spacing w:val="31"/>
          <w:w w:val="95"/>
        </w:rPr>
        <w:t xml:space="preserve"> </w:t>
      </w:r>
      <w:r>
        <w:rPr>
          <w:color w:val="231F20"/>
          <w:w w:val="95"/>
        </w:rPr>
        <w:t>підприємства?</w:t>
      </w:r>
    </w:p>
    <w:p w:rsidR="00AF3E31" w:rsidRDefault="00AF3E31" w:rsidP="00AF3E31">
      <w:pPr>
        <w:pStyle w:val="a7"/>
        <w:numPr>
          <w:ilvl w:val="0"/>
          <w:numId w:val="1"/>
        </w:numPr>
        <w:tabs>
          <w:tab w:val="left" w:pos="897"/>
        </w:tabs>
        <w:spacing w:before="7"/>
        <w:ind w:left="896" w:hanging="397"/>
      </w:pPr>
      <w:r>
        <w:rPr>
          <w:color w:val="231F20"/>
        </w:rPr>
        <w:t>На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підставі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яких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даних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заповнюється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ІІ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розділ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звіту?</w:t>
      </w:r>
    </w:p>
    <w:p w:rsidR="00AF3E31" w:rsidRDefault="00AF3E31" w:rsidP="00AF3E31">
      <w:pPr>
        <w:pStyle w:val="a7"/>
        <w:numPr>
          <w:ilvl w:val="0"/>
          <w:numId w:val="1"/>
        </w:numPr>
        <w:tabs>
          <w:tab w:val="left" w:pos="897"/>
        </w:tabs>
        <w:spacing w:before="6"/>
        <w:ind w:left="896" w:hanging="397"/>
      </w:pPr>
      <w:r>
        <w:rPr>
          <w:color w:val="231F20"/>
        </w:rPr>
        <w:t>На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підставі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яких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даних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заповнюється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ІІІ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розділ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звіту?</w:t>
      </w:r>
    </w:p>
    <w:p w:rsidR="00AF3E31" w:rsidRDefault="00AF3E31" w:rsidP="00AF3E31">
      <w:pPr>
        <w:pStyle w:val="a7"/>
        <w:numPr>
          <w:ilvl w:val="0"/>
          <w:numId w:val="1"/>
        </w:numPr>
        <w:tabs>
          <w:tab w:val="left" w:pos="897"/>
        </w:tabs>
        <w:spacing w:before="7"/>
        <w:ind w:left="896" w:hanging="397"/>
      </w:pPr>
      <w:r>
        <w:rPr>
          <w:color w:val="231F20"/>
          <w:w w:val="95"/>
        </w:rPr>
        <w:t>Як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розрахувати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середньозважену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кількість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простих</w:t>
      </w:r>
      <w:r>
        <w:rPr>
          <w:color w:val="231F20"/>
          <w:spacing w:val="29"/>
          <w:w w:val="95"/>
        </w:rPr>
        <w:t xml:space="preserve"> </w:t>
      </w:r>
      <w:r>
        <w:rPr>
          <w:color w:val="231F20"/>
          <w:w w:val="95"/>
        </w:rPr>
        <w:t>акцій?</w:t>
      </w:r>
    </w:p>
    <w:p w:rsidR="00AF3E31" w:rsidRDefault="00AF3E31" w:rsidP="00AF3E31">
      <w:pPr>
        <w:pStyle w:val="a7"/>
        <w:numPr>
          <w:ilvl w:val="0"/>
          <w:numId w:val="1"/>
        </w:numPr>
        <w:tabs>
          <w:tab w:val="left" w:pos="897"/>
        </w:tabs>
        <w:spacing w:before="6"/>
        <w:ind w:left="896" w:hanging="397"/>
      </w:pPr>
      <w:r>
        <w:rPr>
          <w:color w:val="231F20"/>
        </w:rPr>
        <w:t>Як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розрахувати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прибуток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акцію?</w:t>
      </w:r>
    </w:p>
    <w:p w:rsidR="00AF3E31" w:rsidRDefault="00AF3E31" w:rsidP="00AF3E31">
      <w:pPr>
        <w:pStyle w:val="a7"/>
        <w:numPr>
          <w:ilvl w:val="0"/>
          <w:numId w:val="1"/>
        </w:numPr>
        <w:tabs>
          <w:tab w:val="left" w:pos="897"/>
        </w:tabs>
        <w:spacing w:before="7"/>
        <w:ind w:left="896" w:hanging="397"/>
      </w:pPr>
      <w:r>
        <w:rPr>
          <w:color w:val="231F20"/>
        </w:rPr>
        <w:t>Як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розрахувати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скоригований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прибуток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акцію?</w:t>
      </w:r>
    </w:p>
    <w:p w:rsidR="00AF3E31" w:rsidRDefault="00AF3E31" w:rsidP="00AF3E31">
      <w:pPr>
        <w:pStyle w:val="a7"/>
        <w:numPr>
          <w:ilvl w:val="0"/>
          <w:numId w:val="1"/>
        </w:numPr>
        <w:tabs>
          <w:tab w:val="left" w:pos="897"/>
        </w:tabs>
        <w:spacing w:before="6"/>
        <w:ind w:left="896" w:hanging="397"/>
      </w:pPr>
      <w:r>
        <w:rPr>
          <w:color w:val="231F20"/>
          <w:w w:val="95"/>
        </w:rPr>
        <w:t>Яке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значення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звіту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фінансові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результати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управлінні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підприємством?</w:t>
      </w:r>
    </w:p>
    <w:p w:rsidR="00AF3E31" w:rsidRDefault="00AF3E31" w:rsidP="00AF3E31">
      <w:pPr>
        <w:pStyle w:val="a7"/>
        <w:numPr>
          <w:ilvl w:val="0"/>
          <w:numId w:val="1"/>
        </w:numPr>
        <w:tabs>
          <w:tab w:val="left" w:pos="897"/>
        </w:tabs>
        <w:spacing w:before="7"/>
        <w:ind w:left="896" w:hanging="397"/>
      </w:pPr>
      <w:r>
        <w:rPr>
          <w:color w:val="231F20"/>
        </w:rPr>
        <w:t>Розкрийте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взаємозв’язок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звіту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фінансові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результати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балансом.</w:t>
      </w:r>
    </w:p>
    <w:p w:rsidR="00AF3E31" w:rsidRDefault="00AF3E31" w:rsidP="00AF3E31">
      <w:pPr>
        <w:pStyle w:val="a7"/>
        <w:numPr>
          <w:ilvl w:val="0"/>
          <w:numId w:val="1"/>
        </w:numPr>
        <w:tabs>
          <w:tab w:val="left" w:pos="911"/>
        </w:tabs>
        <w:spacing w:before="6" w:line="247" w:lineRule="auto"/>
        <w:ind w:left="784" w:right="162" w:hanging="284"/>
      </w:pP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яких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статтях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звіту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фінансові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результати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відображаються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доходи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витрати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інвестиційної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діяльності?</w:t>
      </w:r>
    </w:p>
    <w:p w:rsidR="00EC002E" w:rsidRDefault="00EC002E">
      <w:bookmarkStart w:id="0" w:name="_GoBack"/>
      <w:bookmarkEnd w:id="0"/>
    </w:p>
    <w:sectPr w:rsidR="00EC002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309B"/>
    <w:multiLevelType w:val="hybridMultilevel"/>
    <w:tmpl w:val="A7F03B98"/>
    <w:lvl w:ilvl="0" w:tplc="BB7070B4">
      <w:numFmt w:val="bullet"/>
      <w:lvlText w:val="–"/>
      <w:lvlJc w:val="left"/>
      <w:pPr>
        <w:ind w:left="45" w:hanging="160"/>
      </w:pPr>
      <w:rPr>
        <w:rFonts w:ascii="Trebuchet MS" w:eastAsia="Trebuchet MS" w:hAnsi="Trebuchet MS" w:cs="Trebuchet MS" w:hint="default"/>
        <w:color w:val="231F20"/>
        <w:w w:val="136"/>
        <w:sz w:val="20"/>
        <w:szCs w:val="20"/>
        <w:lang w:val="uk-UA" w:eastAsia="en-US" w:bidi="ar-SA"/>
      </w:rPr>
    </w:lvl>
    <w:lvl w:ilvl="1" w:tplc="36D04452">
      <w:numFmt w:val="bullet"/>
      <w:lvlText w:val="•"/>
      <w:lvlJc w:val="left"/>
      <w:pPr>
        <w:ind w:left="472" w:hanging="160"/>
      </w:pPr>
      <w:rPr>
        <w:rFonts w:hint="default"/>
        <w:lang w:val="uk-UA" w:eastAsia="en-US" w:bidi="ar-SA"/>
      </w:rPr>
    </w:lvl>
    <w:lvl w:ilvl="2" w:tplc="801E9CA8">
      <w:numFmt w:val="bullet"/>
      <w:lvlText w:val="•"/>
      <w:lvlJc w:val="left"/>
      <w:pPr>
        <w:ind w:left="904" w:hanging="160"/>
      </w:pPr>
      <w:rPr>
        <w:rFonts w:hint="default"/>
        <w:lang w:val="uk-UA" w:eastAsia="en-US" w:bidi="ar-SA"/>
      </w:rPr>
    </w:lvl>
    <w:lvl w:ilvl="3" w:tplc="51DA8FF8">
      <w:numFmt w:val="bullet"/>
      <w:lvlText w:val="•"/>
      <w:lvlJc w:val="left"/>
      <w:pPr>
        <w:ind w:left="1336" w:hanging="160"/>
      </w:pPr>
      <w:rPr>
        <w:rFonts w:hint="default"/>
        <w:lang w:val="uk-UA" w:eastAsia="en-US" w:bidi="ar-SA"/>
      </w:rPr>
    </w:lvl>
    <w:lvl w:ilvl="4" w:tplc="A0B6F49E">
      <w:numFmt w:val="bullet"/>
      <w:lvlText w:val="•"/>
      <w:lvlJc w:val="left"/>
      <w:pPr>
        <w:ind w:left="1768" w:hanging="160"/>
      </w:pPr>
      <w:rPr>
        <w:rFonts w:hint="default"/>
        <w:lang w:val="uk-UA" w:eastAsia="en-US" w:bidi="ar-SA"/>
      </w:rPr>
    </w:lvl>
    <w:lvl w:ilvl="5" w:tplc="1B142384">
      <w:numFmt w:val="bullet"/>
      <w:lvlText w:val="•"/>
      <w:lvlJc w:val="left"/>
      <w:pPr>
        <w:ind w:left="2200" w:hanging="160"/>
      </w:pPr>
      <w:rPr>
        <w:rFonts w:hint="default"/>
        <w:lang w:val="uk-UA" w:eastAsia="en-US" w:bidi="ar-SA"/>
      </w:rPr>
    </w:lvl>
    <w:lvl w:ilvl="6" w:tplc="C720A5F0">
      <w:numFmt w:val="bullet"/>
      <w:lvlText w:val="•"/>
      <w:lvlJc w:val="left"/>
      <w:pPr>
        <w:ind w:left="2632" w:hanging="160"/>
      </w:pPr>
      <w:rPr>
        <w:rFonts w:hint="default"/>
        <w:lang w:val="uk-UA" w:eastAsia="en-US" w:bidi="ar-SA"/>
      </w:rPr>
    </w:lvl>
    <w:lvl w:ilvl="7" w:tplc="91A619E2">
      <w:numFmt w:val="bullet"/>
      <w:lvlText w:val="•"/>
      <w:lvlJc w:val="left"/>
      <w:pPr>
        <w:ind w:left="3064" w:hanging="160"/>
      </w:pPr>
      <w:rPr>
        <w:rFonts w:hint="default"/>
        <w:lang w:val="uk-UA" w:eastAsia="en-US" w:bidi="ar-SA"/>
      </w:rPr>
    </w:lvl>
    <w:lvl w:ilvl="8" w:tplc="4F3AD10A">
      <w:numFmt w:val="bullet"/>
      <w:lvlText w:val="•"/>
      <w:lvlJc w:val="left"/>
      <w:pPr>
        <w:ind w:left="3496" w:hanging="160"/>
      </w:pPr>
      <w:rPr>
        <w:rFonts w:hint="default"/>
        <w:lang w:val="uk-UA" w:eastAsia="en-US" w:bidi="ar-SA"/>
      </w:rPr>
    </w:lvl>
  </w:abstractNum>
  <w:abstractNum w:abstractNumId="1" w15:restartNumberingAfterBreak="0">
    <w:nsid w:val="0E2314BA"/>
    <w:multiLevelType w:val="hybridMultilevel"/>
    <w:tmpl w:val="CB2A8C7A"/>
    <w:lvl w:ilvl="0" w:tplc="A32AF9E0">
      <w:numFmt w:val="bullet"/>
      <w:lvlText w:val="–"/>
      <w:lvlJc w:val="left"/>
      <w:pPr>
        <w:ind w:left="45" w:hanging="160"/>
      </w:pPr>
      <w:rPr>
        <w:rFonts w:ascii="Trebuchet MS" w:eastAsia="Trebuchet MS" w:hAnsi="Trebuchet MS" w:cs="Trebuchet MS" w:hint="default"/>
        <w:color w:val="231F20"/>
        <w:w w:val="136"/>
        <w:sz w:val="20"/>
        <w:szCs w:val="20"/>
        <w:lang w:val="uk-UA" w:eastAsia="en-US" w:bidi="ar-SA"/>
      </w:rPr>
    </w:lvl>
    <w:lvl w:ilvl="1" w:tplc="9E06E000">
      <w:numFmt w:val="bullet"/>
      <w:lvlText w:val="•"/>
      <w:lvlJc w:val="left"/>
      <w:pPr>
        <w:ind w:left="472" w:hanging="160"/>
      </w:pPr>
      <w:rPr>
        <w:rFonts w:hint="default"/>
        <w:lang w:val="uk-UA" w:eastAsia="en-US" w:bidi="ar-SA"/>
      </w:rPr>
    </w:lvl>
    <w:lvl w:ilvl="2" w:tplc="FDD0E352">
      <w:numFmt w:val="bullet"/>
      <w:lvlText w:val="•"/>
      <w:lvlJc w:val="left"/>
      <w:pPr>
        <w:ind w:left="904" w:hanging="160"/>
      </w:pPr>
      <w:rPr>
        <w:rFonts w:hint="default"/>
        <w:lang w:val="uk-UA" w:eastAsia="en-US" w:bidi="ar-SA"/>
      </w:rPr>
    </w:lvl>
    <w:lvl w:ilvl="3" w:tplc="40FEAC8E">
      <w:numFmt w:val="bullet"/>
      <w:lvlText w:val="•"/>
      <w:lvlJc w:val="left"/>
      <w:pPr>
        <w:ind w:left="1336" w:hanging="160"/>
      </w:pPr>
      <w:rPr>
        <w:rFonts w:hint="default"/>
        <w:lang w:val="uk-UA" w:eastAsia="en-US" w:bidi="ar-SA"/>
      </w:rPr>
    </w:lvl>
    <w:lvl w:ilvl="4" w:tplc="2E84FFA2">
      <w:numFmt w:val="bullet"/>
      <w:lvlText w:val="•"/>
      <w:lvlJc w:val="left"/>
      <w:pPr>
        <w:ind w:left="1768" w:hanging="160"/>
      </w:pPr>
      <w:rPr>
        <w:rFonts w:hint="default"/>
        <w:lang w:val="uk-UA" w:eastAsia="en-US" w:bidi="ar-SA"/>
      </w:rPr>
    </w:lvl>
    <w:lvl w:ilvl="5" w:tplc="AE6E51DA">
      <w:numFmt w:val="bullet"/>
      <w:lvlText w:val="•"/>
      <w:lvlJc w:val="left"/>
      <w:pPr>
        <w:ind w:left="2200" w:hanging="160"/>
      </w:pPr>
      <w:rPr>
        <w:rFonts w:hint="default"/>
        <w:lang w:val="uk-UA" w:eastAsia="en-US" w:bidi="ar-SA"/>
      </w:rPr>
    </w:lvl>
    <w:lvl w:ilvl="6" w:tplc="A518094A">
      <w:numFmt w:val="bullet"/>
      <w:lvlText w:val="•"/>
      <w:lvlJc w:val="left"/>
      <w:pPr>
        <w:ind w:left="2632" w:hanging="160"/>
      </w:pPr>
      <w:rPr>
        <w:rFonts w:hint="default"/>
        <w:lang w:val="uk-UA" w:eastAsia="en-US" w:bidi="ar-SA"/>
      </w:rPr>
    </w:lvl>
    <w:lvl w:ilvl="7" w:tplc="CD98FD7A">
      <w:numFmt w:val="bullet"/>
      <w:lvlText w:val="•"/>
      <w:lvlJc w:val="left"/>
      <w:pPr>
        <w:ind w:left="3064" w:hanging="160"/>
      </w:pPr>
      <w:rPr>
        <w:rFonts w:hint="default"/>
        <w:lang w:val="uk-UA" w:eastAsia="en-US" w:bidi="ar-SA"/>
      </w:rPr>
    </w:lvl>
    <w:lvl w:ilvl="8" w:tplc="E2661600">
      <w:numFmt w:val="bullet"/>
      <w:lvlText w:val="•"/>
      <w:lvlJc w:val="left"/>
      <w:pPr>
        <w:ind w:left="3496" w:hanging="160"/>
      </w:pPr>
      <w:rPr>
        <w:rFonts w:hint="default"/>
        <w:lang w:val="uk-UA" w:eastAsia="en-US" w:bidi="ar-SA"/>
      </w:rPr>
    </w:lvl>
  </w:abstractNum>
  <w:abstractNum w:abstractNumId="2" w15:restartNumberingAfterBreak="0">
    <w:nsid w:val="13723A8C"/>
    <w:multiLevelType w:val="hybridMultilevel"/>
    <w:tmpl w:val="BBAC3A0A"/>
    <w:lvl w:ilvl="0" w:tplc="1CB4A8B2">
      <w:numFmt w:val="bullet"/>
      <w:lvlText w:val="–"/>
      <w:lvlJc w:val="left"/>
      <w:pPr>
        <w:ind w:left="45" w:hanging="163"/>
      </w:pPr>
      <w:rPr>
        <w:rFonts w:ascii="Arial" w:eastAsia="Arial" w:hAnsi="Arial" w:cs="Arial" w:hint="default"/>
        <w:i/>
        <w:iCs/>
        <w:color w:val="231F20"/>
        <w:w w:val="89"/>
        <w:sz w:val="20"/>
        <w:szCs w:val="20"/>
        <w:lang w:val="uk-UA" w:eastAsia="en-US" w:bidi="ar-SA"/>
      </w:rPr>
    </w:lvl>
    <w:lvl w:ilvl="1" w:tplc="507E5134">
      <w:numFmt w:val="bullet"/>
      <w:lvlText w:val="•"/>
      <w:lvlJc w:val="left"/>
      <w:pPr>
        <w:ind w:left="952" w:hanging="163"/>
      </w:pPr>
      <w:rPr>
        <w:rFonts w:hint="default"/>
        <w:lang w:val="uk-UA" w:eastAsia="en-US" w:bidi="ar-SA"/>
      </w:rPr>
    </w:lvl>
    <w:lvl w:ilvl="2" w:tplc="9DCAE616">
      <w:numFmt w:val="bullet"/>
      <w:lvlText w:val="•"/>
      <w:lvlJc w:val="left"/>
      <w:pPr>
        <w:ind w:left="1864" w:hanging="163"/>
      </w:pPr>
      <w:rPr>
        <w:rFonts w:hint="default"/>
        <w:lang w:val="uk-UA" w:eastAsia="en-US" w:bidi="ar-SA"/>
      </w:rPr>
    </w:lvl>
    <w:lvl w:ilvl="3" w:tplc="8EE43C0C">
      <w:numFmt w:val="bullet"/>
      <w:lvlText w:val="•"/>
      <w:lvlJc w:val="left"/>
      <w:pPr>
        <w:ind w:left="2777" w:hanging="163"/>
      </w:pPr>
      <w:rPr>
        <w:rFonts w:hint="default"/>
        <w:lang w:val="uk-UA" w:eastAsia="en-US" w:bidi="ar-SA"/>
      </w:rPr>
    </w:lvl>
    <w:lvl w:ilvl="4" w:tplc="0A3A93BE">
      <w:numFmt w:val="bullet"/>
      <w:lvlText w:val="•"/>
      <w:lvlJc w:val="left"/>
      <w:pPr>
        <w:ind w:left="3689" w:hanging="163"/>
      </w:pPr>
      <w:rPr>
        <w:rFonts w:hint="default"/>
        <w:lang w:val="uk-UA" w:eastAsia="en-US" w:bidi="ar-SA"/>
      </w:rPr>
    </w:lvl>
    <w:lvl w:ilvl="5" w:tplc="5A144C0E">
      <w:numFmt w:val="bullet"/>
      <w:lvlText w:val="•"/>
      <w:lvlJc w:val="left"/>
      <w:pPr>
        <w:ind w:left="4602" w:hanging="163"/>
      </w:pPr>
      <w:rPr>
        <w:rFonts w:hint="default"/>
        <w:lang w:val="uk-UA" w:eastAsia="en-US" w:bidi="ar-SA"/>
      </w:rPr>
    </w:lvl>
    <w:lvl w:ilvl="6" w:tplc="25EAFE3A">
      <w:numFmt w:val="bullet"/>
      <w:lvlText w:val="•"/>
      <w:lvlJc w:val="left"/>
      <w:pPr>
        <w:ind w:left="5514" w:hanging="163"/>
      </w:pPr>
      <w:rPr>
        <w:rFonts w:hint="default"/>
        <w:lang w:val="uk-UA" w:eastAsia="en-US" w:bidi="ar-SA"/>
      </w:rPr>
    </w:lvl>
    <w:lvl w:ilvl="7" w:tplc="A8320BDA">
      <w:numFmt w:val="bullet"/>
      <w:lvlText w:val="•"/>
      <w:lvlJc w:val="left"/>
      <w:pPr>
        <w:ind w:left="6426" w:hanging="163"/>
      </w:pPr>
      <w:rPr>
        <w:rFonts w:hint="default"/>
        <w:lang w:val="uk-UA" w:eastAsia="en-US" w:bidi="ar-SA"/>
      </w:rPr>
    </w:lvl>
    <w:lvl w:ilvl="8" w:tplc="EF949AF6">
      <w:numFmt w:val="bullet"/>
      <w:lvlText w:val="•"/>
      <w:lvlJc w:val="left"/>
      <w:pPr>
        <w:ind w:left="7339" w:hanging="163"/>
      </w:pPr>
      <w:rPr>
        <w:rFonts w:hint="default"/>
        <w:lang w:val="uk-UA" w:eastAsia="en-US" w:bidi="ar-SA"/>
      </w:rPr>
    </w:lvl>
  </w:abstractNum>
  <w:abstractNum w:abstractNumId="3" w15:restartNumberingAfterBreak="0">
    <w:nsid w:val="1D2D747B"/>
    <w:multiLevelType w:val="hybridMultilevel"/>
    <w:tmpl w:val="D160CF18"/>
    <w:lvl w:ilvl="0" w:tplc="4E4E66CA">
      <w:start w:val="1"/>
      <w:numFmt w:val="decimal"/>
      <w:lvlText w:val="%1)"/>
      <w:lvlJc w:val="left"/>
      <w:pPr>
        <w:ind w:left="285" w:hanging="240"/>
        <w:jc w:val="left"/>
      </w:pPr>
      <w:rPr>
        <w:rFonts w:ascii="Trebuchet MS" w:eastAsia="Trebuchet MS" w:hAnsi="Trebuchet MS" w:cs="Trebuchet MS" w:hint="default"/>
        <w:color w:val="231F20"/>
        <w:w w:val="100"/>
        <w:sz w:val="20"/>
        <w:szCs w:val="20"/>
        <w:lang w:val="uk-UA" w:eastAsia="en-US" w:bidi="ar-SA"/>
      </w:rPr>
    </w:lvl>
    <w:lvl w:ilvl="1" w:tplc="D9564A16">
      <w:numFmt w:val="bullet"/>
      <w:lvlText w:val="•"/>
      <w:lvlJc w:val="left"/>
      <w:pPr>
        <w:ind w:left="905" w:hanging="240"/>
      </w:pPr>
      <w:rPr>
        <w:rFonts w:hint="default"/>
        <w:lang w:val="uk-UA" w:eastAsia="en-US" w:bidi="ar-SA"/>
      </w:rPr>
    </w:lvl>
    <w:lvl w:ilvl="2" w:tplc="9F9ED936">
      <w:numFmt w:val="bullet"/>
      <w:lvlText w:val="•"/>
      <w:lvlJc w:val="left"/>
      <w:pPr>
        <w:ind w:left="1531" w:hanging="240"/>
      </w:pPr>
      <w:rPr>
        <w:rFonts w:hint="default"/>
        <w:lang w:val="uk-UA" w:eastAsia="en-US" w:bidi="ar-SA"/>
      </w:rPr>
    </w:lvl>
    <w:lvl w:ilvl="3" w:tplc="8B56CDF2">
      <w:numFmt w:val="bullet"/>
      <w:lvlText w:val="•"/>
      <w:lvlJc w:val="left"/>
      <w:pPr>
        <w:ind w:left="2156" w:hanging="240"/>
      </w:pPr>
      <w:rPr>
        <w:rFonts w:hint="default"/>
        <w:lang w:val="uk-UA" w:eastAsia="en-US" w:bidi="ar-SA"/>
      </w:rPr>
    </w:lvl>
    <w:lvl w:ilvl="4" w:tplc="6E10F4F2">
      <w:numFmt w:val="bullet"/>
      <w:lvlText w:val="•"/>
      <w:lvlJc w:val="left"/>
      <w:pPr>
        <w:ind w:left="2782" w:hanging="240"/>
      </w:pPr>
      <w:rPr>
        <w:rFonts w:hint="default"/>
        <w:lang w:val="uk-UA" w:eastAsia="en-US" w:bidi="ar-SA"/>
      </w:rPr>
    </w:lvl>
    <w:lvl w:ilvl="5" w:tplc="7128A382">
      <w:numFmt w:val="bullet"/>
      <w:lvlText w:val="•"/>
      <w:lvlJc w:val="left"/>
      <w:pPr>
        <w:ind w:left="3407" w:hanging="240"/>
      </w:pPr>
      <w:rPr>
        <w:rFonts w:hint="default"/>
        <w:lang w:val="uk-UA" w:eastAsia="en-US" w:bidi="ar-SA"/>
      </w:rPr>
    </w:lvl>
    <w:lvl w:ilvl="6" w:tplc="47C022AC">
      <w:numFmt w:val="bullet"/>
      <w:lvlText w:val="•"/>
      <w:lvlJc w:val="left"/>
      <w:pPr>
        <w:ind w:left="4033" w:hanging="240"/>
      </w:pPr>
      <w:rPr>
        <w:rFonts w:hint="default"/>
        <w:lang w:val="uk-UA" w:eastAsia="en-US" w:bidi="ar-SA"/>
      </w:rPr>
    </w:lvl>
    <w:lvl w:ilvl="7" w:tplc="98FA448A">
      <w:numFmt w:val="bullet"/>
      <w:lvlText w:val="•"/>
      <w:lvlJc w:val="left"/>
      <w:pPr>
        <w:ind w:left="4658" w:hanging="240"/>
      </w:pPr>
      <w:rPr>
        <w:rFonts w:hint="default"/>
        <w:lang w:val="uk-UA" w:eastAsia="en-US" w:bidi="ar-SA"/>
      </w:rPr>
    </w:lvl>
    <w:lvl w:ilvl="8" w:tplc="B172EC0E">
      <w:numFmt w:val="bullet"/>
      <w:lvlText w:val="•"/>
      <w:lvlJc w:val="left"/>
      <w:pPr>
        <w:ind w:left="5284" w:hanging="240"/>
      </w:pPr>
      <w:rPr>
        <w:rFonts w:hint="default"/>
        <w:lang w:val="uk-UA" w:eastAsia="en-US" w:bidi="ar-SA"/>
      </w:rPr>
    </w:lvl>
  </w:abstractNum>
  <w:abstractNum w:abstractNumId="4" w15:restartNumberingAfterBreak="0">
    <w:nsid w:val="1EFB4546"/>
    <w:multiLevelType w:val="hybridMultilevel"/>
    <w:tmpl w:val="8F4A98DC"/>
    <w:lvl w:ilvl="0" w:tplc="94422320">
      <w:start w:val="1"/>
      <w:numFmt w:val="decimal"/>
      <w:lvlText w:val="%1)"/>
      <w:lvlJc w:val="left"/>
      <w:pPr>
        <w:ind w:left="650" w:hanging="264"/>
        <w:jc w:val="right"/>
      </w:pPr>
      <w:rPr>
        <w:rFonts w:ascii="Trebuchet MS" w:eastAsia="Trebuchet MS" w:hAnsi="Trebuchet MS" w:cs="Trebuchet MS" w:hint="default"/>
        <w:color w:val="231F20"/>
        <w:w w:val="100"/>
        <w:sz w:val="22"/>
        <w:szCs w:val="22"/>
        <w:lang w:val="uk-UA" w:eastAsia="en-US" w:bidi="ar-SA"/>
      </w:rPr>
    </w:lvl>
    <w:lvl w:ilvl="1" w:tplc="DEA4DC18">
      <w:numFmt w:val="bullet"/>
      <w:lvlText w:val="•"/>
      <w:lvlJc w:val="left"/>
      <w:pPr>
        <w:ind w:left="1550" w:hanging="264"/>
      </w:pPr>
      <w:rPr>
        <w:rFonts w:hint="default"/>
        <w:lang w:val="uk-UA" w:eastAsia="en-US" w:bidi="ar-SA"/>
      </w:rPr>
    </w:lvl>
    <w:lvl w:ilvl="2" w:tplc="313E9F1A">
      <w:numFmt w:val="bullet"/>
      <w:lvlText w:val="•"/>
      <w:lvlJc w:val="left"/>
      <w:pPr>
        <w:ind w:left="2441" w:hanging="264"/>
      </w:pPr>
      <w:rPr>
        <w:rFonts w:hint="default"/>
        <w:lang w:val="uk-UA" w:eastAsia="en-US" w:bidi="ar-SA"/>
      </w:rPr>
    </w:lvl>
    <w:lvl w:ilvl="3" w:tplc="496E6182">
      <w:numFmt w:val="bullet"/>
      <w:lvlText w:val="•"/>
      <w:lvlJc w:val="left"/>
      <w:pPr>
        <w:ind w:left="3331" w:hanging="264"/>
      </w:pPr>
      <w:rPr>
        <w:rFonts w:hint="default"/>
        <w:lang w:val="uk-UA" w:eastAsia="en-US" w:bidi="ar-SA"/>
      </w:rPr>
    </w:lvl>
    <w:lvl w:ilvl="4" w:tplc="23584A26">
      <w:numFmt w:val="bullet"/>
      <w:lvlText w:val="•"/>
      <w:lvlJc w:val="left"/>
      <w:pPr>
        <w:ind w:left="4222" w:hanging="264"/>
      </w:pPr>
      <w:rPr>
        <w:rFonts w:hint="default"/>
        <w:lang w:val="uk-UA" w:eastAsia="en-US" w:bidi="ar-SA"/>
      </w:rPr>
    </w:lvl>
    <w:lvl w:ilvl="5" w:tplc="1FCA066E">
      <w:numFmt w:val="bullet"/>
      <w:lvlText w:val="•"/>
      <w:lvlJc w:val="left"/>
      <w:pPr>
        <w:ind w:left="5112" w:hanging="264"/>
      </w:pPr>
      <w:rPr>
        <w:rFonts w:hint="default"/>
        <w:lang w:val="uk-UA" w:eastAsia="en-US" w:bidi="ar-SA"/>
      </w:rPr>
    </w:lvl>
    <w:lvl w:ilvl="6" w:tplc="2D009DC4">
      <w:numFmt w:val="bullet"/>
      <w:lvlText w:val="•"/>
      <w:lvlJc w:val="left"/>
      <w:pPr>
        <w:ind w:left="6003" w:hanging="264"/>
      </w:pPr>
      <w:rPr>
        <w:rFonts w:hint="default"/>
        <w:lang w:val="uk-UA" w:eastAsia="en-US" w:bidi="ar-SA"/>
      </w:rPr>
    </w:lvl>
    <w:lvl w:ilvl="7" w:tplc="02804562">
      <w:numFmt w:val="bullet"/>
      <w:lvlText w:val="•"/>
      <w:lvlJc w:val="left"/>
      <w:pPr>
        <w:ind w:left="6893" w:hanging="264"/>
      </w:pPr>
      <w:rPr>
        <w:rFonts w:hint="default"/>
        <w:lang w:val="uk-UA" w:eastAsia="en-US" w:bidi="ar-SA"/>
      </w:rPr>
    </w:lvl>
    <w:lvl w:ilvl="8" w:tplc="37F2BC50">
      <w:numFmt w:val="bullet"/>
      <w:lvlText w:val="•"/>
      <w:lvlJc w:val="left"/>
      <w:pPr>
        <w:ind w:left="7784" w:hanging="264"/>
      </w:pPr>
      <w:rPr>
        <w:rFonts w:hint="default"/>
        <w:lang w:val="uk-UA" w:eastAsia="en-US" w:bidi="ar-SA"/>
      </w:rPr>
    </w:lvl>
  </w:abstractNum>
  <w:abstractNum w:abstractNumId="5" w15:restartNumberingAfterBreak="0">
    <w:nsid w:val="2EB34858"/>
    <w:multiLevelType w:val="hybridMultilevel"/>
    <w:tmpl w:val="42AC1464"/>
    <w:lvl w:ilvl="0" w:tplc="98404CB0">
      <w:numFmt w:val="bullet"/>
      <w:lvlText w:val=""/>
      <w:lvlJc w:val="left"/>
      <w:pPr>
        <w:ind w:left="291" w:hanging="156"/>
      </w:pPr>
      <w:rPr>
        <w:rFonts w:ascii="Symbol" w:eastAsia="Symbol" w:hAnsi="Symbol" w:cs="Symbol" w:hint="default"/>
        <w:color w:val="231F20"/>
        <w:w w:val="100"/>
        <w:sz w:val="20"/>
        <w:szCs w:val="20"/>
        <w:lang w:val="uk-UA" w:eastAsia="en-US" w:bidi="ar-SA"/>
      </w:rPr>
    </w:lvl>
    <w:lvl w:ilvl="1" w:tplc="5C2EDB50">
      <w:numFmt w:val="bullet"/>
      <w:lvlText w:val="•"/>
      <w:lvlJc w:val="left"/>
      <w:pPr>
        <w:ind w:left="1186" w:hanging="156"/>
      </w:pPr>
      <w:rPr>
        <w:rFonts w:hint="default"/>
        <w:lang w:val="uk-UA" w:eastAsia="en-US" w:bidi="ar-SA"/>
      </w:rPr>
    </w:lvl>
    <w:lvl w:ilvl="2" w:tplc="4DA62B00">
      <w:numFmt w:val="bullet"/>
      <w:lvlText w:val="•"/>
      <w:lvlJc w:val="left"/>
      <w:pPr>
        <w:ind w:left="2072" w:hanging="156"/>
      </w:pPr>
      <w:rPr>
        <w:rFonts w:hint="default"/>
        <w:lang w:val="uk-UA" w:eastAsia="en-US" w:bidi="ar-SA"/>
      </w:rPr>
    </w:lvl>
    <w:lvl w:ilvl="3" w:tplc="1DBAD940">
      <w:numFmt w:val="bullet"/>
      <w:lvlText w:val="•"/>
      <w:lvlJc w:val="left"/>
      <w:pPr>
        <w:ind w:left="2959" w:hanging="156"/>
      </w:pPr>
      <w:rPr>
        <w:rFonts w:hint="default"/>
        <w:lang w:val="uk-UA" w:eastAsia="en-US" w:bidi="ar-SA"/>
      </w:rPr>
    </w:lvl>
    <w:lvl w:ilvl="4" w:tplc="F440BEA4">
      <w:numFmt w:val="bullet"/>
      <w:lvlText w:val="•"/>
      <w:lvlJc w:val="left"/>
      <w:pPr>
        <w:ind w:left="3845" w:hanging="156"/>
      </w:pPr>
      <w:rPr>
        <w:rFonts w:hint="default"/>
        <w:lang w:val="uk-UA" w:eastAsia="en-US" w:bidi="ar-SA"/>
      </w:rPr>
    </w:lvl>
    <w:lvl w:ilvl="5" w:tplc="4D82F7E0">
      <w:numFmt w:val="bullet"/>
      <w:lvlText w:val="•"/>
      <w:lvlJc w:val="left"/>
      <w:pPr>
        <w:ind w:left="4732" w:hanging="156"/>
      </w:pPr>
      <w:rPr>
        <w:rFonts w:hint="default"/>
        <w:lang w:val="uk-UA" w:eastAsia="en-US" w:bidi="ar-SA"/>
      </w:rPr>
    </w:lvl>
    <w:lvl w:ilvl="6" w:tplc="CE40075E">
      <w:numFmt w:val="bullet"/>
      <w:lvlText w:val="•"/>
      <w:lvlJc w:val="left"/>
      <w:pPr>
        <w:ind w:left="5618" w:hanging="156"/>
      </w:pPr>
      <w:rPr>
        <w:rFonts w:hint="default"/>
        <w:lang w:val="uk-UA" w:eastAsia="en-US" w:bidi="ar-SA"/>
      </w:rPr>
    </w:lvl>
    <w:lvl w:ilvl="7" w:tplc="0BC60690">
      <w:numFmt w:val="bullet"/>
      <w:lvlText w:val="•"/>
      <w:lvlJc w:val="left"/>
      <w:pPr>
        <w:ind w:left="6504" w:hanging="156"/>
      </w:pPr>
      <w:rPr>
        <w:rFonts w:hint="default"/>
        <w:lang w:val="uk-UA" w:eastAsia="en-US" w:bidi="ar-SA"/>
      </w:rPr>
    </w:lvl>
    <w:lvl w:ilvl="8" w:tplc="34062D92">
      <w:numFmt w:val="bullet"/>
      <w:lvlText w:val="•"/>
      <w:lvlJc w:val="left"/>
      <w:pPr>
        <w:ind w:left="7391" w:hanging="156"/>
      </w:pPr>
      <w:rPr>
        <w:rFonts w:hint="default"/>
        <w:lang w:val="uk-UA" w:eastAsia="en-US" w:bidi="ar-SA"/>
      </w:rPr>
    </w:lvl>
  </w:abstractNum>
  <w:abstractNum w:abstractNumId="6" w15:restartNumberingAfterBreak="0">
    <w:nsid w:val="41D53D0F"/>
    <w:multiLevelType w:val="hybridMultilevel"/>
    <w:tmpl w:val="3AAAED9C"/>
    <w:lvl w:ilvl="0" w:tplc="05D290E8">
      <w:numFmt w:val="bullet"/>
      <w:lvlText w:val="•"/>
      <w:lvlJc w:val="left"/>
      <w:pPr>
        <w:ind w:left="217" w:hanging="200"/>
      </w:pPr>
      <w:rPr>
        <w:rFonts w:ascii="Trebuchet MS" w:eastAsia="Trebuchet MS" w:hAnsi="Trebuchet MS" w:cs="Trebuchet MS" w:hint="default"/>
        <w:color w:val="231F20"/>
        <w:w w:val="114"/>
        <w:sz w:val="22"/>
        <w:szCs w:val="22"/>
        <w:lang w:val="uk-UA" w:eastAsia="en-US" w:bidi="ar-SA"/>
      </w:rPr>
    </w:lvl>
    <w:lvl w:ilvl="1" w:tplc="B274A90E">
      <w:numFmt w:val="bullet"/>
      <w:lvlText w:val="•"/>
      <w:lvlJc w:val="left"/>
      <w:pPr>
        <w:ind w:left="1154" w:hanging="200"/>
      </w:pPr>
      <w:rPr>
        <w:rFonts w:hint="default"/>
        <w:lang w:val="uk-UA" w:eastAsia="en-US" w:bidi="ar-SA"/>
      </w:rPr>
    </w:lvl>
    <w:lvl w:ilvl="2" w:tplc="F01E4810">
      <w:numFmt w:val="bullet"/>
      <w:lvlText w:val="•"/>
      <w:lvlJc w:val="left"/>
      <w:pPr>
        <w:ind w:left="2089" w:hanging="200"/>
      </w:pPr>
      <w:rPr>
        <w:rFonts w:hint="default"/>
        <w:lang w:val="uk-UA" w:eastAsia="en-US" w:bidi="ar-SA"/>
      </w:rPr>
    </w:lvl>
    <w:lvl w:ilvl="3" w:tplc="EC22544A">
      <w:numFmt w:val="bullet"/>
      <w:lvlText w:val="•"/>
      <w:lvlJc w:val="left"/>
      <w:pPr>
        <w:ind w:left="3023" w:hanging="200"/>
      </w:pPr>
      <w:rPr>
        <w:rFonts w:hint="default"/>
        <w:lang w:val="uk-UA" w:eastAsia="en-US" w:bidi="ar-SA"/>
      </w:rPr>
    </w:lvl>
    <w:lvl w:ilvl="4" w:tplc="F97A88A4">
      <w:numFmt w:val="bullet"/>
      <w:lvlText w:val="•"/>
      <w:lvlJc w:val="left"/>
      <w:pPr>
        <w:ind w:left="3958" w:hanging="200"/>
      </w:pPr>
      <w:rPr>
        <w:rFonts w:hint="default"/>
        <w:lang w:val="uk-UA" w:eastAsia="en-US" w:bidi="ar-SA"/>
      </w:rPr>
    </w:lvl>
    <w:lvl w:ilvl="5" w:tplc="8B9C8556">
      <w:numFmt w:val="bullet"/>
      <w:lvlText w:val="•"/>
      <w:lvlJc w:val="left"/>
      <w:pPr>
        <w:ind w:left="4892" w:hanging="200"/>
      </w:pPr>
      <w:rPr>
        <w:rFonts w:hint="default"/>
        <w:lang w:val="uk-UA" w:eastAsia="en-US" w:bidi="ar-SA"/>
      </w:rPr>
    </w:lvl>
    <w:lvl w:ilvl="6" w:tplc="9DD2203C">
      <w:numFmt w:val="bullet"/>
      <w:lvlText w:val="•"/>
      <w:lvlJc w:val="left"/>
      <w:pPr>
        <w:ind w:left="5827" w:hanging="200"/>
      </w:pPr>
      <w:rPr>
        <w:rFonts w:hint="default"/>
        <w:lang w:val="uk-UA" w:eastAsia="en-US" w:bidi="ar-SA"/>
      </w:rPr>
    </w:lvl>
    <w:lvl w:ilvl="7" w:tplc="1A908C46">
      <w:numFmt w:val="bullet"/>
      <w:lvlText w:val="•"/>
      <w:lvlJc w:val="left"/>
      <w:pPr>
        <w:ind w:left="6761" w:hanging="200"/>
      </w:pPr>
      <w:rPr>
        <w:rFonts w:hint="default"/>
        <w:lang w:val="uk-UA" w:eastAsia="en-US" w:bidi="ar-SA"/>
      </w:rPr>
    </w:lvl>
    <w:lvl w:ilvl="8" w:tplc="EAB81C72">
      <w:numFmt w:val="bullet"/>
      <w:lvlText w:val="•"/>
      <w:lvlJc w:val="left"/>
      <w:pPr>
        <w:ind w:left="7696" w:hanging="200"/>
      </w:pPr>
      <w:rPr>
        <w:rFonts w:hint="default"/>
        <w:lang w:val="uk-UA" w:eastAsia="en-US" w:bidi="ar-SA"/>
      </w:rPr>
    </w:lvl>
  </w:abstractNum>
  <w:abstractNum w:abstractNumId="7" w15:restartNumberingAfterBreak="0">
    <w:nsid w:val="449D70BE"/>
    <w:multiLevelType w:val="hybridMultilevel"/>
    <w:tmpl w:val="DC88D1F2"/>
    <w:lvl w:ilvl="0" w:tplc="D9ECCB6E">
      <w:start w:val="1"/>
      <w:numFmt w:val="decimal"/>
      <w:lvlText w:val="%1."/>
      <w:lvlJc w:val="left"/>
      <w:pPr>
        <w:ind w:left="752" w:hanging="252"/>
        <w:jc w:val="left"/>
      </w:pPr>
      <w:rPr>
        <w:rFonts w:ascii="Arial" w:eastAsia="Arial" w:hAnsi="Arial" w:cs="Arial" w:hint="default"/>
        <w:b/>
        <w:bCs/>
        <w:color w:val="231F20"/>
        <w:spacing w:val="-3"/>
        <w:w w:val="107"/>
        <w:sz w:val="22"/>
        <w:szCs w:val="22"/>
        <w:lang w:val="uk-UA" w:eastAsia="en-US" w:bidi="ar-SA"/>
      </w:rPr>
    </w:lvl>
    <w:lvl w:ilvl="1" w:tplc="CD908452">
      <w:numFmt w:val="bullet"/>
      <w:lvlText w:val="•"/>
      <w:lvlJc w:val="left"/>
      <w:pPr>
        <w:ind w:left="1640" w:hanging="252"/>
      </w:pPr>
      <w:rPr>
        <w:rFonts w:hint="default"/>
        <w:lang w:val="uk-UA" w:eastAsia="en-US" w:bidi="ar-SA"/>
      </w:rPr>
    </w:lvl>
    <w:lvl w:ilvl="2" w:tplc="B67C6950">
      <w:numFmt w:val="bullet"/>
      <w:lvlText w:val="•"/>
      <w:lvlJc w:val="left"/>
      <w:pPr>
        <w:ind w:left="2521" w:hanging="252"/>
      </w:pPr>
      <w:rPr>
        <w:rFonts w:hint="default"/>
        <w:lang w:val="uk-UA" w:eastAsia="en-US" w:bidi="ar-SA"/>
      </w:rPr>
    </w:lvl>
    <w:lvl w:ilvl="3" w:tplc="85DAA5E4">
      <w:numFmt w:val="bullet"/>
      <w:lvlText w:val="•"/>
      <w:lvlJc w:val="left"/>
      <w:pPr>
        <w:ind w:left="3401" w:hanging="252"/>
      </w:pPr>
      <w:rPr>
        <w:rFonts w:hint="default"/>
        <w:lang w:val="uk-UA" w:eastAsia="en-US" w:bidi="ar-SA"/>
      </w:rPr>
    </w:lvl>
    <w:lvl w:ilvl="4" w:tplc="BCB4C8E8">
      <w:numFmt w:val="bullet"/>
      <w:lvlText w:val="•"/>
      <w:lvlJc w:val="left"/>
      <w:pPr>
        <w:ind w:left="4282" w:hanging="252"/>
      </w:pPr>
      <w:rPr>
        <w:rFonts w:hint="default"/>
        <w:lang w:val="uk-UA" w:eastAsia="en-US" w:bidi="ar-SA"/>
      </w:rPr>
    </w:lvl>
    <w:lvl w:ilvl="5" w:tplc="111CC404">
      <w:numFmt w:val="bullet"/>
      <w:lvlText w:val="•"/>
      <w:lvlJc w:val="left"/>
      <w:pPr>
        <w:ind w:left="5162" w:hanging="252"/>
      </w:pPr>
      <w:rPr>
        <w:rFonts w:hint="default"/>
        <w:lang w:val="uk-UA" w:eastAsia="en-US" w:bidi="ar-SA"/>
      </w:rPr>
    </w:lvl>
    <w:lvl w:ilvl="6" w:tplc="78E6B648">
      <w:numFmt w:val="bullet"/>
      <w:lvlText w:val="•"/>
      <w:lvlJc w:val="left"/>
      <w:pPr>
        <w:ind w:left="6043" w:hanging="252"/>
      </w:pPr>
      <w:rPr>
        <w:rFonts w:hint="default"/>
        <w:lang w:val="uk-UA" w:eastAsia="en-US" w:bidi="ar-SA"/>
      </w:rPr>
    </w:lvl>
    <w:lvl w:ilvl="7" w:tplc="61BCEDC0">
      <w:numFmt w:val="bullet"/>
      <w:lvlText w:val="•"/>
      <w:lvlJc w:val="left"/>
      <w:pPr>
        <w:ind w:left="6923" w:hanging="252"/>
      </w:pPr>
      <w:rPr>
        <w:rFonts w:hint="default"/>
        <w:lang w:val="uk-UA" w:eastAsia="en-US" w:bidi="ar-SA"/>
      </w:rPr>
    </w:lvl>
    <w:lvl w:ilvl="8" w:tplc="82740CF4">
      <w:numFmt w:val="bullet"/>
      <w:lvlText w:val="•"/>
      <w:lvlJc w:val="left"/>
      <w:pPr>
        <w:ind w:left="7804" w:hanging="252"/>
      </w:pPr>
      <w:rPr>
        <w:rFonts w:hint="default"/>
        <w:lang w:val="uk-UA" w:eastAsia="en-US" w:bidi="ar-SA"/>
      </w:rPr>
    </w:lvl>
  </w:abstractNum>
  <w:abstractNum w:abstractNumId="8" w15:restartNumberingAfterBreak="0">
    <w:nsid w:val="464172BF"/>
    <w:multiLevelType w:val="multilevel"/>
    <w:tmpl w:val="C39E03DA"/>
    <w:lvl w:ilvl="0">
      <w:start w:val="3"/>
      <w:numFmt w:val="decimal"/>
      <w:lvlText w:val="%1"/>
      <w:lvlJc w:val="left"/>
      <w:pPr>
        <w:ind w:left="1535" w:hanging="46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35" w:hanging="462"/>
        <w:jc w:val="left"/>
      </w:pPr>
      <w:rPr>
        <w:rFonts w:ascii="Arial" w:eastAsia="Arial" w:hAnsi="Arial" w:cs="Arial" w:hint="default"/>
        <w:b/>
        <w:bCs/>
        <w:color w:val="231F20"/>
        <w:w w:val="103"/>
        <w:sz w:val="23"/>
        <w:szCs w:val="23"/>
        <w:lang w:val="uk-UA" w:eastAsia="en-US" w:bidi="ar-SA"/>
      </w:rPr>
    </w:lvl>
    <w:lvl w:ilvl="2">
      <w:numFmt w:val="bullet"/>
      <w:lvlText w:val="•"/>
      <w:lvlJc w:val="left"/>
      <w:pPr>
        <w:ind w:left="3145" w:hanging="4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47" w:hanging="4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50" w:hanging="4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52" w:hanging="4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55" w:hanging="4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57" w:hanging="4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0" w:hanging="462"/>
      </w:pPr>
      <w:rPr>
        <w:rFonts w:hint="default"/>
        <w:lang w:val="uk-UA" w:eastAsia="en-US" w:bidi="ar-SA"/>
      </w:rPr>
    </w:lvl>
  </w:abstractNum>
  <w:abstractNum w:abstractNumId="9" w15:restartNumberingAfterBreak="0">
    <w:nsid w:val="50D41BA4"/>
    <w:multiLevelType w:val="hybridMultilevel"/>
    <w:tmpl w:val="294839A0"/>
    <w:lvl w:ilvl="0" w:tplc="0BB452D8">
      <w:start w:val="1"/>
      <w:numFmt w:val="decimal"/>
      <w:lvlText w:val="%1)"/>
      <w:lvlJc w:val="left"/>
      <w:pPr>
        <w:ind w:left="651" w:hanging="264"/>
        <w:jc w:val="left"/>
      </w:pPr>
      <w:rPr>
        <w:rFonts w:ascii="Trebuchet MS" w:eastAsia="Trebuchet MS" w:hAnsi="Trebuchet MS" w:cs="Trebuchet MS" w:hint="default"/>
        <w:color w:val="231F20"/>
        <w:w w:val="100"/>
        <w:sz w:val="22"/>
        <w:szCs w:val="22"/>
        <w:lang w:val="uk-UA" w:eastAsia="en-US" w:bidi="ar-SA"/>
      </w:rPr>
    </w:lvl>
    <w:lvl w:ilvl="1" w:tplc="8FE83604">
      <w:numFmt w:val="bullet"/>
      <w:lvlText w:val="•"/>
      <w:lvlJc w:val="left"/>
      <w:pPr>
        <w:ind w:left="1550" w:hanging="264"/>
      </w:pPr>
      <w:rPr>
        <w:rFonts w:hint="default"/>
        <w:lang w:val="uk-UA" w:eastAsia="en-US" w:bidi="ar-SA"/>
      </w:rPr>
    </w:lvl>
    <w:lvl w:ilvl="2" w:tplc="8F927EAE">
      <w:numFmt w:val="bullet"/>
      <w:lvlText w:val="•"/>
      <w:lvlJc w:val="left"/>
      <w:pPr>
        <w:ind w:left="2441" w:hanging="264"/>
      </w:pPr>
      <w:rPr>
        <w:rFonts w:hint="default"/>
        <w:lang w:val="uk-UA" w:eastAsia="en-US" w:bidi="ar-SA"/>
      </w:rPr>
    </w:lvl>
    <w:lvl w:ilvl="3" w:tplc="5306634E">
      <w:numFmt w:val="bullet"/>
      <w:lvlText w:val="•"/>
      <w:lvlJc w:val="left"/>
      <w:pPr>
        <w:ind w:left="3331" w:hanging="264"/>
      </w:pPr>
      <w:rPr>
        <w:rFonts w:hint="default"/>
        <w:lang w:val="uk-UA" w:eastAsia="en-US" w:bidi="ar-SA"/>
      </w:rPr>
    </w:lvl>
    <w:lvl w:ilvl="4" w:tplc="42648B52">
      <w:numFmt w:val="bullet"/>
      <w:lvlText w:val="•"/>
      <w:lvlJc w:val="left"/>
      <w:pPr>
        <w:ind w:left="4222" w:hanging="264"/>
      </w:pPr>
      <w:rPr>
        <w:rFonts w:hint="default"/>
        <w:lang w:val="uk-UA" w:eastAsia="en-US" w:bidi="ar-SA"/>
      </w:rPr>
    </w:lvl>
    <w:lvl w:ilvl="5" w:tplc="752A29B8">
      <w:numFmt w:val="bullet"/>
      <w:lvlText w:val="•"/>
      <w:lvlJc w:val="left"/>
      <w:pPr>
        <w:ind w:left="5112" w:hanging="264"/>
      </w:pPr>
      <w:rPr>
        <w:rFonts w:hint="default"/>
        <w:lang w:val="uk-UA" w:eastAsia="en-US" w:bidi="ar-SA"/>
      </w:rPr>
    </w:lvl>
    <w:lvl w:ilvl="6" w:tplc="FB5EF2AC">
      <w:numFmt w:val="bullet"/>
      <w:lvlText w:val="•"/>
      <w:lvlJc w:val="left"/>
      <w:pPr>
        <w:ind w:left="6003" w:hanging="264"/>
      </w:pPr>
      <w:rPr>
        <w:rFonts w:hint="default"/>
        <w:lang w:val="uk-UA" w:eastAsia="en-US" w:bidi="ar-SA"/>
      </w:rPr>
    </w:lvl>
    <w:lvl w:ilvl="7" w:tplc="41B41922">
      <w:numFmt w:val="bullet"/>
      <w:lvlText w:val="•"/>
      <w:lvlJc w:val="left"/>
      <w:pPr>
        <w:ind w:left="6893" w:hanging="264"/>
      </w:pPr>
      <w:rPr>
        <w:rFonts w:hint="default"/>
        <w:lang w:val="uk-UA" w:eastAsia="en-US" w:bidi="ar-SA"/>
      </w:rPr>
    </w:lvl>
    <w:lvl w:ilvl="8" w:tplc="6B8EC95A">
      <w:numFmt w:val="bullet"/>
      <w:lvlText w:val="•"/>
      <w:lvlJc w:val="left"/>
      <w:pPr>
        <w:ind w:left="7784" w:hanging="264"/>
      </w:pPr>
      <w:rPr>
        <w:rFonts w:hint="default"/>
        <w:lang w:val="uk-UA" w:eastAsia="en-US" w:bidi="ar-SA"/>
      </w:rPr>
    </w:lvl>
  </w:abstractNum>
  <w:abstractNum w:abstractNumId="10" w15:restartNumberingAfterBreak="0">
    <w:nsid w:val="571215B1"/>
    <w:multiLevelType w:val="hybridMultilevel"/>
    <w:tmpl w:val="CB9EDFEA"/>
    <w:lvl w:ilvl="0" w:tplc="C68469DE">
      <w:start w:val="1"/>
      <w:numFmt w:val="decimal"/>
      <w:lvlText w:val="%1."/>
      <w:lvlJc w:val="left"/>
      <w:pPr>
        <w:ind w:left="217" w:hanging="259"/>
        <w:jc w:val="left"/>
      </w:pPr>
      <w:rPr>
        <w:rFonts w:ascii="Trebuchet MS" w:eastAsia="Trebuchet MS" w:hAnsi="Trebuchet MS" w:cs="Trebuchet MS" w:hint="default"/>
        <w:color w:val="231F20"/>
        <w:w w:val="100"/>
        <w:sz w:val="22"/>
        <w:szCs w:val="22"/>
        <w:lang w:val="uk-UA" w:eastAsia="en-US" w:bidi="ar-SA"/>
      </w:rPr>
    </w:lvl>
    <w:lvl w:ilvl="1" w:tplc="EF06811C">
      <w:numFmt w:val="bullet"/>
      <w:lvlText w:val="•"/>
      <w:lvlJc w:val="left"/>
      <w:pPr>
        <w:ind w:left="1154" w:hanging="259"/>
      </w:pPr>
      <w:rPr>
        <w:rFonts w:hint="default"/>
        <w:lang w:val="uk-UA" w:eastAsia="en-US" w:bidi="ar-SA"/>
      </w:rPr>
    </w:lvl>
    <w:lvl w:ilvl="2" w:tplc="8154FCBC">
      <w:numFmt w:val="bullet"/>
      <w:lvlText w:val="•"/>
      <w:lvlJc w:val="left"/>
      <w:pPr>
        <w:ind w:left="2089" w:hanging="259"/>
      </w:pPr>
      <w:rPr>
        <w:rFonts w:hint="default"/>
        <w:lang w:val="uk-UA" w:eastAsia="en-US" w:bidi="ar-SA"/>
      </w:rPr>
    </w:lvl>
    <w:lvl w:ilvl="3" w:tplc="75F49A26">
      <w:numFmt w:val="bullet"/>
      <w:lvlText w:val="•"/>
      <w:lvlJc w:val="left"/>
      <w:pPr>
        <w:ind w:left="3023" w:hanging="259"/>
      </w:pPr>
      <w:rPr>
        <w:rFonts w:hint="default"/>
        <w:lang w:val="uk-UA" w:eastAsia="en-US" w:bidi="ar-SA"/>
      </w:rPr>
    </w:lvl>
    <w:lvl w:ilvl="4" w:tplc="4E1880EA">
      <w:numFmt w:val="bullet"/>
      <w:lvlText w:val="•"/>
      <w:lvlJc w:val="left"/>
      <w:pPr>
        <w:ind w:left="3958" w:hanging="259"/>
      </w:pPr>
      <w:rPr>
        <w:rFonts w:hint="default"/>
        <w:lang w:val="uk-UA" w:eastAsia="en-US" w:bidi="ar-SA"/>
      </w:rPr>
    </w:lvl>
    <w:lvl w:ilvl="5" w:tplc="2064EB18">
      <w:numFmt w:val="bullet"/>
      <w:lvlText w:val="•"/>
      <w:lvlJc w:val="left"/>
      <w:pPr>
        <w:ind w:left="4892" w:hanging="259"/>
      </w:pPr>
      <w:rPr>
        <w:rFonts w:hint="default"/>
        <w:lang w:val="uk-UA" w:eastAsia="en-US" w:bidi="ar-SA"/>
      </w:rPr>
    </w:lvl>
    <w:lvl w:ilvl="6" w:tplc="B4B8822C">
      <w:numFmt w:val="bullet"/>
      <w:lvlText w:val="•"/>
      <w:lvlJc w:val="left"/>
      <w:pPr>
        <w:ind w:left="5827" w:hanging="259"/>
      </w:pPr>
      <w:rPr>
        <w:rFonts w:hint="default"/>
        <w:lang w:val="uk-UA" w:eastAsia="en-US" w:bidi="ar-SA"/>
      </w:rPr>
    </w:lvl>
    <w:lvl w:ilvl="7" w:tplc="595CACDE">
      <w:numFmt w:val="bullet"/>
      <w:lvlText w:val="•"/>
      <w:lvlJc w:val="left"/>
      <w:pPr>
        <w:ind w:left="6761" w:hanging="259"/>
      </w:pPr>
      <w:rPr>
        <w:rFonts w:hint="default"/>
        <w:lang w:val="uk-UA" w:eastAsia="en-US" w:bidi="ar-SA"/>
      </w:rPr>
    </w:lvl>
    <w:lvl w:ilvl="8" w:tplc="4142D45A">
      <w:numFmt w:val="bullet"/>
      <w:lvlText w:val="•"/>
      <w:lvlJc w:val="left"/>
      <w:pPr>
        <w:ind w:left="7696" w:hanging="259"/>
      </w:pPr>
      <w:rPr>
        <w:rFonts w:hint="default"/>
        <w:lang w:val="uk-UA" w:eastAsia="en-US" w:bidi="ar-SA"/>
      </w:rPr>
    </w:lvl>
  </w:abstractNum>
  <w:abstractNum w:abstractNumId="11" w15:restartNumberingAfterBreak="0">
    <w:nsid w:val="599F7787"/>
    <w:multiLevelType w:val="hybridMultilevel"/>
    <w:tmpl w:val="A58C61B2"/>
    <w:lvl w:ilvl="0" w:tplc="6FDCEBC0">
      <w:numFmt w:val="bullet"/>
      <w:lvlText w:val="–"/>
      <w:lvlJc w:val="left"/>
      <w:pPr>
        <w:ind w:left="45" w:hanging="147"/>
      </w:pPr>
      <w:rPr>
        <w:rFonts w:ascii="Trebuchet MS" w:eastAsia="Trebuchet MS" w:hAnsi="Trebuchet MS" w:cs="Trebuchet MS" w:hint="default"/>
        <w:color w:val="231F20"/>
        <w:w w:val="136"/>
        <w:sz w:val="20"/>
        <w:szCs w:val="20"/>
        <w:lang w:val="uk-UA" w:eastAsia="en-US" w:bidi="ar-SA"/>
      </w:rPr>
    </w:lvl>
    <w:lvl w:ilvl="1" w:tplc="B59A4488">
      <w:numFmt w:val="bullet"/>
      <w:lvlText w:val="•"/>
      <w:lvlJc w:val="left"/>
      <w:pPr>
        <w:ind w:left="472" w:hanging="147"/>
      </w:pPr>
      <w:rPr>
        <w:rFonts w:hint="default"/>
        <w:lang w:val="uk-UA" w:eastAsia="en-US" w:bidi="ar-SA"/>
      </w:rPr>
    </w:lvl>
    <w:lvl w:ilvl="2" w:tplc="8794C62A">
      <w:numFmt w:val="bullet"/>
      <w:lvlText w:val="•"/>
      <w:lvlJc w:val="left"/>
      <w:pPr>
        <w:ind w:left="904" w:hanging="147"/>
      </w:pPr>
      <w:rPr>
        <w:rFonts w:hint="default"/>
        <w:lang w:val="uk-UA" w:eastAsia="en-US" w:bidi="ar-SA"/>
      </w:rPr>
    </w:lvl>
    <w:lvl w:ilvl="3" w:tplc="B042740A">
      <w:numFmt w:val="bullet"/>
      <w:lvlText w:val="•"/>
      <w:lvlJc w:val="left"/>
      <w:pPr>
        <w:ind w:left="1336" w:hanging="147"/>
      </w:pPr>
      <w:rPr>
        <w:rFonts w:hint="default"/>
        <w:lang w:val="uk-UA" w:eastAsia="en-US" w:bidi="ar-SA"/>
      </w:rPr>
    </w:lvl>
    <w:lvl w:ilvl="4" w:tplc="00F29182">
      <w:numFmt w:val="bullet"/>
      <w:lvlText w:val="•"/>
      <w:lvlJc w:val="left"/>
      <w:pPr>
        <w:ind w:left="1768" w:hanging="147"/>
      </w:pPr>
      <w:rPr>
        <w:rFonts w:hint="default"/>
        <w:lang w:val="uk-UA" w:eastAsia="en-US" w:bidi="ar-SA"/>
      </w:rPr>
    </w:lvl>
    <w:lvl w:ilvl="5" w:tplc="B986F258">
      <w:numFmt w:val="bullet"/>
      <w:lvlText w:val="•"/>
      <w:lvlJc w:val="left"/>
      <w:pPr>
        <w:ind w:left="2200" w:hanging="147"/>
      </w:pPr>
      <w:rPr>
        <w:rFonts w:hint="default"/>
        <w:lang w:val="uk-UA" w:eastAsia="en-US" w:bidi="ar-SA"/>
      </w:rPr>
    </w:lvl>
    <w:lvl w:ilvl="6" w:tplc="A9385E58">
      <w:numFmt w:val="bullet"/>
      <w:lvlText w:val="•"/>
      <w:lvlJc w:val="left"/>
      <w:pPr>
        <w:ind w:left="2632" w:hanging="147"/>
      </w:pPr>
      <w:rPr>
        <w:rFonts w:hint="default"/>
        <w:lang w:val="uk-UA" w:eastAsia="en-US" w:bidi="ar-SA"/>
      </w:rPr>
    </w:lvl>
    <w:lvl w:ilvl="7" w:tplc="D0C83D7E">
      <w:numFmt w:val="bullet"/>
      <w:lvlText w:val="•"/>
      <w:lvlJc w:val="left"/>
      <w:pPr>
        <w:ind w:left="3064" w:hanging="147"/>
      </w:pPr>
      <w:rPr>
        <w:rFonts w:hint="default"/>
        <w:lang w:val="uk-UA" w:eastAsia="en-US" w:bidi="ar-SA"/>
      </w:rPr>
    </w:lvl>
    <w:lvl w:ilvl="8" w:tplc="67DA7D64">
      <w:numFmt w:val="bullet"/>
      <w:lvlText w:val="•"/>
      <w:lvlJc w:val="left"/>
      <w:pPr>
        <w:ind w:left="3496" w:hanging="147"/>
      </w:pPr>
      <w:rPr>
        <w:rFonts w:hint="default"/>
        <w:lang w:val="uk-UA" w:eastAsia="en-US" w:bidi="ar-SA"/>
      </w:rPr>
    </w:lvl>
  </w:abstractNum>
  <w:abstractNum w:abstractNumId="12" w15:restartNumberingAfterBreak="0">
    <w:nsid w:val="6697748F"/>
    <w:multiLevelType w:val="hybridMultilevel"/>
    <w:tmpl w:val="CA8E446A"/>
    <w:lvl w:ilvl="0" w:tplc="EDCC5C9E">
      <w:numFmt w:val="bullet"/>
      <w:lvlText w:val="–"/>
      <w:lvlJc w:val="left"/>
      <w:pPr>
        <w:ind w:left="104" w:hanging="187"/>
      </w:pPr>
      <w:rPr>
        <w:rFonts w:ascii="Trebuchet MS" w:eastAsia="Trebuchet MS" w:hAnsi="Trebuchet MS" w:cs="Trebuchet MS" w:hint="default"/>
        <w:color w:val="231F20"/>
        <w:w w:val="136"/>
        <w:sz w:val="22"/>
        <w:szCs w:val="22"/>
        <w:lang w:val="uk-UA" w:eastAsia="en-US" w:bidi="ar-SA"/>
      </w:rPr>
    </w:lvl>
    <w:lvl w:ilvl="1" w:tplc="70C4821E">
      <w:numFmt w:val="bullet"/>
      <w:lvlText w:val="–"/>
      <w:lvlJc w:val="left"/>
      <w:pPr>
        <w:ind w:left="217" w:hanging="210"/>
      </w:pPr>
      <w:rPr>
        <w:rFonts w:ascii="Trebuchet MS" w:eastAsia="Trebuchet MS" w:hAnsi="Trebuchet MS" w:cs="Trebuchet MS" w:hint="default"/>
        <w:color w:val="231F20"/>
        <w:w w:val="136"/>
        <w:sz w:val="22"/>
        <w:szCs w:val="22"/>
        <w:lang w:val="uk-UA" w:eastAsia="en-US" w:bidi="ar-SA"/>
      </w:rPr>
    </w:lvl>
    <w:lvl w:ilvl="2" w:tplc="4B92B6A2">
      <w:numFmt w:val="bullet"/>
      <w:lvlText w:val="•"/>
      <w:lvlJc w:val="left"/>
      <w:pPr>
        <w:ind w:left="680" w:hanging="210"/>
      </w:pPr>
      <w:rPr>
        <w:rFonts w:hint="default"/>
        <w:lang w:val="uk-UA" w:eastAsia="en-US" w:bidi="ar-SA"/>
      </w:rPr>
    </w:lvl>
    <w:lvl w:ilvl="3" w:tplc="F126EA52">
      <w:numFmt w:val="bullet"/>
      <w:lvlText w:val="•"/>
      <w:lvlJc w:val="left"/>
      <w:pPr>
        <w:ind w:left="1790" w:hanging="210"/>
      </w:pPr>
      <w:rPr>
        <w:rFonts w:hint="default"/>
        <w:lang w:val="uk-UA" w:eastAsia="en-US" w:bidi="ar-SA"/>
      </w:rPr>
    </w:lvl>
    <w:lvl w:ilvl="4" w:tplc="0D24970C">
      <w:numFmt w:val="bullet"/>
      <w:lvlText w:val="•"/>
      <w:lvlJc w:val="left"/>
      <w:pPr>
        <w:ind w:left="2901" w:hanging="210"/>
      </w:pPr>
      <w:rPr>
        <w:rFonts w:hint="default"/>
        <w:lang w:val="uk-UA" w:eastAsia="en-US" w:bidi="ar-SA"/>
      </w:rPr>
    </w:lvl>
    <w:lvl w:ilvl="5" w:tplc="4E1AD41E">
      <w:numFmt w:val="bullet"/>
      <w:lvlText w:val="•"/>
      <w:lvlJc w:val="left"/>
      <w:pPr>
        <w:ind w:left="4012" w:hanging="210"/>
      </w:pPr>
      <w:rPr>
        <w:rFonts w:hint="default"/>
        <w:lang w:val="uk-UA" w:eastAsia="en-US" w:bidi="ar-SA"/>
      </w:rPr>
    </w:lvl>
    <w:lvl w:ilvl="6" w:tplc="35462908">
      <w:numFmt w:val="bullet"/>
      <w:lvlText w:val="•"/>
      <w:lvlJc w:val="left"/>
      <w:pPr>
        <w:ind w:left="5122" w:hanging="210"/>
      </w:pPr>
      <w:rPr>
        <w:rFonts w:hint="default"/>
        <w:lang w:val="uk-UA" w:eastAsia="en-US" w:bidi="ar-SA"/>
      </w:rPr>
    </w:lvl>
    <w:lvl w:ilvl="7" w:tplc="6CA43E14">
      <w:numFmt w:val="bullet"/>
      <w:lvlText w:val="•"/>
      <w:lvlJc w:val="left"/>
      <w:pPr>
        <w:ind w:left="6233" w:hanging="210"/>
      </w:pPr>
      <w:rPr>
        <w:rFonts w:hint="default"/>
        <w:lang w:val="uk-UA" w:eastAsia="en-US" w:bidi="ar-SA"/>
      </w:rPr>
    </w:lvl>
    <w:lvl w:ilvl="8" w:tplc="FBEAE562">
      <w:numFmt w:val="bullet"/>
      <w:lvlText w:val="•"/>
      <w:lvlJc w:val="left"/>
      <w:pPr>
        <w:ind w:left="7344" w:hanging="210"/>
      </w:pPr>
      <w:rPr>
        <w:rFonts w:hint="default"/>
        <w:lang w:val="uk-UA" w:eastAsia="en-US" w:bidi="ar-SA"/>
      </w:rPr>
    </w:lvl>
  </w:abstractNum>
  <w:abstractNum w:abstractNumId="13" w15:restartNumberingAfterBreak="0">
    <w:nsid w:val="71AB6B95"/>
    <w:multiLevelType w:val="hybridMultilevel"/>
    <w:tmpl w:val="F2B4AB16"/>
    <w:lvl w:ilvl="0" w:tplc="F85EB10C">
      <w:numFmt w:val="bullet"/>
      <w:lvlText w:val="–"/>
      <w:lvlJc w:val="left"/>
      <w:pPr>
        <w:ind w:left="45" w:hanging="160"/>
      </w:pPr>
      <w:rPr>
        <w:rFonts w:ascii="Trebuchet MS" w:eastAsia="Trebuchet MS" w:hAnsi="Trebuchet MS" w:cs="Trebuchet MS" w:hint="default"/>
        <w:color w:val="231F20"/>
        <w:w w:val="136"/>
        <w:sz w:val="20"/>
        <w:szCs w:val="20"/>
        <w:lang w:val="uk-UA" w:eastAsia="en-US" w:bidi="ar-SA"/>
      </w:rPr>
    </w:lvl>
    <w:lvl w:ilvl="1" w:tplc="B28AD908">
      <w:numFmt w:val="bullet"/>
      <w:lvlText w:val="•"/>
      <w:lvlJc w:val="left"/>
      <w:pPr>
        <w:ind w:left="472" w:hanging="160"/>
      </w:pPr>
      <w:rPr>
        <w:rFonts w:hint="default"/>
        <w:lang w:val="uk-UA" w:eastAsia="en-US" w:bidi="ar-SA"/>
      </w:rPr>
    </w:lvl>
    <w:lvl w:ilvl="2" w:tplc="92FAFBC0">
      <w:numFmt w:val="bullet"/>
      <w:lvlText w:val="•"/>
      <w:lvlJc w:val="left"/>
      <w:pPr>
        <w:ind w:left="904" w:hanging="160"/>
      </w:pPr>
      <w:rPr>
        <w:rFonts w:hint="default"/>
        <w:lang w:val="uk-UA" w:eastAsia="en-US" w:bidi="ar-SA"/>
      </w:rPr>
    </w:lvl>
    <w:lvl w:ilvl="3" w:tplc="824890BC">
      <w:numFmt w:val="bullet"/>
      <w:lvlText w:val="•"/>
      <w:lvlJc w:val="left"/>
      <w:pPr>
        <w:ind w:left="1336" w:hanging="160"/>
      </w:pPr>
      <w:rPr>
        <w:rFonts w:hint="default"/>
        <w:lang w:val="uk-UA" w:eastAsia="en-US" w:bidi="ar-SA"/>
      </w:rPr>
    </w:lvl>
    <w:lvl w:ilvl="4" w:tplc="0CD6E028">
      <w:numFmt w:val="bullet"/>
      <w:lvlText w:val="•"/>
      <w:lvlJc w:val="left"/>
      <w:pPr>
        <w:ind w:left="1768" w:hanging="160"/>
      </w:pPr>
      <w:rPr>
        <w:rFonts w:hint="default"/>
        <w:lang w:val="uk-UA" w:eastAsia="en-US" w:bidi="ar-SA"/>
      </w:rPr>
    </w:lvl>
    <w:lvl w:ilvl="5" w:tplc="E20EC444">
      <w:numFmt w:val="bullet"/>
      <w:lvlText w:val="•"/>
      <w:lvlJc w:val="left"/>
      <w:pPr>
        <w:ind w:left="2200" w:hanging="160"/>
      </w:pPr>
      <w:rPr>
        <w:rFonts w:hint="default"/>
        <w:lang w:val="uk-UA" w:eastAsia="en-US" w:bidi="ar-SA"/>
      </w:rPr>
    </w:lvl>
    <w:lvl w:ilvl="6" w:tplc="13A8962A">
      <w:numFmt w:val="bullet"/>
      <w:lvlText w:val="•"/>
      <w:lvlJc w:val="left"/>
      <w:pPr>
        <w:ind w:left="2632" w:hanging="160"/>
      </w:pPr>
      <w:rPr>
        <w:rFonts w:hint="default"/>
        <w:lang w:val="uk-UA" w:eastAsia="en-US" w:bidi="ar-SA"/>
      </w:rPr>
    </w:lvl>
    <w:lvl w:ilvl="7" w:tplc="376EED80">
      <w:numFmt w:val="bullet"/>
      <w:lvlText w:val="•"/>
      <w:lvlJc w:val="left"/>
      <w:pPr>
        <w:ind w:left="3064" w:hanging="160"/>
      </w:pPr>
      <w:rPr>
        <w:rFonts w:hint="default"/>
        <w:lang w:val="uk-UA" w:eastAsia="en-US" w:bidi="ar-SA"/>
      </w:rPr>
    </w:lvl>
    <w:lvl w:ilvl="8" w:tplc="FF9EEA82">
      <w:numFmt w:val="bullet"/>
      <w:lvlText w:val="•"/>
      <w:lvlJc w:val="left"/>
      <w:pPr>
        <w:ind w:left="3496" w:hanging="160"/>
      </w:pPr>
      <w:rPr>
        <w:rFonts w:hint="default"/>
        <w:lang w:val="uk-UA" w:eastAsia="en-US" w:bidi="ar-SA"/>
      </w:rPr>
    </w:lvl>
  </w:abstractNum>
  <w:abstractNum w:abstractNumId="14" w15:restartNumberingAfterBreak="0">
    <w:nsid w:val="798C3A54"/>
    <w:multiLevelType w:val="hybridMultilevel"/>
    <w:tmpl w:val="AA7E49EA"/>
    <w:lvl w:ilvl="0" w:tplc="2B0E1C76">
      <w:numFmt w:val="bullet"/>
      <w:lvlText w:val="–"/>
      <w:lvlJc w:val="left"/>
      <w:pPr>
        <w:ind w:left="45" w:hanging="160"/>
      </w:pPr>
      <w:rPr>
        <w:rFonts w:ascii="Trebuchet MS" w:eastAsia="Trebuchet MS" w:hAnsi="Trebuchet MS" w:cs="Trebuchet MS" w:hint="default"/>
        <w:color w:val="231F20"/>
        <w:w w:val="136"/>
        <w:sz w:val="20"/>
        <w:szCs w:val="20"/>
        <w:lang w:val="uk-UA" w:eastAsia="en-US" w:bidi="ar-SA"/>
      </w:rPr>
    </w:lvl>
    <w:lvl w:ilvl="1" w:tplc="280CA906">
      <w:numFmt w:val="bullet"/>
      <w:lvlText w:val="•"/>
      <w:lvlJc w:val="left"/>
      <w:pPr>
        <w:ind w:left="472" w:hanging="160"/>
      </w:pPr>
      <w:rPr>
        <w:rFonts w:hint="default"/>
        <w:lang w:val="uk-UA" w:eastAsia="en-US" w:bidi="ar-SA"/>
      </w:rPr>
    </w:lvl>
    <w:lvl w:ilvl="2" w:tplc="C158DF5A">
      <w:numFmt w:val="bullet"/>
      <w:lvlText w:val="•"/>
      <w:lvlJc w:val="left"/>
      <w:pPr>
        <w:ind w:left="904" w:hanging="160"/>
      </w:pPr>
      <w:rPr>
        <w:rFonts w:hint="default"/>
        <w:lang w:val="uk-UA" w:eastAsia="en-US" w:bidi="ar-SA"/>
      </w:rPr>
    </w:lvl>
    <w:lvl w:ilvl="3" w:tplc="327C0682">
      <w:numFmt w:val="bullet"/>
      <w:lvlText w:val="•"/>
      <w:lvlJc w:val="left"/>
      <w:pPr>
        <w:ind w:left="1336" w:hanging="160"/>
      </w:pPr>
      <w:rPr>
        <w:rFonts w:hint="default"/>
        <w:lang w:val="uk-UA" w:eastAsia="en-US" w:bidi="ar-SA"/>
      </w:rPr>
    </w:lvl>
    <w:lvl w:ilvl="4" w:tplc="F934DF06">
      <w:numFmt w:val="bullet"/>
      <w:lvlText w:val="•"/>
      <w:lvlJc w:val="left"/>
      <w:pPr>
        <w:ind w:left="1768" w:hanging="160"/>
      </w:pPr>
      <w:rPr>
        <w:rFonts w:hint="default"/>
        <w:lang w:val="uk-UA" w:eastAsia="en-US" w:bidi="ar-SA"/>
      </w:rPr>
    </w:lvl>
    <w:lvl w:ilvl="5" w:tplc="62AE3BF4">
      <w:numFmt w:val="bullet"/>
      <w:lvlText w:val="•"/>
      <w:lvlJc w:val="left"/>
      <w:pPr>
        <w:ind w:left="2200" w:hanging="160"/>
      </w:pPr>
      <w:rPr>
        <w:rFonts w:hint="default"/>
        <w:lang w:val="uk-UA" w:eastAsia="en-US" w:bidi="ar-SA"/>
      </w:rPr>
    </w:lvl>
    <w:lvl w:ilvl="6" w:tplc="7F3215FC">
      <w:numFmt w:val="bullet"/>
      <w:lvlText w:val="•"/>
      <w:lvlJc w:val="left"/>
      <w:pPr>
        <w:ind w:left="2632" w:hanging="160"/>
      </w:pPr>
      <w:rPr>
        <w:rFonts w:hint="default"/>
        <w:lang w:val="uk-UA" w:eastAsia="en-US" w:bidi="ar-SA"/>
      </w:rPr>
    </w:lvl>
    <w:lvl w:ilvl="7" w:tplc="E8D00E7A">
      <w:numFmt w:val="bullet"/>
      <w:lvlText w:val="•"/>
      <w:lvlJc w:val="left"/>
      <w:pPr>
        <w:ind w:left="3064" w:hanging="160"/>
      </w:pPr>
      <w:rPr>
        <w:rFonts w:hint="default"/>
        <w:lang w:val="uk-UA" w:eastAsia="en-US" w:bidi="ar-SA"/>
      </w:rPr>
    </w:lvl>
    <w:lvl w:ilvl="8" w:tplc="9EEC2A6C">
      <w:numFmt w:val="bullet"/>
      <w:lvlText w:val="•"/>
      <w:lvlJc w:val="left"/>
      <w:pPr>
        <w:ind w:left="3496" w:hanging="160"/>
      </w:pPr>
      <w:rPr>
        <w:rFonts w:hint="default"/>
        <w:lang w:val="uk-UA" w:eastAsia="en-US" w:bidi="ar-SA"/>
      </w:rPr>
    </w:lvl>
  </w:abstractNum>
  <w:abstractNum w:abstractNumId="15" w15:restartNumberingAfterBreak="0">
    <w:nsid w:val="7FCE64F0"/>
    <w:multiLevelType w:val="hybridMultilevel"/>
    <w:tmpl w:val="37AAE1F4"/>
    <w:lvl w:ilvl="0" w:tplc="0784B398">
      <w:numFmt w:val="bullet"/>
      <w:lvlText w:val="–"/>
      <w:lvlJc w:val="left"/>
      <w:pPr>
        <w:ind w:left="676" w:hanging="176"/>
      </w:pPr>
      <w:rPr>
        <w:rFonts w:ascii="Arial" w:eastAsia="Arial" w:hAnsi="Arial" w:cs="Arial" w:hint="default"/>
        <w:b/>
        <w:bCs/>
        <w:color w:val="231F20"/>
        <w:w w:val="89"/>
        <w:sz w:val="22"/>
        <w:szCs w:val="22"/>
        <w:lang w:val="uk-UA" w:eastAsia="en-US" w:bidi="ar-SA"/>
      </w:rPr>
    </w:lvl>
    <w:lvl w:ilvl="1" w:tplc="5458382E">
      <w:numFmt w:val="bullet"/>
      <w:lvlText w:val="•"/>
      <w:lvlJc w:val="left"/>
      <w:pPr>
        <w:ind w:left="1568" w:hanging="176"/>
      </w:pPr>
      <w:rPr>
        <w:rFonts w:hint="default"/>
        <w:lang w:val="uk-UA" w:eastAsia="en-US" w:bidi="ar-SA"/>
      </w:rPr>
    </w:lvl>
    <w:lvl w:ilvl="2" w:tplc="8E7A86AC">
      <w:numFmt w:val="bullet"/>
      <w:lvlText w:val="•"/>
      <w:lvlJc w:val="left"/>
      <w:pPr>
        <w:ind w:left="2457" w:hanging="176"/>
      </w:pPr>
      <w:rPr>
        <w:rFonts w:hint="default"/>
        <w:lang w:val="uk-UA" w:eastAsia="en-US" w:bidi="ar-SA"/>
      </w:rPr>
    </w:lvl>
    <w:lvl w:ilvl="3" w:tplc="F106351E">
      <w:numFmt w:val="bullet"/>
      <w:lvlText w:val="•"/>
      <w:lvlJc w:val="left"/>
      <w:pPr>
        <w:ind w:left="3345" w:hanging="176"/>
      </w:pPr>
      <w:rPr>
        <w:rFonts w:hint="default"/>
        <w:lang w:val="uk-UA" w:eastAsia="en-US" w:bidi="ar-SA"/>
      </w:rPr>
    </w:lvl>
    <w:lvl w:ilvl="4" w:tplc="0A98A3E6">
      <w:numFmt w:val="bullet"/>
      <w:lvlText w:val="•"/>
      <w:lvlJc w:val="left"/>
      <w:pPr>
        <w:ind w:left="4234" w:hanging="176"/>
      </w:pPr>
      <w:rPr>
        <w:rFonts w:hint="default"/>
        <w:lang w:val="uk-UA" w:eastAsia="en-US" w:bidi="ar-SA"/>
      </w:rPr>
    </w:lvl>
    <w:lvl w:ilvl="5" w:tplc="20F8228C">
      <w:numFmt w:val="bullet"/>
      <w:lvlText w:val="•"/>
      <w:lvlJc w:val="left"/>
      <w:pPr>
        <w:ind w:left="5122" w:hanging="176"/>
      </w:pPr>
      <w:rPr>
        <w:rFonts w:hint="default"/>
        <w:lang w:val="uk-UA" w:eastAsia="en-US" w:bidi="ar-SA"/>
      </w:rPr>
    </w:lvl>
    <w:lvl w:ilvl="6" w:tplc="D07A6C36">
      <w:numFmt w:val="bullet"/>
      <w:lvlText w:val="•"/>
      <w:lvlJc w:val="left"/>
      <w:pPr>
        <w:ind w:left="6011" w:hanging="176"/>
      </w:pPr>
      <w:rPr>
        <w:rFonts w:hint="default"/>
        <w:lang w:val="uk-UA" w:eastAsia="en-US" w:bidi="ar-SA"/>
      </w:rPr>
    </w:lvl>
    <w:lvl w:ilvl="7" w:tplc="DDD83F1E">
      <w:numFmt w:val="bullet"/>
      <w:lvlText w:val="•"/>
      <w:lvlJc w:val="left"/>
      <w:pPr>
        <w:ind w:left="6899" w:hanging="176"/>
      </w:pPr>
      <w:rPr>
        <w:rFonts w:hint="default"/>
        <w:lang w:val="uk-UA" w:eastAsia="en-US" w:bidi="ar-SA"/>
      </w:rPr>
    </w:lvl>
    <w:lvl w:ilvl="8" w:tplc="F048B48A">
      <w:numFmt w:val="bullet"/>
      <w:lvlText w:val="•"/>
      <w:lvlJc w:val="left"/>
      <w:pPr>
        <w:ind w:left="7788" w:hanging="176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11"/>
  </w:num>
  <w:num w:numId="6">
    <w:abstractNumId w:val="14"/>
  </w:num>
  <w:num w:numId="7">
    <w:abstractNumId w:val="13"/>
  </w:num>
  <w:num w:numId="8">
    <w:abstractNumId w:val="0"/>
  </w:num>
  <w:num w:numId="9">
    <w:abstractNumId w:val="1"/>
  </w:num>
  <w:num w:numId="10">
    <w:abstractNumId w:val="6"/>
  </w:num>
  <w:num w:numId="11">
    <w:abstractNumId w:val="10"/>
  </w:num>
  <w:num w:numId="12">
    <w:abstractNumId w:val="4"/>
  </w:num>
  <w:num w:numId="13">
    <w:abstractNumId w:val="12"/>
  </w:num>
  <w:num w:numId="14">
    <w:abstractNumId w:val="9"/>
  </w:num>
  <w:num w:numId="15">
    <w:abstractNumId w:val="15"/>
  </w:num>
  <w:num w:numId="16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DC2"/>
    <w:rsid w:val="00AF3E31"/>
    <w:rsid w:val="00EC002E"/>
    <w:rsid w:val="00F9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8B28C-B73B-4D25-BB2C-5A68993B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F3E3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uk-UA"/>
    </w:rPr>
  </w:style>
  <w:style w:type="paragraph" w:styleId="1">
    <w:name w:val="heading 1"/>
    <w:basedOn w:val="a"/>
    <w:link w:val="10"/>
    <w:uiPriority w:val="1"/>
    <w:qFormat/>
    <w:rsid w:val="00AF3E31"/>
    <w:pPr>
      <w:ind w:left="1660" w:right="1831"/>
      <w:jc w:val="center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styleId="2">
    <w:name w:val="heading 2"/>
    <w:basedOn w:val="a"/>
    <w:link w:val="20"/>
    <w:uiPriority w:val="1"/>
    <w:qFormat/>
    <w:rsid w:val="00AF3E31"/>
    <w:pPr>
      <w:ind w:left="301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AF3E31"/>
    <w:pPr>
      <w:ind w:left="1843" w:hanging="463"/>
      <w:outlineLvl w:val="2"/>
    </w:pPr>
    <w:rPr>
      <w:rFonts w:ascii="Arial" w:eastAsia="Arial" w:hAnsi="Arial" w:cs="Arial"/>
      <w:b/>
      <w:bCs/>
      <w:sz w:val="23"/>
      <w:szCs w:val="23"/>
    </w:rPr>
  </w:style>
  <w:style w:type="paragraph" w:styleId="4">
    <w:name w:val="heading 4"/>
    <w:basedOn w:val="a"/>
    <w:link w:val="40"/>
    <w:uiPriority w:val="1"/>
    <w:qFormat/>
    <w:rsid w:val="00AF3E31"/>
    <w:pPr>
      <w:ind w:left="217"/>
      <w:outlineLvl w:val="3"/>
    </w:pPr>
    <w:rPr>
      <w:rFonts w:ascii="Arial" w:eastAsia="Arial" w:hAnsi="Arial" w:cs="Arial"/>
      <w:b/>
      <w:bCs/>
    </w:rPr>
  </w:style>
  <w:style w:type="paragraph" w:styleId="5">
    <w:name w:val="heading 5"/>
    <w:basedOn w:val="a"/>
    <w:link w:val="50"/>
    <w:uiPriority w:val="1"/>
    <w:qFormat/>
    <w:rsid w:val="00AF3E31"/>
    <w:pPr>
      <w:ind w:left="387"/>
      <w:outlineLvl w:val="4"/>
    </w:pPr>
    <w:rPr>
      <w:rFonts w:ascii="Arial" w:eastAsia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F3E31"/>
    <w:rPr>
      <w:rFonts w:ascii="Arial" w:eastAsia="Arial" w:hAnsi="Arial" w:cs="Arial"/>
      <w:b/>
      <w:bCs/>
      <w:sz w:val="38"/>
      <w:szCs w:val="3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AF3E31"/>
    <w:rPr>
      <w:rFonts w:ascii="Arial" w:eastAsia="Arial" w:hAnsi="Arial" w:cs="Arial"/>
      <w:b/>
      <w:bCs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1"/>
    <w:rsid w:val="00AF3E31"/>
    <w:rPr>
      <w:rFonts w:ascii="Arial" w:eastAsia="Arial" w:hAnsi="Arial" w:cs="Arial"/>
      <w:b/>
      <w:bCs/>
      <w:sz w:val="23"/>
      <w:szCs w:val="23"/>
      <w:lang w:val="uk-UA"/>
    </w:rPr>
  </w:style>
  <w:style w:type="character" w:customStyle="1" w:styleId="40">
    <w:name w:val="Заголовок 4 Знак"/>
    <w:basedOn w:val="a0"/>
    <w:link w:val="4"/>
    <w:uiPriority w:val="1"/>
    <w:rsid w:val="00AF3E31"/>
    <w:rPr>
      <w:rFonts w:ascii="Arial" w:eastAsia="Arial" w:hAnsi="Arial" w:cs="Arial"/>
      <w:b/>
      <w:bCs/>
      <w:lang w:val="uk-UA"/>
    </w:rPr>
  </w:style>
  <w:style w:type="character" w:customStyle="1" w:styleId="50">
    <w:name w:val="Заголовок 5 Знак"/>
    <w:basedOn w:val="a0"/>
    <w:link w:val="5"/>
    <w:uiPriority w:val="1"/>
    <w:rsid w:val="00AF3E31"/>
    <w:rPr>
      <w:rFonts w:ascii="Arial" w:eastAsia="Arial" w:hAnsi="Arial" w:cs="Arial"/>
      <w:b/>
      <w:bCs/>
      <w:i/>
      <w:iCs/>
      <w:lang w:val="uk-UA"/>
    </w:rPr>
  </w:style>
  <w:style w:type="table" w:customStyle="1" w:styleId="TableNormal">
    <w:name w:val="Table Normal"/>
    <w:uiPriority w:val="2"/>
    <w:semiHidden/>
    <w:unhideWhenUsed/>
    <w:qFormat/>
    <w:rsid w:val="00AF3E31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F3E31"/>
  </w:style>
  <w:style w:type="character" w:customStyle="1" w:styleId="a4">
    <w:name w:val="Основной текст Знак"/>
    <w:basedOn w:val="a0"/>
    <w:link w:val="a3"/>
    <w:uiPriority w:val="1"/>
    <w:rsid w:val="00AF3E31"/>
    <w:rPr>
      <w:rFonts w:ascii="Trebuchet MS" w:eastAsia="Trebuchet MS" w:hAnsi="Trebuchet MS" w:cs="Trebuchet MS"/>
      <w:lang w:val="uk-UA"/>
    </w:rPr>
  </w:style>
  <w:style w:type="paragraph" w:styleId="a5">
    <w:name w:val="Title"/>
    <w:basedOn w:val="a"/>
    <w:link w:val="a6"/>
    <w:uiPriority w:val="1"/>
    <w:qFormat/>
    <w:rsid w:val="00AF3E31"/>
    <w:pPr>
      <w:ind w:left="1660" w:right="1831"/>
      <w:jc w:val="center"/>
    </w:pPr>
    <w:rPr>
      <w:rFonts w:ascii="Arial" w:eastAsia="Arial" w:hAnsi="Arial" w:cs="Arial"/>
      <w:b/>
      <w:bCs/>
      <w:sz w:val="89"/>
      <w:szCs w:val="89"/>
    </w:rPr>
  </w:style>
  <w:style w:type="character" w:customStyle="1" w:styleId="a6">
    <w:name w:val="Заголовок Знак"/>
    <w:basedOn w:val="a0"/>
    <w:link w:val="a5"/>
    <w:uiPriority w:val="1"/>
    <w:rsid w:val="00AF3E31"/>
    <w:rPr>
      <w:rFonts w:ascii="Arial" w:eastAsia="Arial" w:hAnsi="Arial" w:cs="Arial"/>
      <w:b/>
      <w:bCs/>
      <w:sz w:val="89"/>
      <w:szCs w:val="89"/>
      <w:lang w:val="uk-UA"/>
    </w:rPr>
  </w:style>
  <w:style w:type="paragraph" w:styleId="a7">
    <w:name w:val="List Paragraph"/>
    <w:basedOn w:val="a"/>
    <w:uiPriority w:val="1"/>
    <w:qFormat/>
    <w:rsid w:val="00AF3E31"/>
    <w:pPr>
      <w:ind w:left="217" w:firstLine="283"/>
    </w:pPr>
  </w:style>
  <w:style w:type="paragraph" w:customStyle="1" w:styleId="TableParagraph">
    <w:name w:val="Table Paragraph"/>
    <w:basedOn w:val="a"/>
    <w:uiPriority w:val="1"/>
    <w:qFormat/>
    <w:rsid w:val="00AF3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26787</Words>
  <Characters>15270</Characters>
  <Application>Microsoft Office Word</Application>
  <DocSecurity>0</DocSecurity>
  <Lines>127</Lines>
  <Paragraphs>83</Paragraphs>
  <ScaleCrop>false</ScaleCrop>
  <Company/>
  <LinksUpToDate>false</LinksUpToDate>
  <CharactersWithSpaces>41974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2025-04-14T23:50:00Z</dcterms:created>
  <dcterms:modified xsi:type="dcterms:W3CDTF">2025-04-14T23:50:00Z</dcterms:modified>
</cp:coreProperties>
</file>