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CB" w:rsidRDefault="00D542CB" w:rsidP="00D542CB">
      <w:pPr>
        <w:pStyle w:val="a3"/>
        <w:spacing w:before="3"/>
        <w:rPr>
          <w:sz w:val="17"/>
        </w:rPr>
      </w:pPr>
    </w:p>
    <w:p w:rsidR="00D542CB" w:rsidRDefault="00D542CB" w:rsidP="00D542CB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8255" r="10795" b="9525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5A24" id="Полилиния 92" o:spid="_x0000_s1026" style="position:absolute;margin-left:150.25pt;margin-top:26.05pt;width:289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9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10.</w:t>
      </w:r>
    </w:p>
    <w:p w:rsidR="00D542CB" w:rsidRPr="00D542CB" w:rsidRDefault="00D542CB" w:rsidP="00D542CB">
      <w:pPr>
        <w:pStyle w:val="a3"/>
        <w:spacing w:before="9"/>
        <w:jc w:val="center"/>
        <w:rPr>
          <w:rFonts w:ascii="Arial"/>
          <w:b/>
          <w:sz w:val="32"/>
          <w:szCs w:val="32"/>
        </w:rPr>
      </w:pPr>
      <w:bookmarkStart w:id="0" w:name="_GoBack"/>
      <w:r w:rsidRPr="00D542CB">
        <w:rPr>
          <w:sz w:val="32"/>
          <w:szCs w:val="32"/>
        </w:rPr>
        <w:t>Інші види звітності державних та підприємницьких структур</w:t>
      </w:r>
      <w:r>
        <w:rPr>
          <w:sz w:val="32"/>
          <w:szCs w:val="32"/>
        </w:rPr>
        <w:t xml:space="preserve"> ( податкова звітність)</w:t>
      </w:r>
    </w:p>
    <w:bookmarkEnd w:id="0"/>
    <w:p w:rsidR="00D542CB" w:rsidRDefault="00D542CB" w:rsidP="00D542CB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7620" r="12700" b="1016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5AF5" id="Полилиния 91" o:spid="_x0000_s1026" style="position:absolute;margin-left:121.9pt;margin-top:7.6pt;width:345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3"/>
        <w:numPr>
          <w:ilvl w:val="1"/>
          <w:numId w:val="35"/>
        </w:numPr>
        <w:tabs>
          <w:tab w:val="left" w:pos="1870"/>
        </w:tabs>
        <w:spacing w:before="304"/>
        <w:ind w:hanging="595"/>
        <w:jc w:val="left"/>
      </w:pPr>
      <w:r>
        <w:rPr>
          <w:color w:val="231F20"/>
          <w:w w:val="85"/>
        </w:rPr>
        <w:t>Загальні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вимоги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складання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і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подання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податкової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звітності</w:t>
      </w:r>
    </w:p>
    <w:p w:rsidR="00D542CB" w:rsidRDefault="00D542CB" w:rsidP="00D542CB">
      <w:pPr>
        <w:pStyle w:val="a3"/>
        <w:spacing w:before="4"/>
        <w:rPr>
          <w:rFonts w:ascii="Arial"/>
          <w:b/>
          <w:sz w:val="23"/>
        </w:rPr>
      </w:pP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Для будь-якого підприємства – платника податків подання податкової звітності є невід’єм-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ланкою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ланцюжку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заходів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нарахування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сплати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більшості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зборів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при цьому одним з основних обов’язків платника податку, що визначено Податковим кодек-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16.1.3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i/>
          <w:color w:val="231F20"/>
          <w:w w:val="95"/>
        </w:rPr>
        <w:t>Податкова</w:t>
      </w:r>
      <w:r>
        <w:rPr>
          <w:rFonts w:ascii="Arial" w:hAnsi="Arial"/>
          <w:b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декларація,</w:t>
      </w:r>
      <w:r>
        <w:rPr>
          <w:rFonts w:ascii="Arial" w:hAnsi="Arial"/>
          <w:b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розрахунок,</w:t>
      </w:r>
      <w:r>
        <w:rPr>
          <w:rFonts w:ascii="Arial" w:hAnsi="Arial"/>
          <w:b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</w:t>
      </w:r>
      <w:r>
        <w:rPr>
          <w:rFonts w:ascii="Arial" w:hAnsi="Arial"/>
          <w:b/>
          <w:i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документ,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платником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подат-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ків (у тому числі відокремленим підрозділом у випадках, визначених цим Кодексом) кон-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тролюючим органам у строки, встановлені законом, на підставі якого здійснюється нараху-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вання та/або сплата грошового зобов’язання, у тому числі податкового зобов’язання або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відображаються обсяги операції (операцій), доходів (прибутків), щодо яких податковим 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митним законодавством передбачено звільнення платника податку від обов’язку нарахуван-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ня і сплати податку і збору, чи документ, що свідчить про суми доходу, нарахованого (випла-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ченого) на користь платників податків – фізичних осіб, суми утриманого та/або сплаченого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46.1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6" w:lineRule="exact"/>
        <w:ind w:left="387"/>
        <w:jc w:val="both"/>
      </w:pPr>
      <w:r>
        <w:rPr>
          <w:rFonts w:ascii="Arial" w:hAnsi="Arial"/>
          <w:b/>
          <w:i/>
          <w:color w:val="231F20"/>
          <w:w w:val="95"/>
        </w:rPr>
        <w:t>Додатки</w:t>
      </w:r>
      <w:r>
        <w:rPr>
          <w:rFonts w:ascii="Arial" w:hAnsi="Arial"/>
          <w:b/>
          <w:i/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до податкової декларації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є її невід’ємною частиною.</w:t>
      </w:r>
    </w:p>
    <w:p w:rsidR="00D542CB" w:rsidRDefault="00D542CB" w:rsidP="00D542CB">
      <w:pPr>
        <w:pStyle w:val="a3"/>
        <w:spacing w:before="3" w:line="247" w:lineRule="auto"/>
        <w:ind w:left="104" w:right="274" w:firstLine="283"/>
        <w:jc w:val="both"/>
      </w:pPr>
      <w:r>
        <w:rPr>
          <w:color w:val="231F20"/>
          <w:w w:val="95"/>
        </w:rPr>
        <w:t>Залежно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податок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збір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необхідно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відзвітувати,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податкове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законодавст-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передбачає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декларації,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ж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податкового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розрахунку.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цьо-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му в розумінні ПКУ ці два поняття є тотожними, тобто податковий розрахунок прирівнюється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 податкової декларації без жодних обмежень і є обов’язковим до подання платниками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відповідного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збору.</w:t>
      </w:r>
    </w:p>
    <w:p w:rsidR="00D542CB" w:rsidRDefault="00D542CB" w:rsidP="00D542CB">
      <w:pPr>
        <w:spacing w:line="247" w:lineRule="auto"/>
        <w:ind w:left="104" w:right="276" w:firstLine="283"/>
        <w:jc w:val="both"/>
      </w:pPr>
      <w:r>
        <w:rPr>
          <w:color w:val="231F20"/>
          <w:w w:val="95"/>
        </w:rPr>
        <w:t xml:space="preserve">Тепер зупинимося на </w:t>
      </w:r>
      <w:r>
        <w:rPr>
          <w:rFonts w:ascii="Arial" w:hAnsi="Arial"/>
          <w:b/>
          <w:color w:val="231F20"/>
          <w:w w:val="95"/>
        </w:rPr>
        <w:t>загальних вимогах до складання податкової звітності</w:t>
      </w:r>
      <w:r>
        <w:rPr>
          <w:color w:val="231F20"/>
          <w:w w:val="95"/>
        </w:rPr>
        <w:t>. Перш 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все,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доцільно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розглянути,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хто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несе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відповідальність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складення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Відповідно до ст. 47 ПКУ </w:t>
      </w:r>
      <w:r>
        <w:rPr>
          <w:rFonts w:ascii="Arial" w:hAnsi="Arial"/>
          <w:b/>
          <w:i/>
          <w:color w:val="231F20"/>
          <w:w w:val="95"/>
        </w:rPr>
        <w:t xml:space="preserve">відповідальність </w:t>
      </w:r>
      <w:r>
        <w:rPr>
          <w:color w:val="231F20"/>
          <w:w w:val="95"/>
        </w:rPr>
        <w:t>за неподання, порушення порядку заповнення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документів податкової звітності, порушення строків їх подання контролюючим органам,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достовірність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інформації,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наведеної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зазначених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документах,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несуть:</w:t>
      </w:r>
    </w:p>
    <w:p w:rsidR="00D542CB" w:rsidRDefault="00D542CB" w:rsidP="00D542CB">
      <w:pPr>
        <w:pStyle w:val="a7"/>
        <w:numPr>
          <w:ilvl w:val="0"/>
          <w:numId w:val="34"/>
        </w:numPr>
        <w:tabs>
          <w:tab w:val="left" w:pos="650"/>
        </w:tabs>
        <w:spacing w:line="247" w:lineRule="auto"/>
        <w:ind w:right="274" w:firstLine="283"/>
        <w:jc w:val="both"/>
      </w:pPr>
      <w:r>
        <w:rPr>
          <w:rFonts w:ascii="Arial" w:hAnsi="Arial"/>
          <w:b/>
          <w:i/>
          <w:color w:val="231F20"/>
          <w:w w:val="95"/>
        </w:rPr>
        <w:t>юридичні особи</w:t>
      </w:r>
      <w:r>
        <w:rPr>
          <w:color w:val="231F20"/>
          <w:w w:val="95"/>
        </w:rPr>
        <w:t>, резиденти або нерезиденти України, які відповідно до цього Кодексу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визначені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платниками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податків,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посадові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особи.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Відповідальність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порушення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податкового законодавства відокремленим підрозділом юридичної особи несе юридична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особа,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входить;</w:t>
      </w:r>
    </w:p>
    <w:p w:rsidR="00D542CB" w:rsidRDefault="00D542CB" w:rsidP="00D542CB">
      <w:pPr>
        <w:pStyle w:val="a7"/>
        <w:numPr>
          <w:ilvl w:val="0"/>
          <w:numId w:val="34"/>
        </w:numPr>
        <w:tabs>
          <w:tab w:val="left" w:pos="664"/>
        </w:tabs>
        <w:spacing w:line="247" w:lineRule="auto"/>
        <w:ind w:right="275" w:firstLine="283"/>
        <w:jc w:val="both"/>
      </w:pPr>
      <w:r>
        <w:rPr>
          <w:rFonts w:ascii="Arial" w:hAnsi="Arial"/>
          <w:b/>
          <w:i/>
          <w:color w:val="231F20"/>
          <w:spacing w:val="-1"/>
        </w:rPr>
        <w:t>фізичні</w:t>
      </w:r>
      <w:r>
        <w:rPr>
          <w:rFonts w:ascii="Arial" w:hAnsi="Arial"/>
          <w:b/>
          <w:i/>
          <w:color w:val="231F20"/>
          <w:spacing w:val="-8"/>
        </w:rPr>
        <w:t xml:space="preserve"> </w:t>
      </w:r>
      <w:r>
        <w:rPr>
          <w:rFonts w:ascii="Arial" w:hAnsi="Arial"/>
          <w:b/>
          <w:i/>
          <w:color w:val="231F20"/>
          <w:spacing w:val="-1"/>
        </w:rPr>
        <w:t>особи</w:t>
      </w:r>
      <w:r>
        <w:rPr>
          <w:rFonts w:ascii="Arial" w:hAnsi="Arial"/>
          <w:b/>
          <w:i/>
          <w:color w:val="231F20"/>
          <w:spacing w:val="-8"/>
        </w:rPr>
        <w:t xml:space="preserve"> </w:t>
      </w:r>
      <w:r>
        <w:rPr>
          <w:color w:val="231F20"/>
          <w:spacing w:val="-1"/>
          <w:w w:val="105"/>
        </w:rPr>
        <w:t>–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1"/>
        </w:rPr>
        <w:t>платники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податків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законні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уповноважені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представники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падках,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законом;</w:t>
      </w:r>
    </w:p>
    <w:p w:rsidR="00D542CB" w:rsidRDefault="00D542CB" w:rsidP="00D542CB">
      <w:pPr>
        <w:pStyle w:val="5"/>
        <w:numPr>
          <w:ilvl w:val="0"/>
          <w:numId w:val="34"/>
        </w:numPr>
        <w:tabs>
          <w:tab w:val="left" w:pos="652"/>
        </w:tabs>
        <w:spacing w:line="253" w:lineRule="exact"/>
        <w:ind w:left="651" w:hanging="265"/>
        <w:rPr>
          <w:rFonts w:ascii="Trebuchet MS" w:hAnsi="Trebuchet MS"/>
          <w:b w:val="0"/>
          <w:i w:val="0"/>
        </w:rPr>
      </w:pPr>
      <w:r>
        <w:rPr>
          <w:color w:val="231F20"/>
          <w:w w:val="85"/>
        </w:rPr>
        <w:t>податкові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агенти</w:t>
      </w:r>
      <w:r>
        <w:rPr>
          <w:rFonts w:ascii="Trebuchet MS" w:hAnsi="Trebuchet MS"/>
          <w:b w:val="0"/>
          <w:i w:val="0"/>
          <w:color w:val="231F20"/>
          <w:w w:val="85"/>
        </w:rPr>
        <w:t>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Відповідно до ст. 48 ПКУ форма податкової декларації повинна містити необхідні обов’яз-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реквізити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нормам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змісту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збору.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Обов’язкові реквізити </w:t>
      </w:r>
      <w:r>
        <w:rPr>
          <w:color w:val="231F20"/>
          <w:w w:val="95"/>
        </w:rPr>
        <w:t>– це інформація, яку повинна містити форма податкової декла-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рації та за відсутності якої документ втрачає визначений Податковим кодексом статус 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настанням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законом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юридичних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наслідків.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Податкова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декларація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повинна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містити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обов’язкові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реквізити:</w:t>
      </w:r>
    </w:p>
    <w:p w:rsidR="00D542CB" w:rsidRDefault="00D542CB" w:rsidP="00D542CB">
      <w:pPr>
        <w:pStyle w:val="a7"/>
        <w:numPr>
          <w:ilvl w:val="0"/>
          <w:numId w:val="33"/>
        </w:numPr>
        <w:tabs>
          <w:tab w:val="left" w:pos="564"/>
        </w:tabs>
        <w:ind w:hanging="177"/>
      </w:pPr>
      <w:r>
        <w:rPr>
          <w:color w:val="231F20"/>
          <w:w w:val="95"/>
        </w:rPr>
        <w:t>тип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документа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(звітний,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уточнюючий,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новий);</w:t>
      </w:r>
    </w:p>
    <w:p w:rsidR="00D542CB" w:rsidRDefault="00D542CB" w:rsidP="00D542CB">
      <w:pPr>
        <w:pStyle w:val="a7"/>
        <w:numPr>
          <w:ilvl w:val="0"/>
          <w:numId w:val="33"/>
        </w:numPr>
        <w:tabs>
          <w:tab w:val="left" w:pos="564"/>
        </w:tabs>
        <w:spacing w:before="2"/>
        <w:ind w:hanging="177"/>
      </w:pPr>
      <w:r>
        <w:rPr>
          <w:color w:val="231F20"/>
          <w:w w:val="95"/>
        </w:rPr>
        <w:t>звітний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(податковий)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період,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податкова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декларація;</w:t>
      </w:r>
    </w:p>
    <w:p w:rsidR="00D542CB" w:rsidRDefault="00D542CB" w:rsidP="00D542CB">
      <w:pPr>
        <w:pStyle w:val="a7"/>
        <w:numPr>
          <w:ilvl w:val="0"/>
          <w:numId w:val="33"/>
        </w:numPr>
        <w:tabs>
          <w:tab w:val="left" w:pos="564"/>
        </w:tabs>
        <w:spacing w:before="6"/>
        <w:ind w:hanging="177"/>
      </w:pPr>
      <w:r>
        <w:rPr>
          <w:color w:val="231F20"/>
          <w:w w:val="95"/>
        </w:rPr>
        <w:t>звітний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(податковий)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період,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уточнюється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(для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уточнюючого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розрахунку);</w:t>
      </w:r>
    </w:p>
    <w:p w:rsidR="00D542CB" w:rsidRDefault="00D542CB" w:rsidP="00D542CB">
      <w:pPr>
        <w:sectPr w:rsidR="00D542CB">
          <w:pgSz w:w="11910" w:h="16840"/>
          <w:pgMar w:top="15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F27C" id="Полилиния 90" o:spid="_x0000_s1026" style="position:absolute;margin-left:70.85pt;margin-top:19.25pt;width:45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87"/>
        </w:tabs>
        <w:spacing w:line="247" w:lineRule="auto"/>
        <w:ind w:right="161" w:firstLine="283"/>
        <w:jc w:val="both"/>
      </w:pPr>
      <w:r>
        <w:rPr>
          <w:color w:val="231F20"/>
        </w:rPr>
        <w:t>повне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найменування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(прізвище,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ім’я,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батькові)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реєстра-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ційними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документами;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66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код платника податків згідно з Єдиним державним реєстром підприємств та організацій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податковий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номер;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80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реєстраційний номер облікової картки платника податків або серію та номер паспорта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(для фізичних осіб, які через свої релігійні переконання відмовляються від прийняття реє-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страційного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картки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повідомили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відповідний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контролюючий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орган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відмітку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паспорті);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line="251" w:lineRule="exact"/>
        <w:ind w:left="676" w:hanging="177"/>
        <w:jc w:val="both"/>
      </w:pPr>
      <w:r>
        <w:rPr>
          <w:color w:val="231F20"/>
          <w:w w:val="95"/>
        </w:rPr>
        <w:t>місцезнаходження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(місце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проживання)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платника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податків;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3"/>
        <w:ind w:left="676" w:hanging="177"/>
        <w:jc w:val="both"/>
      </w:pPr>
      <w:r>
        <w:rPr>
          <w:color w:val="231F20"/>
          <w:w w:val="95"/>
        </w:rPr>
        <w:t>найменування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контролюючого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органу,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звітність;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6"/>
        <w:ind w:left="676" w:hanging="177"/>
        <w:jc w:val="both"/>
      </w:pPr>
      <w:r>
        <w:rPr>
          <w:color w:val="231F20"/>
        </w:rPr>
        <w:t>дата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(або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залежно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форми);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702"/>
        </w:tabs>
        <w:spacing w:before="7" w:line="247" w:lineRule="auto"/>
        <w:ind w:right="161" w:firstLine="283"/>
        <w:jc w:val="both"/>
      </w:pPr>
      <w:r>
        <w:rPr>
          <w:color w:val="231F20"/>
        </w:rPr>
        <w:t>інформація про додатки, що додаються до податкової декларації та є її невід’ємною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частиною;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68"/>
        </w:tabs>
        <w:spacing w:line="247" w:lineRule="auto"/>
        <w:ind w:right="162" w:firstLine="283"/>
        <w:jc w:val="both"/>
      </w:pPr>
      <w:r>
        <w:rPr>
          <w:color w:val="231F20"/>
          <w:w w:val="95"/>
        </w:rPr>
        <w:t>ініціали, прізвища та реєстраційні номери облікових карток або інші відомості, визначе-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абзаці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сьомому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пункту,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посадових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осіб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податків;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701"/>
        </w:tabs>
        <w:spacing w:line="247" w:lineRule="auto"/>
        <w:ind w:right="161" w:firstLine="283"/>
        <w:jc w:val="both"/>
      </w:pPr>
      <w:r>
        <w:rPr>
          <w:color w:val="231F20"/>
        </w:rPr>
        <w:t xml:space="preserve">підписи платника податку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фізичної особи та/або посадових осіб платника податку,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визначених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Податковим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кодексом,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засвідчені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печаткою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платника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наявності).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окремих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випадках,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відповідає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сутності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збору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необхідним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його адміністрування, форма податкової декларації </w:t>
      </w:r>
      <w:r>
        <w:rPr>
          <w:rFonts w:ascii="Arial" w:hAnsi="Arial"/>
          <w:b/>
          <w:i/>
          <w:color w:val="231F20"/>
          <w:w w:val="95"/>
        </w:rPr>
        <w:t xml:space="preserve">додатково </w:t>
      </w:r>
      <w:r>
        <w:rPr>
          <w:color w:val="231F20"/>
          <w:w w:val="95"/>
        </w:rPr>
        <w:t>може містити такі обов’яз-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реквізити: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line="252" w:lineRule="exact"/>
        <w:ind w:left="676" w:hanging="177"/>
        <w:jc w:val="both"/>
      </w:pPr>
      <w:r>
        <w:rPr>
          <w:color w:val="231F20"/>
          <w:w w:val="95"/>
        </w:rPr>
        <w:t>відмітка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звітування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спеціальним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режимом;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ind w:left="676" w:hanging="177"/>
        <w:jc w:val="both"/>
      </w:pPr>
      <w:r>
        <w:rPr>
          <w:color w:val="231F20"/>
          <w:w w:val="95"/>
        </w:rPr>
        <w:t>код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виду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економічної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(КВЕД);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6"/>
        <w:ind w:left="676" w:hanging="177"/>
        <w:jc w:val="both"/>
      </w:pPr>
      <w:r>
        <w:rPr>
          <w:color w:val="231F20"/>
          <w:w w:val="95"/>
        </w:rPr>
        <w:t>код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органу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місцевого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самоврядування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КОАТУУ;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6"/>
        </w:tabs>
        <w:spacing w:before="7" w:line="247" w:lineRule="auto"/>
        <w:ind w:right="162" w:firstLine="283"/>
        <w:jc w:val="both"/>
      </w:pPr>
      <w:r>
        <w:rPr>
          <w:color w:val="231F20"/>
          <w:w w:val="95"/>
        </w:rPr>
        <w:t>індивідуальний податковий номер згідно з даними реєстру платників податку на додану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(податковий)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87"/>
        </w:tabs>
        <w:spacing w:line="247" w:lineRule="auto"/>
        <w:ind w:right="162" w:firstLine="283"/>
        <w:jc w:val="both"/>
      </w:pPr>
      <w:r>
        <w:rPr>
          <w:color w:val="231F20"/>
          <w:w w:val="95"/>
        </w:rPr>
        <w:t>дата та номер рішення про включення неприбуткової організації до Реєстру неприбут-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установ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організацій;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  <w:w w:val="95"/>
        </w:rPr>
        <w:t>ознака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неприбутковості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організації;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4"/>
        <w:ind w:left="676" w:hanging="177"/>
      </w:pPr>
      <w:r>
        <w:rPr>
          <w:color w:val="231F20"/>
          <w:w w:val="95"/>
        </w:rPr>
        <w:t>повне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найменування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нерезидента;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місцезнаходження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нерезидента;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6"/>
        <w:ind w:left="676" w:hanging="177"/>
      </w:pPr>
      <w:r>
        <w:rPr>
          <w:color w:val="231F20"/>
        </w:rPr>
        <w:t>назва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держави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резиденції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нерезидента;</w:t>
      </w:r>
    </w:p>
    <w:p w:rsidR="00D542CB" w:rsidRDefault="00D542CB" w:rsidP="00D542CB">
      <w:pPr>
        <w:pStyle w:val="a7"/>
        <w:numPr>
          <w:ilvl w:val="1"/>
          <w:numId w:val="3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код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нерезидента,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присвоєно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державою,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резидентом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якої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він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є.</w:t>
      </w:r>
    </w:p>
    <w:p w:rsidR="00D542CB" w:rsidRDefault="00D542CB" w:rsidP="00D542CB">
      <w:pPr>
        <w:pStyle w:val="5"/>
        <w:spacing w:before="7"/>
        <w:ind w:left="500"/>
      </w:pPr>
      <w:r>
        <w:rPr>
          <w:color w:val="231F20"/>
          <w:w w:val="90"/>
        </w:rPr>
        <w:t>Податкова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декларація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повинна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бути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підписана:</w:t>
      </w:r>
    </w:p>
    <w:p w:rsidR="00D542CB" w:rsidRDefault="00D542CB" w:rsidP="00D542CB">
      <w:pPr>
        <w:pStyle w:val="a7"/>
        <w:numPr>
          <w:ilvl w:val="1"/>
          <w:numId w:val="34"/>
        </w:numPr>
        <w:tabs>
          <w:tab w:val="left" w:pos="775"/>
        </w:tabs>
        <w:spacing w:before="9" w:line="247" w:lineRule="auto"/>
        <w:ind w:right="161" w:firstLine="283"/>
        <w:jc w:val="both"/>
      </w:pPr>
      <w:r>
        <w:rPr>
          <w:color w:val="231F20"/>
        </w:rPr>
        <w:t>керівником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уповноваженою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особою,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особою,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повідає за ведення бухгалтерського обліку та подання податкової декларації до контролю-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ючого органу. У разі ведення бухгалтерського обліку та подання податкової декларації без-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посередньо керівником платника податку така податкова декларація підписується таким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керівником.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Достатнім підтвердженням справжності документа податкової звітності є наявність ори-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гіналу підпису уповноваженої особи на документі у паперовій формі або наявність накладе-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на електронний документ кваліфікованого електронного підпису чи печатки платника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податку;</w:t>
      </w:r>
    </w:p>
    <w:p w:rsidR="00D542CB" w:rsidRDefault="00D542CB" w:rsidP="00D542CB">
      <w:pPr>
        <w:pStyle w:val="a7"/>
        <w:numPr>
          <w:ilvl w:val="1"/>
          <w:numId w:val="34"/>
        </w:numPr>
        <w:tabs>
          <w:tab w:val="left" w:pos="765"/>
        </w:tabs>
        <w:spacing w:line="251" w:lineRule="exact"/>
        <w:ind w:left="764" w:hanging="265"/>
        <w:jc w:val="both"/>
      </w:pPr>
      <w:r>
        <w:rPr>
          <w:color w:val="231F20"/>
        </w:rPr>
        <w:t>фізичною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представником;</w:t>
      </w:r>
    </w:p>
    <w:p w:rsidR="00D542CB" w:rsidRDefault="00D542CB" w:rsidP="00D542CB">
      <w:pPr>
        <w:pStyle w:val="a7"/>
        <w:numPr>
          <w:ilvl w:val="1"/>
          <w:numId w:val="34"/>
        </w:numPr>
        <w:tabs>
          <w:tab w:val="left" w:pos="771"/>
        </w:tabs>
        <w:spacing w:before="1" w:line="247" w:lineRule="auto"/>
        <w:ind w:right="161" w:firstLine="283"/>
        <w:jc w:val="both"/>
      </w:pPr>
      <w:r>
        <w:rPr>
          <w:color w:val="231F20"/>
          <w:w w:val="95"/>
        </w:rPr>
        <w:t>особою, відповідальною за ведення бухгалтерського обліку та подання податкової де-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кларації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договором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спільну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угодою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розподіл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продукції.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Якщо податкова декларація подається податковими агентами – юридичними особами,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вона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повинна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підписана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керівником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такого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агента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особою,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відповідає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веден-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ня бухгалтерського обліку та подання податкової декларації такого агента, а якщо податко-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агентом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фізична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податків.</w:t>
      </w:r>
    </w:p>
    <w:p w:rsidR="00D542CB" w:rsidRDefault="00D542CB" w:rsidP="00D542CB">
      <w:pPr>
        <w:spacing w:line="247" w:lineRule="auto"/>
        <w:ind w:left="217" w:right="162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Загальні вимоги до подання податкової звітності </w:t>
      </w:r>
      <w:r>
        <w:rPr>
          <w:color w:val="231F20"/>
          <w:w w:val="95"/>
        </w:rPr>
        <w:t xml:space="preserve">передбачають такі </w:t>
      </w:r>
      <w:r>
        <w:rPr>
          <w:rFonts w:ascii="Arial" w:hAnsi="Arial"/>
          <w:b/>
          <w:i/>
          <w:color w:val="231F20"/>
          <w:w w:val="95"/>
        </w:rPr>
        <w:t xml:space="preserve">способи </w:t>
      </w:r>
      <w:r>
        <w:rPr>
          <w:color w:val="231F20"/>
          <w:w w:val="95"/>
        </w:rPr>
        <w:t>подання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49.3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ПКУ):</w:t>
      </w:r>
    </w:p>
    <w:p w:rsidR="00D542CB" w:rsidRDefault="00D542CB" w:rsidP="00D542CB">
      <w:pPr>
        <w:spacing w:line="253" w:lineRule="exact"/>
        <w:ind w:left="500"/>
      </w:pPr>
      <w:r>
        <w:rPr>
          <w:color w:val="231F20"/>
          <w:w w:val="90"/>
        </w:rPr>
        <w:t>а)</w:t>
      </w:r>
      <w:r>
        <w:rPr>
          <w:color w:val="231F20"/>
          <w:spacing w:val="2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особисто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платником</w:t>
      </w:r>
      <w:r>
        <w:rPr>
          <w:rFonts w:ascii="Arial" w:hAnsi="Arial"/>
          <w:b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податків</w:t>
      </w:r>
      <w:r>
        <w:rPr>
          <w:rFonts w:ascii="Arial" w:hAnsi="Arial"/>
          <w:b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або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уповноваженою</w:t>
      </w:r>
      <w:r>
        <w:rPr>
          <w:rFonts w:ascii="Arial" w:hAnsi="Arial"/>
          <w:b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на</w:t>
      </w:r>
      <w:r>
        <w:rPr>
          <w:rFonts w:ascii="Arial" w:hAnsi="Arial"/>
          <w:b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це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особою</w:t>
      </w:r>
      <w:r>
        <w:rPr>
          <w:color w:val="231F20"/>
          <w:w w:val="90"/>
        </w:rPr>
        <w:t>;</w:t>
      </w:r>
    </w:p>
    <w:p w:rsidR="00D542CB" w:rsidRDefault="00D542CB" w:rsidP="00D542CB">
      <w:pPr>
        <w:spacing w:line="253" w:lineRule="exact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945F4" id="Полилиния 89" o:spid="_x0000_s1026" style="position:absolute;margin-left:65.2pt;margin-top:19.2pt;width:459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DAN3nc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ind w:left="387"/>
        <w:jc w:val="both"/>
      </w:pPr>
      <w:r>
        <w:rPr>
          <w:color w:val="231F20"/>
          <w:w w:val="95"/>
        </w:rPr>
        <w:t>б)</w:t>
      </w:r>
      <w:r>
        <w:rPr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надсилається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поштою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повідомленням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вручення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описом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вкладення;</w:t>
      </w:r>
    </w:p>
    <w:p w:rsidR="00D542CB" w:rsidRDefault="00D542CB" w:rsidP="00D542CB">
      <w:pPr>
        <w:spacing w:before="7"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в) </w:t>
      </w:r>
      <w:r>
        <w:rPr>
          <w:rFonts w:ascii="Arial" w:hAnsi="Arial"/>
          <w:b/>
          <w:color w:val="231F20"/>
          <w:w w:val="95"/>
        </w:rPr>
        <w:t xml:space="preserve">засобами електронного зв’язку в електронній </w:t>
      </w:r>
      <w:r>
        <w:rPr>
          <w:color w:val="231F20"/>
          <w:w w:val="95"/>
        </w:rPr>
        <w:t>формі з дотриманням вимог законів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України «Про електронні документи та електронний документообіг» та «Про електронні до-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вірчі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послуги».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Єдиною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підставою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неприйняття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засобами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електронного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зв’язку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в електронній формі є недійсність кваліфікованого електронного підпису чи печатки такого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платника податків, у тому числі у зв’язку із закінченням строку дії відповідного сертифіката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відкритого ключа, за умови що така податкова декларація відповідає всім вимогам електро-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нного документа, містить достовірні обов’язкові реквізити та надана у форматі, доступному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технічної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обробки.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Платники податків, що належать до великих та середніх підприємств, подають податкові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декларації контролюючому органу в електронній формі з дотриманням вимог законів Укра-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їни «Про електронні документи та електронний документообіг» та «Про електронні довірчі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послуги».</w:t>
      </w:r>
    </w:p>
    <w:p w:rsidR="00D542CB" w:rsidRDefault="00D542CB" w:rsidP="00D542CB">
      <w:pPr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Податкові декларації, крім випадків, передбачених Податковим кодексом, подаються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базовий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звітний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(податковий)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дорівнює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49.18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ПКУ):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64"/>
        </w:tabs>
        <w:spacing w:line="247" w:lineRule="auto"/>
        <w:ind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календарному місяцю </w:t>
      </w:r>
      <w:r>
        <w:rPr>
          <w:color w:val="231F20"/>
          <w:w w:val="95"/>
        </w:rPr>
        <w:t xml:space="preserve">(у тому числі в разі сплати місячних авансових внесків) – </w:t>
      </w:r>
      <w:r>
        <w:rPr>
          <w:rFonts w:ascii="Arial" w:hAnsi="Arial"/>
          <w:b/>
          <w:color w:val="231F20"/>
          <w:w w:val="95"/>
        </w:rPr>
        <w:t>про-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тягом 20 календарних днів</w:t>
      </w:r>
      <w:r>
        <w:rPr>
          <w:color w:val="231F20"/>
          <w:w w:val="95"/>
        </w:rPr>
        <w:t>, що настають за останнім календарним днем звітного (податко-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вого)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місяця;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65"/>
        </w:tabs>
        <w:spacing w:line="247" w:lineRule="auto"/>
        <w:ind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календарному кварталу </w:t>
      </w:r>
      <w:r>
        <w:rPr>
          <w:color w:val="231F20"/>
          <w:w w:val="95"/>
        </w:rPr>
        <w:t>або календарному півріччю (у тому числі в разі сплати квар-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тальних або піврічних авансових внесків) – </w:t>
      </w:r>
      <w:r>
        <w:rPr>
          <w:rFonts w:ascii="Arial" w:hAnsi="Arial"/>
          <w:b/>
          <w:color w:val="231F20"/>
          <w:w w:val="95"/>
        </w:rPr>
        <w:t>протягом 40 календарних днів</w:t>
      </w:r>
      <w:r>
        <w:rPr>
          <w:color w:val="231F20"/>
          <w:w w:val="95"/>
        </w:rPr>
        <w:t>, що настають 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останнім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календарним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(податкового)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кварталу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(півріччя);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72"/>
        </w:tabs>
        <w:spacing w:line="247" w:lineRule="auto"/>
        <w:ind w:right="274" w:firstLine="283"/>
        <w:jc w:val="both"/>
      </w:pPr>
      <w:r>
        <w:rPr>
          <w:rFonts w:ascii="Arial" w:hAnsi="Arial"/>
          <w:b/>
          <w:color w:val="231F20"/>
        </w:rPr>
        <w:t>календарному року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випадків,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підпунктами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49.18.4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49.18.5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7"/>
          <w:w w:val="105"/>
        </w:rPr>
        <w:t xml:space="preserve"> </w:t>
      </w:r>
      <w:r>
        <w:rPr>
          <w:rFonts w:ascii="Arial" w:hAnsi="Arial"/>
          <w:b/>
          <w:color w:val="231F20"/>
          <w:w w:val="95"/>
        </w:rPr>
        <w:t>протягом 60 календарних днів</w:t>
      </w:r>
      <w:r>
        <w:rPr>
          <w:color w:val="231F20"/>
          <w:w w:val="95"/>
        </w:rPr>
        <w:t>, що настають за останнім календарним днем звітного (по-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даткового)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46"/>
        </w:tabs>
        <w:spacing w:line="247" w:lineRule="auto"/>
        <w:ind w:right="275" w:firstLine="283"/>
        <w:jc w:val="both"/>
      </w:pPr>
      <w:r>
        <w:rPr>
          <w:rFonts w:ascii="Arial" w:hAnsi="Arial"/>
          <w:b/>
          <w:color w:val="231F20"/>
          <w:w w:val="95"/>
        </w:rPr>
        <w:t>календарному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року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фізичних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осіб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травня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року,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настає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звітним,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випадків,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розділом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ПКУ;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41"/>
        </w:tabs>
        <w:spacing w:line="247" w:lineRule="auto"/>
        <w:ind w:right="274" w:firstLine="283"/>
        <w:jc w:val="both"/>
      </w:pPr>
      <w:r>
        <w:rPr>
          <w:rFonts w:ascii="Arial" w:hAnsi="Arial"/>
          <w:b/>
          <w:color w:val="231F20"/>
          <w:w w:val="95"/>
        </w:rPr>
        <w:t>календарному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року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фізичних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осіб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підприємців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про-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тягом 40 календарних днів</w:t>
      </w:r>
      <w:r>
        <w:rPr>
          <w:color w:val="231F20"/>
          <w:w w:val="95"/>
        </w:rPr>
        <w:t>, що настають за останнім календарним днем звітного (податко-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вого)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51"/>
        </w:tabs>
        <w:spacing w:line="247" w:lineRule="auto"/>
        <w:ind w:right="274" w:firstLine="283"/>
        <w:jc w:val="both"/>
      </w:pPr>
      <w:r>
        <w:rPr>
          <w:rFonts w:ascii="Arial" w:hAnsi="Arial"/>
          <w:b/>
          <w:color w:val="231F20"/>
          <w:w w:val="95"/>
        </w:rPr>
        <w:t>календарному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року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тому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числі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частини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чистого прибутку (доходу)), для податкової декларації (у тому числі розрахунку частини чи-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стого прибутку (доходу), дивідендів на державну частку), яка розраховується наростаючим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підсумком за рік, – </w:t>
      </w:r>
      <w:r>
        <w:rPr>
          <w:rFonts w:ascii="Arial" w:hAnsi="Arial"/>
          <w:b/>
          <w:color w:val="231F20"/>
          <w:w w:val="95"/>
        </w:rPr>
        <w:t>протягом 60 календарних днів</w:t>
      </w:r>
      <w:r>
        <w:rPr>
          <w:color w:val="231F20"/>
          <w:w w:val="95"/>
        </w:rPr>
        <w:t>, що настають за останнім календарним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(податкового)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року;</w:t>
      </w:r>
    </w:p>
    <w:p w:rsidR="00D542CB" w:rsidRDefault="00D542CB" w:rsidP="00D542CB">
      <w:pPr>
        <w:pStyle w:val="a7"/>
        <w:numPr>
          <w:ilvl w:val="0"/>
          <w:numId w:val="32"/>
        </w:numPr>
        <w:tabs>
          <w:tab w:val="left" w:pos="663"/>
        </w:tabs>
        <w:spacing w:line="247" w:lineRule="auto"/>
        <w:ind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календарному року </w:t>
      </w:r>
      <w:r>
        <w:rPr>
          <w:color w:val="231F20"/>
          <w:w w:val="95"/>
        </w:rPr>
        <w:t>для платників дивідендів на державну частку (у тому числі госпо-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дарських товариств, корпоративні права яких частково належать державі, та господарських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товариств,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більше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відсотків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акцій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(часток,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паїв)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належать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господарським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товари-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ствам,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держави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становить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відсотків,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прийняли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нара-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хування дивідендів до 1 травня року, що настає за звітним) для розрахунку частини чистого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(доходу),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дивідендів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державну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частку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липня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року,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настає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звітним;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right"/>
      </w:pPr>
      <w:r>
        <w:rPr>
          <w:color w:val="231F20"/>
        </w:rPr>
        <w:t>Відповідно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49.19.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кодексу,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податкова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квартал,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півріччя,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квартали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рік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розраховується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наростаючим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підсумком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підставі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показни-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базових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складаються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квартал,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півріччя,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квартали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або рік (без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урахування авансових внесків),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зазначена податкова декларація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подається у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строки,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визначені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пунктом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49.18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базового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(податкового)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періоду,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розрахунку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частини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чистого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(доходу),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дивідендів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державну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частку,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розраховуються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наростаючим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підсумком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рік.</w:t>
      </w:r>
    </w:p>
    <w:p w:rsidR="00D542CB" w:rsidRDefault="00D542CB" w:rsidP="00D542CB">
      <w:pPr>
        <w:spacing w:line="247" w:lineRule="auto"/>
        <w:ind w:left="103" w:right="278" w:firstLine="283"/>
        <w:jc w:val="both"/>
        <w:rPr>
          <w:rFonts w:ascii="Arial" w:hAnsi="Arial"/>
          <w:b/>
        </w:rPr>
      </w:pPr>
      <w:r>
        <w:rPr>
          <w:color w:val="231F20"/>
          <w:w w:val="95"/>
        </w:rPr>
        <w:t>У такому разі податкова декларація за результатами останнього податкового періоду року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прирівнюється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до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річної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податкової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декларації,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річна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податкова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декларація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не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подається.</w:t>
      </w:r>
    </w:p>
    <w:p w:rsidR="00D542CB" w:rsidRDefault="00D542CB" w:rsidP="00D542CB">
      <w:pPr>
        <w:spacing w:line="247" w:lineRule="auto"/>
        <w:ind w:left="103" w:right="276" w:firstLine="283"/>
        <w:jc w:val="both"/>
      </w:pPr>
      <w:r>
        <w:rPr>
          <w:color w:val="231F20"/>
          <w:w w:val="95"/>
        </w:rPr>
        <w:t>Під терміном «</w:t>
      </w:r>
      <w:r>
        <w:rPr>
          <w:rFonts w:ascii="Arial" w:hAnsi="Arial"/>
          <w:b/>
          <w:color w:val="231F20"/>
          <w:w w:val="95"/>
        </w:rPr>
        <w:t xml:space="preserve">базовий звітний (податковий) період» </w:t>
      </w:r>
      <w:r>
        <w:rPr>
          <w:color w:val="231F20"/>
          <w:w w:val="95"/>
        </w:rPr>
        <w:t>слід розуміти перший звітний (по-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датковий)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визначений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відповідним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розділом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кодексу.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B8F3" id="Полилиния 88" o:spid="_x0000_s1026" style="position:absolute;margin-left:70.85pt;margin-top:19.25pt;width:459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RL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AFS5RL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Якщо останній день строку подання податкової декларації припадає на вихідний або свят-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ковий день, то останнім днем строку вважається операційний (банківський) день, що настає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вихідним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святковим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днем.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right"/>
      </w:pPr>
      <w:r>
        <w:rPr>
          <w:color w:val="231F20"/>
          <w:w w:val="95"/>
        </w:rPr>
        <w:t>Якщо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відповідним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розділом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Податкового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кодексу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питань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окремого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податку,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збору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(податковий)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встановлено</w:t>
      </w:r>
      <w:r>
        <w:rPr>
          <w:color w:val="231F20"/>
          <w:w w:val="95"/>
        </w:rPr>
        <w:t>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податкова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декларація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податкове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2"/>
          <w:w w:val="95"/>
        </w:rPr>
        <w:t>зобов’язання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сплачується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строки,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передбачені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цим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пунктом</w:t>
      </w:r>
      <w:r>
        <w:rPr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для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місячного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базового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звітно-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го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(податкового)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періоду,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крім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випадків,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коли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подання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податкової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декларації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не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передбачено.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1"/>
        </w:rPr>
        <w:t xml:space="preserve">Зазначимо, що суму податкового зобов’язання, </w:t>
      </w:r>
      <w:r>
        <w:rPr>
          <w:color w:val="231F20"/>
        </w:rPr>
        <w:t>зазначену у поданій податковій деклара-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ції,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платник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податків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зобов’язаний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самостійно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сплатити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10</w:t>
      </w:r>
      <w:r>
        <w:rPr>
          <w:rFonts w:ascii="Arial" w:hAnsi="Arial"/>
          <w:b/>
          <w:color w:val="231F20"/>
          <w:spacing w:val="1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календарних</w:t>
      </w:r>
      <w:r>
        <w:rPr>
          <w:rFonts w:ascii="Arial" w:hAnsi="Arial"/>
          <w:b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днів</w:t>
      </w:r>
      <w:r>
        <w:rPr>
          <w:color w:val="231F20"/>
          <w:w w:val="95"/>
        </w:rPr>
        <w:t>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настають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останнім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днем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відповідного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граничного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строку,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передбаченого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ПКУ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декларації,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крім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випадків,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встановлених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ПКУ.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цьому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граничний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строк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сплати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податкового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зобов’язання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разі,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коли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він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припадає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вихідний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або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святковий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день,</w:t>
      </w:r>
      <w:r>
        <w:rPr>
          <w:color w:val="231F20"/>
          <w:spacing w:val="-15"/>
        </w:rPr>
        <w:t xml:space="preserve"> </w:t>
      </w:r>
      <w:r>
        <w:rPr>
          <w:rFonts w:ascii="Arial" w:hAnsi="Arial"/>
          <w:b/>
          <w:color w:val="231F20"/>
          <w:spacing w:val="-1"/>
        </w:rPr>
        <w:t>не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  <w:spacing w:val="-1"/>
        </w:rPr>
        <w:t>пе-</w:t>
      </w:r>
      <w:r>
        <w:rPr>
          <w:rFonts w:ascii="Arial" w:hAnsi="Arial"/>
          <w:b/>
          <w:color w:val="231F20"/>
          <w:spacing w:val="-58"/>
        </w:rPr>
        <w:t xml:space="preserve"> </w:t>
      </w:r>
      <w:r>
        <w:rPr>
          <w:rFonts w:ascii="Arial" w:hAnsi="Arial"/>
          <w:b/>
          <w:color w:val="231F20"/>
          <w:w w:val="90"/>
        </w:rPr>
        <w:t>реноситься</w:t>
      </w:r>
      <w:r>
        <w:rPr>
          <w:rFonts w:ascii="Arial" w:hAnsi="Arial"/>
          <w:b/>
          <w:color w:val="231F20"/>
          <w:spacing w:val="1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на</w:t>
      </w:r>
      <w:r>
        <w:rPr>
          <w:rFonts w:ascii="Arial" w:hAnsi="Arial"/>
          <w:b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найближчий</w:t>
      </w:r>
      <w:r>
        <w:rPr>
          <w:rFonts w:ascii="Arial" w:hAnsi="Arial"/>
          <w:b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робочий</w:t>
      </w:r>
      <w:r>
        <w:rPr>
          <w:rFonts w:ascii="Arial" w:hAnsi="Arial"/>
          <w:b/>
          <w:color w:val="231F20"/>
          <w:spacing w:val="1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день</w:t>
      </w:r>
      <w:r>
        <w:rPr>
          <w:color w:val="231F20"/>
          <w:w w:val="90"/>
        </w:rPr>
        <w:t>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наступний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таким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вихідним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або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святковим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днем.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У разі якщо у майбутніх податкових періодах (з урахуванням строків давності, визначе-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ПКУ)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 xml:space="preserve">самостійно </w:t>
      </w:r>
      <w:r>
        <w:rPr>
          <w:color w:val="231F20"/>
        </w:rPr>
        <w:t>(у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числі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електронної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перевірки)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виявляє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помилки,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містяться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раніше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поданій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ним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податковій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(крім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обмежень,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визначених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цією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статтею),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він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зобов’язаний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надіслати</w:t>
      </w:r>
      <w:r>
        <w:rPr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уточнюючий</w:t>
      </w:r>
      <w:r>
        <w:rPr>
          <w:rFonts w:ascii="Arial" w:hAnsi="Arial"/>
          <w:b/>
          <w:color w:val="231F20"/>
          <w:spacing w:val="1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розрахунок</w:t>
      </w:r>
      <w:r>
        <w:rPr>
          <w:rFonts w:ascii="Arial" w:hAnsi="Arial"/>
          <w:b/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такої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формою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чинного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уточнюючого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розрахунку.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не</w:t>
      </w:r>
      <w:r>
        <w:rPr>
          <w:rFonts w:ascii="Arial" w:hAnsi="Arial"/>
          <w:b/>
          <w:color w:val="231F20"/>
          <w:spacing w:val="17"/>
        </w:rPr>
        <w:t xml:space="preserve"> </w:t>
      </w:r>
      <w:r>
        <w:rPr>
          <w:rFonts w:ascii="Arial" w:hAnsi="Arial"/>
          <w:b/>
          <w:color w:val="231F20"/>
        </w:rPr>
        <w:t>подавати</w:t>
      </w:r>
      <w:r>
        <w:rPr>
          <w:rFonts w:ascii="Arial" w:hAnsi="Arial"/>
          <w:b/>
          <w:color w:val="231F20"/>
          <w:spacing w:val="18"/>
        </w:rPr>
        <w:t xml:space="preserve"> </w:t>
      </w:r>
      <w:r>
        <w:rPr>
          <w:color w:val="231F20"/>
        </w:rPr>
        <w:t>такий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розрахунок,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відповідні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уточнені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зазначаються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ним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складі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будь-який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наступний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подат-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ковий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період,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помилки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були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самостійно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тому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числі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результатами</w:t>
      </w:r>
    </w:p>
    <w:p w:rsidR="00D542CB" w:rsidRDefault="00D542CB" w:rsidP="00D542CB">
      <w:pPr>
        <w:pStyle w:val="a3"/>
        <w:spacing w:line="236" w:lineRule="exact"/>
        <w:ind w:left="217"/>
        <w:jc w:val="both"/>
      </w:pPr>
      <w:r>
        <w:rPr>
          <w:color w:val="231F20"/>
          <w:w w:val="95"/>
        </w:rPr>
        <w:t>електронної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перевірки)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виявлені.</w:t>
      </w:r>
    </w:p>
    <w:p w:rsidR="00D542CB" w:rsidRDefault="00D542CB" w:rsidP="00D542CB">
      <w:pPr>
        <w:pStyle w:val="a3"/>
        <w:spacing w:before="4" w:line="247" w:lineRule="auto"/>
        <w:ind w:left="217" w:right="160" w:firstLine="283"/>
        <w:jc w:val="both"/>
      </w:pPr>
      <w:r>
        <w:rPr>
          <w:color w:val="231F20"/>
          <w:w w:val="95"/>
        </w:rPr>
        <w:t>У разі якщо показники оприлюдненої разом з аудиторським звітом річної фінансової звіт-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ності зазнали змін порівняно з показниками звіту про фінансовий стан (баланс) та звіту про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прибутки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збитки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інший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(звіту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результати),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подають-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податковою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декларацією,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вплинули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поданої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річної податкової декларації з податку на прибуток підприємств за відповідний податковий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(звітний) період, платники податку на прибуток, які відповідно до Закону України «Про бух-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галтерський облік та фінансову звітність в Україні» зобов’язані оприлюднювати річну фі-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-1"/>
        </w:rPr>
        <w:t>нансову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звітність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річну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консолідовану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аудиторським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звітом,</w:t>
      </w:r>
      <w:r>
        <w:rPr>
          <w:color w:val="231F20"/>
          <w:spacing w:val="-64"/>
        </w:rPr>
        <w:t xml:space="preserve"> </w:t>
      </w:r>
      <w:r>
        <w:rPr>
          <w:rFonts w:ascii="Arial" w:hAnsi="Arial"/>
          <w:b/>
          <w:color w:val="231F20"/>
          <w:w w:val="95"/>
        </w:rPr>
        <w:t>подають уточнюючий розрахунок до річної податкової декларації у строк не пізніше 10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червня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року, наступного за звітним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Платник податків, який самостійно (у тому числі за результатами електронної перевірки)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виявляє факт заниження податкового зобов’язання минулих податкових періодів, зобов’я-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заний,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винятком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випадків,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установлених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ПКУ: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а)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надіслати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уточнюючий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розрахунок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сплатити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недоплати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штраф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розмірі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трьох відсотків від такої суми до подання такого уточнюючого розрахунку. Цей штраф не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застосовується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разі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уточнюючого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розрахунку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прибуток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підприємств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попередній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податковий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(звітний)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рік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само-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стійного коригування відповідно до статті 39 цього Кодексу у строк не пізніше 1 жовтня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наступного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звітним;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б)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відобразити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недоплати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подається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податковий період, наступний за періодом, у якому виявлено факт заниження податкового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зобов’язання, збільшену на суму штрафу у розмірі п’яти відсотків від такої суми, з відповід-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збільшенням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загальної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грошового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податку.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spacing w:val="-1"/>
        </w:rPr>
        <w:t>Якщо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після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подачі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нову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 виправленими показниками до закінчення граничного строку подання декларації за такий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самий звітний період або подає у наступних податкових періодах уточнюючу декларацію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внаслідок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вимог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169.4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ПКУ,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штрафи,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визначені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пункті,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застосовуються.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Відповідно до п. 50.1 ПКУ платник податків під час проведення документальних планових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позапланових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перевірок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урахуванням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термінів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продовження,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зупинення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перене-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BD33" id="Полилиния 87" o:spid="_x0000_s1026" style="position:absolute;margin-left:65.2pt;margin-top:19.2pt;width:459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ELdIRY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spacing w:line="247" w:lineRule="auto"/>
        <w:ind w:left="103" w:right="274"/>
        <w:jc w:val="both"/>
      </w:pPr>
      <w:r>
        <w:rPr>
          <w:color w:val="231F20"/>
          <w:w w:val="90"/>
        </w:rPr>
        <w:t xml:space="preserve">сення термінів її проведення) </w:t>
      </w:r>
      <w:r>
        <w:rPr>
          <w:rFonts w:ascii="Arial" w:hAnsi="Arial"/>
          <w:b/>
          <w:color w:val="231F20"/>
          <w:w w:val="90"/>
        </w:rPr>
        <w:t>не має права подавати уточнюючі податкові декларації (роз-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</w:rPr>
        <w:t>рахунки)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податкових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декларацій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відповідного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збору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(податковий)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перевіряється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контролюючим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органом.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Це правило не поширюється на випадки, якщо показники оприлюдненої разом з ауди-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торським звітом річної фінансової звітності зазнали змін порівняно з показниками звіту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про фінансовий стан (баланс) та звіту про прибутки та збитки та інший сукупний дохід (звіту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 фінансові результати), що подаються разом з податковою декларацією, та такі зміни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вплинули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поданої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податковий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(звітний)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Відповідно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ст.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110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ПКУ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платники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податків,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податкові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агенти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та/або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посадові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особи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суть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відповідальність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вчинення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порушень,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визначених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законами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питань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оподаткування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та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іншим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законодавством,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контроль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дотриманням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покладено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контролюючі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органи.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Відповідно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неподання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несвоєчасне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іншими особами, зобов’язаними нараховувати і сплачувати податки та збори, платежі, кон-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троль за сплатою яких покладено на контролюючі органи, податкових декларацій (розрахун-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ків),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іншої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тягнуть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накладення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штрафу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розмірі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340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гривень,</w:t>
      </w:r>
      <w:r>
        <w:rPr>
          <w:color w:val="231F20"/>
          <w:spacing w:val="-63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кожне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таке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неподання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або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несвоєчасне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подання.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Ті самі дії, вчинені платником податків, до якого протягом року було застосовано штраф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порушення,</w:t>
      </w:r>
      <w:r>
        <w:rPr>
          <w:color w:val="231F20"/>
          <w:spacing w:val="-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</w:rPr>
        <w:t>тягнуть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собою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накладення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штрафу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розмірі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гривень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кож-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неподання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несвоєчасне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подання.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Невиконання платником податків вимог щодо умов самостійного внесення змін до по-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даткової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частині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самостійного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нарахування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сплати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штрафу,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тягне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собою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накладення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штрафу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розмірі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відсотків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самостійно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нарахованого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заниження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даткового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зобов’язання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(недоплати)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та/або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іншого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зобов’язання,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контроль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сплатою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яко-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покладено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контролюючі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органи.</w:t>
      </w:r>
    </w:p>
    <w:p w:rsidR="00D542CB" w:rsidRDefault="00D542CB" w:rsidP="00D542CB">
      <w:pPr>
        <w:pStyle w:val="a3"/>
        <w:spacing w:line="250" w:lineRule="exact"/>
        <w:ind w:left="387"/>
        <w:jc w:val="both"/>
      </w:pPr>
      <w:r>
        <w:rPr>
          <w:color w:val="231F20"/>
          <w:w w:val="95"/>
        </w:rPr>
        <w:t>До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відносяться: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52"/>
        </w:tabs>
        <w:ind w:hanging="265"/>
      </w:pPr>
      <w:r>
        <w:rPr>
          <w:color w:val="231F20"/>
          <w:w w:val="95"/>
        </w:rPr>
        <w:t>податкова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декларація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додатками);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52"/>
        </w:tabs>
        <w:ind w:hanging="265"/>
      </w:pPr>
      <w:r>
        <w:rPr>
          <w:color w:val="231F20"/>
          <w:w w:val="95"/>
        </w:rPr>
        <w:t>податкова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декларація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додану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вартість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додатками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довідкою);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52"/>
        </w:tabs>
        <w:ind w:hanging="265"/>
      </w:pPr>
      <w:r>
        <w:rPr>
          <w:color w:val="231F20"/>
          <w:w w:val="95"/>
        </w:rPr>
        <w:t>декларація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акцизного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податку;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73"/>
        </w:tabs>
        <w:spacing w:before="4" w:line="247" w:lineRule="auto"/>
        <w:ind w:left="103" w:right="275" w:firstLine="283"/>
        <w:jc w:val="both"/>
      </w:pPr>
      <w:r>
        <w:rPr>
          <w:color w:val="231F20"/>
        </w:rPr>
        <w:t>звіт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нарахованої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заробітної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(доходу,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грошового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забезпечення,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допо-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моги,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компенсації)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застрахованих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осіб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нарахованого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єдиного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внеску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загально-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обов’язкове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державне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соціальне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органів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зборів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(додаток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4);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71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податковий розрахунок сум доходу, нарахованого (сплаченого) на користь платників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утриманого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1ДФ);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57"/>
        </w:tabs>
        <w:spacing w:line="247" w:lineRule="auto"/>
        <w:ind w:left="103" w:right="275" w:firstLine="283"/>
        <w:jc w:val="both"/>
      </w:pPr>
      <w:r>
        <w:rPr>
          <w:color w:val="231F20"/>
        </w:rPr>
        <w:t>податкова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землю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(земельний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орендна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земельні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ділянки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державної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комунальної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власності);</w:t>
      </w:r>
    </w:p>
    <w:p w:rsidR="00D542CB" w:rsidRDefault="00D542CB" w:rsidP="00D542CB">
      <w:pPr>
        <w:pStyle w:val="a7"/>
        <w:numPr>
          <w:ilvl w:val="0"/>
          <w:numId w:val="31"/>
        </w:numPr>
        <w:tabs>
          <w:tab w:val="left" w:pos="652"/>
        </w:tabs>
        <w:spacing w:line="253" w:lineRule="exact"/>
        <w:ind w:hanging="265"/>
        <w:jc w:val="both"/>
      </w:pPr>
      <w:r>
        <w:rPr>
          <w:color w:val="231F20"/>
          <w:w w:val="95"/>
        </w:rPr>
        <w:t>податкова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декларація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рентної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плати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(квартальна,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місячна)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інші.</w:t>
      </w:r>
    </w:p>
    <w:p w:rsidR="00D542CB" w:rsidRDefault="00D542CB" w:rsidP="00D542CB">
      <w:pPr>
        <w:pStyle w:val="a3"/>
        <w:spacing w:before="1" w:line="247" w:lineRule="auto"/>
        <w:ind w:left="103" w:right="276" w:firstLine="283"/>
        <w:jc w:val="both"/>
      </w:pPr>
      <w:r>
        <w:rPr>
          <w:color w:val="231F20"/>
          <w:w w:val="95"/>
        </w:rPr>
        <w:t>Розглянемо детальніше методику складання і подання основних форм податкової звітно-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підприємств.</w:t>
      </w:r>
    </w:p>
    <w:p w:rsidR="00D542CB" w:rsidRDefault="00D542CB" w:rsidP="00D542CB">
      <w:pPr>
        <w:pStyle w:val="a3"/>
        <w:spacing w:before="6"/>
        <w:rPr>
          <w:sz w:val="21"/>
        </w:rPr>
      </w:pPr>
    </w:p>
    <w:p w:rsidR="00D542CB" w:rsidRDefault="00D542CB" w:rsidP="00D542CB">
      <w:pPr>
        <w:pStyle w:val="3"/>
        <w:numPr>
          <w:ilvl w:val="1"/>
          <w:numId w:val="35"/>
        </w:numPr>
        <w:tabs>
          <w:tab w:val="left" w:pos="2338"/>
        </w:tabs>
        <w:spacing w:before="1"/>
        <w:ind w:left="2337" w:hanging="595"/>
        <w:jc w:val="left"/>
      </w:pPr>
      <w:r>
        <w:rPr>
          <w:color w:val="231F20"/>
          <w:w w:val="90"/>
        </w:rPr>
        <w:t>Податкова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декларація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податку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додану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вартість</w:t>
      </w:r>
    </w:p>
    <w:p w:rsidR="00D542CB" w:rsidRDefault="00D542CB" w:rsidP="00D542CB">
      <w:pPr>
        <w:pStyle w:val="a3"/>
        <w:spacing w:before="4"/>
        <w:rPr>
          <w:rFonts w:ascii="Arial"/>
          <w:b/>
          <w:sz w:val="23"/>
        </w:rPr>
      </w:pP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Усі платники ПДВ зобов’язані подавати до ДПС податкову декларацію з ПДВ, форма якої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затверджена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Мінфіну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28.01.2016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21.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подан-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ДПС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повинен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керуватися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положеннями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ПДВ-декларації,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передбаченими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Порядком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21.</w:t>
      </w:r>
    </w:p>
    <w:p w:rsidR="00D542CB" w:rsidRDefault="00D542CB" w:rsidP="00D542CB">
      <w:pPr>
        <w:spacing w:line="251" w:lineRule="exact"/>
        <w:ind w:left="387"/>
        <w:jc w:val="both"/>
      </w:pPr>
      <w:r>
        <w:rPr>
          <w:rFonts w:ascii="Arial" w:hAnsi="Arial"/>
          <w:b/>
          <w:color w:val="231F20"/>
          <w:w w:val="95"/>
        </w:rPr>
        <w:t>Звітним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(податковим)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періодом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календарний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місяць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(п.</w:t>
      </w:r>
    </w:p>
    <w:p w:rsidR="00D542CB" w:rsidRDefault="00D542CB" w:rsidP="00D542CB">
      <w:pPr>
        <w:pStyle w:val="a7"/>
        <w:numPr>
          <w:ilvl w:val="1"/>
          <w:numId w:val="30"/>
        </w:numPr>
        <w:tabs>
          <w:tab w:val="left" w:pos="765"/>
        </w:tabs>
        <w:spacing w:before="6"/>
        <w:ind w:hanging="661"/>
        <w:jc w:val="both"/>
      </w:pPr>
      <w:r>
        <w:rPr>
          <w:color w:val="231F20"/>
        </w:rPr>
        <w:t>ПКУ).</w:t>
      </w:r>
    </w:p>
    <w:p w:rsidR="00D542CB" w:rsidRDefault="00D542CB" w:rsidP="00D542CB">
      <w:pPr>
        <w:spacing w:before="7" w:line="247" w:lineRule="auto"/>
        <w:ind w:left="104" w:right="275" w:firstLine="283"/>
        <w:jc w:val="both"/>
      </w:pPr>
      <w:r>
        <w:rPr>
          <w:color w:val="231F20"/>
          <w:w w:val="95"/>
        </w:rPr>
        <w:t>До 23.05.2020 платники ПДВ, які сплачують єдиний податок, могли обирати квартальний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податковий період. Утім із зазначеної дати Закон № 466 </w:t>
      </w:r>
      <w:r>
        <w:rPr>
          <w:rFonts w:ascii="Arial" w:hAnsi="Arial"/>
          <w:b/>
          <w:color w:val="231F20"/>
        </w:rPr>
        <w:t>скасував квартальний звітний</w:t>
      </w:r>
      <w:r>
        <w:rPr>
          <w:rFonts w:ascii="Arial" w:hAnsi="Arial"/>
          <w:b/>
          <w:color w:val="231F20"/>
          <w:spacing w:val="-59"/>
        </w:rPr>
        <w:t xml:space="preserve"> </w:t>
      </w:r>
      <w:r>
        <w:rPr>
          <w:rFonts w:ascii="Arial" w:hAnsi="Arial"/>
          <w:b/>
          <w:color w:val="231F20"/>
        </w:rPr>
        <w:t>період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із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ПДВ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color w:val="231F20"/>
        </w:rPr>
        <w:t>[29].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ACB82" id="Полилиния 86" o:spid="_x0000_s1026" style="position:absolute;margin-left:70.85pt;margin-top:19.25pt;width:459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2sq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3m2sq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Починаючи з податкової звітності </w:t>
      </w:r>
      <w:r>
        <w:rPr>
          <w:rFonts w:ascii="Arial" w:hAnsi="Arial"/>
          <w:b/>
          <w:color w:val="231F20"/>
          <w:w w:val="95"/>
        </w:rPr>
        <w:t xml:space="preserve">за липень 2020 року </w:t>
      </w:r>
      <w:r>
        <w:rPr>
          <w:color w:val="231F20"/>
          <w:w w:val="95"/>
        </w:rPr>
        <w:t>всі без винятків платники подат-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ку, у т.ч. і ті, що перебувають на спрощеній системі оподаткування, мають подавати подат-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щомісяця</w:t>
      </w:r>
      <w:r>
        <w:rPr>
          <w:color w:val="231F20"/>
        </w:rPr>
        <w:t>.</w:t>
      </w:r>
    </w:p>
    <w:p w:rsidR="00D542CB" w:rsidRDefault="00D542CB" w:rsidP="00D542CB">
      <w:pPr>
        <w:spacing w:line="252" w:lineRule="exact"/>
        <w:ind w:left="500"/>
        <w:jc w:val="both"/>
      </w:pPr>
      <w:r>
        <w:rPr>
          <w:color w:val="231F20"/>
          <w:w w:val="95"/>
        </w:rPr>
        <w:t>Своєю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чергою, </w:t>
      </w:r>
      <w:r>
        <w:rPr>
          <w:rFonts w:ascii="Arial" w:hAnsi="Arial"/>
          <w:b/>
          <w:color w:val="231F20"/>
          <w:w w:val="95"/>
        </w:rPr>
        <w:t>декларацію</w:t>
      </w:r>
      <w:r>
        <w:rPr>
          <w:rFonts w:ascii="Arial" w:hAnsi="Arial"/>
          <w:b/>
          <w:color w:val="231F20"/>
          <w:spacing w:val="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ПДВ</w:t>
      </w:r>
      <w:r>
        <w:rPr>
          <w:rFonts w:ascii="Arial" w:hAnsi="Arial"/>
          <w:b/>
          <w:color w:val="231F20"/>
          <w:spacing w:val="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треба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подавати</w:t>
      </w:r>
      <w:r>
        <w:rPr>
          <w:rFonts w:ascii="Arial" w:hAnsi="Arial"/>
          <w:b/>
          <w:color w:val="231F20"/>
          <w:spacing w:val="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такі</w:t>
      </w:r>
      <w:r>
        <w:rPr>
          <w:rFonts w:ascii="Arial" w:hAnsi="Arial"/>
          <w:b/>
          <w:color w:val="231F20"/>
          <w:spacing w:val="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строки</w:t>
      </w:r>
      <w:r>
        <w:rPr>
          <w:color w:val="231F20"/>
          <w:w w:val="95"/>
        </w:rPr>
        <w:t>:</w:t>
      </w:r>
    </w:p>
    <w:p w:rsidR="00D542CB" w:rsidRDefault="00D542CB" w:rsidP="00D542CB">
      <w:pPr>
        <w:pStyle w:val="a7"/>
        <w:numPr>
          <w:ilvl w:val="0"/>
          <w:numId w:val="29"/>
        </w:numPr>
        <w:tabs>
          <w:tab w:val="left" w:pos="677"/>
        </w:tabs>
        <w:spacing w:before="7" w:line="247" w:lineRule="auto"/>
        <w:ind w:right="160" w:firstLine="283"/>
        <w:jc w:val="both"/>
      </w:pP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2"/>
        </w:rPr>
        <w:t xml:space="preserve"> </w:t>
      </w:r>
      <w:r>
        <w:rPr>
          <w:rFonts w:ascii="Arial" w:hAnsi="Arial"/>
          <w:b/>
          <w:color w:val="231F20"/>
        </w:rPr>
        <w:t>за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місяць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12"/>
        </w:rPr>
        <w:t xml:space="preserve"> </w:t>
      </w:r>
      <w:r>
        <w:rPr>
          <w:rFonts w:ascii="Arial" w:hAnsi="Arial"/>
          <w:b/>
          <w:color w:val="231F20"/>
        </w:rPr>
        <w:t>20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к.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дн.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настають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остан-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нім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календарним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(податкового)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місяця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(пп.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49.18.1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203.1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ПКУ);</w:t>
      </w:r>
    </w:p>
    <w:p w:rsidR="00D542CB" w:rsidRDefault="00D542CB" w:rsidP="00D542CB">
      <w:pPr>
        <w:pStyle w:val="a7"/>
        <w:numPr>
          <w:ilvl w:val="0"/>
          <w:numId w:val="29"/>
        </w:numPr>
        <w:tabs>
          <w:tab w:val="left" w:pos="669"/>
        </w:tabs>
        <w:spacing w:line="247" w:lineRule="auto"/>
        <w:ind w:right="163" w:firstLine="283"/>
        <w:jc w:val="both"/>
      </w:pPr>
      <w:r>
        <w:rPr>
          <w:color w:val="231F20"/>
          <w:w w:val="95"/>
        </w:rPr>
        <w:t xml:space="preserve">у разі подання декларації з ПДВ </w:t>
      </w:r>
      <w:r>
        <w:rPr>
          <w:rFonts w:ascii="Arial" w:hAnsi="Arial"/>
          <w:b/>
          <w:color w:val="231F20"/>
          <w:w w:val="95"/>
        </w:rPr>
        <w:t xml:space="preserve">за квартал </w:t>
      </w:r>
      <w:r>
        <w:rPr>
          <w:color w:val="231F20"/>
          <w:w w:val="95"/>
        </w:rPr>
        <w:t xml:space="preserve">– протягом </w:t>
      </w:r>
      <w:r>
        <w:rPr>
          <w:rFonts w:ascii="Arial" w:hAnsi="Arial"/>
          <w:b/>
          <w:color w:val="231F20"/>
          <w:w w:val="95"/>
        </w:rPr>
        <w:t>40 к. дн.</w:t>
      </w:r>
      <w:r>
        <w:rPr>
          <w:color w:val="231F20"/>
          <w:w w:val="95"/>
        </w:rPr>
        <w:t>, що настають за остан-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нім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календарним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(податкового)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кварталу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49.18.1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Якщо останній день строку подання податкової декларації припадає на вихідний або свят-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ковий день, останнім днем строку вважається операційний (банківський) день, що настає 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вихідним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святковим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49.20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здійснювало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жодних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стачань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(тобто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виникало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об’єкта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обкладення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ПДВ),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ПДВ-декларацію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(податковий) період не подають, але тільки </w:t>
      </w:r>
      <w:r>
        <w:rPr>
          <w:rFonts w:ascii="Arial" w:hAnsi="Arial"/>
          <w:b/>
          <w:color w:val="231F20"/>
          <w:w w:val="95"/>
        </w:rPr>
        <w:t>якщо немає показників, які підлягають декла-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руванню </w:t>
      </w:r>
      <w:r>
        <w:rPr>
          <w:color w:val="231F20"/>
          <w:w w:val="95"/>
        </w:rPr>
        <w:t>(у т.ч. суми від’ємного значення попередніх періодів). Це визначено в п. 49.2 ПКУ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21.</w:t>
      </w:r>
    </w:p>
    <w:p w:rsidR="00D542CB" w:rsidRDefault="00D542CB" w:rsidP="00D542CB">
      <w:pPr>
        <w:spacing w:line="250" w:lineRule="exact"/>
        <w:ind w:left="500"/>
        <w:jc w:val="both"/>
      </w:pPr>
      <w:r>
        <w:rPr>
          <w:color w:val="231F20"/>
          <w:spacing w:val="-6"/>
          <w:w w:val="95"/>
        </w:rPr>
        <w:t>Отже,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6"/>
          <w:w w:val="95"/>
        </w:rPr>
        <w:t>платник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ПДВ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може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не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подавати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декларацію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з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ПДВ</w:t>
      </w:r>
      <w:r>
        <w:rPr>
          <w:color w:val="231F20"/>
          <w:spacing w:val="-23"/>
          <w:w w:val="95"/>
        </w:rPr>
        <w:t xml:space="preserve"> </w:t>
      </w:r>
      <w:r>
        <w:rPr>
          <w:rFonts w:ascii="Arial" w:hAnsi="Arial"/>
          <w:b/>
          <w:color w:val="231F20"/>
          <w:spacing w:val="-6"/>
          <w:w w:val="95"/>
        </w:rPr>
        <w:t>за</w:t>
      </w:r>
      <w:r>
        <w:rPr>
          <w:rFonts w:ascii="Arial" w:hAnsi="Arial"/>
          <w:b/>
          <w:color w:val="231F20"/>
          <w:spacing w:val="-17"/>
          <w:w w:val="95"/>
        </w:rPr>
        <w:t xml:space="preserve"> </w:t>
      </w:r>
      <w:r>
        <w:rPr>
          <w:rFonts w:ascii="Arial" w:hAnsi="Arial"/>
          <w:b/>
          <w:color w:val="231F20"/>
          <w:spacing w:val="-6"/>
          <w:w w:val="95"/>
        </w:rPr>
        <w:t>одночасного</w:t>
      </w:r>
      <w:r>
        <w:rPr>
          <w:rFonts w:ascii="Arial" w:hAnsi="Arial"/>
          <w:b/>
          <w:color w:val="231F20"/>
          <w:spacing w:val="-18"/>
          <w:w w:val="95"/>
        </w:rPr>
        <w:t xml:space="preserve"> </w:t>
      </w:r>
      <w:r>
        <w:rPr>
          <w:rFonts w:ascii="Arial" w:hAnsi="Arial"/>
          <w:b/>
          <w:color w:val="231F20"/>
          <w:spacing w:val="-5"/>
          <w:w w:val="95"/>
        </w:rPr>
        <w:t>виконання</w:t>
      </w:r>
      <w:r>
        <w:rPr>
          <w:rFonts w:ascii="Arial" w:hAnsi="Arial"/>
          <w:b/>
          <w:color w:val="231F20"/>
          <w:spacing w:val="-17"/>
          <w:w w:val="95"/>
        </w:rPr>
        <w:t xml:space="preserve"> </w:t>
      </w:r>
      <w:r>
        <w:rPr>
          <w:rFonts w:ascii="Arial" w:hAnsi="Arial"/>
          <w:b/>
          <w:color w:val="231F20"/>
          <w:spacing w:val="-5"/>
          <w:w w:val="95"/>
        </w:rPr>
        <w:t>двох</w:t>
      </w:r>
      <w:r>
        <w:rPr>
          <w:rFonts w:ascii="Arial" w:hAnsi="Arial"/>
          <w:b/>
          <w:color w:val="231F20"/>
          <w:spacing w:val="-17"/>
          <w:w w:val="95"/>
        </w:rPr>
        <w:t xml:space="preserve"> </w:t>
      </w:r>
      <w:r>
        <w:rPr>
          <w:rFonts w:ascii="Arial" w:hAnsi="Arial"/>
          <w:b/>
          <w:color w:val="231F20"/>
          <w:spacing w:val="-5"/>
          <w:w w:val="95"/>
        </w:rPr>
        <w:t>умов</w:t>
      </w:r>
      <w:r>
        <w:rPr>
          <w:color w:val="231F20"/>
          <w:spacing w:val="-5"/>
          <w:w w:val="95"/>
        </w:rPr>
        <w:t>:</w:t>
      </w:r>
    </w:p>
    <w:p w:rsidR="00D542CB" w:rsidRDefault="00D542CB" w:rsidP="00D542CB">
      <w:pPr>
        <w:pStyle w:val="a7"/>
        <w:numPr>
          <w:ilvl w:val="2"/>
          <w:numId w:val="30"/>
        </w:numPr>
        <w:tabs>
          <w:tab w:val="left" w:pos="764"/>
        </w:tabs>
        <w:ind w:hanging="264"/>
        <w:jc w:val="both"/>
      </w:pPr>
      <w:r>
        <w:rPr>
          <w:color w:val="231F20"/>
          <w:w w:val="95"/>
        </w:rPr>
        <w:t>платник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провадив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господарську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виникав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об’єкт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оподаткування;</w:t>
      </w:r>
    </w:p>
    <w:p w:rsidR="00D542CB" w:rsidRDefault="00D542CB" w:rsidP="00D542CB">
      <w:pPr>
        <w:pStyle w:val="a7"/>
        <w:numPr>
          <w:ilvl w:val="2"/>
          <w:numId w:val="30"/>
        </w:numPr>
        <w:tabs>
          <w:tab w:val="left" w:pos="777"/>
        </w:tabs>
        <w:spacing w:before="5" w:line="247" w:lineRule="auto"/>
        <w:ind w:left="217" w:right="161" w:firstLine="283"/>
        <w:jc w:val="both"/>
      </w:pPr>
      <w:r>
        <w:rPr>
          <w:color w:val="231F20"/>
          <w:w w:val="95"/>
        </w:rPr>
        <w:t>відсутні показники, які підлягають декларуванню (у т.ч. суми від’ємного значення 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передніх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періодів)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[29].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Податкову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подають</w:t>
      </w:r>
      <w:r>
        <w:rPr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в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електронній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формі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всі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платники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дотриманням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умови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реєстрації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електронного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цифрового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підпису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(ЕЦП)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49.4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21).</w:t>
      </w:r>
    </w:p>
    <w:p w:rsidR="00D542CB" w:rsidRDefault="00D542CB" w:rsidP="00D542CB">
      <w:pPr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У разі припинення договору про визнання електронних документів із підстав, визначених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законом, платник ПДВ має право </w:t>
      </w:r>
      <w:r>
        <w:rPr>
          <w:rFonts w:ascii="Arial" w:hAnsi="Arial"/>
          <w:b/>
          <w:color w:val="231F20"/>
          <w:w w:val="95"/>
        </w:rPr>
        <w:t xml:space="preserve">до складення нового договору </w:t>
      </w:r>
      <w:r>
        <w:rPr>
          <w:color w:val="231F20"/>
          <w:w w:val="95"/>
        </w:rPr>
        <w:t xml:space="preserve">подавати ПДВ-звітність </w:t>
      </w:r>
      <w:r>
        <w:rPr>
          <w:rFonts w:ascii="Arial" w:hAnsi="Arial"/>
          <w:b/>
          <w:color w:val="231F20"/>
          <w:w w:val="95"/>
        </w:rPr>
        <w:t>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паперовій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формі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способів:</w:t>
      </w:r>
    </w:p>
    <w:p w:rsidR="00D542CB" w:rsidRDefault="00D542CB" w:rsidP="00D542CB">
      <w:pPr>
        <w:pStyle w:val="a7"/>
        <w:numPr>
          <w:ilvl w:val="0"/>
          <w:numId w:val="29"/>
        </w:numPr>
        <w:tabs>
          <w:tab w:val="left" w:pos="677"/>
        </w:tabs>
        <w:spacing w:line="252" w:lineRule="exact"/>
        <w:ind w:left="676" w:hanging="177"/>
        <w:jc w:val="both"/>
      </w:pPr>
      <w:r>
        <w:rPr>
          <w:color w:val="231F20"/>
        </w:rPr>
        <w:t>особисто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вповноваженою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особою;</w:t>
      </w:r>
    </w:p>
    <w:p w:rsidR="00D542CB" w:rsidRDefault="00D542CB" w:rsidP="00D542CB">
      <w:pPr>
        <w:pStyle w:val="a7"/>
        <w:numPr>
          <w:ilvl w:val="0"/>
          <w:numId w:val="29"/>
        </w:numPr>
        <w:tabs>
          <w:tab w:val="left" w:pos="680"/>
        </w:tabs>
        <w:spacing w:before="2" w:line="247" w:lineRule="auto"/>
        <w:ind w:right="161" w:firstLine="283"/>
        <w:jc w:val="both"/>
      </w:pPr>
      <w:r>
        <w:rPr>
          <w:color w:val="231F20"/>
          <w:w w:val="95"/>
        </w:rPr>
        <w:t>поштою з повідомленням про вручення та з описом вкладення. Таке відправлення плат-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зобов’язаний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здійснити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адресу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відповідного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контролюючого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органу</w:t>
      </w:r>
      <w:r>
        <w:rPr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пізніше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ніж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5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днів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закінчення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граничного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строку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3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ІІІ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Порядку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21).</w:t>
      </w:r>
    </w:p>
    <w:p w:rsidR="00D542CB" w:rsidRDefault="00D542CB" w:rsidP="00D542CB">
      <w:pPr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Після надходження </w:t>
      </w:r>
      <w:r>
        <w:rPr>
          <w:rFonts w:ascii="Arial" w:hAnsi="Arial"/>
          <w:b/>
          <w:color w:val="231F20"/>
          <w:w w:val="95"/>
        </w:rPr>
        <w:t xml:space="preserve">електронної ПДВ-декларації </w:t>
      </w:r>
      <w:r>
        <w:rPr>
          <w:color w:val="231F20"/>
          <w:w w:val="95"/>
        </w:rPr>
        <w:t>до ДПС здійснюється її автоматизована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перевірка,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передбачена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557.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right"/>
      </w:pP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автоматизованої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перевірки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отримає</w:t>
      </w:r>
      <w:r>
        <w:rPr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</w:rPr>
        <w:t>першу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квитанцію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якій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повідомлятиметься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такої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перевірки.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Квитанція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надсилатися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платни-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годин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отримання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ПДВ-декларації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контролюючим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органом,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іншо-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перших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годин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наступного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операційного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Порядку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557).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зазначеного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строку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надійшла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перша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квитанція,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електронна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ПДВ-декла-</w:t>
      </w:r>
    </w:p>
    <w:p w:rsidR="00D542CB" w:rsidRDefault="00D542CB" w:rsidP="00D542CB">
      <w:pPr>
        <w:pStyle w:val="a3"/>
        <w:spacing w:line="250" w:lineRule="exact"/>
        <w:ind w:left="217"/>
        <w:jc w:val="both"/>
      </w:pPr>
      <w:r>
        <w:rPr>
          <w:color w:val="231F20"/>
        </w:rPr>
        <w:t>рація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одержаною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ДПС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557).</w:t>
      </w:r>
    </w:p>
    <w:p w:rsidR="00D542CB" w:rsidRDefault="00D542CB" w:rsidP="00D542CB">
      <w:pPr>
        <w:pStyle w:val="a3"/>
        <w:spacing w:before="1" w:line="247" w:lineRule="auto"/>
        <w:ind w:left="217" w:right="161" w:firstLine="283"/>
        <w:jc w:val="right"/>
      </w:pPr>
      <w:r>
        <w:rPr>
          <w:color w:val="231F20"/>
          <w:spacing w:val="-1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разі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негативних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результатів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автоматизованої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перевірки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першій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квитанції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повідомля-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ється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неприйняття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зазначенням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причин,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друга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квитанція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формується.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 xml:space="preserve">Своєю чергою, </w:t>
      </w:r>
      <w:r>
        <w:rPr>
          <w:rFonts w:ascii="Arial" w:hAnsi="Arial"/>
          <w:b/>
          <w:color w:val="231F20"/>
        </w:rPr>
        <w:t xml:space="preserve">друга квитанція </w:t>
      </w:r>
      <w:r>
        <w:rPr>
          <w:color w:val="231F20"/>
        </w:rPr>
        <w:t>є підтвердженням про прийняття (реєстрацію) або пові-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домленням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неприйняття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контролюючим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органом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електронної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ПДВ-декларації.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форму-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пізніше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наступного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робочого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моменту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першої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квитанції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р.</w:t>
      </w:r>
    </w:p>
    <w:p w:rsidR="00D542CB" w:rsidRDefault="00D542CB" w:rsidP="00D542CB">
      <w:pPr>
        <w:pStyle w:val="a3"/>
        <w:spacing w:line="250" w:lineRule="exact"/>
        <w:ind w:left="217"/>
        <w:jc w:val="both"/>
      </w:pPr>
      <w:r>
        <w:rPr>
          <w:color w:val="231F20"/>
        </w:rPr>
        <w:t>ІІ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557).</w:t>
      </w:r>
    </w:p>
    <w:p w:rsidR="00D542CB" w:rsidRDefault="00D542CB" w:rsidP="00D542CB">
      <w:pPr>
        <w:spacing w:before="6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Датою та часом прийняття (реєстрації) ПДВ-декларації </w:t>
      </w:r>
      <w:r>
        <w:rPr>
          <w:color w:val="231F20"/>
          <w:w w:val="95"/>
        </w:rPr>
        <w:t>контролюючим органом вважа-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ються дата й час, зафіксовані </w:t>
      </w:r>
      <w:r>
        <w:rPr>
          <w:rFonts w:ascii="Arial" w:hAnsi="Arial"/>
          <w:b/>
          <w:color w:val="231F20"/>
          <w:w w:val="95"/>
        </w:rPr>
        <w:t>в першій квитанції</w:t>
      </w:r>
      <w:r>
        <w:rPr>
          <w:color w:val="231F20"/>
          <w:w w:val="95"/>
        </w:rPr>
        <w:t>, проте лише за наявності другої квитанції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прийняття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557).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Створення </w:t>
      </w:r>
      <w:r>
        <w:rPr>
          <w:rFonts w:ascii="Arial" w:hAnsi="Arial"/>
          <w:b/>
          <w:color w:val="231F20"/>
          <w:w w:val="95"/>
        </w:rPr>
        <w:t xml:space="preserve">електронної </w:t>
      </w:r>
      <w:r>
        <w:rPr>
          <w:color w:val="231F20"/>
          <w:w w:val="95"/>
        </w:rPr>
        <w:t>ПДВ-декларації завершується накладанням на неї ЕЦП підписува-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 (підписувачів), електронної печатки (за наявності), як це передбачено для аналогічного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документа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паперовому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вигляді.</w:t>
      </w:r>
    </w:p>
    <w:p w:rsidR="00D542CB" w:rsidRDefault="00D542CB" w:rsidP="00D542CB">
      <w:pPr>
        <w:spacing w:line="247" w:lineRule="auto"/>
        <w:ind w:left="500" w:right="204"/>
        <w:jc w:val="both"/>
      </w:pPr>
      <w:r>
        <w:rPr>
          <w:rFonts w:ascii="Arial" w:hAnsi="Arial"/>
          <w:b/>
          <w:color w:val="231F20"/>
          <w:w w:val="95"/>
        </w:rPr>
        <w:t xml:space="preserve">Підписувач </w:t>
      </w:r>
      <w:r>
        <w:rPr>
          <w:color w:val="231F20"/>
          <w:w w:val="95"/>
        </w:rPr>
        <w:t>– фізична особа, яка створює електронний підпис (п. 2 р. І Порядку № 557).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Відповідно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р. ІІІ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Порядку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21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звітність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із</w:t>
      </w:r>
      <w:r>
        <w:rPr>
          <w:rFonts w:ascii="Arial" w:hAnsi="Arial"/>
          <w:b/>
          <w:color w:val="231F20"/>
          <w:spacing w:val="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ПДВ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повинна</w:t>
      </w:r>
      <w:r>
        <w:rPr>
          <w:rFonts w:ascii="Arial" w:hAnsi="Arial"/>
          <w:b/>
          <w:color w:val="231F20"/>
          <w:spacing w:val="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бути</w:t>
      </w:r>
      <w:r>
        <w:rPr>
          <w:rFonts w:ascii="Arial" w:hAnsi="Arial"/>
          <w:b/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підписана</w:t>
      </w:r>
      <w:r>
        <w:rPr>
          <w:color w:val="231F20"/>
          <w:w w:val="95"/>
        </w:rPr>
        <w:t>: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B32B4" id="Полилиния 85" o:spid="_x0000_s1026" style="position:absolute;margin-left:65.2pt;margin-top:19.2pt;width:459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Mkug88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7"/>
        <w:numPr>
          <w:ilvl w:val="0"/>
          <w:numId w:val="28"/>
        </w:numPr>
        <w:tabs>
          <w:tab w:val="left" w:pos="554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керівником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платника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вповноваженою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особою,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також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особою,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відповідає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 ведення бухобліку та подання податкової декларації до контролюючого органу. У разі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ведення бухобліку та подання податкової декларації безпосередньо керівником платника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підписує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керівник;</w:t>
      </w:r>
    </w:p>
    <w:p w:rsidR="00D542CB" w:rsidRDefault="00D542CB" w:rsidP="00D542CB">
      <w:pPr>
        <w:pStyle w:val="a7"/>
        <w:numPr>
          <w:ilvl w:val="0"/>
          <w:numId w:val="28"/>
        </w:numPr>
        <w:tabs>
          <w:tab w:val="left" w:pos="564"/>
        </w:tabs>
        <w:spacing w:line="251" w:lineRule="exact"/>
        <w:ind w:left="563" w:hanging="177"/>
        <w:jc w:val="both"/>
      </w:pPr>
      <w:r>
        <w:rPr>
          <w:color w:val="231F20"/>
        </w:rPr>
        <w:t>фізичною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законним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представником;</w:t>
      </w:r>
    </w:p>
    <w:p w:rsidR="00D542CB" w:rsidRDefault="00D542CB" w:rsidP="00D542CB">
      <w:pPr>
        <w:pStyle w:val="a7"/>
        <w:numPr>
          <w:ilvl w:val="0"/>
          <w:numId w:val="28"/>
        </w:numPr>
        <w:tabs>
          <w:tab w:val="left" w:pos="556"/>
        </w:tabs>
        <w:spacing w:before="7" w:line="247" w:lineRule="auto"/>
        <w:ind w:right="275" w:firstLine="283"/>
        <w:jc w:val="both"/>
      </w:pPr>
      <w:r>
        <w:rPr>
          <w:color w:val="231F20"/>
          <w:w w:val="95"/>
        </w:rPr>
        <w:t>особою, відповідальною за ведення бухобліку та подання податкової декларації згідно 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договором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спільну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діяльність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договором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майном;</w:t>
      </w:r>
    </w:p>
    <w:p w:rsidR="00D542CB" w:rsidRDefault="00D542CB" w:rsidP="00D542CB">
      <w:pPr>
        <w:pStyle w:val="a7"/>
        <w:numPr>
          <w:ilvl w:val="0"/>
          <w:numId w:val="28"/>
        </w:numPr>
        <w:tabs>
          <w:tab w:val="left" w:pos="555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особою, відповідальною за ведення бухобліку та подання податкової декларації інвесто-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(оператора),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веде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окремий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податковий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облік,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пов’язаний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виконанням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угоди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розподіл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продукції.</w:t>
      </w:r>
    </w:p>
    <w:p w:rsidR="00D542CB" w:rsidRDefault="00D542CB" w:rsidP="00D542CB">
      <w:pPr>
        <w:spacing w:line="247" w:lineRule="auto"/>
        <w:ind w:left="104" w:right="274" w:firstLine="283"/>
        <w:jc w:val="right"/>
      </w:pPr>
      <w:r>
        <w:rPr>
          <w:color w:val="231F20"/>
          <w:w w:val="95"/>
        </w:rPr>
        <w:t>Керуючись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49.3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ПКУ,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єдиною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підставою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відмови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прийнятті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електро-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нній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формі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недійсність кваліфікованого електронного підпису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або печатки </w:t>
      </w:r>
      <w:r>
        <w:rPr>
          <w:color w:val="231F20"/>
          <w:w w:val="95"/>
        </w:rPr>
        <w:t>такого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плат-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</w:rPr>
        <w:t>ника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податків,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т.ч.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закінченням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сертифіката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відкритого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ключа.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63"/>
        </w:rPr>
        <w:t xml:space="preserve"> </w:t>
      </w:r>
      <w:r>
        <w:rPr>
          <w:color w:val="231F20"/>
          <w:w w:val="90"/>
        </w:rPr>
        <w:t>це</w:t>
      </w:r>
      <w:r>
        <w:rPr>
          <w:color w:val="231F20"/>
          <w:spacing w:val="3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за</w:t>
      </w:r>
      <w:r>
        <w:rPr>
          <w:rFonts w:ascii="Arial" w:hAnsi="Arial"/>
          <w:b/>
          <w:color w:val="231F20"/>
          <w:spacing w:val="3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умови,</w:t>
      </w:r>
      <w:r>
        <w:rPr>
          <w:rFonts w:ascii="Arial" w:hAnsi="Arial"/>
          <w:b/>
          <w:color w:val="231F20"/>
          <w:spacing w:val="3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якщо</w:t>
      </w:r>
      <w:r>
        <w:rPr>
          <w:rFonts w:ascii="Arial" w:hAnsi="Arial"/>
          <w:b/>
          <w:color w:val="231F20"/>
          <w:spacing w:val="3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декларація</w:t>
      </w:r>
      <w:r>
        <w:rPr>
          <w:rFonts w:ascii="Arial" w:hAnsi="Arial"/>
          <w:b/>
          <w:color w:val="231F20"/>
          <w:spacing w:val="3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відповідає</w:t>
      </w:r>
      <w:r>
        <w:rPr>
          <w:rFonts w:ascii="Arial" w:hAnsi="Arial"/>
          <w:b/>
          <w:color w:val="231F20"/>
          <w:spacing w:val="3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всім</w:t>
      </w:r>
      <w:r>
        <w:rPr>
          <w:rFonts w:ascii="Arial" w:hAnsi="Arial"/>
          <w:b/>
          <w:color w:val="231F20"/>
          <w:spacing w:val="3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вимогам</w:t>
      </w:r>
      <w:r>
        <w:rPr>
          <w:rFonts w:ascii="Arial" w:hAnsi="Arial"/>
          <w:b/>
          <w:color w:val="231F20"/>
          <w:spacing w:val="3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електронного</w:t>
      </w:r>
      <w:r>
        <w:rPr>
          <w:rFonts w:ascii="Arial" w:hAnsi="Arial"/>
          <w:b/>
          <w:color w:val="231F20"/>
          <w:spacing w:val="3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документа,</w:t>
      </w:r>
      <w:r>
        <w:rPr>
          <w:rFonts w:ascii="Arial" w:hAnsi="Arial"/>
          <w:b/>
          <w:color w:val="231F20"/>
          <w:spacing w:val="3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містить</w:t>
      </w:r>
      <w:r>
        <w:rPr>
          <w:rFonts w:ascii="Arial" w:hAnsi="Arial"/>
          <w:b/>
          <w:color w:val="231F20"/>
          <w:spacing w:val="-52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достовірні</w:t>
      </w:r>
      <w:r>
        <w:rPr>
          <w:rFonts w:ascii="Arial" w:hAnsi="Arial"/>
          <w:b/>
          <w:color w:val="231F20"/>
          <w:spacing w:val="1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обов’язкові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реквізити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й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надана</w:t>
      </w:r>
      <w:r>
        <w:rPr>
          <w:rFonts w:ascii="Arial" w:hAnsi="Arial"/>
          <w:b/>
          <w:color w:val="231F20"/>
          <w:spacing w:val="1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у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форматі,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доступному</w:t>
      </w:r>
      <w:r>
        <w:rPr>
          <w:rFonts w:ascii="Arial" w:hAnsi="Arial"/>
          <w:b/>
          <w:color w:val="231F20"/>
          <w:spacing w:val="1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для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її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технічної</w:t>
      </w:r>
      <w:r>
        <w:rPr>
          <w:rFonts w:ascii="Arial" w:hAnsi="Arial"/>
          <w:b/>
          <w:color w:val="231F20"/>
          <w:spacing w:val="1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обробки</w:t>
      </w:r>
      <w:r>
        <w:rPr>
          <w:color w:val="231F20"/>
          <w:w w:val="90"/>
        </w:rPr>
        <w:t>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декларації,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заповненої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порушенням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вимог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48.3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п.</w:t>
      </w:r>
    </w:p>
    <w:p w:rsidR="00D542CB" w:rsidRDefault="00D542CB" w:rsidP="00D542CB">
      <w:pPr>
        <w:pStyle w:val="a3"/>
        <w:spacing w:line="247" w:lineRule="auto"/>
        <w:ind w:left="104" w:right="274"/>
        <w:jc w:val="both"/>
      </w:pPr>
      <w:r>
        <w:rPr>
          <w:color w:val="231F20"/>
          <w:w w:val="95"/>
        </w:rPr>
        <w:t xml:space="preserve">48.4 ПКУ </w:t>
      </w:r>
      <w:r>
        <w:rPr>
          <w:rFonts w:ascii="Arial" w:hAnsi="Arial"/>
          <w:b/>
          <w:color w:val="231F20"/>
          <w:w w:val="95"/>
        </w:rPr>
        <w:t>щодо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наявності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обов’язкових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реквізитів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декларації</w:t>
      </w:r>
      <w:r>
        <w:rPr>
          <w:color w:val="231F20"/>
          <w:w w:val="95"/>
        </w:rPr>
        <w:t>, а також вимог абзаців 1–3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п. 49.4 ПКУ, ДПС зобов’язана надати цьому платникові податків письмове повідомлення (за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умови подання декларації в електронному вигляді – квитанцію) про відмову в прийнятті його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зазначенням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причин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відмови: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80"/>
        </w:tabs>
        <w:spacing w:line="247" w:lineRule="auto"/>
        <w:ind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отримання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декларації,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надісланої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поштою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засобами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електронного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зв’язку,</w:t>
      </w:r>
      <w:r>
        <w:rPr>
          <w:color w:val="231F20"/>
          <w:spacing w:val="-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отримання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49.11.1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ПКУ);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59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у разі отримання декларації особисто від платника податку чи його представника – про-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тягом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із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її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отримання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(пп.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49.11.2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ПКУ).</w:t>
      </w:r>
    </w:p>
    <w:p w:rsidR="00D542CB" w:rsidRDefault="00D542CB" w:rsidP="00D542CB">
      <w:pPr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Відповідальність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неподання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несвоєчасне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подання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т.ч.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звіт-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ПДВ)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передбачена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ПКУ.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Зокрема, неподання або несвоєчасне подання ПДВ-декларації до ДФС призводить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накладення на платника податку штрафу в розмірі </w:t>
      </w:r>
      <w:r>
        <w:rPr>
          <w:rFonts w:ascii="Arial" w:hAnsi="Arial"/>
          <w:b/>
          <w:color w:val="231F20"/>
        </w:rPr>
        <w:t xml:space="preserve">340 грн </w:t>
      </w:r>
      <w:r>
        <w:rPr>
          <w:color w:val="231F20"/>
        </w:rPr>
        <w:t>за кожне таке неподання або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несвоєчасне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подання.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За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повторне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порушення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року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платника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накладають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штраф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розмірі</w:t>
      </w:r>
    </w:p>
    <w:p w:rsidR="00D542CB" w:rsidRDefault="00D542CB" w:rsidP="00D542CB">
      <w:pPr>
        <w:pStyle w:val="4"/>
        <w:ind w:left="104"/>
        <w:jc w:val="both"/>
        <w:rPr>
          <w:rFonts w:ascii="Trebuchet MS" w:hAnsi="Trebuchet MS"/>
          <w:b w:val="0"/>
        </w:rPr>
      </w:pPr>
      <w:r>
        <w:rPr>
          <w:color w:val="231F20"/>
        </w:rPr>
        <w:t>1020 грн</w:t>
      </w:r>
      <w:r>
        <w:rPr>
          <w:rFonts w:ascii="Trebuchet MS" w:hAnsi="Trebuchet MS"/>
          <w:b w:val="0"/>
          <w:color w:val="231F20"/>
        </w:rPr>
        <w:t>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Зазначені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штрафи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поширюються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випадки,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коли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декларацію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49.2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відсутні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об’єкт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оподаткування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показники,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підлягають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декларуванню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(п.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120.1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ПКУ).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</w:rPr>
        <w:t>Загальні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ПДВ,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зокрема: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7"/>
        </w:tabs>
        <w:ind w:left="576" w:hanging="190"/>
        <w:jc w:val="both"/>
      </w:pPr>
      <w:r>
        <w:rPr>
          <w:color w:val="231F20"/>
        </w:rPr>
        <w:t>декларацію 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ПДВ подають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 формою,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чинною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дату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її подання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(п. 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ІІІ Порядку</w:t>
      </w:r>
    </w:p>
    <w:p w:rsidR="00D542CB" w:rsidRDefault="00D542CB" w:rsidP="00D542CB">
      <w:pPr>
        <w:pStyle w:val="a3"/>
        <w:spacing w:before="3"/>
        <w:ind w:left="104"/>
        <w:jc w:val="both"/>
      </w:pPr>
      <w:r>
        <w:rPr>
          <w:color w:val="231F20"/>
          <w:w w:val="105"/>
        </w:rPr>
        <w:t>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21);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1"/>
        </w:tabs>
        <w:spacing w:before="6" w:line="247" w:lineRule="auto"/>
        <w:ind w:right="275" w:firstLine="283"/>
        <w:jc w:val="both"/>
      </w:pP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вносять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окремо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кожен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(податковий)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наростаючого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підсумку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85"/>
        </w:tabs>
        <w:spacing w:line="247" w:lineRule="auto"/>
        <w:ind w:right="276" w:firstLine="283"/>
        <w:jc w:val="both"/>
      </w:pPr>
      <w:r>
        <w:rPr>
          <w:color w:val="231F20"/>
        </w:rPr>
        <w:t>усі показники в декларації з ПДВ проставляють у гривнях без копійок із відповідним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заокругленням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загальновстановленими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правилами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21);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52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у колонці А в усіх необхідних випадках проставляють обсяги постачання (придбання) без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урахування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ПДВ,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вказують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колонці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3"/>
        </w:tabs>
        <w:spacing w:line="247" w:lineRule="auto"/>
        <w:ind w:right="275" w:firstLine="283"/>
        <w:jc w:val="both"/>
      </w:pPr>
      <w:r>
        <w:rPr>
          <w:color w:val="231F20"/>
        </w:rPr>
        <w:t>платник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самостійно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обчислює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зобов’язання,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зазначає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кларації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ПДВ.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наведені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декларації,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податкового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21);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9"/>
        </w:tabs>
        <w:spacing w:line="247" w:lineRule="auto"/>
        <w:ind w:right="275" w:firstLine="283"/>
        <w:jc w:val="both"/>
      </w:pP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рядках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ПДВ,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заповнюють,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нулі,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прочерки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символи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проставляють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21).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Декларація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із: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ind w:left="563" w:hanging="177"/>
      </w:pPr>
      <w:r>
        <w:rPr>
          <w:color w:val="231F20"/>
          <w:w w:val="95"/>
        </w:rPr>
        <w:t>вступної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частини;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4"/>
        <w:ind w:left="563" w:hanging="177"/>
      </w:pPr>
      <w:r>
        <w:rPr>
          <w:color w:val="231F20"/>
          <w:w w:val="95"/>
        </w:rPr>
        <w:t>трьох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розділів;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обов’язкових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додатків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[29].</w:t>
      </w:r>
    </w:p>
    <w:p w:rsidR="00D542CB" w:rsidRDefault="00D542CB" w:rsidP="00D542CB">
      <w:p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C95C" id="Полилиния 84" o:spid="_x0000_s1026" style="position:absolute;margin-left:70.85pt;margin-top:19.25pt;width:459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nz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D8aMnz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10"/>
        <w:rPr>
          <w:rFonts w:ascii="Comic Sans MS"/>
          <w:i/>
          <w:sz w:val="16"/>
        </w:rPr>
      </w:pPr>
    </w:p>
    <w:p w:rsidR="00D542CB" w:rsidRDefault="00D542CB" w:rsidP="00D542CB">
      <w:pPr>
        <w:spacing w:before="95"/>
        <w:ind w:left="500"/>
      </w:pPr>
      <w:r>
        <w:rPr>
          <w:rFonts w:ascii="Arial" w:hAnsi="Arial"/>
          <w:b/>
          <w:color w:val="231F20"/>
        </w:rPr>
        <w:t>Вступна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частина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містить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03,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031,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04,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05,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06.</w:t>
      </w:r>
    </w:p>
    <w:p w:rsidR="00D542CB" w:rsidRDefault="00D542CB" w:rsidP="00D542CB">
      <w:pPr>
        <w:spacing w:before="7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01</w:t>
      </w:r>
    </w:p>
    <w:p w:rsidR="00D542CB" w:rsidRDefault="00D542CB" w:rsidP="00D542CB">
      <w:pPr>
        <w:pStyle w:val="a3"/>
        <w:spacing w:before="9"/>
        <w:ind w:left="500"/>
      </w:pPr>
      <w:r>
        <w:rPr>
          <w:color w:val="231F20"/>
          <w:w w:val="95"/>
        </w:rPr>
        <w:t>Тут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проставляють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відмітку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тип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ПДВ: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2"/>
        </w:tabs>
        <w:spacing w:before="6"/>
        <w:ind w:left="671" w:hanging="172"/>
      </w:pPr>
      <w:r>
        <w:rPr>
          <w:color w:val="231F20"/>
          <w:w w:val="95"/>
        </w:rPr>
        <w:t>у</w:t>
      </w:r>
      <w:r>
        <w:rPr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рядку</w:t>
      </w:r>
      <w:r>
        <w:rPr>
          <w:rFonts w:ascii="Arial" w:hAnsi="Arial"/>
          <w:b/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011</w:t>
      </w:r>
      <w:r>
        <w:rPr>
          <w:rFonts w:ascii="Arial" w:hAnsi="Arial"/>
          <w:b/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«Звітна»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ставлять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позначку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«Х»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період;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3"/>
        </w:tabs>
        <w:spacing w:before="7" w:line="247" w:lineRule="auto"/>
        <w:ind w:right="162" w:firstLine="283"/>
      </w:pPr>
      <w:r>
        <w:rPr>
          <w:color w:val="231F20"/>
          <w:w w:val="95"/>
        </w:rPr>
        <w:t>у</w:t>
      </w:r>
      <w:r>
        <w:rPr>
          <w:color w:val="231F20"/>
          <w:spacing w:val="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рядку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012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«Звітна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нова»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позначку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«Х»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нової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виправлени-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показниками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закінчення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граничного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строку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50.1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ПКУ).</w:t>
      </w:r>
    </w:p>
    <w:p w:rsidR="00D542CB" w:rsidRDefault="00D542CB" w:rsidP="00D542CB">
      <w:pPr>
        <w:spacing w:line="251" w:lineRule="exact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02</w:t>
      </w:r>
    </w:p>
    <w:p w:rsidR="00D542CB" w:rsidRDefault="00D542CB" w:rsidP="00D542CB">
      <w:pPr>
        <w:spacing w:before="9" w:line="247" w:lineRule="auto"/>
        <w:ind w:left="217" w:right="162" w:firstLine="283"/>
        <w:jc w:val="both"/>
      </w:pPr>
      <w:r>
        <w:rPr>
          <w:color w:val="231F20"/>
          <w:w w:val="95"/>
        </w:rPr>
        <w:t xml:space="preserve">У цьому полі платники ПДВ зазначають </w:t>
      </w:r>
      <w:r>
        <w:rPr>
          <w:rFonts w:ascii="Arial" w:hAnsi="Arial"/>
          <w:b/>
          <w:color w:val="231F20"/>
          <w:w w:val="95"/>
        </w:rPr>
        <w:t xml:space="preserve">звітний (податковий) період </w:t>
      </w:r>
      <w:r>
        <w:rPr>
          <w:color w:val="231F20"/>
          <w:w w:val="95"/>
        </w:rPr>
        <w:t>(місяць/квартал), за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ПДВ.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Своєю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чергою: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81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 xml:space="preserve">у разі подання декларації </w:t>
      </w:r>
      <w:r>
        <w:rPr>
          <w:rFonts w:ascii="Arial" w:hAnsi="Arial"/>
          <w:b/>
          <w:color w:val="231F20"/>
          <w:w w:val="95"/>
        </w:rPr>
        <w:t xml:space="preserve">за перший звітний (податковий) період </w:t>
      </w:r>
      <w:r>
        <w:rPr>
          <w:color w:val="231F20"/>
          <w:w w:val="95"/>
        </w:rPr>
        <w:t>особа, зареєстрова-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перший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календарного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місяця,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зазначає</w:t>
      </w:r>
      <w:r>
        <w:rPr>
          <w:color w:val="231F20"/>
          <w:spacing w:val="-64"/>
        </w:rPr>
        <w:t xml:space="preserve"> </w:t>
      </w:r>
      <w:r>
        <w:rPr>
          <w:rFonts w:ascii="Arial" w:hAnsi="Arial"/>
          <w:b/>
          <w:color w:val="231F20"/>
        </w:rPr>
        <w:t>перший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повний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календарний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місяць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color w:val="231F20"/>
        </w:rPr>
        <w:t>(пп.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21).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</w:rPr>
        <w:t>Наприклад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зареєструвалася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травня,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першій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декла-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будуть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зібрані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травень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червень,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водночас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полі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02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потрібно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зазначати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перший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місяць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червень,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тобто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«06»;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1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-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останній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звітний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(податковий)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період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особа,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ПДВ-реєстра-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ція якої анулюється в інший день, аніж останній день календарного місяця, у полі 02 зазна-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розпочинається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місяця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закінчується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анулювання, тобто </w:t>
      </w:r>
      <w:r>
        <w:rPr>
          <w:rFonts w:ascii="Arial" w:hAnsi="Arial"/>
          <w:b/>
          <w:color w:val="231F20"/>
          <w:w w:val="95"/>
        </w:rPr>
        <w:t>неповний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календарний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місяць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color w:val="231F20"/>
          <w:w w:val="95"/>
        </w:rPr>
        <w:t>(пп. 2 п. 1 р. ІІ Порядку № 21). До того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ж проставляється відмітка в полі «Відмітка про подання за останній звітний (податковий)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анулювання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реєстрації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податку».</w:t>
      </w:r>
    </w:p>
    <w:p w:rsidR="00D542CB" w:rsidRDefault="00D542CB" w:rsidP="00D542CB">
      <w:pPr>
        <w:spacing w:line="247" w:lineRule="exact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03</w:t>
      </w:r>
    </w:p>
    <w:p w:rsidR="00D542CB" w:rsidRDefault="00D542CB" w:rsidP="00D542CB">
      <w:pPr>
        <w:ind w:left="500"/>
      </w:pPr>
      <w:r>
        <w:rPr>
          <w:color w:val="231F20"/>
          <w:w w:val="95"/>
        </w:rPr>
        <w:t>У</w:t>
      </w:r>
      <w:r>
        <w:rPr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полі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03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«Платник»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зазначають: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87"/>
        </w:tabs>
        <w:spacing w:before="6" w:line="247" w:lineRule="auto"/>
        <w:ind w:right="161" w:firstLine="283"/>
      </w:pPr>
      <w:r>
        <w:rPr>
          <w:color w:val="231F20"/>
        </w:rPr>
        <w:t>повне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найменування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(прізвище,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ім’я,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батькові)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реєстра-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ційними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документами;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85"/>
        </w:tabs>
        <w:spacing w:line="247" w:lineRule="auto"/>
        <w:ind w:right="162" w:firstLine="283"/>
      </w:pPr>
      <w:r>
        <w:rPr>
          <w:color w:val="231F20"/>
          <w:w w:val="95"/>
        </w:rPr>
        <w:t>дату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номер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договору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(угоди)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спільну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діяльність/управління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майном/розподіл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дукції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(відповідно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п.п.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21).</w:t>
      </w:r>
    </w:p>
    <w:p w:rsidR="00D542CB" w:rsidRDefault="00D542CB" w:rsidP="00D542CB">
      <w:pPr>
        <w:spacing w:line="251" w:lineRule="exact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20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031</w:t>
      </w:r>
    </w:p>
    <w:p w:rsidR="00D542CB" w:rsidRDefault="00D542CB" w:rsidP="00D542CB">
      <w:pPr>
        <w:pStyle w:val="a3"/>
        <w:spacing w:before="7" w:line="244" w:lineRule="auto"/>
        <w:ind w:left="217" w:right="161" w:firstLine="283"/>
        <w:jc w:val="both"/>
      </w:pPr>
      <w:r>
        <w:rPr>
          <w:color w:val="231F20"/>
        </w:rPr>
        <w:t xml:space="preserve">У </w:t>
      </w:r>
      <w:r>
        <w:rPr>
          <w:rFonts w:ascii="Arial" w:hAnsi="Arial"/>
          <w:b/>
          <w:color w:val="231F20"/>
        </w:rPr>
        <w:t xml:space="preserve">полі 031 </w:t>
      </w:r>
      <w:r>
        <w:rPr>
          <w:color w:val="231F20"/>
        </w:rPr>
        <w:t>«Податковий номер платника податку</w:t>
      </w:r>
      <w:r>
        <w:rPr>
          <w:color w:val="231F20"/>
          <w:vertAlign w:val="superscript"/>
        </w:rPr>
        <w:t>1</w:t>
      </w:r>
      <w:r>
        <w:rPr>
          <w:color w:val="231F20"/>
        </w:rPr>
        <w:t xml:space="preserve"> або серія та/або номер паспорта</w:t>
      </w:r>
      <w:r>
        <w:rPr>
          <w:color w:val="231F20"/>
          <w:vertAlign w:val="superscript"/>
        </w:rPr>
        <w:t>2</w:t>
      </w:r>
      <w:r>
        <w:rPr>
          <w:color w:val="231F20"/>
        </w:rPr>
        <w:t>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зазначають: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88"/>
        </w:tabs>
        <w:spacing w:before="2" w:line="247" w:lineRule="auto"/>
        <w:ind w:right="161" w:firstLine="283"/>
        <w:jc w:val="both"/>
      </w:pPr>
      <w:r>
        <w:rPr>
          <w:color w:val="231F20"/>
          <w:w w:val="95"/>
        </w:rPr>
        <w:t>код за ЄДРПОУ платника податку чи реєстраційний (обліковий) номер платника подат-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ків, який присвоюють контролюючі органи, або реєстраційний номер облікової картки плат-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</w:rPr>
        <w:t>фізичної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особи,</w:t>
      </w:r>
    </w:p>
    <w:p w:rsidR="00D542CB" w:rsidRDefault="00D542CB" w:rsidP="00D542CB">
      <w:pPr>
        <w:pStyle w:val="a3"/>
        <w:spacing w:line="252" w:lineRule="exact"/>
        <w:ind w:left="500"/>
      </w:pPr>
      <w:r>
        <w:rPr>
          <w:color w:val="231F20"/>
        </w:rPr>
        <w:t>або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96"/>
        </w:tabs>
        <w:spacing w:before="7" w:line="247" w:lineRule="auto"/>
        <w:ind w:right="162" w:firstLine="283"/>
      </w:pPr>
      <w:r>
        <w:rPr>
          <w:color w:val="231F20"/>
        </w:rPr>
        <w:t>серію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паспорта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фізичної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особи,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відмітку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паспорті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здійснювати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будь-які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платежі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серією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номером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паспорта.</w:t>
      </w:r>
    </w:p>
    <w:p w:rsidR="00D542CB" w:rsidRDefault="00D542CB" w:rsidP="00D542CB">
      <w:pPr>
        <w:spacing w:line="251" w:lineRule="exact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04</w:t>
      </w:r>
    </w:p>
    <w:p w:rsidR="00D542CB" w:rsidRDefault="00D542CB" w:rsidP="00D542CB">
      <w:pPr>
        <w:pStyle w:val="a3"/>
        <w:spacing w:before="9" w:line="247" w:lineRule="auto"/>
        <w:ind w:left="500" w:right="162"/>
        <w:jc w:val="both"/>
      </w:pPr>
      <w:r>
        <w:rPr>
          <w:color w:val="231F20"/>
          <w:w w:val="95"/>
        </w:rPr>
        <w:t>У цьому полі зазначають індивідуальний податковий номер (далі – ІПН) платника ПДВ.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1.6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Положення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реєстрацію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додану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вартість,</w:t>
      </w:r>
    </w:p>
    <w:p w:rsidR="00D542CB" w:rsidRDefault="00D542CB" w:rsidP="00D542CB">
      <w:pPr>
        <w:pStyle w:val="a3"/>
        <w:spacing w:line="247" w:lineRule="auto"/>
        <w:ind w:left="217" w:right="162"/>
        <w:jc w:val="both"/>
      </w:pPr>
      <w:r>
        <w:rPr>
          <w:color w:val="231F20"/>
        </w:rPr>
        <w:t>затвердженого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Мінфіну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14.11.2014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1130,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особі,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реєструється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ПДВ,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присвоюють: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  <w:w w:val="95"/>
        </w:rPr>
        <w:t>12-значний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ІПН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юридичних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осіб;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before="4"/>
        <w:ind w:left="676" w:hanging="177"/>
        <w:jc w:val="both"/>
      </w:pPr>
      <w:r>
        <w:rPr>
          <w:color w:val="231F20"/>
        </w:rPr>
        <w:t>12-значний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ІПН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фізичних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осіб;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8"/>
        </w:tabs>
        <w:spacing w:before="7" w:line="247" w:lineRule="auto"/>
        <w:ind w:right="161" w:firstLine="283"/>
        <w:jc w:val="both"/>
      </w:pPr>
      <w:r>
        <w:rPr>
          <w:color w:val="231F20"/>
          <w:w w:val="95"/>
        </w:rPr>
        <w:t>9-значний ІПН – для осіб, відповідальних за нарахування та сплату ПДВ до бюджету під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 виконання договорів про спільну діяльність без створення юридичної особи, для управи-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телів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майна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договорами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майном,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інвесторів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(операторів)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угод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про розподіл продукції, на яких покладено ведення податкового обліку з ПДВ за угодами про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розподіл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продукції;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line="250" w:lineRule="exact"/>
        <w:ind w:left="676" w:hanging="177"/>
        <w:jc w:val="both"/>
      </w:pPr>
      <w:r>
        <w:rPr>
          <w:color w:val="231F20"/>
          <w:w w:val="95"/>
        </w:rPr>
        <w:t>12-значний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9-значний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ІПН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постійних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представництв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нерезидентів.</w:t>
      </w:r>
    </w:p>
    <w:p w:rsidR="00D542CB" w:rsidRDefault="00D542CB" w:rsidP="00D542CB">
      <w:pPr>
        <w:spacing w:before="6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05</w:t>
      </w:r>
    </w:p>
    <w:p w:rsidR="00D542CB" w:rsidRDefault="00D542CB" w:rsidP="00D542CB">
      <w:pPr>
        <w:pStyle w:val="a3"/>
        <w:spacing w:before="9"/>
        <w:ind w:left="500"/>
        <w:jc w:val="both"/>
      </w:pPr>
      <w:r>
        <w:rPr>
          <w:color w:val="231F20"/>
          <w:w w:val="95"/>
        </w:rPr>
        <w:t>Тут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платник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зазначає: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податкову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адресу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(місце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платника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ПДВ);</w:t>
      </w:r>
    </w:p>
    <w:p w:rsidR="00D542CB" w:rsidRDefault="00D542CB" w:rsidP="00D542CB">
      <w:p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9AEF" id="Полилиния 83" o:spid="_x0000_s1026" style="position:absolute;margin-left:65.2pt;margin-top:19.2pt;width:459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3"/>
        <w:rPr>
          <w:rFonts w:ascii="Arial"/>
          <w:i/>
          <w:sz w:val="20"/>
        </w:rPr>
      </w:pP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95"/>
        <w:ind w:left="563" w:hanging="177"/>
      </w:pPr>
      <w:r>
        <w:rPr>
          <w:color w:val="231F20"/>
          <w:w w:val="95"/>
        </w:rPr>
        <w:t>поштовий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індекс;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7"/>
        <w:ind w:left="563" w:hanging="177"/>
      </w:pPr>
      <w:r>
        <w:rPr>
          <w:color w:val="231F20"/>
        </w:rPr>
        <w:t>телефон;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6"/>
        <w:ind w:left="563" w:hanging="177"/>
      </w:pPr>
      <w:r>
        <w:rPr>
          <w:color w:val="231F20"/>
        </w:rPr>
        <w:t>факс;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електронну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адресу.</w:t>
      </w:r>
    </w:p>
    <w:p w:rsidR="00D542CB" w:rsidRDefault="00D542CB" w:rsidP="00D542CB">
      <w:pPr>
        <w:spacing w:before="6"/>
        <w:ind w:left="387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  <w:u w:val="single" w:color="231F20"/>
        </w:rPr>
        <w:t>Поле</w:t>
      </w:r>
      <w:r>
        <w:rPr>
          <w:rFonts w:ascii="Arial" w:hAnsi="Arial"/>
          <w:b/>
          <w:color w:val="231F20"/>
          <w:spacing w:val="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06</w:t>
      </w:r>
    </w:p>
    <w:p w:rsidR="00D542CB" w:rsidRDefault="00D542CB" w:rsidP="00D542CB">
      <w:pPr>
        <w:pStyle w:val="a3"/>
        <w:spacing w:before="9" w:line="247" w:lineRule="auto"/>
        <w:ind w:left="103" w:right="275" w:firstLine="283"/>
        <w:jc w:val="both"/>
      </w:pPr>
      <w:r>
        <w:rPr>
          <w:color w:val="231F20"/>
          <w:spacing w:val="-2"/>
          <w:w w:val="95"/>
        </w:rPr>
        <w:t>У</w:t>
      </w:r>
      <w:r>
        <w:rPr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полі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spacing w:val="-2"/>
          <w:w w:val="95"/>
        </w:rPr>
        <w:t>06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«Сільськогосподарський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товаровиробник,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внесений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або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який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претендує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внесен-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4"/>
          <w:w w:val="95"/>
        </w:rPr>
        <w:t>ня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4"/>
          <w:w w:val="95"/>
        </w:rPr>
        <w:t>до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>Реєстру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отримувачів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бюджетної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дотації»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вступної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частини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декларації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проставляють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цифру: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3"/>
        </w:tabs>
        <w:spacing w:line="247" w:lineRule="auto"/>
        <w:ind w:left="103" w:right="275" w:firstLine="283"/>
        <w:jc w:val="both"/>
      </w:pPr>
      <w:r>
        <w:rPr>
          <w:color w:val="231F20"/>
        </w:rPr>
        <w:t>«</w:t>
      </w:r>
      <w:r>
        <w:rPr>
          <w:rFonts w:ascii="Arial" w:hAnsi="Arial"/>
          <w:b/>
          <w:color w:val="231F20"/>
        </w:rPr>
        <w:t>1»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сільгоспвиробником,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провадить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види діяльності, передбачені п. 16</w:t>
      </w:r>
      <w:r>
        <w:rPr>
          <w:color w:val="231F20"/>
          <w:w w:val="95"/>
          <w:vertAlign w:val="superscript"/>
        </w:rPr>
        <w:t>1</w:t>
      </w:r>
      <w:r>
        <w:rPr>
          <w:color w:val="231F20"/>
          <w:w w:val="95"/>
        </w:rPr>
        <w:t xml:space="preserve">.3 Закону № 1877, та </w:t>
      </w:r>
      <w:r>
        <w:rPr>
          <w:rFonts w:ascii="Arial" w:hAnsi="Arial"/>
          <w:b/>
          <w:color w:val="231F20"/>
          <w:w w:val="95"/>
        </w:rPr>
        <w:t xml:space="preserve">який унесений </w:t>
      </w:r>
      <w:r>
        <w:rPr>
          <w:color w:val="231F20"/>
          <w:w w:val="95"/>
        </w:rPr>
        <w:t>до Реєстру отриму-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вачів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бюджетної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дотації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Закону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1877;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3"/>
        </w:tabs>
        <w:spacing w:line="247" w:lineRule="auto"/>
        <w:ind w:left="103" w:right="275" w:firstLine="283"/>
        <w:jc w:val="both"/>
      </w:pPr>
      <w:r>
        <w:rPr>
          <w:color w:val="231F20"/>
        </w:rPr>
        <w:t>«</w:t>
      </w:r>
      <w:r>
        <w:rPr>
          <w:rFonts w:ascii="Arial" w:hAnsi="Arial"/>
          <w:b/>
          <w:color w:val="231F20"/>
        </w:rPr>
        <w:t>2»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сільгоспвиробником,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провадить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види діяльності, передбачені п. 16</w:t>
      </w:r>
      <w:r>
        <w:rPr>
          <w:color w:val="231F20"/>
          <w:vertAlign w:val="superscript"/>
        </w:rPr>
        <w:t>1</w:t>
      </w:r>
      <w:r>
        <w:rPr>
          <w:color w:val="231F20"/>
        </w:rPr>
        <w:t xml:space="preserve">.3 Закону № 1877, та </w:t>
      </w:r>
      <w:r>
        <w:rPr>
          <w:rFonts w:ascii="Arial" w:hAnsi="Arial"/>
          <w:b/>
          <w:color w:val="231F20"/>
        </w:rPr>
        <w:t xml:space="preserve">який претендує </w:t>
      </w:r>
      <w:r>
        <w:rPr>
          <w:color w:val="231F20"/>
        </w:rPr>
        <w:t>на внесення до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Реєстру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отримувачів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бюджетної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дотації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згідно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із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Законом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1877.</w:t>
      </w:r>
    </w:p>
    <w:p w:rsidR="00D542CB" w:rsidRDefault="00D542CB" w:rsidP="00D542CB">
      <w:pPr>
        <w:spacing w:line="250" w:lineRule="exact"/>
        <w:ind w:left="387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  <w:u w:val="single" w:color="231F20"/>
        </w:rPr>
        <w:t>Поле</w:t>
      </w:r>
      <w:r>
        <w:rPr>
          <w:rFonts w:ascii="Arial" w:hAnsi="Arial"/>
          <w:b/>
          <w:color w:val="231F20"/>
          <w:spacing w:val="10"/>
          <w:w w:val="90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0"/>
          <w:u w:val="single" w:color="231F20"/>
        </w:rPr>
        <w:t>«Декларація</w:t>
      </w:r>
      <w:r>
        <w:rPr>
          <w:rFonts w:ascii="Arial" w:hAnsi="Arial"/>
          <w:b/>
          <w:color w:val="231F20"/>
          <w:spacing w:val="10"/>
          <w:w w:val="90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0"/>
          <w:u w:val="single" w:color="231F20"/>
        </w:rPr>
        <w:t>подається</w:t>
      </w:r>
      <w:r>
        <w:rPr>
          <w:rFonts w:ascii="Arial" w:hAnsi="Arial"/>
          <w:b/>
          <w:color w:val="231F20"/>
          <w:spacing w:val="10"/>
          <w:w w:val="90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0"/>
          <w:u w:val="single" w:color="231F20"/>
        </w:rPr>
        <w:t>до»</w:t>
      </w:r>
    </w:p>
    <w:p w:rsidR="00D542CB" w:rsidRDefault="00D542CB" w:rsidP="00D542CB">
      <w:pPr>
        <w:pStyle w:val="a3"/>
        <w:spacing w:before="3" w:line="247" w:lineRule="auto"/>
        <w:ind w:left="387"/>
      </w:pPr>
      <w:r>
        <w:rPr>
          <w:color w:val="231F20"/>
          <w:w w:val="95"/>
        </w:rPr>
        <w:t>Тут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зазначають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найменування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контролюючого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органу,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декларацію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ПДВ.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розділів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І–ІІІ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додану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вартість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на-</w:t>
      </w:r>
    </w:p>
    <w:p w:rsidR="00D542CB" w:rsidRDefault="00D542CB" w:rsidP="00D542CB">
      <w:pPr>
        <w:pStyle w:val="a3"/>
        <w:spacing w:line="253" w:lineRule="exact"/>
        <w:ind w:left="103"/>
      </w:pPr>
      <w:r>
        <w:rPr>
          <w:color w:val="231F20"/>
        </w:rPr>
        <w:t>ведено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таблицях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10.1–10.3.</w:t>
      </w:r>
    </w:p>
    <w:p w:rsidR="00D542CB" w:rsidRDefault="00D542CB" w:rsidP="00D542CB">
      <w:pPr>
        <w:spacing w:before="7"/>
        <w:ind w:left="7684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10.1</w:t>
      </w:r>
    </w:p>
    <w:p w:rsidR="00D542CB" w:rsidRDefault="00D542CB" w:rsidP="00D542CB">
      <w:pPr>
        <w:pStyle w:val="4"/>
        <w:spacing w:before="9" w:after="34"/>
        <w:ind w:left="1660" w:right="1831"/>
        <w:jc w:val="center"/>
      </w:pPr>
      <w:r>
        <w:rPr>
          <w:color w:val="231F20"/>
          <w:w w:val="90"/>
        </w:rPr>
        <w:t>Розділ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«Податкові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зобов’язання»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898"/>
        <w:gridCol w:w="6061"/>
      </w:tblGrid>
      <w:tr w:rsidR="00D542CB" w:rsidTr="00547E13">
        <w:trPr>
          <w:trHeight w:val="480"/>
        </w:trPr>
        <w:tc>
          <w:tcPr>
            <w:tcW w:w="1215" w:type="dxa"/>
          </w:tcPr>
          <w:p w:rsidR="00D542CB" w:rsidRDefault="00D542CB" w:rsidP="00547E13">
            <w:pPr>
              <w:pStyle w:val="TableParagraph"/>
              <w:spacing w:before="1"/>
              <w:ind w:left="65" w:right="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65" w:right="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98" w:type="dxa"/>
          </w:tcPr>
          <w:p w:rsidR="00D542CB" w:rsidRDefault="00D542CB" w:rsidP="00547E13">
            <w:pPr>
              <w:pStyle w:val="TableParagraph"/>
              <w:spacing w:before="121"/>
              <w:ind w:left="3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61" w:type="dxa"/>
          </w:tcPr>
          <w:p w:rsidR="00D542CB" w:rsidRDefault="00D542CB" w:rsidP="00547E13">
            <w:pPr>
              <w:pStyle w:val="TableParagraph"/>
              <w:spacing w:before="121"/>
              <w:ind w:left="18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2640"/>
        </w:trPr>
        <w:tc>
          <w:tcPr>
            <w:tcW w:w="1215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189"/>
              <w:ind w:left="253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98" w:type="dxa"/>
          </w:tcPr>
          <w:p w:rsidR="00D542CB" w:rsidRDefault="00D542CB" w:rsidP="00547E13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6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Операції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 оподаткову-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ються за основ-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ною ставкою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 7%, крім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ввезення товарів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територію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України:</w:t>
            </w:r>
          </w:p>
        </w:tc>
        <w:tc>
          <w:tcPr>
            <w:tcW w:w="6061" w:type="dxa"/>
          </w:tcPr>
          <w:p w:rsidR="00D542CB" w:rsidRDefault="00D542CB" w:rsidP="00547E13">
            <w:pPr>
              <w:pStyle w:val="TableParagraph"/>
              <w:spacing w:before="1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операції,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одночасно: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6"/>
              </w:numPr>
              <w:tabs>
                <w:tab w:val="left" w:pos="220"/>
              </w:tabs>
              <w:spacing w:before="8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здійснюють на митній території України – місце постачання 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повідно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ст.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186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розташоване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митній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6"/>
              </w:numPr>
              <w:tabs>
                <w:tab w:val="left" w:pos="205"/>
              </w:tabs>
              <w:spacing w:before="1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об’єктом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оподаткування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згідно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185.1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оподатковують-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основною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ставкою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20%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1.1</w:t>
            </w:r>
            <w:r>
              <w:rPr>
                <w:color w:val="231F20"/>
                <w:spacing w:val="-2"/>
                <w:sz w:val="20"/>
              </w:rPr>
              <w:t>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ставкою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7%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1.2</w:t>
            </w:r>
            <w:r>
              <w:rPr>
                <w:color w:val="231F20"/>
                <w:spacing w:val="-1"/>
                <w:sz w:val="20"/>
              </w:rPr>
              <w:t>).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 час заповнення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рядка 1 </w:t>
            </w:r>
            <w:r>
              <w:rPr>
                <w:color w:val="231F20"/>
                <w:sz w:val="20"/>
              </w:rPr>
              <w:t>потрібно брати до уваги значення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терміна «постачання товарів» відповідно до вимог пп. 14.1.191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терміна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«постачання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послуг»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вимогами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14.1.185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ПКУ.</w:t>
            </w:r>
          </w:p>
          <w:p w:rsidR="00D542CB" w:rsidRDefault="00D542CB" w:rsidP="00547E13">
            <w:pPr>
              <w:pStyle w:val="TableParagraph"/>
              <w:spacing w:line="240" w:lineRule="exact"/>
              <w:ind w:left="56" w:right="4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Операції,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відображені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розшифрову-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розрізі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контрагентів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додатку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Д5</w:t>
            </w:r>
          </w:p>
        </w:tc>
      </w:tr>
      <w:tr w:rsidR="00D542CB" w:rsidTr="00547E13">
        <w:trPr>
          <w:trHeight w:val="5520"/>
        </w:trPr>
        <w:tc>
          <w:tcPr>
            <w:tcW w:w="1215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D542CB" w:rsidRDefault="00D542CB" w:rsidP="00547E13">
            <w:pPr>
              <w:pStyle w:val="TableParagraph"/>
              <w:ind w:left="65" w:right="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1.1</w:t>
            </w:r>
          </w:p>
          <w:p w:rsidR="00D542CB" w:rsidRDefault="00D542CB" w:rsidP="00547E13">
            <w:pPr>
              <w:pStyle w:val="TableParagraph"/>
              <w:spacing w:before="10"/>
              <w:ind w:left="65" w:right="5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(Д5)</w:t>
            </w:r>
          </w:p>
        </w:tc>
        <w:tc>
          <w:tcPr>
            <w:tcW w:w="1898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119"/>
              <w:rPr>
                <w:sz w:val="20"/>
              </w:rPr>
            </w:pPr>
            <w:r>
              <w:rPr>
                <w:color w:val="231F20"/>
                <w:sz w:val="20"/>
              </w:rPr>
              <w:t>операції, що опо-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датковуються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</w:p>
        </w:tc>
        <w:tc>
          <w:tcPr>
            <w:tcW w:w="6061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7" w:right="4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1.1 </w:t>
            </w:r>
            <w:r>
              <w:rPr>
                <w:color w:val="231F20"/>
                <w:w w:val="95"/>
                <w:sz w:val="20"/>
              </w:rPr>
              <w:t>ПДВ-декларації вказують дані операцій на митній те-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риторії України, що оподатковуються за основною ставкою (20%),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крім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увезення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товарів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митну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територію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України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(пп.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3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1.1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включають: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8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передання товарів/послуг у межах посередницьких договорів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комісії</w:t>
            </w:r>
            <w:r>
              <w:rPr>
                <w:color w:val="231F20"/>
                <w:spacing w:val="4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(консигнації),</w:t>
            </w:r>
            <w:r>
              <w:rPr>
                <w:color w:val="231F20"/>
                <w:spacing w:val="4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поруки,</w:t>
            </w:r>
            <w:r>
              <w:rPr>
                <w:color w:val="231F20"/>
                <w:spacing w:val="4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довірчого</w:t>
            </w:r>
            <w:r>
              <w:rPr>
                <w:color w:val="231F20"/>
                <w:spacing w:val="4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управління</w:t>
            </w:r>
            <w:r>
              <w:rPr>
                <w:color w:val="231F20"/>
                <w:spacing w:val="4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(пп.</w:t>
            </w:r>
            <w:r>
              <w:rPr>
                <w:color w:val="231F20"/>
                <w:spacing w:val="4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«е»</w:t>
            </w:r>
            <w:r>
              <w:rPr>
                <w:color w:val="231F20"/>
                <w:spacing w:val="4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пп.</w:t>
            </w:r>
          </w:p>
          <w:p w:rsidR="00D542CB" w:rsidRDefault="00D542CB" w:rsidP="00547E13">
            <w:pPr>
              <w:pStyle w:val="TableParagraph"/>
              <w:spacing w:before="1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14.1.191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189.4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5"/>
              </w:numPr>
              <w:tabs>
                <w:tab w:val="left" w:pos="219"/>
              </w:tabs>
              <w:spacing w:before="8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постачання товарів за договорами фінансового лізингу, які були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повернені лізингоодержувачем, не зареєстрованим </w:t>
            </w:r>
            <w:r>
              <w:rPr>
                <w:color w:val="231F20"/>
                <w:sz w:val="20"/>
              </w:rPr>
              <w:t>як платник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зв’язку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невиконанням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умов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договору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189.5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3"/>
              <w:ind w:left="205" w:hanging="14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передання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(повернення)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об’єкта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фінансового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лізингу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(пп.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«а»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пп.</w:t>
            </w:r>
          </w:p>
          <w:p w:rsidR="00D542CB" w:rsidRDefault="00D542CB" w:rsidP="00547E13">
            <w:pPr>
              <w:pStyle w:val="TableParagraph"/>
              <w:spacing w:before="7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14.1.191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«а»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185.1 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8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ліквідацію основних засобів за самостійним рішенням платника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 у випадку, якщо така операція потребує нарахування ПДВ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 п. 189.9 ПКУ (пп. 14.1.191 і п. 189.9 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before="3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заставної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тари,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повернена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постачальнику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календарних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місяців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</w:p>
          <w:p w:rsidR="00D542CB" w:rsidRDefault="00D542CB" w:rsidP="00547E13">
            <w:pPr>
              <w:pStyle w:val="TableParagraph"/>
              <w:spacing w:before="1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189.2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ПКУ);</w:t>
            </w:r>
          </w:p>
          <w:p w:rsidR="00D542CB" w:rsidRDefault="00D542CB" w:rsidP="00547E13">
            <w:pPr>
              <w:pStyle w:val="TableParagraph"/>
              <w:spacing w:line="240" w:lineRule="atLeast"/>
              <w:ind w:left="57" w:right="44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>нарахування податкових зобов’язань за товарами/послугами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 необоротними активами, які не були використані в оподаткову-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ваних операціях у межах господарської діяльності, у разі анулю-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ПДВ-реєстрації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184.7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</w:p>
        </w:tc>
      </w:tr>
    </w:tbl>
    <w:p w:rsidR="00D542CB" w:rsidRDefault="00D542CB" w:rsidP="00D542CB">
      <w:pPr>
        <w:spacing w:line="240" w:lineRule="atLeast"/>
        <w:jc w:val="both"/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2" name="Поли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C1B1D" id="Полилиния 82" o:spid="_x0000_s1026" style="position:absolute;margin-left:70.85pt;margin-top:19.25pt;width:459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9C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Agel9C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10.1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946"/>
        <w:gridCol w:w="6039"/>
      </w:tblGrid>
      <w:tr w:rsidR="00D542CB" w:rsidTr="00547E13">
        <w:trPr>
          <w:trHeight w:val="48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spacing w:before="1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spacing w:before="121"/>
              <w:ind w:left="3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121"/>
              <w:ind w:left="18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408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D542CB" w:rsidRDefault="00D542CB" w:rsidP="00547E13">
            <w:pPr>
              <w:pStyle w:val="TableParagraph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1.2</w:t>
            </w:r>
          </w:p>
          <w:p w:rsidR="00D542CB" w:rsidRDefault="00D542CB" w:rsidP="00547E13">
            <w:pPr>
              <w:pStyle w:val="TableParagraph"/>
              <w:spacing w:before="10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(Д5)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63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операції,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датковуються 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7%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7" w:right="4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До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рядка 1.2 </w:t>
            </w:r>
            <w:r>
              <w:rPr>
                <w:color w:val="231F20"/>
                <w:sz w:val="20"/>
              </w:rPr>
              <w:t>декларації включають оподатковувані за ставкою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7% обсяги постачання товарів, здійснені на митній території Укра-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їни, з урахуванням їх місця постачання відповідно до ст. 186 ПКУ.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 з пп. «в» п. 193.1 ПКУ, ставку ПДВ 7% застосовують 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митній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4"/>
              </w:numPr>
              <w:tabs>
                <w:tab w:val="left" w:pos="218"/>
              </w:tabs>
              <w:spacing w:before="4" w:line="247" w:lineRule="auto"/>
              <w:ind w:right="42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лікарських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засобів</w:t>
            </w:r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дозволених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виробництва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застосуван-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унесених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Державного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лікарських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засобів,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 xml:space="preserve">а також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медичних виробів</w:t>
            </w:r>
            <w:r>
              <w:rPr>
                <w:color w:val="231F20"/>
                <w:spacing w:val="-2"/>
                <w:sz w:val="20"/>
              </w:rPr>
              <w:t>, які внесені до Державного реєстру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медичної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техніки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виробів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медичного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призначення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або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відпові-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дають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вимогам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відповідних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технічних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регламентів,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підтверджу-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ється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документом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про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відповідність,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дозволені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для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надання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ринку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та/або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введення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експлуатацію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застосування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Україні;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40" w:lineRule="exact"/>
              <w:ind w:right="43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лікарських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засобів</w:t>
            </w:r>
            <w:r>
              <w:rPr>
                <w:color w:val="231F20"/>
                <w:w w:val="95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медичних виробів </w:t>
            </w:r>
            <w:r>
              <w:rPr>
                <w:color w:val="231F20"/>
                <w:w w:val="95"/>
                <w:sz w:val="20"/>
              </w:rPr>
              <w:t xml:space="preserve">та/або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медичного об-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ладнання</w:t>
            </w:r>
            <w:r>
              <w:rPr>
                <w:color w:val="231F20"/>
                <w:w w:val="95"/>
                <w:sz w:val="20"/>
              </w:rPr>
              <w:t xml:space="preserve">, дозволених для застосування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 межах клінічних ви-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пробувань</w:t>
            </w:r>
            <w:r>
              <w:rPr>
                <w:color w:val="231F20"/>
                <w:w w:val="95"/>
                <w:sz w:val="20"/>
              </w:rPr>
              <w:t>, дозвіл на проведення яких надано центральним ор-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ганом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виконавчої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влади,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забезпечує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охорони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здоров’я</w:t>
            </w:r>
          </w:p>
        </w:tc>
      </w:tr>
      <w:tr w:rsidR="00D542CB" w:rsidTr="00547E13">
        <w:trPr>
          <w:trHeight w:val="96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вивезен-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 товарів за межі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України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Х</w:t>
            </w:r>
          </w:p>
        </w:tc>
      </w:tr>
      <w:tr w:rsidR="00D542CB" w:rsidTr="00547E13">
        <w:trPr>
          <w:trHeight w:val="96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2.1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spacing w:before="121" w:line="247" w:lineRule="auto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операції, що опо-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датковуються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нульовою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ставкою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7" w:right="4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рядку 2.1 </w:t>
            </w:r>
            <w:r>
              <w:rPr>
                <w:color w:val="231F20"/>
                <w:sz w:val="20"/>
              </w:rPr>
              <w:t>указують обсяги операцій із вивезення товарів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межі митної території України, що оподатковуються за нульовою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195.1.1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195.2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</w:t>
            </w:r>
          </w:p>
        </w:tc>
      </w:tr>
      <w:tr w:rsidR="00D542CB" w:rsidTr="00547E13">
        <w:trPr>
          <w:trHeight w:val="96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 2.2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spacing w:before="121" w:line="247" w:lineRule="auto"/>
              <w:ind w:left="56" w:right="1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операції, що звіль-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нені від оподатку-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7" w:right="4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рядку 2.2 </w:t>
            </w:r>
            <w:r>
              <w:rPr>
                <w:color w:val="231F20"/>
                <w:sz w:val="20"/>
              </w:rPr>
              <w:t>указують обсяги операцій із вивезення товарів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межі митної території України, які звільнені від оподаткування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підрозділу 2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міжнародних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догово-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(угод)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</w:t>
            </w:r>
          </w:p>
        </w:tc>
      </w:tr>
      <w:tr w:rsidR="00D542CB" w:rsidTr="00547E13">
        <w:trPr>
          <w:trHeight w:val="312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76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89" w:line="247" w:lineRule="auto"/>
              <w:ind w:left="56" w:right="37"/>
              <w:rPr>
                <w:sz w:val="20"/>
              </w:rPr>
            </w:pPr>
            <w:r>
              <w:rPr>
                <w:color w:val="231F20"/>
                <w:sz w:val="20"/>
              </w:rPr>
              <w:t>Інші операції, що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оподатковуються за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нульовою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7" w:right="4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3 </w:t>
            </w:r>
            <w:r>
              <w:rPr>
                <w:color w:val="231F20"/>
                <w:w w:val="95"/>
                <w:sz w:val="20"/>
              </w:rPr>
              <w:t>указують обсяги постачання товарів/послуг, які обкла-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0%,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3"/>
              </w:numPr>
              <w:tabs>
                <w:tab w:val="left" w:pos="218"/>
              </w:tabs>
              <w:spacing w:before="1"/>
              <w:ind w:left="217" w:hanging="16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операції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перелічених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195.1.2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3"/>
              </w:numPr>
              <w:tabs>
                <w:tab w:val="left" w:pos="218"/>
              </w:tabs>
              <w:spacing w:before="8"/>
              <w:ind w:left="217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постачання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перелічених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пп.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195.1.3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before="8" w:line="247" w:lineRule="auto"/>
              <w:ind w:right="4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операції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митній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товарів/ро-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біт/послуг,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здійснюють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межах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міжнародної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технічної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допомо-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ги, пов’язані з виконанням робіт із підготовки до зняття та зняття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енергоблоків Чорнобильської АЕС з експлуатації та перетворення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«Укриття»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екологічно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безпечну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систему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211.1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3"/>
              </w:numPr>
              <w:tabs>
                <w:tab w:val="left" w:pos="256"/>
              </w:tabs>
              <w:spacing w:line="240" w:lineRule="exact"/>
              <w:ind w:right="4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постачання товарів (окрім підакцизних товарів) і послуг, що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безпосередньо виготовляються підприємствами й організаціями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громадських організацій інвалідів, відповідно до п. 8 підрозділу 2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XX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</w:p>
        </w:tc>
      </w:tr>
      <w:tr w:rsidR="00D542CB" w:rsidTr="00547E13">
        <w:trPr>
          <w:trHeight w:val="2731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946" w:type="dxa"/>
          </w:tcPr>
          <w:p w:rsidR="00D542CB" w:rsidRDefault="00D542CB" w:rsidP="00547E13">
            <w:pPr>
              <w:pStyle w:val="TableParagraph"/>
              <w:spacing w:before="166" w:line="247" w:lineRule="auto"/>
              <w:ind w:left="56" w:right="4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Нараховано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відповідно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пункту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4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sz w:val="20"/>
              </w:rPr>
              <w:t>198.5 статті 198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пункту 199.1 статті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199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Податкового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дексу</w:t>
            </w:r>
            <w:r>
              <w:rPr>
                <w:color w:val="231F20"/>
                <w:spacing w:val="4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</w:t>
            </w:r>
            <w:r>
              <w:rPr>
                <w:color w:val="231F20"/>
                <w:spacing w:val="4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далі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43"/>
              <w:jc w:val="both"/>
              <w:rPr>
                <w:sz w:val="20"/>
              </w:rPr>
            </w:pPr>
            <w:r>
              <w:rPr>
                <w:color w:val="231F20"/>
                <w:spacing w:val="-3"/>
                <w:w w:val="105"/>
                <w:sz w:val="20"/>
              </w:rPr>
              <w:t xml:space="preserve">– Кодекс) </w:t>
            </w:r>
            <w:r>
              <w:rPr>
                <w:color w:val="231F20"/>
                <w:spacing w:val="-2"/>
                <w:w w:val="105"/>
                <w:sz w:val="20"/>
              </w:rPr>
              <w:t>за опера-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ціями, що оподатко-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вуються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за:</w:t>
            </w:r>
          </w:p>
        </w:tc>
        <w:tc>
          <w:tcPr>
            <w:tcW w:w="6039" w:type="dxa"/>
          </w:tcPr>
          <w:p w:rsidR="00D542CB" w:rsidRDefault="00D542CB" w:rsidP="00547E13">
            <w:pPr>
              <w:pStyle w:val="TableParagraph"/>
              <w:spacing w:before="46" w:line="247" w:lineRule="auto"/>
              <w:ind w:left="57" w:right="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Рядок 4 </w:t>
            </w:r>
            <w:r>
              <w:rPr>
                <w:color w:val="231F20"/>
                <w:w w:val="95"/>
                <w:sz w:val="20"/>
              </w:rPr>
              <w:t>призначений для відображення технічних податкових зо-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бов’язань,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before="2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нараховують за товарами/послугами/необоротними активами,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придбаними/виготовленими з ПДВ, якщо такі товари/послуги,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необоротні активи призначаються для їх використання або почи-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використовуватися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необ’єктних,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звільнених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негоспдіяльних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операціях,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198.5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2"/>
              </w:numPr>
              <w:tabs>
                <w:tab w:val="left" w:pos="215"/>
              </w:tabs>
              <w:spacing w:before="4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нараховують для часткової компенсації податкового кредиту за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покупками, які одночасно використовуються для пільгової й опо-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датковуваної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199.1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податкових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умовним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ІПН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«600000000000»)</w:t>
            </w:r>
          </w:p>
        </w:tc>
      </w:tr>
    </w:tbl>
    <w:p w:rsidR="00D542CB" w:rsidRDefault="00D542CB" w:rsidP="00D542CB">
      <w:pPr>
        <w:spacing w:line="247" w:lineRule="auto"/>
        <w:jc w:val="both"/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6DFF" id="Полилиния 81" o:spid="_x0000_s1026" style="position:absolute;margin-left:65.2pt;margin-top:19.2pt;width:459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3"/>
        <w:rPr>
          <w:rFonts w:ascii="Arial"/>
          <w:i/>
          <w:sz w:val="20"/>
        </w:rPr>
      </w:pPr>
    </w:p>
    <w:p w:rsidR="00D542CB" w:rsidRDefault="00D542CB" w:rsidP="00D542CB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10.1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928"/>
        <w:gridCol w:w="6040"/>
      </w:tblGrid>
      <w:tr w:rsidR="00D542CB" w:rsidTr="00547E13">
        <w:trPr>
          <w:trHeight w:val="48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spacing w:before="1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928" w:type="dxa"/>
          </w:tcPr>
          <w:p w:rsidR="00D542CB" w:rsidRDefault="00D542CB" w:rsidP="00547E13">
            <w:pPr>
              <w:pStyle w:val="TableParagraph"/>
              <w:spacing w:before="121"/>
              <w:ind w:left="3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40" w:type="dxa"/>
          </w:tcPr>
          <w:p w:rsidR="00D542CB" w:rsidRDefault="00D542CB" w:rsidP="00547E13">
            <w:pPr>
              <w:pStyle w:val="TableParagraph"/>
              <w:spacing w:before="121"/>
              <w:ind w:left="18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576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3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відображають 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таблиці 1 додатка Д1 </w:t>
            </w:r>
            <w:r>
              <w:rPr>
                <w:color w:val="231F20"/>
                <w:sz w:val="20"/>
              </w:rPr>
              <w:t>до декларації з ПДВ.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Загальну</w:t>
            </w:r>
            <w:r>
              <w:rPr>
                <w:color w:val="231F20"/>
                <w:spacing w:val="4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4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технічних</w:t>
            </w:r>
            <w:r>
              <w:rPr>
                <w:color w:val="231F20"/>
                <w:spacing w:val="4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(компенсуючих)</w:t>
            </w:r>
            <w:r>
              <w:rPr>
                <w:color w:val="231F20"/>
                <w:spacing w:val="4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ПДВ-зобов’язань</w:t>
            </w:r>
            <w:r>
              <w:rPr>
                <w:color w:val="231F20"/>
                <w:spacing w:val="4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бражають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>таблиці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Д5</w:t>
            </w:r>
            <w:r>
              <w:rPr>
                <w:color w:val="231F20"/>
                <w:sz w:val="20"/>
              </w:rPr>
              <w:t>до декларації з ПДВ, у рядку</w:t>
            </w:r>
          </w:p>
          <w:p w:rsidR="00D542CB" w:rsidRDefault="00D542CB" w:rsidP="00547E13"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«600000000000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(рядки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4.1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4.2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декларації)».</w:t>
            </w:r>
          </w:p>
          <w:p w:rsidR="00D542CB" w:rsidRDefault="00D542CB" w:rsidP="00547E13">
            <w:pPr>
              <w:pStyle w:val="TableParagraph"/>
              <w:spacing w:before="8" w:line="247" w:lineRule="auto"/>
              <w:ind w:left="56" w:right="5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Крім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того,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під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час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заповнення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рядка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4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разі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нарахування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технічних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ПДВ-зобов’язань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199.1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ПКУ)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слід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заповнити: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2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таблицю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Д7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декларації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ПДВ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перший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звітний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пе-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ріод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(місяць/квартал)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року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чи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перший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звітний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період,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якому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здійс-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нено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неоподатковувані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операції,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де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зазначають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частку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використання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товарів/послуг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активів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оподатковуваних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операціях;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before="3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таблиці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1–3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Д7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перерахунку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 за підсумками календарного року (або в разі анулювання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ПДВ-реєстрації).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разі нарахування податкового зобов’язання лише відповідно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198.5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додаток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Д7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подають.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показуватимуть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лише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пенсаційні податкові зобов’язання, нараховані за ставкою 20%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7%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(відповідно)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198.5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199.1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Яскравими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прикладами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ристання (з пільгового на оподатковуване) товарів/послуг,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якими раніше нарахували компенсаційні податкові зобов’язання,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проведення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річного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перерахунку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зо-</w:t>
            </w:r>
          </w:p>
          <w:p w:rsidR="00D542CB" w:rsidRDefault="00D542CB" w:rsidP="00547E13">
            <w:pPr>
              <w:pStyle w:val="TableParagraph"/>
              <w:spacing w:before="3" w:line="219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бов’язань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</w:p>
        </w:tc>
      </w:tr>
      <w:tr w:rsidR="00D542CB" w:rsidTr="00547E13">
        <w:trPr>
          <w:trHeight w:val="96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ind w:left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4.1</w:t>
            </w:r>
          </w:p>
          <w:p w:rsidR="00D542CB" w:rsidRDefault="00D542CB" w:rsidP="00547E13">
            <w:pPr>
              <w:pStyle w:val="TableParagraph"/>
              <w:spacing w:before="10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(Д1,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Д5,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Д7)</w:t>
            </w:r>
          </w:p>
        </w:tc>
        <w:tc>
          <w:tcPr>
            <w:tcW w:w="1928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</w:p>
        </w:tc>
        <w:tc>
          <w:tcPr>
            <w:tcW w:w="604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4.1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указують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суму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податкового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зобов’язання,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нараховану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протягом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звітного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періоду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та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коригування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такими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операціями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від-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повідно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198.5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199.1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операціями,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оподатко-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вуються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основною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ставкою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(20%)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(пп.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5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3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р.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V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Порядку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21)</w:t>
            </w:r>
          </w:p>
        </w:tc>
      </w:tr>
      <w:tr w:rsidR="00D542CB" w:rsidTr="00547E13">
        <w:trPr>
          <w:trHeight w:val="96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ind w:left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4.2</w:t>
            </w:r>
          </w:p>
          <w:p w:rsidR="00D542CB" w:rsidRDefault="00D542CB" w:rsidP="00547E13">
            <w:pPr>
              <w:pStyle w:val="TableParagraph"/>
              <w:spacing w:before="10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(Д1,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Д5,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Д7)</w:t>
            </w:r>
          </w:p>
        </w:tc>
        <w:tc>
          <w:tcPr>
            <w:tcW w:w="1928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ставкою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7%</w:t>
            </w:r>
          </w:p>
        </w:tc>
        <w:tc>
          <w:tcPr>
            <w:tcW w:w="604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8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4.2 </w:t>
            </w:r>
            <w:r>
              <w:rPr>
                <w:color w:val="231F20"/>
                <w:w w:val="95"/>
                <w:sz w:val="20"/>
              </w:rPr>
              <w:t>указують суму податкового зобов’язання, нарахова-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ну протягом звітного періоду, та коригування за такими операці-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п.</w:t>
            </w:r>
            <w:r>
              <w:rPr>
                <w:color w:val="231F20"/>
                <w:spacing w:val="-3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198.5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п.</w:t>
            </w:r>
            <w:r>
              <w:rPr>
                <w:color w:val="231F20"/>
                <w:spacing w:val="-3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199.1</w:t>
            </w:r>
            <w:r>
              <w:rPr>
                <w:color w:val="231F20"/>
                <w:spacing w:val="-4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ПКУ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операціями,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оподатковують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ставкою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7%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color w:val="231F20"/>
                <w:sz w:val="20"/>
                <w:u w:val="single" w:color="231F20"/>
              </w:rPr>
              <w:t>пп.</w:t>
            </w:r>
            <w:r>
              <w:rPr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5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п.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3</w:t>
            </w:r>
            <w:r>
              <w:rPr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р.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V</w:t>
            </w:r>
            <w:r>
              <w:rPr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Порядку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№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21</w:t>
            </w:r>
            <w:r>
              <w:rPr>
                <w:color w:val="231F20"/>
                <w:sz w:val="20"/>
              </w:rPr>
              <w:t>)</w:t>
            </w:r>
          </w:p>
        </w:tc>
      </w:tr>
      <w:tr w:rsidR="00D542CB" w:rsidTr="00547E13">
        <w:trPr>
          <w:trHeight w:val="285"/>
        </w:trPr>
        <w:tc>
          <w:tcPr>
            <w:tcW w:w="1202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spacing w:before="61" w:line="204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Операції,</w:t>
            </w:r>
            <w:r>
              <w:rPr>
                <w:color w:val="231F20"/>
                <w:spacing w:val="6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6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6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</w:p>
        </w:tc>
        <w:tc>
          <w:tcPr>
            <w:tcW w:w="6040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62" w:line="247" w:lineRule="auto"/>
              <w:ind w:left="56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указують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обсяги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before="1" w:line="247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постачання товарів/послуг, які згідно зі ст. 196 ПКУ входять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переліку операцій, що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 є об’єктом оподаткування</w:t>
            </w:r>
            <w:r>
              <w:rPr>
                <w:color w:val="231F20"/>
                <w:w w:val="95"/>
                <w:sz w:val="20"/>
              </w:rPr>
              <w:t>. Водночас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слід узяти до уваги значення терміна «постачання товарів» відпо-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14.1.191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терміна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«постачан-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послуг»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згідно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вимогами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14.1.185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Тобто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необ’єктні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операції,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відповідають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терміну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«постачання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товарів»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</w:t>
            </w:r>
          </w:p>
          <w:p w:rsidR="00D542CB" w:rsidRDefault="00D542CB" w:rsidP="00547E13">
            <w:pPr>
              <w:pStyle w:val="TableParagraph"/>
              <w:spacing w:before="5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«постачання послуг», у рядку 5 не відображають.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Наприклад</w:t>
            </w:r>
            <w:r>
              <w:rPr>
                <w:color w:val="231F20"/>
                <w:w w:val="95"/>
                <w:sz w:val="20"/>
              </w:rPr>
              <w:t>, це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операції з передання майна у схов (відповідальне зберігання),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 згідно з пп. 196.1.2 ПКУ не є об’єктом обкладення ПДВ. Адже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поняттю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«постачання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товарів»;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before="3" w:line="247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межами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митної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слуг, які здійснюють за межами митної території України, з ураху-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186.2,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186.3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Тобто тут відображають постачання послуг, які не обкладаються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оскільки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розташоване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межами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України;</w:t>
            </w: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tabs>
                <w:tab w:val="left" w:pos="1052"/>
              </w:tabs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об’єктом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w w:val="95"/>
                <w:sz w:val="20"/>
              </w:rPr>
              <w:t>оподатку-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вання</w:t>
            </w:r>
            <w:r>
              <w:rPr>
                <w:color w:val="231F20"/>
                <w:spacing w:val="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(стаття</w:t>
            </w:r>
            <w:r>
              <w:rPr>
                <w:color w:val="231F20"/>
                <w:spacing w:val="6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196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розділу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Кодексу),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операції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постачан-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межа-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ми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митної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території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України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послуг,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tabs>
                <w:tab w:val="left" w:pos="868"/>
              </w:tabs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місце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постачання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5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5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яких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визначено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від-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20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201" w:lineRule="exact"/>
              <w:ind w:left="58" w:right="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20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повідно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4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пунктів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21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201" w:lineRule="exact"/>
              <w:ind w:left="58" w:right="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(Д6)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20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186.2,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186.3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статті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4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186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межами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митної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tabs>
                <w:tab w:val="left" w:pos="1149"/>
              </w:tabs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України,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операції,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які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звільне-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оподаткування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7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(стаття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197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Кодексу,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Кодексу,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18"/>
        </w:trPr>
        <w:tc>
          <w:tcPr>
            <w:tcW w:w="1202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line="198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міжнародні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догово-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92"/>
        </w:trPr>
        <w:tc>
          <w:tcPr>
            <w:tcW w:w="1202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ри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(угоди))</w:t>
            </w:r>
          </w:p>
        </w:tc>
        <w:tc>
          <w:tcPr>
            <w:tcW w:w="604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</w:tbl>
    <w:p w:rsidR="00D542CB" w:rsidRDefault="00D542CB" w:rsidP="00D542CB">
      <w:pPr>
        <w:rPr>
          <w:sz w:val="2"/>
          <w:szCs w:val="2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3D69" id="Полилиния 80" o:spid="_x0000_s1026" style="position:absolute;margin-left:70.85pt;margin-top:19.25pt;width:459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Crif2b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10.1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909"/>
        <w:gridCol w:w="6059"/>
      </w:tblGrid>
      <w:tr w:rsidR="00D542CB" w:rsidTr="00547E13">
        <w:trPr>
          <w:trHeight w:val="48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spacing w:before="1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909" w:type="dxa"/>
          </w:tcPr>
          <w:p w:rsidR="00D542CB" w:rsidRDefault="00D542CB" w:rsidP="00547E13">
            <w:pPr>
              <w:pStyle w:val="TableParagraph"/>
              <w:spacing w:before="121"/>
              <w:ind w:left="3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59" w:type="dxa"/>
          </w:tcPr>
          <w:p w:rsidR="00D542CB" w:rsidRDefault="00D542CB" w:rsidP="00547E13">
            <w:pPr>
              <w:pStyle w:val="TableParagraph"/>
              <w:spacing w:before="121"/>
              <w:ind w:left="18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144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 постачання товарів/послуг, звільнених від оподаткування згідно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зі ст. 197 ПКУ, тимчасово звільнених від оподаткування відповід-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 до підрозділу 2 р. XX ПКУ та звільнених згідно з міжнародними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договорами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(угодами).</w:t>
            </w:r>
          </w:p>
          <w:p w:rsidR="00D542CB" w:rsidRDefault="00D542CB" w:rsidP="00547E13">
            <w:pPr>
              <w:pStyle w:val="TableParagraph"/>
              <w:spacing w:before="3"/>
              <w:ind w:left="5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Для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платників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податку,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які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заповнюють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рядок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(ор-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ганізацій) осіб з інвалідністю обов’язковим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є подання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Д6</w:t>
            </w:r>
          </w:p>
        </w:tc>
      </w:tr>
      <w:tr w:rsidR="00D542CB" w:rsidTr="00547E13">
        <w:trPr>
          <w:trHeight w:val="192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5.1</w:t>
            </w:r>
          </w:p>
          <w:p w:rsidR="00D542CB" w:rsidRDefault="00D542CB" w:rsidP="00547E13">
            <w:pPr>
              <w:pStyle w:val="TableParagraph"/>
              <w:spacing w:before="10"/>
              <w:ind w:left="58" w:right="4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(Д6)</w:t>
            </w:r>
          </w:p>
        </w:tc>
        <w:tc>
          <w:tcPr>
            <w:tcW w:w="1909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8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тому числі опе-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рації,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звільнені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оподаткування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(стаття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197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розділу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 Кодексу, підроз-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діл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дексу,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міжнародні</w:t>
            </w:r>
          </w:p>
          <w:p w:rsidR="00D542CB" w:rsidRDefault="00D542CB" w:rsidP="00547E13">
            <w:pPr>
              <w:pStyle w:val="TableParagraph"/>
              <w:spacing w:before="5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договори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(угоди))</w:t>
            </w:r>
          </w:p>
        </w:tc>
        <w:tc>
          <w:tcPr>
            <w:tcW w:w="6059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3"/>
              <w:rPr>
                <w:rFonts w:ascii="Arial"/>
                <w:i/>
                <w:sz w:val="30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24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5.1 </w:t>
            </w:r>
            <w:r>
              <w:rPr>
                <w:color w:val="231F20"/>
                <w:w w:val="95"/>
                <w:sz w:val="20"/>
              </w:rPr>
              <w:t>(з рядка 5) указують обсяги операцій, які звільнені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 оподаткування (р. V ПКУ, підрозділ 2 р. XX ПКУ, міжнародні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договори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(угоди))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</w:t>
            </w:r>
          </w:p>
        </w:tc>
      </w:tr>
      <w:tr w:rsidR="00D542CB" w:rsidTr="00547E13">
        <w:trPr>
          <w:trHeight w:val="3840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63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</w:t>
            </w:r>
          </w:p>
          <w:p w:rsidR="00D542CB" w:rsidRDefault="00D542CB" w:rsidP="00547E13">
            <w:pPr>
              <w:pStyle w:val="TableParagraph"/>
              <w:spacing w:before="10"/>
              <w:ind w:left="58" w:right="4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(Д1)</w:t>
            </w:r>
          </w:p>
        </w:tc>
        <w:tc>
          <w:tcPr>
            <w:tcW w:w="1909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89" w:line="247" w:lineRule="auto"/>
              <w:ind w:left="56" w:right="1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Послуги, отримані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нерезидента,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 постачання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яких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визначено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митній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</w:p>
        </w:tc>
        <w:tc>
          <w:tcPr>
            <w:tcW w:w="6059" w:type="dxa"/>
          </w:tcPr>
          <w:p w:rsidR="00D542CB" w:rsidRDefault="00D542CB" w:rsidP="00547E13">
            <w:pPr>
              <w:pStyle w:val="TableParagraph"/>
              <w:spacing w:before="1"/>
              <w:ind w:lef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6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указують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обсяги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нерезидента,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9"/>
              </w:numPr>
              <w:tabs>
                <w:tab w:val="left" w:pos="216"/>
              </w:tabs>
              <w:spacing w:before="8"/>
              <w:ind w:left="21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об’єктом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обкладення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before="7" w:line="247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місце їх постачання розташоване на митній території України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186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5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Крім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слід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коригу-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вання </w:t>
            </w:r>
            <w:r>
              <w:rPr>
                <w:color w:val="231F20"/>
                <w:sz w:val="20"/>
              </w:rPr>
              <w:t>податкових зобов’язань, нарахованих за такими нерези-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дентськими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послугами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(пп.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7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3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цим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потрібно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подавати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додаток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Д1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Д1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коригувань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такими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таблиці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виділено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окремий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рядок «Усього за послугами, отриманими від нерезидента на мит-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України».</w:t>
            </w:r>
          </w:p>
          <w:p w:rsidR="00D542CB" w:rsidRDefault="00D542CB" w:rsidP="00547E13">
            <w:pPr>
              <w:pStyle w:val="TableParagraph"/>
              <w:spacing w:line="240" w:lineRule="exact"/>
              <w:ind w:left="55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Оскільки додатки до декларації з ПДВ додають за наявності подій,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 підлягають відображенню в таких додатках (п. 11 р. ІІІ Поряд-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додаток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Д1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слід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подавати,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лише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звітному періоді були коригування податкових зобов’язань 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послугами,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нерезидентів</w:t>
            </w:r>
          </w:p>
        </w:tc>
      </w:tr>
      <w:tr w:rsidR="00D542CB" w:rsidTr="00547E13">
        <w:trPr>
          <w:trHeight w:val="5557"/>
        </w:trPr>
        <w:tc>
          <w:tcPr>
            <w:tcW w:w="1202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58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</w:t>
            </w:r>
          </w:p>
          <w:p w:rsidR="00D542CB" w:rsidRDefault="00D542CB" w:rsidP="00547E13">
            <w:pPr>
              <w:pStyle w:val="TableParagraph"/>
              <w:spacing w:before="9"/>
              <w:ind w:left="58" w:right="4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(Д1)</w:t>
            </w:r>
          </w:p>
        </w:tc>
        <w:tc>
          <w:tcPr>
            <w:tcW w:w="1909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</w:p>
        </w:tc>
        <w:tc>
          <w:tcPr>
            <w:tcW w:w="6059" w:type="dxa"/>
          </w:tcPr>
          <w:p w:rsidR="00D542CB" w:rsidRDefault="00D542CB" w:rsidP="00547E13">
            <w:pPr>
              <w:pStyle w:val="TableParagraph"/>
              <w:spacing w:before="19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Цей рядок призначений для відображення коригування податко-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ст.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192</w:t>
            </w:r>
            <w:r>
              <w:rPr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разі: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8"/>
              </w:numPr>
              <w:tabs>
                <w:tab w:val="left" w:pos="217"/>
              </w:tabs>
              <w:spacing w:before="2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зміни суми компенсації вартості товарів/послуг, включаючи 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ступний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перегляд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8"/>
              </w:numPr>
              <w:tabs>
                <w:tab w:val="left" w:pos="217"/>
              </w:tabs>
              <w:spacing w:before="1"/>
              <w:ind w:left="21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повернення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товарів(послуг)/попередньої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оплати;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before="8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виправлення помилок у податкових накладних. Водночас якщо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помилку в податковій накладній буде виявлено в наступному пері-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оді,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доведеться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подавати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уточнюючий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розрахунок.</w:t>
            </w:r>
          </w:p>
          <w:p w:rsidR="00D542CB" w:rsidRDefault="00D542CB" w:rsidP="00547E13">
            <w:pPr>
              <w:pStyle w:val="TableParagraph"/>
              <w:spacing w:before="3"/>
              <w:ind w:lef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Своєю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чергою,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візьміть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уваги,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before="7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«збільшуючий» розрахунок коригування відображається в де-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кларації в періоді коригування, незалежно від того, чи зареєстро-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розрахунок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ЄРПН;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«зменшуючий»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розрахунок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відображається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кларації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коригування,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зареєстрований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ЄРПН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своєчасно, або в періоді реєстрації розрахунку коригування 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ЄРПН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разі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несвоєчасної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реєстрації.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7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також відображають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коригування податкових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зобов’я-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зань,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нарахованих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відповідно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199.1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ПКУ,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зв’язку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перера-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хунком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частки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використання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товарів/послуг,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оподатковуваних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операціях,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виходячи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фактичних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обсягів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проведе-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них протягом року оподатковуваних і неоподатковуваних </w:t>
            </w:r>
            <w:r>
              <w:rPr>
                <w:color w:val="231F20"/>
                <w:w w:val="95"/>
                <w:sz w:val="20"/>
              </w:rPr>
              <w:t>операцій.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заповнення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обов’язковим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подання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Д1</w:t>
            </w:r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заповнюється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розрізі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контрагентів,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та/або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Д7</w:t>
            </w:r>
          </w:p>
        </w:tc>
      </w:tr>
    </w:tbl>
    <w:p w:rsidR="00D542CB" w:rsidRDefault="00D542CB" w:rsidP="00D542CB">
      <w:pPr>
        <w:spacing w:line="247" w:lineRule="auto"/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982D" id="Полилиния 79" o:spid="_x0000_s1026" style="position:absolute;margin-left:65.2pt;margin-top:19.2pt;width:459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/Z1VGR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3"/>
        <w:rPr>
          <w:rFonts w:ascii="Arial"/>
          <w:i/>
          <w:sz w:val="20"/>
        </w:rPr>
      </w:pPr>
    </w:p>
    <w:p w:rsidR="00D542CB" w:rsidRDefault="00D542CB" w:rsidP="00D542CB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10.1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890"/>
        <w:gridCol w:w="6097"/>
      </w:tblGrid>
      <w:tr w:rsidR="00D542CB" w:rsidTr="00547E13">
        <w:trPr>
          <w:trHeight w:val="480"/>
        </w:trPr>
        <w:tc>
          <w:tcPr>
            <w:tcW w:w="1183" w:type="dxa"/>
          </w:tcPr>
          <w:p w:rsidR="00D542CB" w:rsidRDefault="00D542CB" w:rsidP="00547E13">
            <w:pPr>
              <w:pStyle w:val="TableParagraph"/>
              <w:spacing w:before="1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9" w:righ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21"/>
              <w:ind w:left="3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97" w:type="dxa"/>
          </w:tcPr>
          <w:p w:rsidR="00D542CB" w:rsidRDefault="00D542CB" w:rsidP="00547E13">
            <w:pPr>
              <w:pStyle w:val="TableParagraph"/>
              <w:spacing w:before="121"/>
              <w:ind w:left="18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236"/>
        </w:trPr>
        <w:tc>
          <w:tcPr>
            <w:tcW w:w="1183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spacing w:before="1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подат-</w:t>
            </w:r>
          </w:p>
        </w:tc>
        <w:tc>
          <w:tcPr>
            <w:tcW w:w="6097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кових</w:t>
            </w:r>
            <w:r>
              <w:rPr>
                <w:color w:val="231F20"/>
                <w:spacing w:val="8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нецільо-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192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5"/>
              <w:rPr>
                <w:rFonts w:ascii="Arial"/>
                <w:i/>
                <w:sz w:val="29"/>
              </w:rPr>
            </w:pPr>
          </w:p>
          <w:p w:rsidR="00D542CB" w:rsidRDefault="00D542CB" w:rsidP="00547E13">
            <w:pPr>
              <w:pStyle w:val="TableParagraph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вим використанням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ввезених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застосуванням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звільнення від по-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додану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вартість    </w:t>
            </w:r>
            <w:r>
              <w:rPr>
                <w:color w:val="231F20"/>
                <w:spacing w:val="5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(стаття</w:t>
            </w:r>
          </w:p>
          <w:p w:rsidR="00D542CB" w:rsidRDefault="00D542CB" w:rsidP="00547E13">
            <w:pPr>
              <w:pStyle w:val="TableParagraph"/>
              <w:spacing w:line="240" w:lineRule="exact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197 розділу V Ко-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дексу,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підрозділ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124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8 </w:t>
            </w:r>
            <w:r>
              <w:rPr>
                <w:color w:val="231F20"/>
                <w:w w:val="95"/>
                <w:sz w:val="20"/>
              </w:rPr>
              <w:t>указують суми збільшення податкових зобов’язань, що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виникають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нецільовим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використанням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увезе-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застосуванням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звільнення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пільговому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режимі.</w:t>
            </w:r>
          </w:p>
          <w:p w:rsidR="00D542CB" w:rsidRDefault="00D542CB" w:rsidP="00547E13">
            <w:pPr>
              <w:pStyle w:val="TableParagraph"/>
              <w:spacing w:before="4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увагу</w:t>
            </w:r>
          </w:p>
          <w:p w:rsidR="00D542CB" w:rsidRDefault="00D542CB" w:rsidP="00547E13">
            <w:pPr>
              <w:pStyle w:val="TableParagraph"/>
              <w:spacing w:before="7" w:line="247" w:lineRule="auto"/>
              <w:ind w:left="56" w:right="71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Тут можливе лише збільшення податкових зобов’язань.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жодному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деталізується</w:t>
            </w: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Кодексу,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міжнародні</w:t>
            </w:r>
            <w:r>
              <w:rPr>
                <w:color w:val="231F20"/>
                <w:spacing w:val="4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догово-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4"/>
        </w:trPr>
        <w:tc>
          <w:tcPr>
            <w:tcW w:w="1183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(угоди))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(+)</w:t>
            </w:r>
          </w:p>
        </w:tc>
        <w:tc>
          <w:tcPr>
            <w:tcW w:w="6097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36"/>
        </w:trPr>
        <w:tc>
          <w:tcPr>
            <w:tcW w:w="1183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spacing w:before="1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Усього</w:t>
            </w:r>
            <w:r>
              <w:rPr>
                <w:color w:val="231F20"/>
                <w:spacing w:val="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податкових</w:t>
            </w:r>
          </w:p>
        </w:tc>
        <w:tc>
          <w:tcPr>
            <w:tcW w:w="6097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(сума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Тут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загальну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звіт-</w:t>
            </w:r>
          </w:p>
        </w:tc>
      </w:tr>
      <w:tr w:rsidR="00D542CB" w:rsidTr="00547E13">
        <w:trPr>
          <w:trHeight w:val="48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124"/>
              <w:ind w:left="49" w:righ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значень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рядків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(1.1</w:t>
            </w:r>
          </w:p>
          <w:p w:rsidR="00D542CB" w:rsidRDefault="00D542CB" w:rsidP="00547E13">
            <w:pPr>
              <w:pStyle w:val="TableParagraph"/>
              <w:spacing w:before="8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+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1.2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+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4.1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+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4.2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+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ний період.</w:t>
            </w:r>
          </w:p>
          <w:p w:rsidR="00D542CB" w:rsidRDefault="00D542CB" w:rsidP="00547E13">
            <w:pPr>
              <w:pStyle w:val="TableParagraph"/>
              <w:spacing w:before="8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цього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розраховують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формулою,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наведеною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</w:p>
        </w:tc>
      </w:tr>
      <w:tr w:rsidR="00D542CB" w:rsidTr="00547E13">
        <w:trPr>
          <w:trHeight w:val="240"/>
        </w:trPr>
        <w:tc>
          <w:tcPr>
            <w:tcW w:w="1183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(-/+)+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(-/+)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8)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назві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</w:p>
        </w:tc>
      </w:tr>
      <w:tr w:rsidR="00D542CB" w:rsidTr="00547E13">
        <w:trPr>
          <w:trHeight w:val="244"/>
        </w:trPr>
        <w:tc>
          <w:tcPr>
            <w:tcW w:w="1183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колонки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Б)</w:t>
            </w:r>
          </w:p>
        </w:tc>
        <w:tc>
          <w:tcPr>
            <w:tcW w:w="6097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2CB" w:rsidRDefault="00D542CB" w:rsidP="00D542CB">
      <w:pPr>
        <w:pStyle w:val="a3"/>
        <w:spacing w:before="1"/>
        <w:rPr>
          <w:rFonts w:ascii="Arial"/>
          <w:i/>
          <w:sz w:val="6"/>
        </w:rPr>
      </w:pPr>
    </w:p>
    <w:p w:rsidR="00D542CB" w:rsidRDefault="00D542CB" w:rsidP="00D542CB">
      <w:pPr>
        <w:rPr>
          <w:rFonts w:ascii="Arial"/>
          <w:sz w:val="6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4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[27].</w:t>
      </w:r>
    </w:p>
    <w:p w:rsidR="00D542CB" w:rsidRDefault="00D542CB" w:rsidP="00D542CB">
      <w:pPr>
        <w:pStyle w:val="a3"/>
        <w:rPr>
          <w:sz w:val="24"/>
        </w:rPr>
      </w:pPr>
      <w:r>
        <w:br w:type="column"/>
      </w:r>
    </w:p>
    <w:p w:rsidR="00D542CB" w:rsidRDefault="00D542CB" w:rsidP="00D542CB">
      <w:pPr>
        <w:pStyle w:val="a3"/>
        <w:spacing w:before="3"/>
        <w:rPr>
          <w:sz w:val="23"/>
        </w:rPr>
      </w:pPr>
    </w:p>
    <w:p w:rsidR="00D542CB" w:rsidRDefault="00D542CB" w:rsidP="00D542CB">
      <w:pPr>
        <w:pStyle w:val="4"/>
        <w:spacing w:before="1"/>
        <w:ind w:left="387"/>
      </w:pPr>
      <w:r>
        <w:rPr>
          <w:color w:val="231F20"/>
          <w:w w:val="90"/>
        </w:rPr>
        <w:t>Розділ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«Податковий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кредит»</w:t>
      </w:r>
    </w:p>
    <w:p w:rsidR="00D542CB" w:rsidRDefault="00D542CB" w:rsidP="00D542CB">
      <w:pPr>
        <w:pStyle w:val="a3"/>
        <w:rPr>
          <w:rFonts w:ascii="Arial"/>
          <w:b/>
          <w:sz w:val="25"/>
        </w:rPr>
      </w:pPr>
      <w:r>
        <w:br w:type="column"/>
      </w:r>
    </w:p>
    <w:p w:rsidR="00D542CB" w:rsidRDefault="00D542CB" w:rsidP="00D542CB">
      <w:pPr>
        <w:ind w:left="387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10.2</w:t>
      </w:r>
    </w:p>
    <w:p w:rsidR="00D542CB" w:rsidRDefault="00D542CB" w:rsidP="00D542CB">
      <w:pPr>
        <w:rPr>
          <w:rFonts w:ascii="Arial" w:hAnsi="Arial"/>
        </w:rPr>
        <w:sectPr w:rsidR="00D542CB">
          <w:type w:val="continuous"/>
          <w:pgSz w:w="11910" w:h="16840"/>
          <w:pgMar w:top="1560" w:right="1140" w:bottom="280" w:left="1200" w:header="720" w:footer="720" w:gutter="0"/>
          <w:cols w:num="3" w:space="720" w:equalWidth="0">
            <w:col w:w="1764" w:space="1013"/>
            <w:col w:w="3492" w:space="1305"/>
            <w:col w:w="1996"/>
          </w:cols>
        </w:sectPr>
      </w:pPr>
    </w:p>
    <w:p w:rsidR="00D542CB" w:rsidRDefault="00D542CB" w:rsidP="00D542CB">
      <w:pPr>
        <w:pStyle w:val="a3"/>
        <w:spacing w:before="10"/>
        <w:rPr>
          <w:rFonts w:ascii="Arial"/>
          <w:i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890"/>
        <w:gridCol w:w="6099"/>
      </w:tblGrid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21"/>
              <w:ind w:left="3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099" w:type="dxa"/>
          </w:tcPr>
          <w:p w:rsidR="00D542CB" w:rsidRDefault="00D542CB" w:rsidP="00547E13">
            <w:pPr>
              <w:pStyle w:val="TableParagraph"/>
              <w:spacing w:before="121"/>
              <w:ind w:left="18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16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w w:val="95"/>
                <w:sz w:val="20"/>
              </w:rPr>
              <w:t xml:space="preserve">Придбання </w:t>
            </w:r>
            <w:r>
              <w:rPr>
                <w:color w:val="231F20"/>
                <w:spacing w:val="-3"/>
                <w:w w:val="95"/>
                <w:sz w:val="20"/>
              </w:rPr>
              <w:t>(виготов-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лення, будівництво,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спорудження, ство-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рення)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товарів/по-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слуг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та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митній</w:t>
            </w:r>
          </w:p>
          <w:p w:rsidR="00D542CB" w:rsidRDefault="00D542CB" w:rsidP="00547E13">
            <w:pPr>
              <w:pStyle w:val="TableParagraph"/>
              <w:spacing w:before="5" w:line="219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>території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України</w:t>
            </w:r>
          </w:p>
        </w:tc>
        <w:tc>
          <w:tcPr>
            <w:tcW w:w="6099" w:type="dxa"/>
            <w:vMerge w:val="restart"/>
          </w:tcPr>
          <w:p w:rsidR="00D542CB" w:rsidRDefault="00D542CB" w:rsidP="00547E13">
            <w:pPr>
              <w:pStyle w:val="TableParagraph"/>
              <w:spacing w:before="17" w:line="247" w:lineRule="auto"/>
              <w:ind w:left="56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рядках 10.1–10.3 </w:t>
            </w:r>
            <w:r>
              <w:rPr>
                <w:color w:val="231F20"/>
                <w:sz w:val="20"/>
              </w:rPr>
              <w:t>декларації з ПДВ відображають обсяги при-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дбання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(виготовлення,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будівництва,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спорудження,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створення)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рів/послуг, необоротних активів на митній території України. При-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чому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ПДВ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рядки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10.1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10.2</w:t>
            </w:r>
            <w:r>
              <w:rPr>
                <w:color w:val="231F20"/>
                <w:sz w:val="20"/>
              </w:rPr>
              <w:t>),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10.3</w:t>
            </w:r>
            <w:r>
              <w:rPr>
                <w:color w:val="231F20"/>
                <w:sz w:val="20"/>
              </w:rPr>
              <w:t>).</w:t>
            </w:r>
          </w:p>
          <w:p w:rsidR="00D542CB" w:rsidRDefault="00D542CB" w:rsidP="00547E13">
            <w:pPr>
              <w:pStyle w:val="TableParagraph"/>
              <w:spacing w:before="3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Зауважимо</w:t>
            </w:r>
          </w:p>
          <w:p w:rsidR="00D542CB" w:rsidRDefault="00D542CB" w:rsidP="00547E13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Податковий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визнають</w:t>
            </w:r>
            <w:r>
              <w:rPr>
                <w:color w:val="231F20"/>
                <w:w w:val="95"/>
                <w:sz w:val="20"/>
              </w:rPr>
              <w:t>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7" w:line="247" w:lineRule="auto"/>
              <w:ind w:right="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всіма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винятку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придбаннями,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незалежно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напряму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198.3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7"/>
              </w:numPr>
              <w:tabs>
                <w:tab w:val="left" w:pos="211"/>
              </w:tabs>
              <w:spacing w:before="2" w:line="247" w:lineRule="auto"/>
              <w:ind w:right="45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підставі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зареєстрованої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ЄРПН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накладної,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митної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документів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п.</w:t>
            </w:r>
            <w:r>
              <w:rPr>
                <w:color w:val="231F20"/>
                <w:spacing w:val="-4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201.10</w:t>
            </w:r>
            <w:r>
              <w:rPr>
                <w:color w:val="231F20"/>
                <w:spacing w:val="-4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ПКУ</w:t>
            </w:r>
            <w:r>
              <w:rPr>
                <w:color w:val="231F20"/>
                <w:sz w:val="20"/>
              </w:rPr>
              <w:t>.</w:t>
            </w:r>
          </w:p>
          <w:p w:rsidR="00D542CB" w:rsidRDefault="00D542CB" w:rsidP="00547E13"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рядків</w:t>
            </w:r>
            <w:r>
              <w:rPr>
                <w:rFonts w:ascii="Arial" w:hAnsi="Arial"/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10.1</w:t>
            </w:r>
            <w:r>
              <w:rPr>
                <w:rFonts w:ascii="Arial" w:hAnsi="Arial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10.2</w:t>
            </w:r>
            <w:r>
              <w:rPr>
                <w:color w:val="231F20"/>
                <w:sz w:val="20"/>
              </w:rPr>
              <w:t>обов’язковим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</w:p>
          <w:p w:rsidR="00D542CB" w:rsidRDefault="00D542CB" w:rsidP="00547E13">
            <w:pPr>
              <w:pStyle w:val="TableParagraph"/>
              <w:spacing w:before="7"/>
              <w:ind w:left="5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Д5</w:t>
            </w:r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який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заповнюють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розрізі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контрагентів.</w:t>
            </w:r>
          </w:p>
          <w:p w:rsidR="00D542CB" w:rsidRDefault="00D542CB" w:rsidP="00547E13">
            <w:pPr>
              <w:pStyle w:val="TableParagraph"/>
              <w:spacing w:line="240" w:lineRule="atLeast"/>
              <w:ind w:left="56" w:right="41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рядком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10.3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лише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колонку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розшифровують</w:t>
            </w:r>
          </w:p>
        </w:tc>
      </w:tr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10.1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(Д5)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кою</w:t>
            </w:r>
          </w:p>
        </w:tc>
        <w:tc>
          <w:tcPr>
            <w:tcW w:w="609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10.2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(Д5)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21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зі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ставкою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7%</w:t>
            </w:r>
          </w:p>
        </w:tc>
        <w:tc>
          <w:tcPr>
            <w:tcW w:w="609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72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10.3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 нульовою ставкою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та/або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податку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додану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</w:p>
        </w:tc>
        <w:tc>
          <w:tcPr>
            <w:tcW w:w="609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96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Ввезені на митну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територію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товари,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необоротні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099" w:type="dxa"/>
            <w:vMerge w:val="restart"/>
          </w:tcPr>
          <w:p w:rsidR="00D542CB" w:rsidRDefault="00D542CB" w:rsidP="00547E13">
            <w:pPr>
              <w:pStyle w:val="TableParagraph"/>
              <w:spacing w:before="10" w:line="228" w:lineRule="auto"/>
              <w:ind w:left="56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рядках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11.1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11.2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відображаються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обсяги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ввезених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активів.</w:t>
            </w:r>
          </w:p>
          <w:p w:rsidR="00D542CB" w:rsidRDefault="00D542CB" w:rsidP="00547E13">
            <w:pPr>
              <w:pStyle w:val="TableParagraph"/>
              <w:spacing w:line="215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увагу</w:t>
            </w:r>
          </w:p>
          <w:p w:rsidR="00D542CB" w:rsidRDefault="00D542CB" w:rsidP="00547E13">
            <w:pPr>
              <w:pStyle w:val="TableParagraph"/>
              <w:spacing w:line="220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взагалі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w w:val="95"/>
                <w:sz w:val="20"/>
              </w:rPr>
              <w:t>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4" w:line="228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w w:val="95"/>
                <w:sz w:val="20"/>
              </w:rPr>
              <w:t>придбання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товарів,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послуг,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активів,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що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ввезені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на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мит-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ну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територію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України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із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застосуванням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звільнення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від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оподаткування;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6"/>
              </w:numPr>
              <w:tabs>
                <w:tab w:val="left" w:pos="215"/>
              </w:tabs>
              <w:spacing w:line="228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lastRenderedPageBreak/>
              <w:t>операції з отримання резидентом послуг від нерезидента, місце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постачання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визначено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межами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митної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line="228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необ’єктні ввезення на митну територію України товарів, митна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еквівалента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євро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196.1.16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196.1.17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ПКУ);</w:t>
            </w:r>
          </w:p>
          <w:p w:rsidR="00D542CB" w:rsidRDefault="00D542CB" w:rsidP="00547E13">
            <w:pPr>
              <w:pStyle w:val="TableParagraph"/>
              <w:spacing w:line="220" w:lineRule="exact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w w:val="95"/>
                <w:sz w:val="20"/>
              </w:rPr>
              <w:t>Нагадаємо,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що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разі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ввезення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товарів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на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митну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територію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України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до-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кументом,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що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посвідчує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право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на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віднесення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сум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податку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до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податко-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вого</w:t>
            </w:r>
            <w:r>
              <w:rPr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кредиту,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вважається</w:t>
            </w:r>
            <w:r>
              <w:rPr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0"/>
                <w:sz w:val="20"/>
              </w:rPr>
              <w:t>митна</w:t>
            </w:r>
            <w:r>
              <w:rPr>
                <w:rFonts w:ascii="Arial" w:hAnsi="Arial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0"/>
                <w:sz w:val="20"/>
              </w:rPr>
              <w:t>декларація,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0"/>
                <w:sz w:val="20"/>
              </w:rPr>
              <w:t>оформлена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0"/>
                <w:sz w:val="20"/>
              </w:rPr>
              <w:t>відповідно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>вимог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>законодавства</w:t>
            </w:r>
            <w:r>
              <w:rPr>
                <w:color w:val="231F20"/>
                <w:spacing w:val="-7"/>
                <w:w w:val="95"/>
                <w:sz w:val="20"/>
              </w:rPr>
              <w:t>,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яка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підтверджує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сплату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податку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(п.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201.12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ПКУ)</w:t>
            </w:r>
          </w:p>
        </w:tc>
      </w:tr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21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11.1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основною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став-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кою</w:t>
            </w:r>
          </w:p>
        </w:tc>
        <w:tc>
          <w:tcPr>
            <w:tcW w:w="609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1859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11.2</w:t>
            </w:r>
          </w:p>
        </w:tc>
        <w:tc>
          <w:tcPr>
            <w:tcW w:w="1890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зі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ставкою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7%</w:t>
            </w:r>
          </w:p>
        </w:tc>
        <w:tc>
          <w:tcPr>
            <w:tcW w:w="609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</w:tbl>
    <w:p w:rsidR="00D542CB" w:rsidRDefault="00D542CB" w:rsidP="00D542CB">
      <w:pPr>
        <w:rPr>
          <w:sz w:val="2"/>
          <w:szCs w:val="2"/>
        </w:rPr>
        <w:sectPr w:rsidR="00D542CB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E428" id="Полилиния 78" o:spid="_x0000_s1026" style="position:absolute;margin-left:70.85pt;margin-top:19.25pt;width:459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8l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DI2x8l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929"/>
        <w:gridCol w:w="6119"/>
      </w:tblGrid>
      <w:tr w:rsidR="00D542CB" w:rsidTr="00547E13">
        <w:trPr>
          <w:trHeight w:val="487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spacing w:line="240" w:lineRule="exact"/>
              <w:ind w:left="81" w:firstLine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декларації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spacing w:before="124"/>
              <w:ind w:left="3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124"/>
              <w:ind w:left="18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1460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12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spacing w:before="3"/>
              <w:rPr>
                <w:rFonts w:ascii="Arial"/>
                <w:i/>
                <w:sz w:val="32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6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Погашені податкові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векселі (підрозділ 3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Кодексу)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11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указують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обсяг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увезення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митну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територію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товарів, під час митного оформлення яких сплату ПДВ було від-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строчено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видачі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векселя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XX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3"/>
              <w:ind w:lef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Цей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(податковому)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якому</w:t>
            </w:r>
          </w:p>
          <w:p w:rsidR="00D542CB" w:rsidRDefault="00D542CB" w:rsidP="00547E13">
            <w:pPr>
              <w:pStyle w:val="TableParagraph"/>
              <w:spacing w:before="8" w:line="230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податкові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векселі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7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ПКУ)</w:t>
            </w:r>
          </w:p>
        </w:tc>
      </w:tr>
      <w:tr w:rsidR="00D542CB" w:rsidTr="00547E13">
        <w:trPr>
          <w:trHeight w:val="3164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D542CB" w:rsidRDefault="00D542CB" w:rsidP="00547E13">
            <w:pPr>
              <w:pStyle w:val="TableParagraph"/>
              <w:ind w:left="107" w:right="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</w:t>
            </w:r>
          </w:p>
          <w:p w:rsidR="00D542CB" w:rsidRDefault="00D542CB" w:rsidP="00547E13">
            <w:pPr>
              <w:pStyle w:val="TableParagraph"/>
              <w:spacing w:before="10"/>
              <w:ind w:left="107" w:right="9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(Д1)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5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Послуги, отримані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нерезидента,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місце постачання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 знаходиться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 митній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22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цьому рядку відображають податковий кредит за послугами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нерезидента, місце постачання яких розташоване на митній тери-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торії України відповідно до ст. 186 ПКУ. Податкові зобов’язання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послугами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декларації.</w:t>
            </w:r>
          </w:p>
          <w:p w:rsidR="00D542CB" w:rsidRDefault="00D542CB" w:rsidP="00547E13">
            <w:pPr>
              <w:pStyle w:val="TableParagraph"/>
              <w:spacing w:before="4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13 </w:t>
            </w:r>
            <w:r>
              <w:rPr>
                <w:color w:val="231F20"/>
                <w:w w:val="95"/>
                <w:sz w:val="20"/>
              </w:rPr>
              <w:t xml:space="preserve">також відображають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коригування </w:t>
            </w:r>
            <w:r>
              <w:rPr>
                <w:color w:val="231F20"/>
                <w:w w:val="95"/>
                <w:sz w:val="20"/>
              </w:rPr>
              <w:t>податкового кредиту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 отриманими на митній території України від нерезидента послу-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необхідно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подавати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додаток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Д1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Д1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коригувань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кими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операціями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таблиці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2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виділено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окремий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рядок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«Усього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слугами,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отриманими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від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нерезидента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митній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території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України».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разі якщо коригування податкового кредиту за такими опера-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ціями у звітному періоді не здійснюють, додаток Д1 до рядка 13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подавати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потрібно</w:t>
            </w:r>
          </w:p>
        </w:tc>
      </w:tr>
      <w:tr w:rsidR="00D542CB" w:rsidTr="00547E13">
        <w:trPr>
          <w:trHeight w:val="2920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107" w:right="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</w:t>
            </w:r>
          </w:p>
          <w:p w:rsidR="00D542CB" w:rsidRDefault="00D542CB" w:rsidP="00547E13">
            <w:pPr>
              <w:pStyle w:val="TableParagraph"/>
              <w:spacing w:before="10"/>
              <w:ind w:left="107" w:right="9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(Д1)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кредиту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21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Цей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рядок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призначений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разі: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before="1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зміни суми компенсації вартості товарів/послуг, включаючи 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ступний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постачанням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перегляд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5"/>
              </w:numPr>
              <w:tabs>
                <w:tab w:val="left" w:pos="217"/>
              </w:tabs>
              <w:spacing w:before="2"/>
              <w:ind w:left="216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повернення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товарів(послуг)/попередньої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оплати;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5"/>
              </w:numPr>
              <w:tabs>
                <w:tab w:val="left" w:pos="217"/>
              </w:tabs>
              <w:spacing w:before="8"/>
              <w:ind w:left="216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виправлення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помилок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накладних.</w:t>
            </w:r>
          </w:p>
          <w:p w:rsidR="00D542CB" w:rsidRDefault="00D542CB" w:rsidP="00547E13">
            <w:pPr>
              <w:pStyle w:val="TableParagraph"/>
              <w:spacing w:before="7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випадку зменшення податкового кредиту в рядку 14 потрібно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показати суму коригування зі знаком «–», а під час збільшення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вказують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знака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«+».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Значення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14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розшифровується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розрізі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контрагентів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до-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датку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Д1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(переноситься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«Усього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звітний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декларації)»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Д1)</w:t>
            </w:r>
          </w:p>
        </w:tc>
      </w:tr>
      <w:tr w:rsidR="00D542CB" w:rsidTr="00547E13">
        <w:trPr>
          <w:trHeight w:val="2920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107" w:right="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</w:t>
            </w:r>
          </w:p>
          <w:p w:rsidR="00D542CB" w:rsidRDefault="00D542CB" w:rsidP="00547E13">
            <w:pPr>
              <w:pStyle w:val="TableParagraph"/>
              <w:spacing w:before="10"/>
              <w:ind w:left="107" w:right="9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(Д7)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spacing w:before="7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" w:line="247" w:lineRule="auto"/>
              <w:ind w:left="56" w:right="127"/>
              <w:rPr>
                <w:sz w:val="20"/>
              </w:rPr>
            </w:pPr>
            <w:r>
              <w:rPr>
                <w:color w:val="231F20"/>
                <w:sz w:val="20"/>
              </w:rPr>
              <w:t>Коригування по-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даткового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зв’язку з пере-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рахунком частки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використання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</w:t>
            </w:r>
          </w:p>
          <w:p w:rsidR="00D542CB" w:rsidRDefault="00D542CB" w:rsidP="00547E13">
            <w:pPr>
              <w:pStyle w:val="TableParagraph"/>
              <w:spacing w:before="5" w:line="247" w:lineRule="auto"/>
              <w:ind w:left="56" w:right="148"/>
              <w:rPr>
                <w:sz w:val="20"/>
              </w:rPr>
            </w:pPr>
            <w:r>
              <w:rPr>
                <w:color w:val="231F20"/>
                <w:sz w:val="20"/>
              </w:rPr>
              <w:t>липня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2015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 оподатковуваних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операціях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21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зв’яз-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 з перерахунком частки використання необоротних активів, при-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дбаних до 01.07.2015, в оподатковуваних операціях, виходячи з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фактичних </w:t>
            </w:r>
            <w:r>
              <w:rPr>
                <w:color w:val="231F20"/>
                <w:spacing w:val="-1"/>
                <w:sz w:val="20"/>
              </w:rPr>
              <w:t>обсягів проведених протягом року оподатковуваних 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неоподатковуваних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4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такими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необоротними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активами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здійснюють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перерахунок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част-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ки використання в оподатковуваних операціях за підсумками одно-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го, двох і трьох календарних років, що настають за роком, у якому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вони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почали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використовуватися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(уведені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експлуатацію).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зв’язку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із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цим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проводять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коригування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42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ПКУ).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заповнюють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таблицю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додатка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Д7</w:t>
            </w:r>
            <w:r>
              <w:rPr>
                <w:color w:val="231F20"/>
                <w:w w:val="95"/>
                <w:sz w:val="20"/>
              </w:rPr>
              <w:t>.</w:t>
            </w:r>
          </w:p>
          <w:p w:rsidR="00D542CB" w:rsidRDefault="00D542CB" w:rsidP="00547E13">
            <w:pPr>
              <w:pStyle w:val="TableParagraph"/>
              <w:spacing w:before="5"/>
              <w:ind w:lef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обов’язковим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Д7</w:t>
            </w:r>
          </w:p>
        </w:tc>
      </w:tr>
      <w:tr w:rsidR="00D542CB" w:rsidTr="00547E13">
        <w:trPr>
          <w:trHeight w:val="2190"/>
        </w:trPr>
        <w:tc>
          <w:tcPr>
            <w:tcW w:w="112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16</w:t>
            </w:r>
          </w:p>
        </w:tc>
        <w:tc>
          <w:tcPr>
            <w:tcW w:w="1929" w:type="dxa"/>
          </w:tcPr>
          <w:p w:rsidR="00D542CB" w:rsidRDefault="00D542CB" w:rsidP="00547E13">
            <w:pPr>
              <w:pStyle w:val="TableParagraph"/>
              <w:spacing w:before="7"/>
              <w:rPr>
                <w:rFonts w:ascii="Arial"/>
                <w:i/>
                <w:sz w:val="32"/>
              </w:rPr>
            </w:pPr>
          </w:p>
          <w:p w:rsidR="00D542CB" w:rsidRDefault="00D542CB" w:rsidP="00547E13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Від’ємне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включається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вого)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періоду:</w:t>
            </w:r>
          </w:p>
        </w:tc>
        <w:tc>
          <w:tcPr>
            <w:tcW w:w="6119" w:type="dxa"/>
          </w:tcPr>
          <w:p w:rsidR="00D542CB" w:rsidRDefault="00D542CB" w:rsidP="00547E13">
            <w:pPr>
              <w:pStyle w:val="TableParagraph"/>
              <w:spacing w:before="16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16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від’ємне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значення,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входить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складу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податкового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кредиту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(податкового)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6" w:right="460"/>
              <w:rPr>
                <w:sz w:val="20"/>
              </w:rPr>
            </w:pPr>
            <w:r>
              <w:rPr>
                <w:color w:val="231F20"/>
                <w:sz w:val="20"/>
              </w:rPr>
              <w:t>Своєю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чергою,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лише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колонку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(рядків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16.1–16.3).</w:t>
            </w:r>
          </w:p>
          <w:p w:rsidR="00D542CB" w:rsidRDefault="00D542CB" w:rsidP="00547E13"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цього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показників: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spacing w:before="7"/>
              <w:ind w:left="216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попереднього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4"/>
              </w:numPr>
              <w:tabs>
                <w:tab w:val="left" w:pos="216"/>
              </w:tabs>
              <w:spacing w:line="240" w:lineRule="atLeast"/>
              <w:ind w:right="45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коригувань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попередніх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періодів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самостійно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шляхом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уточнюючого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розрахунку</w:t>
            </w:r>
          </w:p>
        </w:tc>
      </w:tr>
    </w:tbl>
    <w:p w:rsidR="00D542CB" w:rsidRDefault="00D542CB" w:rsidP="00D542CB">
      <w:pPr>
        <w:spacing w:line="240" w:lineRule="atLeast"/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7161" id="Полилиния 77" o:spid="_x0000_s1026" style="position:absolute;margin-left:65.2pt;margin-top:19.2pt;width:459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j02qeB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3"/>
        <w:rPr>
          <w:rFonts w:ascii="Arial"/>
          <w:i/>
          <w:sz w:val="20"/>
        </w:rPr>
      </w:pPr>
    </w:p>
    <w:p w:rsidR="00D542CB" w:rsidRDefault="00D542CB" w:rsidP="00D542CB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871"/>
        <w:gridCol w:w="6137"/>
      </w:tblGrid>
      <w:tr w:rsidR="00D542CB" w:rsidTr="00547E13">
        <w:trPr>
          <w:trHeight w:val="48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spacing w:before="1"/>
              <w:ind w:left="40" w:righ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0" w:righ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spacing w:before="121"/>
              <w:ind w:left="3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spacing w:before="121"/>
              <w:ind w:left="18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120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16.2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перевірок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16.3</w:t>
            </w:r>
            <w:r>
              <w:rPr>
                <w:color w:val="231F20"/>
                <w:w w:val="95"/>
                <w:sz w:val="20"/>
              </w:rPr>
              <w:t>).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рядків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16.2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16.3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обов’язковим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таблиці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«Збільшено/зменшено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від’ємного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результатами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перевірки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контролюючого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органу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підставі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подат-</w:t>
            </w:r>
          </w:p>
          <w:p w:rsidR="00D542CB" w:rsidRDefault="00D542CB" w:rsidP="00547E13">
            <w:pPr>
              <w:pStyle w:val="TableParagraph"/>
              <w:spacing w:before="3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кового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повідомлення-рішення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та/або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уточнюючого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розрахунку»</w:t>
            </w:r>
          </w:p>
        </w:tc>
      </w:tr>
      <w:tr w:rsidR="00D542CB" w:rsidTr="00547E13">
        <w:trPr>
          <w:trHeight w:val="96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16.1</w:t>
            </w: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значення рядка 21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попереднього звіт-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(податкового)</w:t>
            </w:r>
          </w:p>
          <w:p w:rsidR="00D542CB" w:rsidRDefault="00D542CB" w:rsidP="00547E13">
            <w:pPr>
              <w:pStyle w:val="TableParagraph"/>
              <w:spacing w:before="2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періоду</w:t>
            </w: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1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16.1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переносять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попередній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(податковий)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період.</w:t>
            </w:r>
          </w:p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розшифровують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додатку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Д2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з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ПДВ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попереднього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звітного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періоду</w:t>
            </w:r>
          </w:p>
        </w:tc>
      </w:tr>
      <w:tr w:rsidR="00D542CB" w:rsidTr="00547E13">
        <w:trPr>
          <w:trHeight w:val="144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3"/>
              <w:rPr>
                <w:rFonts w:ascii="Arial"/>
                <w:i/>
                <w:sz w:val="30"/>
              </w:rPr>
            </w:pPr>
          </w:p>
          <w:p w:rsidR="00D542CB" w:rsidRDefault="00D542CB" w:rsidP="00547E13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16.2</w:t>
            </w: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28"/>
              <w:rPr>
                <w:sz w:val="20"/>
              </w:rPr>
            </w:pPr>
            <w:r>
              <w:rPr>
                <w:color w:val="231F20"/>
                <w:sz w:val="20"/>
              </w:rPr>
              <w:t>збільшено/змен-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шено залишок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ня за результатами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поданих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уточнюю-</w:t>
            </w:r>
          </w:p>
          <w:p w:rsidR="00D542CB" w:rsidRDefault="00D542CB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чих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розрахунків*</w:t>
            </w: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16.2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указують суми збільшення/зменшення залишку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 значення за результатами уточнюючих розрахунків, 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(податкового)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</w:t>
            </w:r>
          </w:p>
        </w:tc>
      </w:tr>
      <w:tr w:rsidR="00D542CB" w:rsidTr="00547E13">
        <w:trPr>
          <w:trHeight w:val="672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40" w:right="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16.3</w:t>
            </w: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7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before="1" w:line="247" w:lineRule="auto"/>
              <w:ind w:left="56" w:right="28"/>
              <w:rPr>
                <w:sz w:val="20"/>
              </w:rPr>
            </w:pPr>
            <w:r>
              <w:rPr>
                <w:color w:val="231F20"/>
                <w:sz w:val="20"/>
              </w:rPr>
              <w:t>збільшено/змен-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шено залишок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ня за результатами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перевірки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люючого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органу*</w:t>
            </w: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рядку 16.3 </w:t>
            </w:r>
            <w:r>
              <w:rPr>
                <w:color w:val="231F20"/>
                <w:sz w:val="20"/>
              </w:rPr>
              <w:t>указують суму збільшення/зменшення від’ємного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 за результатами перевірки контролюючого органу, що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узгоджена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(податкового)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6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 результатами податкової перевірки платник ПДВ може отрима-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податкове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повідомлення-рішення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(далі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ППР):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2" w:line="247" w:lineRule="auto"/>
              <w:ind w:right="44" w:hanging="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за формою «В4» </w:t>
            </w:r>
            <w:r>
              <w:rPr>
                <w:color w:val="231F20"/>
                <w:w w:val="95"/>
                <w:sz w:val="20"/>
              </w:rPr>
              <w:t>(у разі виявлення завищення від’ємного зна-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чення) </w:t>
            </w: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>у періоді отримання такого ППР потрібно заповнити ря-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знаком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«–»;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before="2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за формою «В3» </w:t>
            </w:r>
            <w:r>
              <w:rPr>
                <w:color w:val="231F20"/>
                <w:w w:val="95"/>
                <w:sz w:val="20"/>
              </w:rPr>
              <w:t>(у разі завищення суми бюджетного відшкоду-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вання, сума якого поповнює від’ємне значення ПДВ) </w:t>
            </w: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>у періоді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отримання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ППР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заповнити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16.3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знаком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«+».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 того ж 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рядку 16.3 </w:t>
            </w:r>
            <w:r>
              <w:rPr>
                <w:color w:val="231F20"/>
                <w:sz w:val="20"/>
              </w:rPr>
              <w:t>указують підтверджену за результатами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документальної перевірки контролюючого органу суму від’ємного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значення реорганізованого </w:t>
            </w:r>
            <w:r>
              <w:rPr>
                <w:color w:val="231F20"/>
                <w:sz w:val="20"/>
              </w:rPr>
              <w:t xml:space="preserve">платника ПДВ, що </w:t>
            </w:r>
            <w:r>
              <w:rPr>
                <w:rFonts w:ascii="Arial" w:hAnsi="Arial"/>
                <w:b/>
                <w:color w:val="231F20"/>
                <w:sz w:val="20"/>
              </w:rPr>
              <w:t>переноситься до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податкового кредиту правонаступника </w:t>
            </w:r>
            <w:r>
              <w:rPr>
                <w:color w:val="231F20"/>
                <w:w w:val="95"/>
                <w:sz w:val="20"/>
              </w:rPr>
              <w:t>(за умови подання таким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правонаступником заяви (таблиця 3 додатка Д2) у складі деклара-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період).</w:t>
            </w:r>
          </w:p>
          <w:p w:rsidR="00D542CB" w:rsidRDefault="00D542CB" w:rsidP="00547E13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Нагадаємо</w:t>
            </w:r>
          </w:p>
          <w:p w:rsidR="00D542CB" w:rsidRDefault="00D542CB" w:rsidP="00547E13">
            <w:pPr>
              <w:pStyle w:val="TableParagraph"/>
              <w:spacing w:before="7" w:line="247" w:lineRule="auto"/>
              <w:ind w:left="56" w:right="4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Відповідно до п. 198.7 ПКУ сума від’ємного значення, що підля-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гає включенню до складу податкового кредиту наступного звітного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(податкового)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платника,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який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реорганізується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шляхом: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3" w:line="247" w:lineRule="auto"/>
              <w:ind w:right="49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приєднання, злиття, перетворення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, – підлягає перенесенню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 податкового кредиту правонаступника в наступному періоді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після</w:t>
            </w: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підписання передавального</w:t>
            </w: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акта</w:t>
            </w: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відповідно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до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законодавства;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2" w:line="247" w:lineRule="auto"/>
              <w:ind w:right="45" w:firstLine="7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поділу, виділення</w:t>
            </w:r>
            <w:r>
              <w:rPr>
                <w:color w:val="231F20"/>
                <w:w w:val="95"/>
                <w:sz w:val="20"/>
              </w:rPr>
              <w:t>, – підлягає перенесенню до складу податко-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вого кредиту правонаступника пропорційно до отриманої частки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майна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згідно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розподільчим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балансом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наступному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періоді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після</w:t>
            </w:r>
          </w:p>
          <w:p w:rsidR="00D542CB" w:rsidRDefault="00D542CB" w:rsidP="00547E13">
            <w:pPr>
              <w:pStyle w:val="TableParagraph"/>
              <w:spacing w:before="3" w:line="219" w:lineRule="exact"/>
              <w:ind w:left="5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підписання</w:t>
            </w:r>
            <w:r>
              <w:rPr>
                <w:rFonts w:ascii="Arial" w:hAnsi="Arial"/>
                <w:b/>
                <w:color w:val="231F20"/>
                <w:spacing w:val="4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розподільчого</w:t>
            </w:r>
            <w:r>
              <w:rPr>
                <w:rFonts w:ascii="Arial" w:hAnsi="Arial"/>
                <w:b/>
                <w:color w:val="231F20"/>
                <w:spacing w:val="4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балансу</w:t>
            </w:r>
            <w:r>
              <w:rPr>
                <w:rFonts w:ascii="Arial" w:hAnsi="Arial"/>
                <w:b/>
                <w:color w:val="231F20"/>
                <w:spacing w:val="4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відповідно</w:t>
            </w:r>
            <w:r>
              <w:rPr>
                <w:color w:val="231F20"/>
                <w:spacing w:val="3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до</w:t>
            </w:r>
            <w:r>
              <w:rPr>
                <w:color w:val="231F20"/>
                <w:spacing w:val="3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законодавства</w:t>
            </w:r>
          </w:p>
        </w:tc>
      </w:tr>
      <w:tr w:rsidR="00D542CB" w:rsidTr="00547E13">
        <w:trPr>
          <w:trHeight w:val="1920"/>
        </w:trPr>
        <w:tc>
          <w:tcPr>
            <w:tcW w:w="116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"/>
              <w:rPr>
                <w:rFonts w:ascii="Arial"/>
                <w:i/>
                <w:sz w:val="29"/>
              </w:rPr>
            </w:pPr>
          </w:p>
          <w:p w:rsidR="00D542CB" w:rsidRDefault="00D542CB" w:rsidP="00547E13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17</w:t>
            </w:r>
          </w:p>
        </w:tc>
        <w:tc>
          <w:tcPr>
            <w:tcW w:w="1871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Усього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кредиту</w:t>
            </w:r>
          </w:p>
          <w:p w:rsidR="00D542CB" w:rsidRDefault="00D542CB" w:rsidP="00547E13">
            <w:pPr>
              <w:pStyle w:val="TableParagraph"/>
              <w:spacing w:before="1" w:line="247" w:lineRule="auto"/>
              <w:ind w:left="56" w:right="10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(сума значень ряд-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ків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(10.1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10.2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D542CB" w:rsidRDefault="00D542CB" w:rsidP="00547E13"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11.1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+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11.2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+12+</w:t>
            </w:r>
          </w:p>
          <w:p w:rsidR="00D542CB" w:rsidRDefault="00D542CB" w:rsidP="00547E13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13(-/+) +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14(-/+) +</w:t>
            </w:r>
          </w:p>
          <w:p w:rsidR="00D542CB" w:rsidRDefault="00D542CB" w:rsidP="00547E13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15(-/+)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16(-/+)</w:t>
            </w:r>
          </w:p>
          <w:p w:rsidR="00D542CB" w:rsidRDefault="00D542CB" w:rsidP="00547E13">
            <w:pPr>
              <w:pStyle w:val="TableParagraph"/>
              <w:spacing w:before="7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колонки Б))</w:t>
            </w:r>
          </w:p>
        </w:tc>
        <w:tc>
          <w:tcPr>
            <w:tcW w:w="6137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17</w:t>
            </w:r>
            <w:r>
              <w:rPr>
                <w:rFonts w:ascii="Arial" w:hAnsi="Arial"/>
                <w:b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звітний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6" w:right="359"/>
              <w:rPr>
                <w:sz w:val="20"/>
              </w:rPr>
            </w:pP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цього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визначають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формулою,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наведеною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назві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</w:p>
        </w:tc>
      </w:tr>
    </w:tbl>
    <w:p w:rsidR="00D542CB" w:rsidRDefault="00D542CB" w:rsidP="00D542CB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[27].</w:t>
      </w:r>
    </w:p>
    <w:p w:rsidR="00D542CB" w:rsidRDefault="00D542CB" w:rsidP="00D542CB">
      <w:pPr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05BE" id="Полилиния 76" o:spid="_x0000_s1026" style="position:absolute;margin-left:70.85pt;margin-top:19.25pt;width:459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BE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C6C+BE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10"/>
        <w:rPr>
          <w:rFonts w:ascii="Comic Sans MS"/>
          <w:i/>
          <w:sz w:val="16"/>
        </w:rPr>
      </w:pPr>
    </w:p>
    <w:p w:rsidR="00D542CB" w:rsidRDefault="00D542CB" w:rsidP="00D542CB">
      <w:pPr>
        <w:spacing w:before="95"/>
        <w:ind w:left="7911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3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10.3</w:t>
      </w:r>
    </w:p>
    <w:p w:rsidR="00D542CB" w:rsidRDefault="00D542CB" w:rsidP="00D542CB">
      <w:pPr>
        <w:pStyle w:val="4"/>
        <w:spacing w:before="9" w:after="34"/>
        <w:ind w:left="1660" w:right="1607"/>
        <w:jc w:val="center"/>
      </w:pPr>
      <w:r>
        <w:rPr>
          <w:color w:val="231F20"/>
          <w:w w:val="90"/>
        </w:rPr>
        <w:t>Розділ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III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«Розрахунки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звітний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період»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815"/>
        <w:gridCol w:w="6175"/>
      </w:tblGrid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21"/>
              <w:ind w:left="3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21"/>
              <w:ind w:left="18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216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18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21" w:line="247" w:lineRule="auto"/>
              <w:ind w:left="56" w:right="97"/>
              <w:rPr>
                <w:sz w:val="20"/>
              </w:rPr>
            </w:pPr>
            <w:r>
              <w:rPr>
                <w:color w:val="231F20"/>
                <w:sz w:val="20"/>
              </w:rPr>
              <w:t>Позитивне зна-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сумою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 зобов’язання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сумою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точного звітного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(податкового)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5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Рядок 18 декларації з ПДВ заповнюють, якщо в результаті розра-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хунку різниці між сумою податкових зобов’язань 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 9</w:t>
            </w:r>
            <w:r>
              <w:rPr>
                <w:color w:val="231F20"/>
                <w:w w:val="95"/>
                <w:sz w:val="20"/>
              </w:rPr>
              <w:t>) і подат-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кового кредиту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17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отримано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позитивне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w w:val="95"/>
                <w:sz w:val="20"/>
              </w:rPr>
              <w:t>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5" w:right="4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Своєю чергою, 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18 </w:t>
            </w:r>
            <w:r>
              <w:rPr>
                <w:color w:val="231F20"/>
                <w:w w:val="95"/>
                <w:sz w:val="20"/>
              </w:rPr>
              <w:t>указують суму ПДВ, яка підлягає нараху-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підсумками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(податкового)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сплачується до загального фонду держбюджету в порядку, визна-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ченому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3"/>
              <w:ind w:lef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18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заповнюють</w:t>
            </w:r>
          </w:p>
        </w:tc>
      </w:tr>
      <w:tr w:rsidR="00D542CB" w:rsidTr="00547E13">
        <w:trPr>
          <w:trHeight w:val="264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189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19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Від’ємне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сумою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 зо-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бов’язання та су-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мою податкового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поточного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 (подат-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кового) періоду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(рядок 17 </w:t>
            </w: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9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декларації)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зитивне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значення)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5" w:right="8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заповнюють,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хунку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сумою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17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від’ємне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значення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 2 п. 5 р. V Порядку № 21). Але значення цього рядка вказу-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«–».</w:t>
            </w:r>
          </w:p>
          <w:p w:rsidR="00D542CB" w:rsidRDefault="00D542CB" w:rsidP="00547E13">
            <w:pPr>
              <w:pStyle w:val="TableParagraph"/>
              <w:spacing w:before="4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Далі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потрібно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вирішити,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саме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витрачати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від’ємне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</w:p>
        </w:tc>
      </w:tr>
      <w:tr w:rsidR="00D542CB" w:rsidTr="00547E13">
        <w:trPr>
          <w:trHeight w:val="264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189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19.1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 рядка 19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від’ємного зна-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сумою,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обчисленою 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повідно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пункту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.3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 V Кодексу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момент по-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податкової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декларації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21" w:line="247" w:lineRule="auto"/>
              <w:ind w:left="55" w:right="106"/>
              <w:rPr>
                <w:sz w:val="20"/>
              </w:rPr>
            </w:pPr>
            <w:r>
              <w:rPr>
                <w:color w:val="231F20"/>
                <w:sz w:val="20"/>
              </w:rPr>
              <w:t>Рядок 19.1 заповнюють, якщо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 рядка 19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перевищує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реєстраційного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ліміту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накладних/розрахунків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коригування, розраховану на формулою з п. 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.3 ПКУ.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Зверніть увагу: якщо сума від’ємного значення перевищила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реєстраційний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ліміт,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такого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перевищення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може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брати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 в розрахунку суми бюджетного відшкодування (п. 200.4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ПКУ). Суму перевищення можна включити до податкового кре-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диту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наступного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19.1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переносять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рядка 21 декларації, а з нього </w:t>
            </w: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>до рядка 16.1 декларації з ПДВ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наступного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</w:t>
            </w:r>
          </w:p>
        </w:tc>
      </w:tr>
      <w:tr w:rsidR="00D542CB" w:rsidTr="00547E13">
        <w:trPr>
          <w:trHeight w:val="384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Спецполе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26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сума, обчислена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 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пункту 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.3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6" w:right="132"/>
              <w:rPr>
                <w:sz w:val="20"/>
              </w:rPr>
            </w:pPr>
            <w:r>
              <w:rPr>
                <w:color w:val="231F20"/>
                <w:sz w:val="20"/>
              </w:rPr>
              <w:t>статті 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ділу V Кодексу на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 подання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податкової декла-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рації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5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цьому рядку зазначають величину реєстраційного ліміту, обчис-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леного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200</w:t>
            </w:r>
            <w:r>
              <w:rPr>
                <w:color w:val="231F20"/>
                <w:w w:val="95"/>
                <w:sz w:val="20"/>
                <w:vertAlign w:val="superscript"/>
              </w:rPr>
              <w:t>1</w:t>
            </w:r>
            <w:r>
              <w:rPr>
                <w:color w:val="231F20"/>
                <w:w w:val="95"/>
                <w:sz w:val="20"/>
              </w:rPr>
              <w:t>.3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момент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подання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декларації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реєстраційного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ліміту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стан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свого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електронного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рахунка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ник ПДВ може дізнатися шляхом надсилання до ДПС електронного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запиту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за формою J/F1301206 </w:t>
            </w:r>
            <w:r>
              <w:rPr>
                <w:color w:val="231F20"/>
                <w:w w:val="95"/>
                <w:sz w:val="20"/>
              </w:rPr>
              <w:t>(п. 13 Порядку електронного адмі-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ністрування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додану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затвердженого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постано-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16.10.2014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569).</w:t>
            </w:r>
          </w:p>
          <w:p w:rsidR="00D542CB" w:rsidRDefault="00D542CB" w:rsidP="00547E13">
            <w:pPr>
              <w:pStyle w:val="TableParagraph"/>
              <w:spacing w:before="5"/>
              <w:ind w:lef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Це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спецполе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заповнюють</w:t>
            </w:r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якщо: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spacing w:before="8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відсутні показники в рядку 19 – відсутня сума від’ємного значен-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 поточного звітного періоду та від’ємного значення, що підлягає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включенню до складу податкового кредиту поточного звітного пе-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ріоду (перенесення до рядка 16.1 з рядка 21 декларації за попе-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редній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line="240" w:lineRule="exact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якщо значення рядка 19 менше, ніж сума реєстраційного ліміту,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одразу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переносять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</w:t>
            </w:r>
          </w:p>
        </w:tc>
      </w:tr>
    </w:tbl>
    <w:p w:rsidR="00D542CB" w:rsidRDefault="00D542CB" w:rsidP="00D542CB">
      <w:pPr>
        <w:spacing w:line="240" w:lineRule="exact"/>
        <w:jc w:val="both"/>
        <w:rPr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748E" id="Полилиния 75" o:spid="_x0000_s1026" style="position:absolute;margin-left:65.2pt;margin-top:19.2pt;width:459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AS+CKE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3"/>
        <w:rPr>
          <w:rFonts w:ascii="Arial"/>
          <w:i/>
          <w:sz w:val="20"/>
        </w:rPr>
      </w:pPr>
    </w:p>
    <w:p w:rsidR="00D542CB" w:rsidRDefault="00D542CB" w:rsidP="00D542CB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таблмці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10.3</w:t>
      </w:r>
    </w:p>
    <w:p w:rsidR="00D542CB" w:rsidRDefault="00D542CB" w:rsidP="00D542CB">
      <w:pPr>
        <w:pStyle w:val="a3"/>
        <w:spacing w:before="8"/>
        <w:rPr>
          <w:rFonts w:ascii="Arial"/>
          <w:i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815"/>
        <w:gridCol w:w="6175"/>
      </w:tblGrid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21"/>
              <w:ind w:left="3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21"/>
              <w:ind w:left="18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336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i/>
                <w:sz w:val="25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106"/>
              <w:rPr>
                <w:sz w:val="20"/>
              </w:rPr>
            </w:pPr>
            <w:r>
              <w:rPr>
                <w:color w:val="231F20"/>
                <w:sz w:val="20"/>
              </w:rPr>
              <w:t>Cума від’ємного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значення, що 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перевищує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обчислену відпо-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 до пункту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200</w:t>
            </w:r>
            <w:r>
              <w:rPr>
                <w:color w:val="231F20"/>
                <w:w w:val="105"/>
                <w:sz w:val="20"/>
                <w:vertAlign w:val="superscript"/>
              </w:rPr>
              <w:t>1</w:t>
            </w:r>
            <w:r>
              <w:rPr>
                <w:color w:val="231F20"/>
                <w:w w:val="105"/>
                <w:sz w:val="20"/>
              </w:rPr>
              <w:t>.3 статті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розділу V Ко-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дексу на момент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 подат-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кової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 19 – рядок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19.1),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яка: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5" w:right="8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вказують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переви-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щує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реєстраційної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суми,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обчисленої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200</w:t>
            </w:r>
            <w:r>
              <w:rPr>
                <w:color w:val="231F20"/>
                <w:w w:val="95"/>
                <w:sz w:val="20"/>
                <w:vertAlign w:val="superscript"/>
              </w:rPr>
              <w:t>1</w:t>
            </w:r>
            <w:r>
              <w:rPr>
                <w:color w:val="231F20"/>
                <w:w w:val="95"/>
                <w:sz w:val="20"/>
              </w:rPr>
              <w:t>.3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19.1).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Далі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використання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напря-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мами,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передбаченими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200.4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саме: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1"/>
              </w:numPr>
              <w:tabs>
                <w:tab w:val="left" w:pos="216"/>
              </w:tabs>
              <w:spacing w:before="2" w:line="247" w:lineRule="auto"/>
              <w:ind w:right="46" w:firstLine="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першочергово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виник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(податкові)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т.ч.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розстрочено-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відстроченого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1"/>
              </w:numPr>
              <w:tabs>
                <w:tab w:val="left" w:pos="216"/>
              </w:tabs>
              <w:spacing w:before="2" w:line="247" w:lineRule="auto"/>
              <w:ind w:right="240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бюджетне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відшкодування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заявою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платника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поточний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та/чи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сплати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 погашення податкового боргу такого платника податку 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платежів,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сплачують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держбюджету;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1"/>
              </w:numPr>
              <w:tabs>
                <w:tab w:val="left" w:pos="216"/>
              </w:tabs>
              <w:spacing w:before="3"/>
              <w:ind w:left="21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наступного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го)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періоду.</w:t>
            </w:r>
          </w:p>
        </w:tc>
      </w:tr>
      <w:tr w:rsidR="00D542CB" w:rsidTr="00547E13">
        <w:trPr>
          <w:trHeight w:val="480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20.1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70"/>
              <w:rPr>
                <w:sz w:val="20"/>
              </w:rPr>
            </w:pPr>
            <w:r>
              <w:rPr>
                <w:color w:val="231F20"/>
                <w:sz w:val="20"/>
              </w:rPr>
              <w:t>зараховується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зменшення суми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боргу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5" w:righ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Тут показують суму від’ємного значення, яку зараховують у змен-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шення податкового боргу з ПДВ, у т.ч. розстроченого або відстро-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«а»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200.4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ПКУ).</w:t>
            </w:r>
          </w:p>
          <w:p w:rsidR="00D542CB" w:rsidRDefault="00D542CB" w:rsidP="00547E13">
            <w:pPr>
              <w:pStyle w:val="TableParagraph"/>
              <w:spacing w:before="2"/>
              <w:ind w:lef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увагу</w:t>
            </w:r>
          </w:p>
          <w:p w:rsidR="00D542CB" w:rsidRDefault="00D542CB" w:rsidP="00547E13">
            <w:pPr>
              <w:pStyle w:val="TableParagraph"/>
              <w:spacing w:before="8" w:line="247" w:lineRule="auto"/>
              <w:ind w:left="55" w:right="35"/>
              <w:rPr>
                <w:sz w:val="20"/>
              </w:rPr>
            </w:pP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14.1.39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пп.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14.1.175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визначення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даткового боргу також потрапляють несплачені штрафи та пеня.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Водночас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роз’ясненням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ДПС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зарахування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від’ємного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сплати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жають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інтегрованій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картці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платника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хронологічному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5"/>
              <w:ind w:left="215" w:hanging="161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першочергово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зобов’язання;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8"/>
              <w:ind w:left="215" w:hanging="161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далі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штрафів;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10"/>
              </w:numPr>
              <w:tabs>
                <w:tab w:val="left" w:pos="208"/>
              </w:tabs>
              <w:spacing w:before="7" w:line="247" w:lineRule="auto"/>
              <w:ind w:right="59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завершення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–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рахунок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пені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згідно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із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черговістю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їх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виникнення.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Нагадаємо</w:t>
            </w:r>
          </w:p>
          <w:p w:rsidR="00D542CB" w:rsidRDefault="00D542CB" w:rsidP="00547E13">
            <w:pPr>
              <w:pStyle w:val="TableParagraph"/>
              <w:spacing w:before="2" w:line="247" w:lineRule="auto"/>
              <w:ind w:left="55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самостійно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сплачує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наявного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боргу,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здійснює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від’ємного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задекларована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в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рядку 20.1 </w:t>
            </w:r>
            <w:r>
              <w:rPr>
                <w:color w:val="231F20"/>
                <w:w w:val="95"/>
                <w:sz w:val="20"/>
              </w:rPr>
              <w:t xml:space="preserve">декларації з ПДВ,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зменшує реєстраційну суму </w:t>
            </w:r>
            <w:r>
              <w:rPr>
                <w:color w:val="231F20"/>
                <w:w w:val="95"/>
                <w:sz w:val="20"/>
              </w:rPr>
              <w:t>згідно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вимогами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чинного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вважається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відшкодованою</w:t>
            </w:r>
          </w:p>
          <w:p w:rsidR="00D542CB" w:rsidRDefault="00D542CB" w:rsidP="00547E13">
            <w:pPr>
              <w:pStyle w:val="TableParagraph"/>
              <w:spacing w:before="4" w:line="219" w:lineRule="exact"/>
              <w:ind w:lef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боргу</w:t>
            </w:r>
          </w:p>
        </w:tc>
      </w:tr>
      <w:tr w:rsidR="00D542CB" w:rsidTr="00547E13">
        <w:trPr>
          <w:trHeight w:val="120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20.2</w:t>
            </w:r>
          </w:p>
          <w:p w:rsidR="00D542CB" w:rsidRDefault="00D542CB" w:rsidP="00547E13">
            <w:pPr>
              <w:pStyle w:val="TableParagraph"/>
              <w:spacing w:before="9"/>
              <w:ind w:left="44" w:right="35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(Д3, Д4)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підлягає бюджет-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ному відшкодуван-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ню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20.2.1</w:t>
            </w:r>
          </w:p>
          <w:p w:rsidR="00D542CB" w:rsidRDefault="00D542CB" w:rsidP="00547E13"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20.2.2)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Д3):</w:t>
            </w:r>
          </w:p>
        </w:tc>
        <w:tc>
          <w:tcPr>
            <w:tcW w:w="6175" w:type="dxa"/>
            <w:vMerge w:val="restart"/>
          </w:tcPr>
          <w:p w:rsidR="00D542CB" w:rsidRDefault="00D542CB" w:rsidP="00547E13">
            <w:pPr>
              <w:pStyle w:val="TableParagraph"/>
              <w:spacing w:before="1" w:line="247" w:lineRule="auto"/>
              <w:ind w:left="55" w:right="4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Тут відображають загальну суму ПДВ, заявлену до бюджетного 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шкодування. Водночас платник ПДВ може обрати, у якій формі він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бажає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отримати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бюджетне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відшкодування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«б»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200.4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ПКУ):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2" w:line="247" w:lineRule="auto"/>
              <w:ind w:right="17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поповнення поточного рахунка (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 20.2.1</w:t>
            </w:r>
            <w:r>
              <w:rPr>
                <w:color w:val="231F20"/>
                <w:w w:val="95"/>
                <w:sz w:val="20"/>
              </w:rPr>
              <w:t>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та/або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2" w:line="247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рахунок сплати грошових зобов’язань чи погашення податково-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 боргу такого платника ПДВ з інших платежів, що сплачуються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держбюджету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20.2.2</w:t>
            </w:r>
            <w:r>
              <w:rPr>
                <w:color w:val="231F20"/>
                <w:sz w:val="20"/>
              </w:rPr>
              <w:t>).</w:t>
            </w:r>
          </w:p>
          <w:p w:rsidR="00D542CB" w:rsidRDefault="00D542CB" w:rsidP="00547E13">
            <w:pPr>
              <w:pStyle w:val="TableParagraph"/>
              <w:spacing w:before="2"/>
              <w:ind w:lef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увагу: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пп.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«б»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200.4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ПКУ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встановлено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такі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обмеження</w:t>
            </w:r>
            <w:r>
              <w:rPr>
                <w:color w:val="231F20"/>
                <w:w w:val="95"/>
                <w:sz w:val="20"/>
              </w:rPr>
              <w:t>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8" w:line="247" w:lineRule="auto"/>
              <w:ind w:right="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заявляють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відшкодування,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фактично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сплачена в попередніх і звітному податкових періодах постачаль-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никам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товарів/послуг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бюджету;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2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сума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заявленого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відшкодування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перевищувати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тат формули (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Σ</w:t>
            </w:r>
            <w:r>
              <w:rPr>
                <w:rFonts w:ascii="Arial" w:hAnsi="Arial"/>
                <w:b/>
                <w:color w:val="231F20"/>
                <w:sz w:val="20"/>
              </w:rPr>
              <w:t>Накл</w:t>
            </w:r>
            <w:r>
              <w:rPr>
                <w:color w:val="231F20"/>
                <w:sz w:val="20"/>
              </w:rPr>
              <w:t>), обчисленої відповідно до п. 200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.3 ПКУ на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декларації.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55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разі заявлення суми від’ємного значення ПДВ до бюджетного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відшкодування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разом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декларацією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подають: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1"/>
              <w:ind w:left="21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додаток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Д3;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8" w:line="219" w:lineRule="exact"/>
              <w:ind w:left="215" w:hanging="16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додаток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Д4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вступної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</w:tr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328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29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20.2.1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</w:p>
        </w:tc>
        <w:tc>
          <w:tcPr>
            <w:tcW w:w="6175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  <w:tr w:rsidR="00D542CB" w:rsidTr="00547E13">
        <w:trPr>
          <w:trHeight w:val="2859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78" w:line="247" w:lineRule="auto"/>
              <w:ind w:left="292" w:right="269" w:firstLine="36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20.2.2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 w:righ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рахунок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 податкового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боргу з інших пла-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тежів,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ються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Держав-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бюджету</w:t>
            </w:r>
          </w:p>
        </w:tc>
        <w:tc>
          <w:tcPr>
            <w:tcW w:w="6175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</w:tr>
    </w:tbl>
    <w:p w:rsidR="00D542CB" w:rsidRDefault="00D542CB" w:rsidP="00D542CB">
      <w:pPr>
        <w:rPr>
          <w:sz w:val="2"/>
          <w:szCs w:val="2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8E58" id="Полилиния 74" o:spid="_x0000_s1026" style="position:absolute;margin-left:70.85pt;margin-top:19.25pt;width:459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Kd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Ax+EKd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10"/>
        <w:rPr>
          <w:rFonts w:ascii="Comic Sans MS"/>
          <w:i/>
          <w:sz w:val="16"/>
        </w:rPr>
      </w:pPr>
    </w:p>
    <w:p w:rsidR="00D542CB" w:rsidRDefault="00D542CB" w:rsidP="00D542CB">
      <w:pPr>
        <w:spacing w:before="96" w:after="29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таблмці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10.3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815"/>
        <w:gridCol w:w="6175"/>
      </w:tblGrid>
      <w:tr w:rsidR="00D542CB" w:rsidTr="00547E13">
        <w:trPr>
          <w:trHeight w:val="4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spacing w:before="1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</w:p>
          <w:p w:rsidR="00D542CB" w:rsidRDefault="00D542CB" w:rsidP="00547E13">
            <w:pPr>
              <w:pStyle w:val="TableParagraph"/>
              <w:spacing w:before="10" w:line="219" w:lineRule="exact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декларації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21"/>
              <w:ind w:left="3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121"/>
              <w:ind w:left="18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D542CB" w:rsidTr="00547E13">
        <w:trPr>
          <w:trHeight w:val="1680"/>
        </w:trPr>
        <w:tc>
          <w:tcPr>
            <w:tcW w:w="1186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20.3</w:t>
            </w:r>
          </w:p>
        </w:tc>
        <w:tc>
          <w:tcPr>
            <w:tcW w:w="1815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зараховується 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 податково-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 кредиту наступ-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 звітного (по-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даткового) періоду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 20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 рядок</w:t>
            </w:r>
          </w:p>
          <w:p w:rsidR="00D542CB" w:rsidRDefault="00D542CB" w:rsidP="00547E13">
            <w:pPr>
              <w:pStyle w:val="TableParagraph"/>
              <w:spacing w:before="5" w:line="219" w:lineRule="exact"/>
              <w:ind w:left="56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20.1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20.2)</w:t>
            </w:r>
          </w:p>
        </w:tc>
        <w:tc>
          <w:tcPr>
            <w:tcW w:w="6175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5" w:right="17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рядку 20.3 </w:t>
            </w:r>
            <w:r>
              <w:rPr>
                <w:color w:val="231F20"/>
                <w:sz w:val="20"/>
              </w:rPr>
              <w:t>відображають залишок від’ємного значення після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вирахування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бюджетного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шкодування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 20.2)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 п.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</w:p>
          <w:p w:rsidR="00D542CB" w:rsidRDefault="00D542CB" w:rsidP="00547E13"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Порядку № 21)</w:t>
            </w:r>
          </w:p>
        </w:tc>
      </w:tr>
      <w:tr w:rsidR="00D542CB" w:rsidTr="00547E13">
        <w:trPr>
          <w:trHeight w:val="236"/>
        </w:trPr>
        <w:tc>
          <w:tcPr>
            <w:tcW w:w="1186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spacing w:before="1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Cума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</w:p>
        </w:tc>
        <w:tc>
          <w:tcPr>
            <w:tcW w:w="6175" w:type="dxa"/>
            <w:tcBorders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значення,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зараховується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податково-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b/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21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від’ємного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значення,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зарахову-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го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на-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ється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кредиту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наступного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(подат-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ступного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кового)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(рядок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19.1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рядок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20.3),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яка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переноситься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</w:p>
        </w:tc>
      </w:tr>
      <w:tr w:rsidR="00D542CB" w:rsidTr="00547E13">
        <w:trPr>
          <w:trHeight w:val="72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125"/>
              <w:ind w:left="44" w:righ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</w:t>
            </w:r>
          </w:p>
          <w:p w:rsidR="00D542CB" w:rsidRDefault="00D542CB" w:rsidP="00547E13">
            <w:pPr>
              <w:pStyle w:val="TableParagraph"/>
              <w:spacing w:before="9"/>
              <w:ind w:left="44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(Д2)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47" w:lineRule="auto"/>
              <w:ind w:left="56" w:right="430"/>
              <w:rPr>
                <w:sz w:val="20"/>
              </w:rPr>
            </w:pPr>
            <w:r>
              <w:rPr>
                <w:color w:val="231F20"/>
                <w:sz w:val="20"/>
              </w:rPr>
              <w:t>(податкового)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періоду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(рядок</w:t>
            </w:r>
          </w:p>
          <w:p w:rsidR="00D542CB" w:rsidRDefault="00D542CB" w:rsidP="00547E13">
            <w:pPr>
              <w:pStyle w:val="TableParagraph"/>
              <w:spacing w:before="2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19.1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рядок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20.3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47" w:lineRule="auto"/>
              <w:ind w:left="55" w:right="4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16.1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наступного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(податкового)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(пп.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Порядку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21).</w:t>
            </w:r>
          </w:p>
          <w:p w:rsidR="00D542CB" w:rsidRDefault="00D542CB" w:rsidP="00547E13">
            <w:pPr>
              <w:pStyle w:val="TableParagraph"/>
              <w:spacing w:before="2" w:line="215" w:lineRule="exact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заповнення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подають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додаток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Д2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(таблиця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1),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декларації)</w:t>
            </w:r>
            <w:r>
              <w:rPr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(пере-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якому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розшифровують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від’ємне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хронологічному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носиться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порядку.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Водночас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відповідати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ряд-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16.1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декларації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«Усього»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таблиці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Д2</w:t>
            </w: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наступного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звітно-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1186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(податкового)</w:t>
            </w: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4"/>
        </w:trPr>
        <w:tc>
          <w:tcPr>
            <w:tcW w:w="1186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spacing w:before="4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періоду)</w:t>
            </w:r>
          </w:p>
        </w:tc>
        <w:tc>
          <w:tcPr>
            <w:tcW w:w="6175" w:type="dxa"/>
            <w:tcBorders>
              <w:top w:val="nil"/>
            </w:tcBorders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2CB" w:rsidRDefault="00D542CB" w:rsidP="00D542CB">
      <w:pPr>
        <w:spacing w:before="114"/>
        <w:ind w:left="500"/>
        <w:jc w:val="both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[28].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pStyle w:val="a3"/>
        <w:ind w:left="500"/>
        <w:jc w:val="both"/>
      </w:pPr>
      <w:r>
        <w:rPr>
          <w:color w:val="231F20"/>
          <w:w w:val="95"/>
        </w:rPr>
        <w:t>Крім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заключній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частині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проставляють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відмітки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before="6"/>
        <w:ind w:left="676" w:hanging="177"/>
        <w:jc w:val="both"/>
      </w:pPr>
      <w:r>
        <w:rPr>
          <w:color w:val="231F20"/>
          <w:w w:val="95"/>
        </w:rPr>
        <w:t>перехід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місячний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податковий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поточного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(податкового)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періоду;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6"/>
        </w:tabs>
        <w:spacing w:before="7" w:line="247" w:lineRule="auto"/>
        <w:ind w:right="161" w:firstLine="283"/>
        <w:jc w:val="both"/>
      </w:pPr>
      <w:r>
        <w:rPr>
          <w:color w:val="231F20"/>
          <w:w w:val="95"/>
        </w:rPr>
        <w:t>подання декларації за останній звітний (податковий) період у разі анулювання реєстра-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платником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ПДВ;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  <w:w w:val="95"/>
        </w:rPr>
        <w:t>застосування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касового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методу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податкового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обліку;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before="7"/>
        <w:ind w:left="676" w:hanging="177"/>
        <w:jc w:val="both"/>
      </w:pPr>
      <w:r>
        <w:rPr>
          <w:color w:val="231F20"/>
          <w:w w:val="95"/>
        </w:rPr>
        <w:t>подання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додатків;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before="6"/>
        <w:ind w:left="676" w:hanging="177"/>
        <w:jc w:val="both"/>
      </w:pPr>
      <w:r>
        <w:rPr>
          <w:color w:val="231F20"/>
          <w:w w:val="95"/>
        </w:rPr>
        <w:t>подання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декларації: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65"/>
        </w:tabs>
        <w:spacing w:before="7" w:line="247" w:lineRule="auto"/>
        <w:ind w:right="162" w:firstLine="283"/>
        <w:jc w:val="both"/>
      </w:pPr>
      <w:r>
        <w:rPr>
          <w:color w:val="231F20"/>
          <w:w w:val="95"/>
        </w:rPr>
        <w:t>повідомлення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делегування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філіям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(структурним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підрозділам)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права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подат-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кових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накладних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розрахунків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(додаток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21);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712"/>
        </w:tabs>
        <w:spacing w:line="247" w:lineRule="auto"/>
        <w:ind w:right="161" w:firstLine="283"/>
        <w:jc w:val="both"/>
      </w:pPr>
      <w:r>
        <w:rPr>
          <w:color w:val="231F20"/>
        </w:rPr>
        <w:t>оригіналів митних декларацій (якщо митне оформлення товарів, вивезених за межі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митної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території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України,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здійснювали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використанням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електронної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митної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декларації);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</w:rPr>
        <w:t>доповнення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довільною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формою)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46.4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ПКУ</w:t>
      </w:r>
    </w:p>
    <w:p w:rsidR="00D542CB" w:rsidRDefault="00D542CB" w:rsidP="00D542CB">
      <w:pPr>
        <w:pStyle w:val="a3"/>
        <w:spacing w:before="4" w:line="247" w:lineRule="auto"/>
        <w:ind w:left="217" w:right="161" w:firstLine="283"/>
        <w:jc w:val="both"/>
      </w:pPr>
      <w:r>
        <w:rPr>
          <w:color w:val="231F20"/>
        </w:rPr>
        <w:t>До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від’ємного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самостійно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зультатами податкової перевірки у заключній частині декларації з ПДВ заповнюють окрему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таблицю «Збільшено/зменшено залишок від’ємного значення за результатами перевірки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контролюючого органу на підставі податкового повідомлення-рішення та/або уточнюючого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розрахунку»,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якій: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83"/>
        </w:tabs>
        <w:spacing w:line="247" w:lineRule="auto"/>
        <w:ind w:right="162" w:firstLine="283"/>
        <w:jc w:val="both"/>
      </w:pPr>
      <w:r>
        <w:rPr>
          <w:color w:val="231F20"/>
        </w:rPr>
        <w:t>під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</w:rPr>
        <w:t>рядка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16.2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указують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приймання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реєстра-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ційний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уточнюючих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розрахунків,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визначені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другій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квитанції;</w:t>
      </w:r>
    </w:p>
    <w:p w:rsidR="00D542CB" w:rsidRDefault="00D542CB" w:rsidP="00D542CB">
      <w:pPr>
        <w:pStyle w:val="a7"/>
        <w:numPr>
          <w:ilvl w:val="1"/>
          <w:numId w:val="27"/>
        </w:numPr>
        <w:tabs>
          <w:tab w:val="left" w:pos="668"/>
        </w:tabs>
        <w:spacing w:line="247" w:lineRule="auto"/>
        <w:ind w:right="162" w:firstLine="283"/>
        <w:jc w:val="both"/>
      </w:pPr>
      <w:r>
        <w:rPr>
          <w:color w:val="231F20"/>
          <w:w w:val="95"/>
        </w:rPr>
        <w:t xml:space="preserve">під час заповнення </w:t>
      </w:r>
      <w:r>
        <w:rPr>
          <w:rFonts w:ascii="Arial" w:hAnsi="Arial"/>
          <w:b/>
          <w:color w:val="231F20"/>
          <w:w w:val="95"/>
        </w:rPr>
        <w:t xml:space="preserve">рядка 16.3 </w:t>
      </w:r>
      <w:r>
        <w:rPr>
          <w:color w:val="231F20"/>
          <w:w w:val="95"/>
        </w:rPr>
        <w:t>декларації – дату складання ППР і присвоєний контролю-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ючим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органом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номер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ППР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[28].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6127" id="Полилиния 73" o:spid="_x0000_s1026" style="position:absolute;margin-left:65.2pt;margin-top:19.2pt;width:459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NisnhA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8"/>
        <w:rPr>
          <w:rFonts w:ascii="Arial"/>
          <w:i/>
          <w:sz w:val="27"/>
        </w:rPr>
      </w:pPr>
    </w:p>
    <w:p w:rsidR="00D542CB" w:rsidRDefault="00D542CB" w:rsidP="00D542CB">
      <w:pPr>
        <w:pStyle w:val="3"/>
        <w:numPr>
          <w:ilvl w:val="1"/>
          <w:numId w:val="35"/>
        </w:numPr>
        <w:tabs>
          <w:tab w:val="left" w:pos="2020"/>
        </w:tabs>
        <w:ind w:left="2019" w:right="171" w:hanging="2020"/>
        <w:jc w:val="left"/>
      </w:pPr>
      <w:r>
        <w:rPr>
          <w:color w:val="231F20"/>
          <w:w w:val="90"/>
        </w:rPr>
        <w:t>Податкова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декларація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податку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прибуток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підприємств</w:t>
      </w:r>
    </w:p>
    <w:p w:rsidR="00D542CB" w:rsidRDefault="00D542CB" w:rsidP="00D542CB">
      <w:pPr>
        <w:pStyle w:val="a3"/>
        <w:spacing w:before="4"/>
        <w:rPr>
          <w:rFonts w:ascii="Arial"/>
          <w:b/>
          <w:sz w:val="23"/>
        </w:rPr>
      </w:pPr>
    </w:p>
    <w:p w:rsidR="00D542CB" w:rsidRDefault="00D542CB" w:rsidP="00D542CB">
      <w:pPr>
        <w:pStyle w:val="a3"/>
        <w:ind w:left="387"/>
        <w:jc w:val="both"/>
      </w:pPr>
      <w:r>
        <w:rPr>
          <w:color w:val="231F20"/>
          <w:w w:val="95"/>
        </w:rPr>
        <w:t>Декларацію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суб’єкти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господарювання: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2"/>
        </w:tabs>
        <w:spacing w:before="7" w:line="247" w:lineRule="auto"/>
        <w:ind w:right="276" w:firstLine="283"/>
        <w:jc w:val="both"/>
      </w:pPr>
      <w:r>
        <w:rPr>
          <w:color w:val="231F20"/>
        </w:rPr>
        <w:t>усі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платники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(як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понад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грн,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отримали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рік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бухдохід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грн,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т.ч.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сільгоспвиробники);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55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новостворені підприємства – платники податку на прибуток (за період із дати реєстрації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кінця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року);</w:t>
      </w:r>
    </w:p>
    <w:p w:rsidR="00D542CB" w:rsidRDefault="00D542CB" w:rsidP="00D542CB">
      <w:pPr>
        <w:pStyle w:val="a7"/>
        <w:numPr>
          <w:ilvl w:val="0"/>
          <w:numId w:val="27"/>
        </w:numPr>
        <w:tabs>
          <w:tab w:val="left" w:pos="571"/>
        </w:tabs>
        <w:spacing w:line="247" w:lineRule="auto"/>
        <w:ind w:right="275" w:firstLine="283"/>
        <w:jc w:val="both"/>
      </w:pPr>
      <w:r>
        <w:rPr>
          <w:color w:val="231F20"/>
          <w:w w:val="95"/>
        </w:rPr>
        <w:t>резиденти (зокрема, неприбуткові організації, платники єдиного податку, крім звичай-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них фізосіб, які виплачували оподатковувані доходи нерезидентам-юрособам у звітному році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відповідно,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зобов’язані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заповнити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[47].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 xml:space="preserve">З 01.01.2018 строк звітування за рік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для всіх однаковий. Зокрема, річну декларацію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платники податку на прибуток, незалежно від того, звітують вони раз на рік чи подавали де-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кларації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щокварталу,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упродовж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60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днів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звітним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роком.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Таке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правило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прописано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пп. 49.18.6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п.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49.19 ПКУ.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Варто зауважити, що річну декларацію подають усі в один строк – 60 днів, а ось кварталь-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квартал,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півріччя,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квартали)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днів.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Платники,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збираються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надіслати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паперову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поштою,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повинні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зробити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не пізніше ніж за 5 днів до закінчення строку подання. Лист із декларацією відправляють із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повідомленням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вручення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описом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вкладення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[47].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Форма Декларації з податку на прибуток підприємства затверджена наказом Мінфіну від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20.10.2015 р. № 897. Разом із тим, Мінфін наказом від 14.11.2019 р. № 481 затвердив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прибуток.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привели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відповідність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чинних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норм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ПКУ.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Під час подання Декларації з податку на прибуток підприємства усі платники податку 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прибуток разом із нею подають фінансову звітність (п. 46.2 ПКУ). Остання є додатком до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невід’ємною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частиною.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У таблиці під основною частиною декларації нині діючої форми треба ставити відмітку «+»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про подання відповідної форми (форм) фінзвітності. Таке правило міститься у виносці 12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Декларації:</w:t>
      </w:r>
    </w:p>
    <w:p w:rsidR="00D542CB" w:rsidRDefault="00D542CB" w:rsidP="00D542CB">
      <w:pPr>
        <w:spacing w:line="249" w:lineRule="auto"/>
        <w:ind w:left="104" w:right="274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0"/>
        </w:rPr>
        <w:t>«Фінансова звітність, що складається платниками податку на прибуток, є додатком до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Податкової декларації з податку на прибуток підприємств та її невід’ємною частиною. У від-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</w:rPr>
        <w:t>повідних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клітинках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проставляється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позначка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«+».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Проте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оновленій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формі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ще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додалася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відмітка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те,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якими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стандартами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ведуть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облік</w:t>
      </w:r>
    </w:p>
    <w:p w:rsidR="00D542CB" w:rsidRDefault="00D542CB" w:rsidP="00D542CB">
      <w:pPr>
        <w:pStyle w:val="a3"/>
        <w:ind w:left="104"/>
      </w:pPr>
      <w:r>
        <w:rPr>
          <w:color w:val="231F20"/>
        </w:rPr>
        <w:t>–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МСБО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П(С)БО.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Обов’язок подавати декларацію в електронному вигляді діє для платників податку на при-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буток,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належать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великих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середніх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підприємств.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Така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вимога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прописана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49.4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ПКУ:</w:t>
      </w:r>
    </w:p>
    <w:p w:rsidR="00D542CB" w:rsidRDefault="00D542CB" w:rsidP="00D542CB">
      <w:pPr>
        <w:spacing w:line="249" w:lineRule="auto"/>
        <w:ind w:left="104" w:right="275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0"/>
        </w:rPr>
        <w:t>«Платники податків, що належать до великих та середніх підприємств, подають податкові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>декларації до контролюючого органу в електронній формі з дотриманням умови щодо реє-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страції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електронного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підпису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підзвітних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осіб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у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порядку,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визначеному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законодавством».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Тому фактично декларацію з податку на прибуток у паперовому вигляді можуть подавати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мікропідприємства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малі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[47].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Затверджених правил заповнення декларації немає. Деякі підказки наведено у виносках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самої декларації. До того ж у листі ДФСУ від 04.01.2016 р. № 102/7/99-99-19-02-01-17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зафіксовані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нюанси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декларації.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Тому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розглянемо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детальніше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кожного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[47].</w:t>
      </w:r>
    </w:p>
    <w:p w:rsidR="00D542CB" w:rsidRDefault="00D542CB" w:rsidP="00D542CB">
      <w:pPr>
        <w:pStyle w:val="4"/>
        <w:ind w:left="387"/>
      </w:pPr>
      <w:r>
        <w:rPr>
          <w:color w:val="231F20"/>
        </w:rPr>
        <w:t>Шапка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>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полі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1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color w:val="231F20"/>
          <w:w w:val="95"/>
        </w:rPr>
        <w:t>проставляють вид декларації – «Звітна», «Звітна нова», «Уточнююча». Звітуючи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 2019 рік, відмітка навпроти – «Звітна». Якщо подали вже звітну декларацію та до гранич-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ної дати подання (до 02.03.2020) виявили неточність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можна подати декларацію «Звітна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нова».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Після граничної дати подання декларації позбутися помилки можна буде лише через уточ-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нюючу декларацію (з відміткою «Уточнююча») або ж через наступну поточну звітну деклара-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цію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заповненням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додатка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ВП).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8FE9" id="Полилиния 72" o:spid="_x0000_s1026" style="position:absolute;margin-left:70.85pt;margin-top:19.25pt;width:459.2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Qs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Dt6tQs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</w:rPr>
        <w:t>У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полі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 xml:space="preserve">2 </w:t>
      </w:r>
      <w:r>
        <w:rPr>
          <w:color w:val="231F20"/>
        </w:rPr>
        <w:t>указують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податковий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рік.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заголовної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частини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передбачено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позначки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«Базовий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квартал»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або</w:t>
      </w:r>
    </w:p>
    <w:p w:rsidR="00D542CB" w:rsidRDefault="00D542CB" w:rsidP="00D542CB">
      <w:pPr>
        <w:pStyle w:val="a3"/>
        <w:spacing w:line="253" w:lineRule="exact"/>
        <w:ind w:left="217"/>
        <w:jc w:val="both"/>
      </w:pPr>
      <w:r>
        <w:rPr>
          <w:color w:val="231F20"/>
        </w:rPr>
        <w:t>«Базовий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рік»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(лист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ДФСУ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22.12.2016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40603/7/99-99-03-01-17).</w:t>
      </w:r>
    </w:p>
    <w:p w:rsidR="00D542CB" w:rsidRDefault="00D542CB" w:rsidP="00D542CB">
      <w:pPr>
        <w:pStyle w:val="a3"/>
        <w:spacing w:before="7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Поле 3 </w:t>
      </w:r>
      <w:r>
        <w:rPr>
          <w:color w:val="231F20"/>
          <w:w w:val="95"/>
        </w:rPr>
        <w:t>заповнюють лише в тому випадку, коли виправляють помилку з податку на прибу-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ток. Якщо виправлення проводять через поточну декларацію, тобто із заповненням додатка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ВП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виправляють.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зазначають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декларації.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помилку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виправляють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через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уточнюючу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декларацію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(коли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полі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«Уточнююча»),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поля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будуть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однаковими.</w:t>
      </w:r>
    </w:p>
    <w:p w:rsidR="00D542CB" w:rsidRDefault="00D542CB" w:rsidP="00D542CB">
      <w:pPr>
        <w:pStyle w:val="a3"/>
        <w:spacing w:line="250" w:lineRule="exact"/>
        <w:ind w:left="500"/>
        <w:jc w:val="both"/>
      </w:pPr>
      <w:r>
        <w:rPr>
          <w:color w:val="231F20"/>
          <w:w w:val="95"/>
        </w:rPr>
        <w:t>Заповнення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полів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4–8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розглядатимемо,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оскільки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вони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стандартні.</w:t>
      </w:r>
    </w:p>
    <w:p w:rsidR="00D542CB" w:rsidRDefault="00D542CB" w:rsidP="00D542CB">
      <w:pPr>
        <w:pStyle w:val="a3"/>
        <w:spacing w:before="7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У полі 9 </w:t>
      </w:r>
      <w:r>
        <w:rPr>
          <w:color w:val="231F20"/>
          <w:w w:val="95"/>
        </w:rPr>
        <w:t>проставляють особливі відмітки – приналежність до «особливих» платників 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датку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прибуток.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Звичайні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тут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нічого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заповнюють.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особливі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відмітки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передбачені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для: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line="252" w:lineRule="exact"/>
        <w:ind w:left="676" w:hanging="177"/>
        <w:jc w:val="both"/>
      </w:pPr>
      <w:r>
        <w:rPr>
          <w:color w:val="231F20"/>
          <w:w w:val="95"/>
        </w:rPr>
        <w:t>виробника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сільськогосподарської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продукції;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before="6"/>
        <w:ind w:left="676" w:hanging="177"/>
      </w:pPr>
      <w:r>
        <w:rPr>
          <w:color w:val="231F20"/>
        </w:rPr>
        <w:t>банку;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before="7"/>
        <w:ind w:left="676" w:hanging="177"/>
      </w:pPr>
      <w:r>
        <w:rPr>
          <w:color w:val="231F20"/>
        </w:rPr>
        <w:t>страховика;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суб’єкта,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здійснює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випуск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проведення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лотерей;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суб’єкта,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проводить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азартні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ігри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використанням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гральних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автоматів;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63"/>
        </w:tabs>
        <w:spacing w:before="6" w:line="247" w:lineRule="auto"/>
        <w:ind w:right="161" w:firstLine="283"/>
      </w:pPr>
      <w:r>
        <w:rPr>
          <w:color w:val="231F20"/>
          <w:w w:val="95"/>
        </w:rPr>
        <w:t>суб’єкта,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проводить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букмекерську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азартні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ігри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т.ч.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казино),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крім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азарт-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ігор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використанням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гральних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автоматів;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  <w:w w:val="95"/>
        </w:rPr>
        <w:t>постійного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представництва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нерезидента;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716"/>
        </w:tabs>
        <w:spacing w:before="7" w:line="247" w:lineRule="auto"/>
        <w:ind w:right="162" w:firstLine="283"/>
      </w:pPr>
      <w:r>
        <w:rPr>
          <w:color w:val="231F20"/>
          <w:spacing w:val="-1"/>
        </w:rPr>
        <w:t>підприємства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(організації)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громадської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організації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інвалідів,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отримало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дозвіл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користування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пільгою;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80"/>
        </w:tabs>
        <w:spacing w:line="247" w:lineRule="auto"/>
        <w:ind w:right="162" w:firstLine="283"/>
      </w:pPr>
      <w:r>
        <w:rPr>
          <w:color w:val="231F20"/>
          <w:w w:val="95"/>
        </w:rPr>
        <w:t>платника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податку,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подає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декларацію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останній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податковий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(звітний)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рік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періоді,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припадає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ліквідації;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  <w:w w:val="95"/>
        </w:rPr>
        <w:t>платника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єдиного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податку.</w:t>
      </w:r>
    </w:p>
    <w:p w:rsidR="00D542CB" w:rsidRDefault="00D542CB" w:rsidP="00D542CB">
      <w:pPr>
        <w:pStyle w:val="4"/>
        <w:spacing w:before="5"/>
        <w:ind w:left="500"/>
      </w:pPr>
      <w:r>
        <w:rPr>
          <w:color w:val="231F20"/>
          <w:w w:val="90"/>
        </w:rPr>
        <w:t>Основна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частина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декларації</w:t>
      </w:r>
    </w:p>
    <w:p w:rsidR="00D542CB" w:rsidRDefault="00D542CB" w:rsidP="00D542CB">
      <w:pPr>
        <w:pStyle w:val="a3"/>
        <w:spacing w:before="8" w:line="247" w:lineRule="auto"/>
        <w:ind w:left="217" w:firstLine="283"/>
        <w:rPr>
          <w:rFonts w:ascii="Arial" w:hAnsi="Arial"/>
          <w:i/>
        </w:rPr>
      </w:pPr>
      <w:r>
        <w:rPr>
          <w:color w:val="231F20"/>
        </w:rPr>
        <w:t>Декларацію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заповнюють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гривнях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вказано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основною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частиною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написом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</w:t>
      </w:r>
      <w:r>
        <w:rPr>
          <w:rFonts w:ascii="Arial" w:hAnsi="Arial"/>
          <w:i/>
          <w:color w:val="231F20"/>
        </w:rPr>
        <w:t>(грн)».</w:t>
      </w:r>
    </w:p>
    <w:p w:rsidR="00D542CB" w:rsidRDefault="00D542CB" w:rsidP="00D542CB">
      <w:pPr>
        <w:pStyle w:val="a3"/>
        <w:spacing w:line="253" w:lineRule="exact"/>
        <w:ind w:left="500"/>
      </w:pPr>
      <w:r>
        <w:rPr>
          <w:color w:val="231F20"/>
          <w:w w:val="95"/>
        </w:rPr>
        <w:t>Розгляньмо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рядки.</w:t>
      </w:r>
    </w:p>
    <w:p w:rsidR="00D542CB" w:rsidRDefault="00D542CB" w:rsidP="00D542CB">
      <w:pPr>
        <w:pStyle w:val="4"/>
        <w:spacing w:before="7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186055</wp:posOffset>
                </wp:positionV>
                <wp:extent cx="5832475" cy="320675"/>
                <wp:effectExtent l="4445" t="6350" r="1905" b="6350"/>
                <wp:wrapTopAndBottom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20675"/>
                          <a:chOff x="1417" y="293"/>
                          <a:chExt cx="9185" cy="505"/>
                        </a:xfrm>
                      </wpg:grpSpPr>
                      <wps:wsp>
                        <wps:cNvPr id="7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770" y="300"/>
                            <a:ext cx="824" cy="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18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300"/>
                            <a:ext cx="8346" cy="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line="247" w:lineRule="auto"/>
                                <w:ind w:left="217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Дохід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будь-якої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діяльності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(за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вирахуванням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непрямих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податків),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визначений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5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правилами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бухгалтерського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обліку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026" style="position:absolute;left:0;text-align:left;margin-left:70.85pt;margin-top:14.65pt;width:459.25pt;height:25.25pt;z-index:-251629568;mso-wrap-distance-left:0;mso-wrap-distance-right:0;mso-position-horizontal-relative:page" coordorigin="1417,293" coordsize="918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9770;top:300;width:82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18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01</w:t>
                        </w:r>
                      </w:p>
                    </w:txbxContent>
                  </v:textbox>
                </v:shape>
                <v:shape id="Text Box 31" o:spid="_x0000_s1028" type="#_x0000_t202" style="position:absolute;left:1424;top:300;width:834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line="247" w:lineRule="auto"/>
                          <w:ind w:left="217" w:right="58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Дохід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від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будь-якої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діяльності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(за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вирахуванням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непрямих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податків),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визначений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5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правилами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бухгалтерського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обліку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01</w:t>
      </w:r>
    </w:p>
    <w:p w:rsidR="00D542CB" w:rsidRDefault="00D542CB" w:rsidP="00D542CB">
      <w:pPr>
        <w:pStyle w:val="a3"/>
        <w:spacing w:before="66" w:line="247" w:lineRule="auto"/>
        <w:ind w:left="217" w:right="161" w:firstLine="283"/>
        <w:jc w:val="both"/>
      </w:pPr>
      <w:r>
        <w:rPr>
          <w:color w:val="231F20"/>
          <w:w w:val="95"/>
        </w:rPr>
        <w:t>За цим критерієм вирішуватимуть, чи може підприємство визначати базу оподаткування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без застосування різниць (якщо дохід понад 20 млн грн – обов’язково застосовують різниці,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менше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вибору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першому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безперервної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сукупності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років,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перевищує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грн).</w:t>
      </w:r>
    </w:p>
    <w:p w:rsidR="00D542CB" w:rsidRDefault="00D542CB" w:rsidP="00D542CB">
      <w:pPr>
        <w:pStyle w:val="a3"/>
        <w:spacing w:line="251" w:lineRule="exact"/>
        <w:ind w:left="500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розрахунку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20-мільйонного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ліміту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беруть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участь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(абз.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пп.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134.1.1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ПКУ):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5"/>
        </w:tabs>
        <w:spacing w:before="6" w:line="247" w:lineRule="auto"/>
        <w:ind w:right="160" w:firstLine="283"/>
        <w:jc w:val="both"/>
      </w:pPr>
      <w:r>
        <w:rPr>
          <w:color w:val="231F20"/>
          <w:w w:val="95"/>
        </w:rPr>
        <w:t>дохід (виручка) від реалізації продукції (товарів, робіт, послуг) (рядка 2000 форми № 2)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(лист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ДФС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Києві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16.03.2016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6300/10/26-15-12-05-11);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</w:rPr>
        <w:t>інші операційні доходи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(рядок 2120 форми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 2)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обороти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Дт 71 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Кт 791;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69"/>
        </w:tabs>
        <w:spacing w:before="7" w:line="247" w:lineRule="auto"/>
        <w:ind w:right="161" w:firstLine="283"/>
        <w:jc w:val="both"/>
      </w:pPr>
      <w:r>
        <w:rPr>
          <w:color w:val="231F20"/>
        </w:rPr>
        <w:t>фінансові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(рядок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2220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10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</w:rPr>
        <w:t>обороти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792.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доходів входять дивіденди, відсотки й інші доходи, отримані від фінансових інвестицій (ок-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рім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доходів,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обліковують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капіталі)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15);</w:t>
      </w:r>
    </w:p>
    <w:p w:rsidR="00D542CB" w:rsidRDefault="00D542CB" w:rsidP="00D542CB">
      <w:pPr>
        <w:pStyle w:val="a7"/>
        <w:numPr>
          <w:ilvl w:val="0"/>
          <w:numId w:val="8"/>
        </w:numPr>
        <w:tabs>
          <w:tab w:val="left" w:pos="677"/>
        </w:tabs>
        <w:spacing w:line="252" w:lineRule="exact"/>
        <w:ind w:left="676" w:hanging="177"/>
        <w:jc w:val="both"/>
      </w:pPr>
      <w:r>
        <w:rPr>
          <w:color w:val="231F20"/>
        </w:rPr>
        <w:t>інші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(рядок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2240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обороти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Дт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74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Кт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793.</w:t>
      </w:r>
    </w:p>
    <w:p w:rsidR="00D542CB" w:rsidRDefault="00D542CB" w:rsidP="00D542CB">
      <w:pPr>
        <w:pStyle w:val="a3"/>
        <w:spacing w:before="6" w:line="247" w:lineRule="auto"/>
        <w:ind w:left="217" w:right="161" w:firstLine="283"/>
        <w:jc w:val="both"/>
      </w:pPr>
      <w:r>
        <w:rPr>
          <w:color w:val="231F20"/>
          <w:w w:val="95"/>
        </w:rPr>
        <w:t>Та звернімо увагу, що податківці, окрім цих складових, воліють бачити ще й дохід від уча-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капіталі.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Підтвердженням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слугує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ДФС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Києві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16.03.2016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6300/10/26-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15-12-05-11.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визначено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таке:</w:t>
      </w:r>
    </w:p>
    <w:p w:rsidR="00D542CB" w:rsidRDefault="00D542CB" w:rsidP="00D542CB">
      <w:pPr>
        <w:spacing w:line="249" w:lineRule="auto"/>
        <w:ind w:left="217" w:right="161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«Для визначення річного доходу від будь-якої діяльності (за вирахуванням непрямих по-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0"/>
        </w:rPr>
        <w:t>датків), установленого за правилами бухгалтерського обліку, розраховується сумарне зна-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чення</w:t>
      </w:r>
      <w:r>
        <w:rPr>
          <w:rFonts w:ascii="Arial" w:hAnsi="Arial"/>
          <w:i/>
          <w:color w:val="231F20"/>
          <w:spacing w:val="3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таких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показників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«Звіту</w:t>
      </w:r>
      <w:r>
        <w:rPr>
          <w:rFonts w:ascii="Arial" w:hAnsi="Arial"/>
          <w:i/>
          <w:color w:val="231F20"/>
          <w:spacing w:val="3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про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фінансові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результати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(Звіту</w:t>
      </w:r>
      <w:r>
        <w:rPr>
          <w:rFonts w:ascii="Arial" w:hAnsi="Arial"/>
          <w:i/>
          <w:color w:val="231F20"/>
          <w:spacing w:val="3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про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сукупний</w:t>
      </w:r>
      <w:r>
        <w:rPr>
          <w:rFonts w:ascii="Arial" w:hAnsi="Arial"/>
          <w:i/>
          <w:color w:val="231F20"/>
          <w:spacing w:val="31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дохід)»</w:t>
      </w:r>
      <w:r>
        <w:rPr>
          <w:rFonts w:ascii="Arial" w:hAnsi="Arial"/>
          <w:i/>
          <w:color w:val="231F20"/>
          <w:spacing w:val="3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(форма</w:t>
      </w:r>
    </w:p>
    <w:p w:rsidR="00D542CB" w:rsidRDefault="00D542CB" w:rsidP="00D542CB">
      <w:pPr>
        <w:spacing w:line="250" w:lineRule="exact"/>
        <w:ind w:left="217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№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2):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чистий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дохід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реалізації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продукції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(товарів,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робіт,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послуг)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(ряд.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2000),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інші</w:t>
      </w:r>
      <w:r>
        <w:rPr>
          <w:rFonts w:ascii="Arial" w:hAnsi="Arial"/>
          <w:i/>
          <w:color w:val="231F20"/>
          <w:spacing w:val="2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опера-</w:t>
      </w:r>
    </w:p>
    <w:p w:rsidR="00D542CB" w:rsidRDefault="00D542CB" w:rsidP="00D542CB">
      <w:pPr>
        <w:spacing w:line="250" w:lineRule="exact"/>
        <w:jc w:val="both"/>
        <w:rPr>
          <w:rFonts w:ascii="Arial" w:hAnsi="Arial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1A14" id="Полилиния 68" o:spid="_x0000_s1026" style="position:absolute;margin-left:65.2pt;margin-top:19.2pt;width:459.2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FRjdSB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spacing w:line="249" w:lineRule="auto"/>
        <w:ind w:left="103" w:right="272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ційні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доходи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(ряд.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2120),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дохід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участі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в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капіталі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(ряд.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2200),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інші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фінансові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доходи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(ряд.</w:t>
      </w:r>
      <w:r>
        <w:rPr>
          <w:rFonts w:ascii="Arial" w:hAnsi="Arial"/>
          <w:i/>
          <w:color w:val="231F20"/>
          <w:spacing w:val="-58"/>
        </w:rPr>
        <w:t xml:space="preserve"> </w:t>
      </w:r>
      <w:r>
        <w:rPr>
          <w:rFonts w:ascii="Arial" w:hAnsi="Arial"/>
          <w:i/>
          <w:color w:val="231F20"/>
        </w:rPr>
        <w:t>2220),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інші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доходи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(ряд.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2240)».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Таке саме наповнення бухдоходу наведено й у листі ДФС від 10.02.2016 р. № 2716/6/99-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99-19-02-02-15.</w:t>
      </w:r>
    </w:p>
    <w:p w:rsidR="00D542CB" w:rsidRDefault="00D542CB" w:rsidP="00D542CB">
      <w:pPr>
        <w:spacing w:line="247" w:lineRule="auto"/>
        <w:ind w:left="103" w:right="274" w:firstLine="283"/>
        <w:jc w:val="both"/>
      </w:pPr>
      <w:r>
        <w:rPr>
          <w:color w:val="231F20"/>
        </w:rPr>
        <w:t>Отже, для заповнення рядка 01 декларації беруть суму рядків 2000, 2120, 2220, 2240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(на думку контролерів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ще й ряд. 2200) із форми № 2. Для підприємств, що звітують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формами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2-м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2-мс,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дані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беруть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2280.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Тим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часом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заповнюють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тис.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(форми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2-м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2-мс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тис.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десятковим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знаком)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відповідним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заокругленням, а декларацію – у грн. </w:t>
      </w:r>
      <w:r>
        <w:rPr>
          <w:rFonts w:ascii="Arial" w:hAnsi="Arial"/>
          <w:b/>
          <w:color w:val="231F20"/>
          <w:w w:val="95"/>
        </w:rPr>
        <w:t>Тож із цих рядків фінзвітності треба взяти суму в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гривнях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іще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до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округлення,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та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саме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її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записати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в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рядок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01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декларації</w:t>
      </w:r>
      <w:r>
        <w:rPr>
          <w:color w:val="231F20"/>
        </w:rPr>
        <w:t>.</w:t>
      </w:r>
    </w:p>
    <w:p w:rsidR="00D542CB" w:rsidRDefault="00D542CB" w:rsidP="00D542CB">
      <w:pPr>
        <w:pStyle w:val="4"/>
        <w:spacing w:line="243" w:lineRule="exact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175260</wp:posOffset>
                </wp:positionV>
                <wp:extent cx="5825490" cy="530225"/>
                <wp:effectExtent l="8890" t="8255" r="4445" b="4445"/>
                <wp:wrapTopAndBottom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5490" cy="530225"/>
                          <a:chOff x="1304" y="276"/>
                          <a:chExt cx="9174" cy="835"/>
                        </a:xfrm>
                      </wpg:grpSpPr>
                      <wps:wsp>
                        <wps:cNvPr id="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51" y="283"/>
                            <a:ext cx="720" cy="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D542CB" w:rsidRDefault="00D542CB" w:rsidP="00D542CB">
                              <w:pPr>
                                <w:spacing w:before="1"/>
                                <w:ind w:left="2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83"/>
                            <a:ext cx="8440" cy="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43" w:line="247" w:lineRule="auto"/>
                                <w:ind w:left="217" w:right="34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Фінансовий результат до оподаткування (прибуток або збиток), визначений у фінансо-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вій звітності відповідно до національних положень (стандартів) бухгалтерського обліку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чи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міжнародних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стандартів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фінансової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звітності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(+,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029" style="position:absolute;left:0;text-align:left;margin-left:65.2pt;margin-top:13.8pt;width:458.7pt;height:41.75pt;z-index:-251627520;mso-wrap-distance-left:0;mso-wrap-distance-right:0;mso-position-horizontal-relative:page" coordorigin="1304,276" coordsize="9174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">
                <v:shape id="Text Box 34" o:spid="_x0000_s1030" type="#_x0000_t202" style="position:absolute;left:9751;top:283;width:72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6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D542CB" w:rsidRDefault="00D542CB" w:rsidP="00D542CB">
                        <w:pPr>
                          <w:spacing w:before="1"/>
                          <w:ind w:left="23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02</w:t>
                        </w:r>
                      </w:p>
                    </w:txbxContent>
                  </v:textbox>
                </v:shape>
                <v:shape id="Text Box 35" o:spid="_x0000_s1031" type="#_x0000_t202" style="position:absolute;left:1311;top:283;width:844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43" w:line="247" w:lineRule="auto"/>
                          <w:ind w:left="217" w:right="3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Фінансовий результат до оподаткування (прибуток або збиток), визначений у фінансо-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вій звітності відповідно до національних положень (стандартів) бухгалтерського обліку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чи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міжнародних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стандартів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фінансової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звітності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(+,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02</w:t>
      </w:r>
    </w:p>
    <w:p w:rsidR="00D542CB" w:rsidRDefault="00D542CB" w:rsidP="00D542CB">
      <w:pPr>
        <w:pStyle w:val="a3"/>
        <w:spacing w:before="66" w:line="247" w:lineRule="auto"/>
        <w:ind w:left="104" w:right="275" w:firstLine="283"/>
        <w:jc w:val="both"/>
      </w:pPr>
      <w:r>
        <w:rPr>
          <w:color w:val="231F20"/>
        </w:rPr>
        <w:t>Дані для заповнення рядка 02 декларації слід брати з рядка 2290 або рядка 2295 ф. 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2290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2-м,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2-мс.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прибуток,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записують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додатним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значенням,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якщо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збиток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зі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знаком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«–».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Форму № 2 заповнюють у тисячах гривень із відповідним округленням (для суб’єктів ма-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підприємництва,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звітують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тис.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десятко-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знаком),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-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грн.</w:t>
      </w:r>
    </w:p>
    <w:p w:rsidR="00D542CB" w:rsidRDefault="00D542CB" w:rsidP="00D542CB">
      <w:pPr>
        <w:pStyle w:val="4"/>
        <w:spacing w:line="247" w:lineRule="auto"/>
        <w:ind w:left="103" w:right="276" w:firstLine="283"/>
        <w:jc w:val="both"/>
        <w:rPr>
          <w:rFonts w:ascii="Trebuchet MS" w:hAnsi="Trebuchet MS"/>
          <w:b w:val="0"/>
        </w:rPr>
      </w:pPr>
      <w:r>
        <w:rPr>
          <w:rFonts w:ascii="Trebuchet MS" w:hAnsi="Trebuchet MS"/>
          <w:b w:val="0"/>
          <w:color w:val="231F20"/>
          <w:w w:val="95"/>
        </w:rPr>
        <w:t>Отже,</w:t>
      </w:r>
      <w:r>
        <w:rPr>
          <w:rFonts w:ascii="Trebuchet MS" w:hAnsi="Trebuchet MS"/>
          <w:b w:val="0"/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фінзвітності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треба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взяти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суму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(чи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збитку)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гривнях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іще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заокруг-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лення,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саме її записати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рядок 02 декларації</w:t>
      </w:r>
      <w:r>
        <w:rPr>
          <w:rFonts w:ascii="Trebuchet MS" w:hAnsi="Trebuchet MS"/>
          <w:b w:val="0"/>
          <w:color w:val="231F20"/>
        </w:rPr>
        <w:t>.</w:t>
      </w:r>
    </w:p>
    <w:p w:rsidR="00D542CB" w:rsidRDefault="00D542CB" w:rsidP="00D542CB">
      <w:pPr>
        <w:spacing w:line="244" w:lineRule="exact"/>
        <w:ind w:left="33" w:right="275"/>
        <w:jc w:val="right"/>
        <w:rPr>
          <w:rFonts w:ascii="Arial" w:hAnsi="Arial"/>
          <w:b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176530</wp:posOffset>
                </wp:positionV>
                <wp:extent cx="5837555" cy="243205"/>
                <wp:effectExtent l="8890" t="6350" r="1905" b="7620"/>
                <wp:wrapTopAndBottom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243205"/>
                          <a:chOff x="1304" y="278"/>
                          <a:chExt cx="9193" cy="383"/>
                        </a:xfrm>
                      </wpg:grpSpPr>
                      <wps:wsp>
                        <wps:cNvPr id="6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524" y="285"/>
                            <a:ext cx="965" cy="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57"/>
                                <w:ind w:left="2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03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РІ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85"/>
                            <a:ext cx="8213" cy="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57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Різниці,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які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виникають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відповідно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до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Податкового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кодексу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України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(+,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" o:spid="_x0000_s1032" style="position:absolute;left:0;text-align:left;margin-left:65.2pt;margin-top:13.9pt;width:459.65pt;height:19.15pt;z-index:-251626496;mso-wrap-distance-left:0;mso-wrap-distance-right:0;mso-position-horizontal-relative:page" coordorigin="1304,278" coordsize="919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">
                <v:shape id="Text Box 37" o:spid="_x0000_s1033" type="#_x0000_t202" style="position:absolute;left:9524;top:285;width:96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57"/>
                          <w:ind w:left="24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03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РІ</w:t>
                        </w:r>
                      </w:p>
                    </w:txbxContent>
                  </v:textbox>
                </v:shape>
                <v:shape id="Text Box 38" o:spid="_x0000_s1034" type="#_x0000_t202" style="position:absolute;left:1311;top:285;width:821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57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Різниці,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які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виникають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відповідно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до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Податкового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кодексу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України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(+,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-)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231F20"/>
        </w:rPr>
        <w:t>Рядок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03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РІ</w:t>
      </w:r>
    </w:p>
    <w:p w:rsidR="00D542CB" w:rsidRDefault="00D542CB" w:rsidP="00D542CB">
      <w:pPr>
        <w:pStyle w:val="a3"/>
        <w:spacing w:before="66" w:line="247" w:lineRule="auto"/>
        <w:ind w:left="104" w:right="274" w:firstLine="283"/>
        <w:jc w:val="both"/>
      </w:pPr>
      <w:r>
        <w:rPr>
          <w:color w:val="231F20"/>
        </w:rPr>
        <w:t>Нагадаємо, що базу з податку на прибуток визначають як бухфінрезультат плюс/мінус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різниці. Проте платники, що мають дохід (рядок 01 декларації) не більш ніж 20 млн грн,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мають право не застосовувати різниць із р. ІІІ ПКУ (окрім податкового збитку минулих пері-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одів)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134.1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ПКУ).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відмову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застосування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різниць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зазначають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окремому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полі.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важливо,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відмовитися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різниць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(окрім збитку попередніх періодів), а різниці з перехідних правил підрозділу 4 р. ХХ ПКУ та з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використовувати.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Різниці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показують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окремому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окремо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згруповано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різниці</w:t>
      </w:r>
      <w:r>
        <w:rPr>
          <w:color w:val="231F20"/>
          <w:spacing w:val="-1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ІІІ, так і з інших розділів. Тож, додаток РІ заповнюють не лише ті, у кого дохід становить 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над 20 млн грн, а й ті, хто має дохід менш ніж 20 млн грн і вирішив не застосовувати різниць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із р. ІІІ ПКУ(скажімо, та ж різниця – від’ємне значення об’єкта оподаткування попереднього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періоду).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 xml:space="preserve">Звісно, додаток РІ заповнюють, </w:t>
      </w:r>
      <w:r>
        <w:rPr>
          <w:rFonts w:ascii="Arial" w:hAnsi="Arial"/>
          <w:b/>
          <w:color w:val="231F20"/>
        </w:rPr>
        <w:t>якщо є хоча б одна з різниць</w:t>
      </w:r>
      <w:r>
        <w:rPr>
          <w:color w:val="231F20"/>
        </w:rPr>
        <w:t>. Адже якщо додаток РІ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порожній,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заповнювати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відповідно,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потрібно.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А зараз для розуміння, кому які різниці за групами можуть «перепасти», пропонуємо оз-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найомитися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таблицею.</w:t>
      </w:r>
    </w:p>
    <w:p w:rsidR="00D542CB" w:rsidRDefault="00D542CB" w:rsidP="00D542CB">
      <w:pPr>
        <w:spacing w:line="236" w:lineRule="exact"/>
        <w:ind w:left="7684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10.4</w:t>
      </w:r>
    </w:p>
    <w:p w:rsidR="00D542CB" w:rsidRDefault="00D542CB" w:rsidP="00D542CB">
      <w:pPr>
        <w:pStyle w:val="4"/>
        <w:spacing w:before="9" w:after="33"/>
        <w:ind w:left="1660" w:right="1830"/>
        <w:jc w:val="center"/>
      </w:pPr>
      <w:r>
        <w:rPr>
          <w:color w:val="231F20"/>
          <w:w w:val="95"/>
        </w:rPr>
        <w:t>Різниці,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застосовують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різні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категорії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платників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3570"/>
      </w:tblGrid>
      <w:tr w:rsidR="00D542CB" w:rsidTr="00547E13">
        <w:trPr>
          <w:trHeight w:val="997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7"/>
              <w:ind w:left="2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Платники,</w:t>
            </w:r>
            <w:r>
              <w:rPr>
                <w:rFonts w:ascii="Arial" w:hAnsi="Arial"/>
                <w:b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які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зобов’язані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використовувати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різниці,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оскільки: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7"/>
              </w:numPr>
              <w:tabs>
                <w:tab w:val="left" w:pos="1632"/>
              </w:tabs>
              <w:spacing w:before="9"/>
              <w:ind w:hanging="23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мають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дохід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понад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грн;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9" w:line="249" w:lineRule="auto"/>
              <w:ind w:left="422" w:right="113" w:hanging="2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мають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дохід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не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більш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ніж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грн,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але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не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відмовилися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різниць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(не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поставили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відмітку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декларації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про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відмову)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67" w:line="249" w:lineRule="auto"/>
              <w:ind w:left="71" w:right="60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Платники, які мають дохід не більш ніж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грн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відмовилися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застосуван-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ня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різниць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(поставили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відмітку</w:t>
            </w:r>
          </w:p>
          <w:p w:rsidR="00D542CB" w:rsidRDefault="00D542CB" w:rsidP="00547E13">
            <w:pPr>
              <w:pStyle w:val="TableParagraph"/>
              <w:spacing w:before="3"/>
              <w:ind w:left="1214" w:right="120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декларації)</w:t>
            </w:r>
          </w:p>
        </w:tc>
      </w:tr>
      <w:tr w:rsidR="00D542CB" w:rsidTr="00547E13">
        <w:trPr>
          <w:trHeight w:val="613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91" w:line="247" w:lineRule="auto"/>
              <w:ind w:left="56" w:right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1.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виникають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нарахування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амортизації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необо-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ротних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138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D542CB" w:rsidTr="00547E13">
        <w:trPr>
          <w:trHeight w:val="551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0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виникають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формування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резервів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(забезпе-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чень)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(ст.ст.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139,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168"/>
              <w:ind w:left="56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</w:tbl>
    <w:p w:rsidR="00D542CB" w:rsidRDefault="00D542CB" w:rsidP="00D542CB">
      <w:pPr>
        <w:rPr>
          <w:sz w:val="18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2DD3F" id="Полилиния 61" o:spid="_x0000_s1026" style="position:absolute;margin-left:70.85pt;margin-top:19.25pt;width:459.2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10"/>
        <w:rPr>
          <w:rFonts w:ascii="Comic Sans MS"/>
          <w:i/>
          <w:sz w:val="16"/>
        </w:rPr>
      </w:pPr>
    </w:p>
    <w:p w:rsidR="00D542CB" w:rsidRDefault="00D542CB" w:rsidP="00D542CB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таблмці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10.4</w:t>
      </w:r>
    </w:p>
    <w:p w:rsidR="00D542CB" w:rsidRDefault="00D542CB" w:rsidP="00D542CB">
      <w:pPr>
        <w:pStyle w:val="a3"/>
        <w:spacing w:before="5"/>
        <w:rPr>
          <w:rFonts w:ascii="Arial"/>
          <w:i/>
          <w:sz w:val="7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3570"/>
      </w:tblGrid>
      <w:tr w:rsidR="00D542CB" w:rsidTr="00547E13">
        <w:trPr>
          <w:trHeight w:val="997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7"/>
              <w:ind w:left="2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Платники,</w:t>
            </w:r>
            <w:r>
              <w:rPr>
                <w:rFonts w:ascii="Arial" w:hAnsi="Arial"/>
                <w:b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які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зобов’язані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використовувати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різниці,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оскільки: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6"/>
              </w:numPr>
              <w:tabs>
                <w:tab w:val="left" w:pos="1632"/>
              </w:tabs>
              <w:spacing w:before="9"/>
              <w:ind w:hanging="23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мають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дохід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понад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грн;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9" w:line="249" w:lineRule="auto"/>
              <w:ind w:left="422" w:right="113" w:hanging="2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мають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дохід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не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більш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ніж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грн,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але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не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відмовилися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різниць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(не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поставили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відмітку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декларації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про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відмову)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67" w:line="249" w:lineRule="auto"/>
              <w:ind w:left="71" w:right="60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Платники, які мають дохід не більш ніж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млн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грн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відмовилися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застосуван-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ня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різниць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(поставили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відмітку</w:t>
            </w:r>
          </w:p>
          <w:p w:rsidR="00D542CB" w:rsidRDefault="00D542CB" w:rsidP="00547E13">
            <w:pPr>
              <w:pStyle w:val="TableParagraph"/>
              <w:spacing w:before="3"/>
              <w:ind w:left="1214" w:right="120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декларації)</w:t>
            </w:r>
          </w:p>
        </w:tc>
      </w:tr>
      <w:tr w:rsidR="00D542CB" w:rsidTr="00547E13">
        <w:trPr>
          <w:trHeight w:val="1522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3.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виникають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здійснення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фінансових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line="216" w:lineRule="exact"/>
              <w:ind w:left="56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Застосовують лише одну різницю з гру-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 т.зв. «фінансових різниць» зі ст. 140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ПКУ: бухфінрезультат </w:t>
            </w:r>
            <w:r>
              <w:rPr>
                <w:color w:val="231F20"/>
                <w:sz w:val="18"/>
              </w:rPr>
              <w:t>до оподаткування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зменшують на суму від’ємного значення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об’єкта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оподаткування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минулих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вих (звітних) років (пп. 140.4.2 п. 140.4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</w:tr>
      <w:tr w:rsidR="00D542CB" w:rsidTr="00547E13">
        <w:trPr>
          <w:trHeight w:val="874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Платники,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зобов’язані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використовувати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оскільки: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7"/>
              <w:ind w:hanging="21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мають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дохід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понад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20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млн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грн;</w:t>
            </w:r>
          </w:p>
          <w:p w:rsidR="00D542CB" w:rsidRDefault="00D542CB" w:rsidP="00D542CB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4" w:line="210" w:lineRule="atLeast"/>
              <w:ind w:left="56" w:right="4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мають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дохід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більш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ніж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млн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грн,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відмовилися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відмітку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декларації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відмову)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114" w:line="247" w:lineRule="auto"/>
              <w:ind w:left="56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Платники, які мають дохід не більш ніж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20 млн грн і відмовилися від застосування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різниць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(поставили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відмітку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декларації)</w:t>
            </w:r>
          </w:p>
        </w:tc>
      </w:tr>
      <w:tr w:rsidR="00D542CB" w:rsidTr="00547E13">
        <w:trPr>
          <w:trHeight w:val="442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різниці:</w:t>
            </w:r>
          </w:p>
          <w:p w:rsidR="00D542CB" w:rsidRDefault="00D542CB" w:rsidP="00547E13">
            <w:pPr>
              <w:pStyle w:val="TableParagraph"/>
              <w:spacing w:before="7" w:line="201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Страхові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резерви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страховиків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6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різниці:</w:t>
            </w:r>
          </w:p>
          <w:p w:rsidR="00D542CB" w:rsidRDefault="00D542CB" w:rsidP="00547E13">
            <w:pPr>
              <w:pStyle w:val="TableParagraph"/>
              <w:spacing w:before="7" w:line="200" w:lineRule="exact"/>
              <w:ind w:left="5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w w:val="89"/>
                <w:sz w:val="18"/>
              </w:rPr>
              <w:t>–</w:t>
            </w:r>
          </w:p>
        </w:tc>
      </w:tr>
      <w:tr w:rsidR="00D542CB" w:rsidTr="00547E13">
        <w:trPr>
          <w:trHeight w:val="442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line="216" w:lineRule="exact"/>
              <w:ind w:left="56" w:right="3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Різниці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щодо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операцій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із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продажу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відчуження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цінних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перів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114"/>
              <w:ind w:left="56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D542CB" w:rsidTr="00547E13">
        <w:trPr>
          <w:trHeight w:val="226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before="6" w:line="201" w:lineRule="exact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передбачені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р.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III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ПКУ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6" w:line="201" w:lineRule="exact"/>
              <w:ind w:left="56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</w:tc>
      </w:tr>
      <w:tr w:rsidR="00D542CB" w:rsidTr="00547E13">
        <w:trPr>
          <w:trHeight w:val="1090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передбачені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р.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ПКУ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before="6"/>
              <w:ind w:left="56"/>
              <w:rPr>
                <w:sz w:val="18"/>
              </w:rPr>
            </w:pPr>
            <w:r>
              <w:rPr>
                <w:color w:val="231F20"/>
                <w:w w:val="136"/>
                <w:sz w:val="18"/>
              </w:rPr>
              <w:t>–</w:t>
            </w:r>
          </w:p>
          <w:p w:rsidR="00D542CB" w:rsidRDefault="00D542CB" w:rsidP="00547E13">
            <w:pPr>
              <w:pStyle w:val="TableParagraph"/>
              <w:spacing w:before="6" w:line="210" w:lineRule="atLeast"/>
              <w:ind w:left="56" w:right="45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Зауважимо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стосується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трансфертних цін. А якщо платник має до-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хід до 20 млн грн, то трансфертні ціни для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нього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спрацьовують</w:t>
            </w:r>
          </w:p>
        </w:tc>
      </w:tr>
      <w:tr w:rsidR="00D542CB" w:rsidTr="00547E13">
        <w:trPr>
          <w:trHeight w:val="1738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D542CB" w:rsidRDefault="00D542CB" w:rsidP="00547E13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передбачені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р.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II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ПКУ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line="216" w:lineRule="exact"/>
              <w:ind w:left="56" w:right="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Застосовують різницю з р. ІІ. Вона тут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одна й передбачає, що бухфінрезультат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оподаткування збільшується на суму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сплачених платежів, внесків, премій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договором </w:t>
            </w:r>
            <w:r>
              <w:rPr>
                <w:color w:val="231F20"/>
                <w:sz w:val="18"/>
              </w:rPr>
              <w:t>довгострокового страхування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життя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договором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страхування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межах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недержавного пенсійного забезпечення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певних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123</w:t>
            </w:r>
            <w:r>
              <w:rPr>
                <w:color w:val="231F20"/>
                <w:sz w:val="18"/>
                <w:vertAlign w:val="superscript"/>
              </w:rPr>
              <w:t>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</w:tr>
      <w:tr w:rsidR="00D542CB" w:rsidTr="00547E13">
        <w:trPr>
          <w:trHeight w:val="442"/>
        </w:trPr>
        <w:tc>
          <w:tcPr>
            <w:tcW w:w="5608" w:type="dxa"/>
          </w:tcPr>
          <w:p w:rsidR="00D542CB" w:rsidRDefault="00D542CB" w:rsidP="00547E13">
            <w:pPr>
              <w:pStyle w:val="TableParagraph"/>
              <w:spacing w:line="216" w:lineRule="exact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Різниці,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передбачені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«Перехідними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положеннями»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ПКУ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(підрозділ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XX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ПКУ)</w:t>
            </w:r>
          </w:p>
        </w:tc>
        <w:tc>
          <w:tcPr>
            <w:tcW w:w="3570" w:type="dxa"/>
          </w:tcPr>
          <w:p w:rsidR="00D542CB" w:rsidRDefault="00D542CB" w:rsidP="00547E13">
            <w:pPr>
              <w:pStyle w:val="TableParagraph"/>
              <w:spacing w:line="216" w:lineRule="exact"/>
              <w:ind w:left="56" w:right="39"/>
              <w:rPr>
                <w:sz w:val="18"/>
              </w:rPr>
            </w:pPr>
            <w:r>
              <w:rPr>
                <w:color w:val="231F20"/>
                <w:sz w:val="18"/>
              </w:rPr>
              <w:t>Застосовують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підрозділу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ПКУ</w:t>
            </w:r>
          </w:p>
        </w:tc>
      </w:tr>
    </w:tbl>
    <w:p w:rsidR="00D542CB" w:rsidRDefault="00D542CB" w:rsidP="00D542CB">
      <w:pPr>
        <w:spacing w:before="115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[24;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47]</w:t>
      </w:r>
    </w:p>
    <w:p w:rsidR="00D542CB" w:rsidRDefault="00D542CB" w:rsidP="00D542CB">
      <w:pPr>
        <w:pStyle w:val="4"/>
        <w:spacing w:before="11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188595</wp:posOffset>
                </wp:positionV>
                <wp:extent cx="5832475" cy="234950"/>
                <wp:effectExtent l="4445" t="6985" r="1905" b="5715"/>
                <wp:wrapTopAndBottom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234950"/>
                          <a:chOff x="1417" y="297"/>
                          <a:chExt cx="9185" cy="370"/>
                        </a:xfrm>
                      </wpg:grpSpPr>
                      <wps:wsp>
                        <wps:cNvPr id="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304"/>
                            <a:ext cx="1216" cy="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50"/>
                                <w:ind w:left="459" w:right="4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304"/>
                            <a:ext cx="7954" cy="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50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Об’єкт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оподаткування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02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03)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(+,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" o:spid="_x0000_s1035" style="position:absolute;left:0;text-align:left;margin-left:70.85pt;margin-top:14.85pt;width:459.25pt;height:18.5pt;z-index:-251624448;mso-wrap-distance-left:0;mso-wrap-distance-right:0;mso-position-horizontal-relative:page" coordorigin="1417,297" coordsize="918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">
                <v:shape id="Text Box 41" o:spid="_x0000_s1036" type="#_x0000_t202" style="position:absolute;left:9378;top:304;width:121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50"/>
                          <w:ind w:left="459" w:right="4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04</w:t>
                        </w:r>
                      </w:p>
                    </w:txbxContent>
                  </v:textbox>
                </v:shape>
                <v:shape id="Text Box 42" o:spid="_x0000_s1037" type="#_x0000_t202" style="position:absolute;left:1424;top:304;width:795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50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Об’єкт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оподаткування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02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+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03)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(+,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04</w:t>
      </w:r>
    </w:p>
    <w:p w:rsidR="00D542CB" w:rsidRDefault="00D542CB" w:rsidP="00D542CB">
      <w:pPr>
        <w:pStyle w:val="a3"/>
        <w:spacing w:before="66" w:line="247" w:lineRule="auto"/>
        <w:ind w:left="217" w:right="161" w:firstLine="283"/>
        <w:jc w:val="both"/>
      </w:pPr>
      <w:r>
        <w:rPr>
          <w:color w:val="231F20"/>
          <w:w w:val="95"/>
        </w:rPr>
        <w:t>Заповнюють розрахунково як суму рядків 02 та 03 (з відповідним знаком), та, відповідно,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отримали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записуємо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додатне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значення,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вийшов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збиток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проставля-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ємо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суму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зі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знаком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«–».</w:t>
      </w:r>
    </w:p>
    <w:p w:rsidR="00D542CB" w:rsidRDefault="00D542CB" w:rsidP="00D542CB">
      <w:pPr>
        <w:pStyle w:val="4"/>
        <w:spacing w:line="250" w:lineRule="exact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179705</wp:posOffset>
                </wp:positionV>
                <wp:extent cx="5832475" cy="344170"/>
                <wp:effectExtent l="4445" t="2540" r="1905" b="5715"/>
                <wp:wrapTopAndBottom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44170"/>
                          <a:chOff x="1417" y="283"/>
                          <a:chExt cx="9185" cy="542"/>
                        </a:xfrm>
                      </wpg:grpSpPr>
                      <wps:wsp>
                        <wps:cNvPr id="5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290"/>
                            <a:ext cx="1216" cy="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36"/>
                                <w:ind w:left="3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05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ПЗ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90"/>
                            <a:ext cx="7954" cy="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6" w:line="247" w:lineRule="auto"/>
                                <w:ind w:left="217" w:right="4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Прибуток,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звільнений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оподаткування,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або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збиток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діяльності,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231F20"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якої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звільнений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оподаткування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(+,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5" o:spid="_x0000_s1038" style="position:absolute;left:0;text-align:left;margin-left:70.85pt;margin-top:14.15pt;width:459.25pt;height:27.1pt;z-index:-251623424;mso-wrap-distance-left:0;mso-wrap-distance-right:0;mso-position-horizontal-relative:page" coordorigin="1417,283" coordsize="9185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">
                <v:shape id="Text Box 44" o:spid="_x0000_s1039" type="#_x0000_t202" style="position:absolute;left:9378;top:290;width:1216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36"/>
                          <w:ind w:left="32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05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ПЗ</w:t>
                        </w:r>
                      </w:p>
                    </w:txbxContent>
                  </v:textbox>
                </v:shape>
                <v:shape id="Text Box 45" o:spid="_x0000_s1040" type="#_x0000_t202" style="position:absolute;left:1424;top:290;width:7954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6" w:line="247" w:lineRule="auto"/>
                          <w:ind w:left="217" w:right="40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Прибуток,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звільнений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від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оподаткування,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або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збиток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від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діяльності,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від</w:t>
                        </w:r>
                        <w:r>
                          <w:rPr>
                            <w:color w:val="231F20"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якої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звільнений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від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оподаткування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(+,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05</w:t>
      </w:r>
    </w:p>
    <w:p w:rsidR="00D542CB" w:rsidRDefault="00D542CB" w:rsidP="00D542CB">
      <w:pPr>
        <w:pStyle w:val="a3"/>
        <w:spacing w:before="66" w:line="247" w:lineRule="auto"/>
        <w:ind w:left="217" w:right="161" w:firstLine="283"/>
        <w:jc w:val="both"/>
      </w:pPr>
      <w:r>
        <w:rPr>
          <w:color w:val="231F20"/>
          <w:w w:val="95"/>
        </w:rPr>
        <w:t>Фактично звільнення від оподаткування у 2019 році передбачено лише для підприємств 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організацій,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заснованих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громадськими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організаціями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інвалідів,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Чорнобильської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АЕС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перетворення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об’єкта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«Укриття»,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літакобудування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142.1,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підрозділу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4"/>
        <w:spacing w:line="249" w:lineRule="exact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179070</wp:posOffset>
                </wp:positionV>
                <wp:extent cx="5832475" cy="224155"/>
                <wp:effectExtent l="4445" t="6985" r="1905" b="6985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224155"/>
                          <a:chOff x="1417" y="282"/>
                          <a:chExt cx="9185" cy="353"/>
                        </a:xfrm>
                      </wpg:grpSpPr>
                      <wps:wsp>
                        <wps:cNvPr id="5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289"/>
                            <a:ext cx="1216" cy="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42"/>
                                <w:ind w:left="459" w:right="4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89"/>
                            <a:ext cx="7954" cy="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tabs>
                                  <w:tab w:val="left" w:pos="6855"/>
                                </w:tabs>
                                <w:spacing w:before="42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Податок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((позитивне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значення)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05)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х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041" style="position:absolute;left:0;text-align:left;margin-left:70.85pt;margin-top:14.1pt;width:459.25pt;height:17.65pt;z-index:-251622400;mso-wrap-distance-left:0;mso-wrap-distance-right:0;mso-position-horizontal-relative:page" coordorigin="1417,282" coordsize="9185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">
                <v:shape id="Text Box 47" o:spid="_x0000_s1042" type="#_x0000_t202" style="position:absolute;left:9378;top:289;width:121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42"/>
                          <w:ind w:left="459" w:right="4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06</w:t>
                        </w:r>
                      </w:p>
                    </w:txbxContent>
                  </v:textbox>
                </v:shape>
                <v:shape id="Text Box 48" o:spid="_x0000_s1043" type="#_x0000_t202" style="position:absolute;left:1424;top:289;width:7954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tabs>
                            <w:tab w:val="left" w:pos="6855"/>
                          </w:tabs>
                          <w:spacing w:before="42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Податок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((позитивне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значення)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04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05)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х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/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100)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06</w:t>
      </w:r>
    </w:p>
    <w:p w:rsidR="00D542CB" w:rsidRDefault="00D542CB" w:rsidP="00D542CB">
      <w:pPr>
        <w:pStyle w:val="a3"/>
        <w:spacing w:before="66" w:line="247" w:lineRule="auto"/>
        <w:ind w:left="217" w:right="161" w:firstLine="283"/>
        <w:jc w:val="both"/>
      </w:pPr>
      <w:r>
        <w:rPr>
          <w:color w:val="231F20"/>
          <w:w w:val="95"/>
        </w:rPr>
        <w:t>Розраховують податок на прибуток (уточнено, що від додатного значення, тобто від при-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бутку), а саме – різницю між прибутком із рядка 04 та звільненим прибутком із рядка 05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перемножують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ставку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податку.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E036" id="Полилиния 51" o:spid="_x0000_s1026" style="position:absolute;margin-left:65.2pt;margin-top:19.2pt;width:459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3"/>
        <w:ind w:left="387"/>
        <w:jc w:val="both"/>
      </w:pPr>
      <w:r>
        <w:rPr>
          <w:color w:val="231F20"/>
        </w:rPr>
        <w:t>Нагадаємо,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ставка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18%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136.1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before="7" w:line="247" w:lineRule="auto"/>
        <w:ind w:left="104" w:right="275" w:firstLine="283"/>
        <w:jc w:val="both"/>
      </w:pPr>
      <w:r>
        <w:rPr>
          <w:color w:val="231F20"/>
          <w:w w:val="95"/>
        </w:rPr>
        <w:t>Оскільки прибуток звільнено лише для організацій, заснованих громадськими організаці-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ями інвалідів і суб’єктів літакобудування, то для решти підприємств у рядку 06 буде добуток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04)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ставки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18%,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поділеної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100%.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Рядки 07–15 </w:t>
      </w:r>
      <w:r>
        <w:rPr>
          <w:color w:val="231F20"/>
          <w:w w:val="95"/>
        </w:rPr>
        <w:t>призначені для особливих платників – страховиків, суб’єктів, що проводять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азартні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ігри,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лотереї,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букмекерів.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Отже,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звичайні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заповнюватимуть,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проставлятимуть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прочерки.</w:t>
      </w:r>
    </w:p>
    <w:p w:rsidR="00D542CB" w:rsidRDefault="00D542CB" w:rsidP="00D542CB">
      <w:pPr>
        <w:pStyle w:val="4"/>
        <w:spacing w:before="3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183515</wp:posOffset>
                </wp:positionV>
                <wp:extent cx="5832475" cy="207010"/>
                <wp:effectExtent l="8890" t="5080" r="6985" b="6985"/>
                <wp:wrapTopAndBottom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207010"/>
                          <a:chOff x="1304" y="289"/>
                          <a:chExt cx="9185" cy="326"/>
                        </a:xfrm>
                      </wpg:grpSpPr>
                      <wps:wsp>
                        <wps:cNvPr id="4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277" y="296"/>
                            <a:ext cx="1204" cy="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28"/>
                                <w:ind w:left="446" w:right="44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ЗП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96"/>
                            <a:ext cx="7966" cy="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28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Зменшення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нарахованої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суми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" o:spid="_x0000_s1044" style="position:absolute;left:0;text-align:left;margin-left:65.2pt;margin-top:14.45pt;width:459.25pt;height:16.3pt;z-index:-251620352;mso-wrap-distance-left:0;mso-wrap-distance-right:0;mso-position-horizontal-relative:page" coordorigin="1304,289" coordsize="918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">
                <v:shape id="Text Box 51" o:spid="_x0000_s1045" type="#_x0000_t202" style="position:absolute;left:9277;top:296;width:12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28"/>
                          <w:ind w:left="446" w:right="4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ЗП</w:t>
                        </w:r>
                      </w:p>
                    </w:txbxContent>
                  </v:textbox>
                </v:shape>
                <v:shape id="Text Box 52" o:spid="_x0000_s1046" type="#_x0000_t202" style="position:absolute;left:1311;top:296;width:796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28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Зменшення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нарахованої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суми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податку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ЗП</w:t>
      </w:r>
    </w:p>
    <w:p w:rsidR="00D542CB" w:rsidRDefault="00D542CB" w:rsidP="00D542CB">
      <w:pPr>
        <w:pStyle w:val="a3"/>
        <w:spacing w:before="66" w:line="247" w:lineRule="auto"/>
        <w:ind w:left="104" w:right="274" w:firstLine="283"/>
        <w:jc w:val="both"/>
      </w:pPr>
      <w:r>
        <w:rPr>
          <w:color w:val="231F20"/>
          <w:w w:val="95"/>
        </w:rPr>
        <w:t>Зменшення нарахованої суми податку проводять у додатку ЗП, значення якого й перено-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Нагадаємо,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зменшити: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1"/>
        </w:tabs>
        <w:spacing w:line="247" w:lineRule="auto"/>
        <w:ind w:right="276" w:firstLine="283"/>
        <w:jc w:val="both"/>
      </w:pPr>
      <w:r>
        <w:rPr>
          <w:color w:val="231F20"/>
          <w:w w:val="95"/>
        </w:rPr>
        <w:t>на суму податку на прибуток, отриманий з іноземних джерел, що сплачений суб’єктами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господарювання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кордоном;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49"/>
        </w:tabs>
        <w:spacing w:line="253" w:lineRule="exact"/>
        <w:ind w:left="548" w:hanging="162"/>
        <w:jc w:val="both"/>
      </w:pPr>
      <w:r>
        <w:rPr>
          <w:color w:val="231F20"/>
          <w:w w:val="95"/>
        </w:rPr>
        <w:t>на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суму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нарахованого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сплаченого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авансового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внеску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зв’язку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виплатою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дивідендів;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2"/>
        </w:tabs>
        <w:spacing w:before="4" w:line="247" w:lineRule="auto"/>
        <w:ind w:right="274" w:firstLine="283"/>
        <w:jc w:val="both"/>
      </w:pP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акцизний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податок,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сплачений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важкі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дистиляти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(газойль)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(товарні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позиції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2710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43 00, 2710 19 46 00, 2710 19 47 10 згідно з УКТ ЗЕД), використані на дизельних локомо-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тивах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самоскидах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вантажопідйомністю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понад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т.</w:t>
      </w:r>
    </w:p>
    <w:p w:rsidR="00D542CB" w:rsidRDefault="00D542CB" w:rsidP="00D542CB">
      <w:pPr>
        <w:pStyle w:val="4"/>
        <w:spacing w:line="250" w:lineRule="exact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179705</wp:posOffset>
                </wp:positionV>
                <wp:extent cx="5832475" cy="327025"/>
                <wp:effectExtent l="8890" t="3175" r="6985" b="3175"/>
                <wp:wrapTopAndBottom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27025"/>
                          <a:chOff x="1304" y="283"/>
                          <a:chExt cx="9185" cy="515"/>
                        </a:xfrm>
                      </wpg:grpSpPr>
                      <wps:wsp>
                        <wps:cNvPr id="4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290"/>
                            <a:ext cx="1074" cy="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23"/>
                                <w:ind w:left="388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90"/>
                            <a:ext cx="8097" cy="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3" w:line="247" w:lineRule="auto"/>
                                <w:ind w:left="217" w:right="3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Податок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звітний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(податковий)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період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06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08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ЗП)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47" style="position:absolute;left:0;text-align:left;margin-left:65.2pt;margin-top:14.15pt;width:459.25pt;height:25.75pt;z-index:-251619328;mso-wrap-distance-left:0;mso-wrap-distance-right:0;mso-position-horizontal-relative:page" coordorigin="1304,283" coordsize="9185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">
                <v:shape id="Text Box 54" o:spid="_x0000_s1048" type="#_x0000_t202" style="position:absolute;left:9407;top:290;width:1074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23"/>
                          <w:ind w:left="388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17</w:t>
                        </w:r>
                      </w:p>
                    </w:txbxContent>
                  </v:textbox>
                </v:shape>
                <v:shape id="Text Box 55" o:spid="_x0000_s1049" type="#_x0000_t202" style="position:absolute;left:1311;top:290;width:8097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3" w:line="247" w:lineRule="auto"/>
                          <w:ind w:left="217" w:right="32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Податок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звітний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(податковий)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період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06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+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08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+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5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10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+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12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+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15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рядок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16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ЗП)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17</w:t>
      </w:r>
    </w:p>
    <w:p w:rsidR="00D542CB" w:rsidRDefault="00D542CB" w:rsidP="00D542CB">
      <w:pPr>
        <w:pStyle w:val="a3"/>
        <w:spacing w:before="66" w:line="247" w:lineRule="auto"/>
        <w:ind w:left="104" w:right="274" w:firstLine="283"/>
        <w:jc w:val="both"/>
      </w:pPr>
      <w:r>
        <w:rPr>
          <w:color w:val="231F20"/>
        </w:rPr>
        <w:t>Заповнюють розрахунково. Для звичайних підприємств (не страховиків, не банків,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букмекерських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особливих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категорій)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різниця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нарахованим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податком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06)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сумами,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зменшують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ЗП).</w:t>
      </w:r>
    </w:p>
    <w:p w:rsidR="00D542CB" w:rsidRDefault="00D542CB" w:rsidP="00D542CB">
      <w:pPr>
        <w:pStyle w:val="4"/>
        <w:spacing w:line="250" w:lineRule="exact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179705</wp:posOffset>
                </wp:positionV>
                <wp:extent cx="5832475" cy="518795"/>
                <wp:effectExtent l="8890" t="5080" r="6985" b="0"/>
                <wp:wrapTopAndBottom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518795"/>
                          <a:chOff x="1304" y="283"/>
                          <a:chExt cx="9185" cy="817"/>
                        </a:xfrm>
                      </wpg:grpSpPr>
                      <wps:wsp>
                        <wps:cNvPr id="4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290"/>
                            <a:ext cx="1074" cy="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 w:rsidR="00D542CB" w:rsidRDefault="00D542CB" w:rsidP="00D542CB">
                              <w:pPr>
                                <w:ind w:left="388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90"/>
                            <a:ext cx="8097" cy="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34" w:line="247" w:lineRule="auto"/>
                                <w:ind w:left="217" w:right="21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Податок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попереднього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звітного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(податкового)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color w:val="231F20"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року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урахуванням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уточнень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Податкової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декларації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податку</w:t>
                              </w:r>
                              <w:r>
                                <w:rPr>
                                  <w:color w:val="231F20"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підприємств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попередній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звітний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(податковий)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період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року)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  <w:vertAlign w:val="super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50" style="position:absolute;left:0;text-align:left;margin-left:65.2pt;margin-top:14.15pt;width:459.25pt;height:40.85pt;z-index:-251618304;mso-wrap-distance-left:0;mso-wrap-distance-right:0;mso-position-horizontal-relative:page" coordorigin="1304,283" coordsize="9185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">
                <v:shape id="Text Box 57" o:spid="_x0000_s1051" type="#_x0000_t202" style="position:absolute;left:9407;top:290;width:1074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9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D542CB" w:rsidRDefault="00D542CB" w:rsidP="00D542CB">
                        <w:pPr>
                          <w:ind w:left="388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18</w:t>
                        </w:r>
                      </w:p>
                    </w:txbxContent>
                  </v:textbox>
                </v:shape>
                <v:shape id="Text Box 58" o:spid="_x0000_s1052" type="#_x0000_t202" style="position:absolute;left:1311;top:290;width:8097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34" w:line="247" w:lineRule="auto"/>
                          <w:ind w:left="217" w:right="2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Податок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результатами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попереднього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звітного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(податкового)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періоду</w:t>
                        </w:r>
                        <w:r>
                          <w:rPr>
                            <w:color w:val="231F20"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року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урахуванням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уточнень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17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Податкової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декларації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податку</w:t>
                        </w:r>
                        <w:r>
                          <w:rPr>
                            <w:color w:val="231F20"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підприємств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попередній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звітний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(податковий)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період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року)</w:t>
                        </w:r>
                        <w:r>
                          <w:rPr>
                            <w:color w:val="231F20"/>
                            <w:w w:val="95"/>
                            <w:sz w:val="20"/>
                            <w:vertAlign w:val="superscript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18</w:t>
      </w:r>
    </w:p>
    <w:p w:rsidR="00D542CB" w:rsidRDefault="00D542CB" w:rsidP="00D542CB">
      <w:pPr>
        <w:pStyle w:val="a3"/>
        <w:spacing w:before="66" w:line="247" w:lineRule="auto"/>
        <w:ind w:left="104" w:right="274" w:firstLine="283"/>
        <w:jc w:val="both"/>
      </w:pPr>
      <w:r>
        <w:rPr>
          <w:color w:val="231F20"/>
          <w:w w:val="95"/>
        </w:rPr>
        <w:t>Заповнюють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лише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платники,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звітували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поквартально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вказує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виноска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7).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Вони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 декларації за 2019 рік у рядку 18 зазначають податкові зобов’язання за результатами 3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кварталів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року.</w:t>
      </w:r>
    </w:p>
    <w:p w:rsidR="00D542CB" w:rsidRDefault="00D542CB" w:rsidP="00D542CB">
      <w:pPr>
        <w:pStyle w:val="4"/>
        <w:spacing w:after="33" w:line="250" w:lineRule="exact"/>
        <w:ind w:left="33" w:right="275"/>
        <w:jc w:val="right"/>
      </w:pP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19</w:t>
      </w:r>
    </w:p>
    <w:p w:rsidR="00D542CB" w:rsidRDefault="00D542CB" w:rsidP="00D542CB">
      <w:pPr>
        <w:pStyle w:val="a3"/>
        <w:ind w:left="103"/>
        <w:rPr>
          <w:rFonts w:ascii="Arial"/>
          <w:sz w:val="20"/>
        </w:rPr>
      </w:pPr>
      <w:r>
        <w:rPr>
          <w:rFonts w:ascii="Arial"/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832475" cy="363855"/>
                <wp:effectExtent l="8255" t="8255" r="7620" b="8890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63855"/>
                          <a:chOff x="0" y="0"/>
                          <a:chExt cx="9185" cy="573"/>
                        </a:xfrm>
                      </wpg:grpSpPr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03" y="7"/>
                            <a:ext cx="1074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52"/>
                                <w:ind w:left="388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097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32" w:line="249" w:lineRule="auto"/>
                                <w:ind w:left="217" w:right="3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Податок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прибуток,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нарахований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останнього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(звітного)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подат-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кового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18)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(+,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-)</w:t>
                              </w:r>
                              <w:r>
                                <w:rPr>
                                  <w:color w:val="231F20"/>
                                  <w:sz w:val="20"/>
                                  <w:vertAlign w:val="super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9" o:spid="_x0000_s1053" style="width:459.25pt;height:28.65pt;mso-position-horizontal-relative:char;mso-position-vertical-relative:line" coordsize="9185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">
                <v:shape id="Text Box 6" o:spid="_x0000_s1054" type="#_x0000_t202" style="position:absolute;left:8103;top:7;width:107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52"/>
                          <w:ind w:left="388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v:shape id="Text Box 7" o:spid="_x0000_s1055" type="#_x0000_t202" style="position:absolute;left:7;top:7;width:8097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32" w:line="249" w:lineRule="auto"/>
                          <w:ind w:left="217" w:right="32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Податок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прибуток,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нарахований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за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результатами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останнього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(звітного)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подат-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кового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періоду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17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18)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(+,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-)</w:t>
                        </w:r>
                        <w:r>
                          <w:rPr>
                            <w:color w:val="231F20"/>
                            <w:sz w:val="20"/>
                            <w:vertAlign w:val="superscript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42CB" w:rsidRDefault="00D542CB" w:rsidP="00D542CB">
      <w:pPr>
        <w:rPr>
          <w:rFonts w:ascii="Arial"/>
          <w:sz w:val="20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pStyle w:val="a3"/>
        <w:spacing w:before="89"/>
        <w:ind w:left="387"/>
      </w:pPr>
      <w:r>
        <w:rPr>
          <w:color w:val="231F20"/>
        </w:rPr>
        <w:t>Заповнюють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ті,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звітує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рік,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поквартальники.</w:t>
      </w:r>
    </w:p>
    <w:p w:rsidR="00D542CB" w:rsidRDefault="00D542CB" w:rsidP="00D542CB">
      <w:pPr>
        <w:pStyle w:val="a3"/>
        <w:spacing w:before="7" w:line="247" w:lineRule="auto"/>
        <w:ind w:left="387" w:right="-7"/>
      </w:pP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платників,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звітують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підсумками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17.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платників-поквартальників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визначають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різницю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рядками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18.</w:t>
      </w:r>
    </w:p>
    <w:p w:rsidR="00D542CB" w:rsidRDefault="00D542CB" w:rsidP="00D542CB">
      <w:pPr>
        <w:pStyle w:val="a3"/>
        <w:rPr>
          <w:sz w:val="24"/>
        </w:rPr>
      </w:pPr>
      <w:r>
        <w:br w:type="column"/>
      </w:r>
    </w:p>
    <w:p w:rsidR="00D542CB" w:rsidRDefault="00D542CB" w:rsidP="00D542CB">
      <w:pPr>
        <w:pStyle w:val="a3"/>
        <w:rPr>
          <w:sz w:val="24"/>
        </w:rPr>
      </w:pPr>
    </w:p>
    <w:p w:rsidR="00D542CB" w:rsidRDefault="00D542CB" w:rsidP="00D542CB">
      <w:pPr>
        <w:pStyle w:val="a3"/>
        <w:spacing w:before="4"/>
        <w:rPr>
          <w:sz w:val="27"/>
        </w:rPr>
      </w:pPr>
    </w:p>
    <w:p w:rsidR="00D542CB" w:rsidRDefault="00D542CB" w:rsidP="00D542CB">
      <w:pPr>
        <w:pStyle w:val="4"/>
        <w:ind w:left="270"/>
      </w:pPr>
      <w:r>
        <w:rPr>
          <w:color w:val="231F20"/>
        </w:rPr>
        <w:t>Рядок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АВ</w:t>
      </w:r>
    </w:p>
    <w:p w:rsidR="00D542CB" w:rsidRDefault="00D542CB" w:rsidP="00D542CB">
      <w:pPr>
        <w:sectPr w:rsidR="00D542CB">
          <w:type w:val="continuous"/>
          <w:pgSz w:w="11910" w:h="16840"/>
          <w:pgMar w:top="1560" w:right="1140" w:bottom="280" w:left="1200" w:header="720" w:footer="720" w:gutter="0"/>
          <w:cols w:num="2" w:space="720" w:equalWidth="0">
            <w:col w:w="7680" w:space="40"/>
            <w:col w:w="1850"/>
          </w:cols>
        </w:sectPr>
      </w:pPr>
    </w:p>
    <w:p w:rsidR="00D542CB" w:rsidRDefault="00D542CB" w:rsidP="00D542CB">
      <w:pPr>
        <w:pStyle w:val="a3"/>
        <w:spacing w:before="10"/>
        <w:rPr>
          <w:rFonts w:ascii="Arial"/>
          <w:b/>
          <w:sz w:val="2"/>
        </w:rPr>
      </w:pPr>
    </w:p>
    <w:p w:rsidR="00D542CB" w:rsidRDefault="00D542CB" w:rsidP="00D542CB">
      <w:pPr>
        <w:pStyle w:val="a3"/>
        <w:ind w:left="103"/>
        <w:rPr>
          <w:rFonts w:ascii="Arial"/>
          <w:sz w:val="20"/>
        </w:rPr>
      </w:pPr>
      <w:r>
        <w:rPr>
          <w:rFonts w:ascii="Arial"/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832475" cy="307340"/>
                <wp:effectExtent l="8255" t="2540" r="7620" b="444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07340"/>
                          <a:chOff x="0" y="0"/>
                          <a:chExt cx="9185" cy="484"/>
                        </a:xfrm>
                      </wpg:grpSpPr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03" y="7"/>
                            <a:ext cx="1074" cy="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07"/>
                                <w:ind w:left="2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АВ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097" cy="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line="220" w:lineRule="exact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Сума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авансового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внеску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виплаті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дивідендів,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що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має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бути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сплачена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звітному</w:t>
                              </w:r>
                            </w:p>
                            <w:p w:rsidR="00D542CB" w:rsidRDefault="00D542CB" w:rsidP="00D542CB">
                              <w:pPr>
                                <w:spacing w:before="7" w:line="226" w:lineRule="exact"/>
                                <w:ind w:lef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(податковому)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періоді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56" style="width:459.25pt;height:24.2pt;mso-position-horizontal-relative:char;mso-position-vertical-relative:line" coordsize="9185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">
                <v:shape id="Text Box 3" o:spid="_x0000_s1057" type="#_x0000_t202" style="position:absolute;left:8103;top:7;width:1074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07"/>
                          <w:ind w:left="26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20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АВ</w:t>
                        </w:r>
                      </w:p>
                    </w:txbxContent>
                  </v:textbox>
                </v:shape>
                <v:shape id="Text Box 4" o:spid="_x0000_s1058" type="#_x0000_t202" style="position:absolute;left:7;top:7;width:809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line="220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Сума</w:t>
                        </w:r>
                        <w:r>
                          <w:rPr>
                            <w:color w:val="231F20"/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авансового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внеску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виплаті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дивідендів,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що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має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бути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сплачена</w:t>
                        </w:r>
                        <w:r>
                          <w:rPr>
                            <w:color w:val="231F20"/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звітному</w:t>
                        </w:r>
                      </w:p>
                      <w:p w:rsidR="00D542CB" w:rsidRDefault="00D542CB" w:rsidP="00D542CB">
                        <w:pPr>
                          <w:spacing w:before="7" w:line="226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(податковому)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періоді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42CB" w:rsidRDefault="00D542CB" w:rsidP="00D542CB">
      <w:pPr>
        <w:pStyle w:val="a3"/>
        <w:spacing w:before="90"/>
        <w:ind w:left="387"/>
      </w:pPr>
      <w:r>
        <w:rPr>
          <w:color w:val="231F20"/>
          <w:w w:val="95"/>
        </w:rPr>
        <w:t>Розрахунок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суми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дивідендного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авансового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внеску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наводять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додатку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АВ.</w:t>
      </w:r>
    </w:p>
    <w:p w:rsidR="00D542CB" w:rsidRDefault="00D542CB" w:rsidP="00D542CB">
      <w:pPr>
        <w:pStyle w:val="4"/>
        <w:spacing w:before="6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185420</wp:posOffset>
                </wp:positionV>
                <wp:extent cx="5832475" cy="677545"/>
                <wp:effectExtent l="8890" t="6985" r="6985" b="1270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77545"/>
                          <a:chOff x="1304" y="292"/>
                          <a:chExt cx="9185" cy="1067"/>
                        </a:xfrm>
                      </wpg:grpSpPr>
                      <wps:wsp>
                        <wps:cNvPr id="3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299"/>
                            <a:ext cx="1074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D542CB" w:rsidRDefault="00D542CB" w:rsidP="00D542CB">
                              <w:pPr>
                                <w:spacing w:before="146"/>
                                <w:ind w:left="388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99"/>
                            <a:ext cx="8097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39" w:line="247" w:lineRule="auto"/>
                                <w:ind w:left="217" w:right="21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Сума авансового внеску при виплаті дивідендів, що має бути сплачена за результа-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тами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попереднього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звітного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(податкового)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року,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урахуванням</w:t>
                              </w:r>
                              <w:r>
                                <w:rPr>
                                  <w:color w:val="231F20"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уточнень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АВ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Податкової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декларації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податку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підприємств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попередній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звітний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(податковий)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період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року)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  <w:vertAlign w:val="super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59" style="position:absolute;left:0;text-align:left;margin-left:65.2pt;margin-top:14.6pt;width:459.25pt;height:53.35pt;z-index:-251617280;mso-wrap-distance-left:0;mso-wrap-distance-right:0;mso-position-horizontal-relative:page;mso-position-vertical-relative:text" coordorigin="1304,292" coordsize="9185,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">
                <v:shape id="Text Box 60" o:spid="_x0000_s1060" type="#_x0000_t202" style="position:absolute;left:9407;top:299;width:1074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:rsidR="00D542CB" w:rsidRDefault="00D542CB" w:rsidP="00D542CB">
                        <w:pPr>
                          <w:spacing w:before="146"/>
                          <w:ind w:left="388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 Box 61" o:spid="_x0000_s1061" type="#_x0000_t202" style="position:absolute;left:1311;top:299;width:8097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39" w:line="247" w:lineRule="auto"/>
                          <w:ind w:left="217" w:right="2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Сума авансового внеску при виплаті дивідендів, що має бути сплачена за результа-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тами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попереднього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звітного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(податкового)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періоду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року,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урахуванням</w:t>
                        </w:r>
                        <w:r>
                          <w:rPr>
                            <w:color w:val="231F20"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уточнень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АВ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Податкової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декларації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податку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підприємств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попередній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звітний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(податковий)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період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року)</w:t>
                        </w:r>
                        <w:r>
                          <w:rPr>
                            <w:color w:val="231F20"/>
                            <w:spacing w:val="-2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  <w:vertAlign w:val="superscript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21</w:t>
      </w:r>
    </w:p>
    <w:p w:rsidR="00D542CB" w:rsidRDefault="00D542CB" w:rsidP="00D542CB">
      <w:pPr>
        <w:pStyle w:val="a3"/>
        <w:spacing w:before="66"/>
        <w:ind w:left="387"/>
      </w:pPr>
      <w:r>
        <w:rPr>
          <w:color w:val="231F20"/>
        </w:rPr>
        <w:t>Заповнюють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квартальники.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свідчить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виноска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7.</w:t>
      </w:r>
    </w:p>
    <w:p w:rsidR="00D542CB" w:rsidRDefault="00D542CB" w:rsidP="00D542CB">
      <w:pPr>
        <w:pStyle w:val="4"/>
        <w:spacing w:before="6"/>
        <w:ind w:left="33" w:right="27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179070</wp:posOffset>
                </wp:positionV>
                <wp:extent cx="5832475" cy="313055"/>
                <wp:effectExtent l="8890" t="635" r="6985" b="635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13055"/>
                          <a:chOff x="1304" y="282"/>
                          <a:chExt cx="9185" cy="493"/>
                        </a:xfrm>
                      </wpg:grpSpPr>
                      <wps:wsp>
                        <wps:cNvPr id="3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289"/>
                            <a:ext cx="1074" cy="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12"/>
                                <w:ind w:left="388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11" y="289"/>
                            <a:ext cx="8097" cy="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line="249" w:lineRule="auto"/>
                                <w:ind w:left="217" w:right="3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Сума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авансового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внеску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виплаті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дивідендів,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нарахована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останнього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(звітного)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податкового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АВ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21)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  <w:vertAlign w:val="super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62" style="position:absolute;left:0;text-align:left;margin-left:65.2pt;margin-top:14.1pt;width:459.25pt;height:24.65pt;z-index:-251616256;mso-wrap-distance-left:0;mso-wrap-distance-right:0;mso-position-horizontal-relative:page;mso-position-vertical-relative:text" coordorigin="1304,282" coordsize="9185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">
                <v:shape id="Text Box 63" o:spid="_x0000_s1063" type="#_x0000_t202" style="position:absolute;left:9407;top:289;width:1074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12"/>
                          <w:ind w:left="388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v:shape id="Text Box 64" o:spid="_x0000_s1064" type="#_x0000_t202" style="position:absolute;left:1311;top:289;width:809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line="249" w:lineRule="auto"/>
                          <w:ind w:left="217" w:right="32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Сума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авансового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внеску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при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виплаті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дивідендів,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нарахована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за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результатами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останнього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(звітного)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податкового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періоду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(рядок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АВ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20"/>
                          </w:rPr>
                          <w:t>21)</w:t>
                        </w:r>
                        <w:r>
                          <w:rPr>
                            <w:color w:val="231F20"/>
                            <w:w w:val="95"/>
                            <w:sz w:val="20"/>
                            <w:vertAlign w:val="superscript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22</w:t>
      </w:r>
    </w:p>
    <w:p w:rsidR="00D542CB" w:rsidRDefault="00D542CB" w:rsidP="00D542CB">
      <w:pPr>
        <w:jc w:val="right"/>
        <w:sectPr w:rsidR="00D542CB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5565" id="Полилиния 29" o:spid="_x0000_s1026" style="position:absolute;margin-left:70.85pt;margin-top:19.25pt;width:459.2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CB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CWrvCB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10"/>
        <w:rPr>
          <w:rFonts w:ascii="Comic Sans MS"/>
          <w:i/>
          <w:sz w:val="16"/>
        </w:rPr>
      </w:pPr>
    </w:p>
    <w:p w:rsidR="00D542CB" w:rsidRDefault="00D542CB" w:rsidP="00D542CB">
      <w:pPr>
        <w:pStyle w:val="a3"/>
        <w:spacing w:before="95"/>
        <w:ind w:left="500"/>
      </w:pP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платників,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звітують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рік: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20.</w:t>
      </w:r>
    </w:p>
    <w:p w:rsidR="00D542CB" w:rsidRDefault="00D542CB" w:rsidP="00D542CB">
      <w:pPr>
        <w:pStyle w:val="a3"/>
        <w:spacing w:before="7"/>
        <w:ind w:left="500"/>
      </w:pP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квартальників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обчислюють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розрахунково: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21.</w:t>
      </w:r>
    </w:p>
    <w:p w:rsidR="00D542CB" w:rsidRDefault="00D542CB" w:rsidP="00D542CB">
      <w:pPr>
        <w:pStyle w:val="4"/>
        <w:spacing w:before="6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185420</wp:posOffset>
                </wp:positionV>
                <wp:extent cx="5832475" cy="325120"/>
                <wp:effectExtent l="4445" t="3175" r="1905" b="5080"/>
                <wp:wrapTopAndBottom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25120"/>
                          <a:chOff x="1417" y="292"/>
                          <a:chExt cx="9185" cy="512"/>
                        </a:xfrm>
                      </wpg:grpSpPr>
                      <wps:wsp>
                        <wps:cNvPr id="2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299"/>
                            <a:ext cx="1216" cy="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21"/>
                                <w:ind w:left="3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ПН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99"/>
                            <a:ext cx="7954" cy="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" w:line="247" w:lineRule="auto"/>
                                <w:ind w:left="217" w:right="5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Сума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податків,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які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утримуються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виплаті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доходів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(прибутків)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нерезидентам,</w:t>
                              </w:r>
                              <w:r>
                                <w:rPr>
                                  <w:color w:val="231F20"/>
                                  <w:spacing w:val="-5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нарахованих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звітний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(податковий)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період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65" style="position:absolute;left:0;text-align:left;margin-left:70.85pt;margin-top:14.6pt;width:459.25pt;height:25.6pt;z-index:-251614208;mso-wrap-distance-left:0;mso-wrap-distance-right:0;mso-position-horizontal-relative:page;mso-position-vertical-relative:text" coordorigin="1417,292" coordsize="9185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">
                <v:shape id="Text Box 67" o:spid="_x0000_s1066" type="#_x0000_t202" style="position:absolute;left:9378;top:299;width:121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21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23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ПН</w:t>
                        </w:r>
                      </w:p>
                    </w:txbxContent>
                  </v:textbox>
                </v:shape>
                <v:shape id="Text Box 68" o:spid="_x0000_s1067" type="#_x0000_t202" style="position:absolute;left:1424;top:299;width:795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" w:line="247" w:lineRule="auto"/>
                          <w:ind w:left="217" w:right="58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Сума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податків,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які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утримуються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виплаті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доходів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(прибутків)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нерезидентам,</w:t>
                        </w:r>
                        <w:r>
                          <w:rPr>
                            <w:color w:val="231F20"/>
                            <w:spacing w:val="-5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нарахованих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звітний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(податковий)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період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ПН</w:t>
      </w:r>
    </w:p>
    <w:p w:rsidR="00D542CB" w:rsidRDefault="00D542CB" w:rsidP="00D542CB">
      <w:pPr>
        <w:pStyle w:val="a3"/>
        <w:spacing w:before="66" w:line="247" w:lineRule="auto"/>
        <w:ind w:left="217" w:right="161" w:firstLine="283"/>
        <w:jc w:val="both"/>
      </w:pPr>
      <w:r>
        <w:rPr>
          <w:color w:val="231F20"/>
          <w:w w:val="95"/>
        </w:rPr>
        <w:t>Заповнюють ті платники, які у звітному періоді виплачували нерезидентам доходи із дже-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рел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походження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України.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Водночас розрахунок податку (чи звільнення від сплати, якщо застосовували міжнарод-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договір)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проводять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ПН.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заповнюють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кожного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нерезидента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окремо.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переносять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сумарне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усіх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додатків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рік.</w:t>
      </w:r>
    </w:p>
    <w:p w:rsidR="00D542CB" w:rsidRDefault="00D542CB" w:rsidP="00D542CB">
      <w:pPr>
        <w:pStyle w:val="4"/>
        <w:spacing w:line="248" w:lineRule="exact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178435</wp:posOffset>
                </wp:positionV>
                <wp:extent cx="5832475" cy="725805"/>
                <wp:effectExtent l="4445" t="2540" r="1905" b="508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725805"/>
                          <a:chOff x="1417" y="281"/>
                          <a:chExt cx="9185" cy="1143"/>
                        </a:xfrm>
                      </wpg:grpSpPr>
                      <wps:wsp>
                        <wps:cNvPr id="2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288"/>
                            <a:ext cx="1216" cy="1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D542CB" w:rsidRDefault="00D542CB" w:rsidP="00D542CB">
                              <w:pPr>
                                <w:spacing w:before="184"/>
                                <w:ind w:left="459" w:right="4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88"/>
                            <a:ext cx="7954" cy="1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77" w:line="247" w:lineRule="auto"/>
                                <w:ind w:left="217" w:right="2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Сума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податків,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які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утримуються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виплаті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доходів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(прибутків)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нерезидентам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попереднього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звітного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(податкового)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року,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ура-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хуванням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уточнень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Податкової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декларації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податку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прибуток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підпри-</w:t>
                              </w:r>
                              <w:r>
                                <w:rPr>
                                  <w:color w:val="231F20"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ємств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попередній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звітний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(податковий)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період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поточного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року)</w:t>
                              </w:r>
                              <w:r>
                                <w:rPr>
                                  <w:color w:val="231F20"/>
                                  <w:sz w:val="20"/>
                                  <w:vertAlign w:val="super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68" style="position:absolute;left:0;text-align:left;margin-left:70.85pt;margin-top:14.05pt;width:459.25pt;height:57.15pt;z-index:-251613184;mso-wrap-distance-left:0;mso-wrap-distance-right:0;mso-position-horizontal-relative:page;mso-position-vertical-relative:text" coordorigin="1417,281" coordsize="918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">
                <v:shape id="Text Box 70" o:spid="_x0000_s1069" type="#_x0000_t202" style="position:absolute;left:9378;top:288;width:1216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:rsidR="00D542CB" w:rsidRDefault="00D542CB" w:rsidP="00D542CB">
                        <w:pPr>
                          <w:spacing w:before="184"/>
                          <w:ind w:left="459" w:right="4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  <v:shape id="Text Box 71" o:spid="_x0000_s1070" type="#_x0000_t202" style="position:absolute;left:1424;top:288;width:795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77" w:line="247" w:lineRule="auto"/>
                          <w:ind w:left="217" w:right="25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Сума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податків,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які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утримуються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виплаті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доходів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(прибутків)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нерезидентам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результатами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попереднього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звітного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(податкового)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періоду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року,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ура-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хуванням</w:t>
                        </w:r>
                        <w:r>
                          <w:rPr>
                            <w:color w:val="231F20"/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уточнень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(рядок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21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Податкової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декларації</w:t>
                        </w:r>
                        <w:r>
                          <w:rPr>
                            <w:color w:val="231F20"/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з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податку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прибуток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підпри-</w:t>
                        </w:r>
                        <w:r>
                          <w:rPr>
                            <w:color w:val="231F20"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ємств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попередній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звітний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(податковий)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період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поточного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року)</w:t>
                        </w:r>
                        <w:r>
                          <w:rPr>
                            <w:color w:val="231F20"/>
                            <w:sz w:val="20"/>
                            <w:vertAlign w:val="superscript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24</w:t>
      </w:r>
    </w:p>
    <w:p w:rsidR="00D542CB" w:rsidRDefault="00D542CB" w:rsidP="00D542CB">
      <w:pPr>
        <w:pStyle w:val="a3"/>
        <w:spacing w:before="66"/>
        <w:ind w:left="500"/>
      </w:pPr>
      <w:r>
        <w:rPr>
          <w:color w:val="231F20"/>
          <w:w w:val="95"/>
        </w:rPr>
        <w:t>Заповнюють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лише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квартальники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(див.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виноску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7).</w:t>
      </w:r>
    </w:p>
    <w:p w:rsidR="00D542CB" w:rsidRDefault="00D542CB" w:rsidP="00D542CB">
      <w:pPr>
        <w:pStyle w:val="4"/>
        <w:spacing w:before="6"/>
        <w:ind w:left="33" w:right="161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185420</wp:posOffset>
                </wp:positionV>
                <wp:extent cx="5832475" cy="479425"/>
                <wp:effectExtent l="4445" t="3175" r="1905" b="3175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479425"/>
                          <a:chOff x="1417" y="292"/>
                          <a:chExt cx="9185" cy="755"/>
                        </a:xfrm>
                      </wpg:grpSpPr>
                      <wps:wsp>
                        <wps:cNvPr id="2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299"/>
                            <a:ext cx="1216" cy="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D542CB" w:rsidRDefault="00D542CB" w:rsidP="00D542CB">
                              <w:pPr>
                                <w:ind w:left="459" w:right="4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99"/>
                            <a:ext cx="7954" cy="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42CB" w:rsidRDefault="00D542CB" w:rsidP="00D542CB">
                              <w:pPr>
                                <w:spacing w:before="3" w:line="249" w:lineRule="auto"/>
                                <w:ind w:left="217" w:right="26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Сума податків, які утримуються при виплаті доходів (прибутків) нерезидентам,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нарахованих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останнього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(звітного)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податкового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періоду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(рядок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ПН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рядок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24)</w:t>
                              </w:r>
                              <w:r>
                                <w:rPr>
                                  <w:color w:val="231F20"/>
                                  <w:sz w:val="20"/>
                                  <w:vertAlign w:val="super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71" style="position:absolute;left:0;text-align:left;margin-left:70.85pt;margin-top:14.6pt;width:459.25pt;height:37.75pt;z-index:-251612160;mso-wrap-distance-left:0;mso-wrap-distance-right:0;mso-position-horizontal-relative:page;mso-position-vertical-relative:text" coordorigin="1417,292" coordsize="9185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">
                <v:shape id="Text Box 73" o:spid="_x0000_s1072" type="#_x0000_t202" style="position:absolute;left:9378;top:299;width:1216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1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D542CB" w:rsidRDefault="00D542CB" w:rsidP="00D542CB">
                        <w:pPr>
                          <w:ind w:left="459" w:right="4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74" o:spid="_x0000_s1073" type="#_x0000_t202" style="position:absolute;left:1424;top:299;width:795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" filled="f" strokecolor="#231f20">
                  <v:textbox inset="0,0,0,0">
                    <w:txbxContent>
                      <w:p w:rsidR="00D542CB" w:rsidRDefault="00D542CB" w:rsidP="00D542CB">
                        <w:pPr>
                          <w:spacing w:before="3" w:line="249" w:lineRule="auto"/>
                          <w:ind w:left="217" w:right="26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Сума податків, які утримуються при виплаті доходів (прибутків) нерезидентам,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нарахованих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за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результатами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останнього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(звітного)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податкового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періоду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0"/>
                            <w:sz w:val="20"/>
                          </w:rPr>
                          <w:t>(рядок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23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ПН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рядок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24)</w:t>
                        </w:r>
                        <w:r>
                          <w:rPr>
                            <w:color w:val="231F20"/>
                            <w:sz w:val="20"/>
                            <w:vertAlign w:val="superscript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25</w:t>
      </w:r>
    </w:p>
    <w:p w:rsidR="00D542CB" w:rsidRDefault="00D542CB" w:rsidP="00D542CB">
      <w:pPr>
        <w:pStyle w:val="a3"/>
        <w:spacing w:before="66"/>
        <w:ind w:left="500"/>
      </w:pPr>
      <w:r>
        <w:rPr>
          <w:color w:val="231F20"/>
          <w:w w:val="95"/>
        </w:rPr>
        <w:t>Для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тих,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хто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звітує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лише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підсумками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року: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рядок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25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23.</w:t>
      </w:r>
    </w:p>
    <w:p w:rsidR="00D542CB" w:rsidRDefault="00D542CB" w:rsidP="00D542CB">
      <w:pPr>
        <w:pStyle w:val="a3"/>
        <w:spacing w:before="6"/>
        <w:ind w:left="500"/>
      </w:pP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квартальники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розраховують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різницю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рядками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24,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записуючи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25.</w:t>
      </w:r>
    </w:p>
    <w:p w:rsidR="00D542CB" w:rsidRDefault="00D542CB" w:rsidP="00D542CB">
      <w:pPr>
        <w:pStyle w:val="4"/>
        <w:spacing w:before="7"/>
        <w:ind w:left="500"/>
      </w:pPr>
      <w:r>
        <w:rPr>
          <w:color w:val="231F20"/>
          <w:w w:val="90"/>
        </w:rPr>
        <w:t>Виправлення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помилок</w:t>
      </w:r>
    </w:p>
    <w:p w:rsidR="00D542CB" w:rsidRDefault="00D542CB" w:rsidP="00D542CB">
      <w:pPr>
        <w:pStyle w:val="a3"/>
        <w:spacing w:before="9"/>
        <w:ind w:left="500"/>
      </w:pPr>
      <w:r>
        <w:rPr>
          <w:color w:val="231F20"/>
          <w:w w:val="95"/>
        </w:rPr>
        <w:t>Передбачено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окремі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блоки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виправлення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помилок: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авансовому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внеску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під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виплати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дивідендів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(рядки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26–30);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before="7"/>
        <w:ind w:left="676" w:hanging="177"/>
      </w:pP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податком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репатріацію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виплати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нерезидентам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(рядки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31–34).</w:t>
      </w:r>
    </w:p>
    <w:p w:rsidR="00D542CB" w:rsidRDefault="00D542CB" w:rsidP="00D542CB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виправлення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помилок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допомогою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поточної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заповнюють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ВП.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Результат виправлення (заниження чи завищення) переносять у відповідний блок декларації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зі знаком «+»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 xml:space="preserve">заниження, а зі знаком «–»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 xml:space="preserve">завищення. Водночас </w:t>
      </w:r>
      <w:r>
        <w:rPr>
          <w:rFonts w:ascii="Arial" w:hAnsi="Arial"/>
          <w:b/>
          <w:color w:val="231F20"/>
        </w:rPr>
        <w:t>у разі заниження по-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даткових зобов’язань </w:t>
      </w:r>
      <w:r>
        <w:rPr>
          <w:color w:val="231F20"/>
          <w:w w:val="95"/>
        </w:rPr>
        <w:t>розраховують суму самоштрафу (5%) і пеню, а їх суми зазначають 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рядках.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завищили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податкові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8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</w:rPr>
        <w:t>ані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штрафу,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пені.</w:t>
      </w:r>
    </w:p>
    <w:p w:rsidR="00D542CB" w:rsidRDefault="00D542CB" w:rsidP="00D542CB">
      <w:pPr>
        <w:pStyle w:val="4"/>
        <w:spacing w:line="248" w:lineRule="exact"/>
        <w:ind w:left="500"/>
      </w:pPr>
      <w:r>
        <w:rPr>
          <w:color w:val="231F20"/>
          <w:w w:val="95"/>
        </w:rPr>
        <w:t>Нові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рядки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35–37</w:t>
      </w:r>
    </w:p>
    <w:p w:rsidR="00D542CB" w:rsidRDefault="00D542CB" w:rsidP="00D542CB">
      <w:pPr>
        <w:pStyle w:val="a3"/>
        <w:spacing w:before="8"/>
        <w:ind w:left="500"/>
      </w:pPr>
      <w:r>
        <w:rPr>
          <w:color w:val="231F20"/>
        </w:rPr>
        <w:t>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рядки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додано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481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старій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немає).</w:t>
      </w:r>
    </w:p>
    <w:p w:rsidR="00D542CB" w:rsidRDefault="00D542CB" w:rsidP="00D542CB">
      <w:pPr>
        <w:pStyle w:val="a3"/>
        <w:rPr>
          <w:sz w:val="13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1045"/>
        <w:gridCol w:w="562"/>
      </w:tblGrid>
      <w:tr w:rsidR="00D542CB" w:rsidTr="00547E13">
        <w:trPr>
          <w:trHeight w:val="480"/>
        </w:trPr>
        <w:tc>
          <w:tcPr>
            <w:tcW w:w="9180" w:type="dxa"/>
            <w:gridSpan w:val="3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Податкові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зобов’язання,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штрафні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санкції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пені,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визначені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України,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виправленням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помилок</w:t>
            </w:r>
          </w:p>
        </w:tc>
      </w:tr>
      <w:tr w:rsidR="00D542CB" w:rsidTr="00547E13">
        <w:trPr>
          <w:trHeight w:val="960"/>
        </w:trPr>
        <w:tc>
          <w:tcPr>
            <w:tcW w:w="7573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34"/>
              <w:rPr>
                <w:sz w:val="20"/>
              </w:rPr>
            </w:pP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збільшення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зобов’язання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порушення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цільового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користання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вивільнених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оподаткування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пунктів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142.1–</w:t>
            </w:r>
          </w:p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142.3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142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III,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пункту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41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кодексу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України</w:t>
            </w:r>
          </w:p>
        </w:tc>
        <w:tc>
          <w:tcPr>
            <w:tcW w:w="1045" w:type="dxa"/>
          </w:tcPr>
          <w:p w:rsidR="00D542CB" w:rsidRDefault="00D542CB" w:rsidP="00547E13">
            <w:pPr>
              <w:pStyle w:val="TableParagraph"/>
              <w:spacing w:before="1"/>
              <w:rPr>
                <w:sz w:val="31"/>
              </w:rPr>
            </w:pPr>
          </w:p>
          <w:p w:rsidR="00D542CB" w:rsidRDefault="00D542CB" w:rsidP="00547E13">
            <w:pPr>
              <w:pStyle w:val="TableParagraph"/>
              <w:ind w:left="40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35</w:t>
            </w:r>
          </w:p>
        </w:tc>
        <w:tc>
          <w:tcPr>
            <w:tcW w:w="56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2CB" w:rsidTr="00547E13">
        <w:trPr>
          <w:trHeight w:val="480"/>
        </w:trPr>
        <w:tc>
          <w:tcPr>
            <w:tcW w:w="7573" w:type="dxa"/>
          </w:tcPr>
          <w:p w:rsidR="00D542CB" w:rsidRDefault="00D542CB" w:rsidP="00547E13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Штрафні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санкції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порушення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положень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пункту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41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XX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Подат-</w:t>
            </w:r>
          </w:p>
          <w:p w:rsidR="00D542CB" w:rsidRDefault="00D542CB" w:rsidP="00547E13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кового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кодексу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</w:t>
            </w:r>
          </w:p>
        </w:tc>
        <w:tc>
          <w:tcPr>
            <w:tcW w:w="1045" w:type="dxa"/>
          </w:tcPr>
          <w:p w:rsidR="00D542CB" w:rsidRDefault="00D542CB" w:rsidP="00547E13">
            <w:pPr>
              <w:pStyle w:val="TableParagraph"/>
              <w:spacing w:before="121"/>
              <w:ind w:left="40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56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2CB" w:rsidTr="00547E13">
        <w:trPr>
          <w:trHeight w:val="720"/>
        </w:trPr>
        <w:tc>
          <w:tcPr>
            <w:tcW w:w="7573" w:type="dxa"/>
          </w:tcPr>
          <w:p w:rsidR="00D542CB" w:rsidRDefault="00D542CB" w:rsidP="00547E13">
            <w:pPr>
              <w:pStyle w:val="TableParagraph"/>
              <w:spacing w:before="1" w:line="247" w:lineRule="auto"/>
              <w:ind w:left="56" w:right="38"/>
              <w:rPr>
                <w:sz w:val="20"/>
              </w:rPr>
            </w:pPr>
            <w:r>
              <w:rPr>
                <w:color w:val="231F20"/>
                <w:sz w:val="20"/>
              </w:rPr>
              <w:t>Пеня,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нарахована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виконання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вимог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123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глави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II,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пунктів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142.1–142.3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III,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підрозділу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XX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</w:p>
          <w:p w:rsidR="00D542CB" w:rsidRDefault="00D542CB" w:rsidP="00547E13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кодексу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</w:t>
            </w:r>
          </w:p>
        </w:tc>
        <w:tc>
          <w:tcPr>
            <w:tcW w:w="1045" w:type="dxa"/>
          </w:tcPr>
          <w:p w:rsidR="00D542CB" w:rsidRDefault="00D542CB" w:rsidP="00547E13">
            <w:pPr>
              <w:pStyle w:val="TableParagraph"/>
              <w:spacing w:before="8"/>
              <w:rPr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</w:t>
            </w:r>
          </w:p>
        </w:tc>
        <w:tc>
          <w:tcPr>
            <w:tcW w:w="56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pStyle w:val="a3"/>
        <w:spacing w:before="95"/>
        <w:ind w:left="500"/>
      </w:pPr>
      <w:r>
        <w:rPr>
          <w:color w:val="231F20"/>
          <w:spacing w:val="-2"/>
        </w:rPr>
        <w:t>Згідно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п.п.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142.1–142.3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ПКУ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41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підрозділу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4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ХХ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ПКУ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від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оподаткування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звільнені: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2"/>
        </w:tabs>
        <w:spacing w:before="7" w:line="247" w:lineRule="auto"/>
        <w:ind w:right="162" w:firstLine="283"/>
      </w:pPr>
      <w:r>
        <w:rPr>
          <w:color w:val="231F20"/>
          <w:w w:val="95"/>
        </w:rPr>
        <w:t>підприємства,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засновані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громадськими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організаціями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осіб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інвалідністю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їхньою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пов-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власністю,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займаються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посередництвом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142.1);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  <w:w w:val="95"/>
        </w:rPr>
        <w:t>прибуток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Чорнобильської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АС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142.2);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82"/>
        </w:tabs>
        <w:spacing w:before="6" w:line="247" w:lineRule="auto"/>
        <w:ind w:right="161" w:firstLine="283"/>
      </w:pPr>
      <w:r>
        <w:rPr>
          <w:color w:val="231F20"/>
          <w:w w:val="95"/>
        </w:rPr>
        <w:t>прибуток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отриманий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рахунок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міжнародної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технічної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допомоги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вико-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«Укриття»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Чорнобильської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142.3);</w:t>
      </w:r>
    </w:p>
    <w:p w:rsidR="00D542CB" w:rsidRDefault="00D542CB" w:rsidP="00D542CB">
      <w:pPr>
        <w:spacing w:line="247" w:lineRule="auto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6A00" id="Полилиния 19" o:spid="_x0000_s1026" style="position:absolute;margin-left:65.2pt;margin-top:19.2pt;width:459.2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AQlYGWFAMAAJg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4"/>
        </w:tabs>
        <w:ind w:left="563" w:hanging="177"/>
        <w:jc w:val="both"/>
      </w:pPr>
      <w:r>
        <w:rPr>
          <w:color w:val="231F20"/>
          <w:w w:val="95"/>
        </w:rPr>
        <w:t>прибуток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літакобудування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41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підрозділу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ХХ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ПКУ).</w:t>
      </w:r>
    </w:p>
    <w:p w:rsidR="00D542CB" w:rsidRDefault="00D542CB" w:rsidP="00D542CB">
      <w:pPr>
        <w:pStyle w:val="a3"/>
        <w:spacing w:before="7" w:line="247" w:lineRule="auto"/>
        <w:ind w:left="104" w:right="275" w:firstLine="283"/>
        <w:jc w:val="both"/>
      </w:pPr>
      <w:r>
        <w:rPr>
          <w:color w:val="231F20"/>
          <w:spacing w:val="-1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разі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порушення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вимог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цільового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використання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вивільнених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оподаткування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відповідно до п.п. 142.1–142.3 ПКУ та п. 41 підрозділу 4 р. ХХ ПКУ, платник податку зо-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бов’язаний збільшити податкові зобов’язання з податку на прибуток за результатами по-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даткового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періоду,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який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припадає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порушення,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сплатити</w:t>
      </w:r>
      <w:r>
        <w:rPr>
          <w:color w:val="231F20"/>
          <w:spacing w:val="-15"/>
        </w:rPr>
        <w:t xml:space="preserve"> </w:t>
      </w:r>
      <w:r>
        <w:rPr>
          <w:rFonts w:ascii="Arial" w:hAnsi="Arial"/>
          <w:b/>
          <w:color w:val="231F20"/>
        </w:rPr>
        <w:t>пеню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нараховану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ПКУ.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Для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літакобудування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передбачено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ще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нарахування</w:t>
      </w:r>
      <w:r>
        <w:rPr>
          <w:color w:val="231F20"/>
          <w:spacing w:val="2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штрафу</w:t>
      </w:r>
      <w:r>
        <w:rPr>
          <w:rFonts w:ascii="Arial" w:hAnsi="Arial"/>
          <w:b/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41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підрозділу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 xml:space="preserve">До </w:t>
      </w:r>
      <w:r>
        <w:rPr>
          <w:rFonts w:ascii="Arial" w:hAnsi="Arial"/>
          <w:b/>
          <w:color w:val="231F20"/>
          <w:w w:val="95"/>
        </w:rPr>
        <w:t xml:space="preserve">рядка 37 </w:t>
      </w:r>
      <w:r>
        <w:rPr>
          <w:color w:val="231F20"/>
          <w:w w:val="95"/>
        </w:rPr>
        <w:t>потрібно вносити також пеню, яку нараховує страхувальник згідно зі ст. 123</w:t>
      </w:r>
      <w:r>
        <w:rPr>
          <w:color w:val="231F20"/>
          <w:w w:val="95"/>
          <w:vertAlign w:val="superscript"/>
        </w:rPr>
        <w:t>1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ПКУ в разі дострокового розірвання договорів довгострокового страхування життя чи дого-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ворів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межах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недержавного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пенсійного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забезпечення,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зокрема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додаткової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пенсії,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порушення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інших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вимог,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установлених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ПКУ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таких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договорів.</w:t>
      </w:r>
    </w:p>
    <w:p w:rsidR="00D542CB" w:rsidRDefault="00D542CB" w:rsidP="00D542CB">
      <w:pPr>
        <w:pStyle w:val="4"/>
        <w:spacing w:line="249" w:lineRule="exact"/>
        <w:ind w:left="387"/>
        <w:jc w:val="both"/>
      </w:pPr>
      <w:r>
        <w:rPr>
          <w:color w:val="231F20"/>
          <w:w w:val="90"/>
        </w:rPr>
        <w:t>Додатки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декларації:</w:t>
      </w:r>
    </w:p>
    <w:p w:rsidR="00D542CB" w:rsidRDefault="00D542CB" w:rsidP="00D542CB">
      <w:pPr>
        <w:pStyle w:val="a3"/>
        <w:spacing w:before="1" w:line="247" w:lineRule="auto"/>
        <w:ind w:left="103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АВ </w:t>
      </w:r>
      <w:r>
        <w:rPr>
          <w:color w:val="231F20"/>
          <w:w w:val="95"/>
        </w:rPr>
        <w:t>– Розрахунок авансового внеску з податку на прибуток підприємств на суму виплаче-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дивідендів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(прирівняних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платежів);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rFonts w:ascii="Arial" w:hAnsi="Arial"/>
          <w:b/>
          <w:color w:val="231F20"/>
        </w:rPr>
        <w:t>ЗП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нарахованої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податку;</w:t>
      </w:r>
    </w:p>
    <w:p w:rsidR="00D542CB" w:rsidRDefault="00D542CB" w:rsidP="00D542CB">
      <w:pPr>
        <w:pStyle w:val="a3"/>
        <w:spacing w:before="6" w:line="247" w:lineRule="auto"/>
        <w:ind w:left="103" w:right="274" w:firstLine="283"/>
        <w:jc w:val="both"/>
      </w:pPr>
      <w:r>
        <w:rPr>
          <w:rFonts w:ascii="Arial" w:hAnsi="Arial"/>
          <w:b/>
          <w:color w:val="231F20"/>
        </w:rPr>
        <w:t>ПН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Розрахунок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(звіт)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податкових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нерезидентів,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отримано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джерелом їх походження з України (таблиця 1). Розрахунок прибутку від операцій із безпро-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центними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(дисконтними)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облігаціями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казначейськими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зобов’язаннями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(рядок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16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1)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(таблиця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2);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rFonts w:ascii="Arial" w:hAnsi="Arial"/>
          <w:b/>
          <w:color w:val="231F20"/>
        </w:rPr>
        <w:t>ТЦ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</w:rPr>
        <w:t>Самостійне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податкових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транс-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фертного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ціноутворення;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rFonts w:ascii="Arial" w:hAnsi="Arial"/>
          <w:b/>
          <w:color w:val="231F20"/>
          <w:w w:val="95"/>
        </w:rPr>
        <w:t>ВП</w:t>
      </w:r>
      <w:r>
        <w:rPr>
          <w:rFonts w:ascii="Arial" w:hAnsi="Arial"/>
          <w:b/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Розрахунок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податкових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зобов’язань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період,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якому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виявлено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помилку(и);</w:t>
      </w:r>
    </w:p>
    <w:p w:rsidR="00D542CB" w:rsidRDefault="00D542CB" w:rsidP="00D542CB">
      <w:pPr>
        <w:spacing w:before="2"/>
        <w:ind w:left="387"/>
        <w:jc w:val="both"/>
      </w:pPr>
      <w:r>
        <w:rPr>
          <w:rFonts w:ascii="Arial" w:hAnsi="Arial"/>
          <w:b/>
          <w:color w:val="231F20"/>
        </w:rPr>
        <w:t>РІ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Різниці;</w:t>
      </w:r>
    </w:p>
    <w:p w:rsidR="00D542CB" w:rsidRDefault="00D542CB" w:rsidP="00D542CB">
      <w:pPr>
        <w:pStyle w:val="a3"/>
        <w:spacing w:before="7" w:line="247" w:lineRule="auto"/>
        <w:ind w:left="103" w:right="277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ПЗ </w:t>
      </w:r>
      <w:r>
        <w:rPr>
          <w:color w:val="231F20"/>
          <w:w w:val="95"/>
        </w:rPr>
        <w:t>– Розрахунок прибутку, що звільняється від оподаткування (таблиця 1). Підстави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застосування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пільги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(таблиця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2);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rFonts w:ascii="Arial" w:hAnsi="Arial"/>
          <w:b/>
          <w:color w:val="231F20"/>
        </w:rPr>
        <w:t>АМ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нарахованої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амортизації;</w:t>
      </w:r>
    </w:p>
    <w:p w:rsidR="00D542CB" w:rsidRDefault="00D542CB" w:rsidP="00D542CB">
      <w:pPr>
        <w:pStyle w:val="a3"/>
        <w:spacing w:before="7"/>
        <w:ind w:left="387"/>
        <w:jc w:val="both"/>
      </w:pPr>
      <w:r>
        <w:rPr>
          <w:rFonts w:ascii="Arial" w:hAnsi="Arial"/>
          <w:b/>
          <w:color w:val="231F20"/>
          <w:w w:val="95"/>
        </w:rPr>
        <w:t>ЦП</w:t>
      </w:r>
      <w:r>
        <w:rPr>
          <w:rFonts w:ascii="Arial" w:hAnsi="Arial"/>
          <w:b/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Розрахунок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результату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цінними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паперами;</w:t>
      </w:r>
    </w:p>
    <w:p w:rsidR="00D542CB" w:rsidRDefault="00D542CB" w:rsidP="00D542CB">
      <w:pPr>
        <w:pStyle w:val="a3"/>
        <w:spacing w:before="6"/>
        <w:ind w:left="387"/>
        <w:jc w:val="both"/>
      </w:pPr>
      <w:r>
        <w:rPr>
          <w:rFonts w:ascii="Arial" w:hAnsi="Arial"/>
          <w:b/>
          <w:color w:val="231F20"/>
        </w:rPr>
        <w:t>ФЗ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звітність.</w:t>
      </w:r>
    </w:p>
    <w:p w:rsidR="00D542CB" w:rsidRDefault="00D542CB" w:rsidP="00D542CB">
      <w:pPr>
        <w:pStyle w:val="a3"/>
        <w:spacing w:before="7" w:line="247" w:lineRule="auto"/>
        <w:ind w:left="103" w:right="274" w:firstLine="283"/>
        <w:jc w:val="both"/>
      </w:pPr>
      <w:r>
        <w:rPr>
          <w:color w:val="231F20"/>
        </w:rPr>
        <w:t>Три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перелічених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вище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додатки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ЦП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ТЦ)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РІ. Тому їх дані напряму не переносять до рядків декларації, а відображають у додатку РІ, та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вже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через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нього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рядку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03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РІ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декларації.</w:t>
      </w:r>
    </w:p>
    <w:p w:rsidR="00D542CB" w:rsidRDefault="00D542CB" w:rsidP="00D542CB">
      <w:pPr>
        <w:pStyle w:val="a3"/>
        <w:spacing w:after="31" w:line="252" w:lineRule="exact"/>
        <w:ind w:left="387"/>
        <w:jc w:val="both"/>
      </w:pPr>
      <w:r>
        <w:rPr>
          <w:color w:val="231F20"/>
        </w:rPr>
        <w:t>Про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додатків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зазначити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окремому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полі.</w:t>
      </w: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757"/>
        <w:gridCol w:w="719"/>
        <w:gridCol w:w="768"/>
        <w:gridCol w:w="898"/>
        <w:gridCol w:w="758"/>
        <w:gridCol w:w="639"/>
        <w:gridCol w:w="720"/>
        <w:gridCol w:w="811"/>
        <w:gridCol w:w="769"/>
        <w:gridCol w:w="879"/>
      </w:tblGrid>
      <w:tr w:rsidR="00D542CB" w:rsidTr="00547E13">
        <w:trPr>
          <w:trHeight w:val="207"/>
        </w:trPr>
        <w:tc>
          <w:tcPr>
            <w:tcW w:w="1465" w:type="dxa"/>
            <w:vMerge w:val="restart"/>
          </w:tcPr>
          <w:p w:rsidR="00D542CB" w:rsidRDefault="00D542CB" w:rsidP="00547E13">
            <w:pPr>
              <w:pStyle w:val="TableParagraph"/>
              <w:spacing w:before="40" w:line="247" w:lineRule="auto"/>
              <w:ind w:left="280" w:right="237" w:firstLine="8"/>
              <w:rPr>
                <w:sz w:val="20"/>
              </w:rPr>
            </w:pPr>
            <w:r>
              <w:rPr>
                <w:color w:val="231F20"/>
                <w:w w:val="98"/>
                <w:sz w:val="20"/>
              </w:rPr>
              <w:t xml:space="preserve">Наявність </w:t>
            </w:r>
            <w:r>
              <w:rPr>
                <w:color w:val="231F20"/>
                <w:w w:val="95"/>
                <w:sz w:val="20"/>
              </w:rPr>
              <w:t>д</w:t>
            </w:r>
            <w:r>
              <w:rPr>
                <w:color w:val="231F20"/>
                <w:spacing w:val="-2"/>
                <w:w w:val="95"/>
                <w:sz w:val="20"/>
              </w:rPr>
              <w:t>о</w:t>
            </w:r>
            <w:r>
              <w:rPr>
                <w:color w:val="231F20"/>
                <w:w w:val="96"/>
                <w:sz w:val="20"/>
              </w:rPr>
              <w:t>датків</w:t>
            </w:r>
            <w:r>
              <w:rPr>
                <w:color w:val="231F20"/>
                <w:w w:val="108"/>
                <w:sz w:val="20"/>
                <w:vertAlign w:val="superscript"/>
              </w:rPr>
              <w:t>10</w:t>
            </w:r>
          </w:p>
        </w:tc>
        <w:tc>
          <w:tcPr>
            <w:tcW w:w="757" w:type="dxa"/>
          </w:tcPr>
          <w:p w:rsidR="00D542CB" w:rsidRDefault="00D542CB" w:rsidP="00547E13">
            <w:pPr>
              <w:pStyle w:val="TableParagraph"/>
              <w:spacing w:line="187" w:lineRule="exact"/>
              <w:ind w:left="260"/>
              <w:rPr>
                <w:sz w:val="20"/>
              </w:rPr>
            </w:pPr>
            <w:r>
              <w:rPr>
                <w:color w:val="231F20"/>
                <w:sz w:val="20"/>
              </w:rPr>
              <w:t>АВ</w:t>
            </w:r>
          </w:p>
        </w:tc>
        <w:tc>
          <w:tcPr>
            <w:tcW w:w="719" w:type="dxa"/>
          </w:tcPr>
          <w:p w:rsidR="00D542CB" w:rsidRDefault="00D542CB" w:rsidP="00547E13">
            <w:pPr>
              <w:pStyle w:val="TableParagraph"/>
              <w:spacing w:line="187" w:lineRule="exact"/>
              <w:ind w:left="23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ЗП</w:t>
            </w:r>
          </w:p>
        </w:tc>
        <w:tc>
          <w:tcPr>
            <w:tcW w:w="768" w:type="dxa"/>
          </w:tcPr>
          <w:p w:rsidR="00D542CB" w:rsidRDefault="00D542CB" w:rsidP="00547E13">
            <w:pPr>
              <w:pStyle w:val="TableParagraph"/>
              <w:spacing w:line="187" w:lineRule="exact"/>
              <w:ind w:left="250"/>
              <w:rPr>
                <w:sz w:val="20"/>
              </w:rPr>
            </w:pPr>
            <w:r>
              <w:rPr>
                <w:color w:val="231F20"/>
                <w:sz w:val="20"/>
              </w:rPr>
              <w:t>ПН</w:t>
            </w:r>
          </w:p>
        </w:tc>
        <w:tc>
          <w:tcPr>
            <w:tcW w:w="898" w:type="dxa"/>
          </w:tcPr>
          <w:p w:rsidR="00D542CB" w:rsidRDefault="00D542CB" w:rsidP="00547E13">
            <w:pPr>
              <w:pStyle w:val="TableParagraph"/>
              <w:spacing w:line="187" w:lineRule="exact"/>
              <w:ind w:left="260"/>
              <w:rPr>
                <w:sz w:val="11"/>
              </w:rPr>
            </w:pPr>
            <w:r>
              <w:rPr>
                <w:color w:val="231F20"/>
                <w:w w:val="105"/>
                <w:position w:val="-6"/>
                <w:sz w:val="20"/>
              </w:rPr>
              <w:t>ТЦ</w:t>
            </w:r>
            <w:r>
              <w:rPr>
                <w:color w:val="231F20"/>
                <w:w w:val="105"/>
                <w:sz w:val="11"/>
              </w:rPr>
              <w:t>11</w:t>
            </w:r>
          </w:p>
        </w:tc>
        <w:tc>
          <w:tcPr>
            <w:tcW w:w="758" w:type="dxa"/>
          </w:tcPr>
          <w:p w:rsidR="00D542CB" w:rsidRDefault="00D542CB" w:rsidP="00547E13">
            <w:pPr>
              <w:pStyle w:val="TableParagraph"/>
              <w:spacing w:line="187" w:lineRule="exact"/>
              <w:ind w:left="24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ВП</w:t>
            </w:r>
          </w:p>
        </w:tc>
        <w:tc>
          <w:tcPr>
            <w:tcW w:w="639" w:type="dxa"/>
          </w:tcPr>
          <w:p w:rsidR="00D542CB" w:rsidRDefault="00D542CB" w:rsidP="00547E13">
            <w:pPr>
              <w:pStyle w:val="TableParagraph"/>
              <w:spacing w:line="187" w:lineRule="exact"/>
              <w:ind w:left="210" w:right="20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РІ</w:t>
            </w:r>
          </w:p>
        </w:tc>
        <w:tc>
          <w:tcPr>
            <w:tcW w:w="720" w:type="dxa"/>
          </w:tcPr>
          <w:p w:rsidR="00D542CB" w:rsidRDefault="00D542CB" w:rsidP="00547E13">
            <w:pPr>
              <w:pStyle w:val="TableParagraph"/>
              <w:spacing w:line="187" w:lineRule="exact"/>
              <w:ind w:left="22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ПЗ</w:t>
            </w:r>
          </w:p>
        </w:tc>
        <w:tc>
          <w:tcPr>
            <w:tcW w:w="811" w:type="dxa"/>
          </w:tcPr>
          <w:p w:rsidR="00D542CB" w:rsidRDefault="00D542CB" w:rsidP="00547E13">
            <w:pPr>
              <w:pStyle w:val="TableParagraph"/>
              <w:spacing w:line="187" w:lineRule="exact"/>
              <w:ind w:left="25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АМ</w:t>
            </w:r>
          </w:p>
        </w:tc>
        <w:tc>
          <w:tcPr>
            <w:tcW w:w="769" w:type="dxa"/>
          </w:tcPr>
          <w:p w:rsidR="00D542CB" w:rsidRDefault="00D542CB" w:rsidP="00547E13">
            <w:pPr>
              <w:pStyle w:val="TableParagraph"/>
              <w:spacing w:line="187" w:lineRule="exact"/>
              <w:ind w:left="2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ЦП</w:t>
            </w:r>
          </w:p>
        </w:tc>
        <w:tc>
          <w:tcPr>
            <w:tcW w:w="879" w:type="dxa"/>
          </w:tcPr>
          <w:p w:rsidR="00D542CB" w:rsidRDefault="00D542CB" w:rsidP="00547E13">
            <w:pPr>
              <w:pStyle w:val="TableParagraph"/>
              <w:spacing w:line="187" w:lineRule="exact"/>
              <w:ind w:left="216"/>
              <w:rPr>
                <w:sz w:val="11"/>
              </w:rPr>
            </w:pPr>
            <w:r>
              <w:rPr>
                <w:color w:val="231F20"/>
                <w:w w:val="115"/>
                <w:position w:val="-6"/>
                <w:sz w:val="20"/>
              </w:rPr>
              <w:t>ФЗ</w:t>
            </w:r>
            <w:r>
              <w:rPr>
                <w:color w:val="231F20"/>
                <w:w w:val="115"/>
                <w:sz w:val="11"/>
              </w:rPr>
              <w:t>12</w:t>
            </w:r>
          </w:p>
        </w:tc>
      </w:tr>
      <w:tr w:rsidR="00D542CB" w:rsidTr="00547E13">
        <w:trPr>
          <w:trHeight w:val="335"/>
        </w:trPr>
        <w:tc>
          <w:tcPr>
            <w:tcW w:w="1465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pStyle w:val="a3"/>
        <w:spacing w:before="95"/>
        <w:ind w:left="387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відповідних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клітинках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проставляють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позначка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«+»,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окрім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клітинки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під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літерами</w:t>
      </w:r>
    </w:p>
    <w:p w:rsidR="00D542CB" w:rsidRDefault="00D542CB" w:rsidP="00D542CB">
      <w:pPr>
        <w:pStyle w:val="a3"/>
        <w:spacing w:before="7" w:line="247" w:lineRule="auto"/>
        <w:ind w:left="104" w:right="275"/>
        <w:jc w:val="both"/>
      </w:pPr>
      <w:r>
        <w:rPr>
          <w:color w:val="231F20"/>
          <w:w w:val="95"/>
        </w:rPr>
        <w:t>«ПН», у якій зазначають кількість поданих додатків «ПН» до декларації. Про це свідчить 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носка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10.</w:t>
      </w:r>
    </w:p>
    <w:p w:rsidR="00D542CB" w:rsidRDefault="00D542CB" w:rsidP="00D542CB">
      <w:pPr>
        <w:pStyle w:val="a3"/>
        <w:spacing w:line="247" w:lineRule="auto"/>
        <w:ind w:left="104" w:right="276" w:firstLine="283"/>
        <w:jc w:val="both"/>
      </w:pPr>
      <w:r>
        <w:rPr>
          <w:color w:val="231F20"/>
          <w:w w:val="95"/>
        </w:rPr>
        <w:t>Додаток ТЦ заповнюють платники податку на прибуток підприємств, які здійснювали са-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мостійне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(виноска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11).</w:t>
      </w:r>
    </w:p>
    <w:p w:rsidR="00D542CB" w:rsidRDefault="00D542CB" w:rsidP="00D542CB">
      <w:pPr>
        <w:pStyle w:val="a3"/>
        <w:spacing w:after="17" w:line="247" w:lineRule="auto"/>
        <w:ind w:left="104"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новій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(зі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змінами,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унесеними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481)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додатками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ще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графу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додатка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ПП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(«Інформація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суми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податкових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пільг»)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окремі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комірки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вка-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зування,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якими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стандартами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складають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фінзвітність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міжнародними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національними.</w:t>
      </w: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598"/>
        <w:gridCol w:w="584"/>
        <w:gridCol w:w="613"/>
        <w:gridCol w:w="642"/>
        <w:gridCol w:w="670"/>
        <w:gridCol w:w="669"/>
        <w:gridCol w:w="670"/>
        <w:gridCol w:w="671"/>
        <w:gridCol w:w="812"/>
        <w:gridCol w:w="670"/>
        <w:gridCol w:w="815"/>
        <w:gridCol w:w="815"/>
      </w:tblGrid>
      <w:tr w:rsidR="00D542CB" w:rsidTr="00547E13">
        <w:trPr>
          <w:trHeight w:val="224"/>
        </w:trPr>
        <w:tc>
          <w:tcPr>
            <w:tcW w:w="949" w:type="dxa"/>
            <w:vMerge w:val="restart"/>
          </w:tcPr>
          <w:p w:rsidR="00D542CB" w:rsidRDefault="00D542CB" w:rsidP="00547E13">
            <w:pPr>
              <w:pStyle w:val="TableParagraph"/>
              <w:spacing w:before="120" w:line="247" w:lineRule="auto"/>
              <w:ind w:left="30" w:right="1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Наявність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ків</w:t>
            </w:r>
            <w:r>
              <w:rPr>
                <w:color w:val="231F20"/>
                <w:sz w:val="20"/>
                <w:vertAlign w:val="superscript"/>
              </w:rPr>
              <w:t>10</w:t>
            </w:r>
          </w:p>
        </w:tc>
        <w:tc>
          <w:tcPr>
            <w:tcW w:w="598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181"/>
              <w:rPr>
                <w:sz w:val="20"/>
              </w:rPr>
            </w:pPr>
            <w:r>
              <w:rPr>
                <w:color w:val="231F20"/>
                <w:sz w:val="20"/>
              </w:rPr>
              <w:t>АВ</w:t>
            </w:r>
          </w:p>
        </w:tc>
        <w:tc>
          <w:tcPr>
            <w:tcW w:w="584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16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ЗП</w:t>
            </w:r>
          </w:p>
        </w:tc>
        <w:tc>
          <w:tcPr>
            <w:tcW w:w="613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175"/>
              <w:rPr>
                <w:sz w:val="20"/>
              </w:rPr>
            </w:pPr>
            <w:r>
              <w:rPr>
                <w:color w:val="231F20"/>
                <w:sz w:val="20"/>
              </w:rPr>
              <w:t>ПН</w:t>
            </w:r>
          </w:p>
        </w:tc>
        <w:tc>
          <w:tcPr>
            <w:tcW w:w="642" w:type="dxa"/>
            <w:vMerge w:val="restart"/>
          </w:tcPr>
          <w:p w:rsidR="00D542CB" w:rsidRDefault="00D542CB" w:rsidP="00547E13">
            <w:pPr>
              <w:pStyle w:val="TableParagraph"/>
              <w:spacing w:before="173"/>
              <w:ind w:left="135"/>
              <w:rPr>
                <w:sz w:val="11"/>
              </w:rPr>
            </w:pPr>
            <w:r>
              <w:rPr>
                <w:color w:val="231F20"/>
                <w:w w:val="105"/>
                <w:position w:val="-6"/>
                <w:sz w:val="20"/>
              </w:rPr>
              <w:t>ТЦ</w:t>
            </w:r>
            <w:r>
              <w:rPr>
                <w:color w:val="231F20"/>
                <w:w w:val="105"/>
                <w:sz w:val="11"/>
              </w:rPr>
              <w:t>11</w:t>
            </w:r>
          </w:p>
        </w:tc>
        <w:tc>
          <w:tcPr>
            <w:tcW w:w="670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ВП</w:t>
            </w:r>
          </w:p>
        </w:tc>
        <w:tc>
          <w:tcPr>
            <w:tcW w:w="669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228" w:right="2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РІ</w:t>
            </w:r>
          </w:p>
        </w:tc>
        <w:tc>
          <w:tcPr>
            <w:tcW w:w="670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ПЗ</w:t>
            </w:r>
          </w:p>
        </w:tc>
        <w:tc>
          <w:tcPr>
            <w:tcW w:w="671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19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АМ</w:t>
            </w:r>
          </w:p>
        </w:tc>
        <w:tc>
          <w:tcPr>
            <w:tcW w:w="812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2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ЦП</w:t>
            </w:r>
          </w:p>
        </w:tc>
        <w:tc>
          <w:tcPr>
            <w:tcW w:w="670" w:type="dxa"/>
            <w:vMerge w:val="restart"/>
          </w:tcPr>
          <w:p w:rsidR="00D542CB" w:rsidRDefault="00D542CB" w:rsidP="00547E13">
            <w:pPr>
              <w:pStyle w:val="TableParagraph"/>
              <w:spacing w:before="169"/>
              <w:ind w:left="19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ПП</w:t>
            </w:r>
          </w:p>
        </w:tc>
        <w:tc>
          <w:tcPr>
            <w:tcW w:w="1630" w:type="dxa"/>
            <w:gridSpan w:val="2"/>
          </w:tcPr>
          <w:p w:rsidR="00D542CB" w:rsidRDefault="00D542CB" w:rsidP="00547E13">
            <w:pPr>
              <w:pStyle w:val="TableParagraph"/>
              <w:spacing w:line="205" w:lineRule="exact"/>
              <w:ind w:left="575" w:right="575"/>
              <w:jc w:val="center"/>
              <w:rPr>
                <w:sz w:val="11"/>
              </w:rPr>
            </w:pPr>
            <w:r>
              <w:rPr>
                <w:color w:val="231F20"/>
                <w:w w:val="115"/>
                <w:position w:val="-6"/>
                <w:sz w:val="20"/>
              </w:rPr>
              <w:t>ФЗ</w:t>
            </w:r>
            <w:r>
              <w:rPr>
                <w:color w:val="231F20"/>
                <w:w w:val="115"/>
                <w:sz w:val="11"/>
              </w:rPr>
              <w:t>12</w:t>
            </w:r>
          </w:p>
        </w:tc>
      </w:tr>
      <w:tr w:rsidR="00D542CB" w:rsidTr="00547E13">
        <w:trPr>
          <w:trHeight w:val="337"/>
        </w:trPr>
        <w:tc>
          <w:tcPr>
            <w:tcW w:w="94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D542CB" w:rsidRDefault="00D542CB" w:rsidP="00547E13">
            <w:pPr>
              <w:pStyle w:val="TableParagraph"/>
              <w:spacing w:before="49"/>
              <w:ind w:left="84"/>
              <w:rPr>
                <w:sz w:val="20"/>
              </w:rPr>
            </w:pPr>
            <w:r>
              <w:rPr>
                <w:color w:val="231F20"/>
                <w:sz w:val="20"/>
              </w:rPr>
              <w:t>П(С)БО</w:t>
            </w:r>
          </w:p>
        </w:tc>
        <w:tc>
          <w:tcPr>
            <w:tcW w:w="815" w:type="dxa"/>
          </w:tcPr>
          <w:p w:rsidR="00D542CB" w:rsidRDefault="00D542CB" w:rsidP="00547E13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МСФЗ</w:t>
            </w:r>
          </w:p>
        </w:tc>
      </w:tr>
      <w:tr w:rsidR="00D542CB" w:rsidTr="00547E13">
        <w:trPr>
          <w:trHeight w:val="365"/>
        </w:trPr>
        <w:tc>
          <w:tcPr>
            <w:tcW w:w="94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D542CB" w:rsidRDefault="00D542CB" w:rsidP="00547E13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о</w:t>
            </w:r>
          </w:p>
        </w:tc>
        <w:tc>
          <w:tcPr>
            <w:tcW w:w="671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pStyle w:val="a3"/>
        <w:spacing w:before="95" w:line="247" w:lineRule="auto"/>
        <w:ind w:left="104" w:right="274" w:firstLine="283"/>
        <w:jc w:val="both"/>
      </w:pPr>
      <w:r>
        <w:rPr>
          <w:color w:val="231F20"/>
        </w:rPr>
        <w:t>Форми фінансової звітності, які подають із декларацією з податку на прибуток підпри-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ємств,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10.5.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Навпроти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відповідної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клітинки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проставляють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знак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«+»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(зазначено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виносці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12).</w:t>
      </w:r>
    </w:p>
    <w:p w:rsidR="00D542CB" w:rsidRDefault="00D542CB" w:rsidP="00D542CB">
      <w:pPr>
        <w:spacing w:line="253" w:lineRule="exact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DB601" id="Полилиния 18" o:spid="_x0000_s1026" style="position:absolute;margin-left:70.85pt;margin-top:19.25pt;width:459.2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uqFAMAAJgGAAAOAAAAZHJzL2Uyb0RvYy54bWysVWuO0zAQ/o/EHSz/BHXzaPqKNl2t+kBI&#10;C6y05QBu7DQRiR1st+mCOANH4BorIThDuRFjJ+mmBSSEqFR37BnPfDOfZ3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Al08uq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новій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(зі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змінами,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унесеними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481),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жаль,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назви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фінансової звітності не оновили. Адже для малих і мікропідприємств їх назви змінилися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(НП(С)БО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25)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звучать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малого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1-м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2-м)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нансова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мікропідприємства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1-мс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2-мс).</w:t>
      </w:r>
    </w:p>
    <w:p w:rsidR="00D542CB" w:rsidRDefault="00D542CB" w:rsidP="00D542CB">
      <w:pPr>
        <w:spacing w:line="250" w:lineRule="exact"/>
        <w:ind w:left="8075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10.5</w:t>
      </w:r>
    </w:p>
    <w:p w:rsidR="00D542CB" w:rsidRDefault="00D542CB" w:rsidP="00D542CB">
      <w:pPr>
        <w:pStyle w:val="4"/>
        <w:spacing w:before="9" w:after="33"/>
        <w:ind w:left="446"/>
      </w:pPr>
      <w:r>
        <w:rPr>
          <w:color w:val="231F20"/>
          <w:w w:val="95"/>
        </w:rPr>
        <w:t>Фінансова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звітність,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яку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декларацією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підприємств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052"/>
        <w:gridCol w:w="996"/>
        <w:gridCol w:w="903"/>
        <w:gridCol w:w="815"/>
        <w:gridCol w:w="993"/>
        <w:gridCol w:w="649"/>
        <w:gridCol w:w="996"/>
        <w:gridCol w:w="649"/>
        <w:gridCol w:w="996"/>
      </w:tblGrid>
      <w:tr w:rsidR="00D542CB" w:rsidTr="00547E13">
        <w:trPr>
          <w:trHeight w:val="898"/>
        </w:trPr>
        <w:tc>
          <w:tcPr>
            <w:tcW w:w="1129" w:type="dxa"/>
            <w:vMerge w:val="restart"/>
          </w:tcPr>
          <w:p w:rsidR="00D542CB" w:rsidRDefault="00D542CB" w:rsidP="00547E13">
            <w:pPr>
              <w:pStyle w:val="TableParagraph"/>
              <w:spacing w:line="186" w:lineRule="exact"/>
              <w:ind w:left="66" w:right="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Наявність</w:t>
            </w:r>
          </w:p>
          <w:p w:rsidR="00D542CB" w:rsidRDefault="00D542CB" w:rsidP="00547E13">
            <w:pPr>
              <w:pStyle w:val="TableParagraph"/>
              <w:spacing w:before="7" w:line="247" w:lineRule="auto"/>
              <w:ind w:left="83" w:right="71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поданих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Податкової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декларації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</w:p>
          <w:p w:rsidR="00D542CB" w:rsidRDefault="00D542CB" w:rsidP="00547E13">
            <w:pPr>
              <w:pStyle w:val="TableParagraph"/>
              <w:spacing w:before="3" w:line="247" w:lineRule="auto"/>
              <w:ind w:left="68" w:right="5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підприємств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додатків</w:t>
            </w:r>
          </w:p>
          <w:p w:rsidR="00D542CB" w:rsidRDefault="00D542CB" w:rsidP="00547E13">
            <w:pPr>
              <w:pStyle w:val="TableParagraph"/>
              <w:spacing w:before="2"/>
              <w:ind w:left="65" w:right="56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</w:t>
            </w:r>
          </w:p>
          <w:p w:rsidR="00D542CB" w:rsidRDefault="00D542CB" w:rsidP="00547E13">
            <w:pPr>
              <w:pStyle w:val="TableParagraph"/>
              <w:spacing w:line="210" w:lineRule="atLeast"/>
              <w:ind w:left="68" w:right="5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фінансової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звітності</w:t>
            </w:r>
            <w:r>
              <w:rPr>
                <w:color w:val="231F20"/>
                <w:sz w:val="18"/>
                <w:vertAlign w:val="superscript"/>
              </w:rPr>
              <w:t>12</w:t>
            </w:r>
          </w:p>
        </w:tc>
        <w:tc>
          <w:tcPr>
            <w:tcW w:w="1052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1" w:right="3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Баланс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(Звіт про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фінансовий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стан)</w:t>
            </w:r>
            <w:r>
              <w:rPr>
                <w:color w:val="231F20"/>
                <w:sz w:val="18"/>
                <w:vertAlign w:val="superscript"/>
              </w:rPr>
              <w:t>13</w:t>
            </w:r>
          </w:p>
        </w:tc>
        <w:tc>
          <w:tcPr>
            <w:tcW w:w="996" w:type="dxa"/>
            <w:vMerge w:val="restart"/>
          </w:tcPr>
          <w:p w:rsidR="00D542CB" w:rsidRDefault="00D542CB" w:rsidP="00547E13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8" w:right="46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Звіт про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результати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(Звіт про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сукупний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дохід)</w:t>
            </w:r>
            <w:r>
              <w:rPr>
                <w:color w:val="231F20"/>
                <w:sz w:val="18"/>
                <w:vertAlign w:val="superscript"/>
              </w:rPr>
              <w:t>13</w:t>
            </w:r>
          </w:p>
        </w:tc>
        <w:tc>
          <w:tcPr>
            <w:tcW w:w="903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58" w:right="10" w:firstLine="230"/>
              <w:rPr>
                <w:sz w:val="18"/>
              </w:rPr>
            </w:pPr>
            <w:r>
              <w:rPr>
                <w:color w:val="231F20"/>
                <w:sz w:val="18"/>
              </w:rPr>
              <w:t>Звіт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 рух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грошових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коштів</w:t>
            </w:r>
            <w:r>
              <w:rPr>
                <w:color w:val="231F20"/>
                <w:sz w:val="18"/>
                <w:vertAlign w:val="superscript"/>
              </w:rPr>
              <w:t>13</w:t>
            </w:r>
          </w:p>
        </w:tc>
        <w:tc>
          <w:tcPr>
            <w:tcW w:w="815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27" w:line="247" w:lineRule="auto"/>
              <w:ind w:left="51" w:right="42" w:firstLine="19"/>
              <w:jc w:val="both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Звіт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8"/>
                <w:sz w:val="18"/>
              </w:rPr>
              <w:t xml:space="preserve">про </w:t>
            </w:r>
            <w:r>
              <w:rPr>
                <w:color w:val="231F20"/>
                <w:w w:val="95"/>
                <w:sz w:val="18"/>
              </w:rPr>
              <w:t>власний капітал</w:t>
            </w:r>
            <w:r>
              <w:rPr>
                <w:color w:val="231F20"/>
                <w:w w:val="104"/>
                <w:sz w:val="18"/>
                <w:vertAlign w:val="superscript"/>
              </w:rPr>
              <w:t>13</w:t>
            </w:r>
          </w:p>
        </w:tc>
        <w:tc>
          <w:tcPr>
            <w:tcW w:w="993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D542CB" w:rsidRDefault="00D542CB" w:rsidP="00547E13">
            <w:pPr>
              <w:pStyle w:val="TableParagraph"/>
              <w:spacing w:line="247" w:lineRule="auto"/>
              <w:ind w:left="47" w:right="3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Примітки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річної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фінансової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звітності</w:t>
            </w:r>
            <w:r>
              <w:rPr>
                <w:color w:val="231F20"/>
                <w:sz w:val="18"/>
                <w:vertAlign w:val="superscript"/>
              </w:rPr>
              <w:t>13</w:t>
            </w:r>
          </w:p>
        </w:tc>
        <w:tc>
          <w:tcPr>
            <w:tcW w:w="1645" w:type="dxa"/>
            <w:gridSpan w:val="2"/>
          </w:tcPr>
          <w:p w:rsidR="00D542CB" w:rsidRDefault="00D542CB" w:rsidP="00547E13">
            <w:pPr>
              <w:pStyle w:val="TableParagraph"/>
              <w:spacing w:before="126" w:line="247" w:lineRule="auto"/>
              <w:ind w:left="172" w:right="154" w:hanging="1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Фінансовий </w:t>
            </w:r>
            <w:r>
              <w:rPr>
                <w:color w:val="231F20"/>
                <w:sz w:val="18"/>
              </w:rPr>
              <w:t>звіт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суб’єкта малого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підприємництва</w:t>
            </w:r>
          </w:p>
        </w:tc>
        <w:tc>
          <w:tcPr>
            <w:tcW w:w="1645" w:type="dxa"/>
            <w:gridSpan w:val="2"/>
          </w:tcPr>
          <w:p w:rsidR="00D542CB" w:rsidRDefault="00D542CB" w:rsidP="00547E13">
            <w:pPr>
              <w:pStyle w:val="TableParagraph"/>
              <w:spacing w:before="17" w:line="210" w:lineRule="atLeast"/>
              <w:ind w:left="41" w:right="3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Спрощений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совий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звіт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суб’єкта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малого підприєм-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ництва</w:t>
            </w:r>
          </w:p>
        </w:tc>
      </w:tr>
      <w:tr w:rsidR="00D542CB" w:rsidTr="00547E13">
        <w:trPr>
          <w:trHeight w:val="912"/>
        </w:trPr>
        <w:tc>
          <w:tcPr>
            <w:tcW w:w="112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19"/>
              <w:ind w:left="37"/>
              <w:rPr>
                <w:sz w:val="18"/>
              </w:rPr>
            </w:pPr>
            <w:r>
              <w:rPr>
                <w:color w:val="231F20"/>
                <w:sz w:val="18"/>
              </w:rPr>
              <w:t>Баланс</w:t>
            </w:r>
          </w:p>
        </w:tc>
        <w:tc>
          <w:tcPr>
            <w:tcW w:w="996" w:type="dxa"/>
          </w:tcPr>
          <w:p w:rsidR="00D542CB" w:rsidRDefault="00D542CB" w:rsidP="00547E13">
            <w:pPr>
              <w:pStyle w:val="TableParagraph"/>
              <w:spacing w:before="133" w:line="247" w:lineRule="auto"/>
              <w:ind w:left="56" w:right="49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Звіт про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результати</w:t>
            </w:r>
          </w:p>
        </w:tc>
        <w:tc>
          <w:tcPr>
            <w:tcW w:w="649" w:type="dxa"/>
          </w:tcPr>
          <w:p w:rsidR="00D542CB" w:rsidRDefault="00D542CB" w:rsidP="00547E1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42CB" w:rsidRDefault="00D542CB" w:rsidP="00547E13">
            <w:pPr>
              <w:pStyle w:val="TableParagraph"/>
              <w:spacing w:before="119"/>
              <w:ind w:left="36"/>
              <w:rPr>
                <w:sz w:val="18"/>
              </w:rPr>
            </w:pPr>
            <w:r>
              <w:rPr>
                <w:color w:val="231F20"/>
                <w:sz w:val="18"/>
              </w:rPr>
              <w:t>Баланс</w:t>
            </w:r>
          </w:p>
        </w:tc>
        <w:tc>
          <w:tcPr>
            <w:tcW w:w="996" w:type="dxa"/>
          </w:tcPr>
          <w:p w:rsidR="00D542CB" w:rsidRDefault="00D542CB" w:rsidP="00547E13">
            <w:pPr>
              <w:pStyle w:val="TableParagraph"/>
              <w:spacing w:before="133" w:line="247" w:lineRule="auto"/>
              <w:ind w:left="55" w:right="50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Звіт про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результати</w:t>
            </w:r>
          </w:p>
        </w:tc>
      </w:tr>
      <w:tr w:rsidR="00D542CB" w:rsidTr="00547E13">
        <w:trPr>
          <w:trHeight w:val="497"/>
        </w:trPr>
        <w:tc>
          <w:tcPr>
            <w:tcW w:w="1129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spacing w:before="114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[47].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pStyle w:val="a3"/>
        <w:spacing w:line="247" w:lineRule="auto"/>
        <w:ind w:left="217" w:firstLine="283"/>
      </w:pPr>
      <w:r>
        <w:rPr>
          <w:color w:val="231F20"/>
          <w:w w:val="95"/>
        </w:rPr>
        <w:t>Та,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безспірно,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завадить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проставити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правильно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відмітки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звіт-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ності,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підприємство.</w:t>
      </w:r>
    </w:p>
    <w:p w:rsidR="00D542CB" w:rsidRDefault="00D542CB" w:rsidP="00D542CB">
      <w:pPr>
        <w:pStyle w:val="4"/>
        <w:spacing w:after="33" w:line="251" w:lineRule="exact"/>
        <w:ind w:left="1660" w:right="1607"/>
        <w:jc w:val="center"/>
      </w:pPr>
      <w:r>
        <w:rPr>
          <w:color w:val="231F20"/>
          <w:w w:val="90"/>
        </w:rPr>
        <w:t>Доповнення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декларації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705"/>
        <w:gridCol w:w="6736"/>
      </w:tblGrid>
      <w:tr w:rsidR="00D542CB" w:rsidTr="00547E13">
        <w:trPr>
          <w:trHeight w:val="760"/>
        </w:trPr>
        <w:tc>
          <w:tcPr>
            <w:tcW w:w="1732" w:type="dxa"/>
          </w:tcPr>
          <w:p w:rsidR="00D542CB" w:rsidRDefault="00D542CB" w:rsidP="00547E13">
            <w:pPr>
              <w:pStyle w:val="TableParagraph"/>
              <w:spacing w:before="141" w:line="247" w:lineRule="auto"/>
              <w:ind w:left="260" w:right="221" w:firstLine="162"/>
              <w:rPr>
                <w:sz w:val="20"/>
              </w:rPr>
            </w:pPr>
            <w:r>
              <w:rPr>
                <w:color w:val="231F20"/>
                <w:w w:val="98"/>
                <w:sz w:val="20"/>
              </w:rPr>
              <w:t>Наявність доповнення</w:t>
            </w:r>
            <w:r>
              <w:rPr>
                <w:color w:val="231F20"/>
                <w:w w:val="108"/>
                <w:sz w:val="20"/>
                <w:vertAlign w:val="superscript"/>
              </w:rPr>
              <w:t>14</w:t>
            </w:r>
          </w:p>
        </w:tc>
        <w:tc>
          <w:tcPr>
            <w:tcW w:w="7441" w:type="dxa"/>
            <w:gridSpan w:val="2"/>
          </w:tcPr>
          <w:p w:rsidR="00D542CB" w:rsidRDefault="00D542CB" w:rsidP="00547E13">
            <w:pPr>
              <w:pStyle w:val="TableParagraph"/>
              <w:spacing w:before="21" w:line="247" w:lineRule="auto"/>
              <w:ind w:left="395" w:right="382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Доповнення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Податкової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декларації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(заповнюється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подається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пункту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46.4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46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кодексу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України)</w:t>
            </w:r>
          </w:p>
        </w:tc>
      </w:tr>
      <w:tr w:rsidR="00D542CB" w:rsidTr="00547E13">
        <w:trPr>
          <w:trHeight w:val="240"/>
        </w:trPr>
        <w:tc>
          <w:tcPr>
            <w:tcW w:w="1732" w:type="dxa"/>
            <w:vMerge w:val="restart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D542CB" w:rsidRDefault="00D542CB" w:rsidP="00547E13">
            <w:pPr>
              <w:pStyle w:val="TableParagraph"/>
              <w:spacing w:before="1" w:line="219" w:lineRule="exact"/>
              <w:ind w:left="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з/п</w:t>
            </w:r>
          </w:p>
        </w:tc>
        <w:tc>
          <w:tcPr>
            <w:tcW w:w="6736" w:type="dxa"/>
          </w:tcPr>
          <w:p w:rsidR="00D542CB" w:rsidRDefault="00D542CB" w:rsidP="00547E13">
            <w:pPr>
              <w:pStyle w:val="TableParagraph"/>
              <w:spacing w:before="1" w:line="219" w:lineRule="exact"/>
              <w:ind w:left="2535" w:right="25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Зміст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доповнення</w:t>
            </w:r>
          </w:p>
        </w:tc>
      </w:tr>
      <w:tr w:rsidR="00D542CB" w:rsidTr="00547E13">
        <w:trPr>
          <w:trHeight w:val="240"/>
        </w:trPr>
        <w:tc>
          <w:tcPr>
            <w:tcW w:w="1732" w:type="dxa"/>
            <w:vMerge/>
            <w:tcBorders>
              <w:top w:val="nil"/>
            </w:tcBorders>
          </w:tcPr>
          <w:p w:rsidR="00D542CB" w:rsidRDefault="00D542CB" w:rsidP="00547E1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6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2CB" w:rsidTr="00547E13">
        <w:trPr>
          <w:trHeight w:val="240"/>
        </w:trPr>
        <w:tc>
          <w:tcPr>
            <w:tcW w:w="9173" w:type="dxa"/>
            <w:gridSpan w:val="3"/>
          </w:tcPr>
          <w:p w:rsidR="00D542CB" w:rsidRDefault="00D542CB" w:rsidP="00547E13">
            <w:pPr>
              <w:pStyle w:val="TableParagraph"/>
              <w:tabs>
                <w:tab w:val="left" w:pos="1428"/>
              </w:tabs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Додатки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арк.</w:t>
            </w:r>
          </w:p>
        </w:tc>
      </w:tr>
    </w:tbl>
    <w:p w:rsidR="00D542CB" w:rsidRDefault="00D542CB" w:rsidP="00D542CB">
      <w:pPr>
        <w:pStyle w:val="a3"/>
        <w:spacing w:before="7"/>
        <w:rPr>
          <w:rFonts w:ascii="Arial"/>
          <w:b/>
          <w:sz w:val="20"/>
        </w:rPr>
      </w:pPr>
    </w:p>
    <w:p w:rsidR="00D542CB" w:rsidRDefault="00D542CB" w:rsidP="00D542CB">
      <w:pPr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Нагадаємо</w:t>
      </w:r>
    </w:p>
    <w:p w:rsidR="00D542CB" w:rsidRDefault="00D542CB" w:rsidP="00D542CB">
      <w:pPr>
        <w:pStyle w:val="a3"/>
        <w:spacing w:before="9" w:line="247" w:lineRule="auto"/>
        <w:ind w:left="217" w:right="161" w:firstLine="283"/>
        <w:jc w:val="both"/>
      </w:pPr>
      <w:r>
        <w:rPr>
          <w:color w:val="231F20"/>
          <w:w w:val="95"/>
        </w:rPr>
        <w:t>Згідно з п. 46.4 ПКУ, якщо платник вважає, що форма податкової декларації збільшує чи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зменшує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податкові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зобов’язання,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усупереч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нормам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зазначити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факт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спеціально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відведеному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місці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податковій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декларації.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За потреби платник податків може подати разом із такою податковою декларацією до-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повнення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цієї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декларації,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складене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довільній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вважатиметься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невід’ємною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частиною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декларації.</w:t>
      </w:r>
    </w:p>
    <w:p w:rsidR="00D542CB" w:rsidRDefault="00D542CB" w:rsidP="00D542CB">
      <w:pPr>
        <w:spacing w:line="247" w:lineRule="auto"/>
        <w:ind w:left="217" w:right="161" w:firstLine="283"/>
        <w:jc w:val="both"/>
      </w:pPr>
      <w:r>
        <w:rPr>
          <w:color w:val="231F20"/>
          <w:w w:val="90"/>
        </w:rPr>
        <w:t xml:space="preserve">Таке </w:t>
      </w:r>
      <w:r>
        <w:rPr>
          <w:rFonts w:ascii="Arial" w:hAnsi="Arial"/>
          <w:b/>
          <w:color w:val="231F20"/>
          <w:w w:val="90"/>
        </w:rPr>
        <w:t>доповнення подають із поясненням мотивів його подання</w:t>
      </w:r>
      <w:r>
        <w:rPr>
          <w:color w:val="231F20"/>
          <w:w w:val="90"/>
        </w:rPr>
        <w:t>. Платник податків, який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електронній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доповнення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електронній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формі.</w:t>
      </w:r>
    </w:p>
    <w:p w:rsidR="00D542CB" w:rsidRDefault="00D542CB" w:rsidP="00D542CB">
      <w:pPr>
        <w:pStyle w:val="4"/>
        <w:spacing w:line="247" w:lineRule="auto"/>
        <w:ind w:right="161" w:firstLine="283"/>
        <w:jc w:val="both"/>
        <w:rPr>
          <w:rFonts w:ascii="Trebuchet MS" w:hAnsi="Trebuchet MS"/>
          <w:b w:val="0"/>
        </w:rPr>
      </w:pPr>
      <w:r>
        <w:rPr>
          <w:rFonts w:ascii="Trebuchet MS" w:hAnsi="Trebuchet MS"/>
          <w:b w:val="0"/>
          <w:color w:val="231F20"/>
          <w:w w:val="90"/>
        </w:rPr>
        <w:t xml:space="preserve">Отже, </w:t>
      </w:r>
      <w:r>
        <w:rPr>
          <w:color w:val="231F20"/>
          <w:w w:val="90"/>
        </w:rPr>
        <w:t>якщо підприємство подає доповнення, воно нумерує їх і вказує суть, зміст допов-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нення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наведеному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вище полі</w:t>
      </w:r>
      <w:r>
        <w:rPr>
          <w:rFonts w:ascii="Trebuchet MS" w:hAnsi="Trebuchet MS"/>
          <w:b w:val="0"/>
          <w:color w:val="231F20"/>
        </w:rPr>
        <w:t>.</w:t>
      </w:r>
    </w:p>
    <w:p w:rsidR="00D542CB" w:rsidRDefault="00D542CB" w:rsidP="00D542CB">
      <w:pPr>
        <w:spacing w:after="4" w:line="251" w:lineRule="exact"/>
        <w:ind w:left="2918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>Рішення</w:t>
      </w:r>
      <w:r>
        <w:rPr>
          <w:rFonts w:ascii="Arial" w:hAnsi="Arial"/>
          <w:b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про</w:t>
      </w:r>
      <w:r>
        <w:rPr>
          <w:rFonts w:ascii="Arial" w:hAnsi="Arial"/>
          <w:b/>
          <w:color w:val="231F20"/>
          <w:spacing w:val="2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незастосування</w:t>
      </w:r>
      <w:r>
        <w:rPr>
          <w:rFonts w:ascii="Arial" w:hAnsi="Arial"/>
          <w:b/>
          <w:color w:val="231F20"/>
          <w:spacing w:val="2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різниць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7607"/>
      </w:tblGrid>
      <w:tr w:rsidR="00D542CB" w:rsidTr="00547E13">
        <w:trPr>
          <w:trHeight w:val="554"/>
        </w:trPr>
        <w:tc>
          <w:tcPr>
            <w:tcW w:w="1563" w:type="dxa"/>
          </w:tcPr>
          <w:p w:rsidR="00D542CB" w:rsidRDefault="00D542CB" w:rsidP="00547E13">
            <w:pPr>
              <w:pStyle w:val="TableParagraph"/>
              <w:spacing w:before="51" w:line="240" w:lineRule="atLeast"/>
              <w:ind w:left="338" w:right="300" w:hanging="1"/>
              <w:rPr>
                <w:sz w:val="20"/>
              </w:rPr>
            </w:pPr>
            <w:r>
              <w:rPr>
                <w:color w:val="231F20"/>
                <w:w w:val="98"/>
                <w:sz w:val="20"/>
              </w:rPr>
              <w:t>Наявність рішення</w:t>
            </w:r>
            <w:r>
              <w:rPr>
                <w:color w:val="231F20"/>
                <w:w w:val="108"/>
                <w:sz w:val="20"/>
                <w:vertAlign w:val="superscript"/>
              </w:rPr>
              <w:t>15</w:t>
            </w:r>
          </w:p>
        </w:tc>
        <w:tc>
          <w:tcPr>
            <w:tcW w:w="7607" w:type="dxa"/>
          </w:tcPr>
          <w:p w:rsidR="00D542CB" w:rsidRDefault="00D542CB" w:rsidP="00547E13">
            <w:pPr>
              <w:pStyle w:val="TableParagraph"/>
              <w:spacing w:before="51" w:line="240" w:lineRule="atLeast"/>
              <w:ind w:left="2370" w:right="382" w:hanging="197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Прийнято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рішення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незастосування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коригувань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фінансового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оподаткування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</w:t>
            </w:r>
          </w:p>
        </w:tc>
      </w:tr>
      <w:tr w:rsidR="00D542CB" w:rsidTr="00547E13">
        <w:trPr>
          <w:trHeight w:val="291"/>
        </w:trPr>
        <w:tc>
          <w:tcPr>
            <w:tcW w:w="1563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7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pStyle w:val="a3"/>
        <w:spacing w:line="247" w:lineRule="auto"/>
        <w:ind w:left="217" w:right="163" w:firstLine="283"/>
        <w:jc w:val="both"/>
      </w:pPr>
      <w:r>
        <w:rPr>
          <w:color w:val="231F20"/>
        </w:rPr>
        <w:t>Якщо підприємство має дохід за останній рік не більш ніж 20 млн грн і не бажає вико-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ристовувати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різниці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прибуток,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потрібно: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</w:rPr>
        <w:t>оформити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окремим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розпорядженням;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2"/>
        </w:tabs>
        <w:spacing w:before="2" w:line="247" w:lineRule="auto"/>
        <w:ind w:right="161" w:firstLine="283"/>
        <w:jc w:val="both"/>
      </w:pPr>
      <w:r>
        <w:rPr>
          <w:color w:val="231F20"/>
          <w:w w:val="95"/>
        </w:rPr>
        <w:t>зазначити про прийняте рішення в декларації в окремому полі. Водночас, у який спосіб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проставлятимуть відмітку, ролі не відіграє, головне, аби однозначно було зрозуміло. Тому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найвдалішим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варіантом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видається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проставляння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відмітки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«+»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запис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реквізитів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доку-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мента,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прийнято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незастосування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різниць,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</w:rPr>
        <w:t>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Зауважимо,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приймають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безперервної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сукупності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років,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у кожному з яких виконують цей критерій щодо розміру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доходу. Про прийняте рішення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1D40C" id="Полилиния 17" o:spid="_x0000_s1026" style="position:absolute;margin-left:65.2pt;margin-top:19.2pt;width:459.2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BiRX73FAMAAJg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3"/>
        <w:spacing w:line="247" w:lineRule="auto"/>
        <w:ind w:left="103" w:right="275"/>
        <w:jc w:val="both"/>
      </w:pPr>
      <w:r>
        <w:rPr>
          <w:color w:val="231F20"/>
          <w:w w:val="95"/>
        </w:rPr>
        <w:t>платник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вказує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податковій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цього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податку,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перший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рік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 такій безперервній сукупності років. Протягом наступних років такої сукупності коригуван-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ня фінансового результату на різниці з р. ІІІ ПКУ також не застосовують (крім від’ємного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значення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об’єкта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оподаткування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минулих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податкових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(звітних)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років)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(пп.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134.1.1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ПКУ).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Також варто сказати про підхід контролерів стосовно прийняття рішення про відмову від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різниць.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вважають,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прийняти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відмову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будь-якому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без-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перервної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сукупності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років,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перевищує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грн,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обов’язково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першому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безперервній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сукупності.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Наприклад, якщо ви раніше прийняли рішення про відмову від різниць (скажімо, у мину-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лорічній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рік),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перевищив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олери воліють, аби у такій декларації було продубльовано прийняте рішення про відмову від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різниць.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І ще один приклад: якщо у вашого підприємства вперше у 2019 році дохід вийшов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більш ніж 20 млн грн і декларацію ви подавали до цього щокварталу та із застосуванням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різниць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ви маєте право уже за 2019 рік прийняти рішення про відмову від різниць із 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ІІІ ПКУ, і річну декларацію скласти без них. При цьому уточнювати періоди 2019 року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доведеться.</w:t>
      </w:r>
    </w:p>
    <w:p w:rsidR="00D542CB" w:rsidRDefault="00D542CB" w:rsidP="00D542CB">
      <w:pPr>
        <w:pStyle w:val="4"/>
        <w:spacing w:line="249" w:lineRule="auto"/>
        <w:ind w:left="103" w:right="275" w:firstLine="283"/>
        <w:jc w:val="both"/>
      </w:pPr>
      <w:r>
        <w:rPr>
          <w:color w:val="231F20"/>
          <w:w w:val="90"/>
        </w:rPr>
        <w:t>Також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визначимо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останні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зміни,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які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були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введені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декларацій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податку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прибуток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[19].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Загалом появу нової форми декларації з податку на прибуток зумовили зміни до ПКУ, уне-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сені Законами № 466 та № 786. Тому Наказ № 649 покликаний «підігнати» форму декларації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новації-2020.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з’явилися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нові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рядки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унесено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старих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додатків.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Згідно з п. 46.6 ПКУ оновлені форми податкової звітності потрібно застосовувати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звітування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наступний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періодом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їхнього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офіційного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опублікування.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Оскільки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Наказ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649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опубліковано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«Офіційному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віснику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(01.12.2020),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вперше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оновленою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звітувати: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86"/>
        </w:tabs>
        <w:spacing w:line="253" w:lineRule="exact"/>
        <w:ind w:left="585" w:hanging="199"/>
        <w:jc w:val="both"/>
      </w:pPr>
      <w:r>
        <w:rPr>
          <w:color w:val="231F20"/>
        </w:rPr>
        <w:t>платникам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квартальним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періодом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квартал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року;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86"/>
        </w:tabs>
        <w:ind w:left="585" w:hanging="199"/>
        <w:jc w:val="both"/>
      </w:pPr>
      <w:r>
        <w:rPr>
          <w:color w:val="231F20"/>
        </w:rPr>
        <w:t>платникам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періодом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рік.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Однак, цілком можливо, що податківці рекомендуватимуть або наполягатимуть вико-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ристовувати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рік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квартал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року.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Розглянемо ці останні зміни. В основній частині декларації з податку на прибуток, форма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якої затверджена наказом Мінфіну України від 20.10.2015 р. № 897 у редакції Наказу 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649,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багато,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більше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стосується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додатків.</w:t>
      </w:r>
    </w:p>
    <w:p w:rsidR="00D542CB" w:rsidRDefault="00D542CB" w:rsidP="00D542CB">
      <w:pPr>
        <w:pStyle w:val="4"/>
        <w:spacing w:line="250" w:lineRule="exact"/>
        <w:ind w:left="387"/>
        <w:jc w:val="both"/>
      </w:pPr>
      <w:r>
        <w:rPr>
          <w:color w:val="231F20"/>
          <w:w w:val="95"/>
        </w:rPr>
        <w:t>Шапка декларації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полі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10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(раніше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було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поле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9),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якому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платники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проставляли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від-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мітки про свій особливий статус, побільшало позицій. Як і раніше, звичайні підприємства це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поле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заповнюють.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Але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збільшилася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кількість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тих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платників,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ним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користуються.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Зокрема,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тепер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свою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особливу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позначку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проставляють: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70"/>
        </w:tabs>
        <w:ind w:left="569" w:hanging="183"/>
      </w:pPr>
      <w:r>
        <w:rPr>
          <w:color w:val="231F20"/>
          <w:spacing w:val="-1"/>
          <w:w w:val="95"/>
        </w:rPr>
        <w:t>суб’єкти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господарювання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–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юридичні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особи,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обрали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спрощену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систему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оподаткування;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73"/>
        </w:tabs>
        <w:spacing w:before="6" w:line="247" w:lineRule="auto"/>
        <w:ind w:right="276" w:firstLine="283"/>
      </w:pPr>
      <w:r>
        <w:rPr>
          <w:color w:val="231F20"/>
          <w:w w:val="95"/>
        </w:rPr>
        <w:t>фізичні особи – підприємці, у т.ч. такі, що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обрали спрощену систему оподаткування, або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фізичні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особи,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провадять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незалежну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професійну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діяльність;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86"/>
        </w:tabs>
        <w:spacing w:line="253" w:lineRule="exact"/>
        <w:ind w:left="585" w:hanging="199"/>
      </w:pPr>
      <w:r>
        <w:rPr>
          <w:color w:val="231F20"/>
          <w:w w:val="95"/>
        </w:rPr>
        <w:t>іноземні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компанії;</w:t>
      </w:r>
    </w:p>
    <w:p w:rsidR="00D542CB" w:rsidRDefault="00D542CB" w:rsidP="00D542CB">
      <w:pPr>
        <w:pStyle w:val="a7"/>
        <w:numPr>
          <w:ilvl w:val="0"/>
          <w:numId w:val="3"/>
        </w:numPr>
        <w:tabs>
          <w:tab w:val="left" w:pos="586"/>
        </w:tabs>
        <w:spacing w:before="6" w:line="247" w:lineRule="auto"/>
        <w:ind w:left="387" w:right="276" w:firstLine="0"/>
      </w:pPr>
      <w:r>
        <w:rPr>
          <w:color w:val="231F20"/>
          <w:w w:val="95"/>
        </w:rPr>
        <w:t>інститути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спільного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інвестування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вигляді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утворення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без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статусу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юридичної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особи.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Власне,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спрощенці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двох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перших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категорій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раніше,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виплати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нерезидентам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дохо-</w:t>
      </w:r>
    </w:p>
    <w:p w:rsidR="00D542CB" w:rsidRDefault="00D542CB" w:rsidP="00D542CB">
      <w:pPr>
        <w:pStyle w:val="a3"/>
        <w:spacing w:line="247" w:lineRule="auto"/>
        <w:ind w:left="103"/>
      </w:pPr>
      <w:r>
        <w:rPr>
          <w:color w:val="231F20"/>
          <w:w w:val="95"/>
        </w:rPr>
        <w:t>дів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джерел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походження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України,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ставили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таку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позначку,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але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тут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було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названо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платників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єдиного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податку.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ось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дві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інші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категорії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особливих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платників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нові.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Під іноземними компаніями в полі 10 імовірно мають на увазі контрольовані іноземні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(далі</w:t>
      </w:r>
      <w:r>
        <w:rPr>
          <w:color w:val="231F20"/>
          <w:spacing w:val="-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</w:rPr>
        <w:t>КІК).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</w:rPr>
        <w:t xml:space="preserve">КІК </w:t>
      </w:r>
      <w:r>
        <w:rPr>
          <w:color w:val="231F20"/>
        </w:rPr>
        <w:t>– будь-яка юридична особа, зареєстрована в іноземній державі або на території 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визнана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такою,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перебуває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контролем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фізичної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особи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резидента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юри-</w:t>
      </w:r>
      <w:r>
        <w:rPr>
          <w:color w:val="231F20"/>
          <w:spacing w:val="-63"/>
        </w:rPr>
        <w:t xml:space="preserve"> </w:t>
      </w:r>
      <w:r>
        <w:rPr>
          <w:color w:val="231F20"/>
          <w:w w:val="105"/>
        </w:rPr>
        <w:t>дичної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особи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резидента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(пп.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39</w:t>
      </w:r>
      <w:r>
        <w:rPr>
          <w:color w:val="231F20"/>
          <w:w w:val="105"/>
          <w:vertAlign w:val="superscript"/>
        </w:rPr>
        <w:t>2</w:t>
      </w:r>
      <w:r>
        <w:rPr>
          <w:color w:val="231F20"/>
          <w:w w:val="105"/>
        </w:rPr>
        <w:t>.1.1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ПКУ).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81F30" id="Полилиния 16" o:spid="_x0000_s1026" style="position:absolute;margin-left:70.85pt;margin-top:19.25pt;width:459.25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TLFA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XAzTL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Щодо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інститутів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спільного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інвестування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(далі</w:t>
      </w:r>
      <w:r>
        <w:rPr>
          <w:color w:val="231F20"/>
          <w:spacing w:val="-10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</w:rPr>
        <w:t>ІСІ),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пояс-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нення наведено у виносці 2. Зокрема, в останній зазначено, що декларацію з податку на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прибуток подає платник податку – юрособа за результатами діяльності ІСІ. При цьому запов-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нювати треба </w:t>
      </w:r>
      <w:r>
        <w:rPr>
          <w:rFonts w:ascii="Arial" w:hAnsi="Arial"/>
          <w:b/>
          <w:color w:val="231F20"/>
        </w:rPr>
        <w:t>нове поле 9</w:t>
      </w:r>
      <w:r>
        <w:rPr>
          <w:color w:val="231F20"/>
        </w:rPr>
        <w:t>, у якому варто вписати повне найменування та реєстраційний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код ІСІ. Якщо платник податку здійснює управління активами декількох ІСІ, то декларацію 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складає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окремо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кожним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ІСІ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статусу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юрособи,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акти-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вами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управляє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Закону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5080.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декларацій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на прибуток окремо за кожним ІСІ наразі ПКУ не передбачає. Такі законодавчі ініціативи є,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стадії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Законопроєкту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4101.</w:t>
      </w:r>
    </w:p>
    <w:p w:rsidR="00D542CB" w:rsidRDefault="00D542CB" w:rsidP="00D542CB">
      <w:pPr>
        <w:pStyle w:val="a3"/>
        <w:spacing w:line="247" w:lineRule="auto"/>
        <w:ind w:left="217" w:right="162" w:firstLine="283"/>
        <w:jc w:val="both"/>
      </w:pPr>
      <w:r>
        <w:rPr>
          <w:color w:val="231F20"/>
        </w:rPr>
        <w:t>Оскільки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649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скасовано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розрахунку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нерезиден-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тів,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які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провадять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діяльність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території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постійне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представництво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(Наказ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544),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тепер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усі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декларанти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мають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подавати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загальну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декларацію.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Зауважимо, що податківці рекомендували постійним представництвам нерезидента, зві-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туючи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півріччя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застосовувати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розрахунку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нерезидентів, затверджені Наказом № 544, а подавати загальну декларацію з податку на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прибуток (див. лист ДПС України від 04.06.2020 р. № 8939/7/99-00-07-02-01-07 та комен-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тар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нього).</w:t>
      </w:r>
    </w:p>
    <w:p w:rsidR="00D542CB" w:rsidRDefault="00D542CB" w:rsidP="00D542CB">
      <w:pPr>
        <w:pStyle w:val="4"/>
        <w:spacing w:line="248" w:lineRule="exact"/>
        <w:ind w:left="500"/>
      </w:pPr>
      <w:r>
        <w:rPr>
          <w:color w:val="231F20"/>
          <w:w w:val="90"/>
        </w:rPr>
        <w:t>Основна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частина</w:t>
      </w:r>
    </w:p>
    <w:p w:rsidR="00D542CB" w:rsidRDefault="00D542CB" w:rsidP="00D542CB">
      <w:pPr>
        <w:pStyle w:val="a3"/>
        <w:spacing w:after="27"/>
        <w:ind w:left="500"/>
      </w:pPr>
      <w:r>
        <w:rPr>
          <w:color w:val="231F20"/>
          <w:w w:val="95"/>
        </w:rPr>
        <w:t>Декларацію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доповнили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одним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рядком:</w:t>
      </w:r>
    </w:p>
    <w:tbl>
      <w:tblPr>
        <w:tblStyle w:val="TableNormal"/>
        <w:tblW w:w="0" w:type="auto"/>
        <w:tblInd w:w="2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55"/>
        <w:gridCol w:w="1343"/>
        <w:gridCol w:w="969"/>
      </w:tblGrid>
      <w:tr w:rsidR="00D542CB" w:rsidTr="00547E13">
        <w:trPr>
          <w:trHeight w:val="371"/>
        </w:trPr>
        <w:tc>
          <w:tcPr>
            <w:tcW w:w="6855" w:type="dxa"/>
          </w:tcPr>
          <w:p w:rsidR="00D542CB" w:rsidRDefault="00D542CB" w:rsidP="00547E13">
            <w:pPr>
              <w:pStyle w:val="TableParagraph"/>
              <w:spacing w:before="66"/>
              <w:ind w:left="874" w:right="859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Податок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контрольованої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іноземної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компанії</w:t>
            </w:r>
          </w:p>
        </w:tc>
        <w:tc>
          <w:tcPr>
            <w:tcW w:w="1343" w:type="dxa"/>
          </w:tcPr>
          <w:p w:rsidR="00D542CB" w:rsidRDefault="00D542CB" w:rsidP="00547E13">
            <w:pPr>
              <w:pStyle w:val="TableParagraph"/>
              <w:spacing w:before="66"/>
              <w:ind w:left="2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06.1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КІК</w:t>
            </w:r>
          </w:p>
        </w:tc>
        <w:tc>
          <w:tcPr>
            <w:tcW w:w="969" w:type="dxa"/>
          </w:tcPr>
          <w:p w:rsidR="00D542CB" w:rsidRDefault="00D542CB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2CB" w:rsidRDefault="00D542CB" w:rsidP="00D542CB">
      <w:pPr>
        <w:pStyle w:val="a3"/>
        <w:spacing w:before="95" w:line="247" w:lineRule="auto"/>
        <w:ind w:left="217" w:right="161" w:firstLine="283"/>
        <w:jc w:val="both"/>
      </w:pPr>
      <w:r>
        <w:rPr>
          <w:color w:val="231F20"/>
        </w:rPr>
        <w:t>Поява нового рядка пов’язана із запровадженням Законом № 466 оподаткування при-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КІК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(ст.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39</w:t>
      </w:r>
      <w:r>
        <w:rPr>
          <w:color w:val="231F20"/>
          <w:vertAlign w:val="superscript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Контролююча особа </w:t>
      </w:r>
      <w:r>
        <w:rPr>
          <w:color w:val="231F20"/>
          <w:w w:val="95"/>
        </w:rPr>
        <w:t>– фізична або юридична особа – резиденти України, що є прямими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опосередкованими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власниками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(контролерами)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КІК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(пп.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39</w:t>
      </w:r>
      <w:r>
        <w:rPr>
          <w:color w:val="231F20"/>
          <w:vertAlign w:val="superscript"/>
        </w:rPr>
        <w:t>2</w:t>
      </w:r>
      <w:r>
        <w:rPr>
          <w:color w:val="231F20"/>
        </w:rPr>
        <w:t>.1.2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ПКУ).</w:t>
      </w:r>
    </w:p>
    <w:p w:rsidR="00D542CB" w:rsidRDefault="00D542CB" w:rsidP="00D542CB">
      <w:pPr>
        <w:pStyle w:val="a3"/>
        <w:spacing w:line="247" w:lineRule="auto"/>
        <w:ind w:left="217" w:right="162" w:firstLine="283"/>
        <w:jc w:val="both"/>
      </w:pPr>
      <w:r>
        <w:rPr>
          <w:color w:val="231F20"/>
        </w:rPr>
        <w:t>Стаття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39</w:t>
      </w:r>
      <w:r>
        <w:rPr>
          <w:color w:val="231F20"/>
          <w:vertAlign w:val="superscript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набуває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чинності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січня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урахуванням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перехідних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п. 54 підрозділу 10 р. ХХ ПКУ. Звісно, якщо її дію не відтермінують іще на рік, оскільки таку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норму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містить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Законопроєкт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4065.</w:t>
      </w:r>
    </w:p>
    <w:p w:rsidR="00D542CB" w:rsidRDefault="00D542CB" w:rsidP="00D542CB">
      <w:pPr>
        <w:pStyle w:val="a3"/>
        <w:spacing w:line="247" w:lineRule="auto"/>
        <w:ind w:left="217" w:right="162" w:firstLine="283"/>
        <w:jc w:val="both"/>
      </w:pPr>
      <w:r>
        <w:rPr>
          <w:rFonts w:ascii="Arial" w:hAnsi="Arial"/>
          <w:b/>
          <w:color w:val="231F20"/>
          <w:w w:val="95"/>
        </w:rPr>
        <w:t>Код нового рядка</w:t>
      </w:r>
      <w:r>
        <w:rPr>
          <w:color w:val="231F20"/>
          <w:w w:val="95"/>
        </w:rPr>
        <w:t xml:space="preserve">, відповідно, тепер фігурує у формулі підсумкового </w:t>
      </w:r>
      <w:r>
        <w:rPr>
          <w:rFonts w:ascii="Arial" w:hAnsi="Arial"/>
          <w:b/>
          <w:color w:val="231F20"/>
          <w:w w:val="95"/>
        </w:rPr>
        <w:t xml:space="preserve">рядка 17 </w:t>
      </w:r>
      <w:r>
        <w:rPr>
          <w:color w:val="231F20"/>
          <w:w w:val="95"/>
        </w:rPr>
        <w:t>«Податок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(податковий)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(рядок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06.1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КІК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10 + рядок 12 + рядок 15 </w:t>
      </w:r>
      <w:r>
        <w:rPr>
          <w:color w:val="231F20"/>
          <w:w w:val="105"/>
        </w:rPr>
        <w:t>–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</w:rPr>
        <w:t>рядок 16 ЗП)».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Для розрахунку показника в новому рядку 06.1 КІК розроблено окремий Додаток КІК.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Тому </w:t>
      </w:r>
      <w:r>
        <w:rPr>
          <w:rFonts w:ascii="Arial" w:hAnsi="Arial"/>
          <w:b/>
          <w:color w:val="231F20"/>
          <w:w w:val="95"/>
        </w:rPr>
        <w:t>в полі «Наявність додатків</w:t>
      </w:r>
      <w:r>
        <w:rPr>
          <w:rFonts w:ascii="Arial" w:hAnsi="Arial"/>
          <w:b/>
          <w:color w:val="231F20"/>
          <w:w w:val="95"/>
          <w:vertAlign w:val="superscript"/>
        </w:rPr>
        <w:t>11</w:t>
      </w:r>
      <w:r>
        <w:rPr>
          <w:rFonts w:ascii="Arial" w:hAnsi="Arial"/>
          <w:b/>
          <w:color w:val="231F20"/>
          <w:w w:val="95"/>
        </w:rPr>
        <w:t xml:space="preserve">» </w:t>
      </w:r>
      <w:r>
        <w:rPr>
          <w:color w:val="231F20"/>
          <w:w w:val="95"/>
        </w:rPr>
        <w:t>платнику податку потрібно вказати не позначку, а саме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декларацію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КІК.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Проте автори змін проґавили можливість у полі «Наявність поданих до Податкової декла-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рації з податку на прибуток підприємств додатків – форм фінансової звітності</w:t>
      </w:r>
      <w:r>
        <w:rPr>
          <w:color w:val="231F20"/>
          <w:w w:val="95"/>
          <w:vertAlign w:val="superscript"/>
        </w:rPr>
        <w:t>12</w:t>
      </w:r>
      <w:r>
        <w:rPr>
          <w:color w:val="231F20"/>
          <w:w w:val="95"/>
        </w:rPr>
        <w:t>» актуалізува-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назви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спрощеної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звітності.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малого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мікропідприємства.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Суттєво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змінили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Додатки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РІ,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ПН,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викладено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новій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редакції.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коригували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Додатки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ВП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ЗП.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Також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розширилася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новий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КІК.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додаток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має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три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свої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додатки:</w:t>
      </w:r>
    </w:p>
    <w:p w:rsidR="00D542CB" w:rsidRDefault="00D542CB" w:rsidP="00D542CB">
      <w:pPr>
        <w:pStyle w:val="a7"/>
        <w:numPr>
          <w:ilvl w:val="1"/>
          <w:numId w:val="3"/>
        </w:numPr>
        <w:tabs>
          <w:tab w:val="left" w:pos="699"/>
        </w:tabs>
        <w:spacing w:line="253" w:lineRule="exact"/>
        <w:ind w:hanging="199"/>
        <w:jc w:val="both"/>
      </w:pPr>
      <w:r>
        <w:rPr>
          <w:color w:val="231F20"/>
          <w:w w:val="95"/>
        </w:rPr>
        <w:t>додаток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КІК-К;</w:t>
      </w:r>
    </w:p>
    <w:p w:rsidR="00D542CB" w:rsidRDefault="00D542CB" w:rsidP="00D542CB">
      <w:pPr>
        <w:pStyle w:val="a7"/>
        <w:numPr>
          <w:ilvl w:val="1"/>
          <w:numId w:val="3"/>
        </w:numPr>
        <w:tabs>
          <w:tab w:val="left" w:pos="699"/>
        </w:tabs>
        <w:ind w:hanging="199"/>
        <w:jc w:val="both"/>
      </w:pPr>
      <w:r>
        <w:rPr>
          <w:color w:val="231F20"/>
          <w:w w:val="90"/>
        </w:rPr>
        <w:t>додаток</w:t>
      </w:r>
      <w:r>
        <w:rPr>
          <w:color w:val="231F20"/>
          <w:spacing w:val="58"/>
        </w:rPr>
        <w:t xml:space="preserve"> </w:t>
      </w:r>
      <w:r>
        <w:rPr>
          <w:color w:val="231F20"/>
          <w:w w:val="90"/>
        </w:rPr>
        <w:t>КІК-ТЦ;</w:t>
      </w:r>
    </w:p>
    <w:p w:rsidR="00D542CB" w:rsidRDefault="00D542CB" w:rsidP="00D542CB">
      <w:pPr>
        <w:pStyle w:val="a7"/>
        <w:numPr>
          <w:ilvl w:val="1"/>
          <w:numId w:val="3"/>
        </w:numPr>
        <w:tabs>
          <w:tab w:val="left" w:pos="699"/>
        </w:tabs>
        <w:ind w:hanging="199"/>
        <w:jc w:val="both"/>
      </w:pPr>
      <w:r>
        <w:rPr>
          <w:color w:val="231F20"/>
          <w:w w:val="95"/>
        </w:rPr>
        <w:t>додаток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КІК-ЦП.</w:t>
      </w:r>
    </w:p>
    <w:p w:rsidR="00D542CB" w:rsidRDefault="00D542CB" w:rsidP="00D542CB">
      <w:pPr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5C5F" id="Полилиния 15" o:spid="_x0000_s1026" style="position:absolute;margin-left:65.2pt;margin-top:19.2pt;width:459.2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10"/>
        <w:rPr>
          <w:rFonts w:ascii="Arial"/>
          <w:i/>
          <w:sz w:val="27"/>
        </w:rPr>
      </w:pPr>
    </w:p>
    <w:p w:rsidR="00D542CB" w:rsidRDefault="00D542CB" w:rsidP="00D542CB">
      <w:pPr>
        <w:pStyle w:val="3"/>
        <w:numPr>
          <w:ilvl w:val="1"/>
          <w:numId w:val="35"/>
        </w:numPr>
        <w:tabs>
          <w:tab w:val="left" w:pos="987"/>
        </w:tabs>
        <w:spacing w:line="237" w:lineRule="auto"/>
        <w:ind w:left="343" w:right="515" w:firstLine="49"/>
        <w:jc w:val="both"/>
      </w:pPr>
      <w:r>
        <w:rPr>
          <w:color w:val="231F20"/>
          <w:w w:val="85"/>
        </w:rPr>
        <w:t>Звіт про суми нарахованої заробітної плати (доходу, грошового забезпечення,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1"/>
          <w:w w:val="90"/>
        </w:rPr>
        <w:t>допомоги,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надбавки,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компенсації)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застрахованих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осіб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суми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нарахованого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єдиного</w:t>
      </w:r>
    </w:p>
    <w:p w:rsidR="00D542CB" w:rsidRDefault="00D542CB" w:rsidP="00D542CB">
      <w:pPr>
        <w:spacing w:line="263" w:lineRule="exact"/>
        <w:ind w:left="1348"/>
        <w:rPr>
          <w:rFonts w:ascii="Arial" w:hAnsi="Arial"/>
          <w:b/>
          <w:sz w:val="23"/>
        </w:rPr>
      </w:pPr>
      <w:r>
        <w:rPr>
          <w:rFonts w:ascii="Arial" w:hAnsi="Arial"/>
          <w:b/>
          <w:color w:val="231F20"/>
          <w:spacing w:val="-1"/>
          <w:w w:val="90"/>
          <w:sz w:val="23"/>
        </w:rPr>
        <w:t>внеску</w:t>
      </w:r>
      <w:r>
        <w:rPr>
          <w:rFonts w:ascii="Arial" w:hAnsi="Arial"/>
          <w:b/>
          <w:color w:val="231F20"/>
          <w:spacing w:val="-9"/>
          <w:w w:val="90"/>
          <w:sz w:val="23"/>
        </w:rPr>
        <w:t xml:space="preserve"> </w:t>
      </w:r>
      <w:r>
        <w:rPr>
          <w:rFonts w:ascii="Arial" w:hAnsi="Arial"/>
          <w:b/>
          <w:color w:val="231F20"/>
          <w:spacing w:val="-1"/>
          <w:w w:val="90"/>
          <w:sz w:val="23"/>
        </w:rPr>
        <w:t>на</w:t>
      </w:r>
      <w:r>
        <w:rPr>
          <w:rFonts w:ascii="Arial" w:hAnsi="Arial"/>
          <w:b/>
          <w:color w:val="231F20"/>
          <w:spacing w:val="-9"/>
          <w:w w:val="90"/>
          <w:sz w:val="23"/>
        </w:rPr>
        <w:t xml:space="preserve"> </w:t>
      </w:r>
      <w:r>
        <w:rPr>
          <w:rFonts w:ascii="Arial" w:hAnsi="Arial"/>
          <w:b/>
          <w:color w:val="231F20"/>
          <w:w w:val="90"/>
          <w:sz w:val="23"/>
        </w:rPr>
        <w:t>загальнообов’язкове</w:t>
      </w:r>
      <w:r>
        <w:rPr>
          <w:rFonts w:ascii="Arial" w:hAnsi="Arial"/>
          <w:b/>
          <w:color w:val="231F20"/>
          <w:spacing w:val="-8"/>
          <w:w w:val="90"/>
          <w:sz w:val="23"/>
        </w:rPr>
        <w:t xml:space="preserve"> </w:t>
      </w:r>
      <w:r>
        <w:rPr>
          <w:rFonts w:ascii="Arial" w:hAnsi="Arial"/>
          <w:b/>
          <w:color w:val="231F20"/>
          <w:w w:val="90"/>
          <w:sz w:val="23"/>
        </w:rPr>
        <w:t>державне</w:t>
      </w:r>
      <w:r>
        <w:rPr>
          <w:rFonts w:ascii="Arial" w:hAnsi="Arial"/>
          <w:b/>
          <w:color w:val="231F20"/>
          <w:spacing w:val="-9"/>
          <w:w w:val="90"/>
          <w:sz w:val="23"/>
        </w:rPr>
        <w:t xml:space="preserve"> </w:t>
      </w:r>
      <w:r>
        <w:rPr>
          <w:rFonts w:ascii="Arial" w:hAnsi="Arial"/>
          <w:b/>
          <w:color w:val="231F20"/>
          <w:w w:val="90"/>
          <w:sz w:val="23"/>
        </w:rPr>
        <w:t>соціальне</w:t>
      </w:r>
      <w:r>
        <w:rPr>
          <w:rFonts w:ascii="Arial" w:hAnsi="Arial"/>
          <w:b/>
          <w:color w:val="231F20"/>
          <w:spacing w:val="-8"/>
          <w:w w:val="90"/>
          <w:sz w:val="23"/>
        </w:rPr>
        <w:t xml:space="preserve"> </w:t>
      </w:r>
      <w:r>
        <w:rPr>
          <w:rFonts w:ascii="Arial" w:hAnsi="Arial"/>
          <w:b/>
          <w:color w:val="231F20"/>
          <w:w w:val="90"/>
          <w:sz w:val="23"/>
        </w:rPr>
        <w:t>страхування</w:t>
      </w:r>
    </w:p>
    <w:p w:rsidR="00D542CB" w:rsidRDefault="00D542CB" w:rsidP="00D542CB">
      <w:pPr>
        <w:pStyle w:val="a3"/>
        <w:spacing w:before="5"/>
        <w:rPr>
          <w:rFonts w:ascii="Arial"/>
          <w:b/>
          <w:sz w:val="23"/>
        </w:rPr>
      </w:pP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Порядок і строки подання ЄСВ-звітності затверджені Мінфіном у Порядку № 435. Якщо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говорити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роботодавців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платників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єдиного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соціального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внеску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(ЄСВ),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подають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Звіт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ЄСВ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формою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Д4,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яка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наведена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додатку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цього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Порядку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[54].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Звіт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зобов’язаний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подавати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страхувальник,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використовує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працю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фізичних осіб на умовах трудового договору (контракту) або на інших умовах, передбачених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законодавством, а також за цивільно-правовими договорами (далі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ЦПД) про виконання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робіт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(надання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[40].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Якщо у звітному періоді праця фізосіб не використовувалася (немає нарахувань, які вхо-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бази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справляння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ЄСВ,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немає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фізосіб,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перебувають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роботодавцем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трудових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(цивільно-правових)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відносинах),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формою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Д4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подавати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потрібно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11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розд.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435).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 xml:space="preserve">Форма № Д4 подається за </w:t>
      </w:r>
      <w:r>
        <w:rPr>
          <w:rFonts w:ascii="Arial" w:hAnsi="Arial"/>
          <w:b/>
          <w:color w:val="231F20"/>
          <w:w w:val="95"/>
        </w:rPr>
        <w:t xml:space="preserve">основним </w:t>
      </w:r>
      <w:r>
        <w:rPr>
          <w:color w:val="231F20"/>
          <w:w w:val="95"/>
        </w:rPr>
        <w:t>місцем узяття на облік страхувальника як платника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органах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ДПСУ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r>
        <w:rPr>
          <w:rFonts w:ascii="Arial" w:hAnsi="Arial"/>
          <w:b/>
          <w:color w:val="231F20"/>
        </w:rPr>
        <w:t>на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вибір</w:t>
      </w:r>
      <w:r>
        <w:rPr>
          <w:color w:val="231F20"/>
        </w:rPr>
        <w:t>):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56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засобами електронного зв’язку в електронній формі з дотриманням умови про реєстра-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цію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електронних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підписів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відповідальних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осіб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порядку,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визначеному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законодавством;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80"/>
        </w:tabs>
        <w:spacing w:line="247" w:lineRule="auto"/>
        <w:ind w:left="103" w:right="274" w:firstLine="283"/>
        <w:jc w:val="right"/>
      </w:pPr>
      <w:r>
        <w:rPr>
          <w:color w:val="231F20"/>
          <w:w w:val="95"/>
        </w:rPr>
        <w:t>на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паперових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носіях,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засвідчених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підписом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керівника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страхувальника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скріплених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чаткою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наявності),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разом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електронною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формою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електронних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носіях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інформації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[54].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виняток</w:t>
      </w:r>
      <w:r>
        <w:rPr>
          <w:color w:val="231F20"/>
          <w:spacing w:val="1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</w:rPr>
        <w:t>тим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страхувальникам,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застрахованих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осіб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перевищує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п’яти,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надано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можливість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подати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«на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папері».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можна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зробити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двома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способами: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занести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особисто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(чи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уповноважену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особу),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відправити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пош-</w:t>
      </w:r>
    </w:p>
    <w:p w:rsidR="00D542CB" w:rsidRDefault="00D542CB" w:rsidP="00D542CB">
      <w:pPr>
        <w:pStyle w:val="a3"/>
        <w:spacing w:line="250" w:lineRule="exact"/>
        <w:ind w:left="103"/>
        <w:jc w:val="both"/>
      </w:pPr>
      <w:r>
        <w:rPr>
          <w:color w:val="231F20"/>
        </w:rPr>
        <w:t>тою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повідомленням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вручення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описом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вкладення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[54].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А якщо Звіт, направлений поштою, з вини оператора поштового зв’язку буде загубле-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ний/зіпсований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вручений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органу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ДПСУ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затримкою,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роботодавцеві-страхувальнико-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тут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хвилюватися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нічого.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Відповідати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оператор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поштового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[54].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При цьому роботодавець, який опинився в описаній ситуації, звільняється від будь-якої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відповідальності за неподання або несвоєчасне подання такої звітності (див. п. 1 розд. II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435).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Єдине,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нього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потрібно,</w:t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робочих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отри-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мання повідомлення про втрату або зіпсуття поштового відправлення направити поштою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або подати особисто (за вибором роботодавця) податківцям другий примірник Звіту разом 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копією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повідомлення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втрату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зіпсуття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поштового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відправлення.</w:t>
      </w:r>
    </w:p>
    <w:p w:rsidR="00D542CB" w:rsidRDefault="00D542CB" w:rsidP="00D542CB">
      <w:pPr>
        <w:pStyle w:val="a3"/>
        <w:spacing w:line="247" w:lineRule="auto"/>
        <w:ind w:left="103" w:right="276" w:firstLine="283"/>
        <w:jc w:val="both"/>
      </w:pPr>
      <w:r>
        <w:rPr>
          <w:color w:val="231F20"/>
        </w:rPr>
        <w:t>Звіт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подається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кожен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календарний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місяць.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rFonts w:ascii="Arial" w:hAnsi="Arial"/>
          <w:b/>
          <w:color w:val="231F20"/>
        </w:rPr>
        <w:t>протя-</w:t>
      </w:r>
      <w:r>
        <w:rPr>
          <w:rFonts w:ascii="Arial" w:hAnsi="Arial"/>
          <w:b/>
          <w:color w:val="231F20"/>
          <w:spacing w:val="-59"/>
        </w:rPr>
        <w:t xml:space="preserve"> </w:t>
      </w:r>
      <w:r>
        <w:rPr>
          <w:rFonts w:ascii="Arial" w:hAnsi="Arial"/>
          <w:b/>
          <w:color w:val="231F20"/>
        </w:rPr>
        <w:t>гом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20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календарних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днів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настають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останнім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періоду.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Якщо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останній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строку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припадає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вихідний,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святковий/неробочий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день, останнім днем подання Звіту вважається перший після нього робочий день (п. 14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розд.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435).</w:t>
      </w:r>
    </w:p>
    <w:p w:rsidR="00D542CB" w:rsidRDefault="00D542CB" w:rsidP="00D542CB">
      <w:pPr>
        <w:pStyle w:val="4"/>
        <w:spacing w:line="249" w:lineRule="auto"/>
        <w:ind w:left="103" w:right="274" w:firstLine="283"/>
        <w:jc w:val="both"/>
      </w:pPr>
      <w:r>
        <w:rPr>
          <w:color w:val="231F20"/>
          <w:w w:val="95"/>
        </w:rPr>
        <w:t>Зверніть увагу: якщо Звіт подається поштою, то потрібно встигнути його подати не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пізніше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закінчення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граничного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строку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Звіту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випадку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вважатиметься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поданим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отримання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відді-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ленням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поштового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поштового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відправлення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звітності.</w:t>
      </w:r>
    </w:p>
    <w:p w:rsidR="00D542CB" w:rsidRDefault="00D542CB" w:rsidP="00D542CB">
      <w:pPr>
        <w:spacing w:line="247" w:lineRule="auto"/>
        <w:ind w:left="103" w:right="275" w:firstLine="283"/>
        <w:jc w:val="both"/>
      </w:pPr>
      <w:r>
        <w:rPr>
          <w:color w:val="231F20"/>
        </w:rPr>
        <w:t xml:space="preserve">Звіт з незаповненими </w:t>
      </w:r>
      <w:r>
        <w:rPr>
          <w:rFonts w:ascii="Arial" w:hAnsi="Arial"/>
          <w:b/>
          <w:color w:val="231F20"/>
        </w:rPr>
        <w:t xml:space="preserve">обов’язковими реквізитами </w:t>
      </w:r>
      <w:r>
        <w:rPr>
          <w:color w:val="231F20"/>
        </w:rPr>
        <w:t>та/або без необхідних таблиць не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визнається Звітом і вважається неподаним (п. 8 розд. II Порядку № 435). </w:t>
      </w:r>
      <w:r>
        <w:rPr>
          <w:rFonts w:ascii="Arial" w:hAnsi="Arial"/>
          <w:b/>
          <w:color w:val="231F20"/>
          <w:w w:val="95"/>
        </w:rPr>
        <w:t>Обов’язкові рекві-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105"/>
        </w:rPr>
        <w:t>зити</w:t>
      </w:r>
      <w:r>
        <w:rPr>
          <w:rFonts w:ascii="Arial" w:hAnsi="Arial"/>
          <w:b/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це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реквізити,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перелічені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розд.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Порядку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435: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669"/>
        </w:tabs>
        <w:spacing w:line="252" w:lineRule="exact"/>
        <w:jc w:val="both"/>
      </w:pPr>
      <w:r>
        <w:rPr>
          <w:rFonts w:ascii="Arial" w:hAnsi="Arial"/>
          <w:b/>
          <w:color w:val="231F20"/>
          <w:w w:val="90"/>
        </w:rPr>
        <w:t>тип</w:t>
      </w:r>
      <w:r>
        <w:rPr>
          <w:rFonts w:ascii="Arial" w:hAnsi="Arial"/>
          <w:b/>
          <w:color w:val="231F20"/>
          <w:spacing w:val="4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форми</w:t>
      </w:r>
      <w:r>
        <w:rPr>
          <w:rFonts w:ascii="Arial" w:hAnsi="Arial"/>
          <w:b/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(«додаткова»,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«початкова»,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«скасовуюча»);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669"/>
        </w:tabs>
        <w:jc w:val="both"/>
      </w:pPr>
      <w:r>
        <w:rPr>
          <w:rFonts w:ascii="Arial" w:hAnsi="Arial"/>
          <w:b/>
          <w:color w:val="231F20"/>
          <w:w w:val="95"/>
        </w:rPr>
        <w:t>звітний</w:t>
      </w:r>
      <w:r>
        <w:rPr>
          <w:rFonts w:ascii="Arial" w:hAnsi="Arial"/>
          <w:b/>
          <w:color w:val="231F20"/>
          <w:spacing w:val="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період</w:t>
      </w:r>
      <w:r>
        <w:rPr>
          <w:color w:val="231F20"/>
          <w:w w:val="95"/>
        </w:rPr>
        <w:t>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Звіт;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675"/>
        </w:tabs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найменування </w:t>
      </w:r>
      <w:r>
        <w:rPr>
          <w:color w:val="231F20"/>
          <w:w w:val="95"/>
        </w:rPr>
        <w:t>/ прізвище, ім’я, по батькові – зазначаємо повне найменування (пріз-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вище,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ім’я,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батькові)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страхувальника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ЄДР;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677"/>
        </w:tabs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код за ЄДРПОУ </w:t>
      </w:r>
      <w:r>
        <w:rPr>
          <w:color w:val="231F20"/>
          <w:w w:val="95"/>
        </w:rPr>
        <w:t>або реєстраційний номер облікової картки платника податків / серія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наявності)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паспорта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страхувальника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(якщо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фізособа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страхувальник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12210" id="Полилиния 14" o:spid="_x0000_s1026" style="position:absolute;margin-left:70.85pt;margin-top:19.25pt;width:459.25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Dc8JYSFAMAAJg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2"/>
        <w:jc w:val="both"/>
      </w:pPr>
      <w:r>
        <w:rPr>
          <w:color w:val="231F20"/>
        </w:rPr>
        <w:t>паспорті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відмітку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здійснювати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будь-які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платежі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серією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наявності)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номером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паспорта).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Увага: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працюємо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паспортом,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реквізит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заповнюємо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так:</w:t>
      </w:r>
    </w:p>
    <w:p w:rsidR="00D542CB" w:rsidRDefault="00D542CB" w:rsidP="00D542CB">
      <w:pPr>
        <w:pStyle w:val="a7"/>
        <w:numPr>
          <w:ilvl w:val="1"/>
          <w:numId w:val="2"/>
        </w:numPr>
        <w:tabs>
          <w:tab w:val="left" w:pos="686"/>
        </w:tabs>
        <w:spacing w:line="247" w:lineRule="auto"/>
        <w:ind w:right="161" w:firstLine="283"/>
        <w:jc w:val="both"/>
      </w:pPr>
      <w:r>
        <w:rPr>
          <w:color w:val="231F20"/>
        </w:rPr>
        <w:t>якщо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паспорт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вигляді</w:t>
      </w:r>
      <w:r>
        <w:rPr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книжечки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серію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паспорта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зазначаємо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форматі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БК№№XXXXXX,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константа,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вказує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реєстрацію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паспортними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даними;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дві українські літери серії паспорта (верхній регістр); XXXXXX – шість цифр номера паспорта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(з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провідними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нулями);</w:t>
      </w:r>
    </w:p>
    <w:p w:rsidR="00D542CB" w:rsidRDefault="00D542CB" w:rsidP="00D542CB">
      <w:pPr>
        <w:pStyle w:val="a7"/>
        <w:numPr>
          <w:ilvl w:val="1"/>
          <w:numId w:val="2"/>
        </w:numPr>
        <w:tabs>
          <w:tab w:val="left" w:pos="681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 xml:space="preserve">якщо паспорт у формі </w:t>
      </w:r>
      <w:r>
        <w:rPr>
          <w:rFonts w:ascii="Arial" w:hAnsi="Arial"/>
          <w:b/>
          <w:color w:val="231F20"/>
          <w:w w:val="95"/>
        </w:rPr>
        <w:t>пластикової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картки</w:t>
      </w:r>
      <w:r>
        <w:rPr>
          <w:color w:val="231F20"/>
          <w:w w:val="95"/>
        </w:rPr>
        <w:t>, то наводимо номер паспорта ПXXXXXXXXX,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де П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 xml:space="preserve">константа, яка вказує на реєстрацію за паспортними даними; XXXXXXXXX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дев’ять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цифр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паспорта;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783"/>
        </w:tabs>
        <w:spacing w:line="252" w:lineRule="exact"/>
        <w:ind w:left="782" w:hanging="283"/>
        <w:jc w:val="both"/>
      </w:pPr>
      <w:r>
        <w:rPr>
          <w:color w:val="231F20"/>
          <w:w w:val="95"/>
        </w:rPr>
        <w:t>код</w:t>
      </w:r>
      <w:r>
        <w:rPr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основного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виду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економічної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діяльності;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781"/>
        </w:tabs>
        <w:spacing w:line="247" w:lineRule="auto"/>
        <w:ind w:left="217" w:right="161" w:firstLine="283"/>
        <w:jc w:val="both"/>
      </w:pPr>
      <w:r>
        <w:rPr>
          <w:color w:val="231F20"/>
        </w:rPr>
        <w:t>клас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професійного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ризику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виробництва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(якщо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подаємо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січня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року);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802"/>
        </w:tabs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>місцезнаходження</w:t>
      </w:r>
      <w:r>
        <w:rPr>
          <w:rFonts w:ascii="Arial" w:hAnsi="Arial"/>
          <w:b/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(місце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проживання)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страхувальника,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яким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він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узятий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облік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платник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ЄСВ;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783"/>
        </w:tabs>
        <w:spacing w:line="253" w:lineRule="exact"/>
        <w:ind w:left="782" w:hanging="283"/>
        <w:jc w:val="both"/>
      </w:pPr>
      <w:r>
        <w:rPr>
          <w:color w:val="231F20"/>
          <w:w w:val="95"/>
        </w:rPr>
        <w:t>код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органу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доходів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зборів,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Звіт;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783"/>
        </w:tabs>
        <w:spacing w:before="5"/>
        <w:ind w:left="782" w:hanging="283"/>
        <w:jc w:val="both"/>
      </w:pPr>
      <w:r>
        <w:rPr>
          <w:rFonts w:ascii="Arial" w:hAnsi="Arial"/>
          <w:b/>
          <w:color w:val="231F20"/>
          <w:w w:val="95"/>
        </w:rPr>
        <w:t>дата</w:t>
      </w:r>
      <w:r>
        <w:rPr>
          <w:rFonts w:ascii="Arial" w:hAnsi="Arial"/>
          <w:b/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Звіту;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928"/>
        </w:tabs>
        <w:spacing w:before="6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керівник, головний бухгалтер </w:t>
      </w:r>
      <w:r>
        <w:rPr>
          <w:color w:val="231F20"/>
          <w:w w:val="95"/>
        </w:rPr>
        <w:t>– зазначаємо прізвище та ініціали, а також реєстра-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ційні номери облікових карток платника податків керівника і головбуха страхувальника або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серію (за наявності) та номер паспорта, якщо вони відмовилися від реєстраційного номера,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відповідна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відмітка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паспорті.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паспорти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зазначаємо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реквізи-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ту «код за ЄДРПОУ…» (див. вище). У цьому полі посадові особи страхувальника засвідчують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своїми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підписами.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Якщо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страхувальника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штатним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розписом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передбачена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посада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головного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бухгалтера,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а ведення бухгалтерського обліку та подання звітності здійснюється безпосередньо керівни-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ком, то в реквізиті «головний бухгалтер» проставляємо прочерк. Підприємці-роботодавці 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водять свої дані і ставлять підпис у реквізиті «керівник». Підписи посадових осіб (ФОП-стра-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хувальника)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засвідчуємо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печаткою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наявності);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934"/>
        </w:tabs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середньооблікова кількість штатних працівників </w:t>
      </w:r>
      <w:r>
        <w:rPr>
          <w:color w:val="231F20"/>
          <w:w w:val="95"/>
        </w:rPr>
        <w:t>за звітний період (за наявності).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Розрахунок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показника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здійснюємо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Інструкцією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286;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915"/>
        </w:tabs>
        <w:spacing w:line="253" w:lineRule="exact"/>
        <w:ind w:left="914" w:hanging="415"/>
        <w:jc w:val="both"/>
      </w:pPr>
      <w:r>
        <w:rPr>
          <w:rFonts w:ascii="Arial" w:hAnsi="Arial"/>
          <w:b/>
          <w:color w:val="231F20"/>
          <w:w w:val="95"/>
        </w:rPr>
        <w:t>облікова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кількість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штатних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працівників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наявності);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880"/>
        </w:tabs>
        <w:ind w:left="879" w:hanging="380"/>
        <w:jc w:val="both"/>
      </w:pPr>
      <w:r>
        <w:rPr>
          <w:color w:val="231F20"/>
          <w:spacing w:val="-5"/>
          <w:w w:val="95"/>
        </w:rPr>
        <w:t>кількість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5"/>
          <w:w w:val="95"/>
        </w:rPr>
        <w:t>застрахованих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>осіб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>у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>звітному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періоді,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яким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нарахована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зарплата...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(за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наявності);</w:t>
      </w:r>
    </w:p>
    <w:p w:rsidR="00D542CB" w:rsidRDefault="00D542CB" w:rsidP="00D542CB">
      <w:pPr>
        <w:pStyle w:val="a7"/>
        <w:numPr>
          <w:ilvl w:val="0"/>
          <w:numId w:val="2"/>
        </w:numPr>
        <w:tabs>
          <w:tab w:val="left" w:pos="915"/>
        </w:tabs>
        <w:spacing w:before="1" w:line="247" w:lineRule="auto"/>
        <w:ind w:left="500" w:right="161" w:firstLine="0"/>
        <w:jc w:val="both"/>
        <w:rPr>
          <w:rFonts w:ascii="Arial" w:hAnsi="Arial"/>
          <w:b/>
        </w:rPr>
      </w:pPr>
      <w:r>
        <w:rPr>
          <w:color w:val="231F20"/>
        </w:rPr>
        <w:t>кількість створених нових робочих місць у звітному періоді (за наявності).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Перелічені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реквізити</w:t>
      </w:r>
      <w:r>
        <w:rPr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обов’язково</w:t>
      </w:r>
      <w:r>
        <w:rPr>
          <w:rFonts w:ascii="Arial" w:hAnsi="Arial"/>
          <w:b/>
          <w:color w:val="231F20"/>
          <w:spacing w:val="1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заповнюються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всіх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сторінках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Звіту,</w:t>
      </w:r>
      <w:r>
        <w:rPr>
          <w:rFonts w:ascii="Arial" w:hAnsi="Arial"/>
          <w:b/>
          <w:color w:val="231F20"/>
          <w:spacing w:val="1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де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вони</w:t>
      </w:r>
      <w:r>
        <w:rPr>
          <w:rFonts w:ascii="Arial" w:hAnsi="Arial"/>
          <w:b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пе-</w:t>
      </w:r>
    </w:p>
    <w:p w:rsidR="00D542CB" w:rsidRDefault="00D542CB" w:rsidP="00D542CB">
      <w:pPr>
        <w:pStyle w:val="4"/>
        <w:spacing w:line="253" w:lineRule="exact"/>
        <w:rPr>
          <w:rFonts w:ascii="Trebuchet MS" w:hAnsi="Trebuchet MS"/>
          <w:b w:val="0"/>
        </w:rPr>
      </w:pPr>
      <w:r>
        <w:rPr>
          <w:color w:val="231F20"/>
        </w:rPr>
        <w:t>редбачені</w:t>
      </w:r>
      <w:r>
        <w:rPr>
          <w:rFonts w:ascii="Trebuchet MS" w:hAnsi="Trebuchet MS"/>
          <w:b w:val="0"/>
          <w:color w:val="231F20"/>
        </w:rPr>
        <w:t>.</w:t>
      </w:r>
    </w:p>
    <w:p w:rsidR="00D542CB" w:rsidRDefault="00D542CB" w:rsidP="00D542CB">
      <w:pPr>
        <w:spacing w:before="7"/>
        <w:ind w:left="500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5"/>
        </w:rPr>
        <w:t>Грошові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суми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таблицях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Звіту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зазначаються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гривнях</w:t>
      </w:r>
      <w:r>
        <w:rPr>
          <w:rFonts w:ascii="Arial" w:hAnsi="Arial"/>
          <w:b/>
          <w:color w:val="231F20"/>
          <w:spacing w:val="-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копійками</w:t>
      </w:r>
    </w:p>
    <w:p w:rsidR="00D542CB" w:rsidRDefault="00D542CB" w:rsidP="00D542CB">
      <w:pPr>
        <w:pStyle w:val="a3"/>
        <w:spacing w:before="9" w:line="247" w:lineRule="auto"/>
        <w:ind w:left="217" w:right="161" w:firstLine="283"/>
        <w:jc w:val="both"/>
      </w:pPr>
      <w:r>
        <w:rPr>
          <w:color w:val="231F20"/>
        </w:rPr>
        <w:t>Детальніше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відображення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виплат,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нарахованих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застрахова-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особам,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розглянемо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далі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[60].</w:t>
      </w:r>
    </w:p>
    <w:p w:rsidR="00D542CB" w:rsidRDefault="00D542CB" w:rsidP="00D542CB">
      <w:pPr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>Звичайні роботодавці (підприємства та ФОП)</w:t>
      </w:r>
      <w:r>
        <w:rPr>
          <w:color w:val="231F20"/>
          <w:w w:val="95"/>
        </w:rPr>
        <w:t>, які виплачують заробітну плату і винаго-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роди за цивільно-правовими договорами (ЦПД) на виконання робіт (надання послуг), запов-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нюють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1,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rFonts w:ascii="Arial" w:hAnsi="Arial"/>
          <w:b/>
          <w:color w:val="231F20"/>
        </w:rPr>
        <w:t>5,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rFonts w:ascii="Arial" w:hAnsi="Arial"/>
          <w:b/>
          <w:color w:val="231F20"/>
        </w:rPr>
        <w:t>6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7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Д4.</w:t>
      </w:r>
    </w:p>
    <w:p w:rsidR="00D542CB" w:rsidRDefault="00D542CB" w:rsidP="00D542CB">
      <w:pPr>
        <w:spacing w:line="247" w:lineRule="auto"/>
        <w:ind w:left="500" w:right="776"/>
        <w:jc w:val="both"/>
        <w:rPr>
          <w:rFonts w:ascii="Arial" w:hAnsi="Arial"/>
          <w:b/>
        </w:rPr>
      </w:pPr>
      <w:r>
        <w:rPr>
          <w:color w:val="231F20"/>
          <w:w w:val="95"/>
        </w:rPr>
        <w:t xml:space="preserve">При цьому більшість страхувальників-роботодавців працюють з </w:t>
      </w:r>
      <w:r>
        <w:rPr>
          <w:rFonts w:ascii="Arial" w:hAnsi="Arial"/>
          <w:b/>
          <w:color w:val="231F20"/>
          <w:w w:val="95"/>
        </w:rPr>
        <w:t xml:space="preserve">таблицями 1, 5 </w:t>
      </w:r>
      <w:r>
        <w:rPr>
          <w:color w:val="231F20"/>
          <w:w w:val="95"/>
        </w:rPr>
        <w:t xml:space="preserve">і </w:t>
      </w:r>
      <w:r>
        <w:rPr>
          <w:rFonts w:ascii="Arial" w:hAnsi="Arial"/>
          <w:b/>
          <w:color w:val="231F20"/>
          <w:w w:val="95"/>
        </w:rPr>
        <w:t>6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Таблиця 1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Звіту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за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формою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№ Д4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З відображенням виплат в таблиці 1 Звіту за формою № Д4, як правило, труднощів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виникає. Адже підставою для формування її показників є дані таблиці 6 цього Звіту. Тож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спочатку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формуємо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таблицю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потім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узагальнені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відображаємо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Єдиний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момент,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хочемо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зупинитися,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стосується</w:t>
      </w:r>
      <w:r>
        <w:rPr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осіб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з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інвалідністю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забуваємо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3.2.1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указувати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</w:t>
      </w:r>
      <w:r>
        <w:rPr>
          <w:rFonts w:ascii="Arial" w:hAnsi="Arial"/>
          <w:b/>
          <w:color w:val="231F20"/>
        </w:rPr>
        <w:t>довідково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ЄСВ,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нарахував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страхувальник на базу нарахування ЄСВ працівника з інвалідністю, </w:t>
      </w:r>
      <w:r>
        <w:rPr>
          <w:rFonts w:ascii="Arial" w:hAnsi="Arial"/>
          <w:b/>
          <w:color w:val="231F20"/>
          <w:w w:val="95"/>
        </w:rPr>
        <w:t>якби не застосовував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пільгову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ставку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Річ у тім, що звичайні роботодавці до зарплати, лікарняних, декретних працівників з інва-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лідністю застосовують ставку 8,41%. А ось із цих виплат, нарахованих іншим працівникам, 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винагороди 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ЦПД ЄСВ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сплачують 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загальною ставкою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22%.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72CA" id="Полилиния 13" o:spid="_x0000_s1026" style="position:absolute;margin-left:65.2pt;margin-top:19.2pt;width:459.2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NaRKnxUDAACY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Тож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законодавець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хоче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знати,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скільки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Пенсійний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фонд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недоотримує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стосування пільгової ставки 8,41%. Порахувати це їм допоможуть відомості, зазначені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3.2.1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визначаємо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чином: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3.2.1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2.2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22% : 100%.</w:t>
      </w: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Будьте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уважні: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оскільки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рядок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довідковий,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рядка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3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«Нараховано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єдиного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внеску,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усього…»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потрапити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повинно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[60].</w:t>
      </w:r>
    </w:p>
    <w:p w:rsidR="00D542CB" w:rsidRDefault="00D542CB" w:rsidP="00D542CB">
      <w:pPr>
        <w:pStyle w:val="4"/>
        <w:spacing w:line="251" w:lineRule="exact"/>
        <w:ind w:left="387"/>
        <w:jc w:val="both"/>
      </w:pPr>
      <w:r>
        <w:rPr>
          <w:color w:val="231F20"/>
          <w:w w:val="95"/>
        </w:rPr>
        <w:t>Таблиця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ЄСВ</w:t>
      </w:r>
    </w:p>
    <w:p w:rsidR="00D542CB" w:rsidRDefault="00D542CB" w:rsidP="00D542CB">
      <w:pPr>
        <w:pStyle w:val="a3"/>
        <w:spacing w:before="4" w:line="247" w:lineRule="auto"/>
        <w:ind w:left="104" w:right="275" w:firstLine="283"/>
        <w:jc w:val="both"/>
      </w:pPr>
      <w:r>
        <w:rPr>
          <w:color w:val="231F20"/>
        </w:rPr>
        <w:t>Таблицю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звичайні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роботодавці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формують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наявності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певних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подій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місяці.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місяці: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70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 xml:space="preserve">із застрахованою особою був </w:t>
      </w:r>
      <w:r>
        <w:rPr>
          <w:rFonts w:ascii="Arial" w:hAnsi="Arial"/>
          <w:b/>
          <w:color w:val="231F20"/>
          <w:w w:val="95"/>
        </w:rPr>
        <w:t xml:space="preserve">укладений або розірваний </w:t>
      </w:r>
      <w:r>
        <w:rPr>
          <w:color w:val="231F20"/>
          <w:w w:val="95"/>
        </w:rPr>
        <w:t>трудовий договір або ЦПД 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робіт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(надання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послуг);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81"/>
        </w:tabs>
        <w:spacing w:line="247" w:lineRule="auto"/>
        <w:ind w:left="103" w:right="275" w:firstLine="283"/>
        <w:jc w:val="both"/>
      </w:pPr>
      <w:r>
        <w:rPr>
          <w:color w:val="231F20"/>
        </w:rPr>
        <w:t>застрахованій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особі</w:t>
      </w:r>
      <w:r>
        <w:rPr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</w:rPr>
        <w:t>надана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або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в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неї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закінчилася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</w:rPr>
        <w:t>відпустка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вагітністю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пологами,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відпустка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догляду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дитиною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3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років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відпустка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догляду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дитиною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років;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74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 xml:space="preserve">застрахована особа була </w:t>
      </w:r>
      <w:r>
        <w:rPr>
          <w:rFonts w:ascii="Arial" w:hAnsi="Arial"/>
          <w:b/>
          <w:color w:val="231F20"/>
          <w:w w:val="95"/>
        </w:rPr>
        <w:t xml:space="preserve">переведена </w:t>
      </w:r>
      <w:r>
        <w:rPr>
          <w:color w:val="231F20"/>
          <w:w w:val="95"/>
        </w:rPr>
        <w:t xml:space="preserve">на іншу </w:t>
      </w:r>
      <w:r>
        <w:rPr>
          <w:rFonts w:ascii="Arial" w:hAnsi="Arial"/>
          <w:b/>
          <w:color w:val="231F20"/>
          <w:w w:val="95"/>
        </w:rPr>
        <w:t xml:space="preserve">постійну </w:t>
      </w:r>
      <w:r>
        <w:rPr>
          <w:color w:val="231F20"/>
          <w:w w:val="95"/>
        </w:rPr>
        <w:t>посаду (роботу) в того ж робо-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тодавця.</w:t>
      </w:r>
    </w:p>
    <w:p w:rsidR="00D542CB" w:rsidRDefault="00D542CB" w:rsidP="00D542CB">
      <w:pPr>
        <w:spacing w:line="247" w:lineRule="auto"/>
        <w:ind w:left="103" w:right="276" w:firstLine="283"/>
        <w:jc w:val="both"/>
      </w:pPr>
      <w:r>
        <w:rPr>
          <w:color w:val="231F20"/>
          <w:w w:val="95"/>
        </w:rPr>
        <w:t>Якщо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нічого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переліченого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вище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звітному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місяці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відбувалося,</w:t>
      </w:r>
      <w:r>
        <w:rPr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формувати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таблицю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</w:rPr>
        <w:t>5 Звіту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за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формою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№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Д4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не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потрібно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Зверніть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увагу: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звичайні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роботодавці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початок/закінчення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військової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служби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працівників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таблиці 5 не відображають. Також не заповнюють графу 19 «Військове звання» таблиці 5.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указують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силові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структури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(відомства)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[60].</w:t>
      </w:r>
    </w:p>
    <w:p w:rsidR="00D542CB" w:rsidRDefault="00D542CB" w:rsidP="00D542CB">
      <w:pPr>
        <w:pStyle w:val="4"/>
        <w:spacing w:line="250" w:lineRule="exact"/>
        <w:ind w:left="387"/>
        <w:jc w:val="both"/>
      </w:pPr>
      <w:r>
        <w:rPr>
          <w:color w:val="231F20"/>
          <w:w w:val="95"/>
        </w:rPr>
        <w:t>Таблиця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ЄСВ</w:t>
      </w:r>
    </w:p>
    <w:p w:rsidR="00D542CB" w:rsidRDefault="00D542CB" w:rsidP="00D542CB">
      <w:pPr>
        <w:spacing w:line="247" w:lineRule="auto"/>
        <w:ind w:left="103" w:right="274" w:firstLine="283"/>
        <w:jc w:val="both"/>
      </w:pPr>
      <w:r>
        <w:rPr>
          <w:color w:val="231F20"/>
        </w:rPr>
        <w:t>Таблиця 6 потрібна для формування щодо кожної застрахованої особи відомостей про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0"/>
        </w:rPr>
        <w:t xml:space="preserve">суми </w:t>
      </w:r>
      <w:r>
        <w:rPr>
          <w:rFonts w:ascii="Arial" w:hAnsi="Arial"/>
          <w:b/>
          <w:color w:val="231F20"/>
          <w:w w:val="90"/>
        </w:rPr>
        <w:t>нарахованих їй у звітному місяці видів доходів, які включаються до бази нарахуван-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</w:rPr>
        <w:t>ня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ЄСВ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Зауважимо,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одного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працівника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можуть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заповнені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декілька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рядків.</w:t>
      </w:r>
    </w:p>
    <w:p w:rsidR="00D542CB" w:rsidRDefault="00D542CB" w:rsidP="00D542CB">
      <w:pPr>
        <w:pStyle w:val="a3"/>
        <w:spacing w:before="4"/>
        <w:ind w:left="103"/>
        <w:jc w:val="both"/>
      </w:pPr>
      <w:r>
        <w:rPr>
          <w:color w:val="231F20"/>
          <w:w w:val="95"/>
        </w:rPr>
        <w:t>Наприклад,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звітному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місяці: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5"/>
        </w:tabs>
        <w:spacing w:before="6" w:line="247" w:lineRule="auto"/>
        <w:ind w:left="103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нараховано </w:t>
      </w:r>
      <w:r>
        <w:rPr>
          <w:color w:val="231F20"/>
          <w:w w:val="95"/>
        </w:rPr>
        <w:t>доходи, які відображають з різними кодами категорії застрахованої особи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(графа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свій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типу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нарахувань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(графа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10).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Зокрема,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зарплати,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пускних, лікарняних і декретних, нарахованих особі у звітному місяці, відображаємо в різних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рядках;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9"/>
        </w:tabs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нараховано доходи за минулі та майбутні періоди (місяці), а саме: відпускні, лікарняні,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допомога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вагітності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пологах,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винагорода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виконані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(надані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послуги),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строк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перевищує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календарний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місяць,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середню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зарплату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вимушений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прогул.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Перелічені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відображаємо</w:t>
      </w:r>
      <w:r>
        <w:rPr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прив’язці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місяця,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який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вони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нараховані</w:t>
      </w:r>
      <w:r>
        <w:rPr>
          <w:color w:val="231F20"/>
          <w:w w:val="95"/>
        </w:rPr>
        <w:t>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9"/>
        </w:tabs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донараховували ЄСВ до розміру мінімального страхового внеску (визначали додаткову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базу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нарахування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ЄСВ)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[60].</w:t>
      </w:r>
    </w:p>
    <w:p w:rsidR="00D542CB" w:rsidRDefault="00D542CB" w:rsidP="00D542CB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Розберемо,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як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працює,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прикладах.</w:t>
      </w:r>
    </w:p>
    <w:p w:rsidR="00D542CB" w:rsidRDefault="00D542CB" w:rsidP="00D542CB">
      <w:pPr>
        <w:pStyle w:val="4"/>
        <w:ind w:left="387"/>
      </w:pPr>
      <w:r>
        <w:rPr>
          <w:color w:val="231F20"/>
        </w:rPr>
        <w:t>Прийняття/звільнення</w:t>
      </w:r>
    </w:p>
    <w:p w:rsidR="00D542CB" w:rsidRDefault="00D542CB" w:rsidP="00D542CB">
      <w:pPr>
        <w:pStyle w:val="a3"/>
        <w:spacing w:before="7" w:line="247" w:lineRule="auto"/>
        <w:ind w:left="103" w:right="274" w:firstLine="283"/>
        <w:jc w:val="both"/>
      </w:pPr>
      <w:r>
        <w:rPr>
          <w:color w:val="231F20"/>
        </w:rPr>
        <w:t>Таблиця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ній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початку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закінчення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трудових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відносин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дображаємо окремим рядком (див. приклад 1). Причому якщо працівника приймаємо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місце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роботи,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зазначаємо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категорію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особи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«1»,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сумісництвом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внутрішнім)</w:t>
      </w:r>
      <w:r>
        <w:rPr>
          <w:color w:val="231F20"/>
          <w:spacing w:val="-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</w:rPr>
        <w:t>«2».</w:t>
      </w:r>
    </w:p>
    <w:p w:rsidR="00D542CB" w:rsidRDefault="00D542CB" w:rsidP="00D542CB">
      <w:pPr>
        <w:pStyle w:val="a3"/>
        <w:spacing w:line="251" w:lineRule="exact"/>
        <w:ind w:left="387"/>
        <w:jc w:val="both"/>
      </w:pPr>
      <w:r>
        <w:rPr>
          <w:color w:val="231F20"/>
          <w:w w:val="95"/>
        </w:rPr>
        <w:t>Якщо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працівник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одного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місяця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був: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3"/>
        </w:tabs>
        <w:spacing w:before="7" w:line="247" w:lineRule="auto"/>
        <w:ind w:left="103" w:right="274" w:firstLine="283"/>
        <w:jc w:val="both"/>
      </w:pPr>
      <w:r>
        <w:rPr>
          <w:color w:val="231F20"/>
          <w:w w:val="95"/>
        </w:rPr>
        <w:t>прийнятий, а потім звільнений, то на нього формуємо один рядок, зазначаючи в ньому 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дату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прийняття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(графа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«дата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початку»),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дату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звільнення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(графа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«дата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закінчення»)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графі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11;</w:t>
      </w:r>
    </w:p>
    <w:p w:rsidR="00D542CB" w:rsidRDefault="00D542CB" w:rsidP="00D542CB">
      <w:pPr>
        <w:pStyle w:val="a7"/>
        <w:numPr>
          <w:ilvl w:val="0"/>
          <w:numId w:val="4"/>
        </w:numPr>
        <w:tabs>
          <w:tab w:val="left" w:pos="569"/>
        </w:tabs>
        <w:spacing w:line="247" w:lineRule="auto"/>
        <w:ind w:left="103" w:right="274" w:firstLine="283"/>
        <w:jc w:val="both"/>
      </w:pPr>
      <w:r>
        <w:rPr>
          <w:color w:val="231F20"/>
        </w:rPr>
        <w:t>звільнений,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потім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знову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прийнятий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роботу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роботодавця,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нього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заповнюємо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рядки: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перший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датою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припинення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трудових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відносин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(графа</w:t>
      </w:r>
    </w:p>
    <w:p w:rsidR="00D542CB" w:rsidRDefault="00D542CB" w:rsidP="00D542CB">
      <w:pPr>
        <w:pStyle w:val="a3"/>
        <w:spacing w:line="253" w:lineRule="exact"/>
        <w:ind w:left="103"/>
        <w:jc w:val="both"/>
      </w:pPr>
      <w:r>
        <w:rPr>
          <w:color w:val="231F20"/>
          <w:w w:val="95"/>
        </w:rPr>
        <w:t>«дата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закінчення»),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другий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датою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початку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трудових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відносин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(графа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«дата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початку»).</w:t>
      </w:r>
    </w:p>
    <w:p w:rsidR="00D542CB" w:rsidRDefault="00D542CB" w:rsidP="00D542CB">
      <w:pPr>
        <w:pStyle w:val="a3"/>
        <w:spacing w:before="4" w:line="247" w:lineRule="auto"/>
        <w:ind w:left="103" w:right="275" w:firstLine="283"/>
        <w:jc w:val="both"/>
      </w:pPr>
      <w:r>
        <w:rPr>
          <w:color w:val="231F20"/>
        </w:rPr>
        <w:t>Окремо зупинимося на кадрових графах 12 – 15 таблиці 5. У графі 12 проставляємо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професійну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назву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додатка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Класифікатора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професій.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нен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потрапити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загальносоюзного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класифікатора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професій,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посад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тарифних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розрядів</w:t>
      </w:r>
    </w:p>
    <w:p w:rsidR="00D542CB" w:rsidRDefault="00D542CB" w:rsidP="00D542CB">
      <w:pPr>
        <w:spacing w:line="247" w:lineRule="auto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750A5" id="Полилиния 12" o:spid="_x0000_s1026" style="position:absolute;margin-left:70.85pt;margin-top:19.25pt;width:459.25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ADiAKMTAwAAmA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spacing w:before="7"/>
        <w:rPr>
          <w:rFonts w:ascii="Comic Sans MS"/>
          <w:i/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1"/>
        <w:jc w:val="both"/>
      </w:pPr>
      <w:r>
        <w:rPr>
          <w:color w:val="231F20"/>
          <w:w w:val="95"/>
        </w:rPr>
        <w:t xml:space="preserve">(код ЗКППТР), </w:t>
      </w:r>
      <w:r>
        <w:rPr>
          <w:rFonts w:ascii="Arial" w:hAnsi="Arial"/>
          <w:b/>
          <w:color w:val="231F20"/>
          <w:w w:val="95"/>
        </w:rPr>
        <w:t>якщо його встановлено для відповідної професії</w:t>
      </w:r>
      <w:r>
        <w:rPr>
          <w:color w:val="231F20"/>
          <w:w w:val="95"/>
        </w:rPr>
        <w:t>, а до графи 14 – код КП із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Класифікатора професій, що відповідають професійній назві роботи з графи 12. У графі 15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зазначаємо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найменування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посади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працівника,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відображаємо.</w:t>
      </w:r>
    </w:p>
    <w:p w:rsidR="00D542CB" w:rsidRDefault="00D542CB" w:rsidP="00D542CB">
      <w:pPr>
        <w:spacing w:line="249" w:lineRule="auto"/>
        <w:ind w:left="217" w:right="161" w:firstLine="283"/>
        <w:jc w:val="right"/>
        <w:rPr>
          <w:rFonts w:ascii="Arial" w:hAnsi="Arial"/>
          <w:i/>
        </w:rPr>
      </w:pPr>
      <w:r>
        <w:rPr>
          <w:rFonts w:ascii="Arial" w:hAnsi="Arial"/>
          <w:b/>
          <w:color w:val="231F20"/>
          <w:w w:val="90"/>
        </w:rPr>
        <w:t>Приклад</w:t>
      </w:r>
      <w:r>
        <w:rPr>
          <w:rFonts w:ascii="Arial" w:hAnsi="Arial"/>
          <w:b/>
          <w:color w:val="231F20"/>
          <w:spacing w:val="1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1.</w:t>
      </w:r>
      <w:r>
        <w:rPr>
          <w:rFonts w:ascii="Arial" w:hAnsi="Arial"/>
          <w:b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Вовка</w:t>
      </w:r>
      <w:r>
        <w:rPr>
          <w:rFonts w:ascii="Arial" w:hAnsi="Arial"/>
          <w:i/>
          <w:color w:val="231F20"/>
          <w:spacing w:val="1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Сергія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Петровича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прийнято</w:t>
      </w:r>
      <w:r>
        <w:rPr>
          <w:rFonts w:ascii="Arial" w:hAnsi="Arial"/>
          <w:i/>
          <w:color w:val="231F20"/>
          <w:spacing w:val="1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на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роботу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бджолярем</w:t>
      </w:r>
      <w:r>
        <w:rPr>
          <w:rFonts w:ascii="Arial" w:hAnsi="Arial"/>
          <w:i/>
          <w:color w:val="231F20"/>
          <w:spacing w:val="1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(код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ЗКППТР</w:t>
      </w:r>
      <w:r>
        <w:rPr>
          <w:rFonts w:ascii="Arial" w:hAnsi="Arial"/>
          <w:i/>
          <w:color w:val="231F20"/>
          <w:spacing w:val="1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–</w:t>
      </w:r>
      <w:r>
        <w:rPr>
          <w:rFonts w:ascii="Arial" w:hAnsi="Arial"/>
          <w:i/>
          <w:color w:val="231F20"/>
          <w:spacing w:val="1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17521,</w:t>
      </w:r>
      <w:r>
        <w:rPr>
          <w:rFonts w:ascii="Arial" w:hAnsi="Arial"/>
          <w:i/>
          <w:color w:val="231F20"/>
          <w:spacing w:val="-52"/>
          <w:w w:val="90"/>
        </w:rPr>
        <w:t xml:space="preserve"> </w:t>
      </w:r>
      <w:r>
        <w:rPr>
          <w:rFonts w:ascii="Arial" w:hAnsi="Arial"/>
          <w:i/>
          <w:color w:val="231F20"/>
        </w:rPr>
        <w:t>код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КП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6123,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основне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місце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роботи)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з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11.11.2020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10.11.2020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121-ос.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  <w:w w:val="95"/>
        </w:rPr>
        <w:t>Зайця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Олега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Івановича,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кролівника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(код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ЗКППТР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–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13205,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код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КП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–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6121,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сумісник),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звіль-</w:t>
      </w:r>
    </w:p>
    <w:p w:rsidR="00D542CB" w:rsidRDefault="00D542CB" w:rsidP="00D542CB">
      <w:pPr>
        <w:spacing w:line="252" w:lineRule="exact"/>
        <w:ind w:left="217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нено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з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роботи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16.11.2020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на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підставі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КЗпП</w:t>
      </w:r>
      <w:r>
        <w:rPr>
          <w:rFonts w:ascii="Arial" w:hAnsi="Arial"/>
          <w:i/>
          <w:color w:val="231F20"/>
        </w:rPr>
        <w:t>.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05.11.2020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120-ос.</w:t>
      </w:r>
    </w:p>
    <w:p w:rsidR="00D542CB" w:rsidRDefault="00D542CB" w:rsidP="00D542CB">
      <w:pPr>
        <w:pStyle w:val="a3"/>
        <w:spacing w:before="4"/>
        <w:ind w:left="500"/>
        <w:jc w:val="both"/>
      </w:pPr>
      <w:r>
        <w:rPr>
          <w:color w:val="231F20"/>
        </w:rPr>
        <w:t>Дивимося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10.1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листопад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року.</w:t>
      </w:r>
    </w:p>
    <w:p w:rsidR="00D542CB" w:rsidRDefault="00D542CB" w:rsidP="00D542CB">
      <w:pPr>
        <w:pStyle w:val="a3"/>
        <w:spacing w:before="1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7BA6D8DF" wp14:editId="4ADAD38E">
            <wp:simplePos x="0" y="0"/>
            <wp:positionH relativeFrom="page">
              <wp:posOffset>899998</wp:posOffset>
            </wp:positionH>
            <wp:positionV relativeFrom="paragraph">
              <wp:posOffset>208517</wp:posOffset>
            </wp:positionV>
            <wp:extent cx="5778412" cy="1901952"/>
            <wp:effectExtent l="0" t="0" r="0" b="0"/>
            <wp:wrapTopAndBottom/>
            <wp:docPr id="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1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a3"/>
        <w:spacing w:before="8"/>
        <w:rPr>
          <w:sz w:val="27"/>
        </w:rPr>
      </w:pPr>
    </w:p>
    <w:p w:rsidR="00D542CB" w:rsidRDefault="00D542CB" w:rsidP="00D542CB">
      <w:pPr>
        <w:pStyle w:val="4"/>
        <w:ind w:left="53"/>
        <w:jc w:val="center"/>
      </w:pPr>
      <w:r>
        <w:rPr>
          <w:color w:val="231F20"/>
          <w:w w:val="95"/>
        </w:rPr>
        <w:t>Рис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10.1.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Фрагмент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ЄСВ.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Прийняття/звільнення.</w:t>
      </w:r>
    </w:p>
    <w:p w:rsidR="00D542CB" w:rsidRDefault="00D542CB" w:rsidP="00D542CB">
      <w:pPr>
        <w:spacing w:before="148"/>
        <w:ind w:left="500"/>
        <w:jc w:val="both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Таблиця 6. Заробітну плату працівника, нараховану у місяці прийняття/звільнення відо-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бражаємо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загальному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порядку.</w:t>
      </w:r>
    </w:p>
    <w:p w:rsidR="00D542CB" w:rsidRDefault="00D542CB" w:rsidP="00D542CB">
      <w:pPr>
        <w:pStyle w:val="a3"/>
        <w:spacing w:line="253" w:lineRule="exact"/>
        <w:ind w:left="500"/>
        <w:jc w:val="both"/>
      </w:pP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проставляємо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категорії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застрахованої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особи: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before="7"/>
        <w:ind w:left="676" w:hanging="177"/>
        <w:jc w:val="both"/>
      </w:pPr>
      <w:r>
        <w:rPr>
          <w:rFonts w:ascii="Arial" w:hAnsi="Arial"/>
          <w:b/>
          <w:color w:val="231F20"/>
        </w:rPr>
        <w:t>«1»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зарплата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нарахована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звичайному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працівникові;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77"/>
        </w:tabs>
        <w:spacing w:before="6"/>
        <w:ind w:left="676" w:hanging="177"/>
        <w:jc w:val="both"/>
      </w:pPr>
      <w:r>
        <w:rPr>
          <w:rFonts w:ascii="Arial" w:hAnsi="Arial"/>
          <w:b/>
          <w:color w:val="231F20"/>
        </w:rPr>
        <w:t>«2»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працівникові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інвалідністю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(ставка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8,41%);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705"/>
        </w:tabs>
        <w:spacing w:before="7" w:line="247" w:lineRule="auto"/>
        <w:ind w:right="162" w:firstLine="283"/>
        <w:jc w:val="both"/>
      </w:pPr>
      <w:r>
        <w:rPr>
          <w:rFonts w:ascii="Arial" w:hAnsi="Arial"/>
          <w:b/>
          <w:color w:val="231F20"/>
          <w:spacing w:val="-1"/>
        </w:rPr>
        <w:t>«47»</w:t>
      </w:r>
      <w:r>
        <w:rPr>
          <w:rFonts w:ascii="Arial" w:hAnsi="Arial"/>
          <w:b/>
          <w:color w:val="231F20"/>
        </w:rPr>
        <w:t xml:space="preserve"> </w:t>
      </w:r>
      <w:r>
        <w:rPr>
          <w:color w:val="231F20"/>
          <w:spacing w:val="-1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якщо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нараховано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середній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заробіток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«солдату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підприємства»,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проходить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військову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службу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(ставка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ЄСВ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22%);</w:t>
      </w:r>
    </w:p>
    <w:p w:rsidR="00D542CB" w:rsidRDefault="00D542CB" w:rsidP="00D542CB">
      <w:pPr>
        <w:pStyle w:val="a7"/>
        <w:numPr>
          <w:ilvl w:val="1"/>
          <w:numId w:val="4"/>
        </w:numPr>
        <w:tabs>
          <w:tab w:val="left" w:pos="688"/>
        </w:tabs>
        <w:spacing w:line="247" w:lineRule="auto"/>
        <w:ind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«66» </w:t>
      </w:r>
      <w:r>
        <w:rPr>
          <w:color w:val="231F20"/>
          <w:w w:val="95"/>
        </w:rPr>
        <w:t>– якщо середній заробіток нараховано «солдату підприємства», який має інвалід-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ність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(ставка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ЄСВ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8,41%).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Якщо працівник у звітному місяці був звільнений, а потім прийнятий і при цьому показни-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граф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змінилися,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формуємо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загальною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сумою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заробітної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плати.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проставляємо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загальну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тру-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дових відносинах протягом місяця (дні до дати звільнення + дні після дати звільнення) (див.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приклад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2).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 xml:space="preserve">Тепер розглянемо ситуацію, за якої показники граф 22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25 таблиці 6 змінюються, на-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приклад, коли працівник звільняється з місця роботи за сумісництвом і приймається на те ж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основним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місцем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роботи.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У цьому випадку заробітну плату, нараховану до звільнення (графа 22 – «0» – без трудової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книжки)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прийняття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роботу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місяці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(графа 22</w:t>
      </w:r>
      <w:r>
        <w:rPr>
          <w:color w:val="231F20"/>
          <w:spacing w:val="-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</w:rPr>
        <w:t>«1»</w:t>
      </w:r>
      <w:r>
        <w:rPr>
          <w:color w:val="231F20"/>
          <w:spacing w:val="-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трудовою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книж-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кою),</w:t>
      </w:r>
      <w:r>
        <w:rPr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зазначаємо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окремими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рядками</w:t>
      </w:r>
      <w:r>
        <w:rPr>
          <w:color w:val="231F20"/>
        </w:rPr>
        <w:t>.</w:t>
      </w:r>
    </w:p>
    <w:p w:rsidR="00D542CB" w:rsidRDefault="00D542CB" w:rsidP="00D542CB">
      <w:pPr>
        <w:spacing w:line="247" w:lineRule="auto"/>
        <w:ind w:left="217" w:right="161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color w:val="231F20"/>
          <w:spacing w:val="-1"/>
        </w:rPr>
        <w:t>Приклад</w:t>
      </w:r>
      <w:r>
        <w:rPr>
          <w:rFonts w:ascii="Arial" w:hAnsi="Arial"/>
          <w:b/>
          <w:color w:val="231F20"/>
          <w:spacing w:val="-15"/>
        </w:rPr>
        <w:t xml:space="preserve"> </w:t>
      </w:r>
      <w:r>
        <w:rPr>
          <w:rFonts w:ascii="Arial" w:hAnsi="Arial"/>
          <w:b/>
          <w:color w:val="231F20"/>
          <w:spacing w:val="-1"/>
        </w:rPr>
        <w:t>2.</w:t>
      </w:r>
      <w:r>
        <w:rPr>
          <w:rFonts w:ascii="Arial" w:hAnsi="Arial"/>
          <w:b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  <w:spacing w:val="-1"/>
        </w:rPr>
        <w:t>Козуб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  <w:spacing w:val="-1"/>
        </w:rPr>
        <w:t>Ігор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  <w:spacing w:val="-1"/>
        </w:rPr>
        <w:t>Іванович,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  <w:spacing w:val="-1"/>
        </w:rPr>
        <w:t>лектор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(код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ЗКППТР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23160,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код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КП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2359.2,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основне</w:t>
      </w:r>
      <w:r>
        <w:rPr>
          <w:rFonts w:ascii="Arial" w:hAnsi="Arial"/>
          <w:i/>
          <w:color w:val="231F20"/>
          <w:spacing w:val="-59"/>
        </w:rPr>
        <w:t xml:space="preserve"> </w:t>
      </w:r>
      <w:r>
        <w:rPr>
          <w:rFonts w:ascii="Arial" w:hAnsi="Arial"/>
          <w:i/>
          <w:color w:val="231F20"/>
          <w:w w:val="95"/>
        </w:rPr>
        <w:t xml:space="preserve">місце роботи, повна зайнятість) був звільнений 05.11.2020 р. на підставі </w:t>
      </w:r>
      <w:r>
        <w:rPr>
          <w:color w:val="231F20"/>
          <w:w w:val="95"/>
        </w:rPr>
        <w:t>ст. 38 КЗпП</w:t>
      </w:r>
      <w:r>
        <w:rPr>
          <w:rFonts w:ascii="Arial" w:hAnsi="Arial"/>
          <w:i/>
          <w:color w:val="231F20"/>
          <w:w w:val="95"/>
        </w:rPr>
        <w:t>, а по-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тім знову прийнятий на роботу на те ж підприємство з 23.11.2020 р. на попередніх умовах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</w:rPr>
        <w:t>(накази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02.11.2020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113-ос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та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19.11.2020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5"/>
        </w:rPr>
        <w:t xml:space="preserve"> </w:t>
      </w:r>
      <w:r>
        <w:rPr>
          <w:rFonts w:ascii="Arial" w:hAnsi="Arial"/>
          <w:i/>
          <w:color w:val="231F20"/>
        </w:rPr>
        <w:t>118-ос</w:t>
      </w:r>
      <w:r>
        <w:rPr>
          <w:rFonts w:ascii="Arial" w:hAnsi="Arial"/>
          <w:i/>
          <w:color w:val="231F20"/>
          <w:spacing w:val="4"/>
        </w:rPr>
        <w:t xml:space="preserve"> </w:t>
      </w:r>
      <w:r>
        <w:rPr>
          <w:rFonts w:ascii="Arial" w:hAnsi="Arial"/>
          <w:i/>
          <w:color w:val="231F20"/>
        </w:rPr>
        <w:t>відповідно).</w:t>
      </w:r>
    </w:p>
    <w:p w:rsidR="00D542CB" w:rsidRDefault="00D542CB" w:rsidP="00D542CB">
      <w:pPr>
        <w:spacing w:line="249" w:lineRule="auto"/>
        <w:ind w:left="217" w:right="162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0"/>
        </w:rPr>
        <w:t>Загальна сума зарплати за листопад (зарплата по дату звільнення + зарплата з дати прий-</w:t>
      </w:r>
      <w:r>
        <w:rPr>
          <w:rFonts w:ascii="Arial" w:hAnsi="Arial"/>
          <w:i/>
          <w:color w:val="231F20"/>
          <w:spacing w:val="-53"/>
          <w:w w:val="90"/>
        </w:rPr>
        <w:t xml:space="preserve"> </w:t>
      </w:r>
      <w:r>
        <w:rPr>
          <w:rFonts w:ascii="Arial" w:hAnsi="Arial"/>
          <w:i/>
          <w:color w:val="231F20"/>
        </w:rPr>
        <w:t>няття)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10000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грн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(ЄСВ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2200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грн).</w:t>
      </w:r>
    </w:p>
    <w:p w:rsidR="00D542CB" w:rsidRDefault="00D542CB" w:rsidP="00D542CB">
      <w:pPr>
        <w:spacing w:line="249" w:lineRule="auto"/>
        <w:jc w:val="both"/>
        <w:rPr>
          <w:rFonts w:ascii="Arial" w:hAnsi="Arial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BF9B" id="Полилиния 10" o:spid="_x0000_s1026" style="position:absolute;margin-left:65.2pt;margin-top:19.2pt;width:459.2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3"/>
        <w:ind w:left="387"/>
      </w:pPr>
      <w:r>
        <w:rPr>
          <w:color w:val="231F20"/>
        </w:rPr>
        <w:t>Дивимося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10.2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таблиць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ЄСВ.</w:t>
      </w:r>
    </w:p>
    <w:p w:rsidR="00D542CB" w:rsidRDefault="00D542CB" w:rsidP="00D542CB">
      <w:pPr>
        <w:pStyle w:val="a3"/>
        <w:spacing w:before="1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47F2C1D5" wp14:editId="4702DAA6">
            <wp:simplePos x="0" y="0"/>
            <wp:positionH relativeFrom="page">
              <wp:posOffset>901015</wp:posOffset>
            </wp:positionH>
            <wp:positionV relativeFrom="paragraph">
              <wp:posOffset>208475</wp:posOffset>
            </wp:positionV>
            <wp:extent cx="5707516" cy="3145536"/>
            <wp:effectExtent l="0" t="0" r="0" b="0"/>
            <wp:wrapTopAndBottom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516" cy="314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4"/>
        <w:spacing w:before="198"/>
        <w:ind w:left="53" w:right="224"/>
        <w:jc w:val="center"/>
      </w:pPr>
      <w:r>
        <w:rPr>
          <w:color w:val="231F20"/>
          <w:w w:val="95"/>
        </w:rPr>
        <w:t>Рис.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10.2.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Фрагмент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таблиць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ЄСВ.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Звільнення/прийняття.</w:t>
      </w:r>
    </w:p>
    <w:p w:rsidR="00D542CB" w:rsidRDefault="00D542CB" w:rsidP="00D542CB">
      <w:pPr>
        <w:spacing w:before="147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pStyle w:val="4"/>
        <w:spacing w:before="1"/>
        <w:ind w:left="387"/>
      </w:pPr>
      <w:r>
        <w:rPr>
          <w:color w:val="231F20"/>
        </w:rPr>
        <w:t>Переведення</w:t>
      </w:r>
    </w:p>
    <w:p w:rsidR="00D542CB" w:rsidRDefault="00D542CB" w:rsidP="00D542CB">
      <w:pPr>
        <w:pStyle w:val="a3"/>
        <w:spacing w:before="8" w:line="247" w:lineRule="auto"/>
        <w:ind w:left="104" w:right="276" w:firstLine="283"/>
        <w:jc w:val="both"/>
      </w:pPr>
      <w:r>
        <w:rPr>
          <w:color w:val="231F20"/>
        </w:rPr>
        <w:t>Таблиця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Однією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підстав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переве-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rFonts w:ascii="Arial" w:hAnsi="Arial"/>
          <w:b/>
          <w:color w:val="231F20"/>
        </w:rPr>
        <w:t>іншу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постійну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посаду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(роботу)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страхувальника.</w:t>
      </w:r>
    </w:p>
    <w:p w:rsidR="00D542CB" w:rsidRDefault="00D542CB" w:rsidP="00D542CB">
      <w:pPr>
        <w:spacing w:line="247" w:lineRule="auto"/>
        <w:ind w:left="103" w:right="276" w:firstLine="283"/>
        <w:jc w:val="both"/>
      </w:pPr>
      <w:r>
        <w:rPr>
          <w:color w:val="231F20"/>
          <w:w w:val="95"/>
        </w:rPr>
        <w:t xml:space="preserve">Відомості </w:t>
      </w:r>
      <w:r>
        <w:rPr>
          <w:rFonts w:ascii="Arial" w:hAnsi="Arial"/>
          <w:b/>
          <w:color w:val="231F20"/>
          <w:w w:val="95"/>
        </w:rPr>
        <w:t xml:space="preserve">про тимчасове переведення </w:t>
      </w:r>
      <w:r>
        <w:rPr>
          <w:color w:val="231F20"/>
          <w:w w:val="95"/>
        </w:rPr>
        <w:t>(наприклад, згідно зі ст. 33 або 34 КЗпП) та пере-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міщення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вносити</w:t>
      </w:r>
      <w:r>
        <w:rPr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не потрібно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</w:rPr>
        <w:t>Переведення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іншу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постійну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роботу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відображаємо</w:t>
      </w:r>
      <w:r>
        <w:rPr>
          <w:color w:val="231F20"/>
          <w:spacing w:val="-13"/>
        </w:rPr>
        <w:t xml:space="preserve"> </w:t>
      </w:r>
      <w:r>
        <w:rPr>
          <w:rFonts w:ascii="Arial" w:hAnsi="Arial"/>
          <w:b/>
          <w:color w:val="231F20"/>
        </w:rPr>
        <w:t>двома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рядками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Перший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датою закінчення роботи на попередній посаді (графа 11 «дата закінчення»), другий – з да-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тою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початку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роботи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новій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посаді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(графа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11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«дата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початку»).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</w:rPr>
        <w:t>За обома рядками обов’язково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мають бути заповнені кадрові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графи 12 – 15.</w:t>
      </w:r>
    </w:p>
    <w:p w:rsidR="00D542CB" w:rsidRDefault="00D542CB" w:rsidP="00D542CB">
      <w:pPr>
        <w:pStyle w:val="a3"/>
        <w:spacing w:before="3" w:line="247" w:lineRule="auto"/>
        <w:ind w:left="103" w:right="276" w:firstLine="283"/>
        <w:jc w:val="both"/>
      </w:pPr>
      <w:r>
        <w:rPr>
          <w:color w:val="231F20"/>
          <w:w w:val="95"/>
        </w:rPr>
        <w:t xml:space="preserve">За першим рядком (з датою закінчення роботи на попередній посаді) графу 17 </w:t>
      </w:r>
      <w:r>
        <w:rPr>
          <w:rFonts w:ascii="Arial" w:hAnsi="Arial"/>
          <w:b/>
          <w:color w:val="231F20"/>
          <w:w w:val="95"/>
        </w:rPr>
        <w:t>не запов-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нюємо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Після відправлення Звіту може прийти попередження з пропозицією перевірити правиль-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заповнення.</w:t>
      </w:r>
    </w:p>
    <w:p w:rsidR="00D542CB" w:rsidRDefault="00D542CB" w:rsidP="00D542CB">
      <w:pPr>
        <w:pStyle w:val="4"/>
        <w:spacing w:line="249" w:lineRule="auto"/>
        <w:ind w:left="103" w:right="275" w:firstLine="283"/>
        <w:jc w:val="both"/>
      </w:pPr>
      <w:r>
        <w:rPr>
          <w:color w:val="231F20"/>
          <w:w w:val="95"/>
        </w:rPr>
        <w:t>Попередження надається у разі, якщо система контролів не може однозначно визна-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чити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ситуацію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помилкову.</w:t>
      </w:r>
    </w:p>
    <w:p w:rsidR="00D542CB" w:rsidRDefault="00D542CB" w:rsidP="00D542CB">
      <w:pPr>
        <w:spacing w:line="247" w:lineRule="auto"/>
        <w:ind w:left="103" w:right="276" w:firstLine="283"/>
        <w:jc w:val="both"/>
      </w:pPr>
      <w:r>
        <w:rPr>
          <w:color w:val="231F20"/>
          <w:w w:val="95"/>
        </w:rPr>
        <w:t xml:space="preserve">Тож якщо Звіт за формою № Д4 сформовано правильно, </w:t>
      </w:r>
      <w:r>
        <w:rPr>
          <w:rFonts w:ascii="Arial" w:hAnsi="Arial"/>
          <w:b/>
          <w:color w:val="231F20"/>
          <w:w w:val="95"/>
        </w:rPr>
        <w:t>хвилюватися через наявність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попередження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не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варто</w:t>
      </w:r>
      <w:r>
        <w:rPr>
          <w:color w:val="231F20"/>
        </w:rPr>
        <w:t>.</w:t>
      </w:r>
    </w:p>
    <w:p w:rsidR="00D542CB" w:rsidRDefault="00D542CB" w:rsidP="00D542CB">
      <w:pPr>
        <w:spacing w:line="249" w:lineRule="auto"/>
        <w:ind w:left="103" w:right="275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color w:val="231F20"/>
        </w:rPr>
        <w:t>Приклад</w:t>
      </w:r>
      <w:r>
        <w:rPr>
          <w:rFonts w:ascii="Arial" w:hAnsi="Arial"/>
          <w:b/>
          <w:color w:val="231F20"/>
          <w:spacing w:val="-16"/>
        </w:rPr>
        <w:t xml:space="preserve"> </w:t>
      </w:r>
      <w:r>
        <w:rPr>
          <w:rFonts w:ascii="Arial" w:hAnsi="Arial"/>
          <w:b/>
          <w:color w:val="231F20"/>
        </w:rPr>
        <w:t>3.</w:t>
      </w:r>
      <w:r>
        <w:rPr>
          <w:rFonts w:ascii="Arial" w:hAnsi="Arial"/>
          <w:b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Кушнір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Олексій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Павлович,</w:t>
      </w:r>
      <w:r>
        <w:rPr>
          <w:rFonts w:ascii="Arial" w:hAnsi="Arial"/>
          <w:i/>
          <w:color w:val="231F20"/>
          <w:spacing w:val="-16"/>
        </w:rPr>
        <w:t xml:space="preserve"> </w:t>
      </w:r>
      <w:r>
        <w:rPr>
          <w:rFonts w:ascii="Arial" w:hAnsi="Arial"/>
          <w:i/>
          <w:color w:val="231F20"/>
        </w:rPr>
        <w:t>кур’єр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(код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ЗКППТР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16"/>
        </w:rPr>
        <w:t xml:space="preserve"> </w:t>
      </w:r>
      <w:r>
        <w:rPr>
          <w:rFonts w:ascii="Arial" w:hAnsi="Arial"/>
          <w:i/>
          <w:color w:val="231F20"/>
        </w:rPr>
        <w:t>13247,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код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КП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16"/>
        </w:rPr>
        <w:t xml:space="preserve"> </w:t>
      </w:r>
      <w:r>
        <w:rPr>
          <w:rFonts w:ascii="Arial" w:hAnsi="Arial"/>
          <w:i/>
          <w:color w:val="231F20"/>
        </w:rPr>
        <w:t>9151,</w:t>
      </w:r>
      <w:r>
        <w:rPr>
          <w:rFonts w:ascii="Arial" w:hAnsi="Arial"/>
          <w:i/>
          <w:color w:val="231F20"/>
          <w:spacing w:val="-15"/>
        </w:rPr>
        <w:t xml:space="preserve"> </w:t>
      </w:r>
      <w:r>
        <w:rPr>
          <w:rFonts w:ascii="Arial" w:hAnsi="Arial"/>
          <w:i/>
          <w:color w:val="231F20"/>
        </w:rPr>
        <w:t>осно-</w:t>
      </w:r>
      <w:r>
        <w:rPr>
          <w:rFonts w:ascii="Arial" w:hAnsi="Arial"/>
          <w:i/>
          <w:color w:val="231F20"/>
          <w:spacing w:val="-59"/>
        </w:rPr>
        <w:t xml:space="preserve"> </w:t>
      </w:r>
      <w:r>
        <w:rPr>
          <w:rFonts w:ascii="Arial" w:hAnsi="Arial"/>
          <w:i/>
          <w:color w:val="231F20"/>
        </w:rPr>
        <w:t>вне місце роботи) переведений манекенником (код КП – 5210, основне місце роботи) з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18.11.2020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16.11.2020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6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7"/>
        </w:rPr>
        <w:t xml:space="preserve"> </w:t>
      </w:r>
      <w:r>
        <w:rPr>
          <w:rFonts w:ascii="Arial" w:hAnsi="Arial"/>
          <w:i/>
          <w:color w:val="231F20"/>
        </w:rPr>
        <w:t>105-ос.</w:t>
      </w:r>
    </w:p>
    <w:p w:rsidR="00D542CB" w:rsidRDefault="00D542CB" w:rsidP="00D542CB">
      <w:pPr>
        <w:pStyle w:val="a3"/>
        <w:spacing w:line="252" w:lineRule="exact"/>
        <w:ind w:left="387"/>
        <w:jc w:val="both"/>
      </w:pPr>
      <w:r>
        <w:rPr>
          <w:color w:val="231F20"/>
        </w:rPr>
        <w:t>Дивимося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10.3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ЄСВ.</w:t>
      </w:r>
    </w:p>
    <w:p w:rsidR="00D542CB" w:rsidRDefault="00D542CB" w:rsidP="00D542CB">
      <w:pPr>
        <w:spacing w:line="252" w:lineRule="exact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91C7" id="Полилиния 8" o:spid="_x0000_s1026" style="position:absolute;margin-left:70.85pt;margin-top:19.25pt;width:459.25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13Ew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NUtbXc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rPr>
          <w:rFonts w:ascii="Comic Sans MS"/>
          <w:i/>
          <w:sz w:val="20"/>
        </w:rPr>
      </w:pPr>
    </w:p>
    <w:p w:rsidR="00D542CB" w:rsidRDefault="00D542CB" w:rsidP="00D542CB">
      <w:pPr>
        <w:pStyle w:val="a3"/>
        <w:spacing w:before="9"/>
        <w:rPr>
          <w:rFonts w:ascii="Comic Sans MS"/>
          <w:i/>
          <w:sz w:val="13"/>
        </w:rPr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538AFD14" wp14:editId="161BBBE3">
            <wp:simplePos x="0" y="0"/>
            <wp:positionH relativeFrom="page">
              <wp:posOffset>899998</wp:posOffset>
            </wp:positionH>
            <wp:positionV relativeFrom="paragraph">
              <wp:posOffset>145746</wp:posOffset>
            </wp:positionV>
            <wp:extent cx="5778396" cy="1828800"/>
            <wp:effectExtent l="0" t="0" r="0" b="0"/>
            <wp:wrapTopAndBottom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39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4"/>
        <w:spacing w:before="55"/>
        <w:ind w:left="1555" w:right="1502"/>
        <w:jc w:val="center"/>
      </w:pPr>
      <w:r>
        <w:rPr>
          <w:color w:val="231F20"/>
          <w:w w:val="95"/>
        </w:rPr>
        <w:t>Рис.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10.3.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Фрагмент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ЄСВ.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Переведення.</w:t>
      </w:r>
    </w:p>
    <w:p w:rsidR="00D542CB" w:rsidRDefault="00D542CB" w:rsidP="00D542CB">
      <w:pPr>
        <w:spacing w:before="147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4"/>
        <w:rPr>
          <w:sz w:val="15"/>
        </w:rPr>
      </w:pPr>
    </w:p>
    <w:p w:rsidR="00D542CB" w:rsidRDefault="00D542CB" w:rsidP="00D542CB">
      <w:pPr>
        <w:spacing w:before="95"/>
        <w:ind w:left="500"/>
        <w:jc w:val="both"/>
      </w:pPr>
      <w:r>
        <w:rPr>
          <w:color w:val="231F20"/>
          <w:w w:val="95"/>
        </w:rPr>
        <w:t>Зверніть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увагу: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переведення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відбувається</w:t>
      </w:r>
      <w:r>
        <w:rPr>
          <w:color w:val="231F20"/>
          <w:spacing w:val="3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</w:t>
      </w:r>
      <w:r>
        <w:rPr>
          <w:rFonts w:ascii="Arial" w:hAnsi="Arial"/>
          <w:b/>
          <w:color w:val="231F20"/>
          <w:spacing w:val="3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1-го</w:t>
      </w:r>
      <w:r>
        <w:rPr>
          <w:rFonts w:ascii="Arial" w:hAnsi="Arial"/>
          <w:b/>
          <w:color w:val="231F20"/>
          <w:spacing w:val="3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числа</w:t>
      </w:r>
      <w:r>
        <w:rPr>
          <w:rFonts w:ascii="Arial" w:hAnsi="Arial"/>
          <w:b/>
          <w:color w:val="231F20"/>
          <w:spacing w:val="3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календарного</w:t>
      </w:r>
      <w:r>
        <w:rPr>
          <w:rFonts w:ascii="Arial" w:hAnsi="Arial"/>
          <w:b/>
          <w:color w:val="231F20"/>
          <w:spacing w:val="3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місяця</w:t>
      </w:r>
      <w:r>
        <w:rPr>
          <w:color w:val="231F20"/>
          <w:w w:val="95"/>
        </w:rPr>
        <w:t>,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то</w:t>
      </w:r>
    </w:p>
    <w:p w:rsidR="00D542CB" w:rsidRDefault="00D542CB" w:rsidP="00D542CB">
      <w:pPr>
        <w:pStyle w:val="a3"/>
        <w:spacing w:before="7" w:line="247" w:lineRule="auto"/>
        <w:ind w:left="217" w:right="161"/>
        <w:jc w:val="both"/>
      </w:pPr>
      <w:r>
        <w:rPr>
          <w:color w:val="231F20"/>
        </w:rPr>
        <w:t>«перевідні»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рядки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будуть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«розірвані»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відображені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таблицях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за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різні</w:t>
      </w:r>
      <w:r>
        <w:rPr>
          <w:rFonts w:ascii="Arial" w:hAnsi="Arial"/>
          <w:b/>
          <w:color w:val="231F20"/>
          <w:spacing w:val="-59"/>
        </w:rPr>
        <w:t xml:space="preserve"> </w:t>
      </w:r>
      <w:r>
        <w:rPr>
          <w:rFonts w:ascii="Arial" w:hAnsi="Arial"/>
          <w:b/>
          <w:color w:val="231F20"/>
        </w:rPr>
        <w:t>звітні періоди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переводять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іншу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постійну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роботу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грудня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закінчення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попередньою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посадою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(30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листопада)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відображена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листопад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початку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боти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новою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посадою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грудня)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грудень.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 xml:space="preserve">У разі коли працівник в одному місяці був </w:t>
      </w:r>
      <w:r>
        <w:rPr>
          <w:rFonts w:ascii="Arial" w:hAnsi="Arial"/>
          <w:b/>
          <w:color w:val="231F20"/>
          <w:w w:val="95"/>
        </w:rPr>
        <w:t xml:space="preserve">прийнятий на роботу і переведений </w:t>
      </w:r>
      <w:r>
        <w:rPr>
          <w:color w:val="231F20"/>
          <w:w w:val="95"/>
        </w:rPr>
        <w:t>на іншу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посаду, на нього в таблиці 5 формують три рядки. Перший рядок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із датою прийняття на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роботу.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Другий</w:t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датою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закінчення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посадою,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був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прийнятий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працівник.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Третій</w:t>
      </w:r>
      <w:r>
        <w:rPr>
          <w:color w:val="231F20"/>
          <w:spacing w:val="-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початку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новою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посадою.</w:t>
      </w:r>
    </w:p>
    <w:p w:rsidR="00D542CB" w:rsidRDefault="00D542CB" w:rsidP="00D542CB">
      <w:pPr>
        <w:spacing w:line="249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0"/>
        </w:rPr>
        <w:t xml:space="preserve">Приклад 4. </w:t>
      </w:r>
      <w:r>
        <w:rPr>
          <w:rFonts w:ascii="Arial" w:hAnsi="Arial"/>
          <w:i/>
          <w:color w:val="231F20"/>
          <w:w w:val="90"/>
        </w:rPr>
        <w:t>Костик Ольгу Іванівну прийнято на роботу масажистом (код ЗКППТР – 23184,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</w:rPr>
        <w:t>код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КП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3226,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основне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місце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роботи)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з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02.11.2020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27.10.2020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17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18"/>
        </w:rPr>
        <w:t xml:space="preserve"> </w:t>
      </w:r>
      <w:r>
        <w:rPr>
          <w:rFonts w:ascii="Arial" w:hAnsi="Arial"/>
          <w:i/>
          <w:color w:val="231F20"/>
        </w:rPr>
        <w:t>45-ос.</w:t>
      </w:r>
      <w:r>
        <w:rPr>
          <w:rFonts w:ascii="Arial" w:hAnsi="Arial"/>
          <w:i/>
          <w:color w:val="231F20"/>
          <w:spacing w:val="-59"/>
        </w:rPr>
        <w:t xml:space="preserve"> </w:t>
      </w:r>
      <w:r>
        <w:rPr>
          <w:rFonts w:ascii="Arial" w:hAnsi="Arial"/>
          <w:i/>
          <w:color w:val="231F20"/>
        </w:rPr>
        <w:t>З 16.11.2020 р. її переведено косметиком (код ЗКППТР – 13138, код КП – 5141, основне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місце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роботи).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16.11.2020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46-ос</w:t>
      </w:r>
      <w:r>
        <w:rPr>
          <w:color w:val="231F20"/>
        </w:rPr>
        <w:t>.</w:t>
      </w:r>
    </w:p>
    <w:p w:rsidR="00D542CB" w:rsidRDefault="00D542CB" w:rsidP="00D542CB">
      <w:pPr>
        <w:pStyle w:val="a3"/>
        <w:spacing w:line="248" w:lineRule="exact"/>
        <w:ind w:left="500"/>
        <w:jc w:val="both"/>
      </w:pPr>
      <w:r>
        <w:rPr>
          <w:color w:val="231F20"/>
        </w:rPr>
        <w:t>Дивимося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10.4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ЄСВ.</w:t>
      </w:r>
    </w:p>
    <w:p w:rsidR="00D542CB" w:rsidRDefault="00D542CB" w:rsidP="00D542CB">
      <w:pPr>
        <w:pStyle w:val="a3"/>
        <w:rPr>
          <w:sz w:val="20"/>
        </w:rPr>
      </w:pPr>
    </w:p>
    <w:p w:rsidR="00D542CB" w:rsidRDefault="00D542CB" w:rsidP="00D542CB">
      <w:pPr>
        <w:pStyle w:val="a3"/>
        <w:spacing w:before="1"/>
        <w:rPr>
          <w:sz w:val="14"/>
        </w:rPr>
      </w:pP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4103C237" wp14:editId="483E8E26">
            <wp:simplePos x="0" y="0"/>
            <wp:positionH relativeFrom="page">
              <wp:posOffset>973473</wp:posOffset>
            </wp:positionH>
            <wp:positionV relativeFrom="paragraph">
              <wp:posOffset>128667</wp:posOffset>
            </wp:positionV>
            <wp:extent cx="5705253" cy="1975104"/>
            <wp:effectExtent l="0" t="0" r="0" b="0"/>
            <wp:wrapTopAndBottom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253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4"/>
        <w:spacing w:before="90"/>
        <w:ind w:left="53"/>
        <w:jc w:val="center"/>
      </w:pPr>
      <w:r>
        <w:rPr>
          <w:color w:val="231F20"/>
          <w:w w:val="95"/>
        </w:rPr>
        <w:t>Рис. 10.4.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Фрагмент таблиці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5 Звіту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 ЄСВ.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Прийняття 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переведення.</w:t>
      </w:r>
    </w:p>
    <w:p w:rsidR="00D542CB" w:rsidRDefault="00D542CB" w:rsidP="00D542CB">
      <w:pPr>
        <w:spacing w:before="148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spacing w:line="247" w:lineRule="auto"/>
        <w:ind w:left="217" w:right="154" w:firstLine="283"/>
      </w:pPr>
      <w:r>
        <w:rPr>
          <w:color w:val="231F20"/>
          <w:w w:val="95"/>
        </w:rPr>
        <w:t>Якщо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ж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працівник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одному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місяці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був</w:t>
      </w:r>
      <w:r>
        <w:rPr>
          <w:color w:val="231F20"/>
          <w:spacing w:val="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переведений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нову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посаду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і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звільнений</w:t>
      </w:r>
      <w:r>
        <w:rPr>
          <w:color w:val="231F20"/>
          <w:w w:val="95"/>
        </w:rPr>
        <w:t>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нього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формуємо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рядки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(див.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приклад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5).</w:t>
      </w:r>
    </w:p>
    <w:p w:rsidR="00D542CB" w:rsidRDefault="00D542CB" w:rsidP="00D542CB">
      <w:pPr>
        <w:pStyle w:val="a3"/>
        <w:spacing w:line="247" w:lineRule="auto"/>
        <w:ind w:left="217" w:right="152" w:firstLine="283"/>
      </w:pPr>
      <w:r>
        <w:rPr>
          <w:color w:val="231F20"/>
        </w:rPr>
        <w:t>Таблиця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загальному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випадку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формуємо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рядок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гальною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сумою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зарплати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(зарплата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старою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посадою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зарплата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новою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посадою).</w:t>
      </w:r>
    </w:p>
    <w:p w:rsidR="00D542CB" w:rsidRDefault="00D542CB" w:rsidP="00D542CB">
      <w:pPr>
        <w:spacing w:line="247" w:lineRule="auto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5BA4" id="Полилиния 6" o:spid="_x0000_s1026" style="position:absolute;margin-left:65.2pt;margin-top:19.2pt;width:459.25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3EEwMAAJY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M2gLcQ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spacing w:before="6"/>
        <w:rPr>
          <w:rFonts w:ascii="Arial"/>
          <w:i/>
          <w:sz w:val="28"/>
        </w:rPr>
      </w:pPr>
    </w:p>
    <w:p w:rsidR="00D542CB" w:rsidRDefault="00D542CB" w:rsidP="00D542C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Але, якщо ж дані, які відображаються у таблиці 6, змінилися, наприклад на старій посаді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повна зайнятість, на новій – неповний робочий день, то зарплату, нараховану за такими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посадами,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відображаємо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окремо.</w:t>
      </w:r>
    </w:p>
    <w:p w:rsidR="00D542CB" w:rsidRDefault="00D542CB" w:rsidP="00D542CB">
      <w:pPr>
        <w:spacing w:line="247" w:lineRule="auto"/>
        <w:ind w:left="104" w:right="275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color w:val="231F20"/>
          <w:w w:val="95"/>
        </w:rPr>
        <w:t>Приклад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5.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Бондаря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Євгена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Петровича,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котельника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Arial" w:hAnsi="Arial"/>
          <w:i/>
          <w:color w:val="231F20"/>
          <w:w w:val="95"/>
        </w:rPr>
        <w:t>код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ЗКППТР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–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13144,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код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КП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–</w:t>
      </w:r>
      <w:r>
        <w:rPr>
          <w:rFonts w:ascii="Arial" w:hAnsi="Arial"/>
          <w:i/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7214,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основне місце роботи, повна зайнятість) переведено маляром (код КП – 7141, основне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місце роботи, повна зайнятість) з 10.11.2020 р. Наказ від 10.11.2020 р. № 102-ос. А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30.11.2020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його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було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звільнено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на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підставі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КЗпП</w:t>
      </w:r>
      <w:r>
        <w:rPr>
          <w:rFonts w:ascii="Arial" w:hAnsi="Arial"/>
          <w:i/>
          <w:color w:val="231F20"/>
        </w:rPr>
        <w:t>.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Наказ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27.11.2020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105-</w:t>
      </w:r>
      <w:r>
        <w:rPr>
          <w:rFonts w:ascii="Arial" w:hAnsi="Arial"/>
          <w:i/>
          <w:color w:val="231F20"/>
          <w:spacing w:val="-59"/>
        </w:rPr>
        <w:t xml:space="preserve"> </w:t>
      </w:r>
      <w:r>
        <w:rPr>
          <w:rFonts w:ascii="Arial" w:hAnsi="Arial"/>
          <w:i/>
          <w:color w:val="231F20"/>
        </w:rPr>
        <w:t>ос.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Загальна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зарплата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за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листопад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6000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грн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(ЄСВ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1320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грн).</w:t>
      </w:r>
    </w:p>
    <w:p w:rsidR="00D542CB" w:rsidRDefault="00D542CB" w:rsidP="00D542CB">
      <w:pPr>
        <w:pStyle w:val="a3"/>
        <w:ind w:left="387"/>
      </w:pPr>
      <w:r>
        <w:rPr>
          <w:color w:val="231F20"/>
        </w:rPr>
        <w:t>Порядок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таблиць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 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Звіту 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показаний 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10.5.</w:t>
      </w:r>
    </w:p>
    <w:p w:rsidR="00D542CB" w:rsidRDefault="00D542CB" w:rsidP="00D542CB">
      <w:pPr>
        <w:pStyle w:val="4"/>
        <w:spacing w:before="6"/>
        <w:ind w:left="387"/>
      </w:pPr>
      <w:r>
        <w:rPr>
          <w:color w:val="231F20"/>
        </w:rPr>
        <w:t>Донараховуємо/сторнуємо</w:t>
      </w:r>
    </w:p>
    <w:p w:rsidR="00D542CB" w:rsidRDefault="00D542CB" w:rsidP="00D542CB">
      <w:pPr>
        <w:pStyle w:val="a3"/>
        <w:spacing w:before="8" w:line="247" w:lineRule="auto"/>
        <w:ind w:left="104" w:right="274" w:firstLine="283"/>
        <w:jc w:val="right"/>
      </w:pPr>
      <w:r>
        <w:rPr>
          <w:color w:val="231F20"/>
          <w:w w:val="95"/>
        </w:rPr>
        <w:t>Якщо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працівнику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звітному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місяці</w:t>
      </w:r>
      <w:r>
        <w:rPr>
          <w:color w:val="231F20"/>
          <w:spacing w:val="1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донараховуємо</w:t>
      </w:r>
      <w:r>
        <w:rPr>
          <w:rFonts w:ascii="Arial" w:hAnsi="Arial"/>
          <w:b/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зарплатні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виплати,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помилково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йому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нараховані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попередніх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періодах,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донарахувань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включаємо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4"/>
        </w:rPr>
        <w:t xml:space="preserve"> </w:t>
      </w:r>
      <w:r>
        <w:rPr>
          <w:rFonts w:ascii="Arial" w:hAnsi="Arial"/>
          <w:b/>
          <w:color w:val="231F20"/>
          <w:w w:val="90"/>
        </w:rPr>
        <w:t>фонду</w:t>
      </w:r>
      <w:r>
        <w:rPr>
          <w:rFonts w:ascii="Arial" w:hAnsi="Arial"/>
          <w:b/>
          <w:color w:val="231F20"/>
          <w:spacing w:val="24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оплати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праці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поточного</w:t>
      </w:r>
      <w:r>
        <w:rPr>
          <w:rFonts w:ascii="Arial" w:hAnsi="Arial"/>
          <w:b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місяця</w:t>
      </w:r>
      <w:r>
        <w:rPr>
          <w:color w:val="231F20"/>
          <w:w w:val="90"/>
        </w:rPr>
        <w:t>.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Тобто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просто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збільшуємо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суму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зарплати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поточного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мі-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  <w:w w:val="95"/>
        </w:rPr>
        <w:t>сяця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донараховані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суми,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проставляючи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графі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11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місяць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рік.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узгод-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жується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положеннями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п.п.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розд.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Інструкції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449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розд.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435.</w:t>
      </w:r>
    </w:p>
    <w:p w:rsidR="00D542CB" w:rsidRDefault="00D542CB" w:rsidP="00D542C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 xml:space="preserve">Як і у випадку з донарахуванням, </w:t>
      </w:r>
      <w:r>
        <w:rPr>
          <w:rFonts w:ascii="Arial" w:hAnsi="Arial"/>
          <w:b/>
          <w:color w:val="231F20"/>
          <w:w w:val="95"/>
        </w:rPr>
        <w:t xml:space="preserve">сторнована </w:t>
      </w:r>
      <w:r>
        <w:rPr>
          <w:color w:val="231F20"/>
          <w:w w:val="95"/>
        </w:rPr>
        <w:t>сума зарплати за минулі місяці включається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зарплату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місяця,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здійснено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сторнування.</w:t>
      </w:r>
    </w:p>
    <w:p w:rsidR="00D542CB" w:rsidRDefault="00D542CB" w:rsidP="00D542CB">
      <w:pPr>
        <w:spacing w:line="247" w:lineRule="auto"/>
        <w:ind w:left="104" w:right="274" w:firstLine="283"/>
        <w:jc w:val="both"/>
      </w:pPr>
      <w:r>
        <w:rPr>
          <w:color w:val="231F20"/>
          <w:w w:val="90"/>
        </w:rPr>
        <w:t xml:space="preserve">Тобто </w:t>
      </w:r>
      <w:r>
        <w:rPr>
          <w:rFonts w:ascii="Arial" w:hAnsi="Arial"/>
          <w:b/>
          <w:color w:val="231F20"/>
          <w:w w:val="90"/>
        </w:rPr>
        <w:t>коригування проводиться за рахунок фонду оплати праці місяця сторнування</w:t>
      </w:r>
      <w:r>
        <w:rPr>
          <w:color w:val="231F20"/>
          <w:w w:val="90"/>
        </w:rPr>
        <w:t>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зачіпають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минулих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ріодів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відповідно,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виправляються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помилки.</w:t>
      </w:r>
    </w:p>
    <w:p w:rsidR="00D542CB" w:rsidRDefault="00D542CB" w:rsidP="00D542CB">
      <w:pPr>
        <w:pStyle w:val="a3"/>
        <w:spacing w:before="1"/>
        <w:rPr>
          <w:sz w:val="26"/>
        </w:rPr>
      </w:pP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22E01D4D" wp14:editId="0AD0D01E">
            <wp:simplePos x="0" y="0"/>
            <wp:positionH relativeFrom="page">
              <wp:posOffset>828001</wp:posOffset>
            </wp:positionH>
            <wp:positionV relativeFrom="paragraph">
              <wp:posOffset>217254</wp:posOffset>
            </wp:positionV>
            <wp:extent cx="5837434" cy="3030474"/>
            <wp:effectExtent l="0" t="0" r="0" b="0"/>
            <wp:wrapTopAndBottom/>
            <wp:docPr id="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434" cy="3030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4"/>
        <w:spacing w:before="86"/>
        <w:ind w:left="53" w:right="224"/>
        <w:jc w:val="center"/>
      </w:pPr>
      <w:r>
        <w:rPr>
          <w:color w:val="231F20"/>
          <w:w w:val="95"/>
        </w:rPr>
        <w:t>Рис.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10.5.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Фрагменти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таблиць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 ЄСВ.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Переведення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звільнення.</w:t>
      </w:r>
    </w:p>
    <w:p w:rsidR="00D542CB" w:rsidRDefault="00D542CB" w:rsidP="00D542CB">
      <w:pPr>
        <w:spacing w:before="147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6"/>
        <w:rPr>
          <w:sz w:val="23"/>
        </w:rPr>
      </w:pPr>
    </w:p>
    <w:p w:rsidR="00D542CB" w:rsidRDefault="00D542CB" w:rsidP="00D542CB">
      <w:pPr>
        <w:spacing w:before="1" w:line="249" w:lineRule="auto"/>
        <w:ind w:left="104" w:right="274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color w:val="231F20"/>
          <w:w w:val="95"/>
        </w:rPr>
        <w:t xml:space="preserve">Приклад 6. </w:t>
      </w:r>
      <w:r>
        <w:rPr>
          <w:rFonts w:ascii="Arial" w:hAnsi="Arial"/>
          <w:i/>
          <w:color w:val="231F20"/>
          <w:w w:val="95"/>
        </w:rPr>
        <w:t>Працівникові підприємства Чумаку Олегу Петровичу (основне місце роботи,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повна зайнятість) у жовтні 2020 року через збій в бухпрограмі помилково нарахували пре-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мію 3000 грн. Помилка виявлена і виправлена у листопаді. У цьому місяці працівникові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  <w:w w:val="95"/>
        </w:rPr>
        <w:t>нараховано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основну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зарплату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листопад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(10000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грн)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відсторновано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зайво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нараховану</w:t>
      </w:r>
      <w:r>
        <w:rPr>
          <w:rFonts w:ascii="Arial" w:hAnsi="Arial"/>
          <w:i/>
          <w:color w:val="231F20"/>
          <w:spacing w:val="-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у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жовтні</w:t>
      </w:r>
      <w:r>
        <w:rPr>
          <w:rFonts w:ascii="Arial" w:hAnsi="Arial"/>
          <w:i/>
          <w:color w:val="231F20"/>
          <w:spacing w:val="-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премію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(3000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грн).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Загальна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сума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зарплати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листопад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урахуванням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відсторнова-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ної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суми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7000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грн.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(ЄСВ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–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1540</w:t>
      </w:r>
      <w:r>
        <w:rPr>
          <w:rFonts w:ascii="Arial" w:hAnsi="Arial"/>
          <w:i/>
          <w:color w:val="231F20"/>
          <w:spacing w:val="3"/>
        </w:rPr>
        <w:t xml:space="preserve"> </w:t>
      </w:r>
      <w:r>
        <w:rPr>
          <w:rFonts w:ascii="Arial" w:hAnsi="Arial"/>
          <w:i/>
          <w:color w:val="231F20"/>
        </w:rPr>
        <w:t>грн).</w:t>
      </w:r>
    </w:p>
    <w:p w:rsidR="00D542CB" w:rsidRDefault="00D542CB" w:rsidP="00D542CB">
      <w:pPr>
        <w:pStyle w:val="a3"/>
        <w:spacing w:line="249" w:lineRule="exact"/>
        <w:ind w:left="387"/>
      </w:pPr>
      <w:r>
        <w:rPr>
          <w:color w:val="231F20"/>
        </w:rPr>
        <w:t>Дивимося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рис.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10.6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ЄСВ.</w:t>
      </w:r>
    </w:p>
    <w:p w:rsidR="00D542CB" w:rsidRDefault="00D542CB" w:rsidP="00D542CB">
      <w:pPr>
        <w:spacing w:line="249" w:lineRule="exact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AD225" id="Полилиния 4" o:spid="_x0000_s1026" style="position:absolute;margin-left:70.85pt;margin-top:19.25pt;width:459.25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h7Ew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IV6GHs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D542CB" w:rsidRDefault="00D542CB" w:rsidP="00D542CB">
      <w:pPr>
        <w:pStyle w:val="a3"/>
        <w:rPr>
          <w:rFonts w:ascii="Comic Sans MS"/>
          <w:i/>
          <w:sz w:val="20"/>
        </w:rPr>
      </w:pPr>
    </w:p>
    <w:p w:rsidR="00D542CB" w:rsidRDefault="00D542CB" w:rsidP="00D542CB">
      <w:pPr>
        <w:pStyle w:val="a3"/>
        <w:rPr>
          <w:rFonts w:ascii="Comic Sans MS"/>
          <w:i/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4384" behindDoc="0" locked="0" layoutInCell="1" allowOverlap="1" wp14:anchorId="07CCCAC5" wp14:editId="568BA010">
            <wp:simplePos x="0" y="0"/>
            <wp:positionH relativeFrom="page">
              <wp:posOffset>922662</wp:posOffset>
            </wp:positionH>
            <wp:positionV relativeFrom="paragraph">
              <wp:posOffset>237717</wp:posOffset>
            </wp:positionV>
            <wp:extent cx="5759174" cy="985742"/>
            <wp:effectExtent l="0" t="0" r="0" b="0"/>
            <wp:wrapTopAndBottom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174" cy="985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CB" w:rsidRDefault="00D542CB" w:rsidP="00D542CB">
      <w:pPr>
        <w:pStyle w:val="a3"/>
        <w:spacing w:before="11"/>
        <w:rPr>
          <w:rFonts w:ascii="Comic Sans MS"/>
          <w:i/>
          <w:sz w:val="6"/>
        </w:rPr>
      </w:pPr>
    </w:p>
    <w:p w:rsidR="00D542CB" w:rsidRDefault="00D542CB" w:rsidP="00D542CB">
      <w:pPr>
        <w:pStyle w:val="4"/>
        <w:spacing w:before="95"/>
        <w:ind w:left="1555" w:right="1502"/>
        <w:jc w:val="center"/>
      </w:pPr>
      <w:r>
        <w:rPr>
          <w:color w:val="231F20"/>
          <w:w w:val="95"/>
        </w:rPr>
        <w:t>Рис.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10.6.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Фрагмент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ЄСВ.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Сторнування.</w:t>
      </w:r>
    </w:p>
    <w:p w:rsidR="00D542CB" w:rsidRDefault="00D542CB" w:rsidP="00D542CB">
      <w:pPr>
        <w:spacing w:before="148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[60].</w:t>
      </w:r>
    </w:p>
    <w:p w:rsidR="00D542CB" w:rsidRDefault="00D542CB" w:rsidP="00D542CB">
      <w:pPr>
        <w:pStyle w:val="a3"/>
        <w:spacing w:before="3"/>
        <w:rPr>
          <w:sz w:val="15"/>
        </w:rPr>
      </w:pPr>
    </w:p>
    <w:p w:rsidR="00D542CB" w:rsidRDefault="00D542CB" w:rsidP="00D542CB">
      <w:pPr>
        <w:pStyle w:val="a3"/>
        <w:spacing w:before="96" w:line="247" w:lineRule="auto"/>
        <w:ind w:left="217" w:right="160" w:firstLine="283"/>
        <w:jc w:val="both"/>
      </w:pPr>
      <w:r>
        <w:rPr>
          <w:rFonts w:ascii="Arial" w:hAnsi="Arial"/>
          <w:b/>
          <w:color w:val="231F20"/>
          <w:w w:val="95"/>
        </w:rPr>
        <w:t>Виняток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з наведеного вище правила – ситуація, коли </w:t>
      </w:r>
      <w:r>
        <w:rPr>
          <w:rFonts w:ascii="Arial" w:hAnsi="Arial"/>
          <w:b/>
          <w:color w:val="231F20"/>
          <w:w w:val="95"/>
        </w:rPr>
        <w:t>сторнування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зарплати</w:t>
      </w:r>
      <w:r>
        <w:rPr>
          <w:rFonts w:ascii="Arial" w:hAnsi="Arial"/>
          <w:b/>
          <w:color w:val="231F20"/>
          <w:spacing w:val="55"/>
        </w:rPr>
        <w:t xml:space="preserve"> </w:t>
      </w:r>
      <w:r>
        <w:rPr>
          <w:rFonts w:ascii="Arial" w:hAnsi="Arial"/>
          <w:b/>
          <w:color w:val="231F20"/>
          <w:w w:val="95"/>
        </w:rPr>
        <w:t>пов’язане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з уточненням кількості відпрацьованого часу </w:t>
      </w:r>
      <w:r>
        <w:rPr>
          <w:color w:val="231F20"/>
          <w:w w:val="95"/>
        </w:rPr>
        <w:t>у зв’язку з відпусткою або тимчасовою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працездатністю.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Наприклад,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працівникові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попередньому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звітному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періоді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була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нарахована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і відображена у звітності з ЄСВ зарплата за повністю відпрацьований місяць. Але згодом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виявилося,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місяці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непрацездатний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(або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перебував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відпустці).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Суми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заробітку,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нарахований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попередньому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періоді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перерахунок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проводиться у поточному звітному періоді з причини уточнення кількості відпрацьованого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лікарняними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(відпусткою),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відображаються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знаком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«мінус».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Отже, звичайні роботодавці, які виплачують заробітну плату і винагороди за ЦПД, форму-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ють таблиці 1, 5, 6 і 7 Звіту за формою № Д4. У таблиці 6 нараховані застрахованій особі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зарплату,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лікарняні,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допомогу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вагітності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пологах,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винагороду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ЦПД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відображаємо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окремими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рядками.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працівнику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місяці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донараховуємо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зарплатні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виплати,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які помилково не були йому нараховані в попередніх звітних періодах, то суми донарахувань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включаємо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фонду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оплати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праці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поточного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місяця.</w:t>
      </w:r>
    </w:p>
    <w:p w:rsidR="00D542CB" w:rsidRDefault="00D542CB" w:rsidP="00D542CB">
      <w:pPr>
        <w:spacing w:line="247" w:lineRule="auto"/>
        <w:ind w:left="217" w:right="160" w:firstLine="283"/>
        <w:jc w:val="both"/>
      </w:pPr>
      <w:r>
        <w:rPr>
          <w:rFonts w:ascii="Arial" w:hAnsi="Arial"/>
          <w:b/>
          <w:color w:val="231F20"/>
          <w:w w:val="95"/>
        </w:rPr>
        <w:t>Також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варто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зазначити,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що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грудень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2020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року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буде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останнім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звітним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періодом</w:t>
      </w:r>
      <w:r>
        <w:rPr>
          <w:rFonts w:ascii="Arial" w:hAnsi="Arial"/>
          <w:b/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для</w:t>
      </w:r>
      <w:r>
        <w:rPr>
          <w:rFonts w:ascii="Arial" w:hAnsi="Arial"/>
          <w:b/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ро-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ботодавців,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який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подаватиметься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ЄСВ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за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формою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№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Д4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[59].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Далі,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починаючи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звітних періодів 2021 року, підприємства будуть звітувати з податку на доходи фізичних осіб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(ПДФО),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військового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збору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(ВЗ)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ЄСВ,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подаючи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єдину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звітність.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Відповідні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внесені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Закону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2464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ПКУ.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цьому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Мінфін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своєму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сайті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оприлюднив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проєкт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об’єднаної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звітності,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містить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елементи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1ДФ.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Згідно проєкту, нова звітність складатиметься з титульного аркуша та 4 додатків до ньо-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го. Проте звичайні роботодавці формуватимуть лише титульний аркуш, який є аналогом та-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ЄСВ,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нього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аналог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ЄСВ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додаток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аналог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форми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1ДФ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[59].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Оскільки запропонований Мінфіном звіт складений із двох існуючих сьогодні звітів, то ча-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стина інформації в ньому дублюється. Так, наприклад, інформацію про нараховану зарплату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пропонується відображати у звіті тричі. Двічі – для ЄСВ-цілей загальною сумою та персоналі-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зовано.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Плюс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персоналізовано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цілей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ПДФО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ВЗ.</w:t>
      </w:r>
    </w:p>
    <w:p w:rsidR="00D542CB" w:rsidRDefault="00D542CB" w:rsidP="00D542C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Також у новому звіті ПДФО та військовий збір пропонується відображати персоналізова-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Тобто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кожною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зазначати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відповідною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ознакою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нарахований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виплачений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їй дохід, утриманий/сплачений ПДФО з цього доходу та утриманий /сплачений військовий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збір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[59].</w:t>
      </w:r>
    </w:p>
    <w:p w:rsidR="00D542CB" w:rsidRDefault="00D542CB" w:rsidP="00D542CB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При цьому проєктом пропонується відображати суми доходів та ПДФО, ВЗ і ЄСВ з розбит-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місяцями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кварталу.</w:t>
      </w:r>
    </w:p>
    <w:p w:rsidR="00D542CB" w:rsidRDefault="00D542CB" w:rsidP="00D542CB">
      <w:pPr>
        <w:spacing w:line="247" w:lineRule="auto"/>
        <w:ind w:left="217" w:right="161" w:firstLine="283"/>
        <w:jc w:val="both"/>
        <w:rPr>
          <w:rFonts w:ascii="Arial" w:hAnsi="Arial"/>
          <w:b/>
        </w:rPr>
      </w:pPr>
      <w:r>
        <w:rPr>
          <w:color w:val="231F20"/>
          <w:w w:val="95"/>
        </w:rPr>
        <w:t>Подавати об’єднаний звіт необхідно за основним місцем обліку щокварталу (протягом 40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календарних днів після закінчення звітного кварталу). </w:t>
      </w:r>
      <w:r>
        <w:rPr>
          <w:rFonts w:ascii="Arial" w:hAnsi="Arial"/>
          <w:b/>
          <w:color w:val="231F20"/>
          <w:w w:val="95"/>
        </w:rPr>
        <w:t>Уперше – за підсумками I кварталу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2021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rFonts w:ascii="Arial" w:hAnsi="Arial"/>
          <w:b/>
          <w:color w:val="231F20"/>
        </w:rPr>
        <w:t>року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rFonts w:ascii="Arial" w:hAnsi="Arial"/>
          <w:b/>
          <w:color w:val="231F20"/>
        </w:rPr>
        <w:t>[59].</w:t>
      </w:r>
    </w:p>
    <w:p w:rsidR="00D542CB" w:rsidRDefault="00D542CB" w:rsidP="00D542CB">
      <w:pPr>
        <w:spacing w:line="247" w:lineRule="auto"/>
        <w:jc w:val="both"/>
        <w:rPr>
          <w:rFonts w:ascii="Arial" w:hAnsi="Arial"/>
        </w:rPr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D542CB" w:rsidRDefault="00D542CB" w:rsidP="00D542CB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6983" id="Полилиния 2" o:spid="_x0000_s1026" style="position:absolute;margin-left:65.2pt;margin-top:19.2pt;width:459.2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HAEw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P1tAcA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10.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ПОДАТКОВА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D542CB" w:rsidRDefault="00D542CB" w:rsidP="00D542CB">
      <w:pPr>
        <w:pStyle w:val="a3"/>
        <w:rPr>
          <w:rFonts w:ascii="Arial"/>
          <w:i/>
          <w:sz w:val="20"/>
        </w:rPr>
      </w:pPr>
    </w:p>
    <w:p w:rsidR="00D542CB" w:rsidRDefault="00D542CB" w:rsidP="00D542CB">
      <w:pPr>
        <w:pStyle w:val="a3"/>
        <w:rPr>
          <w:rFonts w:ascii="Arial"/>
          <w:i/>
          <w:sz w:val="23"/>
        </w:rPr>
      </w:pPr>
    </w:p>
    <w:p w:rsidR="00D542CB" w:rsidRDefault="00D542CB" w:rsidP="00D542CB">
      <w:pPr>
        <w:pStyle w:val="4"/>
        <w:tabs>
          <w:tab w:val="left" w:pos="387"/>
          <w:tab w:val="left" w:pos="9288"/>
        </w:tabs>
        <w:spacing w:before="96"/>
        <w:ind w:left="103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D542CB" w:rsidRDefault="00D542CB" w:rsidP="00D542CB">
      <w:pPr>
        <w:pStyle w:val="a3"/>
        <w:spacing w:before="6"/>
        <w:rPr>
          <w:rFonts w:ascii="Arial"/>
          <w:b/>
          <w:sz w:val="23"/>
        </w:rPr>
      </w:pP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ind w:hanging="265"/>
        <w:jc w:val="both"/>
      </w:pPr>
      <w:r>
        <w:rPr>
          <w:color w:val="231F20"/>
          <w:w w:val="95"/>
        </w:rPr>
        <w:t>Дайте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Податковим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кодексом.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74"/>
        </w:tabs>
        <w:spacing w:before="7" w:line="247" w:lineRule="auto"/>
        <w:ind w:left="670" w:right="275" w:hanging="284"/>
        <w:jc w:val="both"/>
      </w:pPr>
      <w:r>
        <w:rPr>
          <w:color w:val="231F20"/>
        </w:rPr>
        <w:t>Хто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відповідальність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неподання,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порушення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порядку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документів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податкової звітності, порушення строків їх подання контролюючим органам, недосто-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вірність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інформації,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наведеної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зазначених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документах?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line="252" w:lineRule="exact"/>
        <w:ind w:hanging="265"/>
        <w:jc w:val="both"/>
      </w:pPr>
      <w:r>
        <w:rPr>
          <w:color w:val="231F20"/>
        </w:rPr>
        <w:t>Якими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обов’язкові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реквізити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декларації?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before="6"/>
        <w:ind w:hanging="265"/>
      </w:pPr>
      <w:r>
        <w:rPr>
          <w:color w:val="231F20"/>
        </w:rPr>
        <w:t>Ким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повинна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підписана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податкова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декларація?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before="7"/>
        <w:ind w:hanging="265"/>
      </w:pPr>
      <w:r>
        <w:rPr>
          <w:color w:val="231F20"/>
        </w:rPr>
        <w:t>Які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способи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декларації?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before="6"/>
        <w:ind w:hanging="265"/>
      </w:pPr>
      <w:r>
        <w:rPr>
          <w:color w:val="231F20"/>
        </w:rPr>
        <w:t>Якими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базові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(податкові)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періоди?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before="7"/>
        <w:ind w:hanging="265"/>
      </w:pP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сплатити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податкове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зобов’язання?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52"/>
        </w:tabs>
        <w:spacing w:before="6"/>
        <w:ind w:hanging="265"/>
      </w:pPr>
      <w:r>
        <w:rPr>
          <w:color w:val="231F20"/>
          <w:w w:val="95"/>
        </w:rPr>
        <w:t>Яким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уточнюючого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розрахунку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декларації?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670"/>
        </w:tabs>
        <w:spacing w:before="7" w:line="247" w:lineRule="auto"/>
        <w:ind w:left="670" w:right="274" w:hanging="284"/>
      </w:pPr>
      <w:r>
        <w:rPr>
          <w:color w:val="231F20"/>
        </w:rPr>
        <w:t>Якими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законодавчими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документами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встановлено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нарахування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сплати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датку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додану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вартість?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line="253" w:lineRule="exact"/>
        <w:ind w:left="783" w:hanging="397"/>
      </w:pPr>
      <w:r>
        <w:rPr>
          <w:color w:val="231F20"/>
          <w:w w:val="95"/>
        </w:rPr>
        <w:t>Охарактеризуйте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зміст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структуру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ПДВ.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/>
        <w:ind w:left="783" w:hanging="397"/>
      </w:pP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існують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складає?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6"/>
        <w:ind w:left="783" w:hanging="397"/>
      </w:pP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існують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періоди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ПДВ?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/>
        <w:ind w:left="783" w:hanging="397"/>
      </w:pPr>
      <w:r>
        <w:rPr>
          <w:color w:val="231F20"/>
          <w:w w:val="95"/>
        </w:rPr>
        <w:t>Опишіть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методику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додану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вартість.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6"/>
        <w:ind w:left="783" w:hanging="397"/>
      </w:pPr>
      <w:r>
        <w:rPr>
          <w:color w:val="231F20"/>
          <w:w w:val="95"/>
        </w:rPr>
        <w:t>Розкрийте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оформлення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ПДВ.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/>
        <w:ind w:left="783" w:hanging="397"/>
      </w:pPr>
      <w:r>
        <w:rPr>
          <w:color w:val="231F20"/>
        </w:rPr>
        <w:t>Які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додатки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повною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формою?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6"/>
        <w:ind w:left="783" w:hanging="397"/>
      </w:pPr>
      <w:r>
        <w:rPr>
          <w:color w:val="231F20"/>
        </w:rPr>
        <w:t>Який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податкової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ПДВ?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/>
        <w:ind w:left="783" w:hanging="397"/>
      </w:pP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сплачується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ПДВ?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 w:line="247" w:lineRule="auto"/>
        <w:ind w:left="670" w:right="275" w:hanging="284"/>
      </w:pPr>
      <w:r>
        <w:rPr>
          <w:color w:val="231F20"/>
          <w:w w:val="95"/>
        </w:rPr>
        <w:t>Які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законодавчі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документи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встановлюють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нарахування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сплати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прибуток?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line="253" w:lineRule="exact"/>
        <w:ind w:left="783" w:hanging="397"/>
      </w:pPr>
      <w:r>
        <w:rPr>
          <w:color w:val="231F20"/>
          <w:w w:val="95"/>
        </w:rPr>
        <w:t>Опишіть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алгоритм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розрахунку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оподатковуваного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період.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6"/>
        <w:ind w:left="783" w:hanging="397"/>
      </w:pPr>
      <w:r>
        <w:rPr>
          <w:color w:val="231F20"/>
          <w:w w:val="95"/>
        </w:rPr>
        <w:t>Які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додатки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заповнюються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податкової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декларації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прибуток?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7"/>
        <w:ind w:left="783" w:hanging="397"/>
      </w:pPr>
      <w:r>
        <w:rPr>
          <w:color w:val="231F20"/>
          <w:w w:val="95"/>
        </w:rPr>
        <w:t>Як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розраховується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сума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прибуток,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підлягає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сплаті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бюджету?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before="6"/>
        <w:ind w:left="783" w:hanging="397"/>
      </w:pP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терміни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подається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податкова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декларація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прибуток?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806"/>
        </w:tabs>
        <w:spacing w:before="7" w:line="247" w:lineRule="auto"/>
        <w:ind w:left="671" w:right="274" w:hanging="284"/>
        <w:jc w:val="both"/>
      </w:pPr>
      <w:r>
        <w:rPr>
          <w:color w:val="231F20"/>
          <w:spacing w:val="-1"/>
        </w:rPr>
        <w:t>Охарактеризуйте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зміст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структуру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нарахованої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заробітної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(до-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ходу,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грошового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забезпечення,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допомоги,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надбавки,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компенсації)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застрахованих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осіб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та суми нарахованого єдиного внеску на загальнообов’язкове державне соціальне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Д4).</w:t>
      </w:r>
    </w:p>
    <w:p w:rsidR="00D542CB" w:rsidRDefault="00D542CB" w:rsidP="00D542CB">
      <w:pPr>
        <w:pStyle w:val="a7"/>
        <w:numPr>
          <w:ilvl w:val="0"/>
          <w:numId w:val="1"/>
        </w:numPr>
        <w:tabs>
          <w:tab w:val="left" w:pos="784"/>
        </w:tabs>
        <w:spacing w:line="251" w:lineRule="exact"/>
        <w:ind w:left="783" w:hanging="397"/>
        <w:jc w:val="both"/>
      </w:pPr>
      <w:r>
        <w:rPr>
          <w:color w:val="231F20"/>
        </w:rPr>
        <w:t>Якими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обов’язкові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реквізити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Д4?</w:t>
      </w:r>
    </w:p>
    <w:p w:rsidR="00D542CB" w:rsidRDefault="00D542CB" w:rsidP="00D542CB">
      <w:pPr>
        <w:spacing w:line="251" w:lineRule="exact"/>
        <w:jc w:val="both"/>
        <w:sectPr w:rsidR="00D542CB">
          <w:pgSz w:w="11910" w:h="16840"/>
          <w:pgMar w:top="880" w:right="1140" w:bottom="1260" w:left="1200" w:header="0" w:footer="985" w:gutter="0"/>
          <w:cols w:space="720"/>
        </w:sectPr>
      </w:pP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951"/>
    <w:multiLevelType w:val="hybridMultilevel"/>
    <w:tmpl w:val="EBAA64BE"/>
    <w:lvl w:ilvl="0" w:tplc="44CEDFF6">
      <w:numFmt w:val="bullet"/>
      <w:lvlText w:val="–"/>
      <w:lvlJc w:val="left"/>
      <w:pPr>
        <w:ind w:left="104" w:hanging="193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5BB0C572">
      <w:numFmt w:val="bullet"/>
      <w:lvlText w:val="–"/>
      <w:lvlJc w:val="left"/>
      <w:pPr>
        <w:ind w:left="217" w:hanging="171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549EB2DE">
      <w:numFmt w:val="bullet"/>
      <w:lvlText w:val="•"/>
      <w:lvlJc w:val="left"/>
      <w:pPr>
        <w:ind w:left="1258" w:hanging="171"/>
      </w:pPr>
      <w:rPr>
        <w:rFonts w:hint="default"/>
        <w:lang w:val="uk-UA" w:eastAsia="en-US" w:bidi="ar-SA"/>
      </w:rPr>
    </w:lvl>
    <w:lvl w:ilvl="3" w:tplc="89BC6D8A">
      <w:numFmt w:val="bullet"/>
      <w:lvlText w:val="•"/>
      <w:lvlJc w:val="left"/>
      <w:pPr>
        <w:ind w:left="2296" w:hanging="171"/>
      </w:pPr>
      <w:rPr>
        <w:rFonts w:hint="default"/>
        <w:lang w:val="uk-UA" w:eastAsia="en-US" w:bidi="ar-SA"/>
      </w:rPr>
    </w:lvl>
    <w:lvl w:ilvl="4" w:tplc="B282C8E8">
      <w:numFmt w:val="bullet"/>
      <w:lvlText w:val="•"/>
      <w:lvlJc w:val="left"/>
      <w:pPr>
        <w:ind w:left="3335" w:hanging="171"/>
      </w:pPr>
      <w:rPr>
        <w:rFonts w:hint="default"/>
        <w:lang w:val="uk-UA" w:eastAsia="en-US" w:bidi="ar-SA"/>
      </w:rPr>
    </w:lvl>
    <w:lvl w:ilvl="5" w:tplc="FF422D54">
      <w:numFmt w:val="bullet"/>
      <w:lvlText w:val="•"/>
      <w:lvlJc w:val="left"/>
      <w:pPr>
        <w:ind w:left="4373" w:hanging="171"/>
      </w:pPr>
      <w:rPr>
        <w:rFonts w:hint="default"/>
        <w:lang w:val="uk-UA" w:eastAsia="en-US" w:bidi="ar-SA"/>
      </w:rPr>
    </w:lvl>
    <w:lvl w:ilvl="6" w:tplc="65525D56">
      <w:numFmt w:val="bullet"/>
      <w:lvlText w:val="•"/>
      <w:lvlJc w:val="left"/>
      <w:pPr>
        <w:ind w:left="5411" w:hanging="171"/>
      </w:pPr>
      <w:rPr>
        <w:rFonts w:hint="default"/>
        <w:lang w:val="uk-UA" w:eastAsia="en-US" w:bidi="ar-SA"/>
      </w:rPr>
    </w:lvl>
    <w:lvl w:ilvl="7" w:tplc="2356FD7A">
      <w:numFmt w:val="bullet"/>
      <w:lvlText w:val="•"/>
      <w:lvlJc w:val="left"/>
      <w:pPr>
        <w:ind w:left="6450" w:hanging="171"/>
      </w:pPr>
      <w:rPr>
        <w:rFonts w:hint="default"/>
        <w:lang w:val="uk-UA" w:eastAsia="en-US" w:bidi="ar-SA"/>
      </w:rPr>
    </w:lvl>
    <w:lvl w:ilvl="8" w:tplc="F0EC4F70">
      <w:numFmt w:val="bullet"/>
      <w:lvlText w:val="•"/>
      <w:lvlJc w:val="left"/>
      <w:pPr>
        <w:ind w:left="7488" w:hanging="171"/>
      </w:pPr>
      <w:rPr>
        <w:rFonts w:hint="default"/>
        <w:lang w:val="uk-UA" w:eastAsia="en-US" w:bidi="ar-SA"/>
      </w:rPr>
    </w:lvl>
  </w:abstractNum>
  <w:abstractNum w:abstractNumId="1" w15:restartNumberingAfterBreak="0">
    <w:nsid w:val="014F6175"/>
    <w:multiLevelType w:val="hybridMultilevel"/>
    <w:tmpl w:val="2508F2D2"/>
    <w:lvl w:ilvl="0" w:tplc="E4AAF7C2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7F5EA404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D8F26CBC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D1EA9584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8EF0240E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8640DCDC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5F3E6610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D66C7576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D0FCECD6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08652EF3"/>
    <w:multiLevelType w:val="hybridMultilevel"/>
    <w:tmpl w:val="9448261A"/>
    <w:lvl w:ilvl="0" w:tplc="14B49BE4">
      <w:numFmt w:val="bullet"/>
      <w:lvlText w:val="–"/>
      <w:lvlJc w:val="left"/>
      <w:pPr>
        <w:ind w:left="104" w:hanging="174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0A860F8A">
      <w:numFmt w:val="bullet"/>
      <w:lvlText w:val="–"/>
      <w:lvlJc w:val="left"/>
      <w:pPr>
        <w:ind w:left="217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95B250D4">
      <w:numFmt w:val="bullet"/>
      <w:lvlText w:val="•"/>
      <w:lvlJc w:val="left"/>
      <w:pPr>
        <w:ind w:left="680" w:hanging="176"/>
      </w:pPr>
      <w:rPr>
        <w:rFonts w:hint="default"/>
        <w:lang w:val="uk-UA" w:eastAsia="en-US" w:bidi="ar-SA"/>
      </w:rPr>
    </w:lvl>
    <w:lvl w:ilvl="3" w:tplc="51D27F76">
      <w:numFmt w:val="bullet"/>
      <w:lvlText w:val="•"/>
      <w:lvlJc w:val="left"/>
      <w:pPr>
        <w:ind w:left="1790" w:hanging="176"/>
      </w:pPr>
      <w:rPr>
        <w:rFonts w:hint="default"/>
        <w:lang w:val="uk-UA" w:eastAsia="en-US" w:bidi="ar-SA"/>
      </w:rPr>
    </w:lvl>
    <w:lvl w:ilvl="4" w:tplc="66424BF6">
      <w:numFmt w:val="bullet"/>
      <w:lvlText w:val="•"/>
      <w:lvlJc w:val="left"/>
      <w:pPr>
        <w:ind w:left="2901" w:hanging="176"/>
      </w:pPr>
      <w:rPr>
        <w:rFonts w:hint="default"/>
        <w:lang w:val="uk-UA" w:eastAsia="en-US" w:bidi="ar-SA"/>
      </w:rPr>
    </w:lvl>
    <w:lvl w:ilvl="5" w:tplc="83CEF924">
      <w:numFmt w:val="bullet"/>
      <w:lvlText w:val="•"/>
      <w:lvlJc w:val="left"/>
      <w:pPr>
        <w:ind w:left="4012" w:hanging="176"/>
      </w:pPr>
      <w:rPr>
        <w:rFonts w:hint="default"/>
        <w:lang w:val="uk-UA" w:eastAsia="en-US" w:bidi="ar-SA"/>
      </w:rPr>
    </w:lvl>
    <w:lvl w:ilvl="6" w:tplc="9D6233CC">
      <w:numFmt w:val="bullet"/>
      <w:lvlText w:val="•"/>
      <w:lvlJc w:val="left"/>
      <w:pPr>
        <w:ind w:left="5122" w:hanging="176"/>
      </w:pPr>
      <w:rPr>
        <w:rFonts w:hint="default"/>
        <w:lang w:val="uk-UA" w:eastAsia="en-US" w:bidi="ar-SA"/>
      </w:rPr>
    </w:lvl>
    <w:lvl w:ilvl="7" w:tplc="8C227A38">
      <w:numFmt w:val="bullet"/>
      <w:lvlText w:val="•"/>
      <w:lvlJc w:val="left"/>
      <w:pPr>
        <w:ind w:left="6233" w:hanging="176"/>
      </w:pPr>
      <w:rPr>
        <w:rFonts w:hint="default"/>
        <w:lang w:val="uk-UA" w:eastAsia="en-US" w:bidi="ar-SA"/>
      </w:rPr>
    </w:lvl>
    <w:lvl w:ilvl="8" w:tplc="1CEE282E">
      <w:numFmt w:val="bullet"/>
      <w:lvlText w:val="•"/>
      <w:lvlJc w:val="left"/>
      <w:pPr>
        <w:ind w:left="7344" w:hanging="176"/>
      </w:pPr>
      <w:rPr>
        <w:rFonts w:hint="default"/>
        <w:lang w:val="uk-UA" w:eastAsia="en-US" w:bidi="ar-SA"/>
      </w:rPr>
    </w:lvl>
  </w:abstractNum>
  <w:abstractNum w:abstractNumId="3" w15:restartNumberingAfterBreak="0">
    <w:nsid w:val="11C67CEB"/>
    <w:multiLevelType w:val="hybridMultilevel"/>
    <w:tmpl w:val="0FEE9046"/>
    <w:lvl w:ilvl="0" w:tplc="7974D9FE">
      <w:numFmt w:val="bullet"/>
      <w:lvlText w:val="–"/>
      <w:lvlJc w:val="left"/>
      <w:pPr>
        <w:ind w:left="5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6ED68EF4">
      <w:numFmt w:val="bullet"/>
      <w:lvlText w:val="•"/>
      <w:lvlJc w:val="left"/>
      <w:pPr>
        <w:ind w:left="658" w:hanging="160"/>
      </w:pPr>
      <w:rPr>
        <w:rFonts w:hint="default"/>
        <w:lang w:val="uk-UA" w:eastAsia="en-US" w:bidi="ar-SA"/>
      </w:rPr>
    </w:lvl>
    <w:lvl w:ilvl="2" w:tplc="B1861812">
      <w:numFmt w:val="bullet"/>
      <w:lvlText w:val="•"/>
      <w:lvlJc w:val="left"/>
      <w:pPr>
        <w:ind w:left="1257" w:hanging="160"/>
      </w:pPr>
      <w:rPr>
        <w:rFonts w:hint="default"/>
        <w:lang w:val="uk-UA" w:eastAsia="en-US" w:bidi="ar-SA"/>
      </w:rPr>
    </w:lvl>
    <w:lvl w:ilvl="3" w:tplc="A85E96FC">
      <w:numFmt w:val="bullet"/>
      <w:lvlText w:val="•"/>
      <w:lvlJc w:val="left"/>
      <w:pPr>
        <w:ind w:left="1856" w:hanging="160"/>
      </w:pPr>
      <w:rPr>
        <w:rFonts w:hint="default"/>
        <w:lang w:val="uk-UA" w:eastAsia="en-US" w:bidi="ar-SA"/>
      </w:rPr>
    </w:lvl>
    <w:lvl w:ilvl="4" w:tplc="AF6EC418">
      <w:numFmt w:val="bullet"/>
      <w:lvlText w:val="•"/>
      <w:lvlJc w:val="left"/>
      <w:pPr>
        <w:ind w:left="2455" w:hanging="160"/>
      </w:pPr>
      <w:rPr>
        <w:rFonts w:hint="default"/>
        <w:lang w:val="uk-UA" w:eastAsia="en-US" w:bidi="ar-SA"/>
      </w:rPr>
    </w:lvl>
    <w:lvl w:ilvl="5" w:tplc="77B4A7D6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6" w:tplc="2BC23974">
      <w:numFmt w:val="bullet"/>
      <w:lvlText w:val="•"/>
      <w:lvlJc w:val="left"/>
      <w:pPr>
        <w:ind w:left="3653" w:hanging="160"/>
      </w:pPr>
      <w:rPr>
        <w:rFonts w:hint="default"/>
        <w:lang w:val="uk-UA" w:eastAsia="en-US" w:bidi="ar-SA"/>
      </w:rPr>
    </w:lvl>
    <w:lvl w:ilvl="7" w:tplc="88522952">
      <w:numFmt w:val="bullet"/>
      <w:lvlText w:val="•"/>
      <w:lvlJc w:val="left"/>
      <w:pPr>
        <w:ind w:left="4252" w:hanging="160"/>
      </w:pPr>
      <w:rPr>
        <w:rFonts w:hint="default"/>
        <w:lang w:val="uk-UA" w:eastAsia="en-US" w:bidi="ar-SA"/>
      </w:rPr>
    </w:lvl>
    <w:lvl w:ilvl="8" w:tplc="A172051C">
      <w:numFmt w:val="bullet"/>
      <w:lvlText w:val="•"/>
      <w:lvlJc w:val="left"/>
      <w:pPr>
        <w:ind w:left="4851" w:hanging="160"/>
      </w:pPr>
      <w:rPr>
        <w:rFonts w:hint="default"/>
        <w:lang w:val="uk-UA" w:eastAsia="en-US" w:bidi="ar-SA"/>
      </w:rPr>
    </w:lvl>
  </w:abstractNum>
  <w:abstractNum w:abstractNumId="4" w15:restartNumberingAfterBreak="0">
    <w:nsid w:val="1AF151AC"/>
    <w:multiLevelType w:val="hybridMultilevel"/>
    <w:tmpl w:val="E4FE6462"/>
    <w:lvl w:ilvl="0" w:tplc="817016E6">
      <w:numFmt w:val="bullet"/>
      <w:lvlText w:val="–"/>
      <w:lvlJc w:val="left"/>
      <w:pPr>
        <w:ind w:left="57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CDBACF2C">
      <w:numFmt w:val="bullet"/>
      <w:lvlText w:val="•"/>
      <w:lvlJc w:val="left"/>
      <w:pPr>
        <w:ind w:left="656" w:hanging="160"/>
      </w:pPr>
      <w:rPr>
        <w:rFonts w:hint="default"/>
        <w:lang w:val="uk-UA" w:eastAsia="en-US" w:bidi="ar-SA"/>
      </w:rPr>
    </w:lvl>
    <w:lvl w:ilvl="2" w:tplc="55307116">
      <w:numFmt w:val="bullet"/>
      <w:lvlText w:val="•"/>
      <w:lvlJc w:val="left"/>
      <w:pPr>
        <w:ind w:left="1253" w:hanging="160"/>
      </w:pPr>
      <w:rPr>
        <w:rFonts w:hint="default"/>
        <w:lang w:val="uk-UA" w:eastAsia="en-US" w:bidi="ar-SA"/>
      </w:rPr>
    </w:lvl>
    <w:lvl w:ilvl="3" w:tplc="E454F932">
      <w:numFmt w:val="bullet"/>
      <w:lvlText w:val="•"/>
      <w:lvlJc w:val="left"/>
      <w:pPr>
        <w:ind w:left="1850" w:hanging="160"/>
      </w:pPr>
      <w:rPr>
        <w:rFonts w:hint="default"/>
        <w:lang w:val="uk-UA" w:eastAsia="en-US" w:bidi="ar-SA"/>
      </w:rPr>
    </w:lvl>
    <w:lvl w:ilvl="4" w:tplc="9D3446F8">
      <w:numFmt w:val="bullet"/>
      <w:lvlText w:val="•"/>
      <w:lvlJc w:val="left"/>
      <w:pPr>
        <w:ind w:left="2447" w:hanging="160"/>
      </w:pPr>
      <w:rPr>
        <w:rFonts w:hint="default"/>
        <w:lang w:val="uk-UA" w:eastAsia="en-US" w:bidi="ar-SA"/>
      </w:rPr>
    </w:lvl>
    <w:lvl w:ilvl="5" w:tplc="05806D3C">
      <w:numFmt w:val="bullet"/>
      <w:lvlText w:val="•"/>
      <w:lvlJc w:val="left"/>
      <w:pPr>
        <w:ind w:left="3044" w:hanging="160"/>
      </w:pPr>
      <w:rPr>
        <w:rFonts w:hint="default"/>
        <w:lang w:val="uk-UA" w:eastAsia="en-US" w:bidi="ar-SA"/>
      </w:rPr>
    </w:lvl>
    <w:lvl w:ilvl="6" w:tplc="397CC1EC">
      <w:numFmt w:val="bullet"/>
      <w:lvlText w:val="•"/>
      <w:lvlJc w:val="left"/>
      <w:pPr>
        <w:ind w:left="3641" w:hanging="160"/>
      </w:pPr>
      <w:rPr>
        <w:rFonts w:hint="default"/>
        <w:lang w:val="uk-UA" w:eastAsia="en-US" w:bidi="ar-SA"/>
      </w:rPr>
    </w:lvl>
    <w:lvl w:ilvl="7" w:tplc="3642D188">
      <w:numFmt w:val="bullet"/>
      <w:lvlText w:val="•"/>
      <w:lvlJc w:val="left"/>
      <w:pPr>
        <w:ind w:left="4238" w:hanging="160"/>
      </w:pPr>
      <w:rPr>
        <w:rFonts w:hint="default"/>
        <w:lang w:val="uk-UA" w:eastAsia="en-US" w:bidi="ar-SA"/>
      </w:rPr>
    </w:lvl>
    <w:lvl w:ilvl="8" w:tplc="F6FA7406">
      <w:numFmt w:val="bullet"/>
      <w:lvlText w:val="•"/>
      <w:lvlJc w:val="left"/>
      <w:pPr>
        <w:ind w:left="4835" w:hanging="160"/>
      </w:pPr>
      <w:rPr>
        <w:rFonts w:hint="default"/>
        <w:lang w:val="uk-UA" w:eastAsia="en-US" w:bidi="ar-SA"/>
      </w:rPr>
    </w:lvl>
  </w:abstractNum>
  <w:abstractNum w:abstractNumId="5" w15:restartNumberingAfterBreak="0">
    <w:nsid w:val="219A5AF1"/>
    <w:multiLevelType w:val="hybridMultilevel"/>
    <w:tmpl w:val="31ACDE5E"/>
    <w:lvl w:ilvl="0" w:tplc="700ABCD8">
      <w:numFmt w:val="bullet"/>
      <w:lvlText w:val="–"/>
      <w:lvlJc w:val="left"/>
      <w:pPr>
        <w:ind w:left="5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55C4935A">
      <w:numFmt w:val="bullet"/>
      <w:lvlText w:val="•"/>
      <w:lvlJc w:val="left"/>
      <w:pPr>
        <w:ind w:left="670" w:hanging="160"/>
      </w:pPr>
      <w:rPr>
        <w:rFonts w:hint="default"/>
        <w:lang w:val="uk-UA" w:eastAsia="en-US" w:bidi="ar-SA"/>
      </w:rPr>
    </w:lvl>
    <w:lvl w:ilvl="2" w:tplc="7436D79E">
      <w:numFmt w:val="bullet"/>
      <w:lvlText w:val="•"/>
      <w:lvlJc w:val="left"/>
      <w:pPr>
        <w:ind w:left="1281" w:hanging="160"/>
      </w:pPr>
      <w:rPr>
        <w:rFonts w:hint="default"/>
        <w:lang w:val="uk-UA" w:eastAsia="en-US" w:bidi="ar-SA"/>
      </w:rPr>
    </w:lvl>
    <w:lvl w:ilvl="3" w:tplc="4B5A1666">
      <w:numFmt w:val="bullet"/>
      <w:lvlText w:val="•"/>
      <w:lvlJc w:val="left"/>
      <w:pPr>
        <w:ind w:left="1891" w:hanging="160"/>
      </w:pPr>
      <w:rPr>
        <w:rFonts w:hint="default"/>
        <w:lang w:val="uk-UA" w:eastAsia="en-US" w:bidi="ar-SA"/>
      </w:rPr>
    </w:lvl>
    <w:lvl w:ilvl="4" w:tplc="A73C2244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5" w:tplc="0E6823D2">
      <w:numFmt w:val="bullet"/>
      <w:lvlText w:val="•"/>
      <w:lvlJc w:val="left"/>
      <w:pPr>
        <w:ind w:left="3112" w:hanging="160"/>
      </w:pPr>
      <w:rPr>
        <w:rFonts w:hint="default"/>
        <w:lang w:val="uk-UA" w:eastAsia="en-US" w:bidi="ar-SA"/>
      </w:rPr>
    </w:lvl>
    <w:lvl w:ilvl="6" w:tplc="9A8EBDA8">
      <w:numFmt w:val="bullet"/>
      <w:lvlText w:val="•"/>
      <w:lvlJc w:val="left"/>
      <w:pPr>
        <w:ind w:left="3723" w:hanging="160"/>
      </w:pPr>
      <w:rPr>
        <w:rFonts w:hint="default"/>
        <w:lang w:val="uk-UA" w:eastAsia="en-US" w:bidi="ar-SA"/>
      </w:rPr>
    </w:lvl>
    <w:lvl w:ilvl="7" w:tplc="5F6C3958">
      <w:numFmt w:val="bullet"/>
      <w:lvlText w:val="•"/>
      <w:lvlJc w:val="left"/>
      <w:pPr>
        <w:ind w:left="4333" w:hanging="160"/>
      </w:pPr>
      <w:rPr>
        <w:rFonts w:hint="default"/>
        <w:lang w:val="uk-UA" w:eastAsia="en-US" w:bidi="ar-SA"/>
      </w:rPr>
    </w:lvl>
    <w:lvl w:ilvl="8" w:tplc="34587FAE">
      <w:numFmt w:val="bullet"/>
      <w:lvlText w:val="•"/>
      <w:lvlJc w:val="left"/>
      <w:pPr>
        <w:ind w:left="4944" w:hanging="160"/>
      </w:pPr>
      <w:rPr>
        <w:rFonts w:hint="default"/>
        <w:lang w:val="uk-UA" w:eastAsia="en-US" w:bidi="ar-SA"/>
      </w:rPr>
    </w:lvl>
  </w:abstractNum>
  <w:abstractNum w:abstractNumId="6" w15:restartNumberingAfterBreak="0">
    <w:nsid w:val="25F26495"/>
    <w:multiLevelType w:val="hybridMultilevel"/>
    <w:tmpl w:val="DB5A903E"/>
    <w:lvl w:ilvl="0" w:tplc="1CF69024">
      <w:numFmt w:val="bullet"/>
      <w:lvlText w:val="–"/>
      <w:lvlJc w:val="left"/>
      <w:pPr>
        <w:ind w:left="217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3F66990E">
      <w:numFmt w:val="bullet"/>
      <w:lvlText w:val="•"/>
      <w:lvlJc w:val="left"/>
      <w:pPr>
        <w:ind w:left="1154" w:hanging="176"/>
      </w:pPr>
      <w:rPr>
        <w:rFonts w:hint="default"/>
        <w:lang w:val="uk-UA" w:eastAsia="en-US" w:bidi="ar-SA"/>
      </w:rPr>
    </w:lvl>
    <w:lvl w:ilvl="2" w:tplc="291A432C">
      <w:numFmt w:val="bullet"/>
      <w:lvlText w:val="•"/>
      <w:lvlJc w:val="left"/>
      <w:pPr>
        <w:ind w:left="2089" w:hanging="176"/>
      </w:pPr>
      <w:rPr>
        <w:rFonts w:hint="default"/>
        <w:lang w:val="uk-UA" w:eastAsia="en-US" w:bidi="ar-SA"/>
      </w:rPr>
    </w:lvl>
    <w:lvl w:ilvl="3" w:tplc="53D68D62">
      <w:numFmt w:val="bullet"/>
      <w:lvlText w:val="•"/>
      <w:lvlJc w:val="left"/>
      <w:pPr>
        <w:ind w:left="3023" w:hanging="176"/>
      </w:pPr>
      <w:rPr>
        <w:rFonts w:hint="default"/>
        <w:lang w:val="uk-UA" w:eastAsia="en-US" w:bidi="ar-SA"/>
      </w:rPr>
    </w:lvl>
    <w:lvl w:ilvl="4" w:tplc="5D981F1C">
      <w:numFmt w:val="bullet"/>
      <w:lvlText w:val="•"/>
      <w:lvlJc w:val="left"/>
      <w:pPr>
        <w:ind w:left="3958" w:hanging="176"/>
      </w:pPr>
      <w:rPr>
        <w:rFonts w:hint="default"/>
        <w:lang w:val="uk-UA" w:eastAsia="en-US" w:bidi="ar-SA"/>
      </w:rPr>
    </w:lvl>
    <w:lvl w:ilvl="5" w:tplc="C65C6F4C">
      <w:numFmt w:val="bullet"/>
      <w:lvlText w:val="•"/>
      <w:lvlJc w:val="left"/>
      <w:pPr>
        <w:ind w:left="4892" w:hanging="176"/>
      </w:pPr>
      <w:rPr>
        <w:rFonts w:hint="default"/>
        <w:lang w:val="uk-UA" w:eastAsia="en-US" w:bidi="ar-SA"/>
      </w:rPr>
    </w:lvl>
    <w:lvl w:ilvl="6" w:tplc="5978D5F0">
      <w:numFmt w:val="bullet"/>
      <w:lvlText w:val="•"/>
      <w:lvlJc w:val="left"/>
      <w:pPr>
        <w:ind w:left="5827" w:hanging="176"/>
      </w:pPr>
      <w:rPr>
        <w:rFonts w:hint="default"/>
        <w:lang w:val="uk-UA" w:eastAsia="en-US" w:bidi="ar-SA"/>
      </w:rPr>
    </w:lvl>
    <w:lvl w:ilvl="7" w:tplc="147EA4A0">
      <w:numFmt w:val="bullet"/>
      <w:lvlText w:val="•"/>
      <w:lvlJc w:val="left"/>
      <w:pPr>
        <w:ind w:left="6761" w:hanging="176"/>
      </w:pPr>
      <w:rPr>
        <w:rFonts w:hint="default"/>
        <w:lang w:val="uk-UA" w:eastAsia="en-US" w:bidi="ar-SA"/>
      </w:rPr>
    </w:lvl>
    <w:lvl w:ilvl="8" w:tplc="1700E04C">
      <w:numFmt w:val="bullet"/>
      <w:lvlText w:val="•"/>
      <w:lvlJc w:val="left"/>
      <w:pPr>
        <w:ind w:left="7696" w:hanging="176"/>
      </w:pPr>
      <w:rPr>
        <w:rFonts w:hint="default"/>
        <w:lang w:val="uk-UA" w:eastAsia="en-US" w:bidi="ar-SA"/>
      </w:rPr>
    </w:lvl>
  </w:abstractNum>
  <w:abstractNum w:abstractNumId="7" w15:restartNumberingAfterBreak="0">
    <w:nsid w:val="26467E19"/>
    <w:multiLevelType w:val="hybridMultilevel"/>
    <w:tmpl w:val="AE964784"/>
    <w:lvl w:ilvl="0" w:tplc="04B62F5A">
      <w:start w:val="1"/>
      <w:numFmt w:val="decimal"/>
      <w:lvlText w:val="%1)"/>
      <w:lvlJc w:val="left"/>
      <w:pPr>
        <w:ind w:left="103" w:hanging="277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E1FAC6CC">
      <w:numFmt w:val="bullet"/>
      <w:lvlText w:val="•"/>
      <w:lvlJc w:val="left"/>
      <w:pPr>
        <w:ind w:left="1046" w:hanging="277"/>
      </w:pPr>
      <w:rPr>
        <w:rFonts w:hint="default"/>
        <w:lang w:val="uk-UA" w:eastAsia="en-US" w:bidi="ar-SA"/>
      </w:rPr>
    </w:lvl>
    <w:lvl w:ilvl="2" w:tplc="2EE8E182">
      <w:numFmt w:val="bullet"/>
      <w:lvlText w:val="•"/>
      <w:lvlJc w:val="left"/>
      <w:pPr>
        <w:ind w:left="1993" w:hanging="277"/>
      </w:pPr>
      <w:rPr>
        <w:rFonts w:hint="default"/>
        <w:lang w:val="uk-UA" w:eastAsia="en-US" w:bidi="ar-SA"/>
      </w:rPr>
    </w:lvl>
    <w:lvl w:ilvl="3" w:tplc="C32E2CEC">
      <w:numFmt w:val="bullet"/>
      <w:lvlText w:val="•"/>
      <w:lvlJc w:val="left"/>
      <w:pPr>
        <w:ind w:left="2939" w:hanging="277"/>
      </w:pPr>
      <w:rPr>
        <w:rFonts w:hint="default"/>
        <w:lang w:val="uk-UA" w:eastAsia="en-US" w:bidi="ar-SA"/>
      </w:rPr>
    </w:lvl>
    <w:lvl w:ilvl="4" w:tplc="B60EE9A6">
      <w:numFmt w:val="bullet"/>
      <w:lvlText w:val="•"/>
      <w:lvlJc w:val="left"/>
      <w:pPr>
        <w:ind w:left="3886" w:hanging="277"/>
      </w:pPr>
      <w:rPr>
        <w:rFonts w:hint="default"/>
        <w:lang w:val="uk-UA" w:eastAsia="en-US" w:bidi="ar-SA"/>
      </w:rPr>
    </w:lvl>
    <w:lvl w:ilvl="5" w:tplc="379A6A74">
      <w:numFmt w:val="bullet"/>
      <w:lvlText w:val="•"/>
      <w:lvlJc w:val="left"/>
      <w:pPr>
        <w:ind w:left="4832" w:hanging="277"/>
      </w:pPr>
      <w:rPr>
        <w:rFonts w:hint="default"/>
        <w:lang w:val="uk-UA" w:eastAsia="en-US" w:bidi="ar-SA"/>
      </w:rPr>
    </w:lvl>
    <w:lvl w:ilvl="6" w:tplc="53B0E3C6">
      <w:numFmt w:val="bullet"/>
      <w:lvlText w:val="•"/>
      <w:lvlJc w:val="left"/>
      <w:pPr>
        <w:ind w:left="5779" w:hanging="277"/>
      </w:pPr>
      <w:rPr>
        <w:rFonts w:hint="default"/>
        <w:lang w:val="uk-UA" w:eastAsia="en-US" w:bidi="ar-SA"/>
      </w:rPr>
    </w:lvl>
    <w:lvl w:ilvl="7" w:tplc="C2586702">
      <w:numFmt w:val="bullet"/>
      <w:lvlText w:val="•"/>
      <w:lvlJc w:val="left"/>
      <w:pPr>
        <w:ind w:left="6725" w:hanging="277"/>
      </w:pPr>
      <w:rPr>
        <w:rFonts w:hint="default"/>
        <w:lang w:val="uk-UA" w:eastAsia="en-US" w:bidi="ar-SA"/>
      </w:rPr>
    </w:lvl>
    <w:lvl w:ilvl="8" w:tplc="2A16F35C">
      <w:numFmt w:val="bullet"/>
      <w:lvlText w:val="•"/>
      <w:lvlJc w:val="left"/>
      <w:pPr>
        <w:ind w:left="7672" w:hanging="277"/>
      </w:pPr>
      <w:rPr>
        <w:rFonts w:hint="default"/>
        <w:lang w:val="uk-UA" w:eastAsia="en-US" w:bidi="ar-SA"/>
      </w:rPr>
    </w:lvl>
  </w:abstractNum>
  <w:abstractNum w:abstractNumId="8" w15:restartNumberingAfterBreak="0">
    <w:nsid w:val="26FF43F2"/>
    <w:multiLevelType w:val="hybridMultilevel"/>
    <w:tmpl w:val="B0FC22DE"/>
    <w:lvl w:ilvl="0" w:tplc="0E8673D8">
      <w:numFmt w:val="bullet"/>
      <w:lvlText w:val="•"/>
      <w:lvlJc w:val="left"/>
      <w:pPr>
        <w:ind w:left="103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912A6FD8">
      <w:numFmt w:val="bullet"/>
      <w:lvlText w:val="•"/>
      <w:lvlJc w:val="left"/>
      <w:pPr>
        <w:ind w:left="698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25DA7C08">
      <w:numFmt w:val="bullet"/>
      <w:lvlText w:val="•"/>
      <w:lvlJc w:val="left"/>
      <w:pPr>
        <w:ind w:left="1685" w:hanging="198"/>
      </w:pPr>
      <w:rPr>
        <w:rFonts w:hint="default"/>
        <w:lang w:val="uk-UA" w:eastAsia="en-US" w:bidi="ar-SA"/>
      </w:rPr>
    </w:lvl>
    <w:lvl w:ilvl="3" w:tplc="B18E32EE">
      <w:numFmt w:val="bullet"/>
      <w:lvlText w:val="•"/>
      <w:lvlJc w:val="left"/>
      <w:pPr>
        <w:ind w:left="2670" w:hanging="198"/>
      </w:pPr>
      <w:rPr>
        <w:rFonts w:hint="default"/>
        <w:lang w:val="uk-UA" w:eastAsia="en-US" w:bidi="ar-SA"/>
      </w:rPr>
    </w:lvl>
    <w:lvl w:ilvl="4" w:tplc="21E6BE66">
      <w:numFmt w:val="bullet"/>
      <w:lvlText w:val="•"/>
      <w:lvlJc w:val="left"/>
      <w:pPr>
        <w:ind w:left="3655" w:hanging="198"/>
      </w:pPr>
      <w:rPr>
        <w:rFonts w:hint="default"/>
        <w:lang w:val="uk-UA" w:eastAsia="en-US" w:bidi="ar-SA"/>
      </w:rPr>
    </w:lvl>
    <w:lvl w:ilvl="5" w:tplc="C7F2300C">
      <w:numFmt w:val="bullet"/>
      <w:lvlText w:val="•"/>
      <w:lvlJc w:val="left"/>
      <w:pPr>
        <w:ind w:left="4640" w:hanging="198"/>
      </w:pPr>
      <w:rPr>
        <w:rFonts w:hint="default"/>
        <w:lang w:val="uk-UA" w:eastAsia="en-US" w:bidi="ar-SA"/>
      </w:rPr>
    </w:lvl>
    <w:lvl w:ilvl="6" w:tplc="A5F2B36A">
      <w:numFmt w:val="bullet"/>
      <w:lvlText w:val="•"/>
      <w:lvlJc w:val="left"/>
      <w:pPr>
        <w:ind w:left="5625" w:hanging="198"/>
      </w:pPr>
      <w:rPr>
        <w:rFonts w:hint="default"/>
        <w:lang w:val="uk-UA" w:eastAsia="en-US" w:bidi="ar-SA"/>
      </w:rPr>
    </w:lvl>
    <w:lvl w:ilvl="7" w:tplc="8CEEF490">
      <w:numFmt w:val="bullet"/>
      <w:lvlText w:val="•"/>
      <w:lvlJc w:val="left"/>
      <w:pPr>
        <w:ind w:left="6610" w:hanging="198"/>
      </w:pPr>
      <w:rPr>
        <w:rFonts w:hint="default"/>
        <w:lang w:val="uk-UA" w:eastAsia="en-US" w:bidi="ar-SA"/>
      </w:rPr>
    </w:lvl>
    <w:lvl w:ilvl="8" w:tplc="BB2C0FB0">
      <w:numFmt w:val="bullet"/>
      <w:lvlText w:val="•"/>
      <w:lvlJc w:val="left"/>
      <w:pPr>
        <w:ind w:left="7595" w:hanging="198"/>
      </w:pPr>
      <w:rPr>
        <w:rFonts w:hint="default"/>
        <w:lang w:val="uk-UA" w:eastAsia="en-US" w:bidi="ar-SA"/>
      </w:rPr>
    </w:lvl>
  </w:abstractNum>
  <w:abstractNum w:abstractNumId="9" w15:restartNumberingAfterBreak="0">
    <w:nsid w:val="27180938"/>
    <w:multiLevelType w:val="hybridMultilevel"/>
    <w:tmpl w:val="CE4608C6"/>
    <w:lvl w:ilvl="0" w:tplc="E6A6125E">
      <w:start w:val="1"/>
      <w:numFmt w:val="decimal"/>
      <w:lvlText w:val="%1)"/>
      <w:lvlJc w:val="left"/>
      <w:pPr>
        <w:ind w:left="1631" w:hanging="231"/>
        <w:jc w:val="right"/>
      </w:pPr>
      <w:rPr>
        <w:rFonts w:ascii="Arial" w:eastAsia="Arial" w:hAnsi="Arial" w:cs="Arial" w:hint="default"/>
        <w:b/>
        <w:bCs/>
        <w:color w:val="231F20"/>
        <w:w w:val="110"/>
        <w:sz w:val="18"/>
        <w:szCs w:val="18"/>
        <w:lang w:val="uk-UA" w:eastAsia="en-US" w:bidi="ar-SA"/>
      </w:rPr>
    </w:lvl>
    <w:lvl w:ilvl="1" w:tplc="E514D16A">
      <w:numFmt w:val="bullet"/>
      <w:lvlText w:val="•"/>
      <w:lvlJc w:val="left"/>
      <w:pPr>
        <w:ind w:left="2035" w:hanging="231"/>
      </w:pPr>
      <w:rPr>
        <w:rFonts w:hint="default"/>
        <w:lang w:val="uk-UA" w:eastAsia="en-US" w:bidi="ar-SA"/>
      </w:rPr>
    </w:lvl>
    <w:lvl w:ilvl="2" w:tplc="66B4613A">
      <w:numFmt w:val="bullet"/>
      <w:lvlText w:val="•"/>
      <w:lvlJc w:val="left"/>
      <w:pPr>
        <w:ind w:left="2431" w:hanging="231"/>
      </w:pPr>
      <w:rPr>
        <w:rFonts w:hint="default"/>
        <w:lang w:val="uk-UA" w:eastAsia="en-US" w:bidi="ar-SA"/>
      </w:rPr>
    </w:lvl>
    <w:lvl w:ilvl="3" w:tplc="6862E74C">
      <w:numFmt w:val="bullet"/>
      <w:lvlText w:val="•"/>
      <w:lvlJc w:val="left"/>
      <w:pPr>
        <w:ind w:left="2827" w:hanging="231"/>
      </w:pPr>
      <w:rPr>
        <w:rFonts w:hint="default"/>
        <w:lang w:val="uk-UA" w:eastAsia="en-US" w:bidi="ar-SA"/>
      </w:rPr>
    </w:lvl>
    <w:lvl w:ilvl="4" w:tplc="DD164E74">
      <w:numFmt w:val="bullet"/>
      <w:lvlText w:val="•"/>
      <w:lvlJc w:val="left"/>
      <w:pPr>
        <w:ind w:left="3223" w:hanging="231"/>
      </w:pPr>
      <w:rPr>
        <w:rFonts w:hint="default"/>
        <w:lang w:val="uk-UA" w:eastAsia="en-US" w:bidi="ar-SA"/>
      </w:rPr>
    </w:lvl>
    <w:lvl w:ilvl="5" w:tplc="10B2E8AE">
      <w:numFmt w:val="bullet"/>
      <w:lvlText w:val="•"/>
      <w:lvlJc w:val="left"/>
      <w:pPr>
        <w:ind w:left="3619" w:hanging="231"/>
      </w:pPr>
      <w:rPr>
        <w:rFonts w:hint="default"/>
        <w:lang w:val="uk-UA" w:eastAsia="en-US" w:bidi="ar-SA"/>
      </w:rPr>
    </w:lvl>
    <w:lvl w:ilvl="6" w:tplc="DED66C70">
      <w:numFmt w:val="bullet"/>
      <w:lvlText w:val="•"/>
      <w:lvlJc w:val="left"/>
      <w:pPr>
        <w:ind w:left="4014" w:hanging="231"/>
      </w:pPr>
      <w:rPr>
        <w:rFonts w:hint="default"/>
        <w:lang w:val="uk-UA" w:eastAsia="en-US" w:bidi="ar-SA"/>
      </w:rPr>
    </w:lvl>
    <w:lvl w:ilvl="7" w:tplc="718C7F6A">
      <w:numFmt w:val="bullet"/>
      <w:lvlText w:val="•"/>
      <w:lvlJc w:val="left"/>
      <w:pPr>
        <w:ind w:left="4410" w:hanging="231"/>
      </w:pPr>
      <w:rPr>
        <w:rFonts w:hint="default"/>
        <w:lang w:val="uk-UA" w:eastAsia="en-US" w:bidi="ar-SA"/>
      </w:rPr>
    </w:lvl>
    <w:lvl w:ilvl="8" w:tplc="6CA68BA0">
      <w:numFmt w:val="bullet"/>
      <w:lvlText w:val="•"/>
      <w:lvlJc w:val="left"/>
      <w:pPr>
        <w:ind w:left="4806" w:hanging="231"/>
      </w:pPr>
      <w:rPr>
        <w:rFonts w:hint="default"/>
        <w:lang w:val="uk-UA" w:eastAsia="en-US" w:bidi="ar-SA"/>
      </w:rPr>
    </w:lvl>
  </w:abstractNum>
  <w:abstractNum w:abstractNumId="10" w15:restartNumberingAfterBreak="0">
    <w:nsid w:val="29F42E51"/>
    <w:multiLevelType w:val="hybridMultilevel"/>
    <w:tmpl w:val="348E7BAA"/>
    <w:lvl w:ilvl="0" w:tplc="B114CB8A">
      <w:numFmt w:val="bullet"/>
      <w:lvlText w:val="–"/>
      <w:lvlJc w:val="left"/>
      <w:pPr>
        <w:ind w:left="56" w:hanging="163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E3D4DAA4">
      <w:numFmt w:val="bullet"/>
      <w:lvlText w:val="•"/>
      <w:lvlJc w:val="left"/>
      <w:pPr>
        <w:ind w:left="659" w:hanging="163"/>
      </w:pPr>
      <w:rPr>
        <w:rFonts w:hint="default"/>
        <w:lang w:val="uk-UA" w:eastAsia="en-US" w:bidi="ar-SA"/>
      </w:rPr>
    </w:lvl>
    <w:lvl w:ilvl="2" w:tplc="8090A330">
      <w:numFmt w:val="bullet"/>
      <w:lvlText w:val="•"/>
      <w:lvlJc w:val="left"/>
      <w:pPr>
        <w:ind w:left="1258" w:hanging="163"/>
      </w:pPr>
      <w:rPr>
        <w:rFonts w:hint="default"/>
        <w:lang w:val="uk-UA" w:eastAsia="en-US" w:bidi="ar-SA"/>
      </w:rPr>
    </w:lvl>
    <w:lvl w:ilvl="3" w:tplc="E47ADCDE">
      <w:numFmt w:val="bullet"/>
      <w:lvlText w:val="•"/>
      <w:lvlJc w:val="left"/>
      <w:pPr>
        <w:ind w:left="1857" w:hanging="163"/>
      </w:pPr>
      <w:rPr>
        <w:rFonts w:hint="default"/>
        <w:lang w:val="uk-UA" w:eastAsia="en-US" w:bidi="ar-SA"/>
      </w:rPr>
    </w:lvl>
    <w:lvl w:ilvl="4" w:tplc="C7AA4CF0">
      <w:numFmt w:val="bullet"/>
      <w:lvlText w:val="•"/>
      <w:lvlJc w:val="left"/>
      <w:pPr>
        <w:ind w:left="2456" w:hanging="163"/>
      </w:pPr>
      <w:rPr>
        <w:rFonts w:hint="default"/>
        <w:lang w:val="uk-UA" w:eastAsia="en-US" w:bidi="ar-SA"/>
      </w:rPr>
    </w:lvl>
    <w:lvl w:ilvl="5" w:tplc="2C9E31B4">
      <w:numFmt w:val="bullet"/>
      <w:lvlText w:val="•"/>
      <w:lvlJc w:val="left"/>
      <w:pPr>
        <w:ind w:left="3055" w:hanging="163"/>
      </w:pPr>
      <w:rPr>
        <w:rFonts w:hint="default"/>
        <w:lang w:val="uk-UA" w:eastAsia="en-US" w:bidi="ar-SA"/>
      </w:rPr>
    </w:lvl>
    <w:lvl w:ilvl="6" w:tplc="4FAA8E84">
      <w:numFmt w:val="bullet"/>
      <w:lvlText w:val="•"/>
      <w:lvlJc w:val="left"/>
      <w:pPr>
        <w:ind w:left="3654" w:hanging="163"/>
      </w:pPr>
      <w:rPr>
        <w:rFonts w:hint="default"/>
        <w:lang w:val="uk-UA" w:eastAsia="en-US" w:bidi="ar-SA"/>
      </w:rPr>
    </w:lvl>
    <w:lvl w:ilvl="7" w:tplc="E556B778">
      <w:numFmt w:val="bullet"/>
      <w:lvlText w:val="•"/>
      <w:lvlJc w:val="left"/>
      <w:pPr>
        <w:ind w:left="4253" w:hanging="163"/>
      </w:pPr>
      <w:rPr>
        <w:rFonts w:hint="default"/>
        <w:lang w:val="uk-UA" w:eastAsia="en-US" w:bidi="ar-SA"/>
      </w:rPr>
    </w:lvl>
    <w:lvl w:ilvl="8" w:tplc="FB8830EA">
      <w:numFmt w:val="bullet"/>
      <w:lvlText w:val="•"/>
      <w:lvlJc w:val="left"/>
      <w:pPr>
        <w:ind w:left="4852" w:hanging="163"/>
      </w:pPr>
      <w:rPr>
        <w:rFonts w:hint="default"/>
        <w:lang w:val="uk-UA" w:eastAsia="en-US" w:bidi="ar-SA"/>
      </w:rPr>
    </w:lvl>
  </w:abstractNum>
  <w:abstractNum w:abstractNumId="11" w15:restartNumberingAfterBreak="0">
    <w:nsid w:val="2D537901"/>
    <w:multiLevelType w:val="hybridMultilevel"/>
    <w:tmpl w:val="D4626BF8"/>
    <w:lvl w:ilvl="0" w:tplc="94B6AEEE">
      <w:numFmt w:val="bullet"/>
      <w:lvlText w:val="–"/>
      <w:lvlJc w:val="left"/>
      <w:pPr>
        <w:ind w:left="56" w:hanging="156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637A9FD6">
      <w:numFmt w:val="bullet"/>
      <w:lvlText w:val="•"/>
      <w:lvlJc w:val="left"/>
      <w:pPr>
        <w:ind w:left="657" w:hanging="156"/>
      </w:pPr>
      <w:rPr>
        <w:rFonts w:hint="default"/>
        <w:lang w:val="uk-UA" w:eastAsia="en-US" w:bidi="ar-SA"/>
      </w:rPr>
    </w:lvl>
    <w:lvl w:ilvl="2" w:tplc="86560CDE">
      <w:numFmt w:val="bullet"/>
      <w:lvlText w:val="•"/>
      <w:lvlJc w:val="left"/>
      <w:pPr>
        <w:ind w:left="1254" w:hanging="156"/>
      </w:pPr>
      <w:rPr>
        <w:rFonts w:hint="default"/>
        <w:lang w:val="uk-UA" w:eastAsia="en-US" w:bidi="ar-SA"/>
      </w:rPr>
    </w:lvl>
    <w:lvl w:ilvl="3" w:tplc="F2D0C658">
      <w:numFmt w:val="bullet"/>
      <w:lvlText w:val="•"/>
      <w:lvlJc w:val="left"/>
      <w:pPr>
        <w:ind w:left="1851" w:hanging="156"/>
      </w:pPr>
      <w:rPr>
        <w:rFonts w:hint="default"/>
        <w:lang w:val="uk-UA" w:eastAsia="en-US" w:bidi="ar-SA"/>
      </w:rPr>
    </w:lvl>
    <w:lvl w:ilvl="4" w:tplc="9D2C0A0A">
      <w:numFmt w:val="bullet"/>
      <w:lvlText w:val="•"/>
      <w:lvlJc w:val="left"/>
      <w:pPr>
        <w:ind w:left="2448" w:hanging="156"/>
      </w:pPr>
      <w:rPr>
        <w:rFonts w:hint="default"/>
        <w:lang w:val="uk-UA" w:eastAsia="en-US" w:bidi="ar-SA"/>
      </w:rPr>
    </w:lvl>
    <w:lvl w:ilvl="5" w:tplc="9748441C">
      <w:numFmt w:val="bullet"/>
      <w:lvlText w:val="•"/>
      <w:lvlJc w:val="left"/>
      <w:pPr>
        <w:ind w:left="3045" w:hanging="156"/>
      </w:pPr>
      <w:rPr>
        <w:rFonts w:hint="default"/>
        <w:lang w:val="uk-UA" w:eastAsia="en-US" w:bidi="ar-SA"/>
      </w:rPr>
    </w:lvl>
    <w:lvl w:ilvl="6" w:tplc="7CCC0C78">
      <w:numFmt w:val="bullet"/>
      <w:lvlText w:val="•"/>
      <w:lvlJc w:val="left"/>
      <w:pPr>
        <w:ind w:left="3642" w:hanging="156"/>
      </w:pPr>
      <w:rPr>
        <w:rFonts w:hint="default"/>
        <w:lang w:val="uk-UA" w:eastAsia="en-US" w:bidi="ar-SA"/>
      </w:rPr>
    </w:lvl>
    <w:lvl w:ilvl="7" w:tplc="C17C42B6">
      <w:numFmt w:val="bullet"/>
      <w:lvlText w:val="•"/>
      <w:lvlJc w:val="left"/>
      <w:pPr>
        <w:ind w:left="4239" w:hanging="156"/>
      </w:pPr>
      <w:rPr>
        <w:rFonts w:hint="default"/>
        <w:lang w:val="uk-UA" w:eastAsia="en-US" w:bidi="ar-SA"/>
      </w:rPr>
    </w:lvl>
    <w:lvl w:ilvl="8" w:tplc="AC1E809A">
      <w:numFmt w:val="bullet"/>
      <w:lvlText w:val="•"/>
      <w:lvlJc w:val="left"/>
      <w:pPr>
        <w:ind w:left="4836" w:hanging="156"/>
      </w:pPr>
      <w:rPr>
        <w:rFonts w:hint="default"/>
        <w:lang w:val="uk-UA" w:eastAsia="en-US" w:bidi="ar-SA"/>
      </w:rPr>
    </w:lvl>
  </w:abstractNum>
  <w:abstractNum w:abstractNumId="12" w15:restartNumberingAfterBreak="0">
    <w:nsid w:val="2E2E4824"/>
    <w:multiLevelType w:val="hybridMultilevel"/>
    <w:tmpl w:val="8B2ED1C2"/>
    <w:lvl w:ilvl="0" w:tplc="BD8EA936">
      <w:numFmt w:val="bullet"/>
      <w:lvlText w:val="–"/>
      <w:lvlJc w:val="left"/>
      <w:pPr>
        <w:ind w:left="5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1A86FBFC">
      <w:numFmt w:val="bullet"/>
      <w:lvlText w:val="•"/>
      <w:lvlJc w:val="left"/>
      <w:pPr>
        <w:ind w:left="670" w:hanging="160"/>
      </w:pPr>
      <w:rPr>
        <w:rFonts w:hint="default"/>
        <w:lang w:val="uk-UA" w:eastAsia="en-US" w:bidi="ar-SA"/>
      </w:rPr>
    </w:lvl>
    <w:lvl w:ilvl="2" w:tplc="89CA7078">
      <w:numFmt w:val="bullet"/>
      <w:lvlText w:val="•"/>
      <w:lvlJc w:val="left"/>
      <w:pPr>
        <w:ind w:left="1281" w:hanging="160"/>
      </w:pPr>
      <w:rPr>
        <w:rFonts w:hint="default"/>
        <w:lang w:val="uk-UA" w:eastAsia="en-US" w:bidi="ar-SA"/>
      </w:rPr>
    </w:lvl>
    <w:lvl w:ilvl="3" w:tplc="123AA778">
      <w:numFmt w:val="bullet"/>
      <w:lvlText w:val="•"/>
      <w:lvlJc w:val="left"/>
      <w:pPr>
        <w:ind w:left="1891" w:hanging="160"/>
      </w:pPr>
      <w:rPr>
        <w:rFonts w:hint="default"/>
        <w:lang w:val="uk-UA" w:eastAsia="en-US" w:bidi="ar-SA"/>
      </w:rPr>
    </w:lvl>
    <w:lvl w:ilvl="4" w:tplc="46D493EA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5" w:tplc="DE562134">
      <w:numFmt w:val="bullet"/>
      <w:lvlText w:val="•"/>
      <w:lvlJc w:val="left"/>
      <w:pPr>
        <w:ind w:left="3112" w:hanging="160"/>
      </w:pPr>
      <w:rPr>
        <w:rFonts w:hint="default"/>
        <w:lang w:val="uk-UA" w:eastAsia="en-US" w:bidi="ar-SA"/>
      </w:rPr>
    </w:lvl>
    <w:lvl w:ilvl="6" w:tplc="0EAA0C7E">
      <w:numFmt w:val="bullet"/>
      <w:lvlText w:val="•"/>
      <w:lvlJc w:val="left"/>
      <w:pPr>
        <w:ind w:left="3723" w:hanging="160"/>
      </w:pPr>
      <w:rPr>
        <w:rFonts w:hint="default"/>
        <w:lang w:val="uk-UA" w:eastAsia="en-US" w:bidi="ar-SA"/>
      </w:rPr>
    </w:lvl>
    <w:lvl w:ilvl="7" w:tplc="AD66B5C2">
      <w:numFmt w:val="bullet"/>
      <w:lvlText w:val="•"/>
      <w:lvlJc w:val="left"/>
      <w:pPr>
        <w:ind w:left="4333" w:hanging="160"/>
      </w:pPr>
      <w:rPr>
        <w:rFonts w:hint="default"/>
        <w:lang w:val="uk-UA" w:eastAsia="en-US" w:bidi="ar-SA"/>
      </w:rPr>
    </w:lvl>
    <w:lvl w:ilvl="8" w:tplc="4366FF5E">
      <w:numFmt w:val="bullet"/>
      <w:lvlText w:val="•"/>
      <w:lvlJc w:val="left"/>
      <w:pPr>
        <w:ind w:left="4944" w:hanging="160"/>
      </w:pPr>
      <w:rPr>
        <w:rFonts w:hint="default"/>
        <w:lang w:val="uk-UA" w:eastAsia="en-US" w:bidi="ar-SA"/>
      </w:rPr>
    </w:lvl>
  </w:abstractNum>
  <w:abstractNum w:abstractNumId="13" w15:restartNumberingAfterBreak="0">
    <w:nsid w:val="2FBC78E4"/>
    <w:multiLevelType w:val="hybridMultilevel"/>
    <w:tmpl w:val="3062939A"/>
    <w:lvl w:ilvl="0" w:tplc="0290BB82">
      <w:start w:val="1"/>
      <w:numFmt w:val="decimal"/>
      <w:lvlText w:val="%1)"/>
      <w:lvlJc w:val="left"/>
      <w:pPr>
        <w:ind w:left="668" w:hanging="282"/>
        <w:jc w:val="right"/>
      </w:pPr>
      <w:rPr>
        <w:rFonts w:ascii="Arial" w:eastAsia="Arial" w:hAnsi="Arial" w:cs="Arial" w:hint="default"/>
        <w:b/>
        <w:bCs/>
        <w:color w:val="231F20"/>
        <w:w w:val="110"/>
        <w:sz w:val="22"/>
        <w:szCs w:val="22"/>
        <w:lang w:val="uk-UA" w:eastAsia="en-US" w:bidi="ar-SA"/>
      </w:rPr>
    </w:lvl>
    <w:lvl w:ilvl="1" w:tplc="EA3A3476">
      <w:numFmt w:val="bullet"/>
      <w:lvlText w:val="–"/>
      <w:lvlJc w:val="left"/>
      <w:pPr>
        <w:ind w:left="217" w:hanging="18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21227888">
      <w:numFmt w:val="bullet"/>
      <w:lvlText w:val="•"/>
      <w:lvlJc w:val="left"/>
      <w:pPr>
        <w:ind w:left="1649" w:hanging="186"/>
      </w:pPr>
      <w:rPr>
        <w:rFonts w:hint="default"/>
        <w:lang w:val="uk-UA" w:eastAsia="en-US" w:bidi="ar-SA"/>
      </w:rPr>
    </w:lvl>
    <w:lvl w:ilvl="3" w:tplc="8EC20CC6">
      <w:numFmt w:val="bullet"/>
      <w:lvlText w:val="•"/>
      <w:lvlJc w:val="left"/>
      <w:pPr>
        <w:ind w:left="2639" w:hanging="186"/>
      </w:pPr>
      <w:rPr>
        <w:rFonts w:hint="default"/>
        <w:lang w:val="uk-UA" w:eastAsia="en-US" w:bidi="ar-SA"/>
      </w:rPr>
    </w:lvl>
    <w:lvl w:ilvl="4" w:tplc="638681C4">
      <w:numFmt w:val="bullet"/>
      <w:lvlText w:val="•"/>
      <w:lvlJc w:val="left"/>
      <w:pPr>
        <w:ind w:left="3628" w:hanging="186"/>
      </w:pPr>
      <w:rPr>
        <w:rFonts w:hint="default"/>
        <w:lang w:val="uk-UA" w:eastAsia="en-US" w:bidi="ar-SA"/>
      </w:rPr>
    </w:lvl>
    <w:lvl w:ilvl="5" w:tplc="C85E5FAA">
      <w:numFmt w:val="bullet"/>
      <w:lvlText w:val="•"/>
      <w:lvlJc w:val="left"/>
      <w:pPr>
        <w:ind w:left="4618" w:hanging="186"/>
      </w:pPr>
      <w:rPr>
        <w:rFonts w:hint="default"/>
        <w:lang w:val="uk-UA" w:eastAsia="en-US" w:bidi="ar-SA"/>
      </w:rPr>
    </w:lvl>
    <w:lvl w:ilvl="6" w:tplc="502C0D90">
      <w:numFmt w:val="bullet"/>
      <w:lvlText w:val="•"/>
      <w:lvlJc w:val="left"/>
      <w:pPr>
        <w:ind w:left="5607" w:hanging="186"/>
      </w:pPr>
      <w:rPr>
        <w:rFonts w:hint="default"/>
        <w:lang w:val="uk-UA" w:eastAsia="en-US" w:bidi="ar-SA"/>
      </w:rPr>
    </w:lvl>
    <w:lvl w:ilvl="7" w:tplc="8BE2C6E2">
      <w:numFmt w:val="bullet"/>
      <w:lvlText w:val="•"/>
      <w:lvlJc w:val="left"/>
      <w:pPr>
        <w:ind w:left="6597" w:hanging="186"/>
      </w:pPr>
      <w:rPr>
        <w:rFonts w:hint="default"/>
        <w:lang w:val="uk-UA" w:eastAsia="en-US" w:bidi="ar-SA"/>
      </w:rPr>
    </w:lvl>
    <w:lvl w:ilvl="8" w:tplc="8640CC8A">
      <w:numFmt w:val="bullet"/>
      <w:lvlText w:val="•"/>
      <w:lvlJc w:val="left"/>
      <w:pPr>
        <w:ind w:left="7586" w:hanging="186"/>
      </w:pPr>
      <w:rPr>
        <w:rFonts w:hint="default"/>
        <w:lang w:val="uk-UA" w:eastAsia="en-US" w:bidi="ar-SA"/>
      </w:rPr>
    </w:lvl>
  </w:abstractNum>
  <w:abstractNum w:abstractNumId="14" w15:restartNumberingAfterBreak="0">
    <w:nsid w:val="34013517"/>
    <w:multiLevelType w:val="hybridMultilevel"/>
    <w:tmpl w:val="E8387214"/>
    <w:lvl w:ilvl="0" w:tplc="CB78561A">
      <w:numFmt w:val="bullet"/>
      <w:lvlText w:val="–"/>
      <w:lvlJc w:val="left"/>
      <w:pPr>
        <w:ind w:left="56" w:hanging="183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737CB75C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2" w:tplc="EB62CD80">
      <w:numFmt w:val="bullet"/>
      <w:lvlText w:val="•"/>
      <w:lvlJc w:val="left"/>
      <w:pPr>
        <w:ind w:left="1273" w:hanging="183"/>
      </w:pPr>
      <w:rPr>
        <w:rFonts w:hint="default"/>
        <w:lang w:val="uk-UA" w:eastAsia="en-US" w:bidi="ar-SA"/>
      </w:rPr>
    </w:lvl>
    <w:lvl w:ilvl="3" w:tplc="550E8650">
      <w:numFmt w:val="bullet"/>
      <w:lvlText w:val="•"/>
      <w:lvlJc w:val="left"/>
      <w:pPr>
        <w:ind w:left="1880" w:hanging="183"/>
      </w:pPr>
      <w:rPr>
        <w:rFonts w:hint="default"/>
        <w:lang w:val="uk-UA" w:eastAsia="en-US" w:bidi="ar-SA"/>
      </w:rPr>
    </w:lvl>
    <w:lvl w:ilvl="4" w:tplc="17683206">
      <w:numFmt w:val="bullet"/>
      <w:lvlText w:val="•"/>
      <w:lvlJc w:val="left"/>
      <w:pPr>
        <w:ind w:left="2486" w:hanging="183"/>
      </w:pPr>
      <w:rPr>
        <w:rFonts w:hint="default"/>
        <w:lang w:val="uk-UA" w:eastAsia="en-US" w:bidi="ar-SA"/>
      </w:rPr>
    </w:lvl>
    <w:lvl w:ilvl="5" w:tplc="950A45BA">
      <w:numFmt w:val="bullet"/>
      <w:lvlText w:val="•"/>
      <w:lvlJc w:val="left"/>
      <w:pPr>
        <w:ind w:left="3093" w:hanging="183"/>
      </w:pPr>
      <w:rPr>
        <w:rFonts w:hint="default"/>
        <w:lang w:val="uk-UA" w:eastAsia="en-US" w:bidi="ar-SA"/>
      </w:rPr>
    </w:lvl>
    <w:lvl w:ilvl="6" w:tplc="42144E80">
      <w:numFmt w:val="bullet"/>
      <w:lvlText w:val="•"/>
      <w:lvlJc w:val="left"/>
      <w:pPr>
        <w:ind w:left="3700" w:hanging="183"/>
      </w:pPr>
      <w:rPr>
        <w:rFonts w:hint="default"/>
        <w:lang w:val="uk-UA" w:eastAsia="en-US" w:bidi="ar-SA"/>
      </w:rPr>
    </w:lvl>
    <w:lvl w:ilvl="7" w:tplc="FD681FCC">
      <w:numFmt w:val="bullet"/>
      <w:lvlText w:val="•"/>
      <w:lvlJc w:val="left"/>
      <w:pPr>
        <w:ind w:left="4306" w:hanging="183"/>
      </w:pPr>
      <w:rPr>
        <w:rFonts w:hint="default"/>
        <w:lang w:val="uk-UA" w:eastAsia="en-US" w:bidi="ar-SA"/>
      </w:rPr>
    </w:lvl>
    <w:lvl w:ilvl="8" w:tplc="4294BD7A">
      <w:numFmt w:val="bullet"/>
      <w:lvlText w:val="•"/>
      <w:lvlJc w:val="left"/>
      <w:pPr>
        <w:ind w:left="4913" w:hanging="183"/>
      </w:pPr>
      <w:rPr>
        <w:rFonts w:hint="default"/>
        <w:lang w:val="uk-UA" w:eastAsia="en-US" w:bidi="ar-SA"/>
      </w:rPr>
    </w:lvl>
  </w:abstractNum>
  <w:abstractNum w:abstractNumId="15" w15:restartNumberingAfterBreak="0">
    <w:nsid w:val="34AD0DE6"/>
    <w:multiLevelType w:val="hybridMultilevel"/>
    <w:tmpl w:val="C24EA01E"/>
    <w:lvl w:ilvl="0" w:tplc="4566B63E">
      <w:numFmt w:val="bullet"/>
      <w:lvlText w:val="–"/>
      <w:lvlJc w:val="left"/>
      <w:pPr>
        <w:ind w:left="57" w:hanging="164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10A85EE6">
      <w:numFmt w:val="bullet"/>
      <w:lvlText w:val="•"/>
      <w:lvlJc w:val="left"/>
      <w:pPr>
        <w:ind w:left="656" w:hanging="164"/>
      </w:pPr>
      <w:rPr>
        <w:rFonts w:hint="default"/>
        <w:lang w:val="uk-UA" w:eastAsia="en-US" w:bidi="ar-SA"/>
      </w:rPr>
    </w:lvl>
    <w:lvl w:ilvl="2" w:tplc="F078D012">
      <w:numFmt w:val="bullet"/>
      <w:lvlText w:val="•"/>
      <w:lvlJc w:val="left"/>
      <w:pPr>
        <w:ind w:left="1253" w:hanging="164"/>
      </w:pPr>
      <w:rPr>
        <w:rFonts w:hint="default"/>
        <w:lang w:val="uk-UA" w:eastAsia="en-US" w:bidi="ar-SA"/>
      </w:rPr>
    </w:lvl>
    <w:lvl w:ilvl="3" w:tplc="01825516">
      <w:numFmt w:val="bullet"/>
      <w:lvlText w:val="•"/>
      <w:lvlJc w:val="left"/>
      <w:pPr>
        <w:ind w:left="1850" w:hanging="164"/>
      </w:pPr>
      <w:rPr>
        <w:rFonts w:hint="default"/>
        <w:lang w:val="uk-UA" w:eastAsia="en-US" w:bidi="ar-SA"/>
      </w:rPr>
    </w:lvl>
    <w:lvl w:ilvl="4" w:tplc="B4580904">
      <w:numFmt w:val="bullet"/>
      <w:lvlText w:val="•"/>
      <w:lvlJc w:val="left"/>
      <w:pPr>
        <w:ind w:left="2447" w:hanging="164"/>
      </w:pPr>
      <w:rPr>
        <w:rFonts w:hint="default"/>
        <w:lang w:val="uk-UA" w:eastAsia="en-US" w:bidi="ar-SA"/>
      </w:rPr>
    </w:lvl>
    <w:lvl w:ilvl="5" w:tplc="32822A86">
      <w:numFmt w:val="bullet"/>
      <w:lvlText w:val="•"/>
      <w:lvlJc w:val="left"/>
      <w:pPr>
        <w:ind w:left="3044" w:hanging="164"/>
      </w:pPr>
      <w:rPr>
        <w:rFonts w:hint="default"/>
        <w:lang w:val="uk-UA" w:eastAsia="en-US" w:bidi="ar-SA"/>
      </w:rPr>
    </w:lvl>
    <w:lvl w:ilvl="6" w:tplc="E254651C">
      <w:numFmt w:val="bullet"/>
      <w:lvlText w:val="•"/>
      <w:lvlJc w:val="left"/>
      <w:pPr>
        <w:ind w:left="3641" w:hanging="164"/>
      </w:pPr>
      <w:rPr>
        <w:rFonts w:hint="default"/>
        <w:lang w:val="uk-UA" w:eastAsia="en-US" w:bidi="ar-SA"/>
      </w:rPr>
    </w:lvl>
    <w:lvl w:ilvl="7" w:tplc="48BA9088">
      <w:numFmt w:val="bullet"/>
      <w:lvlText w:val="•"/>
      <w:lvlJc w:val="left"/>
      <w:pPr>
        <w:ind w:left="4238" w:hanging="164"/>
      </w:pPr>
      <w:rPr>
        <w:rFonts w:hint="default"/>
        <w:lang w:val="uk-UA" w:eastAsia="en-US" w:bidi="ar-SA"/>
      </w:rPr>
    </w:lvl>
    <w:lvl w:ilvl="8" w:tplc="4B7E705E">
      <w:numFmt w:val="bullet"/>
      <w:lvlText w:val="•"/>
      <w:lvlJc w:val="left"/>
      <w:pPr>
        <w:ind w:left="4835" w:hanging="164"/>
      </w:pPr>
      <w:rPr>
        <w:rFonts w:hint="default"/>
        <w:lang w:val="uk-UA" w:eastAsia="en-US" w:bidi="ar-SA"/>
      </w:rPr>
    </w:lvl>
  </w:abstractNum>
  <w:abstractNum w:abstractNumId="16" w15:restartNumberingAfterBreak="0">
    <w:nsid w:val="37893EA4"/>
    <w:multiLevelType w:val="hybridMultilevel"/>
    <w:tmpl w:val="BAA4DF94"/>
    <w:lvl w:ilvl="0" w:tplc="CCB48C2A">
      <w:numFmt w:val="bullet"/>
      <w:lvlText w:val="–"/>
      <w:lvlJc w:val="left"/>
      <w:pPr>
        <w:ind w:left="5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A502E3F6">
      <w:numFmt w:val="bullet"/>
      <w:lvlText w:val="•"/>
      <w:lvlJc w:val="left"/>
      <w:pPr>
        <w:ind w:left="670" w:hanging="160"/>
      </w:pPr>
      <w:rPr>
        <w:rFonts w:hint="default"/>
        <w:lang w:val="uk-UA" w:eastAsia="en-US" w:bidi="ar-SA"/>
      </w:rPr>
    </w:lvl>
    <w:lvl w:ilvl="2" w:tplc="19563CC8">
      <w:numFmt w:val="bullet"/>
      <w:lvlText w:val="•"/>
      <w:lvlJc w:val="left"/>
      <w:pPr>
        <w:ind w:left="1281" w:hanging="160"/>
      </w:pPr>
      <w:rPr>
        <w:rFonts w:hint="default"/>
        <w:lang w:val="uk-UA" w:eastAsia="en-US" w:bidi="ar-SA"/>
      </w:rPr>
    </w:lvl>
    <w:lvl w:ilvl="3" w:tplc="2B9A18F8">
      <w:numFmt w:val="bullet"/>
      <w:lvlText w:val="•"/>
      <w:lvlJc w:val="left"/>
      <w:pPr>
        <w:ind w:left="1891" w:hanging="160"/>
      </w:pPr>
      <w:rPr>
        <w:rFonts w:hint="default"/>
        <w:lang w:val="uk-UA" w:eastAsia="en-US" w:bidi="ar-SA"/>
      </w:rPr>
    </w:lvl>
    <w:lvl w:ilvl="4" w:tplc="63EA96A6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5" w:tplc="FFC2714A">
      <w:numFmt w:val="bullet"/>
      <w:lvlText w:val="•"/>
      <w:lvlJc w:val="left"/>
      <w:pPr>
        <w:ind w:left="3112" w:hanging="160"/>
      </w:pPr>
      <w:rPr>
        <w:rFonts w:hint="default"/>
        <w:lang w:val="uk-UA" w:eastAsia="en-US" w:bidi="ar-SA"/>
      </w:rPr>
    </w:lvl>
    <w:lvl w:ilvl="6" w:tplc="8658708A">
      <w:numFmt w:val="bullet"/>
      <w:lvlText w:val="•"/>
      <w:lvlJc w:val="left"/>
      <w:pPr>
        <w:ind w:left="3723" w:hanging="160"/>
      </w:pPr>
      <w:rPr>
        <w:rFonts w:hint="default"/>
        <w:lang w:val="uk-UA" w:eastAsia="en-US" w:bidi="ar-SA"/>
      </w:rPr>
    </w:lvl>
    <w:lvl w:ilvl="7" w:tplc="D400A740">
      <w:numFmt w:val="bullet"/>
      <w:lvlText w:val="•"/>
      <w:lvlJc w:val="left"/>
      <w:pPr>
        <w:ind w:left="4333" w:hanging="160"/>
      </w:pPr>
      <w:rPr>
        <w:rFonts w:hint="default"/>
        <w:lang w:val="uk-UA" w:eastAsia="en-US" w:bidi="ar-SA"/>
      </w:rPr>
    </w:lvl>
    <w:lvl w:ilvl="8" w:tplc="B84E1816">
      <w:numFmt w:val="bullet"/>
      <w:lvlText w:val="•"/>
      <w:lvlJc w:val="left"/>
      <w:pPr>
        <w:ind w:left="4944" w:hanging="160"/>
      </w:pPr>
      <w:rPr>
        <w:rFonts w:hint="default"/>
        <w:lang w:val="uk-UA" w:eastAsia="en-US" w:bidi="ar-SA"/>
      </w:rPr>
    </w:lvl>
  </w:abstractNum>
  <w:abstractNum w:abstractNumId="17" w15:restartNumberingAfterBreak="0">
    <w:nsid w:val="39966A6E"/>
    <w:multiLevelType w:val="hybridMultilevel"/>
    <w:tmpl w:val="BD96AA06"/>
    <w:lvl w:ilvl="0" w:tplc="5ACCDF16">
      <w:start w:val="1"/>
      <w:numFmt w:val="decimal"/>
      <w:lvlText w:val="%1)"/>
      <w:lvlJc w:val="left"/>
      <w:pPr>
        <w:ind w:left="104" w:hanging="263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DFA2C4F6">
      <w:start w:val="1"/>
      <w:numFmt w:val="decimal"/>
      <w:lvlText w:val="%2)"/>
      <w:lvlJc w:val="left"/>
      <w:pPr>
        <w:ind w:left="217" w:hanging="27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2" w:tplc="944237C4">
      <w:numFmt w:val="bullet"/>
      <w:lvlText w:val="•"/>
      <w:lvlJc w:val="left"/>
      <w:pPr>
        <w:ind w:left="1258" w:hanging="274"/>
      </w:pPr>
      <w:rPr>
        <w:rFonts w:hint="default"/>
        <w:lang w:val="uk-UA" w:eastAsia="en-US" w:bidi="ar-SA"/>
      </w:rPr>
    </w:lvl>
    <w:lvl w:ilvl="3" w:tplc="A658F2A6">
      <w:numFmt w:val="bullet"/>
      <w:lvlText w:val="•"/>
      <w:lvlJc w:val="left"/>
      <w:pPr>
        <w:ind w:left="2296" w:hanging="274"/>
      </w:pPr>
      <w:rPr>
        <w:rFonts w:hint="default"/>
        <w:lang w:val="uk-UA" w:eastAsia="en-US" w:bidi="ar-SA"/>
      </w:rPr>
    </w:lvl>
    <w:lvl w:ilvl="4" w:tplc="6D84D542">
      <w:numFmt w:val="bullet"/>
      <w:lvlText w:val="•"/>
      <w:lvlJc w:val="left"/>
      <w:pPr>
        <w:ind w:left="3335" w:hanging="274"/>
      </w:pPr>
      <w:rPr>
        <w:rFonts w:hint="default"/>
        <w:lang w:val="uk-UA" w:eastAsia="en-US" w:bidi="ar-SA"/>
      </w:rPr>
    </w:lvl>
    <w:lvl w:ilvl="5" w:tplc="C4F8E6BA">
      <w:numFmt w:val="bullet"/>
      <w:lvlText w:val="•"/>
      <w:lvlJc w:val="left"/>
      <w:pPr>
        <w:ind w:left="4373" w:hanging="274"/>
      </w:pPr>
      <w:rPr>
        <w:rFonts w:hint="default"/>
        <w:lang w:val="uk-UA" w:eastAsia="en-US" w:bidi="ar-SA"/>
      </w:rPr>
    </w:lvl>
    <w:lvl w:ilvl="6" w:tplc="106A357C">
      <w:numFmt w:val="bullet"/>
      <w:lvlText w:val="•"/>
      <w:lvlJc w:val="left"/>
      <w:pPr>
        <w:ind w:left="5411" w:hanging="274"/>
      </w:pPr>
      <w:rPr>
        <w:rFonts w:hint="default"/>
        <w:lang w:val="uk-UA" w:eastAsia="en-US" w:bidi="ar-SA"/>
      </w:rPr>
    </w:lvl>
    <w:lvl w:ilvl="7" w:tplc="3C749C6A">
      <w:numFmt w:val="bullet"/>
      <w:lvlText w:val="•"/>
      <w:lvlJc w:val="left"/>
      <w:pPr>
        <w:ind w:left="6450" w:hanging="274"/>
      </w:pPr>
      <w:rPr>
        <w:rFonts w:hint="default"/>
        <w:lang w:val="uk-UA" w:eastAsia="en-US" w:bidi="ar-SA"/>
      </w:rPr>
    </w:lvl>
    <w:lvl w:ilvl="8" w:tplc="1C7635D0">
      <w:numFmt w:val="bullet"/>
      <w:lvlText w:val="•"/>
      <w:lvlJc w:val="left"/>
      <w:pPr>
        <w:ind w:left="7488" w:hanging="274"/>
      </w:pPr>
      <w:rPr>
        <w:rFonts w:hint="default"/>
        <w:lang w:val="uk-UA" w:eastAsia="en-US" w:bidi="ar-SA"/>
      </w:rPr>
    </w:lvl>
  </w:abstractNum>
  <w:abstractNum w:abstractNumId="18" w15:restartNumberingAfterBreak="0">
    <w:nsid w:val="3B920F19"/>
    <w:multiLevelType w:val="hybridMultilevel"/>
    <w:tmpl w:val="C4BC0DE4"/>
    <w:lvl w:ilvl="0" w:tplc="4CE20F94">
      <w:numFmt w:val="bullet"/>
      <w:lvlText w:val="–"/>
      <w:lvlJc w:val="left"/>
      <w:pPr>
        <w:ind w:left="57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FF340DD4">
      <w:numFmt w:val="bullet"/>
      <w:lvlText w:val="•"/>
      <w:lvlJc w:val="left"/>
      <w:pPr>
        <w:ind w:left="656" w:hanging="160"/>
      </w:pPr>
      <w:rPr>
        <w:rFonts w:hint="default"/>
        <w:lang w:val="uk-UA" w:eastAsia="en-US" w:bidi="ar-SA"/>
      </w:rPr>
    </w:lvl>
    <w:lvl w:ilvl="2" w:tplc="E75EBF84">
      <w:numFmt w:val="bullet"/>
      <w:lvlText w:val="•"/>
      <w:lvlJc w:val="left"/>
      <w:pPr>
        <w:ind w:left="1253" w:hanging="160"/>
      </w:pPr>
      <w:rPr>
        <w:rFonts w:hint="default"/>
        <w:lang w:val="uk-UA" w:eastAsia="en-US" w:bidi="ar-SA"/>
      </w:rPr>
    </w:lvl>
    <w:lvl w:ilvl="3" w:tplc="D584C35E">
      <w:numFmt w:val="bullet"/>
      <w:lvlText w:val="•"/>
      <w:lvlJc w:val="left"/>
      <w:pPr>
        <w:ind w:left="1850" w:hanging="160"/>
      </w:pPr>
      <w:rPr>
        <w:rFonts w:hint="default"/>
        <w:lang w:val="uk-UA" w:eastAsia="en-US" w:bidi="ar-SA"/>
      </w:rPr>
    </w:lvl>
    <w:lvl w:ilvl="4" w:tplc="7EDAD8F4">
      <w:numFmt w:val="bullet"/>
      <w:lvlText w:val="•"/>
      <w:lvlJc w:val="left"/>
      <w:pPr>
        <w:ind w:left="2447" w:hanging="160"/>
      </w:pPr>
      <w:rPr>
        <w:rFonts w:hint="default"/>
        <w:lang w:val="uk-UA" w:eastAsia="en-US" w:bidi="ar-SA"/>
      </w:rPr>
    </w:lvl>
    <w:lvl w:ilvl="5" w:tplc="9ADA0C08">
      <w:numFmt w:val="bullet"/>
      <w:lvlText w:val="•"/>
      <w:lvlJc w:val="left"/>
      <w:pPr>
        <w:ind w:left="3044" w:hanging="160"/>
      </w:pPr>
      <w:rPr>
        <w:rFonts w:hint="default"/>
        <w:lang w:val="uk-UA" w:eastAsia="en-US" w:bidi="ar-SA"/>
      </w:rPr>
    </w:lvl>
    <w:lvl w:ilvl="6" w:tplc="F3302CD0">
      <w:numFmt w:val="bullet"/>
      <w:lvlText w:val="•"/>
      <w:lvlJc w:val="left"/>
      <w:pPr>
        <w:ind w:left="3641" w:hanging="160"/>
      </w:pPr>
      <w:rPr>
        <w:rFonts w:hint="default"/>
        <w:lang w:val="uk-UA" w:eastAsia="en-US" w:bidi="ar-SA"/>
      </w:rPr>
    </w:lvl>
    <w:lvl w:ilvl="7" w:tplc="73D4037E">
      <w:numFmt w:val="bullet"/>
      <w:lvlText w:val="•"/>
      <w:lvlJc w:val="left"/>
      <w:pPr>
        <w:ind w:left="4238" w:hanging="160"/>
      </w:pPr>
      <w:rPr>
        <w:rFonts w:hint="default"/>
        <w:lang w:val="uk-UA" w:eastAsia="en-US" w:bidi="ar-SA"/>
      </w:rPr>
    </w:lvl>
    <w:lvl w:ilvl="8" w:tplc="7B1675B8">
      <w:numFmt w:val="bullet"/>
      <w:lvlText w:val="•"/>
      <w:lvlJc w:val="left"/>
      <w:pPr>
        <w:ind w:left="4835" w:hanging="160"/>
      </w:pPr>
      <w:rPr>
        <w:rFonts w:hint="default"/>
        <w:lang w:val="uk-UA" w:eastAsia="en-US" w:bidi="ar-SA"/>
      </w:rPr>
    </w:lvl>
  </w:abstractNum>
  <w:abstractNum w:abstractNumId="19" w15:restartNumberingAfterBreak="0">
    <w:nsid w:val="41D82E8C"/>
    <w:multiLevelType w:val="multilevel"/>
    <w:tmpl w:val="90CC4F94"/>
    <w:lvl w:ilvl="0">
      <w:start w:val="202"/>
      <w:numFmt w:val="decimal"/>
      <w:lvlText w:val="%1"/>
      <w:lvlJc w:val="left"/>
      <w:pPr>
        <w:ind w:left="764" w:hanging="6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64" w:hanging="660"/>
        <w:jc w:val="left"/>
      </w:pPr>
      <w:rPr>
        <w:rFonts w:ascii="Trebuchet MS" w:eastAsia="Trebuchet MS" w:hAnsi="Trebuchet MS" w:cs="Trebuchet MS" w:hint="default"/>
        <w:color w:val="231F20"/>
        <w:w w:val="109"/>
        <w:sz w:val="22"/>
        <w:szCs w:val="22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763" w:hanging="263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01" w:hanging="2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2" w:hanging="2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2" w:hanging="2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3" w:hanging="2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3" w:hanging="2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4" w:hanging="263"/>
      </w:pPr>
      <w:rPr>
        <w:rFonts w:hint="default"/>
        <w:lang w:val="uk-UA" w:eastAsia="en-US" w:bidi="ar-SA"/>
      </w:rPr>
    </w:lvl>
  </w:abstractNum>
  <w:abstractNum w:abstractNumId="20" w15:restartNumberingAfterBreak="0">
    <w:nsid w:val="50701B0E"/>
    <w:multiLevelType w:val="hybridMultilevel"/>
    <w:tmpl w:val="2E3AAC38"/>
    <w:lvl w:ilvl="0" w:tplc="78F81EE6">
      <w:numFmt w:val="bullet"/>
      <w:lvlText w:val="–"/>
      <w:lvlJc w:val="left"/>
      <w:pPr>
        <w:ind w:left="56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CA86F390">
      <w:numFmt w:val="bullet"/>
      <w:lvlText w:val="•"/>
      <w:lvlJc w:val="left"/>
      <w:pPr>
        <w:ind w:left="664" w:hanging="160"/>
      </w:pPr>
      <w:rPr>
        <w:rFonts w:hint="default"/>
        <w:lang w:val="uk-UA" w:eastAsia="en-US" w:bidi="ar-SA"/>
      </w:rPr>
    </w:lvl>
    <w:lvl w:ilvl="2" w:tplc="8C924F2E">
      <w:numFmt w:val="bullet"/>
      <w:lvlText w:val="•"/>
      <w:lvlJc w:val="left"/>
      <w:pPr>
        <w:ind w:left="1269" w:hanging="160"/>
      </w:pPr>
      <w:rPr>
        <w:rFonts w:hint="default"/>
        <w:lang w:val="uk-UA" w:eastAsia="en-US" w:bidi="ar-SA"/>
      </w:rPr>
    </w:lvl>
    <w:lvl w:ilvl="3" w:tplc="16E239F6">
      <w:numFmt w:val="bullet"/>
      <w:lvlText w:val="•"/>
      <w:lvlJc w:val="left"/>
      <w:pPr>
        <w:ind w:left="1874" w:hanging="160"/>
      </w:pPr>
      <w:rPr>
        <w:rFonts w:hint="default"/>
        <w:lang w:val="uk-UA" w:eastAsia="en-US" w:bidi="ar-SA"/>
      </w:rPr>
    </w:lvl>
    <w:lvl w:ilvl="4" w:tplc="F73419B0">
      <w:numFmt w:val="bullet"/>
      <w:lvlText w:val="•"/>
      <w:lvlJc w:val="left"/>
      <w:pPr>
        <w:ind w:left="2479" w:hanging="160"/>
      </w:pPr>
      <w:rPr>
        <w:rFonts w:hint="default"/>
        <w:lang w:val="uk-UA" w:eastAsia="en-US" w:bidi="ar-SA"/>
      </w:rPr>
    </w:lvl>
    <w:lvl w:ilvl="5" w:tplc="CF9044BC">
      <w:numFmt w:val="bullet"/>
      <w:lvlText w:val="•"/>
      <w:lvlJc w:val="left"/>
      <w:pPr>
        <w:ind w:left="3084" w:hanging="160"/>
      </w:pPr>
      <w:rPr>
        <w:rFonts w:hint="default"/>
        <w:lang w:val="uk-UA" w:eastAsia="en-US" w:bidi="ar-SA"/>
      </w:rPr>
    </w:lvl>
    <w:lvl w:ilvl="6" w:tplc="3B40532E">
      <w:numFmt w:val="bullet"/>
      <w:lvlText w:val="•"/>
      <w:lvlJc w:val="left"/>
      <w:pPr>
        <w:ind w:left="3689" w:hanging="160"/>
      </w:pPr>
      <w:rPr>
        <w:rFonts w:hint="default"/>
        <w:lang w:val="uk-UA" w:eastAsia="en-US" w:bidi="ar-SA"/>
      </w:rPr>
    </w:lvl>
    <w:lvl w:ilvl="7" w:tplc="8170115A">
      <w:numFmt w:val="bullet"/>
      <w:lvlText w:val="•"/>
      <w:lvlJc w:val="left"/>
      <w:pPr>
        <w:ind w:left="4294" w:hanging="160"/>
      </w:pPr>
      <w:rPr>
        <w:rFonts w:hint="default"/>
        <w:lang w:val="uk-UA" w:eastAsia="en-US" w:bidi="ar-SA"/>
      </w:rPr>
    </w:lvl>
    <w:lvl w:ilvl="8" w:tplc="2500BAD4">
      <w:numFmt w:val="bullet"/>
      <w:lvlText w:val="•"/>
      <w:lvlJc w:val="left"/>
      <w:pPr>
        <w:ind w:left="4899" w:hanging="160"/>
      </w:pPr>
      <w:rPr>
        <w:rFonts w:hint="default"/>
        <w:lang w:val="uk-UA" w:eastAsia="en-US" w:bidi="ar-SA"/>
      </w:rPr>
    </w:lvl>
  </w:abstractNum>
  <w:abstractNum w:abstractNumId="21" w15:restartNumberingAfterBreak="0">
    <w:nsid w:val="54550DF3"/>
    <w:multiLevelType w:val="hybridMultilevel"/>
    <w:tmpl w:val="CAEA07A6"/>
    <w:lvl w:ilvl="0" w:tplc="CCD4599A">
      <w:numFmt w:val="bullet"/>
      <w:lvlText w:val="–"/>
      <w:lvlJc w:val="left"/>
      <w:pPr>
        <w:ind w:left="57" w:hanging="187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F80C9850">
      <w:numFmt w:val="bullet"/>
      <w:lvlText w:val="•"/>
      <w:lvlJc w:val="left"/>
      <w:pPr>
        <w:ind w:left="659" w:hanging="187"/>
      </w:pPr>
      <w:rPr>
        <w:rFonts w:hint="default"/>
        <w:lang w:val="uk-UA" w:eastAsia="en-US" w:bidi="ar-SA"/>
      </w:rPr>
    </w:lvl>
    <w:lvl w:ilvl="2" w:tplc="C0EE1D3E">
      <w:numFmt w:val="bullet"/>
      <w:lvlText w:val="•"/>
      <w:lvlJc w:val="left"/>
      <w:pPr>
        <w:ind w:left="1258" w:hanging="187"/>
      </w:pPr>
      <w:rPr>
        <w:rFonts w:hint="default"/>
        <w:lang w:val="uk-UA" w:eastAsia="en-US" w:bidi="ar-SA"/>
      </w:rPr>
    </w:lvl>
    <w:lvl w:ilvl="3" w:tplc="230E5366">
      <w:numFmt w:val="bullet"/>
      <w:lvlText w:val="•"/>
      <w:lvlJc w:val="left"/>
      <w:pPr>
        <w:ind w:left="1857" w:hanging="187"/>
      </w:pPr>
      <w:rPr>
        <w:rFonts w:hint="default"/>
        <w:lang w:val="uk-UA" w:eastAsia="en-US" w:bidi="ar-SA"/>
      </w:rPr>
    </w:lvl>
    <w:lvl w:ilvl="4" w:tplc="F3B894C2">
      <w:numFmt w:val="bullet"/>
      <w:lvlText w:val="•"/>
      <w:lvlJc w:val="left"/>
      <w:pPr>
        <w:ind w:left="2456" w:hanging="187"/>
      </w:pPr>
      <w:rPr>
        <w:rFonts w:hint="default"/>
        <w:lang w:val="uk-UA" w:eastAsia="en-US" w:bidi="ar-SA"/>
      </w:rPr>
    </w:lvl>
    <w:lvl w:ilvl="5" w:tplc="54F8190E">
      <w:numFmt w:val="bullet"/>
      <w:lvlText w:val="•"/>
      <w:lvlJc w:val="left"/>
      <w:pPr>
        <w:ind w:left="3055" w:hanging="187"/>
      </w:pPr>
      <w:rPr>
        <w:rFonts w:hint="default"/>
        <w:lang w:val="uk-UA" w:eastAsia="en-US" w:bidi="ar-SA"/>
      </w:rPr>
    </w:lvl>
    <w:lvl w:ilvl="6" w:tplc="6BF290F0">
      <w:numFmt w:val="bullet"/>
      <w:lvlText w:val="•"/>
      <w:lvlJc w:val="left"/>
      <w:pPr>
        <w:ind w:left="3654" w:hanging="187"/>
      </w:pPr>
      <w:rPr>
        <w:rFonts w:hint="default"/>
        <w:lang w:val="uk-UA" w:eastAsia="en-US" w:bidi="ar-SA"/>
      </w:rPr>
    </w:lvl>
    <w:lvl w:ilvl="7" w:tplc="C582B0B2">
      <w:numFmt w:val="bullet"/>
      <w:lvlText w:val="•"/>
      <w:lvlJc w:val="left"/>
      <w:pPr>
        <w:ind w:left="4253" w:hanging="187"/>
      </w:pPr>
      <w:rPr>
        <w:rFonts w:hint="default"/>
        <w:lang w:val="uk-UA" w:eastAsia="en-US" w:bidi="ar-SA"/>
      </w:rPr>
    </w:lvl>
    <w:lvl w:ilvl="8" w:tplc="34E8362A">
      <w:numFmt w:val="bullet"/>
      <w:lvlText w:val="•"/>
      <w:lvlJc w:val="left"/>
      <w:pPr>
        <w:ind w:left="4852" w:hanging="187"/>
      </w:pPr>
      <w:rPr>
        <w:rFonts w:hint="default"/>
        <w:lang w:val="uk-UA" w:eastAsia="en-US" w:bidi="ar-SA"/>
      </w:rPr>
    </w:lvl>
  </w:abstractNum>
  <w:abstractNum w:abstractNumId="22" w15:restartNumberingAfterBreak="0">
    <w:nsid w:val="55FE481C"/>
    <w:multiLevelType w:val="hybridMultilevel"/>
    <w:tmpl w:val="611CE556"/>
    <w:lvl w:ilvl="0" w:tplc="8FAE80B2">
      <w:numFmt w:val="bullet"/>
      <w:lvlText w:val="–"/>
      <w:lvlJc w:val="left"/>
      <w:pPr>
        <w:ind w:left="563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D526A156">
      <w:numFmt w:val="bullet"/>
      <w:lvlText w:val="–"/>
      <w:lvlJc w:val="left"/>
      <w:pPr>
        <w:ind w:left="217" w:hanging="18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CC208636">
      <w:numFmt w:val="bullet"/>
      <w:lvlText w:val="•"/>
      <w:lvlJc w:val="left"/>
      <w:pPr>
        <w:ind w:left="1560" w:hanging="186"/>
      </w:pPr>
      <w:rPr>
        <w:rFonts w:hint="default"/>
        <w:lang w:val="uk-UA" w:eastAsia="en-US" w:bidi="ar-SA"/>
      </w:rPr>
    </w:lvl>
    <w:lvl w:ilvl="3" w:tplc="2C7CDE80">
      <w:numFmt w:val="bullet"/>
      <w:lvlText w:val="•"/>
      <w:lvlJc w:val="left"/>
      <w:pPr>
        <w:ind w:left="2561" w:hanging="186"/>
      </w:pPr>
      <w:rPr>
        <w:rFonts w:hint="default"/>
        <w:lang w:val="uk-UA" w:eastAsia="en-US" w:bidi="ar-SA"/>
      </w:rPr>
    </w:lvl>
    <w:lvl w:ilvl="4" w:tplc="6E4E4588">
      <w:numFmt w:val="bullet"/>
      <w:lvlText w:val="•"/>
      <w:lvlJc w:val="left"/>
      <w:pPr>
        <w:ind w:left="3561" w:hanging="186"/>
      </w:pPr>
      <w:rPr>
        <w:rFonts w:hint="default"/>
        <w:lang w:val="uk-UA" w:eastAsia="en-US" w:bidi="ar-SA"/>
      </w:rPr>
    </w:lvl>
    <w:lvl w:ilvl="5" w:tplc="DFDA333A">
      <w:numFmt w:val="bullet"/>
      <w:lvlText w:val="•"/>
      <w:lvlJc w:val="left"/>
      <w:pPr>
        <w:ind w:left="4562" w:hanging="186"/>
      </w:pPr>
      <w:rPr>
        <w:rFonts w:hint="default"/>
        <w:lang w:val="uk-UA" w:eastAsia="en-US" w:bidi="ar-SA"/>
      </w:rPr>
    </w:lvl>
    <w:lvl w:ilvl="6" w:tplc="823A689C">
      <w:numFmt w:val="bullet"/>
      <w:lvlText w:val="•"/>
      <w:lvlJc w:val="left"/>
      <w:pPr>
        <w:ind w:left="5563" w:hanging="186"/>
      </w:pPr>
      <w:rPr>
        <w:rFonts w:hint="default"/>
        <w:lang w:val="uk-UA" w:eastAsia="en-US" w:bidi="ar-SA"/>
      </w:rPr>
    </w:lvl>
    <w:lvl w:ilvl="7" w:tplc="C85043B0">
      <w:numFmt w:val="bullet"/>
      <w:lvlText w:val="•"/>
      <w:lvlJc w:val="left"/>
      <w:pPr>
        <w:ind w:left="6563" w:hanging="186"/>
      </w:pPr>
      <w:rPr>
        <w:rFonts w:hint="default"/>
        <w:lang w:val="uk-UA" w:eastAsia="en-US" w:bidi="ar-SA"/>
      </w:rPr>
    </w:lvl>
    <w:lvl w:ilvl="8" w:tplc="168692AC">
      <w:numFmt w:val="bullet"/>
      <w:lvlText w:val="•"/>
      <w:lvlJc w:val="left"/>
      <w:pPr>
        <w:ind w:left="7564" w:hanging="186"/>
      </w:pPr>
      <w:rPr>
        <w:rFonts w:hint="default"/>
        <w:lang w:val="uk-UA" w:eastAsia="en-US" w:bidi="ar-SA"/>
      </w:rPr>
    </w:lvl>
  </w:abstractNum>
  <w:abstractNum w:abstractNumId="23" w15:restartNumberingAfterBreak="0">
    <w:nsid w:val="570344DF"/>
    <w:multiLevelType w:val="hybridMultilevel"/>
    <w:tmpl w:val="A282DFFE"/>
    <w:lvl w:ilvl="0" w:tplc="941801BA">
      <w:numFmt w:val="bullet"/>
      <w:lvlText w:val="–"/>
      <w:lvlJc w:val="left"/>
      <w:pPr>
        <w:ind w:left="217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BB789370">
      <w:numFmt w:val="bullet"/>
      <w:lvlText w:val="•"/>
      <w:lvlJc w:val="left"/>
      <w:pPr>
        <w:ind w:left="1154" w:hanging="176"/>
      </w:pPr>
      <w:rPr>
        <w:rFonts w:hint="default"/>
        <w:lang w:val="uk-UA" w:eastAsia="en-US" w:bidi="ar-SA"/>
      </w:rPr>
    </w:lvl>
    <w:lvl w:ilvl="2" w:tplc="92741238">
      <w:numFmt w:val="bullet"/>
      <w:lvlText w:val="•"/>
      <w:lvlJc w:val="left"/>
      <w:pPr>
        <w:ind w:left="2089" w:hanging="176"/>
      </w:pPr>
      <w:rPr>
        <w:rFonts w:hint="default"/>
        <w:lang w:val="uk-UA" w:eastAsia="en-US" w:bidi="ar-SA"/>
      </w:rPr>
    </w:lvl>
    <w:lvl w:ilvl="3" w:tplc="50D681E8">
      <w:numFmt w:val="bullet"/>
      <w:lvlText w:val="•"/>
      <w:lvlJc w:val="left"/>
      <w:pPr>
        <w:ind w:left="3023" w:hanging="176"/>
      </w:pPr>
      <w:rPr>
        <w:rFonts w:hint="default"/>
        <w:lang w:val="uk-UA" w:eastAsia="en-US" w:bidi="ar-SA"/>
      </w:rPr>
    </w:lvl>
    <w:lvl w:ilvl="4" w:tplc="3BF81954">
      <w:numFmt w:val="bullet"/>
      <w:lvlText w:val="•"/>
      <w:lvlJc w:val="left"/>
      <w:pPr>
        <w:ind w:left="3958" w:hanging="176"/>
      </w:pPr>
      <w:rPr>
        <w:rFonts w:hint="default"/>
        <w:lang w:val="uk-UA" w:eastAsia="en-US" w:bidi="ar-SA"/>
      </w:rPr>
    </w:lvl>
    <w:lvl w:ilvl="5" w:tplc="F536B48E">
      <w:numFmt w:val="bullet"/>
      <w:lvlText w:val="•"/>
      <w:lvlJc w:val="left"/>
      <w:pPr>
        <w:ind w:left="4892" w:hanging="176"/>
      </w:pPr>
      <w:rPr>
        <w:rFonts w:hint="default"/>
        <w:lang w:val="uk-UA" w:eastAsia="en-US" w:bidi="ar-SA"/>
      </w:rPr>
    </w:lvl>
    <w:lvl w:ilvl="6" w:tplc="1D327AA6">
      <w:numFmt w:val="bullet"/>
      <w:lvlText w:val="•"/>
      <w:lvlJc w:val="left"/>
      <w:pPr>
        <w:ind w:left="5827" w:hanging="176"/>
      </w:pPr>
      <w:rPr>
        <w:rFonts w:hint="default"/>
        <w:lang w:val="uk-UA" w:eastAsia="en-US" w:bidi="ar-SA"/>
      </w:rPr>
    </w:lvl>
    <w:lvl w:ilvl="7" w:tplc="CE182F4C">
      <w:numFmt w:val="bullet"/>
      <w:lvlText w:val="•"/>
      <w:lvlJc w:val="left"/>
      <w:pPr>
        <w:ind w:left="6761" w:hanging="176"/>
      </w:pPr>
      <w:rPr>
        <w:rFonts w:hint="default"/>
        <w:lang w:val="uk-UA" w:eastAsia="en-US" w:bidi="ar-SA"/>
      </w:rPr>
    </w:lvl>
    <w:lvl w:ilvl="8" w:tplc="E1D8C69A">
      <w:numFmt w:val="bullet"/>
      <w:lvlText w:val="•"/>
      <w:lvlJc w:val="left"/>
      <w:pPr>
        <w:ind w:left="7696" w:hanging="176"/>
      </w:pPr>
      <w:rPr>
        <w:rFonts w:hint="default"/>
        <w:lang w:val="uk-UA" w:eastAsia="en-US" w:bidi="ar-SA"/>
      </w:rPr>
    </w:lvl>
  </w:abstractNum>
  <w:abstractNum w:abstractNumId="24" w15:restartNumberingAfterBreak="0">
    <w:nsid w:val="5A181E01"/>
    <w:multiLevelType w:val="hybridMultilevel"/>
    <w:tmpl w:val="8C448058"/>
    <w:lvl w:ilvl="0" w:tplc="161EE252">
      <w:numFmt w:val="bullet"/>
      <w:lvlText w:val="–"/>
      <w:lvlJc w:val="left"/>
      <w:pPr>
        <w:ind w:left="5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EA9A946E">
      <w:numFmt w:val="bullet"/>
      <w:lvlText w:val="•"/>
      <w:lvlJc w:val="left"/>
      <w:pPr>
        <w:ind w:left="670" w:hanging="160"/>
      </w:pPr>
      <w:rPr>
        <w:rFonts w:hint="default"/>
        <w:lang w:val="uk-UA" w:eastAsia="en-US" w:bidi="ar-SA"/>
      </w:rPr>
    </w:lvl>
    <w:lvl w:ilvl="2" w:tplc="B76AE3E0">
      <w:numFmt w:val="bullet"/>
      <w:lvlText w:val="•"/>
      <w:lvlJc w:val="left"/>
      <w:pPr>
        <w:ind w:left="1281" w:hanging="160"/>
      </w:pPr>
      <w:rPr>
        <w:rFonts w:hint="default"/>
        <w:lang w:val="uk-UA" w:eastAsia="en-US" w:bidi="ar-SA"/>
      </w:rPr>
    </w:lvl>
    <w:lvl w:ilvl="3" w:tplc="B9B4CB46">
      <w:numFmt w:val="bullet"/>
      <w:lvlText w:val="•"/>
      <w:lvlJc w:val="left"/>
      <w:pPr>
        <w:ind w:left="1891" w:hanging="160"/>
      </w:pPr>
      <w:rPr>
        <w:rFonts w:hint="default"/>
        <w:lang w:val="uk-UA" w:eastAsia="en-US" w:bidi="ar-SA"/>
      </w:rPr>
    </w:lvl>
    <w:lvl w:ilvl="4" w:tplc="F32A3D54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5" w:tplc="4984C618">
      <w:numFmt w:val="bullet"/>
      <w:lvlText w:val="•"/>
      <w:lvlJc w:val="left"/>
      <w:pPr>
        <w:ind w:left="3112" w:hanging="160"/>
      </w:pPr>
      <w:rPr>
        <w:rFonts w:hint="default"/>
        <w:lang w:val="uk-UA" w:eastAsia="en-US" w:bidi="ar-SA"/>
      </w:rPr>
    </w:lvl>
    <w:lvl w:ilvl="6" w:tplc="012E85F2">
      <w:numFmt w:val="bullet"/>
      <w:lvlText w:val="•"/>
      <w:lvlJc w:val="left"/>
      <w:pPr>
        <w:ind w:left="3723" w:hanging="160"/>
      </w:pPr>
      <w:rPr>
        <w:rFonts w:hint="default"/>
        <w:lang w:val="uk-UA" w:eastAsia="en-US" w:bidi="ar-SA"/>
      </w:rPr>
    </w:lvl>
    <w:lvl w:ilvl="7" w:tplc="0B24BE36">
      <w:numFmt w:val="bullet"/>
      <w:lvlText w:val="•"/>
      <w:lvlJc w:val="left"/>
      <w:pPr>
        <w:ind w:left="4333" w:hanging="160"/>
      </w:pPr>
      <w:rPr>
        <w:rFonts w:hint="default"/>
        <w:lang w:val="uk-UA" w:eastAsia="en-US" w:bidi="ar-SA"/>
      </w:rPr>
    </w:lvl>
    <w:lvl w:ilvl="8" w:tplc="D090E1BC">
      <w:numFmt w:val="bullet"/>
      <w:lvlText w:val="•"/>
      <w:lvlJc w:val="left"/>
      <w:pPr>
        <w:ind w:left="4944" w:hanging="160"/>
      </w:pPr>
      <w:rPr>
        <w:rFonts w:hint="default"/>
        <w:lang w:val="uk-UA" w:eastAsia="en-US" w:bidi="ar-SA"/>
      </w:rPr>
    </w:lvl>
  </w:abstractNum>
  <w:abstractNum w:abstractNumId="25" w15:restartNumberingAfterBreak="0">
    <w:nsid w:val="5D4E4881"/>
    <w:multiLevelType w:val="hybridMultilevel"/>
    <w:tmpl w:val="68BA025E"/>
    <w:lvl w:ilvl="0" w:tplc="487C52E0">
      <w:numFmt w:val="bullet"/>
      <w:lvlText w:val="–"/>
      <w:lvlJc w:val="left"/>
      <w:pPr>
        <w:ind w:left="56" w:hanging="161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C8CAA36E">
      <w:numFmt w:val="bullet"/>
      <w:lvlText w:val="•"/>
      <w:lvlJc w:val="left"/>
      <w:pPr>
        <w:ind w:left="658" w:hanging="161"/>
      </w:pPr>
      <w:rPr>
        <w:rFonts w:hint="default"/>
        <w:lang w:val="uk-UA" w:eastAsia="en-US" w:bidi="ar-SA"/>
      </w:rPr>
    </w:lvl>
    <w:lvl w:ilvl="2" w:tplc="35CC5202">
      <w:numFmt w:val="bullet"/>
      <w:lvlText w:val="•"/>
      <w:lvlJc w:val="left"/>
      <w:pPr>
        <w:ind w:left="1257" w:hanging="161"/>
      </w:pPr>
      <w:rPr>
        <w:rFonts w:hint="default"/>
        <w:lang w:val="uk-UA" w:eastAsia="en-US" w:bidi="ar-SA"/>
      </w:rPr>
    </w:lvl>
    <w:lvl w:ilvl="3" w:tplc="ACA83F9E">
      <w:numFmt w:val="bullet"/>
      <w:lvlText w:val="•"/>
      <w:lvlJc w:val="left"/>
      <w:pPr>
        <w:ind w:left="1856" w:hanging="161"/>
      </w:pPr>
      <w:rPr>
        <w:rFonts w:hint="default"/>
        <w:lang w:val="uk-UA" w:eastAsia="en-US" w:bidi="ar-SA"/>
      </w:rPr>
    </w:lvl>
    <w:lvl w:ilvl="4" w:tplc="1D7A534C">
      <w:numFmt w:val="bullet"/>
      <w:lvlText w:val="•"/>
      <w:lvlJc w:val="left"/>
      <w:pPr>
        <w:ind w:left="2455" w:hanging="161"/>
      </w:pPr>
      <w:rPr>
        <w:rFonts w:hint="default"/>
        <w:lang w:val="uk-UA" w:eastAsia="en-US" w:bidi="ar-SA"/>
      </w:rPr>
    </w:lvl>
    <w:lvl w:ilvl="5" w:tplc="05C47EB0">
      <w:numFmt w:val="bullet"/>
      <w:lvlText w:val="•"/>
      <w:lvlJc w:val="left"/>
      <w:pPr>
        <w:ind w:left="3054" w:hanging="161"/>
      </w:pPr>
      <w:rPr>
        <w:rFonts w:hint="default"/>
        <w:lang w:val="uk-UA" w:eastAsia="en-US" w:bidi="ar-SA"/>
      </w:rPr>
    </w:lvl>
    <w:lvl w:ilvl="6" w:tplc="BB4AB01C">
      <w:numFmt w:val="bullet"/>
      <w:lvlText w:val="•"/>
      <w:lvlJc w:val="left"/>
      <w:pPr>
        <w:ind w:left="3653" w:hanging="161"/>
      </w:pPr>
      <w:rPr>
        <w:rFonts w:hint="default"/>
        <w:lang w:val="uk-UA" w:eastAsia="en-US" w:bidi="ar-SA"/>
      </w:rPr>
    </w:lvl>
    <w:lvl w:ilvl="7" w:tplc="923A59DE">
      <w:numFmt w:val="bullet"/>
      <w:lvlText w:val="•"/>
      <w:lvlJc w:val="left"/>
      <w:pPr>
        <w:ind w:left="4252" w:hanging="161"/>
      </w:pPr>
      <w:rPr>
        <w:rFonts w:hint="default"/>
        <w:lang w:val="uk-UA" w:eastAsia="en-US" w:bidi="ar-SA"/>
      </w:rPr>
    </w:lvl>
    <w:lvl w:ilvl="8" w:tplc="0568B728">
      <w:numFmt w:val="bullet"/>
      <w:lvlText w:val="•"/>
      <w:lvlJc w:val="left"/>
      <w:pPr>
        <w:ind w:left="4851" w:hanging="161"/>
      </w:pPr>
      <w:rPr>
        <w:rFonts w:hint="default"/>
        <w:lang w:val="uk-UA" w:eastAsia="en-US" w:bidi="ar-SA"/>
      </w:rPr>
    </w:lvl>
  </w:abstractNum>
  <w:abstractNum w:abstractNumId="26" w15:restartNumberingAfterBreak="0">
    <w:nsid w:val="5E6E7BA9"/>
    <w:multiLevelType w:val="hybridMultilevel"/>
    <w:tmpl w:val="D08AE60A"/>
    <w:lvl w:ilvl="0" w:tplc="8F7CFE34">
      <w:start w:val="1"/>
      <w:numFmt w:val="decimal"/>
      <w:lvlText w:val="%1)"/>
      <w:lvlJc w:val="left"/>
      <w:pPr>
        <w:ind w:left="272" w:hanging="216"/>
        <w:jc w:val="left"/>
      </w:pPr>
      <w:rPr>
        <w:rFonts w:ascii="Trebuchet MS" w:eastAsia="Trebuchet MS" w:hAnsi="Trebuchet MS" w:cs="Trebuchet MS" w:hint="default"/>
        <w:color w:val="231F20"/>
        <w:w w:val="100"/>
        <w:sz w:val="18"/>
        <w:szCs w:val="18"/>
        <w:lang w:val="uk-UA" w:eastAsia="en-US" w:bidi="ar-SA"/>
      </w:rPr>
    </w:lvl>
    <w:lvl w:ilvl="1" w:tplc="974224C4">
      <w:numFmt w:val="bullet"/>
      <w:lvlText w:val="•"/>
      <w:lvlJc w:val="left"/>
      <w:pPr>
        <w:ind w:left="811" w:hanging="216"/>
      </w:pPr>
      <w:rPr>
        <w:rFonts w:hint="default"/>
        <w:lang w:val="uk-UA" w:eastAsia="en-US" w:bidi="ar-SA"/>
      </w:rPr>
    </w:lvl>
    <w:lvl w:ilvl="2" w:tplc="D2AA5674">
      <w:numFmt w:val="bullet"/>
      <w:lvlText w:val="•"/>
      <w:lvlJc w:val="left"/>
      <w:pPr>
        <w:ind w:left="1343" w:hanging="216"/>
      </w:pPr>
      <w:rPr>
        <w:rFonts w:hint="default"/>
        <w:lang w:val="uk-UA" w:eastAsia="en-US" w:bidi="ar-SA"/>
      </w:rPr>
    </w:lvl>
    <w:lvl w:ilvl="3" w:tplc="0EAE8D16">
      <w:numFmt w:val="bullet"/>
      <w:lvlText w:val="•"/>
      <w:lvlJc w:val="left"/>
      <w:pPr>
        <w:ind w:left="1875" w:hanging="216"/>
      </w:pPr>
      <w:rPr>
        <w:rFonts w:hint="default"/>
        <w:lang w:val="uk-UA" w:eastAsia="en-US" w:bidi="ar-SA"/>
      </w:rPr>
    </w:lvl>
    <w:lvl w:ilvl="4" w:tplc="240AD4E4">
      <w:numFmt w:val="bullet"/>
      <w:lvlText w:val="•"/>
      <w:lvlJc w:val="left"/>
      <w:pPr>
        <w:ind w:left="2407" w:hanging="216"/>
      </w:pPr>
      <w:rPr>
        <w:rFonts w:hint="default"/>
        <w:lang w:val="uk-UA" w:eastAsia="en-US" w:bidi="ar-SA"/>
      </w:rPr>
    </w:lvl>
    <w:lvl w:ilvl="5" w:tplc="C05AC606">
      <w:numFmt w:val="bullet"/>
      <w:lvlText w:val="•"/>
      <w:lvlJc w:val="left"/>
      <w:pPr>
        <w:ind w:left="2939" w:hanging="216"/>
      </w:pPr>
      <w:rPr>
        <w:rFonts w:hint="default"/>
        <w:lang w:val="uk-UA" w:eastAsia="en-US" w:bidi="ar-SA"/>
      </w:rPr>
    </w:lvl>
    <w:lvl w:ilvl="6" w:tplc="58680358">
      <w:numFmt w:val="bullet"/>
      <w:lvlText w:val="•"/>
      <w:lvlJc w:val="left"/>
      <w:pPr>
        <w:ind w:left="3470" w:hanging="216"/>
      </w:pPr>
      <w:rPr>
        <w:rFonts w:hint="default"/>
        <w:lang w:val="uk-UA" w:eastAsia="en-US" w:bidi="ar-SA"/>
      </w:rPr>
    </w:lvl>
    <w:lvl w:ilvl="7" w:tplc="BED0E43E">
      <w:numFmt w:val="bullet"/>
      <w:lvlText w:val="•"/>
      <w:lvlJc w:val="left"/>
      <w:pPr>
        <w:ind w:left="4002" w:hanging="216"/>
      </w:pPr>
      <w:rPr>
        <w:rFonts w:hint="default"/>
        <w:lang w:val="uk-UA" w:eastAsia="en-US" w:bidi="ar-SA"/>
      </w:rPr>
    </w:lvl>
    <w:lvl w:ilvl="8" w:tplc="9C5607F2">
      <w:numFmt w:val="bullet"/>
      <w:lvlText w:val="•"/>
      <w:lvlJc w:val="left"/>
      <w:pPr>
        <w:ind w:left="4534" w:hanging="216"/>
      </w:pPr>
      <w:rPr>
        <w:rFonts w:hint="default"/>
        <w:lang w:val="uk-UA" w:eastAsia="en-US" w:bidi="ar-SA"/>
      </w:rPr>
    </w:lvl>
  </w:abstractNum>
  <w:abstractNum w:abstractNumId="27" w15:restartNumberingAfterBreak="0">
    <w:nsid w:val="5E6F25B6"/>
    <w:multiLevelType w:val="multilevel"/>
    <w:tmpl w:val="EDCC37C8"/>
    <w:lvl w:ilvl="0">
      <w:start w:val="10"/>
      <w:numFmt w:val="decimal"/>
      <w:lvlText w:val="%1"/>
      <w:lvlJc w:val="left"/>
      <w:pPr>
        <w:ind w:left="1869" w:hanging="5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69" w:hanging="594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401" w:hanging="5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71" w:hanging="5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2" w:hanging="5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2" w:hanging="5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3" w:hanging="5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3" w:hanging="5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594"/>
      </w:pPr>
      <w:rPr>
        <w:rFonts w:hint="default"/>
        <w:lang w:val="uk-UA" w:eastAsia="en-US" w:bidi="ar-SA"/>
      </w:rPr>
    </w:lvl>
  </w:abstractNum>
  <w:abstractNum w:abstractNumId="28" w15:restartNumberingAfterBreak="0">
    <w:nsid w:val="65FE1BE8"/>
    <w:multiLevelType w:val="hybridMultilevel"/>
    <w:tmpl w:val="AAF03844"/>
    <w:lvl w:ilvl="0" w:tplc="E32C9D1C">
      <w:numFmt w:val="bullet"/>
      <w:lvlText w:val="–"/>
      <w:lvlJc w:val="left"/>
      <w:pPr>
        <w:ind w:left="56" w:hanging="185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C7885634">
      <w:numFmt w:val="bullet"/>
      <w:lvlText w:val="•"/>
      <w:lvlJc w:val="left"/>
      <w:pPr>
        <w:ind w:left="662" w:hanging="185"/>
      </w:pPr>
      <w:rPr>
        <w:rFonts w:hint="default"/>
        <w:lang w:val="uk-UA" w:eastAsia="en-US" w:bidi="ar-SA"/>
      </w:rPr>
    </w:lvl>
    <w:lvl w:ilvl="2" w:tplc="8F3A209E">
      <w:numFmt w:val="bullet"/>
      <w:lvlText w:val="•"/>
      <w:lvlJc w:val="left"/>
      <w:pPr>
        <w:ind w:left="1265" w:hanging="185"/>
      </w:pPr>
      <w:rPr>
        <w:rFonts w:hint="default"/>
        <w:lang w:val="uk-UA" w:eastAsia="en-US" w:bidi="ar-SA"/>
      </w:rPr>
    </w:lvl>
    <w:lvl w:ilvl="3" w:tplc="AE2A28C4">
      <w:numFmt w:val="bullet"/>
      <w:lvlText w:val="•"/>
      <w:lvlJc w:val="left"/>
      <w:pPr>
        <w:ind w:left="1868" w:hanging="185"/>
      </w:pPr>
      <w:rPr>
        <w:rFonts w:hint="default"/>
        <w:lang w:val="uk-UA" w:eastAsia="en-US" w:bidi="ar-SA"/>
      </w:rPr>
    </w:lvl>
    <w:lvl w:ilvl="4" w:tplc="4F445866">
      <w:numFmt w:val="bullet"/>
      <w:lvlText w:val="•"/>
      <w:lvlJc w:val="left"/>
      <w:pPr>
        <w:ind w:left="2471" w:hanging="185"/>
      </w:pPr>
      <w:rPr>
        <w:rFonts w:hint="default"/>
        <w:lang w:val="uk-UA" w:eastAsia="en-US" w:bidi="ar-SA"/>
      </w:rPr>
    </w:lvl>
    <w:lvl w:ilvl="5" w:tplc="9ACE415A">
      <w:numFmt w:val="bullet"/>
      <w:lvlText w:val="•"/>
      <w:lvlJc w:val="left"/>
      <w:pPr>
        <w:ind w:left="3074" w:hanging="185"/>
      </w:pPr>
      <w:rPr>
        <w:rFonts w:hint="default"/>
        <w:lang w:val="uk-UA" w:eastAsia="en-US" w:bidi="ar-SA"/>
      </w:rPr>
    </w:lvl>
    <w:lvl w:ilvl="6" w:tplc="69463094">
      <w:numFmt w:val="bullet"/>
      <w:lvlText w:val="•"/>
      <w:lvlJc w:val="left"/>
      <w:pPr>
        <w:ind w:left="3677" w:hanging="185"/>
      </w:pPr>
      <w:rPr>
        <w:rFonts w:hint="default"/>
        <w:lang w:val="uk-UA" w:eastAsia="en-US" w:bidi="ar-SA"/>
      </w:rPr>
    </w:lvl>
    <w:lvl w:ilvl="7" w:tplc="069CF508">
      <w:numFmt w:val="bullet"/>
      <w:lvlText w:val="•"/>
      <w:lvlJc w:val="left"/>
      <w:pPr>
        <w:ind w:left="4280" w:hanging="185"/>
      </w:pPr>
      <w:rPr>
        <w:rFonts w:hint="default"/>
        <w:lang w:val="uk-UA" w:eastAsia="en-US" w:bidi="ar-SA"/>
      </w:rPr>
    </w:lvl>
    <w:lvl w:ilvl="8" w:tplc="D84A3AA8">
      <w:numFmt w:val="bullet"/>
      <w:lvlText w:val="•"/>
      <w:lvlJc w:val="left"/>
      <w:pPr>
        <w:ind w:left="4883" w:hanging="185"/>
      </w:pPr>
      <w:rPr>
        <w:rFonts w:hint="default"/>
        <w:lang w:val="uk-UA" w:eastAsia="en-US" w:bidi="ar-SA"/>
      </w:rPr>
    </w:lvl>
  </w:abstractNum>
  <w:abstractNum w:abstractNumId="29" w15:restartNumberingAfterBreak="0">
    <w:nsid w:val="6A0D3F1B"/>
    <w:multiLevelType w:val="hybridMultilevel"/>
    <w:tmpl w:val="7B8E9774"/>
    <w:lvl w:ilvl="0" w:tplc="A3C071BA">
      <w:start w:val="1"/>
      <w:numFmt w:val="decimal"/>
      <w:lvlText w:val="%1."/>
      <w:lvlJc w:val="left"/>
      <w:pPr>
        <w:ind w:left="651" w:hanging="264"/>
        <w:jc w:val="lef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1" w:tplc="654C885E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05C8241A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3D987078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46F8E44A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9702A816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036A334E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B4466DB8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C4DA6858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30" w15:restartNumberingAfterBreak="0">
    <w:nsid w:val="6A5A40C5"/>
    <w:multiLevelType w:val="hybridMultilevel"/>
    <w:tmpl w:val="050E4800"/>
    <w:lvl w:ilvl="0" w:tplc="8C46CB22">
      <w:numFmt w:val="bullet"/>
      <w:lvlText w:val="–"/>
      <w:lvlJc w:val="left"/>
      <w:pPr>
        <w:ind w:left="104" w:hanging="167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9222B91A">
      <w:numFmt w:val="bullet"/>
      <w:lvlText w:val="•"/>
      <w:lvlJc w:val="left"/>
      <w:pPr>
        <w:ind w:left="1046" w:hanging="167"/>
      </w:pPr>
      <w:rPr>
        <w:rFonts w:hint="default"/>
        <w:lang w:val="uk-UA" w:eastAsia="en-US" w:bidi="ar-SA"/>
      </w:rPr>
    </w:lvl>
    <w:lvl w:ilvl="2" w:tplc="88F23308">
      <w:numFmt w:val="bullet"/>
      <w:lvlText w:val="•"/>
      <w:lvlJc w:val="left"/>
      <w:pPr>
        <w:ind w:left="1993" w:hanging="167"/>
      </w:pPr>
      <w:rPr>
        <w:rFonts w:hint="default"/>
        <w:lang w:val="uk-UA" w:eastAsia="en-US" w:bidi="ar-SA"/>
      </w:rPr>
    </w:lvl>
    <w:lvl w:ilvl="3" w:tplc="12EC6B02">
      <w:numFmt w:val="bullet"/>
      <w:lvlText w:val="•"/>
      <w:lvlJc w:val="left"/>
      <w:pPr>
        <w:ind w:left="2939" w:hanging="167"/>
      </w:pPr>
      <w:rPr>
        <w:rFonts w:hint="default"/>
        <w:lang w:val="uk-UA" w:eastAsia="en-US" w:bidi="ar-SA"/>
      </w:rPr>
    </w:lvl>
    <w:lvl w:ilvl="4" w:tplc="9D903DD8">
      <w:numFmt w:val="bullet"/>
      <w:lvlText w:val="•"/>
      <w:lvlJc w:val="left"/>
      <w:pPr>
        <w:ind w:left="3886" w:hanging="167"/>
      </w:pPr>
      <w:rPr>
        <w:rFonts w:hint="default"/>
        <w:lang w:val="uk-UA" w:eastAsia="en-US" w:bidi="ar-SA"/>
      </w:rPr>
    </w:lvl>
    <w:lvl w:ilvl="5" w:tplc="DAFC75D2">
      <w:numFmt w:val="bullet"/>
      <w:lvlText w:val="•"/>
      <w:lvlJc w:val="left"/>
      <w:pPr>
        <w:ind w:left="4832" w:hanging="167"/>
      </w:pPr>
      <w:rPr>
        <w:rFonts w:hint="default"/>
        <w:lang w:val="uk-UA" w:eastAsia="en-US" w:bidi="ar-SA"/>
      </w:rPr>
    </w:lvl>
    <w:lvl w:ilvl="6" w:tplc="9E62C00E">
      <w:numFmt w:val="bullet"/>
      <w:lvlText w:val="•"/>
      <w:lvlJc w:val="left"/>
      <w:pPr>
        <w:ind w:left="5779" w:hanging="167"/>
      </w:pPr>
      <w:rPr>
        <w:rFonts w:hint="default"/>
        <w:lang w:val="uk-UA" w:eastAsia="en-US" w:bidi="ar-SA"/>
      </w:rPr>
    </w:lvl>
    <w:lvl w:ilvl="7" w:tplc="7160083C">
      <w:numFmt w:val="bullet"/>
      <w:lvlText w:val="•"/>
      <w:lvlJc w:val="left"/>
      <w:pPr>
        <w:ind w:left="6725" w:hanging="167"/>
      </w:pPr>
      <w:rPr>
        <w:rFonts w:hint="default"/>
        <w:lang w:val="uk-UA" w:eastAsia="en-US" w:bidi="ar-SA"/>
      </w:rPr>
    </w:lvl>
    <w:lvl w:ilvl="8" w:tplc="363C22A0">
      <w:numFmt w:val="bullet"/>
      <w:lvlText w:val="•"/>
      <w:lvlJc w:val="left"/>
      <w:pPr>
        <w:ind w:left="7672" w:hanging="167"/>
      </w:pPr>
      <w:rPr>
        <w:rFonts w:hint="default"/>
        <w:lang w:val="uk-UA" w:eastAsia="en-US" w:bidi="ar-SA"/>
      </w:rPr>
    </w:lvl>
  </w:abstractNum>
  <w:abstractNum w:abstractNumId="31" w15:restartNumberingAfterBreak="0">
    <w:nsid w:val="6EEE6325"/>
    <w:multiLevelType w:val="hybridMultilevel"/>
    <w:tmpl w:val="9498FCA8"/>
    <w:lvl w:ilvl="0" w:tplc="5798F4A4">
      <w:numFmt w:val="bullet"/>
      <w:lvlText w:val="–"/>
      <w:lvlJc w:val="left"/>
      <w:pPr>
        <w:ind w:left="56" w:hanging="17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CDCC837C">
      <w:numFmt w:val="bullet"/>
      <w:lvlText w:val="•"/>
      <w:lvlJc w:val="left"/>
      <w:pPr>
        <w:ind w:left="664" w:hanging="170"/>
      </w:pPr>
      <w:rPr>
        <w:rFonts w:hint="default"/>
        <w:lang w:val="uk-UA" w:eastAsia="en-US" w:bidi="ar-SA"/>
      </w:rPr>
    </w:lvl>
    <w:lvl w:ilvl="2" w:tplc="C7EADB64">
      <w:numFmt w:val="bullet"/>
      <w:lvlText w:val="•"/>
      <w:lvlJc w:val="left"/>
      <w:pPr>
        <w:ind w:left="1269" w:hanging="170"/>
      </w:pPr>
      <w:rPr>
        <w:rFonts w:hint="default"/>
        <w:lang w:val="uk-UA" w:eastAsia="en-US" w:bidi="ar-SA"/>
      </w:rPr>
    </w:lvl>
    <w:lvl w:ilvl="3" w:tplc="1002A03C">
      <w:numFmt w:val="bullet"/>
      <w:lvlText w:val="•"/>
      <w:lvlJc w:val="left"/>
      <w:pPr>
        <w:ind w:left="1874" w:hanging="170"/>
      </w:pPr>
      <w:rPr>
        <w:rFonts w:hint="default"/>
        <w:lang w:val="uk-UA" w:eastAsia="en-US" w:bidi="ar-SA"/>
      </w:rPr>
    </w:lvl>
    <w:lvl w:ilvl="4" w:tplc="C2061A88">
      <w:numFmt w:val="bullet"/>
      <w:lvlText w:val="•"/>
      <w:lvlJc w:val="left"/>
      <w:pPr>
        <w:ind w:left="2479" w:hanging="170"/>
      </w:pPr>
      <w:rPr>
        <w:rFonts w:hint="default"/>
        <w:lang w:val="uk-UA" w:eastAsia="en-US" w:bidi="ar-SA"/>
      </w:rPr>
    </w:lvl>
    <w:lvl w:ilvl="5" w:tplc="26E0D31C">
      <w:numFmt w:val="bullet"/>
      <w:lvlText w:val="•"/>
      <w:lvlJc w:val="left"/>
      <w:pPr>
        <w:ind w:left="3084" w:hanging="170"/>
      </w:pPr>
      <w:rPr>
        <w:rFonts w:hint="default"/>
        <w:lang w:val="uk-UA" w:eastAsia="en-US" w:bidi="ar-SA"/>
      </w:rPr>
    </w:lvl>
    <w:lvl w:ilvl="6" w:tplc="75AE24FE">
      <w:numFmt w:val="bullet"/>
      <w:lvlText w:val="•"/>
      <w:lvlJc w:val="left"/>
      <w:pPr>
        <w:ind w:left="3689" w:hanging="170"/>
      </w:pPr>
      <w:rPr>
        <w:rFonts w:hint="default"/>
        <w:lang w:val="uk-UA" w:eastAsia="en-US" w:bidi="ar-SA"/>
      </w:rPr>
    </w:lvl>
    <w:lvl w:ilvl="7" w:tplc="AEDCB73A">
      <w:numFmt w:val="bullet"/>
      <w:lvlText w:val="•"/>
      <w:lvlJc w:val="left"/>
      <w:pPr>
        <w:ind w:left="4294" w:hanging="170"/>
      </w:pPr>
      <w:rPr>
        <w:rFonts w:hint="default"/>
        <w:lang w:val="uk-UA" w:eastAsia="en-US" w:bidi="ar-SA"/>
      </w:rPr>
    </w:lvl>
    <w:lvl w:ilvl="8" w:tplc="D19E1DA6">
      <w:numFmt w:val="bullet"/>
      <w:lvlText w:val="•"/>
      <w:lvlJc w:val="left"/>
      <w:pPr>
        <w:ind w:left="4899" w:hanging="170"/>
      </w:pPr>
      <w:rPr>
        <w:rFonts w:hint="default"/>
        <w:lang w:val="uk-UA" w:eastAsia="en-US" w:bidi="ar-SA"/>
      </w:rPr>
    </w:lvl>
  </w:abstractNum>
  <w:abstractNum w:abstractNumId="32" w15:restartNumberingAfterBreak="0">
    <w:nsid w:val="73571DBD"/>
    <w:multiLevelType w:val="hybridMultilevel"/>
    <w:tmpl w:val="4BBA8EA6"/>
    <w:lvl w:ilvl="0" w:tplc="D8107EE4">
      <w:numFmt w:val="bullet"/>
      <w:lvlText w:val="–"/>
      <w:lvlJc w:val="left"/>
      <w:pPr>
        <w:ind w:left="56" w:hanging="149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67B64552">
      <w:numFmt w:val="bullet"/>
      <w:lvlText w:val="•"/>
      <w:lvlJc w:val="left"/>
      <w:pPr>
        <w:ind w:left="662" w:hanging="149"/>
      </w:pPr>
      <w:rPr>
        <w:rFonts w:hint="default"/>
        <w:lang w:val="uk-UA" w:eastAsia="en-US" w:bidi="ar-SA"/>
      </w:rPr>
    </w:lvl>
    <w:lvl w:ilvl="2" w:tplc="CDB41C0A">
      <w:numFmt w:val="bullet"/>
      <w:lvlText w:val="•"/>
      <w:lvlJc w:val="left"/>
      <w:pPr>
        <w:ind w:left="1265" w:hanging="149"/>
      </w:pPr>
      <w:rPr>
        <w:rFonts w:hint="default"/>
        <w:lang w:val="uk-UA" w:eastAsia="en-US" w:bidi="ar-SA"/>
      </w:rPr>
    </w:lvl>
    <w:lvl w:ilvl="3" w:tplc="242CF6FE">
      <w:numFmt w:val="bullet"/>
      <w:lvlText w:val="•"/>
      <w:lvlJc w:val="left"/>
      <w:pPr>
        <w:ind w:left="1868" w:hanging="149"/>
      </w:pPr>
      <w:rPr>
        <w:rFonts w:hint="default"/>
        <w:lang w:val="uk-UA" w:eastAsia="en-US" w:bidi="ar-SA"/>
      </w:rPr>
    </w:lvl>
    <w:lvl w:ilvl="4" w:tplc="F342D04C">
      <w:numFmt w:val="bullet"/>
      <w:lvlText w:val="•"/>
      <w:lvlJc w:val="left"/>
      <w:pPr>
        <w:ind w:left="2471" w:hanging="149"/>
      </w:pPr>
      <w:rPr>
        <w:rFonts w:hint="default"/>
        <w:lang w:val="uk-UA" w:eastAsia="en-US" w:bidi="ar-SA"/>
      </w:rPr>
    </w:lvl>
    <w:lvl w:ilvl="5" w:tplc="88908F3E">
      <w:numFmt w:val="bullet"/>
      <w:lvlText w:val="•"/>
      <w:lvlJc w:val="left"/>
      <w:pPr>
        <w:ind w:left="3074" w:hanging="149"/>
      </w:pPr>
      <w:rPr>
        <w:rFonts w:hint="default"/>
        <w:lang w:val="uk-UA" w:eastAsia="en-US" w:bidi="ar-SA"/>
      </w:rPr>
    </w:lvl>
    <w:lvl w:ilvl="6" w:tplc="AA82D170">
      <w:numFmt w:val="bullet"/>
      <w:lvlText w:val="•"/>
      <w:lvlJc w:val="left"/>
      <w:pPr>
        <w:ind w:left="3677" w:hanging="149"/>
      </w:pPr>
      <w:rPr>
        <w:rFonts w:hint="default"/>
        <w:lang w:val="uk-UA" w:eastAsia="en-US" w:bidi="ar-SA"/>
      </w:rPr>
    </w:lvl>
    <w:lvl w:ilvl="7" w:tplc="68BA444A">
      <w:numFmt w:val="bullet"/>
      <w:lvlText w:val="•"/>
      <w:lvlJc w:val="left"/>
      <w:pPr>
        <w:ind w:left="4280" w:hanging="149"/>
      </w:pPr>
      <w:rPr>
        <w:rFonts w:hint="default"/>
        <w:lang w:val="uk-UA" w:eastAsia="en-US" w:bidi="ar-SA"/>
      </w:rPr>
    </w:lvl>
    <w:lvl w:ilvl="8" w:tplc="5C106714">
      <w:numFmt w:val="bullet"/>
      <w:lvlText w:val="•"/>
      <w:lvlJc w:val="left"/>
      <w:pPr>
        <w:ind w:left="4883" w:hanging="149"/>
      </w:pPr>
      <w:rPr>
        <w:rFonts w:hint="default"/>
        <w:lang w:val="uk-UA" w:eastAsia="en-US" w:bidi="ar-SA"/>
      </w:rPr>
    </w:lvl>
  </w:abstractNum>
  <w:abstractNum w:abstractNumId="33" w15:restartNumberingAfterBreak="0">
    <w:nsid w:val="7E1655FA"/>
    <w:multiLevelType w:val="hybridMultilevel"/>
    <w:tmpl w:val="2E1C3D58"/>
    <w:lvl w:ilvl="0" w:tplc="A3BA856C">
      <w:start w:val="1"/>
      <w:numFmt w:val="decimal"/>
      <w:lvlText w:val="%1)"/>
      <w:lvlJc w:val="left"/>
      <w:pPr>
        <w:ind w:left="1631" w:hanging="231"/>
        <w:jc w:val="right"/>
      </w:pPr>
      <w:rPr>
        <w:rFonts w:ascii="Arial" w:eastAsia="Arial" w:hAnsi="Arial" w:cs="Arial" w:hint="default"/>
        <w:b/>
        <w:bCs/>
        <w:color w:val="231F20"/>
        <w:w w:val="110"/>
        <w:sz w:val="18"/>
        <w:szCs w:val="18"/>
        <w:lang w:val="uk-UA" w:eastAsia="en-US" w:bidi="ar-SA"/>
      </w:rPr>
    </w:lvl>
    <w:lvl w:ilvl="1" w:tplc="F40E50BC">
      <w:numFmt w:val="bullet"/>
      <w:lvlText w:val="•"/>
      <w:lvlJc w:val="left"/>
      <w:pPr>
        <w:ind w:left="2035" w:hanging="231"/>
      </w:pPr>
      <w:rPr>
        <w:rFonts w:hint="default"/>
        <w:lang w:val="uk-UA" w:eastAsia="en-US" w:bidi="ar-SA"/>
      </w:rPr>
    </w:lvl>
    <w:lvl w:ilvl="2" w:tplc="B716668E">
      <w:numFmt w:val="bullet"/>
      <w:lvlText w:val="•"/>
      <w:lvlJc w:val="left"/>
      <w:pPr>
        <w:ind w:left="2431" w:hanging="231"/>
      </w:pPr>
      <w:rPr>
        <w:rFonts w:hint="default"/>
        <w:lang w:val="uk-UA" w:eastAsia="en-US" w:bidi="ar-SA"/>
      </w:rPr>
    </w:lvl>
    <w:lvl w:ilvl="3" w:tplc="C8421B6A">
      <w:numFmt w:val="bullet"/>
      <w:lvlText w:val="•"/>
      <w:lvlJc w:val="left"/>
      <w:pPr>
        <w:ind w:left="2827" w:hanging="231"/>
      </w:pPr>
      <w:rPr>
        <w:rFonts w:hint="default"/>
        <w:lang w:val="uk-UA" w:eastAsia="en-US" w:bidi="ar-SA"/>
      </w:rPr>
    </w:lvl>
    <w:lvl w:ilvl="4" w:tplc="F7D41EF2">
      <w:numFmt w:val="bullet"/>
      <w:lvlText w:val="•"/>
      <w:lvlJc w:val="left"/>
      <w:pPr>
        <w:ind w:left="3223" w:hanging="231"/>
      </w:pPr>
      <w:rPr>
        <w:rFonts w:hint="default"/>
        <w:lang w:val="uk-UA" w:eastAsia="en-US" w:bidi="ar-SA"/>
      </w:rPr>
    </w:lvl>
    <w:lvl w:ilvl="5" w:tplc="B382018C">
      <w:numFmt w:val="bullet"/>
      <w:lvlText w:val="•"/>
      <w:lvlJc w:val="left"/>
      <w:pPr>
        <w:ind w:left="3619" w:hanging="231"/>
      </w:pPr>
      <w:rPr>
        <w:rFonts w:hint="default"/>
        <w:lang w:val="uk-UA" w:eastAsia="en-US" w:bidi="ar-SA"/>
      </w:rPr>
    </w:lvl>
    <w:lvl w:ilvl="6" w:tplc="DAF6A3A2">
      <w:numFmt w:val="bullet"/>
      <w:lvlText w:val="•"/>
      <w:lvlJc w:val="left"/>
      <w:pPr>
        <w:ind w:left="4014" w:hanging="231"/>
      </w:pPr>
      <w:rPr>
        <w:rFonts w:hint="default"/>
        <w:lang w:val="uk-UA" w:eastAsia="en-US" w:bidi="ar-SA"/>
      </w:rPr>
    </w:lvl>
    <w:lvl w:ilvl="7" w:tplc="2D86D3D8">
      <w:numFmt w:val="bullet"/>
      <w:lvlText w:val="•"/>
      <w:lvlJc w:val="left"/>
      <w:pPr>
        <w:ind w:left="4410" w:hanging="231"/>
      </w:pPr>
      <w:rPr>
        <w:rFonts w:hint="default"/>
        <w:lang w:val="uk-UA" w:eastAsia="en-US" w:bidi="ar-SA"/>
      </w:rPr>
    </w:lvl>
    <w:lvl w:ilvl="8" w:tplc="A0B819FC">
      <w:numFmt w:val="bullet"/>
      <w:lvlText w:val="•"/>
      <w:lvlJc w:val="left"/>
      <w:pPr>
        <w:ind w:left="4806" w:hanging="231"/>
      </w:pPr>
      <w:rPr>
        <w:rFonts w:hint="default"/>
        <w:lang w:val="uk-UA" w:eastAsia="en-US" w:bidi="ar-SA"/>
      </w:rPr>
    </w:lvl>
  </w:abstractNum>
  <w:abstractNum w:abstractNumId="34" w15:restartNumberingAfterBreak="0">
    <w:nsid w:val="7F1F18E9"/>
    <w:multiLevelType w:val="hybridMultilevel"/>
    <w:tmpl w:val="CDFCD264"/>
    <w:lvl w:ilvl="0" w:tplc="DB4A2B1A">
      <w:numFmt w:val="bullet"/>
      <w:lvlText w:val="–"/>
      <w:lvlJc w:val="left"/>
      <w:pPr>
        <w:ind w:left="56" w:hanging="158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E4927BF8">
      <w:numFmt w:val="bullet"/>
      <w:lvlText w:val="•"/>
      <w:lvlJc w:val="left"/>
      <w:pPr>
        <w:ind w:left="657" w:hanging="158"/>
      </w:pPr>
      <w:rPr>
        <w:rFonts w:hint="default"/>
        <w:lang w:val="uk-UA" w:eastAsia="en-US" w:bidi="ar-SA"/>
      </w:rPr>
    </w:lvl>
    <w:lvl w:ilvl="2" w:tplc="46E41A66">
      <w:numFmt w:val="bullet"/>
      <w:lvlText w:val="•"/>
      <w:lvlJc w:val="left"/>
      <w:pPr>
        <w:ind w:left="1254" w:hanging="158"/>
      </w:pPr>
      <w:rPr>
        <w:rFonts w:hint="default"/>
        <w:lang w:val="uk-UA" w:eastAsia="en-US" w:bidi="ar-SA"/>
      </w:rPr>
    </w:lvl>
    <w:lvl w:ilvl="3" w:tplc="1AEE73CE">
      <w:numFmt w:val="bullet"/>
      <w:lvlText w:val="•"/>
      <w:lvlJc w:val="left"/>
      <w:pPr>
        <w:ind w:left="1851" w:hanging="158"/>
      </w:pPr>
      <w:rPr>
        <w:rFonts w:hint="default"/>
        <w:lang w:val="uk-UA" w:eastAsia="en-US" w:bidi="ar-SA"/>
      </w:rPr>
    </w:lvl>
    <w:lvl w:ilvl="4" w:tplc="2634F20E">
      <w:numFmt w:val="bullet"/>
      <w:lvlText w:val="•"/>
      <w:lvlJc w:val="left"/>
      <w:pPr>
        <w:ind w:left="2448" w:hanging="158"/>
      </w:pPr>
      <w:rPr>
        <w:rFonts w:hint="default"/>
        <w:lang w:val="uk-UA" w:eastAsia="en-US" w:bidi="ar-SA"/>
      </w:rPr>
    </w:lvl>
    <w:lvl w:ilvl="5" w:tplc="9A0A1E0A">
      <w:numFmt w:val="bullet"/>
      <w:lvlText w:val="•"/>
      <w:lvlJc w:val="left"/>
      <w:pPr>
        <w:ind w:left="3045" w:hanging="158"/>
      </w:pPr>
      <w:rPr>
        <w:rFonts w:hint="default"/>
        <w:lang w:val="uk-UA" w:eastAsia="en-US" w:bidi="ar-SA"/>
      </w:rPr>
    </w:lvl>
    <w:lvl w:ilvl="6" w:tplc="B1D017B2">
      <w:numFmt w:val="bullet"/>
      <w:lvlText w:val="•"/>
      <w:lvlJc w:val="left"/>
      <w:pPr>
        <w:ind w:left="3642" w:hanging="158"/>
      </w:pPr>
      <w:rPr>
        <w:rFonts w:hint="default"/>
        <w:lang w:val="uk-UA" w:eastAsia="en-US" w:bidi="ar-SA"/>
      </w:rPr>
    </w:lvl>
    <w:lvl w:ilvl="7" w:tplc="4E0EDC10">
      <w:numFmt w:val="bullet"/>
      <w:lvlText w:val="•"/>
      <w:lvlJc w:val="left"/>
      <w:pPr>
        <w:ind w:left="4239" w:hanging="158"/>
      </w:pPr>
      <w:rPr>
        <w:rFonts w:hint="default"/>
        <w:lang w:val="uk-UA" w:eastAsia="en-US" w:bidi="ar-SA"/>
      </w:rPr>
    </w:lvl>
    <w:lvl w:ilvl="8" w:tplc="D8B4ECDC">
      <w:numFmt w:val="bullet"/>
      <w:lvlText w:val="•"/>
      <w:lvlJc w:val="left"/>
      <w:pPr>
        <w:ind w:left="4836" w:hanging="158"/>
      </w:pPr>
      <w:rPr>
        <w:rFonts w:hint="default"/>
        <w:lang w:val="uk-UA" w:eastAsia="en-US" w:bidi="ar-SA"/>
      </w:rPr>
    </w:lvl>
  </w:abstractNum>
  <w:num w:numId="1">
    <w:abstractNumId w:val="29"/>
  </w:num>
  <w:num w:numId="2">
    <w:abstractNumId w:val="13"/>
  </w:num>
  <w:num w:numId="3">
    <w:abstractNumId w:val="8"/>
  </w:num>
  <w:num w:numId="4">
    <w:abstractNumId w:val="2"/>
  </w:num>
  <w:num w:numId="5">
    <w:abstractNumId w:val="26"/>
  </w:num>
  <w:num w:numId="6">
    <w:abstractNumId w:val="9"/>
  </w:num>
  <w:num w:numId="7">
    <w:abstractNumId w:val="33"/>
  </w:num>
  <w:num w:numId="8">
    <w:abstractNumId w:val="6"/>
  </w:num>
  <w:num w:numId="9">
    <w:abstractNumId w:val="12"/>
  </w:num>
  <w:num w:numId="10">
    <w:abstractNumId w:val="5"/>
  </w:num>
  <w:num w:numId="11">
    <w:abstractNumId w:val="24"/>
  </w:num>
  <w:num w:numId="12">
    <w:abstractNumId w:val="16"/>
  </w:num>
  <w:num w:numId="13">
    <w:abstractNumId w:val="14"/>
  </w:num>
  <w:num w:numId="14">
    <w:abstractNumId w:val="20"/>
  </w:num>
  <w:num w:numId="15">
    <w:abstractNumId w:val="31"/>
  </w:num>
  <w:num w:numId="16">
    <w:abstractNumId w:val="32"/>
  </w:num>
  <w:num w:numId="17">
    <w:abstractNumId w:val="28"/>
  </w:num>
  <w:num w:numId="18">
    <w:abstractNumId w:val="25"/>
  </w:num>
  <w:num w:numId="19">
    <w:abstractNumId w:val="3"/>
  </w:num>
  <w:num w:numId="20">
    <w:abstractNumId w:val="11"/>
  </w:num>
  <w:num w:numId="21">
    <w:abstractNumId w:val="34"/>
  </w:num>
  <w:num w:numId="22">
    <w:abstractNumId w:val="15"/>
  </w:num>
  <w:num w:numId="23">
    <w:abstractNumId w:val="4"/>
  </w:num>
  <w:num w:numId="24">
    <w:abstractNumId w:val="18"/>
  </w:num>
  <w:num w:numId="25">
    <w:abstractNumId w:val="21"/>
  </w:num>
  <w:num w:numId="26">
    <w:abstractNumId w:val="10"/>
  </w:num>
  <w:num w:numId="27">
    <w:abstractNumId w:val="0"/>
  </w:num>
  <w:num w:numId="28">
    <w:abstractNumId w:val="30"/>
  </w:num>
  <w:num w:numId="29">
    <w:abstractNumId w:val="23"/>
  </w:num>
  <w:num w:numId="30">
    <w:abstractNumId w:val="19"/>
  </w:num>
  <w:num w:numId="31">
    <w:abstractNumId w:val="1"/>
  </w:num>
  <w:num w:numId="32">
    <w:abstractNumId w:val="7"/>
  </w:num>
  <w:num w:numId="33">
    <w:abstractNumId w:val="22"/>
  </w:num>
  <w:num w:numId="34">
    <w:abstractNumId w:val="17"/>
  </w:num>
  <w:num w:numId="35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93"/>
    <w:rsid w:val="00B31493"/>
    <w:rsid w:val="00D542CB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F08"/>
  <w15:chartTrackingRefBased/>
  <w15:docId w15:val="{88190363-E142-4D3F-92A7-25E065C9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42C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D542CB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D542CB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D542CB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D542CB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D542CB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2CB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542CB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542CB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D542CB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D542CB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D542C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42CB"/>
  </w:style>
  <w:style w:type="character" w:customStyle="1" w:styleId="a4">
    <w:name w:val="Основной текст Знак"/>
    <w:basedOn w:val="a0"/>
    <w:link w:val="a3"/>
    <w:uiPriority w:val="1"/>
    <w:rsid w:val="00D542CB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D542CB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D542CB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D542CB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D5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73008</Words>
  <Characters>41616</Characters>
  <Application>Microsoft Office Word</Application>
  <DocSecurity>0</DocSecurity>
  <Lines>346</Lines>
  <Paragraphs>228</Paragraphs>
  <ScaleCrop>false</ScaleCrop>
  <Company/>
  <LinksUpToDate>false</LinksUpToDate>
  <CharactersWithSpaces>114396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2025-04-15T00:15:00Z</dcterms:created>
  <dcterms:modified xsi:type="dcterms:W3CDTF">2025-04-15T00:17:00Z</dcterms:modified>
</cp:coreProperties>
</file>