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8431BB" w:rsidRPr="008431BB" w:rsidRDefault="008431BB" w:rsidP="008431BB">
      <w:pPr>
        <w:ind w:firstLine="709"/>
        <w:jc w:val="center"/>
        <w:rPr>
          <w:b/>
          <w:sz w:val="28"/>
          <w:szCs w:val="28"/>
        </w:rPr>
      </w:pPr>
      <w:r w:rsidRPr="008431BB">
        <w:rPr>
          <w:b/>
          <w:sz w:val="28"/>
          <w:szCs w:val="28"/>
        </w:rPr>
        <w:t xml:space="preserve">ТЕМА 5. ОЦІНОЧНА ДІЯЛЬНІСТЬ І ПРОГНОЗУВАННЯ В ІНФОРМАЦІЙНО-АНАЛІТИЧНОЇ ДІЯЛЬНОСТІ. </w:t>
      </w: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</w:p>
    <w:p w:rsidR="00C6756B" w:rsidRDefault="00C6756B" w:rsidP="00C6756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Питання до обговорення: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Прогнозування як важлива складова інформаційно-аналітичної діяльності.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Етапи прогнозування.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Гіпотеза як складова інформаційно- аналітичного процесу.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Сутність прогнозу.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Класифікація прогнозів. </w:t>
      </w:r>
    </w:p>
    <w:p w:rsidR="008431BB" w:rsidRPr="0052643A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>Особливості складання прогнозів у різних сферах діяльності.</w:t>
      </w:r>
    </w:p>
    <w:p w:rsidR="00E125C6" w:rsidRDefault="00E125C6" w:rsidP="00E125C6">
      <w:pPr>
        <w:ind w:firstLine="709"/>
        <w:rPr>
          <w:sz w:val="28"/>
          <w:szCs w:val="28"/>
        </w:rPr>
      </w:pPr>
    </w:p>
    <w:p w:rsidR="00C6756B" w:rsidRPr="00B90F17" w:rsidRDefault="00C6756B" w:rsidP="00C6756B">
      <w:pPr>
        <w:ind w:firstLine="709"/>
        <w:jc w:val="both"/>
        <w:rPr>
          <w:b/>
          <w:sz w:val="28"/>
          <w:szCs w:val="28"/>
        </w:rPr>
      </w:pPr>
      <w:r w:rsidRPr="00B90F17">
        <w:rPr>
          <w:b/>
          <w:sz w:val="28"/>
          <w:szCs w:val="28"/>
        </w:rPr>
        <w:t>Питання для самоконтролю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6756B">
        <w:rPr>
          <w:sz w:val="28"/>
          <w:szCs w:val="28"/>
        </w:rPr>
        <w:t xml:space="preserve">Який прогноз називається оптимальним?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 Що означає </w:t>
      </w:r>
      <w:proofErr w:type="spellStart"/>
      <w:r w:rsidRPr="00C6756B">
        <w:rPr>
          <w:sz w:val="28"/>
          <w:szCs w:val="28"/>
        </w:rPr>
        <w:t>незсуненість</w:t>
      </w:r>
      <w:proofErr w:type="spellEnd"/>
      <w:r w:rsidRPr="00C6756B">
        <w:rPr>
          <w:sz w:val="28"/>
          <w:szCs w:val="28"/>
        </w:rPr>
        <w:t xml:space="preserve"> та ефективність?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Які існують критерії перевірки раціональності послідовності прогнозів? Яка модель вважається адекватною?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випадковості коливань рівнів залишкової послідовності?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відповідності розподілу випадкової компоненти нормальному закону розподілу?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 xml:space="preserve">6.  Що може бути джерелами помилок?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рівності математичного сподівання випадкової компоненти нулю?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C6756B">
        <w:rPr>
          <w:sz w:val="28"/>
          <w:szCs w:val="28"/>
        </w:rPr>
        <w:t xml:space="preserve">Як здійснюється перевірка незалежності значень рівнів випадкової компоненти? В чому полягає критерій </w:t>
      </w:r>
      <w:proofErr w:type="spellStart"/>
      <w:r w:rsidRPr="00C6756B">
        <w:rPr>
          <w:sz w:val="28"/>
          <w:szCs w:val="28"/>
        </w:rPr>
        <w:t>Дарбіна-Уотсона</w:t>
      </w:r>
      <w:proofErr w:type="spellEnd"/>
      <w:r w:rsidRPr="00C6756B">
        <w:rPr>
          <w:sz w:val="28"/>
          <w:szCs w:val="28"/>
        </w:rPr>
        <w:t xml:space="preserve">? </w:t>
      </w:r>
    </w:p>
    <w:p w:rsidR="00C6756B" w:rsidRPr="00C6756B" w:rsidRDefault="00C6756B" w:rsidP="00C6756B">
      <w:pPr>
        <w:ind w:firstLine="709"/>
        <w:jc w:val="both"/>
        <w:rPr>
          <w:sz w:val="28"/>
          <w:szCs w:val="28"/>
        </w:rPr>
      </w:pPr>
      <w:r w:rsidRPr="00C6756B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bookmarkStart w:id="0" w:name="_GoBack"/>
      <w:bookmarkEnd w:id="0"/>
      <w:r w:rsidRPr="00C6756B">
        <w:rPr>
          <w:sz w:val="28"/>
          <w:szCs w:val="28"/>
        </w:rPr>
        <w:t>Сутність параметричних та непараметричних методів аналізу точності прогнозів.</w:t>
      </w:r>
    </w:p>
    <w:p w:rsidR="00C6756B" w:rsidRPr="0052643A" w:rsidRDefault="00C6756B" w:rsidP="00C6756B">
      <w:pPr>
        <w:ind w:firstLine="709"/>
        <w:jc w:val="both"/>
        <w:rPr>
          <w:sz w:val="28"/>
          <w:szCs w:val="28"/>
        </w:rPr>
      </w:pPr>
    </w:p>
    <w:sectPr w:rsidR="00C6756B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6510B"/>
    <w:rsid w:val="00284C18"/>
    <w:rsid w:val="003466BB"/>
    <w:rsid w:val="003E4CE6"/>
    <w:rsid w:val="005551E1"/>
    <w:rsid w:val="00572660"/>
    <w:rsid w:val="00727387"/>
    <w:rsid w:val="008431BB"/>
    <w:rsid w:val="009B2574"/>
    <w:rsid w:val="00A23264"/>
    <w:rsid w:val="00A7115A"/>
    <w:rsid w:val="00C6756B"/>
    <w:rsid w:val="00CD65D0"/>
    <w:rsid w:val="00D22A50"/>
    <w:rsid w:val="00D35BB3"/>
    <w:rsid w:val="00E125C6"/>
    <w:rsid w:val="00E7668F"/>
    <w:rsid w:val="00E8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2</cp:revision>
  <dcterms:created xsi:type="dcterms:W3CDTF">2025-04-15T08:08:00Z</dcterms:created>
  <dcterms:modified xsi:type="dcterms:W3CDTF">2025-04-15T08:08:00Z</dcterms:modified>
</cp:coreProperties>
</file>