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B8" w:rsidRPr="00F77C6B" w:rsidRDefault="006550B8" w:rsidP="006550B8">
      <w:pPr>
        <w:pStyle w:val="1"/>
        <w:spacing w:before="72"/>
        <w:ind w:left="1294" w:right="1387"/>
        <w:jc w:val="center"/>
      </w:pPr>
      <w:bookmarkStart w:id="0" w:name="_TOC_250010"/>
      <w:r w:rsidRPr="00F77C6B">
        <w:t>ТЕМА</w:t>
      </w:r>
      <w:r w:rsidRPr="00F77C6B">
        <w:rPr>
          <w:spacing w:val="-2"/>
        </w:rPr>
        <w:t xml:space="preserve"> </w:t>
      </w:r>
      <w:r w:rsidRPr="00F77C6B">
        <w:t>4.</w:t>
      </w:r>
      <w:r w:rsidRPr="00F77C6B">
        <w:rPr>
          <w:spacing w:val="-1"/>
        </w:rPr>
        <w:t xml:space="preserve"> </w:t>
      </w:r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0"/>
      <w:r w:rsidRPr="00F77C6B">
        <w:t>ЯПОНІЇ</w:t>
      </w:r>
    </w:p>
    <w:p w:rsidR="006550B8" w:rsidRPr="00F77C6B" w:rsidRDefault="006550B8" w:rsidP="006550B8">
      <w:pPr>
        <w:pStyle w:val="a3"/>
        <w:spacing w:before="163"/>
        <w:ind w:right="131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побудови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фінансової системи Японії, ознайомитись зі складовими елементами бюджетної</w:t>
      </w:r>
      <w:r w:rsidRPr="00F77C6B">
        <w:rPr>
          <w:spacing w:val="-67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Японії,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систему</w:t>
      </w:r>
      <w:r w:rsidRPr="00F77C6B">
        <w:rPr>
          <w:spacing w:val="1"/>
        </w:rPr>
        <w:t xml:space="preserve"> </w:t>
      </w:r>
      <w:r w:rsidRPr="00F77C6B">
        <w:t>Японії,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влади,</w:t>
      </w:r>
      <w:r w:rsidRPr="00F77C6B">
        <w:rPr>
          <w:spacing w:val="1"/>
        </w:rPr>
        <w:t xml:space="preserve"> </w:t>
      </w:r>
      <w:r w:rsidRPr="00F77C6B">
        <w:t>виявити особливості управління фінансами японських державних та приватних</w:t>
      </w:r>
      <w:r w:rsidRPr="00F77C6B">
        <w:rPr>
          <w:spacing w:val="1"/>
        </w:rPr>
        <w:t xml:space="preserve"> </w:t>
      </w:r>
      <w:r w:rsidRPr="00F77C6B">
        <w:t>підприємств.</w:t>
      </w:r>
    </w:p>
    <w:p w:rsidR="006550B8" w:rsidRPr="00F77C6B" w:rsidRDefault="006550B8" w:rsidP="006550B8">
      <w:pPr>
        <w:pStyle w:val="a3"/>
        <w:ind w:left="0" w:firstLine="0"/>
        <w:jc w:val="left"/>
      </w:pPr>
    </w:p>
    <w:p w:rsidR="006550B8" w:rsidRPr="00F77C6B" w:rsidRDefault="006550B8" w:rsidP="006550B8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6550B8" w:rsidRPr="00F77C6B" w:rsidRDefault="006550B8" w:rsidP="006550B8">
      <w:pPr>
        <w:pStyle w:val="a5"/>
        <w:numPr>
          <w:ilvl w:val="1"/>
          <w:numId w:val="10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5"/>
        <w:numPr>
          <w:ilvl w:val="1"/>
          <w:numId w:val="10"/>
        </w:numPr>
        <w:tabs>
          <w:tab w:val="left" w:pos="1197"/>
        </w:tabs>
        <w:spacing w:before="1" w:line="322" w:lineRule="exact"/>
        <w:ind w:left="1196" w:hanging="356"/>
        <w:rPr>
          <w:sz w:val="28"/>
        </w:rPr>
      </w:pPr>
      <w:r w:rsidRPr="00F77C6B">
        <w:rPr>
          <w:sz w:val="28"/>
        </w:rPr>
        <w:t>Бюджетна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5"/>
        <w:numPr>
          <w:ilvl w:val="1"/>
          <w:numId w:val="10"/>
        </w:numPr>
        <w:tabs>
          <w:tab w:val="left" w:pos="1270"/>
          <w:tab w:val="left" w:pos="1271"/>
        </w:tabs>
        <w:spacing w:line="322" w:lineRule="exact"/>
        <w:ind w:left="1270" w:hanging="430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5"/>
        <w:numPr>
          <w:ilvl w:val="1"/>
          <w:numId w:val="10"/>
        </w:numPr>
        <w:tabs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Бюджети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5"/>
        <w:numPr>
          <w:ilvl w:val="1"/>
          <w:numId w:val="10"/>
        </w:numPr>
        <w:tabs>
          <w:tab w:val="left" w:pos="1202"/>
        </w:tabs>
        <w:ind w:left="1201" w:hanging="361"/>
        <w:rPr>
          <w:sz w:val="28"/>
        </w:rPr>
      </w:pPr>
      <w:r w:rsidRPr="00F77C6B">
        <w:rPr>
          <w:sz w:val="28"/>
        </w:rPr>
        <w:t>Управління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фінансами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приватних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підприємств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3"/>
        <w:spacing w:before="6"/>
        <w:ind w:left="0" w:firstLine="0"/>
        <w:jc w:val="left"/>
      </w:pPr>
    </w:p>
    <w:p w:rsidR="006550B8" w:rsidRPr="00F77C6B" w:rsidRDefault="006550B8" w:rsidP="006550B8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6550B8" w:rsidRPr="00F77C6B" w:rsidRDefault="006550B8" w:rsidP="006550B8">
      <w:pPr>
        <w:spacing w:before="115"/>
        <w:ind w:left="132" w:right="138" w:firstLine="708"/>
        <w:jc w:val="both"/>
        <w:rPr>
          <w:i/>
          <w:sz w:val="28"/>
        </w:rPr>
      </w:pPr>
      <w:r w:rsidRPr="00F77C6B">
        <w:rPr>
          <w:i/>
          <w:sz w:val="28"/>
        </w:rPr>
        <w:t>Елементи фінансової системи Японії, склад бюджетної системи Японії,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доходи та витрати державного бюджету Японії, види податків, коефіцієнти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модифікацій,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Фонд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фінансового вирівнювання</w:t>
      </w:r>
    </w:p>
    <w:p w:rsidR="006550B8" w:rsidRPr="00F77C6B" w:rsidRDefault="006550B8" w:rsidP="006550B8">
      <w:pPr>
        <w:pStyle w:val="a3"/>
        <w:spacing w:before="5"/>
        <w:ind w:left="0" w:firstLine="0"/>
        <w:jc w:val="left"/>
        <w:rPr>
          <w:i/>
        </w:rPr>
      </w:pPr>
    </w:p>
    <w:p w:rsidR="006550B8" w:rsidRPr="00F77C6B" w:rsidRDefault="006550B8" w:rsidP="006550B8">
      <w:pPr>
        <w:pStyle w:val="1"/>
        <w:ind w:left="1390" w:right="1108"/>
        <w:jc w:val="center"/>
      </w:pPr>
      <w:r w:rsidRPr="00F77C6B">
        <w:rPr>
          <w:rFonts w:ascii="Webdings" w:hAnsi="Webdings"/>
          <w:b w:val="0"/>
          <w:sz w:val="40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6550B8" w:rsidRPr="00F77C6B" w:rsidRDefault="006550B8" w:rsidP="006550B8">
      <w:pPr>
        <w:pStyle w:val="1"/>
        <w:spacing w:before="120" w:line="319" w:lineRule="exact"/>
      </w:pPr>
      <w:bookmarkStart w:id="1" w:name="_TOC_250009"/>
      <w:r w:rsidRPr="00F77C6B">
        <w:t>1. Особливості</w:t>
      </w:r>
      <w:r w:rsidRPr="00F77C6B">
        <w:rPr>
          <w:spacing w:val="-1"/>
        </w:rPr>
        <w:t xml:space="preserve"> </w:t>
      </w:r>
      <w:r w:rsidRPr="00F77C6B">
        <w:t>побудови</w:t>
      </w:r>
      <w:r w:rsidRPr="00F77C6B">
        <w:rPr>
          <w:spacing w:val="-4"/>
        </w:rPr>
        <w:t xml:space="preserve"> </w:t>
      </w:r>
      <w:r w:rsidRPr="00F77C6B">
        <w:t>фінансової</w:t>
      </w:r>
      <w:r w:rsidRPr="00F77C6B">
        <w:rPr>
          <w:spacing w:val="-1"/>
        </w:rPr>
        <w:t xml:space="preserve"> </w:t>
      </w:r>
      <w:r w:rsidRPr="00F77C6B">
        <w:t>системи</w:t>
      </w:r>
      <w:r w:rsidRPr="00F77C6B">
        <w:rPr>
          <w:spacing w:val="-4"/>
        </w:rPr>
        <w:t xml:space="preserve"> </w:t>
      </w:r>
      <w:bookmarkEnd w:id="1"/>
      <w:r w:rsidRPr="00F77C6B">
        <w:t>Японії.</w:t>
      </w:r>
    </w:p>
    <w:p w:rsidR="006550B8" w:rsidRPr="00F77C6B" w:rsidRDefault="006550B8" w:rsidP="006550B8">
      <w:pPr>
        <w:pStyle w:val="a3"/>
        <w:ind w:right="131"/>
      </w:pPr>
      <w:r w:rsidRPr="00F77C6B">
        <w:t>Японія – конституційна монархія парламентського типу.</w:t>
      </w:r>
      <w:r w:rsidRPr="00F77C6B">
        <w:rPr>
          <w:spacing w:val="1"/>
        </w:rPr>
        <w:t xml:space="preserve"> </w:t>
      </w:r>
      <w:r w:rsidRPr="00F77C6B">
        <w:t>Вищий орган</w:t>
      </w:r>
      <w:r w:rsidRPr="00F77C6B">
        <w:rPr>
          <w:spacing w:val="1"/>
        </w:rPr>
        <w:t xml:space="preserve"> </w:t>
      </w:r>
      <w:r w:rsidRPr="00F77C6B">
        <w:t>державної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єдиний</w:t>
      </w:r>
      <w:r w:rsidRPr="00F77C6B">
        <w:rPr>
          <w:spacing w:val="1"/>
        </w:rPr>
        <w:t xml:space="preserve"> </w:t>
      </w:r>
      <w:r w:rsidRPr="00F77C6B">
        <w:t>законодавчий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парламент,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складається з двох палат. Монарх – імператор Японії є номінальним главою</w:t>
      </w:r>
      <w:r w:rsidRPr="00F77C6B">
        <w:rPr>
          <w:spacing w:val="1"/>
        </w:rPr>
        <w:t xml:space="preserve"> </w:t>
      </w:r>
      <w:r w:rsidRPr="00F77C6B">
        <w:t>держави,</w:t>
      </w:r>
      <w:r w:rsidRPr="00F77C6B">
        <w:rPr>
          <w:spacing w:val="-2"/>
        </w:rPr>
        <w:t xml:space="preserve"> </w:t>
      </w:r>
      <w:r w:rsidRPr="00F77C6B">
        <w:t>фактично</w:t>
      </w:r>
      <w:r w:rsidRPr="00F77C6B">
        <w:rPr>
          <w:spacing w:val="-3"/>
        </w:rPr>
        <w:t xml:space="preserve"> </w:t>
      </w:r>
      <w:r w:rsidRPr="00F77C6B">
        <w:t>рішення приймає</w:t>
      </w:r>
      <w:r w:rsidRPr="00F77C6B">
        <w:rPr>
          <w:spacing w:val="-2"/>
        </w:rPr>
        <w:t xml:space="preserve"> </w:t>
      </w:r>
      <w:r w:rsidRPr="00F77C6B">
        <w:t>Кабінет міністрів.</w:t>
      </w:r>
    </w:p>
    <w:p w:rsidR="006550B8" w:rsidRPr="00F77C6B" w:rsidRDefault="006550B8" w:rsidP="006550B8">
      <w:pPr>
        <w:pStyle w:val="a3"/>
        <w:ind w:right="136"/>
      </w:pPr>
      <w:r w:rsidRPr="00F77C6B">
        <w:t>Японія є унітарною державою і поділяється на 47 префектур і близько</w:t>
      </w:r>
      <w:r w:rsidRPr="00F77C6B">
        <w:rPr>
          <w:spacing w:val="1"/>
        </w:rPr>
        <w:t xml:space="preserve"> </w:t>
      </w:r>
      <w:r w:rsidRPr="00F77C6B">
        <w:t>2000</w:t>
      </w:r>
      <w:r w:rsidRPr="00F77C6B">
        <w:rPr>
          <w:spacing w:val="1"/>
        </w:rPr>
        <w:t xml:space="preserve"> </w:t>
      </w:r>
      <w:r w:rsidRPr="00F77C6B">
        <w:t>муніципалітетів.</w:t>
      </w:r>
      <w:r w:rsidRPr="00F77C6B">
        <w:rPr>
          <w:spacing w:val="1"/>
        </w:rPr>
        <w:t xml:space="preserve"> </w:t>
      </w:r>
      <w:r w:rsidRPr="00F77C6B">
        <w:t>Кожна</w:t>
      </w:r>
      <w:r w:rsidRPr="00F77C6B">
        <w:rPr>
          <w:spacing w:val="1"/>
        </w:rPr>
        <w:t xml:space="preserve"> </w:t>
      </w:r>
      <w:r w:rsidRPr="00F77C6B">
        <w:t>префектура</w:t>
      </w:r>
      <w:r w:rsidRPr="00F77C6B">
        <w:rPr>
          <w:spacing w:val="1"/>
        </w:rPr>
        <w:t xml:space="preserve"> </w:t>
      </w:r>
      <w:r w:rsidRPr="00F77C6B">
        <w:t>управляється</w:t>
      </w:r>
      <w:r w:rsidRPr="00F77C6B">
        <w:rPr>
          <w:spacing w:val="1"/>
        </w:rPr>
        <w:t xml:space="preserve"> </w:t>
      </w:r>
      <w:r w:rsidRPr="00F77C6B">
        <w:t>префектом</w:t>
      </w:r>
      <w:r w:rsidRPr="00F77C6B">
        <w:rPr>
          <w:spacing w:val="1"/>
        </w:rPr>
        <w:t xml:space="preserve"> </w:t>
      </w:r>
      <w:r w:rsidRPr="00F77C6B">
        <w:t>(у</w:t>
      </w:r>
      <w:r w:rsidRPr="00F77C6B">
        <w:rPr>
          <w:spacing w:val="1"/>
        </w:rPr>
        <w:t xml:space="preserve"> </w:t>
      </w:r>
      <w:r w:rsidRPr="00F77C6B">
        <w:t>разі</w:t>
      </w:r>
      <w:r w:rsidRPr="00F77C6B">
        <w:rPr>
          <w:spacing w:val="1"/>
        </w:rPr>
        <w:t xml:space="preserve"> </w:t>
      </w:r>
      <w:r w:rsidRPr="00F77C6B">
        <w:t>Хоккайдо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губернатором),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неї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свій</w:t>
      </w:r>
      <w:r w:rsidRPr="00F77C6B">
        <w:rPr>
          <w:spacing w:val="1"/>
        </w:rPr>
        <w:t xml:space="preserve"> </w:t>
      </w:r>
      <w:r w:rsidRPr="00F77C6B">
        <w:t>законодавчий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адміністративний</w:t>
      </w:r>
      <w:r w:rsidRPr="00F77C6B">
        <w:rPr>
          <w:spacing w:val="1"/>
        </w:rPr>
        <w:t xml:space="preserve"> </w:t>
      </w:r>
      <w:r w:rsidRPr="00F77C6B">
        <w:t>апарати.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зручності</w:t>
      </w:r>
      <w:r w:rsidRPr="00F77C6B">
        <w:rPr>
          <w:spacing w:val="1"/>
        </w:rPr>
        <w:t xml:space="preserve"> </w:t>
      </w:r>
      <w:r w:rsidRPr="00F77C6B">
        <w:t>префектури</w:t>
      </w:r>
      <w:r w:rsidRPr="00F77C6B">
        <w:rPr>
          <w:spacing w:val="1"/>
        </w:rPr>
        <w:t xml:space="preserve"> </w:t>
      </w:r>
      <w:r w:rsidRPr="00F77C6B">
        <w:t>часто</w:t>
      </w:r>
      <w:r w:rsidRPr="00F77C6B">
        <w:rPr>
          <w:spacing w:val="1"/>
        </w:rPr>
        <w:t xml:space="preserve"> </w:t>
      </w:r>
      <w:r w:rsidRPr="00F77C6B">
        <w:t>групуються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регіони,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адміністративними</w:t>
      </w:r>
      <w:r w:rsidRPr="00F77C6B">
        <w:rPr>
          <w:spacing w:val="-3"/>
        </w:rPr>
        <w:t xml:space="preserve"> </w:t>
      </w:r>
      <w:r w:rsidRPr="00F77C6B">
        <w:t>одиницями.</w:t>
      </w:r>
    </w:p>
    <w:p w:rsidR="006550B8" w:rsidRPr="00F77C6B" w:rsidRDefault="006550B8" w:rsidP="006550B8">
      <w:pPr>
        <w:pStyle w:val="a3"/>
        <w:ind w:right="132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теоретичних</w:t>
      </w:r>
      <w:r w:rsidRPr="00F77C6B">
        <w:rPr>
          <w:spacing w:val="1"/>
        </w:rPr>
        <w:t xml:space="preserve"> </w:t>
      </w:r>
      <w:r w:rsidRPr="00F77C6B">
        <w:t>основ</w:t>
      </w:r>
      <w:r w:rsidRPr="00F77C6B">
        <w:rPr>
          <w:spacing w:val="1"/>
        </w:rPr>
        <w:t xml:space="preserve"> </w:t>
      </w:r>
      <w:r w:rsidRPr="00F77C6B">
        <w:t>функціонування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можна</w:t>
      </w:r>
      <w:r w:rsidRPr="00F77C6B">
        <w:rPr>
          <w:spacing w:val="-1"/>
        </w:rPr>
        <w:t xml:space="preserve"> </w:t>
      </w:r>
      <w:r w:rsidRPr="00F77C6B">
        <w:t>віднести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-1"/>
        </w:rPr>
        <w:t xml:space="preserve"> </w:t>
      </w:r>
      <w:r w:rsidRPr="00F77C6B">
        <w:t>[4].</w:t>
      </w:r>
    </w:p>
    <w:p w:rsidR="006550B8" w:rsidRPr="00F77C6B" w:rsidRDefault="006550B8" w:rsidP="006550B8">
      <w:pPr>
        <w:pStyle w:val="a5"/>
        <w:numPr>
          <w:ilvl w:val="0"/>
          <w:numId w:val="9"/>
        </w:numPr>
        <w:tabs>
          <w:tab w:val="left" w:pos="1127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думку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японських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спеціалістів,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обслуговувати позаринковий попит і тим самим заповнювати ті провали, 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допускає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ринковий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механізм.</w:t>
      </w:r>
    </w:p>
    <w:p w:rsidR="006550B8" w:rsidRPr="00F77C6B" w:rsidRDefault="006550B8" w:rsidP="006550B8">
      <w:pPr>
        <w:pStyle w:val="a5"/>
        <w:numPr>
          <w:ilvl w:val="0"/>
          <w:numId w:val="9"/>
        </w:numPr>
        <w:tabs>
          <w:tab w:val="left" w:pos="1127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Державні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створити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необхідні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загальні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умови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функціонування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ринкового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механізму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водночас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виправляти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його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недоліки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через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перерозподіл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доходів.</w:t>
      </w:r>
    </w:p>
    <w:p w:rsidR="006550B8" w:rsidRPr="00F77C6B" w:rsidRDefault="006550B8" w:rsidP="006550B8">
      <w:pPr>
        <w:pStyle w:val="a5"/>
        <w:numPr>
          <w:ilvl w:val="0"/>
          <w:numId w:val="9"/>
        </w:numPr>
        <w:tabs>
          <w:tab w:val="left" w:pos="1127"/>
        </w:tabs>
        <w:ind w:right="134" w:firstLine="708"/>
        <w:jc w:val="both"/>
        <w:rPr>
          <w:sz w:val="28"/>
        </w:rPr>
      </w:pPr>
      <w:r w:rsidRPr="00F77C6B">
        <w:rPr>
          <w:sz w:val="28"/>
        </w:rPr>
        <w:t>Політика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Міністерства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бути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спрямована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заохочення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заощаджень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населення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 враховувати інтереси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споживачів.</w:t>
      </w:r>
    </w:p>
    <w:p w:rsidR="006550B8" w:rsidRPr="00F77C6B" w:rsidRDefault="006550B8" w:rsidP="006550B8">
      <w:pPr>
        <w:jc w:val="both"/>
        <w:rPr>
          <w:sz w:val="28"/>
        </w:r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5"/>
        <w:numPr>
          <w:ilvl w:val="0"/>
          <w:numId w:val="9"/>
        </w:numPr>
        <w:tabs>
          <w:tab w:val="left" w:pos="1127"/>
        </w:tabs>
        <w:spacing w:before="67" w:line="242" w:lineRule="auto"/>
        <w:ind w:right="135" w:firstLine="708"/>
        <w:jc w:val="both"/>
        <w:rPr>
          <w:sz w:val="28"/>
        </w:rPr>
      </w:pPr>
      <w:r w:rsidRPr="00F77C6B">
        <w:rPr>
          <w:sz w:val="28"/>
        </w:rPr>
        <w:lastRenderedPageBreak/>
        <w:t>Суворий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цільовим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використанням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кожного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ресурсів.</w:t>
      </w:r>
    </w:p>
    <w:p w:rsidR="006550B8" w:rsidRPr="00F77C6B" w:rsidRDefault="006550B8" w:rsidP="006550B8">
      <w:pPr>
        <w:pStyle w:val="a5"/>
        <w:numPr>
          <w:ilvl w:val="0"/>
          <w:numId w:val="9"/>
        </w:numPr>
        <w:tabs>
          <w:tab w:val="left" w:pos="1127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Наголос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повинен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робитися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трансфертні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платежі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(по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бідності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тощо,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стартових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умов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(на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освіту,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охорону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здоров’я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тощо).</w:t>
      </w:r>
    </w:p>
    <w:p w:rsidR="006550B8" w:rsidRPr="00F77C6B" w:rsidRDefault="006550B8" w:rsidP="006550B8">
      <w:pPr>
        <w:pStyle w:val="1"/>
        <w:spacing w:before="1"/>
        <w:ind w:left="132" w:right="138" w:firstLine="708"/>
      </w:pPr>
      <w:r w:rsidRPr="00F77C6B">
        <w:rPr>
          <w:rFonts w:ascii="Webdings" w:hAnsi="Webdings"/>
          <w:b w:val="0"/>
          <w:sz w:val="40"/>
        </w:rPr>
        <w:t></w:t>
      </w:r>
      <w:r w:rsidRPr="00F77C6B">
        <w:t>До елементів фінансової системи Японії та її особливостей можна</w:t>
      </w:r>
      <w:r w:rsidRPr="00F77C6B">
        <w:rPr>
          <w:spacing w:val="1"/>
        </w:rPr>
        <w:t xml:space="preserve"> </w:t>
      </w:r>
      <w:r w:rsidRPr="00F77C6B">
        <w:t>віднести</w:t>
      </w:r>
      <w:r w:rsidRPr="00F77C6B">
        <w:rPr>
          <w:spacing w:val="-5"/>
        </w:rPr>
        <w:t xml:space="preserve"> </w:t>
      </w:r>
      <w:r w:rsidRPr="00F77C6B">
        <w:t>такі.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ind w:right="128" w:firstLine="708"/>
        <w:jc w:val="both"/>
        <w:rPr>
          <w:sz w:val="28"/>
        </w:rPr>
      </w:pPr>
      <w:r w:rsidRPr="00F77C6B">
        <w:rPr>
          <w:sz w:val="28"/>
        </w:rPr>
        <w:t>Міністерство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основа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Японії.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Мінфін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розробляє і контролює виконання бюджету. У його штаті 2 тис. службовців, 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досить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добре оплачуються.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spacing w:line="321" w:lineRule="exact"/>
        <w:ind w:left="1126"/>
        <w:jc w:val="both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служба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(близько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50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тис.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чол.)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ind w:left="1126"/>
        <w:jc w:val="both"/>
        <w:rPr>
          <w:sz w:val="28"/>
        </w:rPr>
      </w:pPr>
      <w:r w:rsidRPr="00F77C6B">
        <w:rPr>
          <w:sz w:val="28"/>
        </w:rPr>
        <w:t>Бюджет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рахунків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(їх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38).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Дев’ять фінансових корпорацій, у тому числі корпорації фінансування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дрібного і середнього бізнесу, корпорації розвитку окремих районів (Тохоку,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Хоккайдо).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Податкові ставки залежать від типу сімей (бездітна сім’я, сім’я з дітьми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тощо).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spacing w:line="242" w:lineRule="auto"/>
        <w:ind w:right="136" w:firstLine="708"/>
        <w:jc w:val="both"/>
        <w:rPr>
          <w:sz w:val="28"/>
        </w:rPr>
      </w:pPr>
      <w:r w:rsidRPr="00F77C6B">
        <w:rPr>
          <w:sz w:val="28"/>
        </w:rPr>
        <w:t>Місцеві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збирають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приблизно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30%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 70%.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spacing w:line="317" w:lineRule="exact"/>
        <w:ind w:left="1126"/>
        <w:jc w:val="both"/>
        <w:rPr>
          <w:sz w:val="28"/>
        </w:rPr>
      </w:pPr>
      <w:r w:rsidRPr="00F77C6B">
        <w:rPr>
          <w:sz w:val="28"/>
        </w:rPr>
        <w:t>Дотації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місцевим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бюджетам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становлять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40%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доходів.</w:t>
      </w:r>
    </w:p>
    <w:p w:rsidR="006550B8" w:rsidRPr="00F77C6B" w:rsidRDefault="006550B8" w:rsidP="006550B8">
      <w:pPr>
        <w:pStyle w:val="a5"/>
        <w:numPr>
          <w:ilvl w:val="0"/>
          <w:numId w:val="8"/>
        </w:numPr>
        <w:tabs>
          <w:tab w:val="left" w:pos="1127"/>
        </w:tabs>
        <w:ind w:left="1126"/>
        <w:jc w:val="both"/>
        <w:rPr>
          <w:sz w:val="28"/>
        </w:rPr>
      </w:pPr>
      <w:r w:rsidRPr="00F77C6B">
        <w:rPr>
          <w:sz w:val="28"/>
        </w:rPr>
        <w:t>Щорічний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приріст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боргу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становив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донедавна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2,9%.</w:t>
      </w:r>
    </w:p>
    <w:p w:rsidR="006550B8" w:rsidRPr="00F77C6B" w:rsidRDefault="006550B8" w:rsidP="006550B8">
      <w:pPr>
        <w:pStyle w:val="1"/>
        <w:spacing w:line="319" w:lineRule="exact"/>
      </w:pPr>
      <w:r w:rsidRPr="00F77C6B">
        <w:t>У</w:t>
      </w:r>
      <w:r w:rsidRPr="00F77C6B">
        <w:rPr>
          <w:spacing w:val="-2"/>
        </w:rPr>
        <w:t xml:space="preserve"> </w:t>
      </w:r>
      <w:r w:rsidRPr="00F77C6B">
        <w:t>фінансовій</w:t>
      </w:r>
      <w:r w:rsidRPr="00F77C6B">
        <w:rPr>
          <w:spacing w:val="-3"/>
        </w:rPr>
        <w:t xml:space="preserve"> </w:t>
      </w:r>
      <w:r w:rsidRPr="00F77C6B">
        <w:t>політиці</w:t>
      </w:r>
      <w:r w:rsidRPr="00F77C6B">
        <w:rPr>
          <w:spacing w:val="-1"/>
        </w:rPr>
        <w:t xml:space="preserve"> </w:t>
      </w:r>
      <w:r w:rsidRPr="00F77C6B">
        <w:t>Японії</w:t>
      </w:r>
      <w:r w:rsidRPr="00F77C6B">
        <w:rPr>
          <w:spacing w:val="-4"/>
        </w:rPr>
        <w:t xml:space="preserve"> </w:t>
      </w:r>
      <w:r w:rsidRPr="00F77C6B">
        <w:t>у XX</w:t>
      </w:r>
      <w:r w:rsidRPr="00F77C6B">
        <w:rPr>
          <w:spacing w:val="-3"/>
        </w:rPr>
        <w:t xml:space="preserve"> </w:t>
      </w:r>
      <w:r w:rsidRPr="00F77C6B">
        <w:t>століття</w:t>
      </w:r>
      <w:r w:rsidRPr="00F77C6B">
        <w:rPr>
          <w:spacing w:val="-4"/>
        </w:rPr>
        <w:t xml:space="preserve"> </w:t>
      </w:r>
      <w:r w:rsidRPr="00F77C6B">
        <w:t>відбулися</w:t>
      </w:r>
      <w:r w:rsidRPr="00F77C6B">
        <w:rPr>
          <w:spacing w:val="-3"/>
        </w:rPr>
        <w:t xml:space="preserve"> </w:t>
      </w:r>
      <w:r w:rsidRPr="00F77C6B">
        <w:t>такі зміни.</w:t>
      </w:r>
    </w:p>
    <w:p w:rsidR="006550B8" w:rsidRPr="00F77C6B" w:rsidRDefault="006550B8" w:rsidP="006550B8">
      <w:pPr>
        <w:pStyle w:val="a5"/>
        <w:numPr>
          <w:ilvl w:val="0"/>
          <w:numId w:val="7"/>
        </w:numPr>
        <w:tabs>
          <w:tab w:val="left" w:pos="1266"/>
        </w:tabs>
        <w:ind w:right="128" w:firstLine="708"/>
        <w:jc w:val="both"/>
        <w:rPr>
          <w:sz w:val="28"/>
        </w:rPr>
      </w:pPr>
      <w:r w:rsidRPr="00F77C6B">
        <w:rPr>
          <w:sz w:val="28"/>
        </w:rPr>
        <w:t>Перехід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кейнсіанської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неоконсерватизму.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Сучасні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проблеми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японської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виявляються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надмірно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жорсткій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монетарній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політиці,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закритості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іноземних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суб’єктів. Багато фахівців вказують на надмірне втручання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держави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економіку,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відмову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лібералізації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політики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відсутність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підтримки ринку й приватного підприємництва. Водночас, японські фінансові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інститути справляють вагомий вплив на світову фінансову систему. Так, Токіо є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світовим фінансовим центром, через який мобілізуються та перерозподіляються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значні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обсяги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ресурсів.</w:t>
      </w:r>
    </w:p>
    <w:p w:rsidR="006550B8" w:rsidRPr="00F77C6B" w:rsidRDefault="006550B8" w:rsidP="006550B8">
      <w:pPr>
        <w:pStyle w:val="a5"/>
        <w:numPr>
          <w:ilvl w:val="0"/>
          <w:numId w:val="7"/>
        </w:numPr>
        <w:tabs>
          <w:tab w:val="left" w:pos="1127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Відмова від концепції «суспільного добробуту» і перехід до японської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суспільства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добробуту.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основними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рисами є:</w:t>
      </w:r>
    </w:p>
    <w:p w:rsidR="006550B8" w:rsidRPr="00F77C6B" w:rsidRDefault="006550B8" w:rsidP="006550B8">
      <w:pPr>
        <w:pStyle w:val="a5"/>
        <w:numPr>
          <w:ilvl w:val="0"/>
          <w:numId w:val="6"/>
        </w:numPr>
        <w:tabs>
          <w:tab w:val="left" w:pos="1127"/>
        </w:tabs>
        <w:spacing w:line="321" w:lineRule="exact"/>
        <w:jc w:val="both"/>
        <w:rPr>
          <w:sz w:val="28"/>
        </w:rPr>
      </w:pPr>
      <w:r w:rsidRPr="00F77C6B">
        <w:rPr>
          <w:sz w:val="28"/>
        </w:rPr>
        <w:t>мінімальні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суспільні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асигнування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вирішення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проблем;</w:t>
      </w:r>
    </w:p>
    <w:p w:rsidR="006550B8" w:rsidRPr="00F77C6B" w:rsidRDefault="006550B8" w:rsidP="006550B8">
      <w:pPr>
        <w:pStyle w:val="a5"/>
        <w:numPr>
          <w:ilvl w:val="0"/>
          <w:numId w:val="6"/>
        </w:numPr>
        <w:tabs>
          <w:tab w:val="left" w:pos="1127"/>
        </w:tabs>
        <w:ind w:left="132" w:right="133" w:firstLine="708"/>
        <w:jc w:val="both"/>
        <w:rPr>
          <w:sz w:val="28"/>
        </w:rPr>
      </w:pPr>
      <w:r w:rsidRPr="00F77C6B">
        <w:rPr>
          <w:sz w:val="28"/>
        </w:rPr>
        <w:t>наголос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робиться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свободу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індивідуумів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гарантію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мінімального доходу.</w:t>
      </w:r>
    </w:p>
    <w:p w:rsidR="006550B8" w:rsidRPr="00F77C6B" w:rsidRDefault="006550B8" w:rsidP="006550B8">
      <w:pPr>
        <w:pStyle w:val="a5"/>
        <w:numPr>
          <w:ilvl w:val="0"/>
          <w:numId w:val="7"/>
        </w:numPr>
        <w:tabs>
          <w:tab w:val="left" w:pos="1127"/>
        </w:tabs>
        <w:spacing w:line="242" w:lineRule="auto"/>
        <w:ind w:right="130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«справедливого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розподілу»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поступився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принципу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«рівних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можливостей».</w:t>
      </w:r>
    </w:p>
    <w:p w:rsidR="006550B8" w:rsidRPr="00F77C6B" w:rsidRDefault="006550B8" w:rsidP="006550B8">
      <w:pPr>
        <w:pStyle w:val="a3"/>
        <w:ind w:right="128"/>
      </w:pPr>
      <w:r w:rsidRPr="00F77C6B">
        <w:t>Особливістю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те,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поряд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бюджетним</w:t>
      </w:r>
      <w:r w:rsidRPr="00F77C6B">
        <w:rPr>
          <w:spacing w:val="-67"/>
        </w:rPr>
        <w:t xml:space="preserve"> </w:t>
      </w:r>
      <w:r w:rsidRPr="00F77C6B">
        <w:t>фінансуванням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потреб,</w:t>
      </w:r>
      <w:r w:rsidRPr="00F77C6B">
        <w:rPr>
          <w:spacing w:val="1"/>
        </w:rPr>
        <w:t xml:space="preserve"> </w:t>
      </w:r>
      <w:r w:rsidRPr="00F77C6B">
        <w:t>паралельно</w:t>
      </w:r>
      <w:r w:rsidRPr="00F77C6B">
        <w:rPr>
          <w:spacing w:val="1"/>
        </w:rPr>
        <w:t xml:space="preserve"> </w:t>
      </w:r>
      <w:r w:rsidRPr="00F77C6B">
        <w:t>діє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економічних проектів за рахунок позабюджетних коштів. Для цього функціонує</w:t>
      </w:r>
      <w:r w:rsidRPr="00F77C6B">
        <w:rPr>
          <w:spacing w:val="-67"/>
        </w:rPr>
        <w:t xml:space="preserve"> </w:t>
      </w:r>
      <w:r w:rsidRPr="00F77C6B">
        <w:t>Програма державних позик та інвестицій (так званий Інвестиційний бюджет),</w:t>
      </w:r>
      <w:r w:rsidRPr="00F77C6B">
        <w:rPr>
          <w:spacing w:val="1"/>
        </w:rPr>
        <w:t xml:space="preserve"> </w:t>
      </w:r>
      <w:r w:rsidRPr="00F77C6B">
        <w:t>призначена для</w:t>
      </w:r>
      <w:r w:rsidRPr="00F77C6B">
        <w:rPr>
          <w:spacing w:val="1"/>
        </w:rPr>
        <w:t xml:space="preserve"> </w:t>
      </w:r>
      <w:r w:rsidRPr="00F77C6B">
        <w:t>кредитування пріоритетних об’єктів</w:t>
      </w:r>
      <w:r w:rsidRPr="00F77C6B">
        <w:rPr>
          <w:spacing w:val="1"/>
        </w:rPr>
        <w:t xml:space="preserve"> </w:t>
      </w:r>
      <w:r w:rsidRPr="00F77C6B">
        <w:t>та проектів; його обсяг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-4"/>
        </w:rPr>
        <w:t xml:space="preserve"> </w:t>
      </w:r>
      <w:r w:rsidRPr="00F77C6B">
        <w:t>досягати половини державного</w:t>
      </w:r>
      <w:r w:rsidRPr="00F77C6B">
        <w:rPr>
          <w:spacing w:val="1"/>
        </w:rPr>
        <w:t xml:space="preserve"> </w:t>
      </w:r>
      <w:r w:rsidRPr="00F77C6B">
        <w:t>бюджету.</w:t>
      </w:r>
    </w:p>
    <w:p w:rsidR="006550B8" w:rsidRPr="00F77C6B" w:rsidRDefault="006550B8" w:rsidP="006550B8">
      <w:p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/>
        <w:ind w:right="128"/>
      </w:pPr>
      <w:r w:rsidRPr="00F77C6B">
        <w:lastRenderedPageBreak/>
        <w:t>Особливістю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розвинута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спеціальних фондів соціального та економічного призначення. Чинна система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була</w:t>
      </w:r>
      <w:r w:rsidRPr="00F77C6B">
        <w:rPr>
          <w:spacing w:val="1"/>
        </w:rPr>
        <w:t xml:space="preserve"> </w:t>
      </w:r>
      <w:r w:rsidRPr="00F77C6B">
        <w:t>створена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1946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формуються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застрахованих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роботодавців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направляються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виплату</w:t>
      </w:r>
      <w:r w:rsidRPr="00F77C6B">
        <w:rPr>
          <w:spacing w:val="1"/>
        </w:rPr>
        <w:t xml:space="preserve"> </w:t>
      </w:r>
      <w:r w:rsidRPr="00F77C6B">
        <w:t>пенсій,</w:t>
      </w:r>
      <w:r w:rsidRPr="00F77C6B">
        <w:rPr>
          <w:spacing w:val="1"/>
        </w:rPr>
        <w:t xml:space="preserve"> </w:t>
      </w:r>
      <w:r w:rsidRPr="00F77C6B">
        <w:t>допомог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матеріального</w:t>
      </w:r>
      <w:r w:rsidRPr="00F77C6B">
        <w:rPr>
          <w:spacing w:val="1"/>
        </w:rPr>
        <w:t xml:space="preserve"> </w:t>
      </w:r>
      <w:r w:rsidRPr="00F77C6B">
        <w:t>забезпечення.</w:t>
      </w:r>
      <w:r w:rsidRPr="00F77C6B">
        <w:rPr>
          <w:spacing w:val="1"/>
        </w:rPr>
        <w:t xml:space="preserve"> </w:t>
      </w:r>
      <w:r w:rsidRPr="00F77C6B">
        <w:t>Основне</w:t>
      </w:r>
      <w:r w:rsidRPr="00F77C6B">
        <w:rPr>
          <w:spacing w:val="1"/>
        </w:rPr>
        <w:t xml:space="preserve"> </w:t>
      </w:r>
      <w:r w:rsidRPr="00F77C6B">
        <w:t>призначення</w:t>
      </w:r>
      <w:r w:rsidRPr="00F77C6B">
        <w:rPr>
          <w:spacing w:val="1"/>
        </w:rPr>
        <w:t xml:space="preserve"> </w:t>
      </w:r>
      <w:r w:rsidRPr="00F77C6B">
        <w:t>Фонду</w:t>
      </w:r>
      <w:r w:rsidRPr="00F77C6B">
        <w:rPr>
          <w:spacing w:val="1"/>
        </w:rPr>
        <w:t xml:space="preserve"> </w:t>
      </w:r>
      <w:r w:rsidRPr="00F77C6B">
        <w:t>промислових</w:t>
      </w:r>
      <w:r w:rsidRPr="00F77C6B">
        <w:rPr>
          <w:spacing w:val="1"/>
        </w:rPr>
        <w:t xml:space="preserve"> </w:t>
      </w:r>
      <w:r w:rsidRPr="00F77C6B">
        <w:t>інвестицій та Фонду фінансування міського будівництва полягає в інвестуванні</w:t>
      </w:r>
      <w:r w:rsidRPr="00F77C6B">
        <w:rPr>
          <w:spacing w:val="1"/>
        </w:rPr>
        <w:t xml:space="preserve"> </w:t>
      </w:r>
      <w:r w:rsidRPr="00F77C6B">
        <w:t>промисловості.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інфраструктури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фінансується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будівництва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шляхового,</w:t>
      </w:r>
      <w:r w:rsidRPr="00F77C6B">
        <w:rPr>
          <w:spacing w:val="1"/>
        </w:rPr>
        <w:t xml:space="preserve"> </w:t>
      </w:r>
      <w:r w:rsidRPr="00F77C6B">
        <w:t>портового,</w:t>
      </w:r>
      <w:r w:rsidRPr="00F77C6B">
        <w:rPr>
          <w:spacing w:val="1"/>
        </w:rPr>
        <w:t xml:space="preserve"> </w:t>
      </w:r>
      <w:r w:rsidRPr="00F77C6B">
        <w:t>гідротехнічного,</w:t>
      </w:r>
      <w:r w:rsidRPr="00F77C6B">
        <w:rPr>
          <w:spacing w:val="1"/>
        </w:rPr>
        <w:t xml:space="preserve"> </w:t>
      </w:r>
      <w:r w:rsidRPr="00F77C6B">
        <w:t>аеродромного,</w:t>
      </w:r>
      <w:r w:rsidRPr="00F77C6B">
        <w:rPr>
          <w:spacing w:val="-1"/>
        </w:rPr>
        <w:t xml:space="preserve"> </w:t>
      </w:r>
      <w:r w:rsidRPr="00F77C6B">
        <w:t>електроенергетичного.</w:t>
      </w:r>
    </w:p>
    <w:p w:rsidR="006550B8" w:rsidRPr="00F77C6B" w:rsidRDefault="006550B8" w:rsidP="006550B8">
      <w:pPr>
        <w:pStyle w:val="a3"/>
        <w:spacing w:before="6"/>
        <w:ind w:left="0" w:firstLine="0"/>
        <w:jc w:val="left"/>
      </w:pPr>
    </w:p>
    <w:p w:rsidR="006550B8" w:rsidRPr="00F77C6B" w:rsidRDefault="006550B8" w:rsidP="006550B8">
      <w:pPr>
        <w:pStyle w:val="1"/>
        <w:numPr>
          <w:ilvl w:val="0"/>
          <w:numId w:val="5"/>
        </w:numPr>
        <w:tabs>
          <w:tab w:val="left" w:pos="1122"/>
        </w:tabs>
        <w:spacing w:before="1"/>
      </w:pPr>
      <w:bookmarkStart w:id="2" w:name="_TOC_250008"/>
      <w:r w:rsidRPr="00F77C6B">
        <w:t>Бюджетна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2"/>
      <w:r w:rsidRPr="00F77C6B">
        <w:t>Японії</w:t>
      </w:r>
    </w:p>
    <w:p w:rsidR="006550B8" w:rsidRPr="00F77C6B" w:rsidRDefault="006550B8" w:rsidP="006550B8">
      <w:pPr>
        <w:pStyle w:val="a3"/>
        <w:spacing w:before="1" w:line="397" w:lineRule="exact"/>
        <w:ind w:left="841" w:firstLine="0"/>
        <w:jc w:val="left"/>
      </w:pPr>
      <w:r w:rsidRPr="00F77C6B">
        <w:rPr>
          <w:rFonts w:ascii="Webdings" w:hAnsi="Webdings"/>
          <w:sz w:val="40"/>
        </w:rPr>
        <w:t></w:t>
      </w:r>
      <w:r w:rsidRPr="00F77C6B">
        <w:t>Бюджетна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r w:rsidRPr="00F77C6B">
        <w:t>Японії складається</w:t>
      </w:r>
      <w:r w:rsidRPr="00F77C6B">
        <w:rPr>
          <w:spacing w:val="-2"/>
        </w:rPr>
        <w:t xml:space="preserve"> </w:t>
      </w:r>
      <w:r w:rsidRPr="00F77C6B">
        <w:t>з:</w:t>
      </w:r>
    </w:p>
    <w:p w:rsidR="006550B8" w:rsidRPr="00F77C6B" w:rsidRDefault="006550B8" w:rsidP="006550B8">
      <w:pPr>
        <w:pStyle w:val="a5"/>
        <w:numPr>
          <w:ilvl w:val="0"/>
          <w:numId w:val="4"/>
        </w:numPr>
        <w:tabs>
          <w:tab w:val="left" w:pos="1127"/>
        </w:tabs>
        <w:spacing w:line="340" w:lineRule="exact"/>
        <w:rPr>
          <w:i/>
          <w:sz w:val="28"/>
        </w:rPr>
      </w:pPr>
      <w:r w:rsidRPr="00F77C6B">
        <w:rPr>
          <w:i/>
          <w:sz w:val="28"/>
        </w:rPr>
        <w:t>державного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бюджету;</w:t>
      </w:r>
    </w:p>
    <w:p w:rsidR="006550B8" w:rsidRPr="00F77C6B" w:rsidRDefault="006550B8" w:rsidP="006550B8">
      <w:pPr>
        <w:pStyle w:val="a5"/>
        <w:numPr>
          <w:ilvl w:val="0"/>
          <w:numId w:val="4"/>
        </w:numPr>
        <w:tabs>
          <w:tab w:val="left" w:pos="1127"/>
        </w:tabs>
        <w:spacing w:line="342" w:lineRule="exact"/>
        <w:rPr>
          <w:i/>
          <w:sz w:val="28"/>
        </w:rPr>
      </w:pPr>
      <w:r w:rsidRPr="00F77C6B">
        <w:rPr>
          <w:i/>
          <w:sz w:val="28"/>
        </w:rPr>
        <w:t>бюджетів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місцевих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органів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влади;</w:t>
      </w:r>
    </w:p>
    <w:p w:rsidR="006550B8" w:rsidRPr="00F77C6B" w:rsidRDefault="006550B8" w:rsidP="006550B8">
      <w:pPr>
        <w:pStyle w:val="a5"/>
        <w:numPr>
          <w:ilvl w:val="0"/>
          <w:numId w:val="4"/>
        </w:numPr>
        <w:tabs>
          <w:tab w:val="left" w:pos="1127"/>
        </w:tabs>
        <w:spacing w:line="342" w:lineRule="exact"/>
        <w:rPr>
          <w:i/>
          <w:sz w:val="28"/>
        </w:rPr>
      </w:pPr>
      <w:r w:rsidRPr="00F77C6B">
        <w:rPr>
          <w:i/>
          <w:sz w:val="28"/>
        </w:rPr>
        <w:t>спеціальних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фондів;</w:t>
      </w:r>
    </w:p>
    <w:p w:rsidR="006550B8" w:rsidRPr="00F77C6B" w:rsidRDefault="006550B8" w:rsidP="006550B8">
      <w:pPr>
        <w:pStyle w:val="a5"/>
        <w:numPr>
          <w:ilvl w:val="0"/>
          <w:numId w:val="4"/>
        </w:numPr>
        <w:tabs>
          <w:tab w:val="left" w:pos="1127"/>
        </w:tabs>
        <w:spacing w:line="342" w:lineRule="exact"/>
        <w:rPr>
          <w:i/>
          <w:sz w:val="28"/>
        </w:rPr>
      </w:pPr>
      <w:r w:rsidRPr="00F77C6B">
        <w:rPr>
          <w:i/>
          <w:sz w:val="28"/>
        </w:rPr>
        <w:t>фінансів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державних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підприємств.</w:t>
      </w:r>
    </w:p>
    <w:p w:rsidR="006550B8" w:rsidRPr="00F77C6B" w:rsidRDefault="006550B8" w:rsidP="006550B8">
      <w:pPr>
        <w:pStyle w:val="a3"/>
        <w:ind w:right="129"/>
      </w:pPr>
      <w:r w:rsidRPr="00F77C6B">
        <w:t>Розпис доходів і витрат бюджету має певне групування, яке включає у</w:t>
      </w:r>
      <w:r w:rsidRPr="00F77C6B">
        <w:rPr>
          <w:spacing w:val="1"/>
        </w:rPr>
        <w:t xml:space="preserve"> </w:t>
      </w:r>
      <w:r w:rsidRPr="00F77C6B">
        <w:t>себе розділи, статті і параграфи. Розпис доходів поділяється на 7 розділів, 11</w:t>
      </w:r>
      <w:r w:rsidRPr="00F77C6B">
        <w:rPr>
          <w:spacing w:val="1"/>
        </w:rPr>
        <w:t xml:space="preserve"> </w:t>
      </w:r>
      <w:r w:rsidRPr="00F77C6B">
        <w:t>статей</w:t>
      </w:r>
      <w:r w:rsidRPr="00F77C6B">
        <w:rPr>
          <w:spacing w:val="-3"/>
        </w:rPr>
        <w:t xml:space="preserve"> </w:t>
      </w:r>
      <w:r w:rsidRPr="00F77C6B">
        <w:t>і 43</w:t>
      </w:r>
      <w:r w:rsidRPr="00F77C6B">
        <w:rPr>
          <w:spacing w:val="1"/>
        </w:rPr>
        <w:t xml:space="preserve"> </w:t>
      </w:r>
      <w:r w:rsidRPr="00F77C6B">
        <w:t>параграфи,</w:t>
      </w:r>
      <w:r w:rsidRPr="00F77C6B">
        <w:rPr>
          <w:spacing w:val="-2"/>
        </w:rPr>
        <w:t xml:space="preserve"> </w:t>
      </w:r>
      <w:r w:rsidRPr="00F77C6B">
        <w:t xml:space="preserve">витрати </w:t>
      </w:r>
      <w:r>
        <w:t>-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13</w:t>
      </w:r>
      <w:r w:rsidRPr="00F77C6B">
        <w:rPr>
          <w:spacing w:val="-3"/>
        </w:rPr>
        <w:t xml:space="preserve"> </w:t>
      </w:r>
      <w:r w:rsidRPr="00F77C6B">
        <w:t>розділів,</w:t>
      </w:r>
      <w:r w:rsidRPr="00F77C6B">
        <w:rPr>
          <w:spacing w:val="-2"/>
        </w:rPr>
        <w:t xml:space="preserve"> </w:t>
      </w:r>
      <w:r w:rsidRPr="00F77C6B">
        <w:t>41</w:t>
      </w:r>
      <w:r w:rsidRPr="00F77C6B">
        <w:rPr>
          <w:spacing w:val="1"/>
        </w:rPr>
        <w:t xml:space="preserve"> </w:t>
      </w:r>
      <w:r w:rsidRPr="00F77C6B">
        <w:t>статтю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242 параграфи.</w:t>
      </w:r>
    </w:p>
    <w:p w:rsidR="006550B8" w:rsidRPr="00F77C6B" w:rsidRDefault="006550B8" w:rsidP="006550B8">
      <w:pPr>
        <w:pStyle w:val="a3"/>
        <w:spacing w:before="1"/>
        <w:ind w:right="130"/>
      </w:pPr>
      <w:r w:rsidRPr="00F77C6B">
        <w:rPr>
          <w:b/>
        </w:rPr>
        <w:t>Підготовка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проекту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Міністерством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департаментами.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міністерства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відомства</w:t>
      </w:r>
      <w:r w:rsidRPr="00F77C6B">
        <w:rPr>
          <w:spacing w:val="1"/>
        </w:rPr>
        <w:t xml:space="preserve"> </w:t>
      </w:r>
      <w:r w:rsidRPr="00F77C6B">
        <w:t>готують</w:t>
      </w:r>
      <w:r w:rsidRPr="00F77C6B">
        <w:rPr>
          <w:spacing w:val="1"/>
        </w:rPr>
        <w:t xml:space="preserve"> </w:t>
      </w:r>
      <w:r w:rsidRPr="00F77C6B">
        <w:t>пропозиції</w:t>
      </w:r>
      <w:r w:rsidRPr="00F77C6B">
        <w:rPr>
          <w:spacing w:val="-67"/>
        </w:rPr>
        <w:t xml:space="preserve"> </w:t>
      </w:r>
      <w:r w:rsidRPr="00F77C6B">
        <w:t>стосовно</w:t>
      </w:r>
      <w:r w:rsidRPr="00F77C6B">
        <w:rPr>
          <w:spacing w:val="1"/>
        </w:rPr>
        <w:t xml:space="preserve"> </w:t>
      </w:r>
      <w:r w:rsidRPr="00F77C6B">
        <w:t>об’єму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структури</w:t>
      </w:r>
      <w:r w:rsidRPr="00F77C6B">
        <w:rPr>
          <w:spacing w:val="1"/>
        </w:rPr>
        <w:t xml:space="preserve"> </w:t>
      </w:r>
      <w:r w:rsidRPr="00F77C6B">
        <w:t>своїх</w:t>
      </w:r>
      <w:r w:rsidRPr="00F77C6B">
        <w:rPr>
          <w:spacing w:val="1"/>
        </w:rPr>
        <w:t xml:space="preserve"> </w:t>
      </w:r>
      <w:r w:rsidRPr="00F77C6B">
        <w:t>бюджетів,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щодо</w:t>
      </w:r>
      <w:r w:rsidRPr="00F77C6B">
        <w:rPr>
          <w:spacing w:val="1"/>
        </w:rPr>
        <w:t xml:space="preserve"> </w:t>
      </w:r>
      <w:r w:rsidRPr="00F77C6B">
        <w:t>деяких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фінансових питань і не пізніше 31 серпня направляють відповідні документи до</w:t>
      </w:r>
      <w:r w:rsidRPr="00F77C6B">
        <w:rPr>
          <w:spacing w:val="-67"/>
        </w:rPr>
        <w:t xml:space="preserve"> </w:t>
      </w:r>
      <w:r w:rsidRPr="00F77C6B">
        <w:t>бюджетного департаменту</w:t>
      </w:r>
      <w:r w:rsidRPr="00F77C6B">
        <w:rPr>
          <w:spacing w:val="-4"/>
        </w:rPr>
        <w:t xml:space="preserve"> </w:t>
      </w:r>
      <w:r w:rsidRPr="00F77C6B">
        <w:t>Міністерства фінансів.</w:t>
      </w:r>
    </w:p>
    <w:p w:rsidR="006550B8" w:rsidRPr="00F77C6B" w:rsidRDefault="006550B8" w:rsidP="006550B8">
      <w:pPr>
        <w:pStyle w:val="a3"/>
        <w:ind w:right="130"/>
      </w:pPr>
      <w:r w:rsidRPr="00F77C6B">
        <w:t xml:space="preserve">З вересня по грудень </w:t>
      </w:r>
      <w:r w:rsidRPr="00F77C6B">
        <w:rPr>
          <w:b/>
        </w:rPr>
        <w:t xml:space="preserve">бюджетний департамент </w:t>
      </w:r>
      <w:r w:rsidRPr="00F77C6B">
        <w:t>розглядає матеріали, що</w:t>
      </w:r>
      <w:r w:rsidRPr="00F77C6B">
        <w:rPr>
          <w:spacing w:val="1"/>
        </w:rPr>
        <w:t xml:space="preserve"> </w:t>
      </w:r>
      <w:r w:rsidRPr="00F77C6B">
        <w:t xml:space="preserve">надійшли, і на їх основі </w:t>
      </w:r>
      <w:r w:rsidRPr="00F77C6B">
        <w:rPr>
          <w:b/>
        </w:rPr>
        <w:t>розробляє проект бюджету</w:t>
      </w:r>
      <w:r w:rsidRPr="00F77C6B">
        <w:t>. Проект направляється для</w:t>
      </w:r>
      <w:r w:rsidRPr="00F77C6B">
        <w:rPr>
          <w:spacing w:val="1"/>
        </w:rPr>
        <w:t xml:space="preserve"> </w:t>
      </w:r>
      <w:r w:rsidRPr="00F77C6B">
        <w:t>узгодження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економічного</w:t>
      </w:r>
      <w:r w:rsidRPr="00F77C6B">
        <w:rPr>
          <w:spacing w:val="1"/>
        </w:rPr>
        <w:t xml:space="preserve"> </w:t>
      </w:r>
      <w:r w:rsidRPr="00F77C6B">
        <w:t>планування,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потім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розгляд</w:t>
      </w:r>
      <w:r w:rsidRPr="00F77C6B">
        <w:rPr>
          <w:spacing w:val="1"/>
        </w:rPr>
        <w:t xml:space="preserve"> </w:t>
      </w:r>
      <w:r w:rsidRPr="00F77C6B">
        <w:t>Кабінету</w:t>
      </w:r>
      <w:r w:rsidRPr="00F77C6B">
        <w:rPr>
          <w:spacing w:val="1"/>
        </w:rPr>
        <w:t xml:space="preserve"> </w:t>
      </w:r>
      <w:r w:rsidRPr="00F77C6B">
        <w:t>міністрів.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внесення</w:t>
      </w:r>
      <w:r w:rsidRPr="00F77C6B">
        <w:rPr>
          <w:spacing w:val="1"/>
        </w:rPr>
        <w:t xml:space="preserve"> </w:t>
      </w:r>
      <w:r w:rsidRPr="00F77C6B">
        <w:t>поправок,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січні</w:t>
      </w:r>
      <w:r w:rsidRPr="00F77C6B">
        <w:rPr>
          <w:spacing w:val="1"/>
        </w:rPr>
        <w:t xml:space="preserve"> </w:t>
      </w:r>
      <w:r w:rsidRPr="00F77C6B">
        <w:t>уряд</w:t>
      </w:r>
      <w:r w:rsidRPr="00F77C6B">
        <w:rPr>
          <w:spacing w:val="1"/>
        </w:rPr>
        <w:t xml:space="preserve"> </w:t>
      </w:r>
      <w:r w:rsidRPr="00F77C6B">
        <w:t>подає</w:t>
      </w:r>
      <w:r w:rsidRPr="00F77C6B">
        <w:rPr>
          <w:spacing w:val="70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розгляд</w:t>
      </w:r>
      <w:r w:rsidRPr="00F77C6B">
        <w:rPr>
          <w:spacing w:val="1"/>
        </w:rPr>
        <w:t xml:space="preserve"> </w:t>
      </w:r>
      <w:r w:rsidRPr="00F77C6B">
        <w:t>парламенту.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обговорення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бюджетній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-2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бюджет у</w:t>
      </w:r>
      <w:r w:rsidRPr="00F77C6B">
        <w:rPr>
          <w:spacing w:val="-5"/>
        </w:rPr>
        <w:t xml:space="preserve"> </w:t>
      </w:r>
      <w:r w:rsidRPr="00F77C6B">
        <w:t>вигляді</w:t>
      </w:r>
      <w:r w:rsidRPr="00F77C6B">
        <w:rPr>
          <w:spacing w:val="-1"/>
        </w:rPr>
        <w:t xml:space="preserve"> </w:t>
      </w:r>
      <w:r w:rsidRPr="00F77C6B">
        <w:t>закону.</w:t>
      </w:r>
    </w:p>
    <w:p w:rsidR="006550B8" w:rsidRPr="00F77C6B" w:rsidRDefault="006550B8" w:rsidP="006550B8">
      <w:pPr>
        <w:pStyle w:val="1"/>
        <w:spacing w:before="4"/>
        <w:jc w:val="left"/>
      </w:pPr>
      <w:r w:rsidRPr="00F77C6B">
        <w:rPr>
          <w:rFonts w:ascii="Wingdings" w:hAnsi="Wingdings"/>
          <w:b w:val="0"/>
          <w:sz w:val="40"/>
        </w:rPr>
        <w:t></w:t>
      </w:r>
      <w:r w:rsidRPr="00F77C6B">
        <w:t>Бюджетний</w:t>
      </w:r>
      <w:r w:rsidRPr="00F77C6B">
        <w:rPr>
          <w:spacing w:val="9"/>
        </w:rPr>
        <w:t xml:space="preserve"> </w:t>
      </w:r>
      <w:r w:rsidRPr="00F77C6B">
        <w:t>рік</w:t>
      </w:r>
      <w:r w:rsidRPr="00F77C6B">
        <w:rPr>
          <w:spacing w:val="9"/>
        </w:rPr>
        <w:t xml:space="preserve"> </w:t>
      </w:r>
      <w:r w:rsidRPr="00F77C6B">
        <w:t>в</w:t>
      </w:r>
      <w:r w:rsidRPr="00F77C6B">
        <w:rPr>
          <w:spacing w:val="9"/>
        </w:rPr>
        <w:t xml:space="preserve"> </w:t>
      </w:r>
      <w:r w:rsidRPr="00F77C6B">
        <w:t>Японії</w:t>
      </w:r>
      <w:r w:rsidRPr="00F77C6B">
        <w:rPr>
          <w:spacing w:val="12"/>
        </w:rPr>
        <w:t xml:space="preserve"> </w:t>
      </w:r>
      <w:r w:rsidRPr="00F77C6B">
        <w:t>триває</w:t>
      </w:r>
      <w:r w:rsidRPr="00F77C6B">
        <w:rPr>
          <w:spacing w:val="11"/>
        </w:rPr>
        <w:t xml:space="preserve"> </w:t>
      </w:r>
      <w:r w:rsidRPr="00F77C6B">
        <w:t>з</w:t>
      </w:r>
      <w:r w:rsidRPr="00F77C6B">
        <w:rPr>
          <w:spacing w:val="10"/>
        </w:rPr>
        <w:t xml:space="preserve"> </w:t>
      </w:r>
      <w:r w:rsidRPr="00F77C6B">
        <w:t>1</w:t>
      </w:r>
      <w:r w:rsidRPr="00F77C6B">
        <w:rPr>
          <w:spacing w:val="11"/>
        </w:rPr>
        <w:t xml:space="preserve"> </w:t>
      </w:r>
      <w:r w:rsidRPr="00F77C6B">
        <w:t>квітня</w:t>
      </w:r>
      <w:r w:rsidRPr="00F77C6B">
        <w:rPr>
          <w:spacing w:val="10"/>
        </w:rPr>
        <w:t xml:space="preserve"> </w:t>
      </w:r>
      <w:r w:rsidRPr="00F77C6B">
        <w:t>по</w:t>
      </w:r>
      <w:r w:rsidRPr="00F77C6B">
        <w:rPr>
          <w:spacing w:val="16"/>
        </w:rPr>
        <w:t xml:space="preserve"> </w:t>
      </w:r>
      <w:r w:rsidRPr="00F77C6B">
        <w:t>31</w:t>
      </w:r>
      <w:r w:rsidRPr="00F77C6B">
        <w:rPr>
          <w:spacing w:val="11"/>
        </w:rPr>
        <w:t xml:space="preserve"> </w:t>
      </w:r>
      <w:r w:rsidRPr="00F77C6B">
        <w:t>березня</w:t>
      </w:r>
      <w:r w:rsidRPr="00F77C6B">
        <w:rPr>
          <w:spacing w:val="10"/>
        </w:rPr>
        <w:t xml:space="preserve"> </w:t>
      </w:r>
      <w:r w:rsidRPr="00F77C6B">
        <w:t>наступного</w:t>
      </w:r>
    </w:p>
    <w:p w:rsidR="006550B8" w:rsidRPr="00F77C6B" w:rsidRDefault="006550B8" w:rsidP="006550B8">
      <w:pPr>
        <w:spacing w:line="319" w:lineRule="exact"/>
        <w:ind w:left="132"/>
        <w:rPr>
          <w:b/>
          <w:sz w:val="28"/>
        </w:rPr>
      </w:pPr>
      <w:r w:rsidRPr="00F77C6B">
        <w:rPr>
          <w:b/>
          <w:sz w:val="28"/>
        </w:rPr>
        <w:t>року.</w:t>
      </w:r>
    </w:p>
    <w:p w:rsidR="006550B8" w:rsidRPr="00F77C6B" w:rsidRDefault="006550B8" w:rsidP="006550B8">
      <w:pPr>
        <w:spacing w:line="319" w:lineRule="exact"/>
        <w:ind w:left="841"/>
        <w:rPr>
          <w:b/>
          <w:sz w:val="28"/>
        </w:rPr>
      </w:pPr>
      <w:r w:rsidRPr="00F77C6B">
        <w:rPr>
          <w:sz w:val="28"/>
        </w:rPr>
        <w:t>Згідно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Конституцією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36"/>
          <w:sz w:val="28"/>
        </w:rPr>
        <w:t xml:space="preserve"> </w:t>
      </w:r>
      <w:r w:rsidRPr="00F77C6B">
        <w:rPr>
          <w:b/>
          <w:sz w:val="28"/>
        </w:rPr>
        <w:t>парламенту</w:t>
      </w:r>
      <w:r w:rsidRPr="00F77C6B">
        <w:rPr>
          <w:b/>
          <w:spacing w:val="34"/>
          <w:sz w:val="28"/>
        </w:rPr>
        <w:t xml:space="preserve"> </w:t>
      </w:r>
      <w:r w:rsidRPr="00F77C6B">
        <w:rPr>
          <w:b/>
          <w:sz w:val="28"/>
        </w:rPr>
        <w:t>належить</w:t>
      </w:r>
      <w:r w:rsidRPr="00F77C6B">
        <w:rPr>
          <w:b/>
          <w:spacing w:val="35"/>
          <w:sz w:val="28"/>
        </w:rPr>
        <w:t xml:space="preserve"> </w:t>
      </w:r>
      <w:r w:rsidRPr="00F77C6B">
        <w:rPr>
          <w:b/>
          <w:sz w:val="28"/>
        </w:rPr>
        <w:t>виняткове</w:t>
      </w:r>
      <w:r w:rsidRPr="00F77C6B">
        <w:rPr>
          <w:b/>
          <w:spacing w:val="31"/>
          <w:sz w:val="28"/>
        </w:rPr>
        <w:t xml:space="preserve"> </w:t>
      </w:r>
      <w:r w:rsidRPr="00F77C6B">
        <w:rPr>
          <w:b/>
          <w:sz w:val="28"/>
        </w:rPr>
        <w:t>право</w:t>
      </w:r>
    </w:p>
    <w:p w:rsidR="006550B8" w:rsidRPr="00F77C6B" w:rsidRDefault="006550B8" w:rsidP="006550B8">
      <w:pPr>
        <w:pStyle w:val="1"/>
        <w:spacing w:before="7" w:line="319" w:lineRule="exact"/>
        <w:ind w:left="132"/>
      </w:pPr>
      <w:r w:rsidRPr="00F77C6B">
        <w:t>розпоряджатися</w:t>
      </w:r>
      <w:r w:rsidRPr="00F77C6B">
        <w:rPr>
          <w:spacing w:val="-7"/>
        </w:rPr>
        <w:t xml:space="preserve"> </w:t>
      </w:r>
      <w:r w:rsidRPr="00F77C6B">
        <w:t>державними</w:t>
      </w:r>
      <w:r w:rsidRPr="00F77C6B">
        <w:rPr>
          <w:spacing w:val="-6"/>
        </w:rPr>
        <w:t xml:space="preserve"> </w:t>
      </w:r>
      <w:r w:rsidRPr="00F77C6B">
        <w:t>фінансами.</w:t>
      </w:r>
    </w:p>
    <w:p w:rsidR="006550B8" w:rsidRPr="00F77C6B" w:rsidRDefault="006550B8" w:rsidP="006550B8">
      <w:pPr>
        <w:pStyle w:val="a3"/>
        <w:ind w:right="131"/>
      </w:pPr>
      <w:r w:rsidRPr="00F77C6B">
        <w:rPr>
          <w:b/>
        </w:rPr>
        <w:t>Виконання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Міністерством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іншими</w:t>
      </w:r>
      <w:r w:rsidRPr="00F77C6B">
        <w:rPr>
          <w:spacing w:val="-67"/>
        </w:rPr>
        <w:t xml:space="preserve"> </w:t>
      </w:r>
      <w:r w:rsidRPr="00F77C6B">
        <w:t>міністерствами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відомствами.</w:t>
      </w:r>
      <w:r w:rsidRPr="00F77C6B">
        <w:rPr>
          <w:spacing w:val="1"/>
        </w:rPr>
        <w:t xml:space="preserve"> </w:t>
      </w:r>
      <w:r w:rsidRPr="00F77C6B">
        <w:rPr>
          <w:b/>
        </w:rPr>
        <w:t>Касове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обслуговування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t>здійснює</w:t>
      </w:r>
      <w:r w:rsidRPr="00F77C6B">
        <w:rPr>
          <w:spacing w:val="1"/>
        </w:rPr>
        <w:t xml:space="preserve"> </w:t>
      </w:r>
      <w:r w:rsidRPr="00F77C6B">
        <w:t>Японський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відділення.</w:t>
      </w:r>
      <w:r w:rsidRPr="00F77C6B">
        <w:rPr>
          <w:spacing w:val="1"/>
        </w:rPr>
        <w:t xml:space="preserve"> </w:t>
      </w:r>
      <w:r w:rsidRPr="00F77C6B">
        <w:t>Міністерства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відомства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межах</w:t>
      </w:r>
      <w:r w:rsidRPr="00F77C6B">
        <w:rPr>
          <w:spacing w:val="-67"/>
        </w:rPr>
        <w:t xml:space="preserve"> </w:t>
      </w:r>
      <w:r w:rsidRPr="00F77C6B">
        <w:t>встановлених</w:t>
      </w:r>
      <w:r w:rsidRPr="00F77C6B">
        <w:rPr>
          <w:spacing w:val="1"/>
        </w:rPr>
        <w:t xml:space="preserve"> </w:t>
      </w:r>
      <w:r w:rsidRPr="00F77C6B">
        <w:t>їм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подають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Міністерство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свої</w:t>
      </w:r>
      <w:r w:rsidRPr="00F77C6B">
        <w:rPr>
          <w:spacing w:val="1"/>
        </w:rPr>
        <w:t xml:space="preserve"> </w:t>
      </w:r>
      <w:r w:rsidRPr="00F77C6B">
        <w:t>платіжні</w:t>
      </w:r>
      <w:r w:rsidRPr="00F77C6B">
        <w:rPr>
          <w:spacing w:val="-67"/>
        </w:rPr>
        <w:t xml:space="preserve"> </w:t>
      </w:r>
      <w:r w:rsidRPr="00F77C6B">
        <w:t>кошториси,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міністерством</w:t>
      </w:r>
      <w:r w:rsidRPr="00F77C6B">
        <w:rPr>
          <w:spacing w:val="1"/>
        </w:rPr>
        <w:t xml:space="preserve"> </w:t>
      </w:r>
      <w:r w:rsidRPr="00F77C6B">
        <w:t>розглядаються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затверджуються.</w:t>
      </w:r>
      <w:r w:rsidRPr="00F77C6B">
        <w:rPr>
          <w:spacing w:val="1"/>
        </w:rPr>
        <w:t xml:space="preserve"> </w:t>
      </w:r>
      <w:r w:rsidRPr="00F77C6B">
        <w:t>Далі</w:t>
      </w:r>
      <w:r w:rsidRPr="00F77C6B">
        <w:rPr>
          <w:spacing w:val="1"/>
        </w:rPr>
        <w:t xml:space="preserve"> </w:t>
      </w:r>
      <w:r w:rsidRPr="00F77C6B">
        <w:t>копії</w:t>
      </w:r>
      <w:r w:rsidRPr="00F77C6B">
        <w:rPr>
          <w:spacing w:val="1"/>
        </w:rPr>
        <w:t xml:space="preserve"> </w:t>
      </w:r>
      <w:r w:rsidRPr="00F77C6B">
        <w:t>кошторисів направляються до Японського банку і останній здійснює відповідні</w:t>
      </w:r>
      <w:r w:rsidRPr="00F77C6B">
        <w:rPr>
          <w:spacing w:val="1"/>
        </w:rPr>
        <w:t xml:space="preserve"> </w:t>
      </w:r>
      <w:r w:rsidRPr="00F77C6B">
        <w:t>операції.</w:t>
      </w:r>
    </w:p>
    <w:p w:rsidR="006550B8" w:rsidRPr="00F77C6B" w:rsidRDefault="006550B8" w:rsidP="006550B8">
      <w:p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/>
        <w:ind w:right="129"/>
      </w:pPr>
      <w:r w:rsidRPr="00F77C6B">
        <w:rPr>
          <w:b/>
        </w:rPr>
        <w:lastRenderedPageBreak/>
        <w:t>Контроль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за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витрачанням</w:t>
      </w:r>
      <w:r w:rsidRPr="00F77C6B">
        <w:rPr>
          <w:b/>
          <w:spacing w:val="1"/>
        </w:rPr>
        <w:t xml:space="preserve"> </w:t>
      </w:r>
      <w:r w:rsidRPr="00F77C6B">
        <w:t>затверджених</w:t>
      </w:r>
      <w:r w:rsidRPr="00F77C6B">
        <w:rPr>
          <w:spacing w:val="1"/>
        </w:rPr>
        <w:t xml:space="preserve"> </w:t>
      </w:r>
      <w:r w:rsidRPr="00F77C6B">
        <w:t>асигнувань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поквартально у формі звітів міністерств і відомств. Контролери Міністерства</w:t>
      </w:r>
      <w:r w:rsidRPr="00F77C6B">
        <w:rPr>
          <w:spacing w:val="1"/>
        </w:rPr>
        <w:t xml:space="preserve"> </w:t>
      </w:r>
      <w:r w:rsidRPr="00F77C6B">
        <w:t>фінансів вивчають отримані звіти, перевіряють дані і складають загальний звіт</w:t>
      </w:r>
      <w:r w:rsidRPr="00F77C6B">
        <w:rPr>
          <w:spacing w:val="1"/>
        </w:rPr>
        <w:t xml:space="preserve"> </w:t>
      </w:r>
      <w:r w:rsidRPr="00F77C6B">
        <w:t>про виконання</w:t>
      </w:r>
      <w:r w:rsidRPr="00F77C6B">
        <w:rPr>
          <w:spacing w:val="-3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доходах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витратах.</w:t>
      </w:r>
    </w:p>
    <w:p w:rsidR="006550B8" w:rsidRPr="00F77C6B" w:rsidRDefault="006550B8" w:rsidP="006550B8">
      <w:pPr>
        <w:pStyle w:val="a3"/>
        <w:spacing w:before="1"/>
        <w:ind w:right="129"/>
      </w:pPr>
      <w:r w:rsidRPr="00F77C6B">
        <w:t>Загальний звіт подається уряду, який, у свою чергу, відправляє його на</w:t>
      </w:r>
      <w:r w:rsidRPr="00F77C6B">
        <w:rPr>
          <w:spacing w:val="1"/>
        </w:rPr>
        <w:t xml:space="preserve"> </w:t>
      </w:r>
      <w:r w:rsidRPr="00F77C6B">
        <w:t>розгляд ревізійного бюро. Після того, як ревізійне бюро дасть висновок, звіт</w:t>
      </w:r>
      <w:r w:rsidRPr="00F77C6B">
        <w:rPr>
          <w:spacing w:val="1"/>
        </w:rPr>
        <w:t xml:space="preserve"> </w:t>
      </w:r>
      <w:r w:rsidRPr="00F77C6B">
        <w:t>затверджується урядом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передається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розгляд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затвердження</w:t>
      </w:r>
      <w:r w:rsidRPr="00F77C6B">
        <w:rPr>
          <w:spacing w:val="-5"/>
        </w:rPr>
        <w:t xml:space="preserve"> </w:t>
      </w:r>
      <w:r w:rsidRPr="00F77C6B">
        <w:t>до</w:t>
      </w:r>
      <w:r w:rsidRPr="00F77C6B">
        <w:rPr>
          <w:spacing w:val="-1"/>
        </w:rPr>
        <w:t xml:space="preserve"> </w:t>
      </w:r>
      <w:r w:rsidRPr="00F77C6B">
        <w:t>парламенту.</w:t>
      </w:r>
    </w:p>
    <w:p w:rsidR="006550B8" w:rsidRPr="00F77C6B" w:rsidRDefault="006550B8" w:rsidP="006550B8">
      <w:pPr>
        <w:pStyle w:val="1"/>
        <w:spacing w:before="6" w:line="319" w:lineRule="exact"/>
      </w:pPr>
      <w:r w:rsidRPr="00F77C6B">
        <w:t>Доходи</w:t>
      </w:r>
      <w:r w:rsidRPr="00F77C6B">
        <w:rPr>
          <w:spacing w:val="-5"/>
        </w:rPr>
        <w:t xml:space="preserve"> </w:t>
      </w:r>
      <w:r w:rsidRPr="00F77C6B">
        <w:t>державного</w:t>
      </w:r>
      <w:r w:rsidRPr="00F77C6B">
        <w:rPr>
          <w:spacing w:val="-1"/>
        </w:rPr>
        <w:t xml:space="preserve"> </w:t>
      </w:r>
      <w:r w:rsidRPr="00F77C6B">
        <w:t>бюджету</w:t>
      </w:r>
    </w:p>
    <w:p w:rsidR="006550B8" w:rsidRPr="00F77C6B" w:rsidRDefault="006550B8" w:rsidP="006550B8">
      <w:pPr>
        <w:pStyle w:val="a3"/>
        <w:ind w:right="129"/>
      </w:pPr>
      <w:r w:rsidRPr="00F77C6B">
        <w:t>Доходна</w:t>
      </w:r>
      <w:r w:rsidRPr="00F77C6B">
        <w:rPr>
          <w:spacing w:val="1"/>
        </w:rPr>
        <w:t xml:space="preserve"> </w:t>
      </w:r>
      <w:r w:rsidRPr="00F77C6B">
        <w:t>частина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(80%)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неподаткових</w:t>
      </w:r>
      <w:r w:rsidRPr="00F77C6B">
        <w:rPr>
          <w:spacing w:val="1"/>
        </w:rPr>
        <w:t xml:space="preserve"> </w:t>
      </w:r>
      <w:r w:rsidRPr="00F77C6B">
        <w:t>(20%)</w:t>
      </w:r>
      <w:r w:rsidRPr="00F77C6B">
        <w:rPr>
          <w:spacing w:val="1"/>
        </w:rPr>
        <w:t xml:space="preserve"> </w:t>
      </w:r>
      <w:r w:rsidRPr="00F77C6B">
        <w:t>надходжень.</w:t>
      </w:r>
      <w:r w:rsidRPr="00F77C6B">
        <w:rPr>
          <w:spacing w:val="1"/>
        </w:rPr>
        <w:t xml:space="preserve"> </w:t>
      </w:r>
      <w:r w:rsidRPr="00F77C6B">
        <w:t>Порівняно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іншими</w:t>
      </w:r>
      <w:r w:rsidRPr="00F77C6B">
        <w:rPr>
          <w:spacing w:val="1"/>
        </w:rPr>
        <w:t xml:space="preserve"> </w:t>
      </w:r>
      <w:r w:rsidRPr="00F77C6B">
        <w:t>країнами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неподаткових надходжень в Японії досить висока. Сюди входять доходи від</w:t>
      </w:r>
      <w:r w:rsidRPr="00F77C6B">
        <w:rPr>
          <w:spacing w:val="1"/>
        </w:rPr>
        <w:t xml:space="preserve"> </w:t>
      </w:r>
      <w:r w:rsidRPr="00F77C6B">
        <w:t>орендної</w:t>
      </w:r>
      <w:r w:rsidRPr="00F77C6B">
        <w:rPr>
          <w:spacing w:val="1"/>
        </w:rPr>
        <w:t xml:space="preserve"> </w:t>
      </w:r>
      <w:r w:rsidRPr="00F77C6B">
        <w:t>плати,</w:t>
      </w:r>
      <w:r w:rsidRPr="00F77C6B">
        <w:rPr>
          <w:spacing w:val="1"/>
        </w:rPr>
        <w:t xml:space="preserve"> </w:t>
      </w:r>
      <w:r w:rsidRPr="00F77C6B">
        <w:t>продажу</w:t>
      </w:r>
      <w:r w:rsidRPr="00F77C6B">
        <w:rPr>
          <w:spacing w:val="1"/>
        </w:rPr>
        <w:t xml:space="preserve"> </w:t>
      </w:r>
      <w:r w:rsidRPr="00F77C6B">
        <w:t>земельних</w:t>
      </w:r>
      <w:r w:rsidRPr="00F77C6B">
        <w:rPr>
          <w:spacing w:val="1"/>
        </w:rPr>
        <w:t xml:space="preserve"> </w:t>
      </w:r>
      <w:r w:rsidRPr="00F77C6B">
        <w:t>ділянок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іншої</w:t>
      </w:r>
      <w:r w:rsidRPr="00F77C6B">
        <w:rPr>
          <w:spacing w:val="1"/>
        </w:rPr>
        <w:t xml:space="preserve"> </w:t>
      </w:r>
      <w:r w:rsidRPr="00F77C6B">
        <w:t>нерухомості,</w:t>
      </w:r>
      <w:r w:rsidRPr="00F77C6B">
        <w:rPr>
          <w:spacing w:val="70"/>
        </w:rPr>
        <w:t xml:space="preserve"> </w:t>
      </w:r>
      <w:r w:rsidRPr="00F77C6B">
        <w:t>пені,</w:t>
      </w:r>
      <w:r w:rsidRPr="00F77C6B">
        <w:rPr>
          <w:spacing w:val="1"/>
        </w:rPr>
        <w:t xml:space="preserve"> </w:t>
      </w:r>
      <w:r w:rsidRPr="00F77C6B">
        <w:t>штрафи,</w:t>
      </w:r>
      <w:r w:rsidRPr="00F77C6B">
        <w:rPr>
          <w:spacing w:val="-2"/>
        </w:rPr>
        <w:t xml:space="preserve"> </w:t>
      </w:r>
      <w:r w:rsidRPr="00F77C6B">
        <w:t>доходи від</w:t>
      </w:r>
      <w:r w:rsidRPr="00F77C6B">
        <w:rPr>
          <w:spacing w:val="-2"/>
        </w:rPr>
        <w:t xml:space="preserve"> </w:t>
      </w:r>
      <w:r w:rsidRPr="00F77C6B">
        <w:t>лотерей,</w:t>
      </w:r>
      <w:r w:rsidRPr="00F77C6B">
        <w:rPr>
          <w:spacing w:val="-1"/>
        </w:rPr>
        <w:t xml:space="preserve"> </w:t>
      </w:r>
      <w:r w:rsidRPr="00F77C6B">
        <w:t>позики</w:t>
      </w:r>
      <w:r w:rsidRPr="00F77C6B">
        <w:rPr>
          <w:spacing w:val="1"/>
        </w:rPr>
        <w:t xml:space="preserve"> </w:t>
      </w:r>
      <w:r w:rsidRPr="00F77C6B">
        <w:t>тощо.</w:t>
      </w:r>
    </w:p>
    <w:p w:rsidR="006550B8" w:rsidRPr="00F77C6B" w:rsidRDefault="006550B8" w:rsidP="006550B8">
      <w:pPr>
        <w:pStyle w:val="1"/>
        <w:spacing w:before="4" w:line="319" w:lineRule="exact"/>
      </w:pPr>
      <w:r w:rsidRPr="00F77C6B">
        <w:t>Витрати</w:t>
      </w:r>
      <w:r w:rsidRPr="00F77C6B">
        <w:rPr>
          <w:spacing w:val="-3"/>
        </w:rPr>
        <w:t xml:space="preserve"> </w:t>
      </w:r>
      <w:r w:rsidRPr="00F77C6B">
        <w:t>державного</w:t>
      </w:r>
      <w:r w:rsidRPr="00F77C6B">
        <w:rPr>
          <w:spacing w:val="-2"/>
        </w:rPr>
        <w:t xml:space="preserve"> </w:t>
      </w:r>
      <w:r w:rsidRPr="00F77C6B">
        <w:t>бюджету</w:t>
      </w:r>
    </w:p>
    <w:p w:rsidR="006550B8" w:rsidRPr="00F77C6B" w:rsidRDefault="006550B8" w:rsidP="006550B8">
      <w:pPr>
        <w:pStyle w:val="a3"/>
        <w:ind w:right="131"/>
      </w:pPr>
      <w:r w:rsidRPr="00F77C6B">
        <w:t>Особливість Японії полягає в тому, що показник питомої ваги державних</w:t>
      </w:r>
      <w:r w:rsidRPr="00F77C6B">
        <w:rPr>
          <w:spacing w:val="1"/>
        </w:rPr>
        <w:t xml:space="preserve"> </w:t>
      </w:r>
      <w:r w:rsidRPr="00F77C6B">
        <w:t>витрат у ВВП країни є одним з найменших серед показників розвинутих країн.</w:t>
      </w:r>
      <w:r w:rsidRPr="00F77C6B">
        <w:rPr>
          <w:spacing w:val="1"/>
        </w:rPr>
        <w:t xml:space="preserve"> </w:t>
      </w:r>
      <w:r w:rsidRPr="00F77C6B">
        <w:t>Величезну частину витрат державного бюджету становлять соціальні витрати</w:t>
      </w:r>
      <w:r w:rsidRPr="00F77C6B">
        <w:rPr>
          <w:spacing w:val="1"/>
        </w:rPr>
        <w:t xml:space="preserve"> </w:t>
      </w:r>
      <w:r w:rsidRPr="00F77C6B">
        <w:t>(більше</w:t>
      </w:r>
      <w:r w:rsidRPr="00F77C6B">
        <w:rPr>
          <w:spacing w:val="14"/>
        </w:rPr>
        <w:t xml:space="preserve"> </w:t>
      </w:r>
      <w:r w:rsidRPr="00F77C6B">
        <w:t>50%,</w:t>
      </w:r>
      <w:r w:rsidRPr="00F77C6B">
        <w:rPr>
          <w:spacing w:val="16"/>
        </w:rPr>
        <w:t xml:space="preserve"> </w:t>
      </w:r>
      <w:r w:rsidRPr="00F77C6B">
        <w:t>із</w:t>
      </w:r>
      <w:r w:rsidRPr="00F77C6B">
        <w:rPr>
          <w:spacing w:val="14"/>
        </w:rPr>
        <w:t xml:space="preserve"> </w:t>
      </w:r>
      <w:r w:rsidRPr="00F77C6B">
        <w:t>них</w:t>
      </w:r>
      <w:r w:rsidRPr="00F77C6B">
        <w:rPr>
          <w:spacing w:val="17"/>
        </w:rPr>
        <w:t xml:space="preserve"> </w:t>
      </w:r>
      <w:r w:rsidRPr="00F77C6B">
        <w:t>на</w:t>
      </w:r>
      <w:r w:rsidRPr="00F77C6B">
        <w:rPr>
          <w:spacing w:val="15"/>
        </w:rPr>
        <w:t xml:space="preserve"> </w:t>
      </w:r>
      <w:r w:rsidRPr="00F77C6B">
        <w:t>освіту</w:t>
      </w:r>
      <w:r w:rsidRPr="00F77C6B">
        <w:rPr>
          <w:spacing w:val="19"/>
        </w:rPr>
        <w:t xml:space="preserve"> </w:t>
      </w:r>
      <w:r w:rsidRPr="00F77C6B">
        <w:t>–</w:t>
      </w:r>
      <w:r w:rsidRPr="00F77C6B">
        <w:rPr>
          <w:spacing w:val="16"/>
        </w:rPr>
        <w:t xml:space="preserve"> </w:t>
      </w:r>
      <w:r w:rsidRPr="00F77C6B">
        <w:t>близько</w:t>
      </w:r>
      <w:r w:rsidRPr="00F77C6B">
        <w:rPr>
          <w:spacing w:val="17"/>
        </w:rPr>
        <w:t xml:space="preserve"> </w:t>
      </w:r>
      <w:r w:rsidRPr="00F77C6B">
        <w:t>12%).</w:t>
      </w:r>
      <w:r w:rsidRPr="00F77C6B">
        <w:rPr>
          <w:spacing w:val="16"/>
        </w:rPr>
        <w:t xml:space="preserve"> </w:t>
      </w:r>
      <w:r w:rsidRPr="00F77C6B">
        <w:t>А</w:t>
      </w:r>
      <w:r w:rsidRPr="00F77C6B">
        <w:rPr>
          <w:spacing w:val="14"/>
        </w:rPr>
        <w:t xml:space="preserve"> </w:t>
      </w:r>
      <w:r w:rsidRPr="00F77C6B">
        <w:t>серед</w:t>
      </w:r>
      <w:r w:rsidRPr="00F77C6B">
        <w:rPr>
          <w:spacing w:val="17"/>
        </w:rPr>
        <w:t xml:space="preserve"> </w:t>
      </w:r>
      <w:r w:rsidRPr="00F77C6B">
        <w:t>них</w:t>
      </w:r>
      <w:r w:rsidRPr="00F77C6B">
        <w:rPr>
          <w:spacing w:val="18"/>
        </w:rPr>
        <w:t xml:space="preserve"> </w:t>
      </w:r>
      <w:r w:rsidRPr="00F77C6B">
        <w:t>–</w:t>
      </w:r>
      <w:r w:rsidRPr="00F77C6B">
        <w:rPr>
          <w:spacing w:val="19"/>
        </w:rPr>
        <w:t xml:space="preserve"> </w:t>
      </w:r>
      <w:r w:rsidRPr="00F77C6B">
        <w:t>пенсії</w:t>
      </w:r>
      <w:r w:rsidRPr="00F77C6B">
        <w:rPr>
          <w:spacing w:val="18"/>
        </w:rPr>
        <w:t xml:space="preserve"> </w:t>
      </w:r>
      <w:r w:rsidRPr="00F77C6B">
        <w:t>по</w:t>
      </w:r>
      <w:r w:rsidRPr="00F77C6B">
        <w:rPr>
          <w:spacing w:val="19"/>
        </w:rPr>
        <w:t xml:space="preserve"> </w:t>
      </w:r>
      <w:r w:rsidRPr="00F77C6B">
        <w:t>старості</w:t>
      </w:r>
      <w:r w:rsidRPr="00F77C6B">
        <w:rPr>
          <w:spacing w:val="-68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інвалідності</w:t>
      </w:r>
      <w:r w:rsidRPr="00F77C6B">
        <w:rPr>
          <w:spacing w:val="1"/>
        </w:rPr>
        <w:t xml:space="preserve"> </w:t>
      </w:r>
      <w:r w:rsidRPr="00F77C6B">
        <w:t>(30%).</w:t>
      </w:r>
    </w:p>
    <w:p w:rsidR="006550B8" w:rsidRPr="00F77C6B" w:rsidRDefault="006550B8" w:rsidP="006550B8">
      <w:pPr>
        <w:pStyle w:val="a3"/>
        <w:ind w:right="129"/>
      </w:pP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фінансується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звана</w:t>
      </w:r>
      <w:r w:rsidRPr="00F77C6B">
        <w:rPr>
          <w:spacing w:val="1"/>
        </w:rPr>
        <w:t xml:space="preserve"> </w:t>
      </w:r>
      <w:r w:rsidRPr="00F77C6B">
        <w:t>«громадська</w:t>
      </w:r>
      <w:r w:rsidRPr="00F77C6B">
        <w:rPr>
          <w:spacing w:val="1"/>
        </w:rPr>
        <w:t xml:space="preserve"> </w:t>
      </w:r>
      <w:r w:rsidRPr="00F77C6B">
        <w:t>допомога». Вона охоплює</w:t>
      </w:r>
      <w:r w:rsidRPr="00F77C6B">
        <w:rPr>
          <w:spacing w:val="1"/>
        </w:rPr>
        <w:t xml:space="preserve"> </w:t>
      </w:r>
      <w:r w:rsidRPr="00F77C6B">
        <w:t>тих, хто</w:t>
      </w:r>
      <w:r w:rsidRPr="00F77C6B">
        <w:rPr>
          <w:spacing w:val="1"/>
        </w:rPr>
        <w:t xml:space="preserve"> </w:t>
      </w:r>
      <w:r w:rsidRPr="00F77C6B">
        <w:t>сам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 змозі</w:t>
      </w:r>
      <w:r w:rsidRPr="00F77C6B">
        <w:rPr>
          <w:spacing w:val="1"/>
        </w:rPr>
        <w:t xml:space="preserve"> </w:t>
      </w:r>
      <w:r w:rsidRPr="00F77C6B">
        <w:t>забезпечити</w:t>
      </w:r>
      <w:r w:rsidRPr="00F77C6B">
        <w:rPr>
          <w:spacing w:val="1"/>
        </w:rPr>
        <w:t xml:space="preserve"> </w:t>
      </w:r>
      <w:r w:rsidRPr="00F77C6B">
        <w:t>мінімальний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життя.</w:t>
      </w:r>
      <w:r w:rsidRPr="00F77C6B">
        <w:rPr>
          <w:spacing w:val="1"/>
        </w:rPr>
        <w:t xml:space="preserve"> </w:t>
      </w:r>
      <w:r w:rsidRPr="00F77C6B">
        <w:t>Така</w:t>
      </w:r>
      <w:r w:rsidRPr="00F77C6B">
        <w:rPr>
          <w:spacing w:val="1"/>
        </w:rPr>
        <w:t xml:space="preserve"> </w:t>
      </w:r>
      <w:r w:rsidRPr="00F77C6B">
        <w:t>допомога</w:t>
      </w:r>
      <w:r w:rsidRPr="00F77C6B">
        <w:rPr>
          <w:spacing w:val="1"/>
        </w:rPr>
        <w:t xml:space="preserve"> </w:t>
      </w:r>
      <w:r w:rsidRPr="00F77C6B">
        <w:t>надається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підставі</w:t>
      </w:r>
      <w:r w:rsidRPr="00F77C6B">
        <w:rPr>
          <w:spacing w:val="1"/>
        </w:rPr>
        <w:t xml:space="preserve"> </w:t>
      </w:r>
      <w:r w:rsidRPr="00F77C6B">
        <w:t>закону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гарантії</w:t>
      </w:r>
      <w:r w:rsidRPr="00F77C6B">
        <w:rPr>
          <w:spacing w:val="1"/>
        </w:rPr>
        <w:t xml:space="preserve"> </w:t>
      </w:r>
      <w:r w:rsidRPr="00F77C6B">
        <w:t>прожиткового</w:t>
      </w:r>
      <w:r w:rsidRPr="00F77C6B">
        <w:rPr>
          <w:spacing w:val="1"/>
        </w:rPr>
        <w:t xml:space="preserve"> </w:t>
      </w:r>
      <w:r w:rsidRPr="00F77C6B">
        <w:t>мінімуму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виплачується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семи</w:t>
      </w:r>
      <w:r w:rsidRPr="00F77C6B">
        <w:rPr>
          <w:spacing w:val="1"/>
        </w:rPr>
        <w:t xml:space="preserve"> </w:t>
      </w:r>
      <w:r w:rsidRPr="00F77C6B">
        <w:t>номінаціях: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повсякденні</w:t>
      </w:r>
      <w:r w:rsidRPr="00F77C6B">
        <w:rPr>
          <w:spacing w:val="-67"/>
        </w:rPr>
        <w:t xml:space="preserve"> </w:t>
      </w:r>
      <w:r w:rsidRPr="00F77C6B">
        <w:t>потреби, освіту, житло, медичне обслуговування, материнство, по безробіттю,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поховання.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2025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планується</w:t>
      </w:r>
      <w:r w:rsidRPr="00F77C6B">
        <w:rPr>
          <w:spacing w:val="1"/>
        </w:rPr>
        <w:t xml:space="preserve"> </w:t>
      </w:r>
      <w:r w:rsidRPr="00F77C6B">
        <w:t>збільшити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саме,</w:t>
      </w:r>
      <w:r w:rsidRPr="00F77C6B">
        <w:rPr>
          <w:spacing w:val="1"/>
        </w:rPr>
        <w:t xml:space="preserve"> </w:t>
      </w:r>
      <w:r w:rsidRPr="00F77C6B">
        <w:t>підвищити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соціальної</w:t>
      </w:r>
      <w:r w:rsidRPr="00F77C6B">
        <w:rPr>
          <w:spacing w:val="1"/>
        </w:rPr>
        <w:t xml:space="preserve"> </w:t>
      </w:r>
      <w:r w:rsidRPr="00F77C6B">
        <w:t>захищеності</w:t>
      </w:r>
      <w:r w:rsidRPr="00F77C6B">
        <w:rPr>
          <w:spacing w:val="1"/>
        </w:rPr>
        <w:t xml:space="preserve"> </w:t>
      </w:r>
      <w:r w:rsidRPr="00F77C6B">
        <w:t>всіх,</w:t>
      </w:r>
      <w:r w:rsidRPr="00F77C6B">
        <w:rPr>
          <w:spacing w:val="1"/>
        </w:rPr>
        <w:t xml:space="preserve"> </w:t>
      </w:r>
      <w:r w:rsidRPr="00F77C6B">
        <w:t>хто</w:t>
      </w:r>
      <w:r w:rsidRPr="00F77C6B">
        <w:rPr>
          <w:spacing w:val="1"/>
        </w:rPr>
        <w:t xml:space="preserve"> </w:t>
      </w:r>
      <w:r w:rsidRPr="00F77C6B">
        <w:t>потребує</w:t>
      </w:r>
      <w:r w:rsidRPr="00F77C6B">
        <w:rPr>
          <w:spacing w:val="1"/>
        </w:rPr>
        <w:t xml:space="preserve"> </w:t>
      </w:r>
      <w:r w:rsidRPr="00F77C6B">
        <w:t>її.</w:t>
      </w:r>
      <w:r w:rsidRPr="00F77C6B">
        <w:rPr>
          <w:spacing w:val="1"/>
        </w:rPr>
        <w:t xml:space="preserve"> </w:t>
      </w:r>
      <w:r w:rsidRPr="00F77C6B">
        <w:t>75%</w:t>
      </w:r>
      <w:r w:rsidRPr="00F77C6B">
        <w:rPr>
          <w:spacing w:val="1"/>
        </w:rPr>
        <w:t xml:space="preserve"> </w:t>
      </w:r>
      <w:r w:rsidRPr="00F77C6B">
        <w:t>виплат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загальній</w:t>
      </w:r>
      <w:r w:rsidRPr="00F77C6B">
        <w:rPr>
          <w:spacing w:val="1"/>
        </w:rPr>
        <w:t xml:space="preserve"> </w:t>
      </w:r>
      <w:r w:rsidRPr="00F77C6B">
        <w:t>допомозі</w:t>
      </w:r>
      <w:r w:rsidRPr="00F77C6B">
        <w:rPr>
          <w:spacing w:val="1"/>
        </w:rPr>
        <w:t xml:space="preserve"> </w:t>
      </w:r>
      <w:r w:rsidRPr="00F77C6B">
        <w:t>надається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центрального</w:t>
      </w:r>
      <w:r w:rsidRPr="00F77C6B">
        <w:rPr>
          <w:spacing w:val="1"/>
        </w:rPr>
        <w:t xml:space="preserve"> </w:t>
      </w:r>
      <w:r w:rsidRPr="00F77C6B">
        <w:t>бюджету,</w:t>
      </w:r>
      <w:r w:rsidRPr="00F77C6B">
        <w:rPr>
          <w:spacing w:val="-2"/>
        </w:rPr>
        <w:t xml:space="preserve"> </w:t>
      </w:r>
      <w:r w:rsidRPr="00F77C6B">
        <w:t>25%</w:t>
      </w:r>
      <w:r w:rsidRPr="00F77C6B">
        <w:rPr>
          <w:spacing w:val="-1"/>
        </w:rPr>
        <w:t xml:space="preserve"> </w:t>
      </w:r>
      <w:r w:rsidRPr="00F77C6B">
        <w:t>– з</w:t>
      </w:r>
      <w:r w:rsidRPr="00F77C6B">
        <w:rPr>
          <w:spacing w:val="-1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місцевих</w:t>
      </w:r>
      <w:r w:rsidRPr="00F77C6B">
        <w:rPr>
          <w:spacing w:val="-3"/>
        </w:rPr>
        <w:t xml:space="preserve"> </w:t>
      </w:r>
      <w:r w:rsidRPr="00F77C6B">
        <w:t>органів</w:t>
      </w:r>
      <w:r w:rsidRPr="00F77C6B">
        <w:rPr>
          <w:spacing w:val="-2"/>
        </w:rPr>
        <w:t xml:space="preserve"> </w:t>
      </w:r>
      <w:r w:rsidRPr="00F77C6B">
        <w:t>влади.</w:t>
      </w:r>
    </w:p>
    <w:p w:rsidR="006550B8" w:rsidRPr="00F77C6B" w:rsidRDefault="006550B8" w:rsidP="006550B8">
      <w:pPr>
        <w:ind w:left="132" w:right="130" w:firstLine="708"/>
        <w:jc w:val="both"/>
        <w:rPr>
          <w:sz w:val="30"/>
        </w:rPr>
      </w:pP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року 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зростає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стаття 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витрати по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державному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боргу. Зараз японський уряд витрачає майже половину податкових надходжень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погашення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величезного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боргу.</w:t>
      </w:r>
      <w:r w:rsidRPr="00F77C6B">
        <w:rPr>
          <w:spacing w:val="1"/>
          <w:sz w:val="28"/>
        </w:rPr>
        <w:t xml:space="preserve"> </w:t>
      </w:r>
      <w:r w:rsidRPr="00F77C6B">
        <w:rPr>
          <w:sz w:val="30"/>
        </w:rPr>
        <w:t>Величина</w:t>
      </w:r>
      <w:r w:rsidRPr="00F77C6B">
        <w:rPr>
          <w:spacing w:val="1"/>
          <w:sz w:val="30"/>
        </w:rPr>
        <w:t xml:space="preserve"> </w:t>
      </w:r>
      <w:r w:rsidRPr="00F77C6B">
        <w:rPr>
          <w:sz w:val="30"/>
        </w:rPr>
        <w:t>держборгу</w:t>
      </w:r>
      <w:r w:rsidRPr="00F77C6B">
        <w:rPr>
          <w:spacing w:val="1"/>
          <w:sz w:val="30"/>
        </w:rPr>
        <w:t xml:space="preserve"> </w:t>
      </w:r>
      <w:r w:rsidRPr="00F77C6B">
        <w:rPr>
          <w:sz w:val="30"/>
        </w:rPr>
        <w:t>Японії</w:t>
      </w:r>
      <w:r w:rsidRPr="00F77C6B">
        <w:rPr>
          <w:spacing w:val="1"/>
          <w:sz w:val="30"/>
        </w:rPr>
        <w:t xml:space="preserve"> </w:t>
      </w:r>
      <w:r w:rsidRPr="00F77C6B">
        <w:rPr>
          <w:sz w:val="30"/>
        </w:rPr>
        <w:t>становить</w:t>
      </w:r>
      <w:r w:rsidRPr="00F77C6B">
        <w:rPr>
          <w:spacing w:val="-2"/>
          <w:sz w:val="30"/>
        </w:rPr>
        <w:t xml:space="preserve"> </w:t>
      </w:r>
      <w:r w:rsidRPr="00F77C6B">
        <w:rPr>
          <w:sz w:val="30"/>
        </w:rPr>
        <w:t>246% до</w:t>
      </w:r>
      <w:r w:rsidRPr="00F77C6B">
        <w:rPr>
          <w:spacing w:val="-2"/>
          <w:sz w:val="30"/>
        </w:rPr>
        <w:t xml:space="preserve"> </w:t>
      </w:r>
      <w:r w:rsidRPr="00F77C6B">
        <w:rPr>
          <w:sz w:val="30"/>
        </w:rPr>
        <w:t>ВВП.</w:t>
      </w:r>
    </w:p>
    <w:p w:rsidR="006550B8" w:rsidRPr="00F77C6B" w:rsidRDefault="006550B8" w:rsidP="006550B8">
      <w:pPr>
        <w:pStyle w:val="a3"/>
        <w:spacing w:before="3"/>
        <w:ind w:left="0" w:firstLine="0"/>
        <w:jc w:val="left"/>
      </w:pPr>
    </w:p>
    <w:p w:rsidR="006550B8" w:rsidRPr="00F77C6B" w:rsidRDefault="006550B8" w:rsidP="006550B8">
      <w:pPr>
        <w:pStyle w:val="1"/>
        <w:numPr>
          <w:ilvl w:val="0"/>
          <w:numId w:val="5"/>
        </w:numPr>
        <w:tabs>
          <w:tab w:val="left" w:pos="1122"/>
        </w:tabs>
        <w:spacing w:line="319" w:lineRule="exact"/>
      </w:pPr>
      <w:bookmarkStart w:id="3" w:name="_TOC_250007"/>
      <w:r w:rsidRPr="00F77C6B">
        <w:t>Податкова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bookmarkEnd w:id="3"/>
      <w:r w:rsidRPr="00F77C6B">
        <w:t>Японії.</w:t>
      </w:r>
    </w:p>
    <w:p w:rsidR="006550B8" w:rsidRPr="00F77C6B" w:rsidRDefault="006550B8" w:rsidP="006550B8">
      <w:pPr>
        <w:pStyle w:val="a3"/>
        <w:ind w:right="128"/>
      </w:pPr>
      <w:r w:rsidRPr="00F77C6B">
        <w:t>Податкова система Японії характеризується великою кількістю податків,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право</w:t>
      </w:r>
      <w:r w:rsidRPr="00F77C6B">
        <w:rPr>
          <w:spacing w:val="1"/>
        </w:rPr>
        <w:t xml:space="preserve"> </w:t>
      </w:r>
      <w:r w:rsidRPr="00F77C6B">
        <w:t>збирати</w:t>
      </w:r>
      <w:r w:rsidRPr="00F77C6B">
        <w:rPr>
          <w:spacing w:val="1"/>
        </w:rPr>
        <w:t xml:space="preserve"> </w:t>
      </w:r>
      <w:r w:rsidRPr="00F77C6B">
        <w:t>кожний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територіального</w:t>
      </w:r>
      <w:r w:rsidRPr="00F77C6B">
        <w:rPr>
          <w:spacing w:val="1"/>
        </w:rPr>
        <w:t xml:space="preserve"> </w:t>
      </w:r>
      <w:r w:rsidRPr="00F77C6B">
        <w:t>управління.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70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податки країни зафіксовані у законодавчих актах. Всього державних податків 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-3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двадцять</w:t>
      </w:r>
      <w:r w:rsidRPr="00F77C6B">
        <w:rPr>
          <w:spacing w:val="-2"/>
        </w:rPr>
        <w:t xml:space="preserve"> </w:t>
      </w:r>
      <w:r w:rsidRPr="00F77C6B">
        <w:t>п’яти.</w:t>
      </w:r>
    </w:p>
    <w:p w:rsidR="006550B8" w:rsidRPr="00F77C6B" w:rsidRDefault="006550B8" w:rsidP="006550B8">
      <w:pPr>
        <w:pStyle w:val="a3"/>
        <w:ind w:right="129"/>
      </w:pPr>
      <w:r w:rsidRPr="00F77C6B">
        <w:t>У Японії збираються прямі (65% у структурі податків) і непрямі (35%)</w:t>
      </w:r>
      <w:r w:rsidRPr="00F77C6B">
        <w:rPr>
          <w:spacing w:val="1"/>
        </w:rPr>
        <w:t xml:space="preserve"> </w:t>
      </w:r>
      <w:r w:rsidRPr="00F77C6B">
        <w:t>податки.</w:t>
      </w:r>
      <w:r w:rsidRPr="00F77C6B">
        <w:rPr>
          <w:spacing w:val="-2"/>
        </w:rPr>
        <w:t xml:space="preserve"> </w:t>
      </w:r>
      <w:r w:rsidRPr="00F77C6B">
        <w:t>Основу</w:t>
      </w:r>
      <w:r w:rsidRPr="00F77C6B">
        <w:rPr>
          <w:spacing w:val="-5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складають</w:t>
      </w:r>
      <w:r w:rsidRPr="00F77C6B">
        <w:rPr>
          <w:spacing w:val="-1"/>
        </w:rPr>
        <w:t xml:space="preserve"> </w:t>
      </w:r>
      <w:r w:rsidRPr="00F77C6B">
        <w:t>прямі</w:t>
      </w:r>
      <w:r w:rsidRPr="00F77C6B">
        <w:rPr>
          <w:spacing w:val="1"/>
        </w:rPr>
        <w:t xml:space="preserve"> </w:t>
      </w:r>
      <w:r w:rsidRPr="00F77C6B">
        <w:t>податки.</w:t>
      </w:r>
    </w:p>
    <w:p w:rsidR="006550B8" w:rsidRPr="00F77C6B" w:rsidRDefault="006550B8" w:rsidP="006550B8">
      <w:pPr>
        <w:pStyle w:val="a3"/>
        <w:spacing w:before="6" w:line="237" w:lineRule="auto"/>
        <w:ind w:right="134"/>
      </w:pPr>
      <w:r w:rsidRPr="00F77C6B">
        <w:rPr>
          <w:rFonts w:ascii="Wingdings" w:hAnsi="Wingdings"/>
          <w:sz w:val="40"/>
        </w:rPr>
        <w:t></w:t>
      </w:r>
      <w:r w:rsidRPr="00F77C6B">
        <w:t xml:space="preserve">До </w:t>
      </w:r>
      <w:r w:rsidRPr="00F77C6B">
        <w:rPr>
          <w:b/>
        </w:rPr>
        <w:t xml:space="preserve">прямих податків </w:t>
      </w:r>
      <w:r w:rsidRPr="00F77C6B">
        <w:t>відносяться податки з юридичних і фізичних осіб,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майно,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спадщину,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доходи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операцій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цінними</w:t>
      </w:r>
      <w:r w:rsidRPr="00F77C6B">
        <w:rPr>
          <w:spacing w:val="-4"/>
        </w:rPr>
        <w:t xml:space="preserve"> </w:t>
      </w:r>
      <w:r w:rsidRPr="00F77C6B">
        <w:t>паперами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деякі</w:t>
      </w:r>
      <w:r w:rsidRPr="00F77C6B">
        <w:rPr>
          <w:spacing w:val="-1"/>
        </w:rPr>
        <w:t xml:space="preserve"> </w:t>
      </w:r>
      <w:r w:rsidRPr="00F77C6B">
        <w:t>інші.</w:t>
      </w:r>
    </w:p>
    <w:p w:rsidR="006550B8" w:rsidRPr="00F77C6B" w:rsidRDefault="006550B8" w:rsidP="006550B8">
      <w:pPr>
        <w:pStyle w:val="a3"/>
        <w:spacing w:line="320" w:lineRule="exact"/>
        <w:ind w:left="841" w:firstLine="0"/>
        <w:jc w:val="left"/>
      </w:pPr>
      <w:r w:rsidRPr="00F77C6B">
        <w:t>Всі</w:t>
      </w:r>
      <w:r w:rsidRPr="00F77C6B">
        <w:rPr>
          <w:spacing w:val="-2"/>
        </w:rPr>
        <w:t xml:space="preserve"> </w:t>
      </w:r>
      <w:r w:rsidRPr="00F77C6B">
        <w:t>податки</w:t>
      </w:r>
      <w:r w:rsidRPr="00F77C6B">
        <w:rPr>
          <w:spacing w:val="-3"/>
        </w:rPr>
        <w:t xml:space="preserve"> </w:t>
      </w:r>
      <w:r w:rsidRPr="00F77C6B">
        <w:t>поділяються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три</w:t>
      </w:r>
      <w:r w:rsidRPr="00F77C6B">
        <w:rPr>
          <w:spacing w:val="-2"/>
        </w:rPr>
        <w:t xml:space="preserve"> </w:t>
      </w:r>
      <w:r w:rsidRPr="00F77C6B">
        <w:t>основні</w:t>
      </w:r>
      <w:r w:rsidRPr="00F77C6B">
        <w:rPr>
          <w:spacing w:val="-2"/>
        </w:rPr>
        <w:t xml:space="preserve"> </w:t>
      </w:r>
      <w:r w:rsidRPr="00F77C6B">
        <w:t>групи:</w:t>
      </w:r>
    </w:p>
    <w:p w:rsidR="006550B8" w:rsidRPr="00F77C6B" w:rsidRDefault="006550B8" w:rsidP="006550B8">
      <w:pPr>
        <w:pStyle w:val="a3"/>
        <w:ind w:left="841" w:firstLine="0"/>
        <w:jc w:val="left"/>
      </w:pPr>
      <w:r w:rsidRPr="00F77C6B">
        <w:t>І.</w:t>
      </w:r>
      <w:r w:rsidRPr="00F77C6B">
        <w:rPr>
          <w:spacing w:val="-3"/>
        </w:rPr>
        <w:t xml:space="preserve"> </w:t>
      </w:r>
      <w:r w:rsidRPr="00F77C6B">
        <w:t>Прямі</w:t>
      </w:r>
      <w:r w:rsidRPr="00F77C6B">
        <w:rPr>
          <w:spacing w:val="-4"/>
        </w:rPr>
        <w:t xml:space="preserve"> </w:t>
      </w:r>
      <w:r w:rsidRPr="00F77C6B">
        <w:t>прибуткові</w:t>
      </w:r>
      <w:r w:rsidRPr="00F77C6B">
        <w:rPr>
          <w:spacing w:val="-5"/>
        </w:rPr>
        <w:t xml:space="preserve"> </w:t>
      </w:r>
      <w:r w:rsidRPr="00F77C6B">
        <w:t>податки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юридичних та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фізичних</w:t>
      </w:r>
      <w:r w:rsidRPr="00F77C6B">
        <w:rPr>
          <w:spacing w:val="-1"/>
        </w:rPr>
        <w:t xml:space="preserve"> </w:t>
      </w:r>
      <w:r w:rsidRPr="00F77C6B">
        <w:t>осіб;</w:t>
      </w:r>
    </w:p>
    <w:p w:rsidR="006550B8" w:rsidRPr="00F77C6B" w:rsidRDefault="006550B8" w:rsidP="006550B8">
      <w:p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 w:line="242" w:lineRule="auto"/>
        <w:ind w:right="136"/>
      </w:pPr>
      <w:r w:rsidRPr="00F77C6B">
        <w:lastRenderedPageBreak/>
        <w:t>ІІ. Прямі податки на майно (земельний податок, податок на спадщину та</w:t>
      </w:r>
      <w:r w:rsidRPr="00F77C6B">
        <w:rPr>
          <w:spacing w:val="1"/>
        </w:rPr>
        <w:t xml:space="preserve"> </w:t>
      </w:r>
      <w:r w:rsidRPr="00F77C6B">
        <w:t>дарування,</w:t>
      </w:r>
      <w:r w:rsidRPr="00F77C6B">
        <w:rPr>
          <w:spacing w:val="-1"/>
        </w:rPr>
        <w:t xml:space="preserve"> </w:t>
      </w: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на нерухомість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ін.);</w:t>
      </w:r>
    </w:p>
    <w:p w:rsidR="006550B8" w:rsidRPr="00F77C6B" w:rsidRDefault="006550B8" w:rsidP="006550B8">
      <w:pPr>
        <w:pStyle w:val="a3"/>
        <w:ind w:right="140"/>
      </w:pPr>
      <w:r w:rsidRPr="00F77C6B">
        <w:t>ІІІ.</w:t>
      </w:r>
      <w:r w:rsidRPr="00F77C6B">
        <w:rPr>
          <w:spacing w:val="1"/>
        </w:rPr>
        <w:t xml:space="preserve"> </w:t>
      </w:r>
      <w:r w:rsidRPr="00F77C6B">
        <w:t>Прямі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непрямі</w:t>
      </w:r>
      <w:r w:rsidRPr="00F77C6B">
        <w:rPr>
          <w:spacing w:val="1"/>
        </w:rPr>
        <w:t xml:space="preserve"> </w:t>
      </w:r>
      <w:r w:rsidRPr="00F77C6B">
        <w:t>споживчі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(гербовий</w:t>
      </w:r>
      <w:r w:rsidRPr="00F77C6B">
        <w:rPr>
          <w:spacing w:val="1"/>
        </w:rPr>
        <w:t xml:space="preserve"> </w:t>
      </w:r>
      <w:r w:rsidRPr="00F77C6B">
        <w:t>збір,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споживання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ін.).</w:t>
      </w:r>
    </w:p>
    <w:p w:rsidR="006550B8" w:rsidRPr="00F77C6B" w:rsidRDefault="006550B8" w:rsidP="006550B8">
      <w:pPr>
        <w:pStyle w:val="a3"/>
        <w:ind w:right="135"/>
      </w:pP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налічується</w:t>
      </w:r>
      <w:r w:rsidRPr="00F77C6B">
        <w:rPr>
          <w:spacing w:val="1"/>
        </w:rPr>
        <w:t xml:space="preserve"> </w:t>
      </w:r>
      <w:r w:rsidRPr="00F77C6B">
        <w:t>47</w:t>
      </w:r>
      <w:r w:rsidRPr="00F77C6B">
        <w:rPr>
          <w:spacing w:val="1"/>
        </w:rPr>
        <w:t xml:space="preserve"> </w:t>
      </w:r>
      <w:r w:rsidRPr="00F77C6B">
        <w:t>префектур,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об’єднують 3045</w:t>
      </w:r>
      <w:r w:rsidRPr="00F77C6B">
        <w:rPr>
          <w:spacing w:val="1"/>
        </w:rPr>
        <w:t xml:space="preserve"> </w:t>
      </w:r>
      <w:r w:rsidRPr="00F77C6B">
        <w:t>міст,</w:t>
      </w:r>
      <w:r w:rsidRPr="00F77C6B">
        <w:rPr>
          <w:spacing w:val="1"/>
        </w:rPr>
        <w:t xml:space="preserve"> </w:t>
      </w:r>
      <w:r w:rsidRPr="00F77C6B">
        <w:t>селищ,</w:t>
      </w:r>
      <w:r w:rsidRPr="00F77C6B">
        <w:rPr>
          <w:spacing w:val="1"/>
        </w:rPr>
        <w:t xml:space="preserve"> </w:t>
      </w:r>
      <w:r w:rsidRPr="00F77C6B">
        <w:t>районів, кожен з яких має самостійний бюджет. Вагому роль в його наповненні</w:t>
      </w:r>
      <w:r w:rsidRPr="00F77C6B">
        <w:rPr>
          <w:spacing w:val="1"/>
        </w:rPr>
        <w:t xml:space="preserve"> </w:t>
      </w:r>
      <w:r w:rsidRPr="00F77C6B">
        <w:t>відіграють</w:t>
      </w:r>
      <w:r w:rsidRPr="00F77C6B">
        <w:rPr>
          <w:spacing w:val="-2"/>
        </w:rPr>
        <w:t xml:space="preserve"> </w:t>
      </w:r>
      <w:r w:rsidRPr="00F77C6B">
        <w:rPr>
          <w:b/>
        </w:rPr>
        <w:t>префектурні</w:t>
      </w:r>
      <w:r w:rsidRPr="00F77C6B">
        <w:rPr>
          <w:b/>
          <w:spacing w:val="-3"/>
        </w:rPr>
        <w:t xml:space="preserve"> </w:t>
      </w:r>
      <w:r w:rsidRPr="00F77C6B">
        <w:rPr>
          <w:b/>
        </w:rPr>
        <w:t>та</w:t>
      </w:r>
      <w:r w:rsidRPr="00F77C6B">
        <w:rPr>
          <w:b/>
          <w:spacing w:val="-3"/>
        </w:rPr>
        <w:t xml:space="preserve"> </w:t>
      </w:r>
      <w:r w:rsidRPr="00F77C6B">
        <w:rPr>
          <w:b/>
        </w:rPr>
        <w:t>муніципальні податки</w:t>
      </w:r>
      <w:r w:rsidRPr="00F77C6B">
        <w:rPr>
          <w:b/>
          <w:spacing w:val="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збори.</w:t>
      </w:r>
    </w:p>
    <w:p w:rsidR="006550B8" w:rsidRPr="00F77C6B" w:rsidRDefault="006550B8" w:rsidP="006550B8">
      <w:pPr>
        <w:pStyle w:val="a3"/>
        <w:ind w:right="131"/>
      </w:pPr>
      <w:r w:rsidRPr="00F77C6B">
        <w:t xml:space="preserve">До переліку </w:t>
      </w:r>
      <w:r w:rsidRPr="00F77C6B">
        <w:rPr>
          <w:b/>
        </w:rPr>
        <w:t xml:space="preserve">префектурних </w:t>
      </w:r>
      <w:r w:rsidRPr="00F77C6B">
        <w:t>платежів входять: податок на проживання в</w:t>
      </w:r>
      <w:r w:rsidRPr="00F77C6B">
        <w:rPr>
          <w:spacing w:val="1"/>
        </w:rPr>
        <w:t xml:space="preserve"> </w:t>
      </w:r>
      <w:r w:rsidRPr="00F77C6B">
        <w:t>префектурі;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підприємців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кількість</w:t>
      </w:r>
      <w:r w:rsidRPr="00F77C6B">
        <w:rPr>
          <w:spacing w:val="1"/>
        </w:rPr>
        <w:t xml:space="preserve"> </w:t>
      </w:r>
      <w:r w:rsidRPr="00F77C6B">
        <w:t>співробітників;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придбання власності; податок на видовища; податок з транспортних засобів та</w:t>
      </w:r>
      <w:r w:rsidRPr="00F77C6B">
        <w:rPr>
          <w:spacing w:val="1"/>
        </w:rPr>
        <w:t xml:space="preserve"> </w:t>
      </w:r>
      <w:r w:rsidRPr="00F77C6B">
        <w:t>деякі інші.</w:t>
      </w:r>
    </w:p>
    <w:p w:rsidR="006550B8" w:rsidRPr="00F77C6B" w:rsidRDefault="006550B8" w:rsidP="006550B8">
      <w:pPr>
        <w:pStyle w:val="a3"/>
        <w:ind w:right="129"/>
      </w:pPr>
      <w:r w:rsidRPr="00F77C6B">
        <w:rPr>
          <w:b/>
        </w:rPr>
        <w:t>Муніципальні</w:t>
      </w:r>
      <w:r w:rsidRPr="00F77C6B">
        <w:rPr>
          <w:b/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включають: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конкретному</w:t>
      </w:r>
      <w:r w:rsidRPr="00F77C6B">
        <w:rPr>
          <w:spacing w:val="1"/>
        </w:rPr>
        <w:t xml:space="preserve"> </w:t>
      </w:r>
      <w:r w:rsidRPr="00F77C6B">
        <w:t>населеному</w:t>
      </w:r>
      <w:r w:rsidRPr="00F77C6B">
        <w:rPr>
          <w:spacing w:val="1"/>
        </w:rPr>
        <w:t xml:space="preserve"> </w:t>
      </w:r>
      <w:r w:rsidRPr="00F77C6B">
        <w:t>пункті;</w:t>
      </w:r>
      <w:r w:rsidRPr="00F77C6B">
        <w:rPr>
          <w:spacing w:val="1"/>
        </w:rPr>
        <w:t xml:space="preserve"> </w:t>
      </w:r>
      <w:r w:rsidRPr="00F77C6B">
        <w:t>майновий</w:t>
      </w:r>
      <w:r w:rsidRPr="00F77C6B">
        <w:rPr>
          <w:spacing w:val="1"/>
        </w:rPr>
        <w:t xml:space="preserve"> </w:t>
      </w:r>
      <w:r w:rsidRPr="00F77C6B">
        <w:t>податок;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«на</w:t>
      </w:r>
      <w:r w:rsidRPr="00F77C6B">
        <w:rPr>
          <w:spacing w:val="1"/>
        </w:rPr>
        <w:t xml:space="preserve"> </w:t>
      </w:r>
      <w:r w:rsidRPr="00F77C6B">
        <w:t>легкі»</w:t>
      </w:r>
      <w:r w:rsidRPr="00F77C6B">
        <w:rPr>
          <w:spacing w:val="-67"/>
        </w:rPr>
        <w:t xml:space="preserve"> </w:t>
      </w:r>
      <w:r w:rsidRPr="00F77C6B">
        <w:t>транспортні засоби; податок на землю, що знаходиться у власності; податок на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-1"/>
        </w:rPr>
        <w:t xml:space="preserve"> </w:t>
      </w:r>
      <w:r w:rsidRPr="00F77C6B">
        <w:t>міст</w:t>
      </w:r>
      <w:r w:rsidRPr="00F77C6B">
        <w:rPr>
          <w:spacing w:val="-1"/>
        </w:rPr>
        <w:t xml:space="preserve"> </w:t>
      </w:r>
      <w:r w:rsidRPr="00F77C6B">
        <w:t>та ін.</w:t>
      </w:r>
    </w:p>
    <w:p w:rsidR="006550B8" w:rsidRPr="00F77C6B" w:rsidRDefault="006550B8" w:rsidP="006550B8">
      <w:pPr>
        <w:pStyle w:val="a3"/>
        <w:tabs>
          <w:tab w:val="left" w:pos="1562"/>
          <w:tab w:val="left" w:pos="1761"/>
          <w:tab w:val="left" w:pos="2521"/>
          <w:tab w:val="left" w:pos="3126"/>
          <w:tab w:val="left" w:pos="3615"/>
          <w:tab w:val="left" w:pos="4809"/>
          <w:tab w:val="left" w:pos="5310"/>
          <w:tab w:val="left" w:pos="6824"/>
          <w:tab w:val="left" w:pos="6869"/>
          <w:tab w:val="left" w:pos="7189"/>
          <w:tab w:val="left" w:pos="7535"/>
          <w:tab w:val="left" w:pos="8496"/>
          <w:tab w:val="left" w:pos="8805"/>
        </w:tabs>
        <w:ind w:right="129"/>
        <w:jc w:val="right"/>
      </w:pPr>
      <w:r w:rsidRPr="00F77C6B">
        <w:t>При</w:t>
      </w:r>
      <w:r w:rsidRPr="00F77C6B">
        <w:tab/>
        <w:t>цьому</w:t>
      </w:r>
      <w:r w:rsidRPr="00F77C6B">
        <w:tab/>
        <w:t>місцеві</w:t>
      </w:r>
      <w:r w:rsidRPr="00F77C6B">
        <w:tab/>
        <w:t>податки</w:t>
      </w:r>
      <w:r w:rsidRPr="00F77C6B">
        <w:tab/>
        <w:t>не</w:t>
      </w:r>
      <w:r w:rsidRPr="00F77C6B">
        <w:tab/>
        <w:t>домінують</w:t>
      </w:r>
      <w:r w:rsidRPr="00F77C6B">
        <w:tab/>
        <w:t>у</w:t>
      </w:r>
      <w:r w:rsidRPr="00F77C6B">
        <w:tab/>
        <w:t>місцевих</w:t>
      </w:r>
      <w:r w:rsidRPr="00F77C6B">
        <w:tab/>
        <w:t>бюджетах,</w:t>
      </w:r>
      <w:r w:rsidRPr="00F77C6B">
        <w:rPr>
          <w:spacing w:val="-67"/>
        </w:rPr>
        <w:t xml:space="preserve"> </w:t>
      </w:r>
      <w:r w:rsidRPr="00F77C6B">
        <w:t>складаючи</w:t>
      </w:r>
      <w:r w:rsidRPr="00F77C6B">
        <w:rPr>
          <w:spacing w:val="1"/>
        </w:rPr>
        <w:t xml:space="preserve"> </w:t>
      </w:r>
      <w:r w:rsidRPr="00F77C6B">
        <w:t>менше</w:t>
      </w:r>
      <w:r w:rsidRPr="00F77C6B">
        <w:rPr>
          <w:spacing w:val="1"/>
        </w:rPr>
        <w:t xml:space="preserve"> </w:t>
      </w:r>
      <w:r w:rsidRPr="00F77C6B">
        <w:t>половини</w:t>
      </w:r>
      <w:r w:rsidRPr="00F77C6B">
        <w:rPr>
          <w:spacing w:val="1"/>
        </w:rPr>
        <w:t xml:space="preserve"> </w:t>
      </w:r>
      <w:r w:rsidRPr="00F77C6B">
        <w:t>їхньої</w:t>
      </w:r>
      <w:r w:rsidRPr="00F77C6B">
        <w:rPr>
          <w:spacing w:val="1"/>
        </w:rPr>
        <w:t xml:space="preserve"> </w:t>
      </w:r>
      <w:r w:rsidRPr="00F77C6B">
        <w:t>дохідної</w:t>
      </w:r>
      <w:r w:rsidRPr="00F77C6B">
        <w:rPr>
          <w:spacing w:val="1"/>
        </w:rPr>
        <w:t xml:space="preserve"> </w:t>
      </w:r>
      <w:r w:rsidRPr="00F77C6B">
        <w:t>частини.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відрізняє</w:t>
      </w:r>
      <w:r w:rsidRPr="00F77C6B">
        <w:rPr>
          <w:spacing w:val="1"/>
        </w:rPr>
        <w:t xml:space="preserve"> </w:t>
      </w:r>
      <w:r w:rsidRPr="00F77C6B">
        <w:t>японську</w:t>
      </w:r>
      <w:r w:rsidRPr="00F77C6B">
        <w:rPr>
          <w:spacing w:val="-67"/>
        </w:rPr>
        <w:t xml:space="preserve"> </w:t>
      </w:r>
      <w:r w:rsidRPr="00F77C6B">
        <w:t>податкову</w:t>
      </w:r>
      <w:r w:rsidRPr="00F77C6B">
        <w:tab/>
      </w:r>
      <w:r w:rsidRPr="00F77C6B">
        <w:tab/>
        <w:t>систему</w:t>
      </w:r>
      <w:r w:rsidRPr="00F77C6B">
        <w:tab/>
        <w:t>від</w:t>
      </w:r>
      <w:r w:rsidRPr="00F77C6B">
        <w:rPr>
          <w:spacing w:val="-1"/>
        </w:rPr>
        <w:t xml:space="preserve"> </w:t>
      </w:r>
      <w:r w:rsidRPr="00F77C6B">
        <w:t>північно-американської,</w:t>
      </w:r>
      <w:r w:rsidRPr="00F77C6B">
        <w:tab/>
      </w:r>
      <w:r w:rsidRPr="00F77C6B">
        <w:tab/>
        <w:t>де</w:t>
      </w:r>
      <w:r w:rsidRPr="00F77C6B">
        <w:tab/>
      </w:r>
      <w:r w:rsidRPr="00F77C6B">
        <w:tab/>
        <w:t>місцеві</w:t>
      </w:r>
      <w:r w:rsidRPr="00F77C6B">
        <w:tab/>
      </w:r>
      <w:r w:rsidRPr="00F77C6B">
        <w:tab/>
        <w:t>податки</w:t>
      </w:r>
      <w:r w:rsidRPr="00F77C6B">
        <w:rPr>
          <w:spacing w:val="-67"/>
        </w:rPr>
        <w:t xml:space="preserve"> </w:t>
      </w:r>
      <w:r w:rsidRPr="00F77C6B">
        <w:t>перевищують 2/3 бюджету муніципалітетів. Закон про місцеві податки визначає</w:t>
      </w:r>
      <w:r w:rsidRPr="00F77C6B">
        <w:rPr>
          <w:spacing w:val="-67"/>
        </w:rPr>
        <w:t xml:space="preserve"> </w:t>
      </w:r>
      <w:r w:rsidRPr="00F77C6B">
        <w:t>їхні види і граничні ставки, регулювання ж ведеться місцевими органами влади.</w:t>
      </w:r>
      <w:r w:rsidRPr="00F77C6B">
        <w:rPr>
          <w:spacing w:val="-67"/>
        </w:rPr>
        <w:t xml:space="preserve"> </w:t>
      </w:r>
      <w:r w:rsidRPr="00F77C6B">
        <w:t>Основу</w:t>
      </w:r>
      <w:r w:rsidRPr="00F77C6B">
        <w:rPr>
          <w:spacing w:val="2"/>
        </w:rPr>
        <w:t xml:space="preserve"> </w:t>
      </w:r>
      <w:r w:rsidRPr="00F77C6B">
        <w:t>всіх</w:t>
      </w:r>
      <w:r w:rsidRPr="00F77C6B">
        <w:rPr>
          <w:spacing w:val="7"/>
        </w:rPr>
        <w:t xml:space="preserve"> </w:t>
      </w:r>
      <w:r w:rsidRPr="00F77C6B">
        <w:t>податкових</w:t>
      </w:r>
      <w:r w:rsidRPr="00F77C6B">
        <w:rPr>
          <w:spacing w:val="6"/>
        </w:rPr>
        <w:t xml:space="preserve"> </w:t>
      </w:r>
      <w:r w:rsidRPr="00F77C6B">
        <w:t>надходжень</w:t>
      </w:r>
      <w:r w:rsidRPr="00F77C6B">
        <w:rPr>
          <w:spacing w:val="7"/>
        </w:rPr>
        <w:t xml:space="preserve"> </w:t>
      </w:r>
      <w:r w:rsidRPr="00F77C6B">
        <w:t>в</w:t>
      </w:r>
      <w:r w:rsidRPr="00F77C6B">
        <w:rPr>
          <w:spacing w:val="5"/>
        </w:rPr>
        <w:t xml:space="preserve"> </w:t>
      </w:r>
      <w:r w:rsidRPr="00F77C6B">
        <w:t>держбюджет</w:t>
      </w:r>
      <w:r w:rsidRPr="00F77C6B">
        <w:rPr>
          <w:spacing w:val="7"/>
        </w:rPr>
        <w:t xml:space="preserve"> </w:t>
      </w:r>
      <w:r w:rsidRPr="00F77C6B">
        <w:t>Японії</w:t>
      </w:r>
      <w:r w:rsidRPr="00F77C6B">
        <w:rPr>
          <w:spacing w:val="13"/>
        </w:rPr>
        <w:t xml:space="preserve"> </w:t>
      </w:r>
      <w:r w:rsidRPr="00F77C6B">
        <w:t>–</w:t>
      </w:r>
      <w:r w:rsidRPr="00F77C6B">
        <w:rPr>
          <w:spacing w:val="7"/>
        </w:rPr>
        <w:t xml:space="preserve"> </w:t>
      </w:r>
      <w:r w:rsidRPr="00F77C6B">
        <w:t>близько</w:t>
      </w:r>
      <w:r w:rsidRPr="00F77C6B">
        <w:rPr>
          <w:spacing w:val="6"/>
        </w:rPr>
        <w:t xml:space="preserve"> </w:t>
      </w:r>
      <w:r w:rsidRPr="00F77C6B">
        <w:t>70%</w:t>
      </w:r>
    </w:p>
    <w:p w:rsidR="006550B8" w:rsidRPr="00F77C6B" w:rsidRDefault="006550B8" w:rsidP="006550B8">
      <w:pPr>
        <w:pStyle w:val="a3"/>
        <w:ind w:right="131" w:firstLine="0"/>
      </w:pPr>
      <w:r w:rsidRPr="00F77C6B">
        <w:t>–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(income tax)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корпоративний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(Corporate</w:t>
      </w:r>
      <w:r w:rsidRPr="00F77C6B">
        <w:rPr>
          <w:spacing w:val="-1"/>
        </w:rPr>
        <w:t xml:space="preserve"> </w:t>
      </w:r>
      <w:r w:rsidRPr="00F77C6B">
        <w:t>income tax).</w:t>
      </w:r>
    </w:p>
    <w:p w:rsidR="006550B8" w:rsidRPr="00F77C6B" w:rsidRDefault="006550B8" w:rsidP="006550B8">
      <w:pPr>
        <w:pStyle w:val="a3"/>
        <w:ind w:right="129"/>
      </w:pPr>
      <w:r w:rsidRPr="00F77C6B">
        <w:t>Фізичні</w:t>
      </w:r>
      <w:r w:rsidRPr="00F77C6B">
        <w:rPr>
          <w:spacing w:val="1"/>
        </w:rPr>
        <w:t xml:space="preserve"> </w:t>
      </w:r>
      <w:r w:rsidRPr="00F77C6B">
        <w:t>особи</w:t>
      </w:r>
      <w:r w:rsidRPr="00F77C6B">
        <w:rPr>
          <w:spacing w:val="1"/>
        </w:rPr>
        <w:t xml:space="preserve"> </w:t>
      </w:r>
      <w:r w:rsidRPr="00F77C6B">
        <w:t>(наймані</w:t>
      </w:r>
      <w:r w:rsidRPr="00F77C6B">
        <w:rPr>
          <w:spacing w:val="1"/>
        </w:rPr>
        <w:t xml:space="preserve"> </w:t>
      </w:r>
      <w:r w:rsidRPr="00F77C6B">
        <w:t>працівники</w:t>
      </w:r>
      <w:r w:rsidRPr="00F77C6B">
        <w:rPr>
          <w:spacing w:val="1"/>
        </w:rPr>
        <w:t xml:space="preserve"> </w:t>
      </w:r>
      <w:r w:rsidRPr="00F77C6B">
        <w:t>та самозайняті особи)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 xml:space="preserve">державний </w:t>
      </w:r>
      <w:r w:rsidRPr="00F77C6B">
        <w:rPr>
          <w:b/>
        </w:rPr>
        <w:t xml:space="preserve">прибутковий податок </w:t>
      </w:r>
      <w:r w:rsidRPr="00F77C6B">
        <w:t>по прогресивній шкалі, що має</w:t>
      </w:r>
      <w:r w:rsidRPr="00F77C6B">
        <w:rPr>
          <w:spacing w:val="70"/>
        </w:rPr>
        <w:t xml:space="preserve"> </w:t>
      </w:r>
      <w:r w:rsidRPr="00F77C6B">
        <w:t>сім ставок –</w:t>
      </w:r>
      <w:r w:rsidRPr="00F77C6B">
        <w:rPr>
          <w:spacing w:val="1"/>
        </w:rPr>
        <w:t xml:space="preserve"> </w:t>
      </w:r>
      <w:r w:rsidRPr="00F77C6B">
        <w:t>5, 10, 20, 23,33, 40 і 45%, які нараховуються залежно від суми отриманого</w:t>
      </w:r>
      <w:r w:rsidRPr="00F77C6B">
        <w:rPr>
          <w:spacing w:val="1"/>
        </w:rPr>
        <w:t xml:space="preserve"> </w:t>
      </w:r>
      <w:r w:rsidRPr="00F77C6B">
        <w:t>доходу.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він</w:t>
      </w:r>
      <w:r w:rsidRPr="00F77C6B">
        <w:rPr>
          <w:spacing w:val="1"/>
        </w:rPr>
        <w:t xml:space="preserve"> </w:t>
      </w:r>
      <w:r w:rsidRPr="00F77C6B">
        <w:t>щорічно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отриманих</w:t>
      </w:r>
      <w:r w:rsidRPr="00F77C6B">
        <w:rPr>
          <w:spacing w:val="1"/>
        </w:rPr>
        <w:t xml:space="preserve"> </w:t>
      </w:r>
      <w:r w:rsidRPr="00F77C6B">
        <w:t>протягом</w:t>
      </w:r>
      <w:r w:rsidRPr="00F77C6B">
        <w:rPr>
          <w:spacing w:val="-67"/>
        </w:rPr>
        <w:t xml:space="preserve"> </w:t>
      </w:r>
      <w:r w:rsidRPr="00F77C6B">
        <w:t>календарного року</w:t>
      </w:r>
      <w:r w:rsidRPr="00F77C6B">
        <w:rPr>
          <w:spacing w:val="-4"/>
        </w:rPr>
        <w:t xml:space="preserve"> </w:t>
      </w:r>
      <w:r w:rsidRPr="00F77C6B">
        <w:t>(табл.</w:t>
      </w:r>
      <w:r w:rsidRPr="00F77C6B">
        <w:rPr>
          <w:spacing w:val="-1"/>
        </w:rPr>
        <w:t xml:space="preserve"> </w:t>
      </w:r>
      <w:r w:rsidRPr="00F77C6B">
        <w:t>4).</w:t>
      </w:r>
    </w:p>
    <w:p w:rsidR="006550B8" w:rsidRPr="00F77C6B" w:rsidRDefault="006550B8" w:rsidP="006550B8">
      <w:pPr>
        <w:pStyle w:val="a3"/>
        <w:ind w:right="134"/>
      </w:pPr>
      <w:r w:rsidRPr="00F77C6B">
        <w:t>Громадяни Японії, а також постійні резиденти (громадяни, що проживали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території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щонайменше</w:t>
      </w:r>
      <w:r w:rsidRPr="00F77C6B">
        <w:rPr>
          <w:spacing w:val="1"/>
        </w:rPr>
        <w:t xml:space="preserve"> </w:t>
      </w:r>
      <w:r w:rsidRPr="00F77C6B">
        <w:t>5</w:t>
      </w:r>
      <w:r w:rsidRPr="00F77C6B">
        <w:rPr>
          <w:spacing w:val="1"/>
        </w:rPr>
        <w:t xml:space="preserve"> </w:t>
      </w:r>
      <w:r w:rsidRPr="00F77C6B">
        <w:t>років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намір</w:t>
      </w:r>
      <w:r w:rsidRPr="00F77C6B">
        <w:rPr>
          <w:spacing w:val="1"/>
        </w:rPr>
        <w:t xml:space="preserve"> </w:t>
      </w:r>
      <w:r w:rsidRPr="00F77C6B">
        <w:t>постійного</w:t>
      </w:r>
      <w:r w:rsidRPr="00F77C6B">
        <w:rPr>
          <w:spacing w:val="1"/>
        </w:rPr>
        <w:t xml:space="preserve"> </w:t>
      </w:r>
      <w:r w:rsidRPr="00F77C6B">
        <w:t>проживання)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отримані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Японії,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закордоном. Нерезиденти сплачують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частині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-2"/>
        </w:rPr>
        <w:t xml:space="preserve"> </w:t>
      </w:r>
      <w:r w:rsidRPr="00F77C6B">
        <w:t>отриманих</w:t>
      </w:r>
      <w:r w:rsidRPr="00F77C6B">
        <w:rPr>
          <w:spacing w:val="-3"/>
        </w:rPr>
        <w:t xml:space="preserve"> </w:t>
      </w:r>
      <w:r w:rsidRPr="00F77C6B">
        <w:t>на території</w:t>
      </w:r>
      <w:r w:rsidRPr="00F77C6B">
        <w:rPr>
          <w:spacing w:val="1"/>
        </w:rPr>
        <w:t xml:space="preserve"> </w:t>
      </w:r>
      <w:r w:rsidRPr="00F77C6B">
        <w:t>Японії.</w:t>
      </w:r>
    </w:p>
    <w:p w:rsidR="006550B8" w:rsidRPr="00F77C6B" w:rsidRDefault="006550B8" w:rsidP="006550B8">
      <w:pPr>
        <w:pStyle w:val="a3"/>
        <w:spacing w:before="9"/>
        <w:ind w:left="0" w:firstLine="0"/>
        <w:jc w:val="left"/>
        <w:rPr>
          <w:sz w:val="27"/>
        </w:rPr>
      </w:pPr>
    </w:p>
    <w:p w:rsidR="006550B8" w:rsidRPr="00F77C6B" w:rsidRDefault="006550B8" w:rsidP="006550B8">
      <w:pPr>
        <w:pStyle w:val="a3"/>
        <w:spacing w:after="7"/>
        <w:ind w:left="841" w:firstLine="0"/>
        <w:jc w:val="left"/>
      </w:pPr>
      <w:r w:rsidRPr="00F77C6B">
        <w:t>Табл.4</w:t>
      </w:r>
      <w:r w:rsidRPr="00F77C6B">
        <w:rPr>
          <w:spacing w:val="-3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Індивідуальні</w:t>
      </w:r>
      <w:r w:rsidRPr="00F77C6B">
        <w:rPr>
          <w:spacing w:val="-1"/>
        </w:rPr>
        <w:t xml:space="preserve"> </w:t>
      </w:r>
      <w:r w:rsidRPr="00F77C6B">
        <w:t>ставки</w:t>
      </w:r>
      <w:r w:rsidRPr="00F77C6B">
        <w:rPr>
          <w:spacing w:val="-3"/>
        </w:rPr>
        <w:t xml:space="preserve"> </w:t>
      </w:r>
      <w:r w:rsidRPr="00F77C6B">
        <w:t>податку</w:t>
      </w:r>
      <w:r w:rsidRPr="00F77C6B">
        <w:rPr>
          <w:spacing w:val="-6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прибуток</w:t>
      </w: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821"/>
      </w:tblGrid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1027" w:right="1013"/>
              <w:rPr>
                <w:sz w:val="24"/>
              </w:rPr>
            </w:pPr>
            <w:r w:rsidRPr="00F77C6B">
              <w:rPr>
                <w:sz w:val="24"/>
              </w:rPr>
              <w:t>База</w:t>
            </w:r>
            <w:r w:rsidRPr="00F77C6B">
              <w:rPr>
                <w:spacing w:val="-4"/>
                <w:sz w:val="24"/>
              </w:rPr>
              <w:t xml:space="preserve"> </w:t>
            </w:r>
            <w:r w:rsidRPr="00F77C6B">
              <w:rPr>
                <w:sz w:val="24"/>
              </w:rPr>
              <w:t>оподаткування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(єна)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418" w:right="401"/>
              <w:rPr>
                <w:sz w:val="24"/>
              </w:rPr>
            </w:pPr>
            <w:r w:rsidRPr="00F77C6B">
              <w:rPr>
                <w:sz w:val="24"/>
              </w:rPr>
              <w:t>Ставка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податку</w:t>
            </w:r>
          </w:p>
        </w:tc>
      </w:tr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1027" w:right="1012"/>
              <w:rPr>
                <w:sz w:val="24"/>
              </w:rPr>
            </w:pPr>
            <w:r w:rsidRPr="00F77C6B">
              <w:rPr>
                <w:sz w:val="24"/>
              </w:rPr>
              <w:t>1 – 1 950 000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418" w:right="404"/>
              <w:rPr>
                <w:sz w:val="24"/>
              </w:rPr>
            </w:pPr>
            <w:r w:rsidRPr="00F77C6B">
              <w:rPr>
                <w:sz w:val="24"/>
              </w:rPr>
              <w:t>5%</w:t>
            </w:r>
          </w:p>
        </w:tc>
      </w:tr>
      <w:tr w:rsidR="006550B8" w:rsidRPr="00F77C6B" w:rsidTr="004F32DC">
        <w:trPr>
          <w:trHeight w:val="277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8" w:lineRule="exact"/>
              <w:ind w:left="1027" w:right="1009"/>
              <w:rPr>
                <w:sz w:val="24"/>
              </w:rPr>
            </w:pPr>
            <w:r w:rsidRPr="00F77C6B">
              <w:rPr>
                <w:sz w:val="24"/>
              </w:rPr>
              <w:t>1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950 001-3 300 000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8" w:lineRule="exact"/>
              <w:ind w:left="418" w:right="404"/>
              <w:rPr>
                <w:sz w:val="24"/>
              </w:rPr>
            </w:pPr>
            <w:r w:rsidRPr="00F77C6B">
              <w:rPr>
                <w:sz w:val="24"/>
              </w:rPr>
              <w:t>10%</w:t>
            </w:r>
          </w:p>
        </w:tc>
      </w:tr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1027" w:right="1012"/>
              <w:rPr>
                <w:sz w:val="24"/>
              </w:rPr>
            </w:pPr>
            <w:r w:rsidRPr="00F77C6B">
              <w:rPr>
                <w:sz w:val="24"/>
              </w:rPr>
              <w:t>3 300 001 – 6 950 000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418" w:right="406"/>
              <w:rPr>
                <w:sz w:val="24"/>
              </w:rPr>
            </w:pPr>
            <w:r w:rsidRPr="00F77C6B">
              <w:rPr>
                <w:sz w:val="24"/>
              </w:rPr>
              <w:t>20%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від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базової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перевищує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3300000</w:t>
            </w:r>
          </w:p>
        </w:tc>
      </w:tr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1027" w:right="1009"/>
              <w:rPr>
                <w:sz w:val="24"/>
              </w:rPr>
            </w:pPr>
            <w:r w:rsidRPr="00F77C6B">
              <w:rPr>
                <w:sz w:val="24"/>
              </w:rPr>
              <w:t>6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950 001-9 000 000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416" w:right="407"/>
              <w:rPr>
                <w:sz w:val="24"/>
              </w:rPr>
            </w:pPr>
            <w:r w:rsidRPr="00F77C6B">
              <w:rPr>
                <w:sz w:val="24"/>
              </w:rPr>
              <w:t>23%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від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базового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перевищує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6950000</w:t>
            </w:r>
          </w:p>
        </w:tc>
      </w:tr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ind w:left="1027" w:right="1012"/>
              <w:rPr>
                <w:sz w:val="24"/>
              </w:rPr>
            </w:pPr>
            <w:r w:rsidRPr="00F77C6B">
              <w:rPr>
                <w:sz w:val="24"/>
              </w:rPr>
              <w:t>9 000 001 – 18 000 000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ind w:left="416" w:right="407"/>
              <w:rPr>
                <w:sz w:val="24"/>
              </w:rPr>
            </w:pPr>
            <w:r w:rsidRPr="00F77C6B">
              <w:rPr>
                <w:sz w:val="24"/>
              </w:rPr>
              <w:t>33%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від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базового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перевищує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9000000</w:t>
            </w:r>
          </w:p>
        </w:tc>
      </w:tr>
      <w:tr w:rsidR="006550B8" w:rsidRPr="00F77C6B" w:rsidTr="004F32DC">
        <w:trPr>
          <w:trHeight w:val="277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8" w:lineRule="exact"/>
              <w:ind w:left="1027" w:right="1012"/>
              <w:rPr>
                <w:sz w:val="24"/>
              </w:rPr>
            </w:pPr>
            <w:r w:rsidRPr="00F77C6B">
              <w:rPr>
                <w:sz w:val="24"/>
              </w:rPr>
              <w:t>18 000 001 – 40 000 000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8" w:lineRule="exact"/>
              <w:ind w:left="418" w:right="407"/>
              <w:rPr>
                <w:sz w:val="24"/>
              </w:rPr>
            </w:pPr>
            <w:r w:rsidRPr="00F77C6B">
              <w:rPr>
                <w:sz w:val="24"/>
              </w:rPr>
              <w:t>40%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від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базового</w:t>
            </w:r>
            <w:r w:rsidRPr="00F77C6B">
              <w:rPr>
                <w:spacing w:val="-1"/>
                <w:sz w:val="24"/>
              </w:rPr>
              <w:t xml:space="preserve"> </w:t>
            </w:r>
            <w:r w:rsidRPr="00F77C6B">
              <w:rPr>
                <w:sz w:val="24"/>
              </w:rPr>
              <w:t>перевищує</w:t>
            </w:r>
            <w:r w:rsidRPr="00F77C6B">
              <w:rPr>
                <w:spacing w:val="-3"/>
                <w:sz w:val="24"/>
              </w:rPr>
              <w:t xml:space="preserve"> </w:t>
            </w:r>
            <w:r w:rsidRPr="00F77C6B">
              <w:rPr>
                <w:sz w:val="24"/>
              </w:rPr>
              <w:t>18000000</w:t>
            </w:r>
          </w:p>
        </w:tc>
      </w:tr>
      <w:tr w:rsidR="006550B8" w:rsidRPr="00F77C6B" w:rsidTr="004F32DC">
        <w:trPr>
          <w:trHeight w:val="275"/>
        </w:trPr>
        <w:tc>
          <w:tcPr>
            <w:tcW w:w="4679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1027" w:right="1009"/>
              <w:rPr>
                <w:sz w:val="24"/>
              </w:rPr>
            </w:pPr>
            <w:r w:rsidRPr="00F77C6B">
              <w:rPr>
                <w:sz w:val="24"/>
              </w:rPr>
              <w:t>Більше</w:t>
            </w:r>
            <w:r w:rsidRPr="00F77C6B">
              <w:rPr>
                <w:spacing w:val="-2"/>
                <w:sz w:val="24"/>
              </w:rPr>
              <w:t xml:space="preserve"> </w:t>
            </w:r>
            <w:r w:rsidRPr="00F77C6B">
              <w:rPr>
                <w:sz w:val="24"/>
              </w:rPr>
              <w:t>40 000 000</w:t>
            </w:r>
          </w:p>
        </w:tc>
        <w:tc>
          <w:tcPr>
            <w:tcW w:w="4821" w:type="dxa"/>
          </w:tcPr>
          <w:p w:rsidR="006550B8" w:rsidRPr="00F77C6B" w:rsidRDefault="006550B8" w:rsidP="004F32DC">
            <w:pPr>
              <w:pStyle w:val="TableParagraph"/>
              <w:spacing w:line="255" w:lineRule="exact"/>
              <w:ind w:left="418" w:right="404"/>
              <w:rPr>
                <w:sz w:val="24"/>
              </w:rPr>
            </w:pPr>
            <w:r w:rsidRPr="00F77C6B">
              <w:rPr>
                <w:sz w:val="24"/>
              </w:rPr>
              <w:t>45%</w:t>
            </w:r>
          </w:p>
        </w:tc>
      </w:tr>
    </w:tbl>
    <w:p w:rsidR="006550B8" w:rsidRPr="00F77C6B" w:rsidRDefault="006550B8" w:rsidP="006550B8">
      <w:pPr>
        <w:spacing w:line="255" w:lineRule="exact"/>
        <w:rPr>
          <w:sz w:val="24"/>
        </w:r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/>
        <w:ind w:right="130" w:firstLine="852"/>
      </w:pPr>
      <w:r w:rsidRPr="00F77C6B">
        <w:lastRenderedPageBreak/>
        <w:t>Базою</w:t>
      </w:r>
      <w:r w:rsidRPr="00F77C6B">
        <w:rPr>
          <w:spacing w:val="-3"/>
        </w:rPr>
        <w:t xml:space="preserve"> </w:t>
      </w:r>
      <w:r w:rsidRPr="00F77C6B">
        <w:t>оподатковування</w:t>
      </w:r>
      <w:r w:rsidRPr="00F77C6B">
        <w:rPr>
          <w:spacing w:val="129"/>
        </w:rPr>
        <w:t xml:space="preserve"> </w:t>
      </w:r>
      <w:r w:rsidRPr="00F77C6B">
        <w:t>в</w:t>
      </w:r>
      <w:r w:rsidRPr="00F77C6B">
        <w:rPr>
          <w:spacing w:val="128"/>
        </w:rPr>
        <w:t xml:space="preserve"> </w:t>
      </w:r>
      <w:r w:rsidRPr="00F77C6B">
        <w:t xml:space="preserve">рамках  </w:t>
      </w:r>
      <w:r w:rsidRPr="00F77C6B">
        <w:rPr>
          <w:spacing w:val="60"/>
        </w:rPr>
        <w:t xml:space="preserve"> </w:t>
      </w:r>
      <w:r w:rsidRPr="00F77C6B">
        <w:t xml:space="preserve">системи  </w:t>
      </w:r>
      <w:r w:rsidRPr="00F77C6B">
        <w:rPr>
          <w:spacing w:val="59"/>
        </w:rPr>
        <w:t xml:space="preserve"> </w:t>
      </w:r>
      <w:r w:rsidRPr="00F77C6B">
        <w:t xml:space="preserve">прибуткового  </w:t>
      </w:r>
      <w:r w:rsidRPr="00F77C6B">
        <w:rPr>
          <w:spacing w:val="58"/>
        </w:rPr>
        <w:t xml:space="preserve"> </w:t>
      </w:r>
      <w:r w:rsidRPr="00F77C6B">
        <w:t>податку</w:t>
      </w:r>
      <w:r w:rsidRPr="00F77C6B">
        <w:rPr>
          <w:spacing w:val="-68"/>
        </w:rPr>
        <w:t xml:space="preserve"> </w:t>
      </w:r>
      <w:r w:rsidRPr="00F77C6B">
        <w:t>є: заробітна плата, доходи осіб вільних професій, оплата працівників мистецтв,</w:t>
      </w:r>
      <w:r w:rsidRPr="00F77C6B">
        <w:rPr>
          <w:spacing w:val="1"/>
        </w:rPr>
        <w:t xml:space="preserve"> </w:t>
      </w:r>
      <w:r w:rsidRPr="00F77C6B">
        <w:t>професійних спортсменів, офіціантів у барах, допомога при звільненні, доходи,</w:t>
      </w:r>
      <w:r w:rsidRPr="00F77C6B">
        <w:rPr>
          <w:spacing w:val="1"/>
        </w:rPr>
        <w:t xml:space="preserve"> </w:t>
      </w:r>
      <w:r w:rsidRPr="00F77C6B">
        <w:t>отримані від нерухомості, дивіденди, пенсії, авторські гонорари, винагороди за</w:t>
      </w:r>
      <w:r w:rsidRPr="00F77C6B">
        <w:rPr>
          <w:spacing w:val="1"/>
        </w:rPr>
        <w:t xml:space="preserve"> </w:t>
      </w:r>
      <w:r w:rsidRPr="00F77C6B">
        <w:t>різноманітні особисті заслуги, прибуток від продажу акцій, зареєстрованих на</w:t>
      </w:r>
      <w:r w:rsidRPr="00F77C6B">
        <w:rPr>
          <w:spacing w:val="1"/>
        </w:rPr>
        <w:t xml:space="preserve"> </w:t>
      </w:r>
      <w:r w:rsidRPr="00F77C6B">
        <w:t>фондових</w:t>
      </w:r>
      <w:r w:rsidRPr="00F77C6B">
        <w:rPr>
          <w:spacing w:val="-4"/>
        </w:rPr>
        <w:t xml:space="preserve"> </w:t>
      </w:r>
      <w:r w:rsidRPr="00F77C6B">
        <w:t>біржах</w:t>
      </w:r>
      <w:r w:rsidRPr="00F77C6B">
        <w:rPr>
          <w:spacing w:val="2"/>
        </w:rPr>
        <w:t xml:space="preserve"> </w:t>
      </w:r>
      <w:r w:rsidRPr="00F77C6B">
        <w:t>тощо.</w:t>
      </w:r>
    </w:p>
    <w:p w:rsidR="006550B8" w:rsidRPr="00F77C6B" w:rsidRDefault="006550B8" w:rsidP="006550B8">
      <w:pPr>
        <w:pStyle w:val="a3"/>
        <w:spacing w:before="1"/>
        <w:ind w:right="130"/>
      </w:pPr>
      <w:r w:rsidRPr="00F77C6B">
        <w:t>В Японії податкові ставки на доходи фізичних осіб, включаючи місцеві</w:t>
      </w:r>
      <w:r w:rsidRPr="00F77C6B">
        <w:rPr>
          <w:spacing w:val="1"/>
        </w:rPr>
        <w:t xml:space="preserve"> </w:t>
      </w:r>
      <w:r w:rsidRPr="00F77C6B">
        <w:t>податки, одні із найвищих світі. Навіть після податкової реформи 1988р., що</w:t>
      </w:r>
      <w:r w:rsidRPr="00F77C6B">
        <w:rPr>
          <w:spacing w:val="1"/>
        </w:rPr>
        <w:t xml:space="preserve"> </w:t>
      </w:r>
      <w:r w:rsidRPr="00F77C6B">
        <w:t>спростила</w:t>
      </w:r>
      <w:r w:rsidRPr="00F77C6B">
        <w:rPr>
          <w:spacing w:val="1"/>
        </w:rPr>
        <w:t xml:space="preserve"> </w:t>
      </w:r>
      <w:r w:rsidRPr="00F77C6B">
        <w:t>шкалу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зменшила</w:t>
      </w:r>
      <w:r w:rsidRPr="00F77C6B">
        <w:rPr>
          <w:spacing w:val="1"/>
        </w:rPr>
        <w:t xml:space="preserve"> </w:t>
      </w:r>
      <w:r w:rsidRPr="00F77C6B">
        <w:t>процент</w:t>
      </w:r>
      <w:r w:rsidRPr="00F77C6B">
        <w:rPr>
          <w:spacing w:val="1"/>
        </w:rPr>
        <w:t xml:space="preserve"> </w:t>
      </w:r>
      <w:r w:rsidRPr="00F77C6B">
        <w:t>податку,</w:t>
      </w:r>
      <w:r w:rsidRPr="00F77C6B">
        <w:rPr>
          <w:spacing w:val="1"/>
        </w:rPr>
        <w:t xml:space="preserve"> </w:t>
      </w:r>
      <w:r w:rsidRPr="00F77C6B">
        <w:t>найвища</w:t>
      </w:r>
      <w:r w:rsidRPr="00F77C6B">
        <w:rPr>
          <w:spacing w:val="1"/>
        </w:rPr>
        <w:t xml:space="preserve"> </w:t>
      </w:r>
      <w:r w:rsidRPr="00F77C6B">
        <w:t>гранична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 становить 45% доходів, що перевищують 40 млн. єн. Нараховується у</w:t>
      </w:r>
      <w:r w:rsidRPr="00F77C6B">
        <w:rPr>
          <w:spacing w:val="1"/>
        </w:rPr>
        <w:t xml:space="preserve"> </w:t>
      </w:r>
      <w:r w:rsidRPr="00F77C6B">
        <w:t>випадку отримання</w:t>
      </w:r>
      <w:r w:rsidRPr="00F77C6B">
        <w:rPr>
          <w:spacing w:val="1"/>
        </w:rPr>
        <w:t xml:space="preserve"> </w:t>
      </w:r>
      <w:r w:rsidRPr="00F77C6B">
        <w:t>громадянином надприбутку,</w:t>
      </w:r>
      <w:r w:rsidRPr="00F77C6B">
        <w:rPr>
          <w:spacing w:val="1"/>
        </w:rPr>
        <w:t xml:space="preserve"> </w:t>
      </w:r>
      <w:r w:rsidRPr="00F77C6B">
        <w:t>тобто доходу,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70"/>
        </w:rPr>
        <w:t xml:space="preserve"> </w:t>
      </w:r>
      <w:r w:rsidRPr="00F77C6B">
        <w:t>перевищує</w:t>
      </w:r>
      <w:r w:rsidRPr="00F77C6B">
        <w:rPr>
          <w:spacing w:val="-67"/>
        </w:rPr>
        <w:t xml:space="preserve"> </w:t>
      </w:r>
      <w:r w:rsidRPr="00F77C6B">
        <w:t>40 млн. єн. Наприклад, якщо японець за рік заробив більше 50 млн. єн (близько</w:t>
      </w:r>
      <w:r w:rsidRPr="00F77C6B">
        <w:rPr>
          <w:spacing w:val="1"/>
        </w:rPr>
        <w:t xml:space="preserve"> </w:t>
      </w:r>
      <w:r w:rsidRPr="00F77C6B">
        <w:t>4 800 000 грн.), то половину доведеться віддати на користь держави. Якщо до</w:t>
      </w:r>
      <w:r w:rsidRPr="00F77C6B">
        <w:rPr>
          <w:spacing w:val="1"/>
        </w:rPr>
        <w:t xml:space="preserve"> </w:t>
      </w:r>
      <w:r w:rsidRPr="00F77C6B">
        <w:t>цього додати 15% податок на проживання, то в сумі отримаємо 60%, в той час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США</w:t>
      </w:r>
      <w:r w:rsidRPr="00F77C6B">
        <w:rPr>
          <w:spacing w:val="-2"/>
        </w:rPr>
        <w:t xml:space="preserve"> </w:t>
      </w:r>
      <w:r w:rsidRPr="00F77C6B">
        <w:t>максимальна ставка складає лише 28%.</w:t>
      </w:r>
    </w:p>
    <w:p w:rsidR="006550B8" w:rsidRPr="00F77C6B" w:rsidRDefault="006550B8" w:rsidP="006550B8">
      <w:pPr>
        <w:pStyle w:val="a3"/>
        <w:spacing w:before="2"/>
        <w:ind w:right="137"/>
      </w:pPr>
      <w:r w:rsidRPr="00F77C6B">
        <w:t>Мінімальними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скористатись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«найбідніші»</w:t>
      </w:r>
      <w:r w:rsidRPr="00F77C6B">
        <w:rPr>
          <w:spacing w:val="1"/>
        </w:rPr>
        <w:t xml:space="preserve"> </w:t>
      </w:r>
      <w:r w:rsidRPr="00F77C6B">
        <w:t>громадяни,</w:t>
      </w:r>
      <w:r w:rsidRPr="00F77C6B">
        <w:rPr>
          <w:spacing w:val="-2"/>
        </w:rPr>
        <w:t xml:space="preserve"> </w:t>
      </w:r>
      <w:r w:rsidRPr="00F77C6B">
        <w:t>чий</w:t>
      </w:r>
      <w:r w:rsidRPr="00F77C6B">
        <w:rPr>
          <w:spacing w:val="-4"/>
        </w:rPr>
        <w:t xml:space="preserve"> </w:t>
      </w:r>
      <w:r w:rsidRPr="00F77C6B">
        <w:t>дохід складає</w:t>
      </w:r>
      <w:r w:rsidRPr="00F77C6B">
        <w:rPr>
          <w:spacing w:val="-2"/>
        </w:rPr>
        <w:t xml:space="preserve"> </w:t>
      </w:r>
      <w:r w:rsidRPr="00F77C6B">
        <w:t>менше</w:t>
      </w:r>
      <w:r w:rsidRPr="00F77C6B">
        <w:rPr>
          <w:spacing w:val="-1"/>
        </w:rPr>
        <w:t xml:space="preserve"> </w:t>
      </w:r>
      <w:r w:rsidRPr="00F77C6B">
        <w:t>163 000 єн</w:t>
      </w:r>
      <w:r w:rsidRPr="00F77C6B">
        <w:rPr>
          <w:spacing w:val="-1"/>
        </w:rPr>
        <w:t xml:space="preserve"> </w:t>
      </w:r>
      <w:r w:rsidRPr="00F77C6B">
        <w:t>(приблизно</w:t>
      </w:r>
      <w:r w:rsidRPr="00F77C6B">
        <w:rPr>
          <w:spacing w:val="-2"/>
        </w:rPr>
        <w:t xml:space="preserve"> </w:t>
      </w:r>
      <w:r w:rsidRPr="00F77C6B">
        <w:t>15</w:t>
      </w:r>
      <w:r w:rsidRPr="00F77C6B">
        <w:rPr>
          <w:spacing w:val="-3"/>
        </w:rPr>
        <w:t xml:space="preserve"> </w:t>
      </w:r>
      <w:r w:rsidRPr="00F77C6B">
        <w:t>600 грн.).</w:t>
      </w:r>
    </w:p>
    <w:p w:rsidR="006550B8" w:rsidRPr="00F77C6B" w:rsidRDefault="006550B8" w:rsidP="006550B8">
      <w:pPr>
        <w:pStyle w:val="a3"/>
        <w:ind w:right="130"/>
      </w:pPr>
      <w:r w:rsidRPr="00F77C6B">
        <w:t>Фізичні особи також сплачують прибутковий префектурний податок за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1"/>
        </w:rPr>
        <w:t xml:space="preserve"> </w:t>
      </w:r>
      <w:r w:rsidRPr="00F77C6B">
        <w:t>5,</w:t>
      </w:r>
      <w:r w:rsidRPr="00F77C6B">
        <w:rPr>
          <w:spacing w:val="1"/>
        </w:rPr>
        <w:t xml:space="preserve"> </w:t>
      </w:r>
      <w:r w:rsidRPr="00F77C6B">
        <w:t>10,</w:t>
      </w:r>
      <w:r w:rsidRPr="00F77C6B">
        <w:rPr>
          <w:spacing w:val="1"/>
        </w:rPr>
        <w:t xml:space="preserve"> </w:t>
      </w:r>
      <w:r w:rsidRPr="00F77C6B">
        <w:t>15%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доходу.</w:t>
      </w:r>
      <w:r w:rsidRPr="00F77C6B">
        <w:rPr>
          <w:spacing w:val="1"/>
        </w:rPr>
        <w:t xml:space="preserve"> </w:t>
      </w:r>
      <w:r w:rsidRPr="00F77C6B">
        <w:t>Крім</w:t>
      </w:r>
      <w:r w:rsidRPr="00F77C6B">
        <w:rPr>
          <w:spacing w:val="1"/>
        </w:rPr>
        <w:t xml:space="preserve"> </w:t>
      </w:r>
      <w:r w:rsidRPr="00F77C6B">
        <w:t>цього,</w:t>
      </w:r>
      <w:r w:rsidRPr="00F77C6B">
        <w:rPr>
          <w:spacing w:val="1"/>
        </w:rPr>
        <w:t xml:space="preserve"> </w:t>
      </w:r>
      <w:r w:rsidRPr="00F77C6B">
        <w:t>кожен</w:t>
      </w:r>
      <w:r w:rsidRPr="00F77C6B">
        <w:rPr>
          <w:spacing w:val="1"/>
        </w:rPr>
        <w:t xml:space="preserve"> </w:t>
      </w:r>
      <w:r w:rsidRPr="00F77C6B">
        <w:t>громадянин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незалежно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сплачує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сумі</w:t>
      </w:r>
      <w:r w:rsidRPr="00F77C6B">
        <w:rPr>
          <w:spacing w:val="2"/>
        </w:rPr>
        <w:t xml:space="preserve"> </w:t>
      </w:r>
      <w:r w:rsidRPr="00F77C6B">
        <w:t>3200</w:t>
      </w:r>
      <w:r w:rsidRPr="00F77C6B">
        <w:rPr>
          <w:spacing w:val="1"/>
        </w:rPr>
        <w:t xml:space="preserve"> </w:t>
      </w:r>
      <w:r w:rsidRPr="00F77C6B">
        <w:t>єн на рік.</w:t>
      </w:r>
    </w:p>
    <w:p w:rsidR="006550B8" w:rsidRPr="00F77C6B" w:rsidRDefault="006550B8" w:rsidP="006550B8">
      <w:pPr>
        <w:pStyle w:val="a3"/>
        <w:ind w:right="130"/>
      </w:pPr>
      <w:r w:rsidRPr="00F77C6B">
        <w:t>Попри</w:t>
      </w:r>
      <w:r w:rsidRPr="00F77C6B">
        <w:rPr>
          <w:spacing w:val="1"/>
        </w:rPr>
        <w:t xml:space="preserve"> </w:t>
      </w:r>
      <w:r w:rsidRPr="00F77C6B">
        <w:t>велику</w:t>
      </w:r>
      <w:r w:rsidRPr="00F77C6B">
        <w:rPr>
          <w:spacing w:val="1"/>
        </w:rPr>
        <w:t xml:space="preserve"> </w:t>
      </w:r>
      <w:r w:rsidRPr="00F77C6B">
        <w:t>кількість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підлягають</w:t>
      </w:r>
      <w:r w:rsidRPr="00F77C6B">
        <w:rPr>
          <w:spacing w:val="1"/>
        </w:rPr>
        <w:t xml:space="preserve"> </w:t>
      </w:r>
      <w:r w:rsidRPr="00F77C6B">
        <w:t>оподаткуванню</w:t>
      </w:r>
      <w:r w:rsidRPr="00F77C6B">
        <w:rPr>
          <w:spacing w:val="-67"/>
        </w:rPr>
        <w:t xml:space="preserve"> </w:t>
      </w:r>
      <w:r w:rsidRPr="00F77C6B">
        <w:t>законодавством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встановлено</w:t>
      </w:r>
      <w:r w:rsidRPr="00F77C6B">
        <w:rPr>
          <w:spacing w:val="1"/>
        </w:rPr>
        <w:t xml:space="preserve"> </w:t>
      </w:r>
      <w:r w:rsidRPr="00F77C6B">
        <w:t>багато</w:t>
      </w:r>
      <w:r w:rsidRPr="00F77C6B">
        <w:rPr>
          <w:spacing w:val="1"/>
        </w:rPr>
        <w:t xml:space="preserve"> </w:t>
      </w:r>
      <w:r w:rsidRPr="00F77C6B">
        <w:t>пільг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підстав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кредитів</w:t>
      </w:r>
      <w:r w:rsidRPr="00F77C6B">
        <w:rPr>
          <w:b/>
        </w:rPr>
        <w:t xml:space="preserve">. </w:t>
      </w:r>
      <w:r w:rsidRPr="00F77C6B">
        <w:t>Законом встановлений досить значний неоподатковуваний мінімум,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враховує</w:t>
      </w:r>
      <w:r w:rsidRPr="00F77C6B">
        <w:rPr>
          <w:spacing w:val="1"/>
        </w:rPr>
        <w:t xml:space="preserve"> </w:t>
      </w:r>
      <w:r w:rsidRPr="00F77C6B">
        <w:t>родинний</w:t>
      </w:r>
      <w:r w:rsidRPr="00F77C6B">
        <w:rPr>
          <w:spacing w:val="1"/>
        </w:rPr>
        <w:t xml:space="preserve"> </w:t>
      </w:r>
      <w:r w:rsidRPr="00F77C6B">
        <w:t>стан</w:t>
      </w:r>
      <w:r w:rsidRPr="00F77C6B">
        <w:rPr>
          <w:spacing w:val="1"/>
        </w:rPr>
        <w:t xml:space="preserve"> </w:t>
      </w:r>
      <w:r w:rsidRPr="00F77C6B">
        <w:t>платника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Наприклад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відрахування для подружжя зменшуються на 380000 єн (якщо дохід до 10 млн.</w:t>
      </w:r>
      <w:r w:rsidRPr="00F77C6B">
        <w:rPr>
          <w:spacing w:val="1"/>
        </w:rPr>
        <w:t xml:space="preserve"> </w:t>
      </w:r>
      <w:r w:rsidRPr="00F77C6B">
        <w:t>єн), передбачено додаткове зменшення</w:t>
      </w:r>
      <w:r w:rsidRPr="00F77C6B">
        <w:rPr>
          <w:spacing w:val="1"/>
        </w:rPr>
        <w:t xml:space="preserve"> </w:t>
      </w:r>
      <w:r w:rsidRPr="00F77C6B">
        <w:t>на відрахування для</w:t>
      </w:r>
      <w:r w:rsidRPr="00F77C6B">
        <w:rPr>
          <w:spacing w:val="1"/>
        </w:rPr>
        <w:t xml:space="preserve"> </w:t>
      </w:r>
      <w:r w:rsidRPr="00F77C6B">
        <w:t>молодих членів</w:t>
      </w:r>
      <w:r w:rsidRPr="00F77C6B">
        <w:rPr>
          <w:spacing w:val="1"/>
        </w:rPr>
        <w:t xml:space="preserve"> </w:t>
      </w:r>
      <w:r w:rsidRPr="00F77C6B">
        <w:t>родини, що перебувають на утриманні (віком 16-22 роки) в сумі 250 000 єн.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звільняються</w:t>
      </w:r>
      <w:r w:rsidRPr="00F77C6B">
        <w:rPr>
          <w:spacing w:val="1"/>
        </w:rPr>
        <w:t xml:space="preserve"> </w:t>
      </w:r>
      <w:r w:rsidRPr="00F77C6B">
        <w:t>кошти,</w:t>
      </w:r>
      <w:r w:rsidRPr="00F77C6B">
        <w:rPr>
          <w:spacing w:val="1"/>
        </w:rPr>
        <w:t xml:space="preserve"> </w:t>
      </w:r>
      <w:r w:rsidRPr="00F77C6B">
        <w:t>витрачені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медичне</w:t>
      </w:r>
      <w:r w:rsidRPr="00F77C6B">
        <w:rPr>
          <w:spacing w:val="1"/>
        </w:rPr>
        <w:t xml:space="preserve"> </w:t>
      </w:r>
      <w:r w:rsidRPr="00F77C6B">
        <w:t>обслуговування (лікування), страхування життя та пенсійне страхування. Ряд</w:t>
      </w:r>
      <w:r w:rsidRPr="00F77C6B">
        <w:rPr>
          <w:spacing w:val="1"/>
        </w:rPr>
        <w:t xml:space="preserve"> </w:t>
      </w:r>
      <w:r w:rsidRPr="00F77C6B">
        <w:t>пільг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багатодітні</w:t>
      </w:r>
      <w:r w:rsidRPr="00F77C6B">
        <w:rPr>
          <w:spacing w:val="1"/>
        </w:rPr>
        <w:t xml:space="preserve"> </w:t>
      </w:r>
      <w:r w:rsidRPr="00F77C6B">
        <w:t>родини.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середньостатистичного</w:t>
      </w:r>
      <w:r w:rsidRPr="00F77C6B">
        <w:rPr>
          <w:spacing w:val="1"/>
        </w:rPr>
        <w:t xml:space="preserve"> </w:t>
      </w:r>
      <w:r w:rsidRPr="00F77C6B">
        <w:t>японця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-67"/>
        </w:rPr>
        <w:t xml:space="preserve"> </w:t>
      </w:r>
      <w:r w:rsidRPr="00F77C6B">
        <w:t>вивільнитися</w:t>
      </w:r>
      <w:r w:rsidRPr="00F77C6B">
        <w:rPr>
          <w:spacing w:val="-1"/>
        </w:rPr>
        <w:t xml:space="preserve"> </w:t>
      </w:r>
      <w:r w:rsidRPr="00F77C6B">
        <w:t>від прибуткового</w:t>
      </w:r>
      <w:r w:rsidRPr="00F77C6B">
        <w:rPr>
          <w:spacing w:val="-2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більш</w:t>
      </w:r>
      <w:r w:rsidRPr="00F77C6B">
        <w:rPr>
          <w:spacing w:val="-1"/>
        </w:rPr>
        <w:t xml:space="preserve"> </w:t>
      </w:r>
      <w:r w:rsidRPr="00F77C6B">
        <w:t>як</w:t>
      </w:r>
      <w:r w:rsidRPr="00F77C6B">
        <w:rPr>
          <w:spacing w:val="-3"/>
        </w:rPr>
        <w:t xml:space="preserve"> </w:t>
      </w:r>
      <w:r w:rsidRPr="00F77C6B">
        <w:t>30%</w:t>
      </w:r>
      <w:r w:rsidRPr="00F77C6B">
        <w:rPr>
          <w:spacing w:val="-2"/>
        </w:rPr>
        <w:t xml:space="preserve"> </w:t>
      </w:r>
      <w:r w:rsidRPr="00F77C6B">
        <w:t>його</w:t>
      </w:r>
      <w:r w:rsidRPr="00F77C6B">
        <w:rPr>
          <w:spacing w:val="-4"/>
        </w:rPr>
        <w:t xml:space="preserve"> </w:t>
      </w:r>
      <w:r w:rsidRPr="00F77C6B">
        <w:t>доходів.</w:t>
      </w:r>
    </w:p>
    <w:p w:rsidR="006550B8" w:rsidRPr="00F77C6B" w:rsidRDefault="006550B8" w:rsidP="006550B8">
      <w:pPr>
        <w:pStyle w:val="a3"/>
        <w:ind w:right="130"/>
      </w:pP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rPr>
          <w:b/>
        </w:rPr>
        <w:t>Корпоративний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податок</w:t>
      </w:r>
      <w:r w:rsidRPr="00F77C6B">
        <w:rPr>
          <w:b/>
          <w:spacing w:val="1"/>
        </w:rPr>
        <w:t xml:space="preserve"> </w:t>
      </w:r>
      <w:r w:rsidRPr="00F77C6B">
        <w:t>(Corporate</w:t>
      </w:r>
      <w:r w:rsidRPr="00F77C6B">
        <w:rPr>
          <w:spacing w:val="1"/>
        </w:rPr>
        <w:t xml:space="preserve"> </w:t>
      </w:r>
      <w:r w:rsidRPr="00F77C6B">
        <w:t>income</w:t>
      </w:r>
      <w:r w:rsidRPr="00F77C6B">
        <w:rPr>
          <w:spacing w:val="1"/>
        </w:rPr>
        <w:t xml:space="preserve"> </w:t>
      </w:r>
      <w:r w:rsidRPr="00F77C6B">
        <w:t>tax),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-67"/>
        </w:rPr>
        <w:t xml:space="preserve"> </w:t>
      </w:r>
      <w:r w:rsidRPr="00F77C6B">
        <w:t>нараховується з чистого прибутку як організацій (компаній, корпорацій), так і</w:t>
      </w:r>
      <w:r w:rsidRPr="00F77C6B">
        <w:rPr>
          <w:spacing w:val="1"/>
        </w:rPr>
        <w:t xml:space="preserve"> </w:t>
      </w:r>
      <w:r w:rsidRPr="00F77C6B">
        <w:t>приватних підприємців, складається з національного податку (national corporate</w:t>
      </w:r>
      <w:r w:rsidRPr="00F77C6B">
        <w:rPr>
          <w:spacing w:val="1"/>
        </w:rPr>
        <w:t xml:space="preserve"> </w:t>
      </w:r>
      <w:r w:rsidRPr="00F77C6B">
        <w:t>tax), а також місцевих податків: податок на проживання (inhabitant tax), податку</w:t>
      </w:r>
      <w:r w:rsidRPr="00F77C6B">
        <w:rPr>
          <w:spacing w:val="-67"/>
        </w:rPr>
        <w:t xml:space="preserve"> </w:t>
      </w:r>
      <w:r w:rsidRPr="00F77C6B">
        <w:t>з підприємств (еnterprise tax), та спеціальний місцевий податок з корпорацій</w:t>
      </w:r>
      <w:r w:rsidRPr="00F77C6B">
        <w:rPr>
          <w:spacing w:val="1"/>
        </w:rPr>
        <w:t xml:space="preserve"> </w:t>
      </w:r>
      <w:r w:rsidRPr="00F77C6B">
        <w:t>(Special</w:t>
      </w:r>
      <w:r w:rsidRPr="00F77C6B">
        <w:rPr>
          <w:spacing w:val="1"/>
        </w:rPr>
        <w:t xml:space="preserve"> </w:t>
      </w:r>
      <w:r w:rsidRPr="00F77C6B">
        <w:t>local</w:t>
      </w:r>
      <w:r w:rsidRPr="00F77C6B">
        <w:rPr>
          <w:spacing w:val="1"/>
        </w:rPr>
        <w:t xml:space="preserve"> </w:t>
      </w:r>
      <w:r w:rsidRPr="00F77C6B">
        <w:t>corporate</w:t>
      </w:r>
      <w:r w:rsidRPr="00F77C6B">
        <w:rPr>
          <w:spacing w:val="1"/>
        </w:rPr>
        <w:t xml:space="preserve"> </w:t>
      </w:r>
      <w:r w:rsidRPr="00F77C6B">
        <w:t>tax),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значно</w:t>
      </w:r>
      <w:r w:rsidRPr="00F77C6B">
        <w:rPr>
          <w:spacing w:val="1"/>
        </w:rPr>
        <w:t xml:space="preserve"> </w:t>
      </w:r>
      <w:r w:rsidRPr="00F77C6B">
        <w:t>збільшують</w:t>
      </w:r>
      <w:r w:rsidRPr="00F77C6B">
        <w:rPr>
          <w:spacing w:val="1"/>
        </w:rPr>
        <w:t xml:space="preserve"> </w:t>
      </w:r>
      <w:r w:rsidRPr="00F77C6B">
        <w:t>підсумкову</w:t>
      </w:r>
      <w:r w:rsidRPr="00F77C6B">
        <w:rPr>
          <w:spacing w:val="1"/>
        </w:rPr>
        <w:t xml:space="preserve"> </w:t>
      </w:r>
      <w:r w:rsidRPr="00F77C6B">
        <w:t>ставку</w:t>
      </w:r>
      <w:r w:rsidRPr="00F77C6B">
        <w:rPr>
          <w:spacing w:val="1"/>
        </w:rPr>
        <w:t xml:space="preserve"> </w:t>
      </w:r>
      <w:r w:rsidRPr="00F77C6B">
        <w:t>корпоративного податку (Corporate income taxes). В Токіо вона може сягати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-3"/>
        </w:rPr>
        <w:t xml:space="preserve"> </w:t>
      </w:r>
      <w:r w:rsidRPr="00F77C6B">
        <w:t>40%.</w:t>
      </w:r>
    </w:p>
    <w:p w:rsidR="006550B8" w:rsidRPr="00F77C6B" w:rsidRDefault="006550B8" w:rsidP="006550B8">
      <w:pPr>
        <w:pStyle w:val="a3"/>
        <w:spacing w:before="1" w:line="321" w:lineRule="exact"/>
        <w:ind w:left="841" w:firstLine="0"/>
        <w:jc w:val="left"/>
      </w:pPr>
      <w:r w:rsidRPr="00F77C6B">
        <w:rPr>
          <w:u w:val="single"/>
        </w:rPr>
        <w:t>Для</w:t>
      </w:r>
      <w:r w:rsidRPr="00F77C6B">
        <w:rPr>
          <w:spacing w:val="-3"/>
          <w:u w:val="single"/>
        </w:rPr>
        <w:t xml:space="preserve"> </w:t>
      </w:r>
      <w:r w:rsidRPr="00F77C6B">
        <w:rPr>
          <w:u w:val="single"/>
        </w:rPr>
        <w:t>малих</w:t>
      </w:r>
      <w:r w:rsidRPr="00F77C6B">
        <w:rPr>
          <w:spacing w:val="-2"/>
          <w:u w:val="single"/>
        </w:rPr>
        <w:t xml:space="preserve"> </w:t>
      </w:r>
      <w:r w:rsidRPr="00F77C6B">
        <w:rPr>
          <w:u w:val="single"/>
        </w:rPr>
        <w:t>і</w:t>
      </w:r>
      <w:r w:rsidRPr="00F77C6B">
        <w:rPr>
          <w:spacing w:val="-2"/>
          <w:u w:val="single"/>
        </w:rPr>
        <w:t xml:space="preserve"> </w:t>
      </w:r>
      <w:r w:rsidRPr="00F77C6B">
        <w:rPr>
          <w:u w:val="single"/>
        </w:rPr>
        <w:t>середніх</w:t>
      </w:r>
      <w:r w:rsidRPr="00F77C6B">
        <w:rPr>
          <w:spacing w:val="-2"/>
          <w:u w:val="single"/>
        </w:rPr>
        <w:t xml:space="preserve"> </w:t>
      </w:r>
      <w:r w:rsidRPr="00F77C6B">
        <w:rPr>
          <w:u w:val="single"/>
        </w:rPr>
        <w:t>компаній:</w:t>
      </w:r>
    </w:p>
    <w:p w:rsidR="006550B8" w:rsidRPr="00F77C6B" w:rsidRDefault="006550B8" w:rsidP="006550B8">
      <w:pPr>
        <w:pStyle w:val="a5"/>
        <w:numPr>
          <w:ilvl w:val="0"/>
          <w:numId w:val="3"/>
        </w:numPr>
        <w:tabs>
          <w:tab w:val="left" w:pos="1127"/>
        </w:tabs>
        <w:spacing w:line="341" w:lineRule="exact"/>
        <w:rPr>
          <w:sz w:val="28"/>
        </w:rPr>
      </w:pPr>
      <w:r w:rsidRPr="00F77C6B">
        <w:rPr>
          <w:sz w:val="28"/>
        </w:rPr>
        <w:t>оборот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4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млн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ієн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 25,99%;</w:t>
      </w:r>
    </w:p>
    <w:p w:rsidR="006550B8" w:rsidRPr="00F77C6B" w:rsidRDefault="006550B8" w:rsidP="006550B8">
      <w:pPr>
        <w:pStyle w:val="a5"/>
        <w:numPr>
          <w:ilvl w:val="0"/>
          <w:numId w:val="3"/>
        </w:numPr>
        <w:tabs>
          <w:tab w:val="left" w:pos="1127"/>
        </w:tabs>
        <w:spacing w:line="342" w:lineRule="exact"/>
        <w:rPr>
          <w:sz w:val="28"/>
        </w:rPr>
      </w:pPr>
      <w:r w:rsidRPr="00F77C6B">
        <w:rPr>
          <w:sz w:val="28"/>
        </w:rPr>
        <w:t>оборот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4 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8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млн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ієн 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27,57%;</w:t>
      </w:r>
    </w:p>
    <w:p w:rsidR="006550B8" w:rsidRPr="00F77C6B" w:rsidRDefault="006550B8" w:rsidP="006550B8">
      <w:pPr>
        <w:pStyle w:val="a5"/>
        <w:numPr>
          <w:ilvl w:val="0"/>
          <w:numId w:val="3"/>
        </w:numPr>
        <w:tabs>
          <w:tab w:val="left" w:pos="1127"/>
        </w:tabs>
        <w:spacing w:before="1"/>
        <w:rPr>
          <w:sz w:val="28"/>
        </w:rPr>
      </w:pPr>
      <w:r w:rsidRPr="00F77C6B">
        <w:rPr>
          <w:sz w:val="28"/>
        </w:rPr>
        <w:t>оборот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більш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8 млн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ієн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– 33,80%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1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квітня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2018 року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33,59%).</w:t>
      </w:r>
    </w:p>
    <w:p w:rsidR="006550B8" w:rsidRPr="00F77C6B" w:rsidRDefault="006550B8" w:rsidP="006550B8">
      <w:pPr>
        <w:rPr>
          <w:sz w:val="28"/>
        </w:r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 w:line="242" w:lineRule="auto"/>
        <w:ind w:right="134"/>
      </w:pPr>
      <w:r w:rsidRPr="00F77C6B">
        <w:rPr>
          <w:u w:val="single"/>
        </w:rPr>
        <w:lastRenderedPageBreak/>
        <w:t>Для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інших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компаній</w:t>
      </w:r>
      <w:r w:rsidRPr="00F77C6B">
        <w:rPr>
          <w:spacing w:val="1"/>
        </w:rPr>
        <w:t xml:space="preserve"> </w:t>
      </w:r>
      <w:r w:rsidRPr="00F77C6B">
        <w:t>(статутний</w:t>
      </w:r>
      <w:r w:rsidRPr="00F77C6B">
        <w:rPr>
          <w:spacing w:val="1"/>
        </w:rPr>
        <w:t xml:space="preserve"> </w:t>
      </w:r>
      <w:r w:rsidRPr="00F77C6B">
        <w:t>капітал</w:t>
      </w:r>
      <w:r w:rsidRPr="00F77C6B">
        <w:rPr>
          <w:spacing w:val="1"/>
        </w:rPr>
        <w:t xml:space="preserve"> </w:t>
      </w:r>
      <w:r w:rsidRPr="00F77C6B">
        <w:t>більше</w:t>
      </w:r>
      <w:r w:rsidRPr="00F77C6B">
        <w:rPr>
          <w:spacing w:val="1"/>
        </w:rPr>
        <w:t xml:space="preserve"> </w:t>
      </w:r>
      <w:r w:rsidRPr="00F77C6B">
        <w:t>100</w:t>
      </w:r>
      <w:r w:rsidRPr="00F77C6B">
        <w:rPr>
          <w:spacing w:val="1"/>
        </w:rPr>
        <w:t xml:space="preserve"> </w:t>
      </w:r>
      <w:r w:rsidRPr="00F77C6B">
        <w:t>млн</w:t>
      </w:r>
      <w:r w:rsidRPr="00F77C6B">
        <w:rPr>
          <w:spacing w:val="1"/>
        </w:rPr>
        <w:t xml:space="preserve"> </w:t>
      </w:r>
      <w:r w:rsidRPr="00F77C6B">
        <w:t>ієн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офіси</w:t>
      </w:r>
      <w:r w:rsidRPr="00F77C6B">
        <w:rPr>
          <w:spacing w:val="1"/>
        </w:rPr>
        <w:t xml:space="preserve"> </w:t>
      </w:r>
      <w:r w:rsidRPr="00F77C6B">
        <w:t>розташовані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декількох</w:t>
      </w:r>
      <w:r w:rsidRPr="00F77C6B">
        <w:rPr>
          <w:spacing w:val="-4"/>
        </w:rPr>
        <w:t xml:space="preserve"> </w:t>
      </w:r>
      <w:r w:rsidRPr="00F77C6B">
        <w:t>префектурах)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-3"/>
        </w:rPr>
        <w:t xml:space="preserve"> </w:t>
      </w:r>
      <w:r w:rsidRPr="00F77C6B">
        <w:t>29,97%</w:t>
      </w:r>
      <w:r w:rsidRPr="00F77C6B">
        <w:rPr>
          <w:spacing w:val="-2"/>
        </w:rPr>
        <w:t xml:space="preserve"> </w:t>
      </w:r>
      <w:r w:rsidRPr="00F77C6B">
        <w:t>(з</w:t>
      </w:r>
      <w:r w:rsidRPr="00F77C6B">
        <w:rPr>
          <w:spacing w:val="-3"/>
        </w:rPr>
        <w:t xml:space="preserve"> </w:t>
      </w:r>
      <w:r w:rsidRPr="00F77C6B">
        <w:t>1</w:t>
      </w:r>
      <w:r w:rsidRPr="00F77C6B">
        <w:rPr>
          <w:spacing w:val="-4"/>
        </w:rPr>
        <w:t xml:space="preserve"> </w:t>
      </w:r>
      <w:r w:rsidRPr="00F77C6B">
        <w:t>квітня</w:t>
      </w:r>
      <w:r w:rsidRPr="00F77C6B">
        <w:rPr>
          <w:spacing w:val="-4"/>
        </w:rPr>
        <w:t xml:space="preserve"> </w:t>
      </w:r>
      <w:r w:rsidRPr="00F77C6B">
        <w:t>2018</w:t>
      </w:r>
      <w:r w:rsidRPr="00F77C6B">
        <w:rPr>
          <w:spacing w:val="-1"/>
        </w:rPr>
        <w:t xml:space="preserve"> </w:t>
      </w:r>
      <w:r w:rsidRPr="00F77C6B">
        <w:t>року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29,74%).</w:t>
      </w:r>
    </w:p>
    <w:p w:rsidR="006550B8" w:rsidRPr="00F77C6B" w:rsidRDefault="006550B8" w:rsidP="006550B8">
      <w:pPr>
        <w:pStyle w:val="a3"/>
        <w:spacing w:before="1"/>
        <w:ind w:right="133"/>
      </w:pPr>
      <w:r w:rsidRPr="00F77C6B">
        <w:rPr>
          <w:rFonts w:ascii="Wingdings" w:hAnsi="Wingdings"/>
          <w:sz w:val="40"/>
        </w:rPr>
        <w:t>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rPr>
          <w:b/>
        </w:rPr>
        <w:t>непрямих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податків</w:t>
      </w:r>
      <w:r w:rsidRPr="00F77C6B">
        <w:rPr>
          <w:b/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основним</w:t>
      </w:r>
      <w:r w:rsidRPr="00F77C6B">
        <w:rPr>
          <w:spacing w:val="1"/>
        </w:rPr>
        <w:t xml:space="preserve"> </w:t>
      </w:r>
      <w:r w:rsidRPr="00F77C6B">
        <w:t>виступає</w:t>
      </w:r>
      <w:r w:rsidRPr="00F77C6B">
        <w:rPr>
          <w:spacing w:val="1"/>
        </w:rPr>
        <w:t xml:space="preserve"> </w:t>
      </w:r>
      <w:r w:rsidRPr="00F77C6B">
        <w:rPr>
          <w:b/>
        </w:rPr>
        <w:t>податок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-67"/>
        </w:rPr>
        <w:t xml:space="preserve"> </w:t>
      </w:r>
      <w:r w:rsidRPr="00F77C6B">
        <w:rPr>
          <w:b/>
        </w:rPr>
        <w:t>споживання</w:t>
      </w:r>
      <w:r w:rsidRPr="00F77C6B">
        <w:t>, що стягується за ставкою 5% (4% національного та 1 % податку</w:t>
      </w:r>
      <w:r w:rsidRPr="00F77C6B">
        <w:rPr>
          <w:spacing w:val="1"/>
        </w:rPr>
        <w:t xml:space="preserve"> </w:t>
      </w:r>
      <w:r w:rsidRPr="00F77C6B">
        <w:t>префектур).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включається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ціну</w:t>
      </w:r>
      <w:r w:rsidRPr="00F77C6B">
        <w:rPr>
          <w:spacing w:val="1"/>
        </w:rPr>
        <w:t xml:space="preserve"> </w:t>
      </w:r>
      <w:r w:rsidRPr="00F77C6B">
        <w:t>товару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7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споживачем, тому схожий на податок на додану вартість, ним обкладається</w:t>
      </w:r>
      <w:r w:rsidRPr="00F77C6B">
        <w:rPr>
          <w:spacing w:val="1"/>
        </w:rPr>
        <w:t xml:space="preserve"> </w:t>
      </w:r>
      <w:r w:rsidRPr="00F77C6B">
        <w:t>більшість</w:t>
      </w:r>
      <w:r w:rsidRPr="00F77C6B">
        <w:rPr>
          <w:spacing w:val="-2"/>
        </w:rPr>
        <w:t xml:space="preserve"> </w:t>
      </w:r>
      <w:r w:rsidRPr="00F77C6B">
        <w:t>товарів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послуг,</w:t>
      </w:r>
      <w:r w:rsidRPr="00F77C6B">
        <w:rPr>
          <w:spacing w:val="-2"/>
        </w:rPr>
        <w:t xml:space="preserve"> </w:t>
      </w:r>
      <w:r w:rsidRPr="00F77C6B">
        <w:t>що надаються в</w:t>
      </w:r>
      <w:r w:rsidRPr="00F77C6B">
        <w:rPr>
          <w:spacing w:val="-2"/>
        </w:rPr>
        <w:t xml:space="preserve"> </w:t>
      </w:r>
      <w:r w:rsidRPr="00F77C6B">
        <w:t>Японії.</w:t>
      </w:r>
    </w:p>
    <w:p w:rsidR="006550B8" w:rsidRPr="00F77C6B" w:rsidRDefault="006550B8" w:rsidP="006550B8">
      <w:pPr>
        <w:pStyle w:val="a3"/>
        <w:ind w:right="130"/>
      </w:pPr>
      <w:r w:rsidRPr="00F77C6B">
        <w:t>Податком на споживання не обкладаються: операції з купівлі-продажу</w:t>
      </w:r>
      <w:r w:rsidRPr="00F77C6B">
        <w:rPr>
          <w:spacing w:val="1"/>
        </w:rPr>
        <w:t xml:space="preserve"> </w:t>
      </w:r>
      <w:r w:rsidRPr="00F77C6B">
        <w:t>землі та продаж нерухомості, операції в іноземній валюті, продаж поштових</w:t>
      </w:r>
      <w:r w:rsidRPr="00F77C6B">
        <w:rPr>
          <w:spacing w:val="1"/>
        </w:rPr>
        <w:t xml:space="preserve"> </w:t>
      </w:r>
      <w:r w:rsidRPr="00F77C6B">
        <w:t>марок,</w:t>
      </w:r>
      <w:r w:rsidRPr="00F77C6B">
        <w:rPr>
          <w:spacing w:val="1"/>
        </w:rPr>
        <w:t xml:space="preserve"> </w:t>
      </w:r>
      <w:r w:rsidRPr="00F77C6B">
        <w:t>послуги</w:t>
      </w:r>
      <w:r w:rsidRPr="00F77C6B">
        <w:rPr>
          <w:spacing w:val="1"/>
        </w:rPr>
        <w:t xml:space="preserve"> </w:t>
      </w:r>
      <w:r w:rsidRPr="00F77C6B">
        <w:t>комунальних</w:t>
      </w:r>
      <w:r w:rsidRPr="00F77C6B">
        <w:rPr>
          <w:spacing w:val="1"/>
        </w:rPr>
        <w:t xml:space="preserve"> </w:t>
      </w:r>
      <w:r w:rsidRPr="00F77C6B">
        <w:t>служб,</w:t>
      </w:r>
      <w:r w:rsidRPr="00F77C6B">
        <w:rPr>
          <w:spacing w:val="1"/>
        </w:rPr>
        <w:t xml:space="preserve"> </w:t>
      </w:r>
      <w:r w:rsidRPr="00F77C6B">
        <w:t>плата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вступ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школи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плата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навчання, також медичні послуги, наприклад,</w:t>
      </w:r>
      <w:r w:rsidRPr="00F77C6B">
        <w:rPr>
          <w:spacing w:val="1"/>
        </w:rPr>
        <w:t xml:space="preserve"> </w:t>
      </w:r>
      <w:r w:rsidRPr="00F77C6B">
        <w:t>оплата профілактичного огляду у</w:t>
      </w:r>
      <w:r w:rsidRPr="00F77C6B">
        <w:rPr>
          <w:spacing w:val="-67"/>
        </w:rPr>
        <w:t xml:space="preserve"> </w:t>
      </w:r>
      <w:r w:rsidRPr="00F77C6B">
        <w:t>лікаря,</w:t>
      </w:r>
      <w:r w:rsidRPr="00F77C6B">
        <w:rPr>
          <w:spacing w:val="-1"/>
        </w:rPr>
        <w:t xml:space="preserve"> </w:t>
      </w:r>
      <w:r w:rsidRPr="00F77C6B">
        <w:t>плата за</w:t>
      </w:r>
      <w:r w:rsidRPr="00F77C6B">
        <w:rPr>
          <w:spacing w:val="-3"/>
        </w:rPr>
        <w:t xml:space="preserve"> </w:t>
      </w:r>
      <w:r w:rsidRPr="00F77C6B">
        <w:t>поховання та</w:t>
      </w:r>
      <w:r w:rsidRPr="00F77C6B">
        <w:rPr>
          <w:spacing w:val="-5"/>
        </w:rPr>
        <w:t xml:space="preserve"> </w:t>
      </w:r>
      <w:r w:rsidRPr="00F77C6B">
        <w:t>деякі</w:t>
      </w:r>
      <w:r w:rsidRPr="00F77C6B">
        <w:rPr>
          <w:spacing w:val="-2"/>
        </w:rPr>
        <w:t xml:space="preserve"> </w:t>
      </w:r>
      <w:r w:rsidRPr="00F77C6B">
        <w:t>інші</w:t>
      </w:r>
      <w:r>
        <w:rPr>
          <w:spacing w:val="3"/>
        </w:rPr>
        <w:t>.</w:t>
      </w:r>
    </w:p>
    <w:p w:rsidR="006550B8" w:rsidRPr="00F77C6B" w:rsidRDefault="006550B8" w:rsidP="006550B8">
      <w:pPr>
        <w:pStyle w:val="a3"/>
        <w:ind w:right="130"/>
      </w:pPr>
      <w:r w:rsidRPr="00F77C6B">
        <w:t>Існує</w:t>
      </w:r>
      <w:r w:rsidRPr="00F77C6B">
        <w:rPr>
          <w:spacing w:val="1"/>
        </w:rPr>
        <w:t xml:space="preserve"> </w:t>
      </w:r>
      <w:r w:rsidRPr="00F77C6B">
        <w:t xml:space="preserve">також </w:t>
      </w:r>
      <w:r w:rsidRPr="00F77C6B">
        <w:rPr>
          <w:b/>
        </w:rPr>
        <w:t>місцевий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податок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споживання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спрямовується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67"/>
        </w:rPr>
        <w:t xml:space="preserve"> </w:t>
      </w:r>
      <w:r w:rsidRPr="00F77C6B">
        <w:t>муніципальних</w:t>
      </w:r>
      <w:r w:rsidRPr="00F77C6B">
        <w:rPr>
          <w:spacing w:val="1"/>
        </w:rPr>
        <w:t xml:space="preserve"> </w:t>
      </w:r>
      <w:r w:rsidRPr="00F77C6B">
        <w:t>бюджетів.</w:t>
      </w:r>
      <w:r w:rsidRPr="00F77C6B">
        <w:rPr>
          <w:spacing w:val="1"/>
        </w:rPr>
        <w:t xml:space="preserve"> </w:t>
      </w:r>
      <w:r w:rsidRPr="00F77C6B">
        <w:t>Ним</w:t>
      </w:r>
      <w:r w:rsidRPr="00F77C6B">
        <w:rPr>
          <w:spacing w:val="1"/>
        </w:rPr>
        <w:t xml:space="preserve"> </w:t>
      </w:r>
      <w:r w:rsidRPr="00F77C6B">
        <w:t>обкладається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готелях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користування закладами громадського харчування. Так, у випадку, якщо плата</w:t>
      </w:r>
      <w:r w:rsidRPr="00F77C6B">
        <w:rPr>
          <w:spacing w:val="1"/>
        </w:rPr>
        <w:t xml:space="preserve"> </w:t>
      </w:r>
      <w:r w:rsidRPr="00F77C6B">
        <w:t>за проживання одної особи протягом доби перевищує 10 000 єн (960 грн) або</w:t>
      </w:r>
      <w:r w:rsidRPr="00F77C6B">
        <w:rPr>
          <w:spacing w:val="1"/>
        </w:rPr>
        <w:t xml:space="preserve"> </w:t>
      </w:r>
      <w:r w:rsidRPr="00F77C6B">
        <w:t>плата з особи за одне відвідування ресторану чи бару перевищує 5 000 єн (480</w:t>
      </w:r>
      <w:r w:rsidRPr="00F77C6B">
        <w:rPr>
          <w:spacing w:val="1"/>
        </w:rPr>
        <w:t xml:space="preserve"> </w:t>
      </w:r>
      <w:r w:rsidRPr="00F77C6B">
        <w:t>грн),</w:t>
      </w:r>
      <w:r w:rsidRPr="00F77C6B">
        <w:rPr>
          <w:spacing w:val="1"/>
        </w:rPr>
        <w:t xml:space="preserve"> </w:t>
      </w:r>
      <w:r w:rsidRPr="00F77C6B">
        <w:t>стягується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розмірі</w:t>
      </w:r>
      <w:r w:rsidRPr="00F77C6B">
        <w:rPr>
          <w:spacing w:val="1"/>
        </w:rPr>
        <w:t xml:space="preserve"> </w:t>
      </w:r>
      <w:r w:rsidRPr="00F77C6B">
        <w:t>3%.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день</w:t>
      </w:r>
      <w:r w:rsidRPr="00F77C6B">
        <w:rPr>
          <w:spacing w:val="1"/>
        </w:rPr>
        <w:t xml:space="preserve"> </w:t>
      </w:r>
      <w:r w:rsidRPr="00F77C6B">
        <w:t>відвідування</w:t>
      </w:r>
      <w:r w:rsidRPr="00F77C6B">
        <w:rPr>
          <w:spacing w:val="70"/>
        </w:rPr>
        <w:t xml:space="preserve"> </w:t>
      </w:r>
      <w:r w:rsidRPr="00F77C6B">
        <w:t>гарячих</w:t>
      </w:r>
      <w:r w:rsidRPr="00F77C6B">
        <w:rPr>
          <w:spacing w:val="1"/>
        </w:rPr>
        <w:t xml:space="preserve"> </w:t>
      </w:r>
      <w:r w:rsidRPr="00F77C6B">
        <w:t>джерел з особи беруть податок в розмірі 150 єн, а за один день використання</w:t>
      </w:r>
      <w:r w:rsidRPr="00F77C6B">
        <w:rPr>
          <w:spacing w:val="1"/>
        </w:rPr>
        <w:t xml:space="preserve"> </w:t>
      </w:r>
      <w:r w:rsidRPr="00F77C6B">
        <w:t>поля для гольфу – 800 єн. Ці податки стягуються додатково до звичайного 3%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на споживання.</w:t>
      </w:r>
    </w:p>
    <w:p w:rsidR="006550B8" w:rsidRPr="00F77C6B" w:rsidRDefault="006550B8" w:rsidP="006550B8">
      <w:pPr>
        <w:pStyle w:val="a3"/>
        <w:ind w:right="129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rPr>
          <w:b/>
        </w:rPr>
        <w:t>непрямих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податків</w:t>
      </w:r>
      <w:r w:rsidRPr="00F77C6B">
        <w:rPr>
          <w:b/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rPr>
          <w:b/>
        </w:rPr>
        <w:t>акцизи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71"/>
        </w:rPr>
        <w:t xml:space="preserve"> </w:t>
      </w:r>
      <w:r w:rsidRPr="00F77C6B">
        <w:t>на</w:t>
      </w:r>
      <w:r w:rsidRPr="00F77C6B">
        <w:rPr>
          <w:spacing w:val="71"/>
        </w:rPr>
        <w:t xml:space="preserve"> </w:t>
      </w:r>
      <w:r w:rsidRPr="00F77C6B">
        <w:t>спиртне,</w:t>
      </w:r>
      <w:r w:rsidRPr="00F77C6B">
        <w:rPr>
          <w:spacing w:val="1"/>
        </w:rPr>
        <w:t xml:space="preserve"> </w:t>
      </w:r>
      <w:r w:rsidRPr="00F77C6B">
        <w:t>тютюнові вироби, нафту, газ, бензин, які сплачуються споживачами при купівлі</w:t>
      </w:r>
      <w:r w:rsidRPr="00F77C6B">
        <w:rPr>
          <w:spacing w:val="-67"/>
        </w:rPr>
        <w:t xml:space="preserve"> </w:t>
      </w:r>
      <w:r w:rsidRPr="00F77C6B">
        <w:t>товару.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цієї</w:t>
      </w:r>
      <w:r w:rsidRPr="00F77C6B">
        <w:rPr>
          <w:spacing w:val="-3"/>
        </w:rPr>
        <w:t xml:space="preserve"> </w:t>
      </w:r>
      <w:r w:rsidRPr="00F77C6B">
        <w:t>ж групи</w:t>
      </w:r>
      <w:r w:rsidRPr="00F77C6B">
        <w:rPr>
          <w:spacing w:val="-1"/>
        </w:rPr>
        <w:t xml:space="preserve"> </w:t>
      </w:r>
      <w:r w:rsidRPr="00F77C6B">
        <w:t>відносяться також мита.</w:t>
      </w:r>
    </w:p>
    <w:p w:rsidR="006550B8" w:rsidRPr="00F77C6B" w:rsidRDefault="006550B8" w:rsidP="006550B8">
      <w:pPr>
        <w:pStyle w:val="a3"/>
        <w:ind w:right="133"/>
      </w:pPr>
      <w:r w:rsidRPr="00F77C6B">
        <w:t>З 1 жовтня 2010 року в Японії введено 40% ставку податку на тютюнові</w:t>
      </w:r>
      <w:r w:rsidRPr="00F77C6B">
        <w:rPr>
          <w:spacing w:val="1"/>
        </w:rPr>
        <w:t xml:space="preserve"> </w:t>
      </w:r>
      <w:r w:rsidRPr="00F77C6B">
        <w:t>вироби. Ціна популярних видів цигарок зросла на сьогодні до 410</w:t>
      </w:r>
      <w:r w:rsidRPr="00F77C6B">
        <w:rPr>
          <w:spacing w:val="70"/>
        </w:rPr>
        <w:t xml:space="preserve"> </w:t>
      </w:r>
      <w:r w:rsidRPr="00F77C6B">
        <w:t>єн (близько</w:t>
      </w:r>
      <w:r w:rsidRPr="00F77C6B">
        <w:rPr>
          <w:spacing w:val="1"/>
        </w:rPr>
        <w:t xml:space="preserve"> </w:t>
      </w:r>
      <w:r w:rsidRPr="00F77C6B">
        <w:t>40 грн) за пачку, надалі передбачено подальше підвищення ціни цигарок до 700</w:t>
      </w:r>
      <w:r w:rsidRPr="00F77C6B">
        <w:rPr>
          <w:spacing w:val="1"/>
        </w:rPr>
        <w:t xml:space="preserve"> </w:t>
      </w:r>
      <w:r w:rsidRPr="00F77C6B">
        <w:t>єн за пачку. Новий податок спрямований на заохочення японців до відмови від</w:t>
      </w:r>
      <w:r w:rsidRPr="00F77C6B">
        <w:rPr>
          <w:spacing w:val="1"/>
        </w:rPr>
        <w:t xml:space="preserve"> </w:t>
      </w:r>
      <w:r w:rsidRPr="00F77C6B">
        <w:t>паління.</w:t>
      </w:r>
    </w:p>
    <w:p w:rsidR="006550B8" w:rsidRPr="00F77C6B" w:rsidRDefault="006550B8" w:rsidP="006550B8">
      <w:pPr>
        <w:ind w:left="841"/>
        <w:jc w:val="both"/>
        <w:rPr>
          <w:sz w:val="28"/>
        </w:rPr>
      </w:pPr>
      <w:r w:rsidRPr="00F77C6B">
        <w:rPr>
          <w:sz w:val="28"/>
        </w:rPr>
        <w:t>Серед</w:t>
      </w:r>
      <w:r w:rsidRPr="00F77C6B">
        <w:rPr>
          <w:spacing w:val="-1"/>
          <w:sz w:val="28"/>
        </w:rPr>
        <w:t xml:space="preserve"> </w:t>
      </w:r>
      <w:r w:rsidRPr="00F77C6B">
        <w:rPr>
          <w:b/>
          <w:sz w:val="28"/>
        </w:rPr>
        <w:t>прямих</w:t>
      </w:r>
      <w:r w:rsidRPr="00F77C6B">
        <w:rPr>
          <w:b/>
          <w:spacing w:val="-4"/>
          <w:sz w:val="28"/>
        </w:rPr>
        <w:t xml:space="preserve"> </w:t>
      </w:r>
      <w:r w:rsidRPr="00F77C6B">
        <w:rPr>
          <w:b/>
          <w:sz w:val="28"/>
        </w:rPr>
        <w:t>місцевих податків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sz w:val="28"/>
        </w:rPr>
        <w:t>слід зазначити</w:t>
      </w:r>
      <w:r w:rsidRPr="00F77C6B">
        <w:rPr>
          <w:spacing w:val="-3"/>
          <w:sz w:val="28"/>
        </w:rPr>
        <w:t xml:space="preserve"> </w:t>
      </w:r>
      <w:r w:rsidRPr="00F77C6B">
        <w:rPr>
          <w:b/>
          <w:sz w:val="28"/>
        </w:rPr>
        <w:t>майнові</w:t>
      </w:r>
      <w:r w:rsidRPr="00F77C6B">
        <w:rPr>
          <w:sz w:val="28"/>
        </w:rPr>
        <w:t>,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саме:</w:t>
      </w:r>
    </w:p>
    <w:p w:rsidR="006550B8" w:rsidRPr="00F77C6B" w:rsidRDefault="006550B8" w:rsidP="006550B8">
      <w:pPr>
        <w:pStyle w:val="a3"/>
        <w:ind w:right="137"/>
      </w:pPr>
      <w:r w:rsidRPr="00F77C6B">
        <w:rPr>
          <w:b/>
        </w:rPr>
        <w:t>Податок на нерухомість</w:t>
      </w:r>
      <w:r w:rsidRPr="00F77C6B">
        <w:t>. Це муніципальний податок, який сплачується</w:t>
      </w:r>
      <w:r w:rsidRPr="00F77C6B">
        <w:rPr>
          <w:spacing w:val="1"/>
        </w:rPr>
        <w:t xml:space="preserve"> </w:t>
      </w:r>
      <w:r w:rsidRPr="00F77C6B">
        <w:t>щорічно</w:t>
      </w:r>
      <w:r w:rsidRPr="00F77C6B">
        <w:rPr>
          <w:spacing w:val="1"/>
        </w:rPr>
        <w:t xml:space="preserve"> </w:t>
      </w:r>
      <w:r w:rsidRPr="00F77C6B">
        <w:t>особами,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володіють</w:t>
      </w:r>
      <w:r w:rsidRPr="00F77C6B">
        <w:rPr>
          <w:spacing w:val="1"/>
        </w:rPr>
        <w:t xml:space="preserve"> </w:t>
      </w:r>
      <w:r w:rsidRPr="00F77C6B">
        <w:t>земельними</w:t>
      </w:r>
      <w:r w:rsidRPr="00F77C6B">
        <w:rPr>
          <w:spacing w:val="1"/>
        </w:rPr>
        <w:t xml:space="preserve"> </w:t>
      </w:r>
      <w:r w:rsidRPr="00F77C6B">
        <w:t>ділянками,</w:t>
      </w:r>
      <w:r w:rsidRPr="00F77C6B">
        <w:rPr>
          <w:spacing w:val="1"/>
        </w:rPr>
        <w:t xml:space="preserve"> </w:t>
      </w:r>
      <w:r w:rsidRPr="00F77C6B">
        <w:t>житлом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іншими</w:t>
      </w:r>
      <w:r w:rsidRPr="00F77C6B">
        <w:rPr>
          <w:spacing w:val="-67"/>
        </w:rPr>
        <w:t xml:space="preserve"> </w:t>
      </w:r>
      <w:r w:rsidRPr="00F77C6B">
        <w:t>видами активів,</w:t>
      </w:r>
      <w:r w:rsidRPr="00F77C6B">
        <w:rPr>
          <w:spacing w:val="-2"/>
        </w:rPr>
        <w:t xml:space="preserve"> </w:t>
      </w:r>
      <w:r w:rsidRPr="00F77C6B">
        <w:t>що</w:t>
      </w:r>
      <w:r w:rsidRPr="00F77C6B">
        <w:rPr>
          <w:spacing w:val="-3"/>
        </w:rPr>
        <w:t xml:space="preserve"> </w:t>
      </w:r>
      <w:r w:rsidRPr="00F77C6B">
        <w:t>підлягають</w:t>
      </w:r>
      <w:r w:rsidRPr="00F77C6B">
        <w:rPr>
          <w:spacing w:val="-2"/>
        </w:rPr>
        <w:t xml:space="preserve"> </w:t>
      </w:r>
      <w:r w:rsidRPr="00F77C6B">
        <w:t>амортизації.</w:t>
      </w:r>
    </w:p>
    <w:p w:rsidR="006550B8" w:rsidRPr="00F77C6B" w:rsidRDefault="006550B8" w:rsidP="006550B8">
      <w:pPr>
        <w:pStyle w:val="a3"/>
        <w:ind w:right="135"/>
      </w:pPr>
      <w:r w:rsidRPr="00F77C6B">
        <w:rPr>
          <w:b/>
        </w:rPr>
        <w:t>Податок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спадщину.</w:t>
      </w:r>
      <w:r w:rsidRPr="00F77C6B">
        <w:rPr>
          <w:b/>
          <w:spacing w:val="1"/>
        </w:rPr>
        <w:t xml:space="preserve"> </w:t>
      </w:r>
      <w:r w:rsidRPr="00F77C6B">
        <w:t>Громадяни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постійні</w:t>
      </w:r>
      <w:r w:rsidRPr="00F77C6B">
        <w:rPr>
          <w:spacing w:val="1"/>
        </w:rPr>
        <w:t xml:space="preserve"> </w:t>
      </w:r>
      <w:r w:rsidRPr="00F77C6B">
        <w:t>резиденти</w:t>
      </w:r>
      <w:r w:rsidRPr="00F77C6B">
        <w:rPr>
          <w:spacing w:val="1"/>
        </w:rPr>
        <w:t xml:space="preserve"> </w:t>
      </w:r>
      <w:r w:rsidRPr="00F77C6B">
        <w:t>сплачують податок на всю спадщину, в тому числі, отриману з закордонних</w:t>
      </w:r>
      <w:r w:rsidRPr="00F77C6B">
        <w:rPr>
          <w:spacing w:val="1"/>
        </w:rPr>
        <w:t xml:space="preserve"> </w:t>
      </w:r>
      <w:r w:rsidRPr="00F77C6B">
        <w:t>джерел.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іноземних</w:t>
      </w:r>
      <w:r w:rsidRPr="00F77C6B">
        <w:rPr>
          <w:spacing w:val="1"/>
        </w:rPr>
        <w:t xml:space="preserve"> </w:t>
      </w:r>
      <w:r w:rsidRPr="00F77C6B">
        <w:t>громадян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зобов’язання</w:t>
      </w:r>
      <w:r w:rsidRPr="00F77C6B">
        <w:rPr>
          <w:spacing w:val="1"/>
        </w:rPr>
        <w:t xml:space="preserve"> </w:t>
      </w:r>
      <w:r w:rsidRPr="00F77C6B">
        <w:t>існують</w:t>
      </w:r>
      <w:r w:rsidRPr="00F77C6B">
        <w:rPr>
          <w:spacing w:val="7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відносно активів Японії. Ставки податку від 10% до 50%, залежно від вартості</w:t>
      </w:r>
      <w:r w:rsidRPr="00F77C6B">
        <w:rPr>
          <w:spacing w:val="1"/>
        </w:rPr>
        <w:t xml:space="preserve"> </w:t>
      </w:r>
      <w:r w:rsidRPr="00F77C6B">
        <w:t>майна.</w:t>
      </w:r>
    </w:p>
    <w:p w:rsidR="006550B8" w:rsidRPr="00F77C6B" w:rsidRDefault="006550B8" w:rsidP="006550B8">
      <w:pPr>
        <w:pStyle w:val="a3"/>
        <w:ind w:right="135"/>
      </w:pPr>
      <w:r w:rsidRPr="00F77C6B">
        <w:rPr>
          <w:b/>
        </w:rPr>
        <w:t xml:space="preserve">Податок на дарування. </w:t>
      </w:r>
      <w:r w:rsidRPr="00F77C6B">
        <w:t>Податкові ставки на дарування від 10% до 50%,</w:t>
      </w:r>
      <w:r w:rsidRPr="00F77C6B">
        <w:rPr>
          <w:spacing w:val="1"/>
        </w:rPr>
        <w:t xml:space="preserve"> </w:t>
      </w:r>
      <w:r w:rsidRPr="00F77C6B">
        <w:t>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вартості</w:t>
      </w:r>
      <w:r w:rsidRPr="00F77C6B">
        <w:rPr>
          <w:spacing w:val="1"/>
        </w:rPr>
        <w:t xml:space="preserve"> </w:t>
      </w:r>
      <w:r w:rsidRPr="00F77C6B">
        <w:t>активу.</w:t>
      </w:r>
      <w:r w:rsidRPr="00F77C6B">
        <w:rPr>
          <w:spacing w:val="1"/>
        </w:rPr>
        <w:t xml:space="preserve"> </w:t>
      </w:r>
      <w:r w:rsidRPr="00F77C6B">
        <w:t>Слід</w:t>
      </w:r>
      <w:r w:rsidRPr="00F77C6B">
        <w:rPr>
          <w:spacing w:val="1"/>
        </w:rPr>
        <w:t xml:space="preserve"> </w:t>
      </w:r>
      <w:r w:rsidRPr="00F77C6B">
        <w:t>зазначити,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дарування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корпорації</w:t>
      </w:r>
      <w:r w:rsidRPr="00F77C6B">
        <w:rPr>
          <w:spacing w:val="1"/>
        </w:rPr>
        <w:t xml:space="preserve"> </w:t>
      </w:r>
      <w:r w:rsidRPr="00F77C6B">
        <w:t>фізичній</w:t>
      </w:r>
      <w:r w:rsidRPr="00F77C6B">
        <w:rPr>
          <w:spacing w:val="-4"/>
        </w:rPr>
        <w:t xml:space="preserve"> </w:t>
      </w:r>
      <w:r w:rsidRPr="00F77C6B">
        <w:t>особі</w:t>
      </w:r>
      <w:r w:rsidRPr="00F77C6B">
        <w:rPr>
          <w:spacing w:val="-3"/>
        </w:rPr>
        <w:t xml:space="preserve"> </w:t>
      </w:r>
      <w:r w:rsidRPr="00F77C6B">
        <w:t>обкладається</w:t>
      </w:r>
      <w:r w:rsidRPr="00F77C6B">
        <w:rPr>
          <w:spacing w:val="-4"/>
        </w:rPr>
        <w:t xml:space="preserve"> </w:t>
      </w:r>
      <w:r w:rsidRPr="00F77C6B">
        <w:t>податком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прибуток,</w:t>
      </w:r>
      <w:r w:rsidRPr="00F77C6B">
        <w:rPr>
          <w:spacing w:val="-2"/>
        </w:rPr>
        <w:t xml:space="preserve"> </w:t>
      </w:r>
      <w:r w:rsidRPr="00F77C6B">
        <w:t>а не</w:t>
      </w:r>
      <w:r w:rsidRPr="00F77C6B">
        <w:rPr>
          <w:spacing w:val="-1"/>
        </w:rPr>
        <w:t xml:space="preserve"> </w:t>
      </w:r>
      <w:r w:rsidRPr="00F77C6B">
        <w:t>податком</w:t>
      </w:r>
      <w:r w:rsidRPr="00F77C6B">
        <w:rPr>
          <w:spacing w:val="-4"/>
        </w:rPr>
        <w:t xml:space="preserve"> </w:t>
      </w:r>
      <w:r w:rsidRPr="00F77C6B">
        <w:t>дарування.</w:t>
      </w:r>
    </w:p>
    <w:p w:rsidR="006550B8" w:rsidRPr="00F77C6B" w:rsidRDefault="006550B8" w:rsidP="006550B8">
      <w:pPr>
        <w:pStyle w:val="a3"/>
        <w:ind w:right="135"/>
      </w:pPr>
      <w:r w:rsidRPr="00F77C6B">
        <w:rPr>
          <w:b/>
        </w:rPr>
        <w:t>Податок</w:t>
      </w:r>
      <w:r w:rsidRPr="00F77C6B">
        <w:rPr>
          <w:b/>
          <w:spacing w:val="12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13"/>
        </w:rPr>
        <w:t xml:space="preserve"> </w:t>
      </w:r>
      <w:r w:rsidRPr="00F77C6B">
        <w:rPr>
          <w:b/>
        </w:rPr>
        <w:t>транспортні</w:t>
      </w:r>
      <w:r w:rsidRPr="00F77C6B">
        <w:rPr>
          <w:b/>
          <w:spacing w:val="15"/>
        </w:rPr>
        <w:t xml:space="preserve"> </w:t>
      </w:r>
      <w:r w:rsidRPr="00F77C6B">
        <w:rPr>
          <w:b/>
        </w:rPr>
        <w:t>засоби.</w:t>
      </w:r>
      <w:r w:rsidRPr="00F77C6B">
        <w:rPr>
          <w:b/>
          <w:spacing w:val="19"/>
        </w:rPr>
        <w:t xml:space="preserve"> </w:t>
      </w:r>
      <w:r w:rsidRPr="00F77C6B">
        <w:t>Взагалі</w:t>
      </w:r>
      <w:r w:rsidRPr="00F77C6B">
        <w:rPr>
          <w:spacing w:val="14"/>
        </w:rPr>
        <w:t xml:space="preserve"> </w:t>
      </w:r>
      <w:r w:rsidRPr="00F77C6B">
        <w:t>власники</w:t>
      </w:r>
      <w:r w:rsidRPr="00F77C6B">
        <w:rPr>
          <w:spacing w:val="16"/>
        </w:rPr>
        <w:t xml:space="preserve"> </w:t>
      </w:r>
      <w:r w:rsidRPr="00F77C6B">
        <w:t>транспортних</w:t>
      </w:r>
      <w:r w:rsidRPr="00F77C6B">
        <w:rPr>
          <w:spacing w:val="13"/>
        </w:rPr>
        <w:t xml:space="preserve"> </w:t>
      </w:r>
      <w:r w:rsidRPr="00F77C6B">
        <w:t>засобів</w:t>
      </w:r>
      <w:r w:rsidRPr="00F77C6B">
        <w:rPr>
          <w:spacing w:val="-68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змушені</w:t>
      </w:r>
      <w:r w:rsidRPr="00F77C6B">
        <w:rPr>
          <w:spacing w:val="1"/>
        </w:rPr>
        <w:t xml:space="preserve"> </w:t>
      </w:r>
      <w:r w:rsidRPr="00F77C6B">
        <w:t>платити</w:t>
      </w:r>
      <w:r w:rsidRPr="00F77C6B">
        <w:rPr>
          <w:spacing w:val="1"/>
        </w:rPr>
        <w:t xml:space="preserve"> </w:t>
      </w:r>
      <w:r w:rsidRPr="00F77C6B">
        <w:t>чимало</w:t>
      </w:r>
      <w:r w:rsidRPr="00F77C6B">
        <w:rPr>
          <w:spacing w:val="1"/>
        </w:rPr>
        <w:t xml:space="preserve"> </w:t>
      </w:r>
      <w:r w:rsidRPr="00F77C6B">
        <w:t>податків:</w:t>
      </w:r>
      <w:r w:rsidRPr="00F77C6B">
        <w:rPr>
          <w:spacing w:val="1"/>
        </w:rPr>
        <w:t xml:space="preserve"> </w:t>
      </w:r>
      <w:r w:rsidRPr="00F77C6B">
        <w:t>3%</w:t>
      </w:r>
      <w:r w:rsidRPr="00F77C6B">
        <w:rPr>
          <w:spacing w:val="1"/>
        </w:rPr>
        <w:t xml:space="preserve"> </w:t>
      </w:r>
      <w:r w:rsidRPr="00F77C6B">
        <w:t>споживчого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70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купівлі,</w:t>
      </w:r>
      <w:r w:rsidRPr="00F77C6B">
        <w:rPr>
          <w:spacing w:val="29"/>
        </w:rPr>
        <w:t xml:space="preserve"> </w:t>
      </w:r>
      <w:r w:rsidRPr="00F77C6B">
        <w:t>окремий</w:t>
      </w:r>
      <w:r w:rsidRPr="00F77C6B">
        <w:rPr>
          <w:spacing w:val="30"/>
        </w:rPr>
        <w:t xml:space="preserve"> </w:t>
      </w:r>
      <w:r w:rsidRPr="00F77C6B">
        <w:t>податок</w:t>
      </w:r>
      <w:r w:rsidRPr="00F77C6B">
        <w:rPr>
          <w:spacing w:val="30"/>
        </w:rPr>
        <w:t xml:space="preserve"> </w:t>
      </w:r>
      <w:r w:rsidRPr="00F77C6B">
        <w:t>на</w:t>
      </w:r>
      <w:r w:rsidRPr="00F77C6B">
        <w:rPr>
          <w:spacing w:val="30"/>
        </w:rPr>
        <w:t xml:space="preserve"> </w:t>
      </w:r>
      <w:r w:rsidRPr="00F77C6B">
        <w:t>придбання</w:t>
      </w:r>
      <w:r w:rsidRPr="00F77C6B">
        <w:rPr>
          <w:spacing w:val="28"/>
        </w:rPr>
        <w:t xml:space="preserve"> </w:t>
      </w:r>
      <w:r w:rsidRPr="00F77C6B">
        <w:t>транспортного</w:t>
      </w:r>
      <w:r w:rsidRPr="00F77C6B">
        <w:rPr>
          <w:spacing w:val="31"/>
        </w:rPr>
        <w:t xml:space="preserve"> </w:t>
      </w:r>
      <w:r w:rsidRPr="00F77C6B">
        <w:t>засобу</w:t>
      </w:r>
      <w:r w:rsidRPr="00F77C6B">
        <w:rPr>
          <w:spacing w:val="26"/>
        </w:rPr>
        <w:t xml:space="preserve"> </w:t>
      </w:r>
      <w:r w:rsidRPr="00F77C6B">
        <w:t>(сплачується</w:t>
      </w:r>
      <w:r w:rsidRPr="00F77C6B">
        <w:rPr>
          <w:spacing w:val="30"/>
        </w:rPr>
        <w:t xml:space="preserve"> </w:t>
      </w:r>
      <w:r w:rsidRPr="00F77C6B">
        <w:t>до</w:t>
      </w:r>
    </w:p>
    <w:p w:rsidR="006550B8" w:rsidRPr="00F77C6B" w:rsidRDefault="006550B8" w:rsidP="006550B8">
      <w:p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/>
        <w:ind w:right="127" w:firstLine="0"/>
      </w:pPr>
      <w:r w:rsidRPr="00F77C6B">
        <w:lastRenderedPageBreak/>
        <w:t>префектури), податок на бензин (включений в його вартість), щорічний податок</w:t>
      </w:r>
      <w:r w:rsidRPr="00F77C6B">
        <w:rPr>
          <w:spacing w:val="-67"/>
        </w:rPr>
        <w:t xml:space="preserve"> </w:t>
      </w:r>
      <w:r w:rsidRPr="00F77C6B">
        <w:t>на сам засіб і навіть на його вагу. До префектур раз на рік власниками автобусів</w:t>
      </w:r>
      <w:r w:rsidRPr="00F77C6B">
        <w:rPr>
          <w:spacing w:val="-67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вантажних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легкових</w:t>
      </w:r>
      <w:r w:rsidRPr="00F77C6B">
        <w:rPr>
          <w:spacing w:val="1"/>
        </w:rPr>
        <w:t xml:space="preserve"> </w:t>
      </w:r>
      <w:r w:rsidRPr="00F77C6B">
        <w:t>автомобілів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70"/>
        </w:rPr>
        <w:t xml:space="preserve"> </w:t>
      </w:r>
      <w:r w:rsidRPr="00F77C6B">
        <w:t>транспортні</w:t>
      </w:r>
      <w:r w:rsidRPr="00F77C6B">
        <w:rPr>
          <w:spacing w:val="1"/>
        </w:rPr>
        <w:t xml:space="preserve"> </w:t>
      </w:r>
      <w:r w:rsidRPr="00F77C6B">
        <w:t>засоби,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розраховується</w:t>
      </w:r>
      <w:r w:rsidRPr="00F77C6B">
        <w:rPr>
          <w:spacing w:val="1"/>
        </w:rPr>
        <w:t xml:space="preserve"> </w:t>
      </w:r>
      <w:r w:rsidRPr="00F77C6B">
        <w:t>залежно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потужності</w:t>
      </w:r>
      <w:r w:rsidRPr="00F77C6B">
        <w:rPr>
          <w:spacing w:val="1"/>
        </w:rPr>
        <w:t xml:space="preserve"> </w:t>
      </w:r>
      <w:r w:rsidRPr="00F77C6B">
        <w:t>двигуна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вантажопідйомності.</w:t>
      </w:r>
      <w:r w:rsidRPr="00F77C6B">
        <w:rPr>
          <w:spacing w:val="1"/>
        </w:rPr>
        <w:t xml:space="preserve"> </w:t>
      </w:r>
      <w:r w:rsidRPr="00F77C6B">
        <w:t>Власники</w:t>
      </w:r>
      <w:r w:rsidRPr="00F77C6B">
        <w:rPr>
          <w:spacing w:val="1"/>
        </w:rPr>
        <w:t xml:space="preserve"> </w:t>
      </w:r>
      <w:r w:rsidRPr="00F77C6B">
        <w:t>мотоциклів,</w:t>
      </w:r>
      <w:r w:rsidRPr="00F77C6B">
        <w:rPr>
          <w:spacing w:val="1"/>
        </w:rPr>
        <w:t xml:space="preserve"> </w:t>
      </w:r>
      <w:r w:rsidRPr="00F77C6B">
        <w:t>мопедів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«легких»</w:t>
      </w:r>
      <w:r w:rsidRPr="00F77C6B">
        <w:rPr>
          <w:spacing w:val="1"/>
        </w:rPr>
        <w:t xml:space="preserve"> </w:t>
      </w:r>
      <w:r w:rsidRPr="00F77C6B">
        <w:t>моторних</w:t>
      </w:r>
      <w:r w:rsidRPr="00F77C6B">
        <w:rPr>
          <w:spacing w:val="-1"/>
        </w:rPr>
        <w:t xml:space="preserve"> </w:t>
      </w:r>
      <w:r w:rsidRPr="00F77C6B">
        <w:t>транспортних</w:t>
      </w:r>
      <w:r w:rsidRPr="00F77C6B">
        <w:rPr>
          <w:spacing w:val="-1"/>
        </w:rPr>
        <w:t xml:space="preserve"> </w:t>
      </w:r>
      <w:r w:rsidRPr="00F77C6B">
        <w:t>засобів</w:t>
      </w:r>
      <w:r w:rsidRPr="00F77C6B">
        <w:rPr>
          <w:spacing w:val="-4"/>
        </w:rPr>
        <w:t xml:space="preserve"> </w:t>
      </w:r>
      <w:r w:rsidRPr="00F77C6B">
        <w:t>сплачують</w:t>
      </w:r>
      <w:r w:rsidRPr="00F77C6B">
        <w:rPr>
          <w:spacing w:val="-3"/>
        </w:rPr>
        <w:t xml:space="preserve"> </w:t>
      </w:r>
      <w:r w:rsidRPr="00F77C6B">
        <w:t>цей</w:t>
      </w:r>
      <w:r w:rsidRPr="00F77C6B">
        <w:rPr>
          <w:spacing w:val="-1"/>
        </w:rPr>
        <w:t xml:space="preserve"> </w:t>
      </w:r>
      <w:r w:rsidRPr="00F77C6B">
        <w:t>податок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5"/>
        </w:rPr>
        <w:t xml:space="preserve"> </w:t>
      </w:r>
      <w:r w:rsidRPr="00F77C6B">
        <w:t>муніципалітетів.</w:t>
      </w:r>
    </w:p>
    <w:p w:rsidR="006550B8" w:rsidRPr="00F77C6B" w:rsidRDefault="006550B8" w:rsidP="006550B8">
      <w:pPr>
        <w:pStyle w:val="a3"/>
        <w:spacing w:before="1"/>
        <w:ind w:right="130"/>
      </w:pPr>
      <w:r w:rsidRPr="00F77C6B">
        <w:t>Японська</w:t>
      </w:r>
      <w:r w:rsidRPr="00F77C6B">
        <w:rPr>
          <w:spacing w:val="1"/>
        </w:rPr>
        <w:t xml:space="preserve"> </w:t>
      </w: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зорієнтована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специфічні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населення.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країні</w:t>
      </w:r>
      <w:r w:rsidRPr="00F77C6B">
        <w:rPr>
          <w:spacing w:val="70"/>
        </w:rPr>
        <w:t xml:space="preserve"> </w:t>
      </w:r>
      <w:r w:rsidRPr="00F77C6B">
        <w:t>традиційно</w:t>
      </w:r>
      <w:r w:rsidRPr="00F77C6B">
        <w:rPr>
          <w:spacing w:val="70"/>
        </w:rPr>
        <w:t xml:space="preserve"> </w:t>
      </w:r>
      <w:r w:rsidRPr="00F77C6B">
        <w:t>високо</w:t>
      </w:r>
      <w:r w:rsidRPr="00F77C6B">
        <w:rPr>
          <w:spacing w:val="70"/>
        </w:rPr>
        <w:t xml:space="preserve"> </w:t>
      </w:r>
      <w:r w:rsidRPr="00F77C6B">
        <w:t>розвинуті</w:t>
      </w:r>
      <w:r w:rsidRPr="00F77C6B">
        <w:rPr>
          <w:spacing w:val="70"/>
        </w:rPr>
        <w:t xml:space="preserve"> </w:t>
      </w:r>
      <w:r w:rsidRPr="00F77C6B">
        <w:t>правосвідомість</w:t>
      </w:r>
      <w:r w:rsidRPr="00F77C6B">
        <w:rPr>
          <w:spacing w:val="-67"/>
        </w:rPr>
        <w:t xml:space="preserve"> </w:t>
      </w:r>
      <w:r w:rsidRPr="00F77C6B">
        <w:t>та законослухняність,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переважна</w:t>
      </w:r>
      <w:r w:rsidRPr="00F77C6B">
        <w:rPr>
          <w:spacing w:val="1"/>
        </w:rPr>
        <w:t xml:space="preserve"> </w:t>
      </w:r>
      <w:r w:rsidRPr="00F77C6B">
        <w:t>більшість</w:t>
      </w:r>
      <w:r w:rsidRPr="00F77C6B">
        <w:rPr>
          <w:spacing w:val="1"/>
        </w:rPr>
        <w:t xml:space="preserve"> </w:t>
      </w:r>
      <w:r w:rsidRPr="00F77C6B">
        <w:t>громадян</w:t>
      </w:r>
      <w:r w:rsidRPr="00F77C6B">
        <w:rPr>
          <w:spacing w:val="1"/>
        </w:rPr>
        <w:t xml:space="preserve"> </w:t>
      </w:r>
      <w:r w:rsidRPr="00F77C6B">
        <w:t>просто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змозі</w:t>
      </w:r>
      <w:r w:rsidRPr="00F77C6B">
        <w:rPr>
          <w:spacing w:val="1"/>
        </w:rPr>
        <w:t xml:space="preserve"> </w:t>
      </w:r>
      <w:r w:rsidRPr="00F77C6B">
        <w:t xml:space="preserve">порушити законодавство. Та </w:t>
      </w:r>
      <w:r w:rsidRPr="00F77C6B">
        <w:rPr>
          <w:b/>
        </w:rPr>
        <w:t xml:space="preserve">сила цієї системи </w:t>
      </w:r>
      <w:r w:rsidRPr="00F77C6B">
        <w:t xml:space="preserve">не в суворості покарання, а </w:t>
      </w:r>
      <w:r w:rsidRPr="00F77C6B">
        <w:rPr>
          <w:b/>
        </w:rPr>
        <w:t>в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існуючій системі контролю за платниками, при якій практично неможливо</w:t>
      </w:r>
      <w:r w:rsidRPr="00F77C6B">
        <w:rPr>
          <w:b/>
          <w:spacing w:val="-67"/>
        </w:rPr>
        <w:t xml:space="preserve"> </w:t>
      </w:r>
      <w:r w:rsidRPr="00F77C6B">
        <w:rPr>
          <w:b/>
        </w:rPr>
        <w:t>ухилитися від заповнення декларації</w:t>
      </w:r>
      <w:r w:rsidRPr="00F77C6B">
        <w:t>. Безумовно, є й такі, хто ухиляється від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закону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податковими порушеннями, до них можуть застосовуватися різні санкції, від</w:t>
      </w:r>
      <w:r w:rsidRPr="00F77C6B">
        <w:rPr>
          <w:spacing w:val="1"/>
        </w:rPr>
        <w:t xml:space="preserve"> </w:t>
      </w:r>
      <w:r w:rsidRPr="00F77C6B">
        <w:t>штрафів до карних переслідувань. Японська податкова поліція працює жорстко,</w:t>
      </w:r>
      <w:r w:rsidRPr="00F77C6B">
        <w:rPr>
          <w:spacing w:val="-67"/>
        </w:rPr>
        <w:t xml:space="preserve"> </w:t>
      </w:r>
      <w:r w:rsidRPr="00F77C6B">
        <w:t>послідовно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принципово,</w:t>
      </w:r>
      <w:r w:rsidRPr="00F77C6B">
        <w:rPr>
          <w:spacing w:val="-1"/>
        </w:rPr>
        <w:t xml:space="preserve"> </w:t>
      </w:r>
      <w:r w:rsidRPr="00F77C6B">
        <w:t>незважаючи</w:t>
      </w:r>
      <w:r w:rsidRPr="00F77C6B">
        <w:rPr>
          <w:spacing w:val="-1"/>
        </w:rPr>
        <w:t xml:space="preserve"> </w:t>
      </w:r>
      <w:r w:rsidRPr="00F77C6B">
        <w:t>на особи і</w:t>
      </w:r>
      <w:r w:rsidRPr="00F77C6B">
        <w:rPr>
          <w:spacing w:val="-4"/>
        </w:rPr>
        <w:t xml:space="preserve"> </w:t>
      </w:r>
      <w:r w:rsidRPr="00F77C6B">
        <w:t>посади.</w:t>
      </w:r>
    </w:p>
    <w:p w:rsidR="006550B8" w:rsidRPr="00F77C6B" w:rsidRDefault="006550B8" w:rsidP="006550B8">
      <w:pPr>
        <w:spacing w:before="1"/>
        <w:ind w:left="132" w:right="129" w:firstLine="708"/>
        <w:jc w:val="both"/>
        <w:rPr>
          <w:sz w:val="28"/>
        </w:rPr>
      </w:pPr>
      <w:r w:rsidRPr="00F77C6B">
        <w:rPr>
          <w:sz w:val="28"/>
        </w:rPr>
        <w:t>Унікальність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політики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забезпечується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сполученням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таких факторів, як високі темпи економічного зросту і помірний у порівнянні 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іншими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країнами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рівень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(цьому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чималій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мірі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сприяла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майже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відсутність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військового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бюджету).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Аналіз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сучасної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 xml:space="preserve">системи Японії дозволяє виділити наступні її особливості: </w:t>
      </w:r>
      <w:r w:rsidRPr="00F77C6B">
        <w:rPr>
          <w:b/>
          <w:sz w:val="28"/>
        </w:rPr>
        <w:t>помірний рівень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 xml:space="preserve">податкового тягаря </w:t>
      </w:r>
      <w:r w:rsidRPr="00F77C6B">
        <w:rPr>
          <w:sz w:val="28"/>
        </w:rPr>
        <w:t>(щонайнижчий серед розвинутих країн: частка податків 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національному доході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 26%, тоді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як, наприклад, у Великобританії 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40%,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Франції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34%);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високий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рівень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місцевих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податків</w:t>
      </w:r>
      <w:r w:rsidRPr="00F77C6B">
        <w:rPr>
          <w:sz w:val="28"/>
        </w:rPr>
        <w:t>;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висока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частка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прямих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(Direct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Tax)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низька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непрямих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(Indirect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Tax)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податків</w:t>
      </w:r>
      <w:r w:rsidRPr="00F77C6B">
        <w:rPr>
          <w:sz w:val="28"/>
        </w:rPr>
        <w:t>;</w:t>
      </w:r>
      <w:r w:rsidRPr="00F77C6B">
        <w:rPr>
          <w:spacing w:val="70"/>
          <w:sz w:val="28"/>
        </w:rPr>
        <w:t xml:space="preserve"> </w:t>
      </w:r>
      <w:r w:rsidRPr="00F77C6B">
        <w:rPr>
          <w:b/>
          <w:sz w:val="28"/>
        </w:rPr>
        <w:t>найвища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sz w:val="28"/>
        </w:rPr>
        <w:t xml:space="preserve">серед розвинутих країн </w:t>
      </w:r>
      <w:r w:rsidRPr="00F77C6B">
        <w:rPr>
          <w:b/>
          <w:sz w:val="28"/>
        </w:rPr>
        <w:t xml:space="preserve">частка прибуткових податків </w:t>
      </w:r>
      <w:r w:rsidRPr="00F77C6B">
        <w:rPr>
          <w:sz w:val="28"/>
        </w:rPr>
        <w:t>(Incom Tax) – близько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50%;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стабільно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високий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рівень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податків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на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прибуток</w:t>
      </w:r>
      <w:r w:rsidRPr="00F77C6B">
        <w:rPr>
          <w:b/>
          <w:spacing w:val="71"/>
          <w:sz w:val="28"/>
        </w:rPr>
        <w:t xml:space="preserve"> </w:t>
      </w:r>
      <w:r w:rsidRPr="00F77C6B">
        <w:rPr>
          <w:b/>
          <w:sz w:val="28"/>
        </w:rPr>
        <w:t>корпорацій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 xml:space="preserve">(Corporation Income Tax) – близько 40%; </w:t>
      </w:r>
      <w:r w:rsidRPr="00F77C6B">
        <w:rPr>
          <w:b/>
          <w:sz w:val="28"/>
        </w:rPr>
        <w:t xml:space="preserve">помітна роль податкових пільг </w:t>
      </w:r>
      <w:r w:rsidRPr="00F77C6B">
        <w:rPr>
          <w:sz w:val="28"/>
        </w:rPr>
        <w:t>(Tax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Incentives)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підвищенні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ефективності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досягнення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цілей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 xml:space="preserve">економічної політики; </w:t>
      </w:r>
      <w:r w:rsidRPr="00F77C6B">
        <w:rPr>
          <w:b/>
          <w:sz w:val="28"/>
        </w:rPr>
        <w:t xml:space="preserve">низький рівень податку на споживання. </w:t>
      </w:r>
      <w:r w:rsidRPr="00F77C6B">
        <w:rPr>
          <w:sz w:val="28"/>
        </w:rPr>
        <w:t>Цей податок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був уведений лише в 1989 р. як аналог ПДВ. Його ставка лише 5% – найнижча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серед розвинутих країн. Наприклад, у Франції відповідний податок становить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19,6%, у Великобританії, Австрії та Італії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 20%, Данії, Норвегії, Швеції – 25%;</w:t>
      </w:r>
      <w:r w:rsidRPr="00F77C6B">
        <w:rPr>
          <w:spacing w:val="-67"/>
          <w:sz w:val="28"/>
        </w:rPr>
        <w:t xml:space="preserve"> </w:t>
      </w:r>
      <w:r w:rsidRPr="00F77C6B">
        <w:rPr>
          <w:b/>
          <w:sz w:val="28"/>
        </w:rPr>
        <w:t>високий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рівень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податків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на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власність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(15,8%);</w:t>
      </w:r>
      <w:r w:rsidRPr="00F77C6B">
        <w:rPr>
          <w:spacing w:val="1"/>
          <w:sz w:val="28"/>
        </w:rPr>
        <w:t xml:space="preserve"> </w:t>
      </w:r>
      <w:r w:rsidRPr="00F77C6B">
        <w:rPr>
          <w:b/>
          <w:sz w:val="28"/>
        </w:rPr>
        <w:t>централізований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збір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</w:rPr>
        <w:t>податків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sz w:val="28"/>
        </w:rPr>
        <w:t>(на відміну,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наприклад,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США,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Канади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ін.).</w:t>
      </w:r>
    </w:p>
    <w:p w:rsidR="006550B8" w:rsidRPr="00F77C6B" w:rsidRDefault="006550B8" w:rsidP="006550B8">
      <w:pPr>
        <w:pStyle w:val="a3"/>
        <w:spacing w:before="1"/>
        <w:ind w:right="136"/>
      </w:pPr>
      <w:r w:rsidRPr="00F77C6B">
        <w:t>Отже,</w:t>
      </w:r>
      <w:r w:rsidRPr="00F77C6B">
        <w:rPr>
          <w:spacing w:val="1"/>
        </w:rPr>
        <w:t xml:space="preserve"> </w:t>
      </w:r>
      <w:r w:rsidRPr="00F77C6B">
        <w:t>Японія</w:t>
      </w:r>
      <w:r w:rsidRPr="00F77C6B">
        <w:rPr>
          <w:spacing w:val="1"/>
        </w:rPr>
        <w:t xml:space="preserve"> </w:t>
      </w:r>
      <w:r w:rsidRPr="00F77C6B">
        <w:t>займає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розвинутих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перше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рівнем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-3"/>
        </w:rPr>
        <w:t xml:space="preserve"> </w:t>
      </w:r>
      <w:r w:rsidRPr="00F77C6B">
        <w:t>доходів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останнє –</w:t>
      </w:r>
      <w:r w:rsidRPr="00F77C6B">
        <w:rPr>
          <w:spacing w:val="-2"/>
        </w:rPr>
        <w:t xml:space="preserve"> </w:t>
      </w:r>
      <w:r w:rsidRPr="00F77C6B">
        <w:t>за</w:t>
      </w:r>
      <w:r w:rsidRPr="00F77C6B">
        <w:rPr>
          <w:spacing w:val="-6"/>
        </w:rPr>
        <w:t xml:space="preserve"> </w:t>
      </w:r>
      <w:r w:rsidRPr="00F77C6B">
        <w:t>рівнем</w:t>
      </w:r>
      <w:r w:rsidRPr="00F77C6B">
        <w:rPr>
          <w:spacing w:val="-5"/>
        </w:rPr>
        <w:t xml:space="preserve"> </w:t>
      </w:r>
      <w:r w:rsidRPr="00F77C6B">
        <w:t>оподатковування</w:t>
      </w:r>
      <w:r w:rsidRPr="00F77C6B">
        <w:rPr>
          <w:spacing w:val="-2"/>
        </w:rPr>
        <w:t xml:space="preserve"> </w:t>
      </w:r>
      <w:r w:rsidRPr="00F77C6B">
        <w:t>споживання.</w:t>
      </w:r>
    </w:p>
    <w:p w:rsidR="006550B8" w:rsidRPr="00F77C6B" w:rsidRDefault="006550B8" w:rsidP="006550B8">
      <w:pPr>
        <w:pStyle w:val="a3"/>
        <w:spacing w:before="4"/>
        <w:ind w:left="0" w:firstLine="0"/>
        <w:jc w:val="left"/>
      </w:pPr>
    </w:p>
    <w:p w:rsidR="006550B8" w:rsidRPr="00F77C6B" w:rsidRDefault="006550B8" w:rsidP="006550B8">
      <w:pPr>
        <w:pStyle w:val="1"/>
        <w:numPr>
          <w:ilvl w:val="0"/>
          <w:numId w:val="5"/>
        </w:numPr>
        <w:tabs>
          <w:tab w:val="left" w:pos="1127"/>
        </w:tabs>
        <w:spacing w:line="321" w:lineRule="exact"/>
        <w:ind w:left="1126" w:hanging="286"/>
      </w:pPr>
      <w:r w:rsidRPr="00F77C6B">
        <w:t>Бюджети</w:t>
      </w:r>
      <w:r w:rsidRPr="00F77C6B">
        <w:rPr>
          <w:spacing w:val="-3"/>
        </w:rPr>
        <w:t xml:space="preserve"> </w:t>
      </w:r>
      <w:r w:rsidRPr="00F77C6B">
        <w:t>місцевих</w:t>
      </w:r>
      <w:r w:rsidRPr="00F77C6B">
        <w:rPr>
          <w:spacing w:val="-5"/>
        </w:rPr>
        <w:t xml:space="preserve"> </w:t>
      </w:r>
      <w:r w:rsidRPr="00F77C6B">
        <w:t>органів</w:t>
      </w:r>
      <w:r w:rsidRPr="00F77C6B">
        <w:rPr>
          <w:spacing w:val="-2"/>
        </w:rPr>
        <w:t xml:space="preserve"> </w:t>
      </w:r>
      <w:r w:rsidRPr="00F77C6B">
        <w:t>влади.</w:t>
      </w:r>
    </w:p>
    <w:p w:rsidR="006550B8" w:rsidRPr="00F77C6B" w:rsidRDefault="006550B8" w:rsidP="006550B8">
      <w:pPr>
        <w:pStyle w:val="a3"/>
        <w:jc w:val="left"/>
      </w:pPr>
      <w:r w:rsidRPr="00F77C6B">
        <w:t>У</w:t>
      </w:r>
      <w:r w:rsidRPr="00F77C6B">
        <w:rPr>
          <w:spacing w:val="18"/>
        </w:rPr>
        <w:t xml:space="preserve"> </w:t>
      </w:r>
      <w:r w:rsidRPr="00F77C6B">
        <w:t>Японії</w:t>
      </w:r>
      <w:r w:rsidRPr="00F77C6B">
        <w:rPr>
          <w:spacing w:val="18"/>
        </w:rPr>
        <w:t xml:space="preserve"> </w:t>
      </w:r>
      <w:r w:rsidRPr="00F77C6B">
        <w:t>усього</w:t>
      </w:r>
      <w:r w:rsidRPr="00F77C6B">
        <w:rPr>
          <w:spacing w:val="16"/>
        </w:rPr>
        <w:t xml:space="preserve"> </w:t>
      </w:r>
      <w:r w:rsidRPr="00F77C6B">
        <w:t>нараховується</w:t>
      </w:r>
      <w:r w:rsidRPr="00F77C6B">
        <w:rPr>
          <w:spacing w:val="19"/>
        </w:rPr>
        <w:t xml:space="preserve"> </w:t>
      </w:r>
      <w:r w:rsidRPr="00F77C6B">
        <w:t>14</w:t>
      </w:r>
      <w:r w:rsidRPr="00F77C6B">
        <w:rPr>
          <w:spacing w:val="18"/>
        </w:rPr>
        <w:t xml:space="preserve"> </w:t>
      </w:r>
      <w:r w:rsidRPr="00F77C6B">
        <w:t>округів</w:t>
      </w:r>
      <w:r w:rsidRPr="00F77C6B">
        <w:rPr>
          <w:spacing w:val="17"/>
        </w:rPr>
        <w:t xml:space="preserve"> </w:t>
      </w:r>
      <w:r w:rsidRPr="00F77C6B">
        <w:t>і</w:t>
      </w:r>
      <w:r w:rsidRPr="00F77C6B">
        <w:rPr>
          <w:spacing w:val="17"/>
        </w:rPr>
        <w:t xml:space="preserve"> </w:t>
      </w:r>
      <w:r w:rsidRPr="00F77C6B">
        <w:t>47</w:t>
      </w:r>
      <w:r w:rsidRPr="00F77C6B">
        <w:rPr>
          <w:spacing w:val="16"/>
        </w:rPr>
        <w:t xml:space="preserve"> </w:t>
      </w:r>
      <w:r w:rsidRPr="00F77C6B">
        <w:t>префектур,</w:t>
      </w:r>
      <w:r w:rsidRPr="00F77C6B">
        <w:rPr>
          <w:spacing w:val="17"/>
        </w:rPr>
        <w:t xml:space="preserve"> </w:t>
      </w:r>
      <w:r w:rsidRPr="00F77C6B">
        <w:t>які</w:t>
      </w:r>
      <w:r w:rsidRPr="00F77C6B">
        <w:rPr>
          <w:spacing w:val="20"/>
        </w:rPr>
        <w:t xml:space="preserve"> </w:t>
      </w:r>
      <w:r w:rsidRPr="00F77C6B">
        <w:t>об'єднують</w:t>
      </w:r>
      <w:r w:rsidRPr="00F77C6B">
        <w:rPr>
          <w:spacing w:val="-67"/>
        </w:rPr>
        <w:t xml:space="preserve"> </w:t>
      </w:r>
      <w:r w:rsidRPr="00F77C6B">
        <w:t>3045 міст,</w:t>
      </w:r>
      <w:r w:rsidRPr="00F77C6B">
        <w:rPr>
          <w:spacing w:val="-1"/>
        </w:rPr>
        <w:t xml:space="preserve"> </w:t>
      </w:r>
      <w:r w:rsidRPr="00F77C6B">
        <w:t>селищ,</w:t>
      </w:r>
      <w:r w:rsidRPr="00F77C6B">
        <w:rPr>
          <w:spacing w:val="-1"/>
        </w:rPr>
        <w:t xml:space="preserve"> </w:t>
      </w:r>
      <w:r w:rsidRPr="00F77C6B">
        <w:t>районів</w:t>
      </w:r>
      <w:r w:rsidRPr="00F77C6B">
        <w:rPr>
          <w:spacing w:val="-4"/>
        </w:rPr>
        <w:t xml:space="preserve"> </w:t>
      </w:r>
      <w:r w:rsidRPr="00F77C6B">
        <w:t>із</w:t>
      </w:r>
      <w:r w:rsidRPr="00F77C6B">
        <w:rPr>
          <w:spacing w:val="-1"/>
        </w:rPr>
        <w:t xml:space="preserve"> </w:t>
      </w:r>
      <w:r w:rsidRPr="00F77C6B">
        <w:t>самостійним</w:t>
      </w:r>
      <w:r w:rsidRPr="00F77C6B">
        <w:rPr>
          <w:spacing w:val="-1"/>
        </w:rPr>
        <w:t xml:space="preserve"> </w:t>
      </w:r>
      <w:r w:rsidRPr="00F77C6B">
        <w:t>бюджетом.</w:t>
      </w:r>
    </w:p>
    <w:p w:rsidR="006550B8" w:rsidRPr="00F77C6B" w:rsidRDefault="006550B8" w:rsidP="006550B8">
      <w:pPr>
        <w:pStyle w:val="a3"/>
        <w:tabs>
          <w:tab w:val="left" w:pos="2069"/>
          <w:tab w:val="left" w:pos="3263"/>
          <w:tab w:val="left" w:pos="4599"/>
          <w:tab w:val="left" w:pos="6009"/>
          <w:tab w:val="left" w:pos="7686"/>
          <w:tab w:val="left" w:pos="8055"/>
          <w:tab w:val="left" w:pos="9696"/>
        </w:tabs>
        <w:ind w:right="129"/>
        <w:jc w:val="left"/>
      </w:pPr>
      <w:r w:rsidRPr="00F77C6B">
        <w:rPr>
          <w:u w:val="single"/>
        </w:rPr>
        <w:t>Дохідна</w:t>
      </w:r>
      <w:r w:rsidRPr="00F77C6B">
        <w:rPr>
          <w:u w:val="single"/>
        </w:rPr>
        <w:tab/>
        <w:t>частина</w:t>
      </w:r>
      <w:r w:rsidRPr="00F77C6B">
        <w:rPr>
          <w:u w:val="single"/>
        </w:rPr>
        <w:tab/>
        <w:t>місцевих</w:t>
      </w:r>
      <w:r w:rsidRPr="00F77C6B">
        <w:rPr>
          <w:u w:val="single"/>
        </w:rPr>
        <w:tab/>
        <w:t>бюджетів</w:t>
      </w:r>
      <w:r w:rsidRPr="00F77C6B">
        <w:tab/>
        <w:t>складається</w:t>
      </w:r>
      <w:r w:rsidRPr="00F77C6B">
        <w:tab/>
        <w:t>з</w:t>
      </w:r>
      <w:r w:rsidRPr="00F77C6B">
        <w:tab/>
        <w:t>податкових</w:t>
      </w:r>
      <w:r w:rsidRPr="00F77C6B">
        <w:tab/>
      </w:r>
      <w:r w:rsidRPr="00F77C6B">
        <w:rPr>
          <w:spacing w:val="-1"/>
        </w:rPr>
        <w:t>і</w:t>
      </w:r>
      <w:r w:rsidRPr="00F77C6B">
        <w:rPr>
          <w:spacing w:val="-67"/>
        </w:rPr>
        <w:t xml:space="preserve"> </w:t>
      </w:r>
      <w:r w:rsidRPr="00F77C6B">
        <w:t>неподаткових надходжень:</w:t>
      </w:r>
    </w:p>
    <w:p w:rsidR="006550B8" w:rsidRPr="00F77C6B" w:rsidRDefault="006550B8" w:rsidP="006550B8">
      <w:pPr>
        <w:pStyle w:val="a5"/>
        <w:numPr>
          <w:ilvl w:val="0"/>
          <w:numId w:val="2"/>
        </w:numPr>
        <w:tabs>
          <w:tab w:val="left" w:pos="1053"/>
        </w:tabs>
        <w:spacing w:line="321" w:lineRule="exact"/>
        <w:rPr>
          <w:sz w:val="28"/>
        </w:rPr>
      </w:pPr>
      <w:r w:rsidRPr="00F77C6B">
        <w:rPr>
          <w:sz w:val="28"/>
        </w:rPr>
        <w:t>відрахування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загальнодержавних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18%;</w:t>
      </w:r>
    </w:p>
    <w:p w:rsidR="006550B8" w:rsidRPr="00F77C6B" w:rsidRDefault="006550B8" w:rsidP="006550B8">
      <w:pPr>
        <w:spacing w:line="321" w:lineRule="exact"/>
        <w:rPr>
          <w:sz w:val="28"/>
        </w:r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5"/>
        <w:numPr>
          <w:ilvl w:val="0"/>
          <w:numId w:val="2"/>
        </w:numPr>
        <w:tabs>
          <w:tab w:val="left" w:pos="1053"/>
        </w:tabs>
        <w:spacing w:before="67"/>
        <w:jc w:val="both"/>
        <w:rPr>
          <w:sz w:val="28"/>
        </w:rPr>
      </w:pPr>
      <w:r w:rsidRPr="00F77C6B">
        <w:rPr>
          <w:sz w:val="28"/>
        </w:rPr>
        <w:lastRenderedPageBreak/>
        <w:t>дотації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держави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здійснення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загальнонаціональних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заходів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13%;</w:t>
      </w:r>
    </w:p>
    <w:p w:rsidR="006550B8" w:rsidRPr="00F77C6B" w:rsidRDefault="006550B8" w:rsidP="006550B8">
      <w:pPr>
        <w:pStyle w:val="a5"/>
        <w:numPr>
          <w:ilvl w:val="0"/>
          <w:numId w:val="2"/>
        </w:numPr>
        <w:tabs>
          <w:tab w:val="left" w:pos="1053"/>
        </w:tabs>
        <w:spacing w:before="3" w:line="322" w:lineRule="exact"/>
        <w:jc w:val="both"/>
        <w:rPr>
          <w:sz w:val="28"/>
        </w:rPr>
      </w:pPr>
      <w:r w:rsidRPr="00F77C6B">
        <w:rPr>
          <w:sz w:val="28"/>
        </w:rPr>
        <w:t>неподаткові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надходження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(у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тому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числі,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позики)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27%.</w:t>
      </w:r>
    </w:p>
    <w:p w:rsidR="006550B8" w:rsidRPr="00F77C6B" w:rsidRDefault="006550B8" w:rsidP="006550B8">
      <w:pPr>
        <w:pStyle w:val="a3"/>
        <w:ind w:right="129"/>
      </w:pPr>
      <w:r w:rsidRPr="00F77C6B">
        <w:rPr>
          <w:u w:val="single"/>
        </w:rPr>
        <w:t>Видатки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місцевих</w:t>
      </w:r>
      <w:r w:rsidRPr="00F77C6B">
        <w:rPr>
          <w:spacing w:val="1"/>
          <w:u w:val="single"/>
        </w:rPr>
        <w:t xml:space="preserve"> </w:t>
      </w:r>
      <w:r w:rsidRPr="00F77C6B">
        <w:rPr>
          <w:u w:val="single"/>
        </w:rPr>
        <w:t>бюджетів</w:t>
      </w:r>
      <w:r w:rsidRPr="00F77C6B">
        <w:rPr>
          <w:spacing w:val="1"/>
        </w:rPr>
        <w:t xml:space="preserve"> </w:t>
      </w:r>
      <w:r w:rsidRPr="00F77C6B">
        <w:t>поділяються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шість</w:t>
      </w:r>
      <w:r w:rsidRPr="00F77C6B">
        <w:rPr>
          <w:spacing w:val="1"/>
        </w:rPr>
        <w:t xml:space="preserve"> </w:t>
      </w:r>
      <w:r w:rsidRPr="00F77C6B">
        <w:t>груп: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порядку,</w:t>
      </w:r>
      <w:r w:rsidRPr="00F77C6B">
        <w:rPr>
          <w:spacing w:val="1"/>
        </w:rPr>
        <w:t xml:space="preserve"> </w:t>
      </w:r>
      <w:r w:rsidRPr="00F77C6B">
        <w:t>громадські</w:t>
      </w:r>
      <w:r w:rsidRPr="00F77C6B">
        <w:rPr>
          <w:spacing w:val="1"/>
        </w:rPr>
        <w:t xml:space="preserve"> </w:t>
      </w:r>
      <w:r w:rsidRPr="00F77C6B">
        <w:t>роботи,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-1"/>
        </w:rPr>
        <w:t xml:space="preserve"> </w:t>
      </w:r>
      <w:r w:rsidRPr="00F77C6B">
        <w:t>зайнятості,</w:t>
      </w:r>
      <w:r w:rsidRPr="00F77C6B">
        <w:rPr>
          <w:spacing w:val="-1"/>
        </w:rPr>
        <w:t xml:space="preserve"> </w:t>
      </w:r>
      <w:r w:rsidRPr="00F77C6B">
        <w:t>розвиток промисловості та економіки.</w:t>
      </w:r>
    </w:p>
    <w:p w:rsidR="006550B8" w:rsidRPr="00F77C6B" w:rsidRDefault="006550B8" w:rsidP="006550B8">
      <w:pPr>
        <w:pStyle w:val="a3"/>
        <w:ind w:right="136"/>
      </w:pPr>
      <w:r w:rsidRPr="00F77C6B">
        <w:t>Місцеві органи</w:t>
      </w:r>
      <w:r w:rsidRPr="00F77C6B">
        <w:rPr>
          <w:spacing w:val="1"/>
        </w:rPr>
        <w:t xml:space="preserve"> </w:t>
      </w:r>
      <w:r w:rsidRPr="00F77C6B">
        <w:t>влади Японії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70"/>
        </w:rPr>
        <w:t xml:space="preserve"> </w:t>
      </w:r>
      <w:r w:rsidRPr="00F77C6B">
        <w:t>право регулювання своїх податків,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-3"/>
        </w:rPr>
        <w:t xml:space="preserve"> </w:t>
      </w:r>
      <w:r w:rsidRPr="00F77C6B">
        <w:t>не встановлення</w:t>
      </w:r>
      <w:r w:rsidRPr="00F77C6B">
        <w:rPr>
          <w:spacing w:val="-2"/>
        </w:rPr>
        <w:t xml:space="preserve"> </w:t>
      </w:r>
      <w:r w:rsidRPr="00F77C6B">
        <w:t>їх.</w:t>
      </w:r>
    </w:p>
    <w:p w:rsidR="006550B8" w:rsidRPr="00F77C6B" w:rsidRDefault="006550B8" w:rsidP="006550B8">
      <w:pPr>
        <w:pStyle w:val="a3"/>
        <w:ind w:right="129"/>
      </w:pP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70"/>
        </w:rPr>
        <w:t xml:space="preserve"> </w:t>
      </w:r>
      <w:r w:rsidRPr="00F77C6B">
        <w:t>фінансуються</w:t>
      </w:r>
      <w:r w:rsidRPr="00F77C6B">
        <w:rPr>
          <w:spacing w:val="1"/>
        </w:rPr>
        <w:t xml:space="preserve"> </w:t>
      </w:r>
      <w:r w:rsidRPr="00F77C6B">
        <w:t>розвиток виробничої інфраструктури, заходи, пов’язані з ліквідацією наслідків</w:t>
      </w:r>
      <w:r w:rsidRPr="00F77C6B">
        <w:rPr>
          <w:spacing w:val="1"/>
        </w:rPr>
        <w:t xml:space="preserve"> </w:t>
      </w:r>
      <w:r w:rsidRPr="00F77C6B">
        <w:t>стихійних</w:t>
      </w:r>
      <w:r w:rsidRPr="00F77C6B">
        <w:rPr>
          <w:spacing w:val="1"/>
        </w:rPr>
        <w:t xml:space="preserve"> </w:t>
      </w:r>
      <w:r w:rsidRPr="00F77C6B">
        <w:t>лих.</w:t>
      </w:r>
      <w:r w:rsidRPr="00F77C6B">
        <w:rPr>
          <w:spacing w:val="1"/>
        </w:rPr>
        <w:t xml:space="preserve"> </w:t>
      </w:r>
      <w:r w:rsidRPr="00F77C6B">
        <w:t>Крім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через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здійснюються</w:t>
      </w:r>
      <w:r w:rsidRPr="00F77C6B">
        <w:rPr>
          <w:spacing w:val="1"/>
        </w:rPr>
        <w:t xml:space="preserve"> </w:t>
      </w:r>
      <w:r w:rsidRPr="00F77C6B">
        <w:t>витрати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67"/>
        </w:rPr>
        <w:t xml:space="preserve"> </w:t>
      </w:r>
      <w:r w:rsidRPr="00F77C6B">
        <w:t>підготовку</w:t>
      </w:r>
      <w:r w:rsidRPr="00F77C6B">
        <w:rPr>
          <w:spacing w:val="1"/>
        </w:rPr>
        <w:t xml:space="preserve"> </w:t>
      </w:r>
      <w:r w:rsidRPr="00F77C6B">
        <w:t>робочої</w:t>
      </w:r>
      <w:r w:rsidRPr="00F77C6B">
        <w:rPr>
          <w:spacing w:val="1"/>
        </w:rPr>
        <w:t xml:space="preserve"> </w:t>
      </w:r>
      <w:r w:rsidRPr="00F77C6B">
        <w:t>сили,</w:t>
      </w:r>
      <w:r w:rsidRPr="00F77C6B">
        <w:rPr>
          <w:spacing w:val="1"/>
        </w:rPr>
        <w:t xml:space="preserve"> </w:t>
      </w:r>
      <w:r w:rsidRPr="00F77C6B">
        <w:t>виплату</w:t>
      </w:r>
      <w:r w:rsidRPr="00F77C6B">
        <w:rPr>
          <w:spacing w:val="1"/>
        </w:rPr>
        <w:t xml:space="preserve"> </w:t>
      </w:r>
      <w:r w:rsidRPr="00F77C6B">
        <w:t>різної</w:t>
      </w:r>
      <w:r w:rsidRPr="00F77C6B">
        <w:rPr>
          <w:spacing w:val="1"/>
        </w:rPr>
        <w:t xml:space="preserve"> </w:t>
      </w:r>
      <w:r w:rsidRPr="00F77C6B">
        <w:t>допомоги,</w:t>
      </w:r>
      <w:r w:rsidRPr="00F77C6B">
        <w:rPr>
          <w:spacing w:val="1"/>
        </w:rPr>
        <w:t xml:space="preserve"> </w:t>
      </w:r>
      <w:r w:rsidRPr="00F77C6B">
        <w:t>пенсій.</w:t>
      </w:r>
      <w:r w:rsidRPr="00F77C6B">
        <w:rPr>
          <w:spacing w:val="1"/>
        </w:rPr>
        <w:t xml:space="preserve"> </w:t>
      </w:r>
      <w:r w:rsidRPr="00F77C6B">
        <w:t>Значна</w:t>
      </w:r>
      <w:r w:rsidRPr="00F77C6B">
        <w:rPr>
          <w:spacing w:val="1"/>
        </w:rPr>
        <w:t xml:space="preserve"> </w:t>
      </w:r>
      <w:r w:rsidRPr="00F77C6B">
        <w:t>частина</w:t>
      </w:r>
      <w:r w:rsidRPr="00F77C6B">
        <w:rPr>
          <w:spacing w:val="1"/>
        </w:rPr>
        <w:t xml:space="preserve"> </w:t>
      </w:r>
      <w:r w:rsidRPr="00F77C6B">
        <w:t>бюджетних коштів витрачається на утримання місцевих органів влади, у тому</w:t>
      </w:r>
      <w:r w:rsidRPr="00F77C6B">
        <w:rPr>
          <w:spacing w:val="1"/>
        </w:rPr>
        <w:t xml:space="preserve"> </w:t>
      </w:r>
      <w:r w:rsidRPr="00F77C6B">
        <w:t>числі</w:t>
      </w:r>
      <w:r w:rsidRPr="00F77C6B">
        <w:rPr>
          <w:spacing w:val="-4"/>
        </w:rPr>
        <w:t xml:space="preserve"> </w:t>
      </w:r>
      <w:r w:rsidRPr="00F77C6B">
        <w:t>поліції,</w:t>
      </w:r>
      <w:r w:rsidRPr="00F77C6B">
        <w:rPr>
          <w:spacing w:val="-1"/>
        </w:rPr>
        <w:t xml:space="preserve"> </w:t>
      </w:r>
      <w:r w:rsidRPr="00F77C6B">
        <w:t>органів</w:t>
      </w:r>
      <w:r w:rsidRPr="00F77C6B">
        <w:rPr>
          <w:spacing w:val="-2"/>
        </w:rPr>
        <w:t xml:space="preserve"> </w:t>
      </w:r>
      <w:r w:rsidRPr="00F77C6B">
        <w:t>суду</w:t>
      </w:r>
      <w:r w:rsidRPr="00F77C6B">
        <w:rPr>
          <w:spacing w:val="-4"/>
        </w:rPr>
        <w:t xml:space="preserve"> </w:t>
      </w:r>
      <w:r w:rsidRPr="00F77C6B">
        <w:t>і прокуратури.</w:t>
      </w:r>
    </w:p>
    <w:p w:rsidR="006550B8" w:rsidRPr="00F77C6B" w:rsidRDefault="006550B8" w:rsidP="006550B8">
      <w:pPr>
        <w:pStyle w:val="a3"/>
        <w:spacing w:before="7"/>
        <w:ind w:right="131"/>
      </w:pPr>
      <w:r w:rsidRPr="00F77C6B">
        <w:rPr>
          <w:rFonts w:ascii="Webdings" w:hAnsi="Webdings"/>
          <w:sz w:val="40"/>
        </w:rPr>
        <w:t></w:t>
      </w:r>
      <w:r w:rsidRPr="00F77C6B">
        <w:t>У</w:t>
      </w:r>
      <w:r w:rsidRPr="00F77C6B">
        <w:rPr>
          <w:spacing w:val="13"/>
        </w:rPr>
        <w:t xml:space="preserve"> </w:t>
      </w:r>
      <w:r w:rsidRPr="00F77C6B">
        <w:t>Японії</w:t>
      </w:r>
      <w:r w:rsidRPr="00F77C6B">
        <w:rPr>
          <w:spacing w:val="11"/>
        </w:rPr>
        <w:t xml:space="preserve"> </w:t>
      </w:r>
      <w:r w:rsidRPr="00F77C6B">
        <w:t>склалася</w:t>
      </w:r>
      <w:r w:rsidRPr="00F77C6B">
        <w:rPr>
          <w:spacing w:val="14"/>
        </w:rPr>
        <w:t xml:space="preserve"> </w:t>
      </w:r>
      <w:r w:rsidRPr="00F77C6B">
        <w:t>стійка</w:t>
      </w:r>
      <w:r w:rsidRPr="00F77C6B">
        <w:rPr>
          <w:spacing w:val="11"/>
        </w:rPr>
        <w:t xml:space="preserve"> </w:t>
      </w:r>
      <w:r w:rsidRPr="00F77C6B">
        <w:t>практика</w:t>
      </w:r>
      <w:r w:rsidRPr="00F77C6B">
        <w:rPr>
          <w:spacing w:val="12"/>
        </w:rPr>
        <w:t xml:space="preserve"> </w:t>
      </w:r>
      <w:r w:rsidRPr="00F77C6B">
        <w:t>перерозподілу</w:t>
      </w:r>
      <w:r w:rsidRPr="00F77C6B">
        <w:rPr>
          <w:spacing w:val="10"/>
        </w:rPr>
        <w:t xml:space="preserve"> </w:t>
      </w:r>
      <w:r w:rsidRPr="00F77C6B">
        <w:t>фінансових</w:t>
      </w:r>
      <w:r w:rsidRPr="00F77C6B">
        <w:rPr>
          <w:spacing w:val="11"/>
        </w:rPr>
        <w:t xml:space="preserve"> </w:t>
      </w:r>
      <w:r w:rsidRPr="00F77C6B">
        <w:t>ресурсів</w:t>
      </w:r>
      <w:r w:rsidRPr="00F77C6B">
        <w:rPr>
          <w:spacing w:val="-68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держбюджету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вигляді</w:t>
      </w:r>
      <w:r w:rsidRPr="00F77C6B">
        <w:rPr>
          <w:spacing w:val="1"/>
        </w:rPr>
        <w:t xml:space="preserve"> </w:t>
      </w:r>
      <w:r w:rsidRPr="00F77C6B">
        <w:t>щорічних</w:t>
      </w:r>
      <w:r w:rsidRPr="00F77C6B">
        <w:rPr>
          <w:spacing w:val="1"/>
        </w:rPr>
        <w:t xml:space="preserve"> </w:t>
      </w:r>
      <w:r w:rsidRPr="00F77C6B">
        <w:t>субсидій.</w:t>
      </w:r>
      <w:r w:rsidRPr="00F77C6B">
        <w:rPr>
          <w:spacing w:val="1"/>
        </w:rPr>
        <w:t xml:space="preserve"> </w:t>
      </w:r>
      <w:r w:rsidRPr="00F77C6B">
        <w:t>3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1"/>
        </w:rPr>
        <w:t xml:space="preserve"> </w:t>
      </w:r>
      <w:r w:rsidRPr="00F77C6B">
        <w:t>перерозподілу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ресурсів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потенціалу префектур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створена</w:t>
      </w:r>
      <w:r w:rsidRPr="00F77C6B">
        <w:rPr>
          <w:spacing w:val="1"/>
        </w:rPr>
        <w:t xml:space="preserve"> </w:t>
      </w:r>
      <w:r w:rsidRPr="00F77C6B">
        <w:t>спеціальна</w:t>
      </w:r>
      <w:r w:rsidRPr="00F77C6B">
        <w:rPr>
          <w:spacing w:val="1"/>
        </w:rPr>
        <w:t xml:space="preserve"> </w:t>
      </w:r>
      <w:r w:rsidRPr="00F77C6B">
        <w:t>установа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rPr>
          <w:b/>
        </w:rPr>
        <w:t>Фонд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фінансового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вирівнювання.</w:t>
      </w:r>
      <w:r w:rsidRPr="00F77C6B">
        <w:rPr>
          <w:b/>
          <w:spacing w:val="1"/>
        </w:rPr>
        <w:t xml:space="preserve"> </w:t>
      </w:r>
      <w:r w:rsidRPr="00F77C6B">
        <w:t>Формується він у складі бюджету центрального уряду. 3 метою визначення</w:t>
      </w:r>
      <w:r w:rsidRPr="00F77C6B">
        <w:rPr>
          <w:spacing w:val="1"/>
        </w:rPr>
        <w:t xml:space="preserve"> </w:t>
      </w:r>
      <w:r w:rsidRPr="00F77C6B">
        <w:t>територій,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право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одержання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Фонду</w:t>
      </w:r>
      <w:r w:rsidRPr="00F77C6B">
        <w:rPr>
          <w:spacing w:val="1"/>
        </w:rPr>
        <w:t xml:space="preserve"> </w:t>
      </w:r>
      <w:r w:rsidRPr="00F77C6B">
        <w:t>вирівнювання,</w:t>
      </w:r>
      <w:r w:rsidRPr="00F77C6B">
        <w:rPr>
          <w:spacing w:val="1"/>
        </w:rPr>
        <w:t xml:space="preserve"> </w:t>
      </w:r>
      <w:r w:rsidRPr="00F77C6B">
        <w:t>розраховуються</w:t>
      </w:r>
      <w:r w:rsidRPr="00F77C6B">
        <w:rPr>
          <w:spacing w:val="-1"/>
        </w:rPr>
        <w:t xml:space="preserve"> </w:t>
      </w:r>
      <w:r w:rsidRPr="00F77C6B">
        <w:t>бюджети</w:t>
      </w:r>
      <w:r w:rsidRPr="00F77C6B">
        <w:rPr>
          <w:spacing w:val="-1"/>
        </w:rPr>
        <w:t xml:space="preserve"> </w:t>
      </w:r>
      <w:r w:rsidRPr="00F77C6B">
        <w:t>так званих стандартних територій.</w:t>
      </w:r>
    </w:p>
    <w:p w:rsidR="006550B8" w:rsidRPr="00F77C6B" w:rsidRDefault="006550B8" w:rsidP="006550B8">
      <w:pPr>
        <w:pStyle w:val="a3"/>
        <w:ind w:right="135"/>
      </w:pPr>
      <w:r w:rsidRPr="00F77C6B">
        <w:t>Стандартною</w:t>
      </w:r>
      <w:r w:rsidRPr="00F77C6B">
        <w:rPr>
          <w:spacing w:val="1"/>
        </w:rPr>
        <w:t xml:space="preserve"> </w:t>
      </w:r>
      <w:r w:rsidRPr="00F77C6B">
        <w:t>вважається</w:t>
      </w:r>
      <w:r w:rsidRPr="00F77C6B">
        <w:rPr>
          <w:spacing w:val="1"/>
        </w:rPr>
        <w:t xml:space="preserve"> </w:t>
      </w:r>
      <w:r w:rsidRPr="00F77C6B">
        <w:t>префектура з</w:t>
      </w:r>
      <w:r w:rsidRPr="00F77C6B">
        <w:rPr>
          <w:spacing w:val="1"/>
        </w:rPr>
        <w:t xml:space="preserve"> </w:t>
      </w:r>
      <w:r w:rsidRPr="00F77C6B">
        <w:t>чисельністю населення</w:t>
      </w:r>
      <w:r w:rsidRPr="00F77C6B">
        <w:rPr>
          <w:spacing w:val="1"/>
        </w:rPr>
        <w:t xml:space="preserve"> </w:t>
      </w:r>
      <w:r w:rsidRPr="00F77C6B">
        <w:t>1,7</w:t>
      </w:r>
      <w:r w:rsidRPr="00F77C6B">
        <w:rPr>
          <w:spacing w:val="1"/>
        </w:rPr>
        <w:t xml:space="preserve"> </w:t>
      </w:r>
      <w:r w:rsidRPr="00F77C6B">
        <w:t>млн</w:t>
      </w:r>
      <w:r w:rsidRPr="00F77C6B">
        <w:rPr>
          <w:spacing w:val="1"/>
        </w:rPr>
        <w:t xml:space="preserve"> </w:t>
      </w:r>
      <w:r w:rsidRPr="00F77C6B">
        <w:t>чоловік і площею 6900 км2 і муніципалітет з такими показниками: 100 тис. осіб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160</w:t>
      </w:r>
      <w:r w:rsidRPr="00F77C6B">
        <w:rPr>
          <w:spacing w:val="-3"/>
        </w:rPr>
        <w:t xml:space="preserve"> </w:t>
      </w:r>
      <w:r w:rsidRPr="00F77C6B">
        <w:t>км2.</w:t>
      </w:r>
    </w:p>
    <w:p w:rsidR="006550B8" w:rsidRPr="00F77C6B" w:rsidRDefault="006550B8" w:rsidP="006550B8">
      <w:pPr>
        <w:pStyle w:val="a3"/>
        <w:ind w:right="129"/>
      </w:pPr>
      <w:r w:rsidRPr="00F77C6B">
        <w:rPr>
          <w:b/>
        </w:rPr>
        <w:t>Бюджетна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діяльність місцевих органів поділяється 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6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категорій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порядку,</w:t>
      </w:r>
      <w:r w:rsidRPr="00F77C6B">
        <w:rPr>
          <w:spacing w:val="1"/>
        </w:rPr>
        <w:t xml:space="preserve"> </w:t>
      </w:r>
      <w:r w:rsidRPr="00F77C6B">
        <w:t>громадські</w:t>
      </w:r>
      <w:r w:rsidRPr="00F77C6B">
        <w:rPr>
          <w:spacing w:val="1"/>
        </w:rPr>
        <w:t xml:space="preserve"> </w:t>
      </w:r>
      <w:r w:rsidRPr="00F77C6B">
        <w:t>роботи,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зайнятості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промисловості</w:t>
      </w:r>
      <w:r w:rsidRPr="00F77C6B">
        <w:rPr>
          <w:spacing w:val="7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економіки. Для кожної категорії визначається одиниця виміру витрат і загальні</w:t>
      </w:r>
      <w:r w:rsidRPr="00F77C6B">
        <w:rPr>
          <w:spacing w:val="1"/>
        </w:rPr>
        <w:t xml:space="preserve"> </w:t>
      </w:r>
      <w:r w:rsidRPr="00F77C6B">
        <w:t>витрати.</w:t>
      </w:r>
      <w:r w:rsidRPr="00F77C6B">
        <w:rPr>
          <w:spacing w:val="1"/>
        </w:rPr>
        <w:t xml:space="preserve"> </w:t>
      </w:r>
      <w:r w:rsidRPr="00F77C6B">
        <w:t>Сума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всіма</w:t>
      </w:r>
      <w:r w:rsidRPr="00F77C6B">
        <w:rPr>
          <w:spacing w:val="1"/>
        </w:rPr>
        <w:t xml:space="preserve"> </w:t>
      </w:r>
      <w:r w:rsidRPr="00F77C6B">
        <w:t>категоріями діяльності дає</w:t>
      </w:r>
      <w:r w:rsidRPr="00F77C6B">
        <w:rPr>
          <w:spacing w:val="1"/>
        </w:rPr>
        <w:t xml:space="preserve"> </w:t>
      </w:r>
      <w:r w:rsidRPr="00F77C6B">
        <w:t>показник базових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-4"/>
        </w:rPr>
        <w:t xml:space="preserve"> </w:t>
      </w:r>
      <w:r w:rsidRPr="00F77C6B">
        <w:t>потреб</w:t>
      </w:r>
      <w:r w:rsidRPr="00F77C6B">
        <w:rPr>
          <w:spacing w:val="1"/>
        </w:rPr>
        <w:t xml:space="preserve"> </w:t>
      </w:r>
      <w:r w:rsidRPr="00F77C6B">
        <w:t>стандартної</w:t>
      </w:r>
      <w:r w:rsidRPr="00F77C6B">
        <w:rPr>
          <w:spacing w:val="1"/>
        </w:rPr>
        <w:t xml:space="preserve"> </w:t>
      </w:r>
      <w:r w:rsidRPr="00F77C6B">
        <w:t>території.</w:t>
      </w:r>
    </w:p>
    <w:p w:rsidR="006550B8" w:rsidRPr="00F77C6B" w:rsidRDefault="006550B8" w:rsidP="006550B8">
      <w:pPr>
        <w:pStyle w:val="a3"/>
        <w:ind w:right="138"/>
      </w:pPr>
      <w:r w:rsidRPr="00F77C6B">
        <w:t>Базові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потреби</w:t>
      </w:r>
      <w:r w:rsidRPr="00F77C6B">
        <w:rPr>
          <w:spacing w:val="1"/>
        </w:rPr>
        <w:t xml:space="preserve"> </w:t>
      </w:r>
      <w:r w:rsidRPr="00F77C6B">
        <w:t>стандартної</w:t>
      </w:r>
      <w:r w:rsidRPr="00F77C6B">
        <w:rPr>
          <w:spacing w:val="1"/>
        </w:rPr>
        <w:t xml:space="preserve"> </w:t>
      </w:r>
      <w:r w:rsidRPr="00F77C6B">
        <w:t>території</w:t>
      </w:r>
      <w:r w:rsidRPr="00F77C6B">
        <w:rPr>
          <w:spacing w:val="1"/>
        </w:rPr>
        <w:t xml:space="preserve"> </w:t>
      </w:r>
      <w:r w:rsidRPr="00F77C6B">
        <w:t>коригуються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67"/>
        </w:rPr>
        <w:t xml:space="preserve"> </w:t>
      </w:r>
      <w:r w:rsidRPr="00F77C6B">
        <w:t>коефіцієнти модифікацій для визначення базових фінансових потреб реальних</w:t>
      </w:r>
      <w:r w:rsidRPr="00F77C6B">
        <w:rPr>
          <w:spacing w:val="1"/>
        </w:rPr>
        <w:t xml:space="preserve"> </w:t>
      </w:r>
      <w:r w:rsidRPr="00F77C6B">
        <w:t>територіальних органів</w:t>
      </w:r>
      <w:r w:rsidRPr="00F77C6B">
        <w:rPr>
          <w:spacing w:val="-2"/>
        </w:rPr>
        <w:t xml:space="preserve"> </w:t>
      </w:r>
      <w:r w:rsidRPr="00F77C6B">
        <w:t>влади.</w:t>
      </w:r>
    </w:p>
    <w:p w:rsidR="006550B8" w:rsidRPr="00F77C6B" w:rsidRDefault="006550B8" w:rsidP="006550B8">
      <w:pPr>
        <w:spacing w:line="397" w:lineRule="exact"/>
        <w:ind w:left="841"/>
        <w:jc w:val="both"/>
        <w:rPr>
          <w:sz w:val="28"/>
        </w:rPr>
      </w:pPr>
      <w:r w:rsidRPr="00F77C6B">
        <w:rPr>
          <w:rFonts w:ascii="Webdings" w:hAnsi="Webdings"/>
          <w:sz w:val="40"/>
        </w:rPr>
        <w:t></w:t>
      </w:r>
      <w:r w:rsidRPr="00F77C6B">
        <w:rPr>
          <w:sz w:val="28"/>
        </w:rPr>
        <w:t>Використовується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ціла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1"/>
          <w:sz w:val="28"/>
        </w:rPr>
        <w:t xml:space="preserve"> </w:t>
      </w:r>
      <w:r w:rsidRPr="00F77C6B">
        <w:rPr>
          <w:b/>
          <w:sz w:val="28"/>
        </w:rPr>
        <w:t>коефіцієнтів</w:t>
      </w:r>
      <w:r w:rsidRPr="00F77C6B">
        <w:rPr>
          <w:b/>
          <w:spacing w:val="-5"/>
          <w:sz w:val="28"/>
        </w:rPr>
        <w:t xml:space="preserve"> </w:t>
      </w:r>
      <w:r w:rsidRPr="00F77C6B">
        <w:rPr>
          <w:b/>
          <w:sz w:val="28"/>
        </w:rPr>
        <w:t>модифікацій</w:t>
      </w:r>
      <w:r w:rsidRPr="00F77C6B">
        <w:rPr>
          <w:sz w:val="28"/>
        </w:rPr>
        <w:t>:</w:t>
      </w:r>
    </w:p>
    <w:p w:rsidR="006550B8" w:rsidRPr="00F77C6B" w:rsidRDefault="006550B8" w:rsidP="006550B8">
      <w:pPr>
        <w:pStyle w:val="a3"/>
        <w:ind w:right="132"/>
        <w:jc w:val="right"/>
      </w:pPr>
      <w:r w:rsidRPr="00F77C6B">
        <w:rPr>
          <w:b/>
        </w:rPr>
        <w:t>видові</w:t>
      </w:r>
      <w:r w:rsidRPr="00F77C6B">
        <w:rPr>
          <w:b/>
          <w:spacing w:val="21"/>
        </w:rPr>
        <w:t xml:space="preserve"> </w:t>
      </w:r>
      <w:r w:rsidRPr="00F77C6B">
        <w:t>–</w:t>
      </w:r>
      <w:r w:rsidRPr="00F77C6B">
        <w:rPr>
          <w:spacing w:val="24"/>
        </w:rPr>
        <w:t xml:space="preserve"> </w:t>
      </w:r>
      <w:r w:rsidRPr="00F77C6B">
        <w:t>розраховуються</w:t>
      </w:r>
      <w:r w:rsidRPr="00F77C6B">
        <w:rPr>
          <w:spacing w:val="23"/>
        </w:rPr>
        <w:t xml:space="preserve"> </w:t>
      </w:r>
      <w:r w:rsidRPr="00F77C6B">
        <w:t>на</w:t>
      </w:r>
      <w:r w:rsidRPr="00F77C6B">
        <w:rPr>
          <w:spacing w:val="21"/>
        </w:rPr>
        <w:t xml:space="preserve"> </w:t>
      </w:r>
      <w:r w:rsidRPr="00F77C6B">
        <w:t>основі</w:t>
      </w:r>
      <w:r w:rsidRPr="00F77C6B">
        <w:rPr>
          <w:spacing w:val="23"/>
        </w:rPr>
        <w:t xml:space="preserve"> </w:t>
      </w:r>
      <w:r w:rsidRPr="00F77C6B">
        <w:t>одиниці</w:t>
      </w:r>
      <w:r w:rsidRPr="00F77C6B">
        <w:rPr>
          <w:spacing w:val="23"/>
        </w:rPr>
        <w:t xml:space="preserve"> </w:t>
      </w:r>
      <w:r w:rsidRPr="00F77C6B">
        <w:t>витрат</w:t>
      </w:r>
      <w:r w:rsidRPr="00F77C6B">
        <w:rPr>
          <w:spacing w:val="20"/>
        </w:rPr>
        <w:t xml:space="preserve"> </w:t>
      </w:r>
      <w:r w:rsidRPr="00F77C6B">
        <w:t>на</w:t>
      </w:r>
      <w:r w:rsidRPr="00F77C6B">
        <w:rPr>
          <w:spacing w:val="23"/>
        </w:rPr>
        <w:t xml:space="preserve"> </w:t>
      </w:r>
      <w:r w:rsidRPr="00F77C6B">
        <w:t>утримання</w:t>
      </w:r>
      <w:r w:rsidRPr="00F77C6B">
        <w:rPr>
          <w:spacing w:val="20"/>
        </w:rPr>
        <w:t xml:space="preserve"> </w:t>
      </w:r>
      <w:r w:rsidRPr="00F77C6B">
        <w:t>кожної</w:t>
      </w:r>
      <w:r w:rsidRPr="00F77C6B">
        <w:rPr>
          <w:spacing w:val="-67"/>
        </w:rPr>
        <w:t xml:space="preserve"> </w:t>
      </w:r>
      <w:r w:rsidRPr="00F77C6B">
        <w:t>галузі,</w:t>
      </w:r>
      <w:r w:rsidRPr="00F77C6B">
        <w:rPr>
          <w:spacing w:val="56"/>
        </w:rPr>
        <w:t xml:space="preserve"> </w:t>
      </w:r>
      <w:r w:rsidRPr="00F77C6B">
        <w:t>наприклад,</w:t>
      </w:r>
      <w:r w:rsidRPr="00F77C6B">
        <w:rPr>
          <w:spacing w:val="53"/>
        </w:rPr>
        <w:t xml:space="preserve"> </w:t>
      </w:r>
      <w:r w:rsidRPr="00F77C6B">
        <w:t>на</w:t>
      </w:r>
      <w:r w:rsidRPr="00F77C6B">
        <w:rPr>
          <w:spacing w:val="55"/>
        </w:rPr>
        <w:t xml:space="preserve"> </w:t>
      </w:r>
      <w:r w:rsidRPr="00F77C6B">
        <w:t>одного</w:t>
      </w:r>
      <w:r w:rsidRPr="00F77C6B">
        <w:rPr>
          <w:spacing w:val="55"/>
        </w:rPr>
        <w:t xml:space="preserve"> </w:t>
      </w:r>
      <w:r w:rsidRPr="00F77C6B">
        <w:t>учня</w:t>
      </w:r>
      <w:r w:rsidRPr="00F77C6B">
        <w:rPr>
          <w:spacing w:val="57"/>
        </w:rPr>
        <w:t xml:space="preserve"> </w:t>
      </w:r>
      <w:r w:rsidRPr="00F77C6B">
        <w:t>середньої</w:t>
      </w:r>
      <w:r w:rsidRPr="00F77C6B">
        <w:rPr>
          <w:spacing w:val="55"/>
        </w:rPr>
        <w:t xml:space="preserve"> </w:t>
      </w:r>
      <w:r w:rsidRPr="00F77C6B">
        <w:t>і</w:t>
      </w:r>
      <w:r w:rsidRPr="00F77C6B">
        <w:rPr>
          <w:spacing w:val="55"/>
        </w:rPr>
        <w:t xml:space="preserve"> </w:t>
      </w:r>
      <w:r w:rsidRPr="00F77C6B">
        <w:t>вищої</w:t>
      </w:r>
      <w:r w:rsidRPr="00F77C6B">
        <w:rPr>
          <w:spacing w:val="56"/>
        </w:rPr>
        <w:t xml:space="preserve"> </w:t>
      </w:r>
      <w:r w:rsidRPr="00F77C6B">
        <w:t>школи,</w:t>
      </w:r>
      <w:r w:rsidRPr="00F77C6B">
        <w:rPr>
          <w:spacing w:val="55"/>
        </w:rPr>
        <w:t xml:space="preserve"> </w:t>
      </w:r>
      <w:r w:rsidRPr="00F77C6B">
        <w:t>на</w:t>
      </w:r>
      <w:r w:rsidRPr="00F77C6B">
        <w:rPr>
          <w:spacing w:val="55"/>
        </w:rPr>
        <w:t xml:space="preserve"> </w:t>
      </w:r>
      <w:r w:rsidRPr="00F77C6B">
        <w:t>одного</w:t>
      </w:r>
      <w:r w:rsidRPr="00F77C6B">
        <w:rPr>
          <w:spacing w:val="57"/>
        </w:rPr>
        <w:t xml:space="preserve"> </w:t>
      </w:r>
      <w:r w:rsidRPr="00F77C6B">
        <w:t>учня</w:t>
      </w:r>
      <w:r w:rsidRPr="00F77C6B">
        <w:rPr>
          <w:spacing w:val="-67"/>
        </w:rPr>
        <w:t xml:space="preserve"> </w:t>
      </w:r>
      <w:r w:rsidRPr="00F77C6B">
        <w:t>академічного, технічного чи сільськогосподарського навчального закладу і т. п.;</w:t>
      </w:r>
      <w:r w:rsidRPr="00F77C6B">
        <w:rPr>
          <w:spacing w:val="-67"/>
        </w:rPr>
        <w:t xml:space="preserve"> </w:t>
      </w:r>
      <w:r w:rsidRPr="00F77C6B">
        <w:rPr>
          <w:b/>
        </w:rPr>
        <w:t>економії</w:t>
      </w:r>
      <w:r w:rsidRPr="00F77C6B">
        <w:rPr>
          <w:b/>
          <w:spacing w:val="3"/>
        </w:rPr>
        <w:t xml:space="preserve"> </w:t>
      </w:r>
      <w:r w:rsidRPr="00F77C6B">
        <w:rPr>
          <w:b/>
        </w:rPr>
        <w:t>за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масштабами</w:t>
      </w:r>
      <w:r w:rsidRPr="00F77C6B">
        <w:rPr>
          <w:b/>
          <w:spacing w:val="4"/>
        </w:rPr>
        <w:t xml:space="preserve"> </w:t>
      </w:r>
      <w:r w:rsidRPr="00F77C6B">
        <w:t>–</w:t>
      </w:r>
      <w:r w:rsidRPr="00F77C6B">
        <w:rPr>
          <w:spacing w:val="4"/>
        </w:rPr>
        <w:t xml:space="preserve"> </w:t>
      </w:r>
      <w:r w:rsidRPr="00F77C6B">
        <w:t>застосовується,</w:t>
      </w:r>
      <w:r w:rsidRPr="00F77C6B">
        <w:rPr>
          <w:spacing w:val="2"/>
        </w:rPr>
        <w:t xml:space="preserve"> </w:t>
      </w:r>
      <w:r w:rsidRPr="00F77C6B">
        <w:t>якщо</w:t>
      </w:r>
      <w:r w:rsidRPr="00F77C6B">
        <w:rPr>
          <w:spacing w:val="4"/>
        </w:rPr>
        <w:t xml:space="preserve"> </w:t>
      </w:r>
      <w:r w:rsidRPr="00F77C6B">
        <w:t>розширення</w:t>
      </w:r>
      <w:r w:rsidRPr="00F77C6B">
        <w:rPr>
          <w:spacing w:val="3"/>
        </w:rPr>
        <w:t xml:space="preserve"> </w:t>
      </w:r>
      <w:r w:rsidRPr="00F77C6B">
        <w:t>обсягів</w:t>
      </w:r>
    </w:p>
    <w:p w:rsidR="006550B8" w:rsidRPr="00F77C6B" w:rsidRDefault="006550B8" w:rsidP="006550B8">
      <w:pPr>
        <w:pStyle w:val="a3"/>
        <w:spacing w:line="320" w:lineRule="exact"/>
        <w:ind w:firstLine="0"/>
        <w:jc w:val="left"/>
      </w:pPr>
      <w:r w:rsidRPr="00F77C6B">
        <w:t>бюджетної</w:t>
      </w:r>
      <w:r w:rsidRPr="00F77C6B">
        <w:rPr>
          <w:spacing w:val="-2"/>
        </w:rPr>
        <w:t xml:space="preserve"> </w:t>
      </w:r>
      <w:r w:rsidRPr="00F77C6B">
        <w:t>діяльності</w:t>
      </w:r>
      <w:r w:rsidRPr="00F77C6B">
        <w:rPr>
          <w:spacing w:val="-3"/>
        </w:rPr>
        <w:t xml:space="preserve"> </w:t>
      </w:r>
      <w:r w:rsidRPr="00F77C6B">
        <w:t>веде</w:t>
      </w:r>
      <w:r w:rsidRPr="00F77C6B">
        <w:rPr>
          <w:spacing w:val="-5"/>
        </w:rPr>
        <w:t xml:space="preserve"> </w:t>
      </w:r>
      <w:r w:rsidRPr="00F77C6B">
        <w:t>до</w:t>
      </w:r>
      <w:r w:rsidRPr="00F77C6B">
        <w:rPr>
          <w:spacing w:val="-2"/>
        </w:rPr>
        <w:t xml:space="preserve"> </w:t>
      </w:r>
      <w:r w:rsidRPr="00F77C6B">
        <w:t>зниження</w:t>
      </w:r>
      <w:r w:rsidRPr="00F77C6B">
        <w:rPr>
          <w:spacing w:val="-5"/>
        </w:rPr>
        <w:t xml:space="preserve"> </w:t>
      </w:r>
      <w:r w:rsidRPr="00F77C6B">
        <w:t>окремих</w:t>
      </w:r>
      <w:r w:rsidRPr="00F77C6B">
        <w:rPr>
          <w:spacing w:val="-2"/>
        </w:rPr>
        <w:t xml:space="preserve"> </w:t>
      </w:r>
      <w:r w:rsidRPr="00F77C6B">
        <w:t>складених</w:t>
      </w:r>
      <w:r w:rsidRPr="00F77C6B">
        <w:rPr>
          <w:spacing w:val="-5"/>
        </w:rPr>
        <w:t xml:space="preserve"> </w:t>
      </w:r>
      <w:r w:rsidRPr="00F77C6B">
        <w:t>витрат;</w:t>
      </w:r>
    </w:p>
    <w:p w:rsidR="006550B8" w:rsidRPr="00F77C6B" w:rsidRDefault="006550B8" w:rsidP="006550B8">
      <w:pPr>
        <w:spacing w:line="242" w:lineRule="auto"/>
        <w:ind w:left="132" w:firstLine="778"/>
        <w:rPr>
          <w:sz w:val="28"/>
        </w:rPr>
      </w:pPr>
      <w:r w:rsidRPr="00F77C6B">
        <w:rPr>
          <w:b/>
          <w:sz w:val="28"/>
        </w:rPr>
        <w:t>густота</w:t>
      </w:r>
      <w:r w:rsidRPr="00F77C6B">
        <w:rPr>
          <w:b/>
          <w:spacing w:val="9"/>
          <w:sz w:val="28"/>
        </w:rPr>
        <w:t xml:space="preserve"> </w:t>
      </w:r>
      <w:r w:rsidRPr="00F77C6B">
        <w:rPr>
          <w:b/>
          <w:sz w:val="28"/>
        </w:rPr>
        <w:t>населення</w:t>
      </w:r>
      <w:r w:rsidRPr="00F77C6B">
        <w:rPr>
          <w:b/>
          <w:spacing w:val="10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враховує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збільшення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залежності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густоти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населення;</w:t>
      </w:r>
    </w:p>
    <w:p w:rsidR="006550B8" w:rsidRPr="00F77C6B" w:rsidRDefault="006550B8" w:rsidP="006550B8">
      <w:pPr>
        <w:pStyle w:val="a3"/>
        <w:jc w:val="left"/>
      </w:pPr>
      <w:r w:rsidRPr="00F77C6B">
        <w:rPr>
          <w:b/>
        </w:rPr>
        <w:t>спеціальні</w:t>
      </w:r>
      <w:r w:rsidRPr="00F77C6B">
        <w:rPr>
          <w:b/>
          <w:spacing w:val="46"/>
        </w:rPr>
        <w:t xml:space="preserve"> </w:t>
      </w:r>
      <w:r w:rsidRPr="00F77C6B">
        <w:t>–</w:t>
      </w:r>
      <w:r w:rsidRPr="00F77C6B">
        <w:rPr>
          <w:spacing w:val="51"/>
        </w:rPr>
        <w:t xml:space="preserve"> </w:t>
      </w:r>
      <w:r w:rsidRPr="00F77C6B">
        <w:t>коригують</w:t>
      </w:r>
      <w:r w:rsidRPr="00F77C6B">
        <w:rPr>
          <w:spacing w:val="47"/>
        </w:rPr>
        <w:t xml:space="preserve"> </w:t>
      </w:r>
      <w:r w:rsidRPr="00F77C6B">
        <w:t>соціально-економічні,</w:t>
      </w:r>
      <w:r w:rsidRPr="00F77C6B">
        <w:rPr>
          <w:spacing w:val="46"/>
        </w:rPr>
        <w:t xml:space="preserve"> </w:t>
      </w:r>
      <w:r w:rsidRPr="00F77C6B">
        <w:t>інституціональні</w:t>
      </w:r>
      <w:r w:rsidRPr="00F77C6B">
        <w:rPr>
          <w:spacing w:val="49"/>
        </w:rPr>
        <w:t xml:space="preserve"> </w:t>
      </w:r>
      <w:r w:rsidRPr="00F77C6B">
        <w:t>та</w:t>
      </w:r>
      <w:r w:rsidRPr="00F77C6B">
        <w:rPr>
          <w:spacing w:val="49"/>
        </w:rPr>
        <w:t xml:space="preserve"> </w:t>
      </w:r>
      <w:r w:rsidRPr="00F77C6B">
        <w:t>інші</w:t>
      </w:r>
      <w:r w:rsidRPr="00F77C6B">
        <w:rPr>
          <w:spacing w:val="-67"/>
        </w:rPr>
        <w:t xml:space="preserve"> </w:t>
      </w:r>
      <w:r w:rsidRPr="00F77C6B">
        <w:t>відмінності</w:t>
      </w:r>
      <w:r w:rsidRPr="00F77C6B">
        <w:rPr>
          <w:spacing w:val="-4"/>
        </w:rPr>
        <w:t xml:space="preserve"> </w:t>
      </w:r>
      <w:r w:rsidRPr="00F77C6B">
        <w:t>окремих</w:t>
      </w:r>
      <w:r w:rsidRPr="00F77C6B">
        <w:rPr>
          <w:spacing w:val="-1"/>
        </w:rPr>
        <w:t xml:space="preserve"> </w:t>
      </w:r>
      <w:r w:rsidRPr="00F77C6B">
        <w:t>територій;</w:t>
      </w:r>
    </w:p>
    <w:p w:rsidR="006550B8" w:rsidRPr="00F77C6B" w:rsidRDefault="006550B8" w:rsidP="006550B8">
      <w:pPr>
        <w:tabs>
          <w:tab w:val="left" w:pos="3760"/>
          <w:tab w:val="left" w:pos="4139"/>
          <w:tab w:val="left" w:pos="5655"/>
          <w:tab w:val="left" w:pos="6837"/>
          <w:tab w:val="left" w:pos="8241"/>
          <w:tab w:val="left" w:pos="8591"/>
        </w:tabs>
        <w:ind w:left="132" w:right="132" w:firstLine="708"/>
        <w:rPr>
          <w:sz w:val="28"/>
        </w:rPr>
      </w:pPr>
      <w:r w:rsidRPr="00F77C6B">
        <w:rPr>
          <w:b/>
          <w:sz w:val="28"/>
        </w:rPr>
        <w:t>зонально-кліматичні</w:t>
      </w:r>
      <w:r w:rsidRPr="00F77C6B">
        <w:rPr>
          <w:b/>
          <w:sz w:val="28"/>
        </w:rPr>
        <w:tab/>
      </w:r>
      <w:r w:rsidRPr="00F77C6B">
        <w:rPr>
          <w:sz w:val="28"/>
        </w:rPr>
        <w:t>–</w:t>
      </w:r>
      <w:r w:rsidRPr="00F77C6B">
        <w:rPr>
          <w:sz w:val="28"/>
        </w:rPr>
        <w:tab/>
        <w:t>коригують</w:t>
      </w:r>
      <w:r w:rsidRPr="00F77C6B">
        <w:rPr>
          <w:sz w:val="28"/>
        </w:rPr>
        <w:tab/>
        <w:t>витрати</w:t>
      </w:r>
      <w:r w:rsidRPr="00F77C6B">
        <w:rPr>
          <w:sz w:val="28"/>
        </w:rPr>
        <w:tab/>
        <w:t>територій</w:t>
      </w:r>
      <w:r w:rsidRPr="00F77C6B">
        <w:rPr>
          <w:sz w:val="28"/>
        </w:rPr>
        <w:tab/>
        <w:t>з</w:t>
      </w:r>
      <w:r w:rsidRPr="00F77C6B">
        <w:rPr>
          <w:sz w:val="28"/>
        </w:rPr>
        <w:tab/>
        <w:t>холодним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кліматом;</w:t>
      </w:r>
    </w:p>
    <w:p w:rsidR="006550B8" w:rsidRPr="00F77C6B" w:rsidRDefault="006550B8" w:rsidP="006550B8">
      <w:pPr>
        <w:rPr>
          <w:sz w:val="28"/>
        </w:rPr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 w:line="242" w:lineRule="auto"/>
        <w:ind w:right="137"/>
      </w:pPr>
      <w:r w:rsidRPr="00F77C6B">
        <w:rPr>
          <w:b/>
        </w:rPr>
        <w:lastRenderedPageBreak/>
        <w:t>демографічні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застосовуються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територій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високими</w:t>
      </w:r>
      <w:r w:rsidRPr="00F77C6B">
        <w:rPr>
          <w:spacing w:val="1"/>
        </w:rPr>
        <w:t xml:space="preserve"> </w:t>
      </w:r>
      <w:r w:rsidRPr="00F77C6B">
        <w:t>темпами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-1"/>
        </w:rPr>
        <w:t xml:space="preserve"> </w:t>
      </w:r>
      <w:r w:rsidRPr="00F77C6B">
        <w:t>чисельності населення;</w:t>
      </w:r>
    </w:p>
    <w:p w:rsidR="006550B8" w:rsidRPr="00F77C6B" w:rsidRDefault="006550B8" w:rsidP="006550B8">
      <w:pPr>
        <w:pStyle w:val="a3"/>
        <w:ind w:right="131"/>
      </w:pPr>
      <w:r w:rsidRPr="00F77C6B">
        <w:rPr>
          <w:b/>
        </w:rPr>
        <w:t xml:space="preserve">буферні </w:t>
      </w:r>
      <w:r w:rsidRPr="00F77C6B">
        <w:t>– передбачають різке зменшення обсягів фінансування у випадку</w:t>
      </w:r>
      <w:r w:rsidRPr="00F77C6B">
        <w:rPr>
          <w:spacing w:val="-67"/>
        </w:rPr>
        <w:t xml:space="preserve"> </w:t>
      </w:r>
      <w:r w:rsidRPr="00F77C6B">
        <w:t>падіння</w:t>
      </w:r>
      <w:r w:rsidRPr="00F77C6B">
        <w:rPr>
          <w:spacing w:val="-5"/>
        </w:rPr>
        <w:t xml:space="preserve"> </w:t>
      </w:r>
      <w:r w:rsidRPr="00F77C6B">
        <w:t>показника,</w:t>
      </w:r>
      <w:r w:rsidRPr="00F77C6B">
        <w:rPr>
          <w:spacing w:val="-2"/>
        </w:rPr>
        <w:t xml:space="preserve"> </w:t>
      </w:r>
      <w:r w:rsidRPr="00F77C6B">
        <w:t>що вимірюється,</w:t>
      </w:r>
      <w:r w:rsidRPr="00F77C6B">
        <w:rPr>
          <w:spacing w:val="-1"/>
        </w:rPr>
        <w:t xml:space="preserve"> </w:t>
      </w:r>
      <w:r w:rsidRPr="00F77C6B">
        <w:t>наприклад чисельності населення;</w:t>
      </w:r>
    </w:p>
    <w:p w:rsidR="006550B8" w:rsidRPr="00F77C6B" w:rsidRDefault="006550B8" w:rsidP="006550B8">
      <w:pPr>
        <w:pStyle w:val="1"/>
        <w:spacing w:line="319" w:lineRule="exact"/>
        <w:ind w:left="910"/>
      </w:pPr>
      <w:r w:rsidRPr="00F77C6B">
        <w:t>коефіцієнти</w:t>
      </w:r>
      <w:r w:rsidRPr="00F77C6B">
        <w:rPr>
          <w:spacing w:val="-5"/>
        </w:rPr>
        <w:t xml:space="preserve"> </w:t>
      </w:r>
      <w:r w:rsidRPr="00F77C6B">
        <w:t>бюджетної</w:t>
      </w:r>
      <w:r w:rsidRPr="00F77C6B">
        <w:rPr>
          <w:spacing w:val="-3"/>
        </w:rPr>
        <w:t xml:space="preserve"> </w:t>
      </w:r>
      <w:r w:rsidRPr="00F77C6B">
        <w:t>прибутковості</w:t>
      </w:r>
      <w:r w:rsidRPr="00F77C6B">
        <w:rPr>
          <w:spacing w:val="-6"/>
        </w:rPr>
        <w:t xml:space="preserve"> </w:t>
      </w:r>
      <w:r w:rsidRPr="00F77C6B">
        <w:t>територій.</w:t>
      </w:r>
    </w:p>
    <w:p w:rsidR="006550B8" w:rsidRPr="00F77C6B" w:rsidRDefault="006550B8" w:rsidP="006550B8">
      <w:pPr>
        <w:pStyle w:val="a3"/>
        <w:ind w:right="133"/>
      </w:pPr>
      <w:r w:rsidRPr="00F77C6B">
        <w:t>Після</w:t>
      </w:r>
      <w:r w:rsidRPr="00F77C6B">
        <w:rPr>
          <w:spacing w:val="1"/>
        </w:rPr>
        <w:t xml:space="preserve"> </w:t>
      </w:r>
      <w:r w:rsidRPr="00F77C6B">
        <w:t>розрахунку</w:t>
      </w:r>
      <w:r w:rsidRPr="00F77C6B">
        <w:rPr>
          <w:spacing w:val="1"/>
        </w:rPr>
        <w:t xml:space="preserve"> </w:t>
      </w:r>
      <w:r w:rsidRPr="00F77C6B">
        <w:t>витрат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окремими</w:t>
      </w:r>
      <w:r w:rsidRPr="00F77C6B">
        <w:rPr>
          <w:spacing w:val="1"/>
        </w:rPr>
        <w:t xml:space="preserve"> </w:t>
      </w:r>
      <w:r w:rsidRPr="00F77C6B">
        <w:t>категоріями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урахуванням</w:t>
      </w:r>
      <w:r w:rsidRPr="00F77C6B">
        <w:rPr>
          <w:spacing w:val="1"/>
        </w:rPr>
        <w:t xml:space="preserve"> </w:t>
      </w:r>
      <w:r w:rsidRPr="00F77C6B">
        <w:t>коефіцієнтів</w:t>
      </w:r>
      <w:r w:rsidRPr="00F77C6B">
        <w:rPr>
          <w:spacing w:val="1"/>
        </w:rPr>
        <w:t xml:space="preserve"> </w:t>
      </w:r>
      <w:r w:rsidRPr="00F77C6B">
        <w:t>модифікацій</w:t>
      </w:r>
      <w:r w:rsidRPr="00F77C6B">
        <w:rPr>
          <w:spacing w:val="1"/>
        </w:rPr>
        <w:t xml:space="preserve"> </w:t>
      </w:r>
      <w:r w:rsidRPr="00F77C6B">
        <w:t>визначаються</w:t>
      </w:r>
      <w:r w:rsidRPr="00F77C6B">
        <w:rPr>
          <w:spacing w:val="1"/>
        </w:rPr>
        <w:t xml:space="preserve"> </w:t>
      </w:r>
      <w:r w:rsidRPr="00F77C6B">
        <w:t>сумарні</w:t>
      </w:r>
      <w:r w:rsidRPr="00F77C6B">
        <w:rPr>
          <w:spacing w:val="1"/>
        </w:rPr>
        <w:t xml:space="preserve"> </w:t>
      </w:r>
      <w:r w:rsidRPr="00F77C6B">
        <w:t>базові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потреби</w:t>
      </w:r>
      <w:r w:rsidRPr="00F77C6B">
        <w:rPr>
          <w:spacing w:val="1"/>
        </w:rPr>
        <w:t xml:space="preserve"> </w:t>
      </w:r>
      <w:r w:rsidRPr="00F77C6B">
        <w:t>кожної</w:t>
      </w:r>
      <w:r w:rsidRPr="00F77C6B">
        <w:rPr>
          <w:spacing w:val="1"/>
        </w:rPr>
        <w:t xml:space="preserve"> </w:t>
      </w:r>
      <w:r w:rsidRPr="00F77C6B">
        <w:t>реальної</w:t>
      </w:r>
      <w:r w:rsidRPr="00F77C6B">
        <w:rPr>
          <w:spacing w:val="1"/>
        </w:rPr>
        <w:t xml:space="preserve"> </w:t>
      </w:r>
      <w:r w:rsidRPr="00F77C6B">
        <w:t>території.</w:t>
      </w:r>
      <w:r w:rsidRPr="00F77C6B">
        <w:rPr>
          <w:spacing w:val="1"/>
        </w:rPr>
        <w:t xml:space="preserve"> </w:t>
      </w:r>
      <w:r w:rsidRPr="00F77C6B">
        <w:t>Базові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потреби,</w:t>
      </w:r>
      <w:r w:rsidRPr="00F77C6B">
        <w:rPr>
          <w:spacing w:val="1"/>
        </w:rPr>
        <w:t xml:space="preserve"> </w:t>
      </w:r>
      <w:r w:rsidRPr="00F77C6B">
        <w:t>розраховані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способом,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основою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наділення</w:t>
      </w:r>
      <w:r w:rsidRPr="00F77C6B">
        <w:rPr>
          <w:spacing w:val="1"/>
        </w:rPr>
        <w:t xml:space="preserve"> </w:t>
      </w:r>
      <w:r w:rsidRPr="00F77C6B">
        <w:t>територій</w:t>
      </w:r>
      <w:r w:rsidRPr="00F77C6B">
        <w:rPr>
          <w:spacing w:val="1"/>
        </w:rPr>
        <w:t xml:space="preserve"> </w:t>
      </w:r>
      <w:r w:rsidRPr="00F77C6B">
        <w:t>базовими</w:t>
      </w:r>
      <w:r w:rsidRPr="00F77C6B">
        <w:rPr>
          <w:spacing w:val="71"/>
        </w:rPr>
        <w:t xml:space="preserve"> </w:t>
      </w:r>
      <w:r w:rsidRPr="00F77C6B">
        <w:t>доходами.</w:t>
      </w:r>
      <w:r w:rsidRPr="00F77C6B">
        <w:rPr>
          <w:spacing w:val="1"/>
        </w:rPr>
        <w:t xml:space="preserve"> </w:t>
      </w:r>
      <w:r w:rsidRPr="00F77C6B">
        <w:t>Префектурам за рахунок Фонду вирівнювання гарантується базовий дохід в</w:t>
      </w:r>
      <w:r w:rsidRPr="00F77C6B">
        <w:rPr>
          <w:spacing w:val="1"/>
        </w:rPr>
        <w:t xml:space="preserve"> </w:t>
      </w:r>
      <w:r w:rsidRPr="00F77C6B">
        <w:t>обсязі</w:t>
      </w:r>
      <w:r w:rsidRPr="00F77C6B">
        <w:rPr>
          <w:spacing w:val="1"/>
        </w:rPr>
        <w:t xml:space="preserve"> </w:t>
      </w:r>
      <w:r w:rsidRPr="00F77C6B">
        <w:t>80</w:t>
      </w:r>
      <w:r w:rsidRPr="00F77C6B">
        <w:rPr>
          <w:spacing w:val="1"/>
        </w:rPr>
        <w:t xml:space="preserve"> </w:t>
      </w:r>
      <w:r w:rsidRPr="00F77C6B">
        <w:t>%,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муніципалітетам –</w:t>
      </w:r>
      <w:r w:rsidRPr="00F77C6B">
        <w:rPr>
          <w:spacing w:val="1"/>
        </w:rPr>
        <w:t xml:space="preserve"> </w:t>
      </w:r>
      <w:r w:rsidRPr="00F77C6B">
        <w:t>в обсязі</w:t>
      </w:r>
      <w:r w:rsidRPr="00F77C6B">
        <w:rPr>
          <w:spacing w:val="1"/>
        </w:rPr>
        <w:t xml:space="preserve"> </w:t>
      </w:r>
      <w:r w:rsidRPr="00F77C6B">
        <w:t>75</w:t>
      </w:r>
      <w:r w:rsidRPr="00F77C6B">
        <w:rPr>
          <w:spacing w:val="1"/>
        </w:rPr>
        <w:t xml:space="preserve"> </w:t>
      </w:r>
      <w:r w:rsidRPr="00F77C6B">
        <w:t>%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базових</w:t>
      </w:r>
      <w:r w:rsidRPr="00F77C6B">
        <w:rPr>
          <w:spacing w:val="70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потреб.</w:t>
      </w:r>
    </w:p>
    <w:p w:rsidR="006550B8" w:rsidRPr="00F77C6B" w:rsidRDefault="006550B8" w:rsidP="006550B8">
      <w:pPr>
        <w:pStyle w:val="a3"/>
        <w:ind w:right="132"/>
      </w:pPr>
      <w:r w:rsidRPr="00F77C6B">
        <w:t>Фонд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формується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таких</w:t>
      </w:r>
      <w:r w:rsidRPr="00F77C6B">
        <w:rPr>
          <w:spacing w:val="1"/>
        </w:rPr>
        <w:t xml:space="preserve"> </w:t>
      </w:r>
      <w:r w:rsidRPr="00F77C6B">
        <w:t>відрахувань:</w:t>
      </w:r>
      <w:r w:rsidRPr="00F77C6B">
        <w:rPr>
          <w:spacing w:val="1"/>
        </w:rPr>
        <w:t xml:space="preserve"> </w:t>
      </w:r>
      <w:r w:rsidRPr="00F77C6B">
        <w:t>32</w:t>
      </w:r>
      <w:r w:rsidRPr="00F77C6B">
        <w:rPr>
          <w:spacing w:val="1"/>
        </w:rPr>
        <w:t xml:space="preserve"> </w:t>
      </w:r>
      <w:r w:rsidRPr="00F77C6B">
        <w:t>%</w:t>
      </w:r>
      <w:r w:rsidRPr="00F77C6B">
        <w:rPr>
          <w:spacing w:val="1"/>
        </w:rPr>
        <w:t xml:space="preserve"> </w:t>
      </w:r>
      <w:r w:rsidRPr="00F77C6B">
        <w:t>надходжень особистого прибуткового податку, податку на прибуток корпорацій</w:t>
      </w:r>
      <w:r w:rsidRPr="00F77C6B">
        <w:rPr>
          <w:spacing w:val="-67"/>
        </w:rPr>
        <w:t xml:space="preserve"> </w:t>
      </w:r>
      <w:r w:rsidRPr="00F77C6B">
        <w:t>і</w:t>
      </w:r>
      <w:r w:rsidRPr="00F77C6B">
        <w:rPr>
          <w:spacing w:val="13"/>
        </w:rPr>
        <w:t xml:space="preserve"> </w:t>
      </w:r>
      <w:r w:rsidRPr="00F77C6B">
        <w:t>акцизу</w:t>
      </w:r>
      <w:r w:rsidRPr="00F77C6B">
        <w:rPr>
          <w:spacing w:val="8"/>
        </w:rPr>
        <w:t xml:space="preserve"> </w:t>
      </w:r>
      <w:r w:rsidRPr="00F77C6B">
        <w:t>на</w:t>
      </w:r>
      <w:r w:rsidRPr="00F77C6B">
        <w:rPr>
          <w:spacing w:val="13"/>
        </w:rPr>
        <w:t xml:space="preserve"> </w:t>
      </w:r>
      <w:r w:rsidRPr="00F77C6B">
        <w:t>алкогольні</w:t>
      </w:r>
      <w:r w:rsidRPr="00F77C6B">
        <w:rPr>
          <w:spacing w:val="12"/>
        </w:rPr>
        <w:t xml:space="preserve"> </w:t>
      </w:r>
      <w:r w:rsidRPr="00F77C6B">
        <w:t>напої;</w:t>
      </w:r>
      <w:r w:rsidRPr="00F77C6B">
        <w:rPr>
          <w:spacing w:val="11"/>
        </w:rPr>
        <w:t xml:space="preserve"> </w:t>
      </w:r>
      <w:r w:rsidRPr="00F77C6B">
        <w:t>24</w:t>
      </w:r>
      <w:r w:rsidRPr="00F77C6B">
        <w:rPr>
          <w:spacing w:val="13"/>
        </w:rPr>
        <w:t xml:space="preserve"> </w:t>
      </w:r>
      <w:r w:rsidRPr="00F77C6B">
        <w:t>%</w:t>
      </w:r>
      <w:r w:rsidRPr="00F77C6B">
        <w:rPr>
          <w:spacing w:val="12"/>
        </w:rPr>
        <w:t xml:space="preserve"> </w:t>
      </w:r>
      <w:r w:rsidRPr="00F77C6B">
        <w:t>надходжень</w:t>
      </w:r>
      <w:r w:rsidRPr="00F77C6B">
        <w:rPr>
          <w:spacing w:val="9"/>
        </w:rPr>
        <w:t xml:space="preserve"> </w:t>
      </w:r>
      <w:r w:rsidRPr="00F77C6B">
        <w:t>податку</w:t>
      </w:r>
      <w:r w:rsidRPr="00F77C6B">
        <w:rPr>
          <w:spacing w:val="9"/>
        </w:rPr>
        <w:t xml:space="preserve"> </w:t>
      </w:r>
      <w:r w:rsidRPr="00F77C6B">
        <w:t>на</w:t>
      </w:r>
      <w:r w:rsidRPr="00F77C6B">
        <w:rPr>
          <w:spacing w:val="10"/>
        </w:rPr>
        <w:t xml:space="preserve"> </w:t>
      </w:r>
      <w:r w:rsidRPr="00F77C6B">
        <w:t>товари</w:t>
      </w:r>
      <w:r w:rsidRPr="00F77C6B">
        <w:rPr>
          <w:spacing w:val="11"/>
        </w:rPr>
        <w:t xml:space="preserve"> </w:t>
      </w:r>
      <w:r w:rsidRPr="00F77C6B">
        <w:t>і</w:t>
      </w:r>
      <w:r w:rsidRPr="00F77C6B">
        <w:rPr>
          <w:spacing w:val="11"/>
        </w:rPr>
        <w:t xml:space="preserve"> </w:t>
      </w:r>
      <w:r w:rsidRPr="00F77C6B">
        <w:t>послуги;</w:t>
      </w:r>
      <w:r w:rsidRPr="00F77C6B">
        <w:rPr>
          <w:spacing w:val="13"/>
        </w:rPr>
        <w:t xml:space="preserve"> </w:t>
      </w:r>
      <w:r w:rsidRPr="00F77C6B">
        <w:t>25</w:t>
      </w:r>
    </w:p>
    <w:p w:rsidR="006550B8" w:rsidRPr="00F77C6B" w:rsidRDefault="006550B8" w:rsidP="006550B8">
      <w:pPr>
        <w:pStyle w:val="a3"/>
        <w:ind w:firstLine="0"/>
      </w:pPr>
      <w:r w:rsidRPr="00F77C6B">
        <w:t>%</w:t>
      </w:r>
      <w:r w:rsidRPr="00F77C6B">
        <w:rPr>
          <w:spacing w:val="-3"/>
        </w:rPr>
        <w:t xml:space="preserve"> </w:t>
      </w:r>
      <w:r w:rsidRPr="00F77C6B">
        <w:t>надходжень</w:t>
      </w:r>
      <w:r w:rsidRPr="00F77C6B">
        <w:rPr>
          <w:spacing w:val="-3"/>
        </w:rPr>
        <w:t xml:space="preserve"> </w:t>
      </w:r>
      <w:r w:rsidRPr="00F77C6B">
        <w:t>від</w:t>
      </w:r>
      <w:r w:rsidRPr="00F77C6B">
        <w:rPr>
          <w:spacing w:val="-1"/>
        </w:rPr>
        <w:t xml:space="preserve"> </w:t>
      </w:r>
      <w:r w:rsidRPr="00F77C6B">
        <w:t>акцизу</w:t>
      </w:r>
      <w:r w:rsidRPr="00F77C6B">
        <w:rPr>
          <w:spacing w:val="-6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тютюнові</w:t>
      </w:r>
      <w:r w:rsidRPr="00F77C6B">
        <w:rPr>
          <w:spacing w:val="-3"/>
        </w:rPr>
        <w:t xml:space="preserve"> </w:t>
      </w:r>
      <w:r w:rsidRPr="00F77C6B">
        <w:t>вироби.</w:t>
      </w:r>
    </w:p>
    <w:p w:rsidR="006550B8" w:rsidRPr="00F77C6B" w:rsidRDefault="006550B8" w:rsidP="006550B8">
      <w:pPr>
        <w:pStyle w:val="a3"/>
        <w:spacing w:before="3"/>
        <w:ind w:left="0" w:firstLine="0"/>
        <w:jc w:val="left"/>
      </w:pPr>
    </w:p>
    <w:p w:rsidR="006550B8" w:rsidRPr="00F77C6B" w:rsidRDefault="006550B8" w:rsidP="006550B8">
      <w:pPr>
        <w:pStyle w:val="1"/>
        <w:numPr>
          <w:ilvl w:val="0"/>
          <w:numId w:val="5"/>
        </w:numPr>
        <w:tabs>
          <w:tab w:val="left" w:pos="1127"/>
        </w:tabs>
        <w:spacing w:line="319" w:lineRule="exact"/>
        <w:ind w:left="1126" w:hanging="286"/>
      </w:pPr>
      <w:bookmarkStart w:id="4" w:name="_TOC_250006"/>
      <w:r w:rsidRPr="00F77C6B">
        <w:t>Управління</w:t>
      </w:r>
      <w:r w:rsidRPr="00F77C6B">
        <w:rPr>
          <w:spacing w:val="-5"/>
        </w:rPr>
        <w:t xml:space="preserve"> </w:t>
      </w:r>
      <w:r w:rsidRPr="00F77C6B">
        <w:t>фінансами</w:t>
      </w:r>
      <w:r w:rsidRPr="00F77C6B">
        <w:rPr>
          <w:spacing w:val="-3"/>
        </w:rPr>
        <w:t xml:space="preserve"> </w:t>
      </w:r>
      <w:r w:rsidRPr="00F77C6B">
        <w:t>державних</w:t>
      </w:r>
      <w:r w:rsidRPr="00F77C6B">
        <w:rPr>
          <w:spacing w:val="-6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приватних</w:t>
      </w:r>
      <w:r w:rsidRPr="00F77C6B">
        <w:rPr>
          <w:spacing w:val="-2"/>
        </w:rPr>
        <w:t xml:space="preserve"> </w:t>
      </w:r>
      <w:bookmarkEnd w:id="4"/>
      <w:r w:rsidRPr="00F77C6B">
        <w:t>підприємств.</w:t>
      </w:r>
    </w:p>
    <w:p w:rsidR="006550B8" w:rsidRPr="00F77C6B" w:rsidRDefault="006550B8" w:rsidP="006550B8">
      <w:pPr>
        <w:pStyle w:val="a3"/>
        <w:ind w:right="133"/>
      </w:pP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склалося</w:t>
      </w:r>
      <w:r w:rsidRPr="00F77C6B">
        <w:rPr>
          <w:spacing w:val="1"/>
        </w:rPr>
        <w:t xml:space="preserve"> </w:t>
      </w:r>
      <w:r w:rsidRPr="00F77C6B">
        <w:t>чітке</w:t>
      </w:r>
      <w:r w:rsidRPr="00F77C6B">
        <w:rPr>
          <w:spacing w:val="1"/>
        </w:rPr>
        <w:t xml:space="preserve"> </w:t>
      </w:r>
      <w:r w:rsidRPr="00F77C6B">
        <w:t>розмежування</w:t>
      </w:r>
      <w:r w:rsidRPr="00F77C6B">
        <w:rPr>
          <w:spacing w:val="1"/>
        </w:rPr>
        <w:t xml:space="preserve"> </w:t>
      </w:r>
      <w:r w:rsidRPr="00F77C6B">
        <w:t>сфер</w:t>
      </w:r>
      <w:r w:rsidRPr="00F77C6B">
        <w:rPr>
          <w:spacing w:val="1"/>
        </w:rPr>
        <w:t xml:space="preserve"> </w:t>
      </w:r>
      <w:r w:rsidRPr="00F77C6B">
        <w:t>вкладання</w:t>
      </w:r>
      <w:r w:rsidRPr="00F77C6B">
        <w:rPr>
          <w:spacing w:val="1"/>
        </w:rPr>
        <w:t xml:space="preserve"> </w:t>
      </w:r>
      <w:r w:rsidRPr="00F77C6B">
        <w:t>капіталу:</w:t>
      </w:r>
      <w:r w:rsidRPr="00F77C6B">
        <w:rPr>
          <w:spacing w:val="1"/>
        </w:rPr>
        <w:t xml:space="preserve"> </w:t>
      </w:r>
      <w:r w:rsidRPr="00F77C6B">
        <w:t>приватного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виробничу</w:t>
      </w:r>
      <w:r w:rsidRPr="00F77C6B">
        <w:rPr>
          <w:spacing w:val="1"/>
        </w:rPr>
        <w:t xml:space="preserve"> </w:t>
      </w:r>
      <w:r w:rsidRPr="00F77C6B">
        <w:t>сферу,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інфраструктуру.</w:t>
      </w:r>
      <w:r w:rsidRPr="00F77C6B">
        <w:rPr>
          <w:spacing w:val="70"/>
        </w:rPr>
        <w:t xml:space="preserve"> </w:t>
      </w:r>
      <w:r w:rsidRPr="00F77C6B">
        <w:t>Тому</w:t>
      </w:r>
      <w:r w:rsidRPr="00F77C6B">
        <w:rPr>
          <w:spacing w:val="70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сектор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виступає</w:t>
      </w:r>
      <w:r w:rsidRPr="00F77C6B">
        <w:rPr>
          <w:spacing w:val="1"/>
        </w:rPr>
        <w:t xml:space="preserve"> </w:t>
      </w:r>
      <w:r w:rsidRPr="00F77C6B">
        <w:t>серйозним</w:t>
      </w:r>
      <w:r w:rsidRPr="00F77C6B">
        <w:rPr>
          <w:spacing w:val="1"/>
        </w:rPr>
        <w:t xml:space="preserve"> </w:t>
      </w:r>
      <w:r w:rsidRPr="00F77C6B">
        <w:t>конкурентом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жодній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галузей виробництва, і його функціонування власне кажучи цілком підлегле</w:t>
      </w:r>
      <w:r w:rsidRPr="00F77C6B">
        <w:rPr>
          <w:spacing w:val="1"/>
        </w:rPr>
        <w:t xml:space="preserve"> </w:t>
      </w:r>
      <w:r w:rsidRPr="00F77C6B">
        <w:t>інтересам</w:t>
      </w:r>
      <w:r w:rsidRPr="00F77C6B">
        <w:rPr>
          <w:spacing w:val="-1"/>
        </w:rPr>
        <w:t xml:space="preserve"> </w:t>
      </w:r>
      <w:r w:rsidRPr="00F77C6B">
        <w:t>приватних</w:t>
      </w:r>
      <w:r w:rsidRPr="00F77C6B">
        <w:rPr>
          <w:spacing w:val="1"/>
        </w:rPr>
        <w:t xml:space="preserve"> </w:t>
      </w:r>
      <w:r w:rsidRPr="00F77C6B">
        <w:t>корпорацій.</w:t>
      </w:r>
    </w:p>
    <w:p w:rsidR="006550B8" w:rsidRPr="00F77C6B" w:rsidRDefault="006550B8" w:rsidP="006550B8">
      <w:pPr>
        <w:pStyle w:val="a3"/>
        <w:ind w:right="131"/>
      </w:pPr>
      <w:r w:rsidRPr="00F77C6B">
        <w:t>Державний сектор в Японії невеликий. У володінні держави знаходиться</w:t>
      </w:r>
      <w:r w:rsidRPr="00F77C6B">
        <w:rPr>
          <w:spacing w:val="1"/>
        </w:rPr>
        <w:t xml:space="preserve"> </w:t>
      </w:r>
      <w:r w:rsidRPr="00F77C6B">
        <w:t>лише 5 унітарних підприємств, достатньо велике число вузів, 13 банків, а також</w:t>
      </w:r>
      <w:r w:rsidRPr="00F77C6B">
        <w:rPr>
          <w:spacing w:val="-67"/>
        </w:rPr>
        <w:t xml:space="preserve"> </w:t>
      </w:r>
      <w:r w:rsidRPr="00F77C6B">
        <w:t>держава</w:t>
      </w:r>
      <w:r w:rsidRPr="00F77C6B">
        <w:rPr>
          <w:spacing w:val="1"/>
        </w:rPr>
        <w:t xml:space="preserve"> </w:t>
      </w:r>
      <w:r w:rsidRPr="00F77C6B">
        <w:t>бере</w:t>
      </w:r>
      <w:r w:rsidRPr="00F77C6B">
        <w:rPr>
          <w:spacing w:val="1"/>
        </w:rPr>
        <w:t xml:space="preserve"> </w:t>
      </w:r>
      <w:r w:rsidRPr="00F77C6B">
        <w:t>пайову</w:t>
      </w:r>
      <w:r w:rsidRPr="00F77C6B">
        <w:rPr>
          <w:spacing w:val="1"/>
        </w:rPr>
        <w:t xml:space="preserve"> </w:t>
      </w:r>
      <w:r w:rsidRPr="00F77C6B">
        <w:t>участь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73</w:t>
      </w:r>
      <w:r w:rsidRPr="00F77C6B">
        <w:rPr>
          <w:spacing w:val="1"/>
        </w:rPr>
        <w:t xml:space="preserve"> </w:t>
      </w:r>
      <w:r w:rsidRPr="00F77C6B">
        <w:t>підприємствах,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своїй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некомерційними (наукові установи, лабораторії, Японський фонд культурного</w:t>
      </w:r>
      <w:r w:rsidRPr="00F77C6B">
        <w:rPr>
          <w:spacing w:val="1"/>
        </w:rPr>
        <w:t xml:space="preserve"> </w:t>
      </w:r>
      <w:r w:rsidRPr="00F77C6B">
        <w:t>обміну, с/г підприємства, а також компанії, зайняті в будівництві державного</w:t>
      </w:r>
      <w:r w:rsidRPr="00F77C6B">
        <w:rPr>
          <w:spacing w:val="1"/>
        </w:rPr>
        <w:t xml:space="preserve"> </w:t>
      </w:r>
      <w:r w:rsidRPr="00F77C6B">
        <w:t>житла,</w:t>
      </w:r>
      <w:r w:rsidRPr="00F77C6B">
        <w:rPr>
          <w:spacing w:val="-2"/>
        </w:rPr>
        <w:t xml:space="preserve"> </w:t>
      </w:r>
      <w:r w:rsidRPr="00F77C6B">
        <w:t>платних</w:t>
      </w:r>
      <w:r w:rsidRPr="00F77C6B">
        <w:rPr>
          <w:spacing w:val="1"/>
        </w:rPr>
        <w:t xml:space="preserve"> </w:t>
      </w:r>
      <w:r w:rsidRPr="00F77C6B">
        <w:t>автодоріг,</w:t>
      </w:r>
      <w:r w:rsidRPr="00F77C6B">
        <w:rPr>
          <w:spacing w:val="-2"/>
        </w:rPr>
        <w:t xml:space="preserve"> </w:t>
      </w:r>
      <w:r w:rsidRPr="00F77C6B">
        <w:t>портів</w:t>
      </w:r>
      <w:r w:rsidRPr="00F77C6B">
        <w:rPr>
          <w:spacing w:val="-2"/>
        </w:rPr>
        <w:t xml:space="preserve"> </w:t>
      </w:r>
      <w:r w:rsidRPr="00F77C6B">
        <w:t>та ін.).</w:t>
      </w:r>
    </w:p>
    <w:p w:rsidR="006550B8" w:rsidRPr="00F77C6B" w:rsidRDefault="006550B8" w:rsidP="006550B8">
      <w:pPr>
        <w:pStyle w:val="a3"/>
        <w:ind w:right="135"/>
      </w:pPr>
      <w:r w:rsidRPr="00F77C6B">
        <w:t>У багатьох акціонерних компаніях та пайових товариствах держава (в</w:t>
      </w:r>
      <w:r w:rsidRPr="00F77C6B">
        <w:rPr>
          <w:spacing w:val="1"/>
        </w:rPr>
        <w:t xml:space="preserve"> </w:t>
      </w:r>
      <w:r w:rsidRPr="00F77C6B">
        <w:t>особі глави відповідного міністерства) – єдиний чи головний акціонер, але в</w:t>
      </w:r>
      <w:r w:rsidRPr="00F77C6B">
        <w:rPr>
          <w:spacing w:val="1"/>
        </w:rPr>
        <w:t xml:space="preserve"> </w:t>
      </w:r>
      <w:r w:rsidRPr="00F77C6B">
        <w:t>середньому</w:t>
      </w:r>
      <w:r w:rsidRPr="00F77C6B">
        <w:rPr>
          <w:spacing w:val="-5"/>
        </w:rPr>
        <w:t xml:space="preserve"> </w:t>
      </w:r>
      <w:r w:rsidRPr="00F77C6B">
        <w:t>частка участі</w:t>
      </w:r>
      <w:r w:rsidRPr="00F77C6B">
        <w:rPr>
          <w:spacing w:val="1"/>
        </w:rPr>
        <w:t xml:space="preserve"> </w:t>
      </w:r>
      <w:r w:rsidRPr="00F77C6B">
        <w:t>уряду</w:t>
      </w:r>
      <w:r w:rsidRPr="00F77C6B">
        <w:rPr>
          <w:spacing w:val="-4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капіталі</w:t>
      </w:r>
      <w:r w:rsidRPr="00F77C6B">
        <w:rPr>
          <w:spacing w:val="1"/>
        </w:rPr>
        <w:t xml:space="preserve"> </w:t>
      </w:r>
      <w:r w:rsidRPr="00F77C6B">
        <w:t>складає</w:t>
      </w:r>
      <w:r w:rsidRPr="00F77C6B">
        <w:rPr>
          <w:spacing w:val="-1"/>
        </w:rPr>
        <w:t xml:space="preserve"> </w:t>
      </w:r>
      <w:r w:rsidRPr="00F77C6B">
        <w:t>38,3 %.</w:t>
      </w:r>
    </w:p>
    <w:p w:rsidR="006550B8" w:rsidRPr="00F77C6B" w:rsidRDefault="006550B8" w:rsidP="006550B8">
      <w:pPr>
        <w:pStyle w:val="a3"/>
        <w:ind w:right="132"/>
      </w:pPr>
      <w:r w:rsidRPr="00F77C6B">
        <w:t>У державному секторі економіки Японії на місцевому рівні діє близько</w:t>
      </w:r>
      <w:r w:rsidRPr="00F77C6B">
        <w:rPr>
          <w:spacing w:val="1"/>
        </w:rPr>
        <w:t xml:space="preserve"> </w:t>
      </w:r>
      <w:r w:rsidRPr="00F77C6B">
        <w:t>8300 підприємств, з них 3650 – казенні: водопровід, газо- і теплопостачання,</w:t>
      </w:r>
      <w:r w:rsidRPr="00F77C6B">
        <w:rPr>
          <w:spacing w:val="1"/>
        </w:rPr>
        <w:t xml:space="preserve"> </w:t>
      </w:r>
      <w:r w:rsidRPr="00F77C6B">
        <w:t>каналізація, міський транспорт, лікарні. Інші – акціонерні та пайові, зайняті</w:t>
      </w:r>
      <w:r w:rsidRPr="00F77C6B">
        <w:rPr>
          <w:spacing w:val="1"/>
        </w:rPr>
        <w:t xml:space="preserve"> </w:t>
      </w:r>
      <w:r w:rsidRPr="00F77C6B">
        <w:t>будівництвом та експлуатацією муніципального житла, платних автомобільних</w:t>
      </w:r>
      <w:r w:rsidRPr="00F77C6B">
        <w:rPr>
          <w:spacing w:val="1"/>
        </w:rPr>
        <w:t xml:space="preserve"> </w:t>
      </w:r>
      <w:r w:rsidRPr="00F77C6B">
        <w:t>доріг,</w:t>
      </w:r>
      <w:r w:rsidRPr="00F77C6B">
        <w:rPr>
          <w:spacing w:val="-3"/>
        </w:rPr>
        <w:t xml:space="preserve"> </w:t>
      </w:r>
      <w:r w:rsidRPr="00F77C6B">
        <w:t>портових</w:t>
      </w:r>
      <w:r w:rsidRPr="00F77C6B">
        <w:rPr>
          <w:spacing w:val="1"/>
        </w:rPr>
        <w:t xml:space="preserve"> </w:t>
      </w:r>
      <w:r w:rsidRPr="00F77C6B">
        <w:t>споруджень,</w:t>
      </w:r>
      <w:r w:rsidRPr="00F77C6B">
        <w:rPr>
          <w:spacing w:val="-1"/>
        </w:rPr>
        <w:t xml:space="preserve"> </w:t>
      </w:r>
      <w:r w:rsidRPr="00F77C6B">
        <w:t>критих</w:t>
      </w:r>
      <w:r w:rsidRPr="00F77C6B">
        <w:rPr>
          <w:spacing w:val="-3"/>
        </w:rPr>
        <w:t xml:space="preserve"> </w:t>
      </w:r>
      <w:r w:rsidRPr="00F77C6B">
        <w:t>ринків.</w:t>
      </w:r>
    </w:p>
    <w:p w:rsidR="006550B8" w:rsidRPr="00F77C6B" w:rsidRDefault="006550B8" w:rsidP="006550B8">
      <w:pPr>
        <w:pStyle w:val="a3"/>
        <w:ind w:right="134"/>
      </w:pPr>
      <w:r w:rsidRPr="00F77C6B">
        <w:t>У деяких галузях існують державні та напівдержавні підприємства. Однак</w:t>
      </w:r>
      <w:r w:rsidRPr="00F77C6B">
        <w:rPr>
          <w:spacing w:val="-67"/>
        </w:rPr>
        <w:t xml:space="preserve"> </w:t>
      </w:r>
      <w:r w:rsidRPr="00F77C6B">
        <w:t>основний напрямок їх функціонування – не виробнича діяльність, а проведення</w:t>
      </w:r>
      <w:r w:rsidRPr="00F77C6B">
        <w:rPr>
          <w:spacing w:val="1"/>
        </w:rPr>
        <w:t xml:space="preserve"> </w:t>
      </w:r>
      <w:r w:rsidRPr="00F77C6B">
        <w:t>наукових досліджень та розробок, надання фінансової та технічної допомоги з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1"/>
        </w:rPr>
        <w:t xml:space="preserve"> </w:t>
      </w:r>
      <w:r w:rsidRPr="00F77C6B">
        <w:t>раціоналізації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прискорення</w:t>
      </w:r>
      <w:r w:rsidRPr="00F77C6B">
        <w:rPr>
          <w:spacing w:val="1"/>
        </w:rPr>
        <w:t xml:space="preserve"> </w:t>
      </w:r>
      <w:r w:rsidRPr="00F77C6B">
        <w:t>технічного</w:t>
      </w:r>
      <w:r w:rsidRPr="00F77C6B">
        <w:rPr>
          <w:spacing w:val="1"/>
        </w:rPr>
        <w:t xml:space="preserve"> </w:t>
      </w:r>
      <w:r w:rsidRPr="00F77C6B">
        <w:t>прогресу,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розробка</w:t>
      </w:r>
      <w:r w:rsidRPr="00F77C6B">
        <w:rPr>
          <w:spacing w:val="1"/>
        </w:rPr>
        <w:t xml:space="preserve"> </w:t>
      </w:r>
      <w:r w:rsidRPr="00F77C6B">
        <w:t>різних організаційних</w:t>
      </w:r>
      <w:r w:rsidRPr="00F77C6B">
        <w:rPr>
          <w:spacing w:val="-3"/>
        </w:rPr>
        <w:t xml:space="preserve"> </w:t>
      </w:r>
      <w:r w:rsidRPr="00F77C6B">
        <w:t>питань.</w:t>
      </w:r>
    </w:p>
    <w:p w:rsidR="006550B8" w:rsidRPr="00F77C6B" w:rsidRDefault="006550B8" w:rsidP="006550B8">
      <w:pPr>
        <w:pStyle w:val="a3"/>
        <w:spacing w:before="4" w:line="441" w:lineRule="exact"/>
        <w:ind w:left="841" w:firstLine="0"/>
        <w:jc w:val="left"/>
      </w:pPr>
      <w:r w:rsidRPr="00F77C6B">
        <w:rPr>
          <w:rFonts w:ascii="Wingdings" w:hAnsi="Wingdings"/>
          <w:sz w:val="40"/>
        </w:rPr>
        <w:t></w:t>
      </w:r>
      <w:r w:rsidRPr="00F77C6B">
        <w:rPr>
          <w:u w:val="single"/>
        </w:rPr>
        <w:t>Головна</w:t>
      </w:r>
      <w:r w:rsidRPr="00F77C6B">
        <w:rPr>
          <w:spacing w:val="101"/>
          <w:u w:val="single"/>
        </w:rPr>
        <w:t xml:space="preserve"> </w:t>
      </w:r>
      <w:r w:rsidRPr="00F77C6B">
        <w:rPr>
          <w:u w:val="single"/>
        </w:rPr>
        <w:t>особливість</w:t>
      </w:r>
      <w:r w:rsidRPr="00F77C6B">
        <w:rPr>
          <w:spacing w:val="99"/>
          <w:u w:val="single"/>
        </w:rPr>
        <w:t xml:space="preserve"> </w:t>
      </w:r>
      <w:r w:rsidRPr="00F77C6B">
        <w:rPr>
          <w:u w:val="single"/>
        </w:rPr>
        <w:t>регулювання</w:t>
      </w:r>
      <w:r w:rsidRPr="00F77C6B">
        <w:rPr>
          <w:spacing w:val="99"/>
          <w:u w:val="single"/>
        </w:rPr>
        <w:t xml:space="preserve"> </w:t>
      </w:r>
      <w:r w:rsidRPr="00F77C6B">
        <w:rPr>
          <w:u w:val="single"/>
        </w:rPr>
        <w:t>державних</w:t>
      </w:r>
      <w:r w:rsidRPr="00F77C6B">
        <w:rPr>
          <w:spacing w:val="99"/>
          <w:u w:val="single"/>
        </w:rPr>
        <w:t xml:space="preserve"> </w:t>
      </w:r>
      <w:r w:rsidRPr="00F77C6B">
        <w:rPr>
          <w:u w:val="single"/>
        </w:rPr>
        <w:t>підприємств</w:t>
      </w:r>
      <w:r w:rsidRPr="00F77C6B">
        <w:rPr>
          <w:spacing w:val="101"/>
          <w:u w:val="single"/>
        </w:rPr>
        <w:t xml:space="preserve"> </w:t>
      </w:r>
      <w:r w:rsidRPr="00F77C6B">
        <w:rPr>
          <w:u w:val="single"/>
        </w:rPr>
        <w:t>в</w:t>
      </w:r>
      <w:r w:rsidRPr="00F77C6B">
        <w:rPr>
          <w:spacing w:val="100"/>
          <w:u w:val="single"/>
        </w:rPr>
        <w:t xml:space="preserve"> </w:t>
      </w:r>
      <w:r w:rsidRPr="00F77C6B">
        <w:rPr>
          <w:u w:val="single"/>
        </w:rPr>
        <w:t>Японії</w:t>
      </w:r>
    </w:p>
    <w:p w:rsidR="006550B8" w:rsidRPr="00F77C6B" w:rsidRDefault="006550B8" w:rsidP="006550B8">
      <w:pPr>
        <w:pStyle w:val="a3"/>
        <w:spacing w:line="319" w:lineRule="exact"/>
        <w:ind w:firstLine="0"/>
      </w:pP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2"/>
        </w:rPr>
        <w:t xml:space="preserve"> </w:t>
      </w:r>
      <w:r w:rsidRPr="00F77C6B">
        <w:t>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роботу</w:t>
      </w:r>
      <w:r w:rsidRPr="00F77C6B">
        <w:rPr>
          <w:spacing w:val="-2"/>
        </w:rPr>
        <w:t xml:space="preserve"> </w:t>
      </w:r>
      <w:r w:rsidRPr="00F77C6B">
        <w:t>відповідає не</w:t>
      </w:r>
      <w:r w:rsidRPr="00F77C6B">
        <w:rPr>
          <w:spacing w:val="-1"/>
        </w:rPr>
        <w:t xml:space="preserve"> </w:t>
      </w:r>
      <w:r w:rsidRPr="00F77C6B">
        <w:t>якась</w:t>
      </w:r>
      <w:r w:rsidRPr="00F77C6B">
        <w:rPr>
          <w:spacing w:val="2"/>
        </w:rPr>
        <w:t xml:space="preserve"> </w:t>
      </w:r>
      <w:r w:rsidRPr="00F77C6B">
        <w:t>одна</w:t>
      </w:r>
      <w:r w:rsidRPr="00F77C6B">
        <w:rPr>
          <w:spacing w:val="-1"/>
        </w:rPr>
        <w:t xml:space="preserve"> </w:t>
      </w:r>
      <w:r w:rsidRPr="00F77C6B">
        <w:t>регулююча</w:t>
      </w:r>
      <w:r w:rsidRPr="00F77C6B">
        <w:rPr>
          <w:spacing w:val="3"/>
        </w:rPr>
        <w:t xml:space="preserve"> </w:t>
      </w:r>
      <w:r w:rsidRPr="00F77C6B">
        <w:t>інстанція,</w:t>
      </w:r>
      <w:r w:rsidRPr="00F77C6B">
        <w:rPr>
          <w:spacing w:val="-1"/>
        </w:rPr>
        <w:t xml:space="preserve"> </w:t>
      </w:r>
      <w:r w:rsidRPr="00F77C6B">
        <w:t>а</w:t>
      </w:r>
    </w:p>
    <w:p w:rsidR="006550B8" w:rsidRPr="00F77C6B" w:rsidRDefault="006550B8" w:rsidP="006550B8">
      <w:pPr>
        <w:spacing w:line="319" w:lineRule="exact"/>
        <w:sectPr w:rsidR="006550B8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6550B8" w:rsidRPr="00F77C6B" w:rsidRDefault="006550B8" w:rsidP="006550B8">
      <w:pPr>
        <w:pStyle w:val="a3"/>
        <w:spacing w:before="67"/>
        <w:ind w:right="129" w:firstLine="0"/>
      </w:pPr>
      <w:r w:rsidRPr="00F77C6B">
        <w:lastRenderedPageBreak/>
        <w:t>ціла ієрархія хазяїв. Казенні підприємства підзвітні Парламенту. Він приймає</w:t>
      </w:r>
      <w:r w:rsidRPr="00F77C6B">
        <w:rPr>
          <w:spacing w:val="1"/>
        </w:rPr>
        <w:t xml:space="preserve"> </w:t>
      </w:r>
      <w:r w:rsidRPr="00F77C6B">
        <w:t>рішення за планами і виконанням спеціальних рахунків центрального бюджету,</w:t>
      </w:r>
      <w:r w:rsidRPr="00F77C6B">
        <w:rPr>
          <w:spacing w:val="1"/>
        </w:rPr>
        <w:t xml:space="preserve"> </w:t>
      </w:r>
      <w:r w:rsidRPr="00F77C6B">
        <w:t>в які оформлені баланси цих підприємств. Парламент затверджує ціни, плани</w:t>
      </w:r>
      <w:r w:rsidRPr="00F77C6B">
        <w:rPr>
          <w:spacing w:val="1"/>
        </w:rPr>
        <w:t xml:space="preserve"> </w:t>
      </w:r>
      <w:r w:rsidRPr="00F77C6B">
        <w:t>розвитку, обсяги, джерела фінансування та програми використання прибутку.</w:t>
      </w:r>
      <w:r w:rsidRPr="00F77C6B">
        <w:rPr>
          <w:spacing w:val="1"/>
        </w:rPr>
        <w:t xml:space="preserve"> </w:t>
      </w:r>
      <w:r w:rsidRPr="00F77C6B">
        <w:t>Монетний</w:t>
      </w:r>
      <w:r w:rsidRPr="00F77C6B">
        <w:rPr>
          <w:spacing w:val="1"/>
        </w:rPr>
        <w:t xml:space="preserve"> </w:t>
      </w:r>
      <w:r w:rsidRPr="00F77C6B">
        <w:t>двір,</w:t>
      </w:r>
      <w:r w:rsidRPr="00F77C6B">
        <w:rPr>
          <w:spacing w:val="1"/>
        </w:rPr>
        <w:t xml:space="preserve"> </w:t>
      </w:r>
      <w:r w:rsidRPr="00F77C6B">
        <w:t>видавництва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спиртова</w:t>
      </w:r>
      <w:r w:rsidRPr="00F77C6B">
        <w:rPr>
          <w:spacing w:val="1"/>
        </w:rPr>
        <w:t xml:space="preserve"> </w:t>
      </w:r>
      <w:r w:rsidRPr="00F77C6B">
        <w:t>монополія</w:t>
      </w:r>
      <w:r w:rsidRPr="00F77C6B">
        <w:rPr>
          <w:spacing w:val="1"/>
        </w:rPr>
        <w:t xml:space="preserve"> </w:t>
      </w:r>
      <w:r w:rsidRPr="00F77C6B">
        <w:t>безпосередньо</w:t>
      </w:r>
      <w:r w:rsidRPr="00F77C6B">
        <w:rPr>
          <w:spacing w:val="1"/>
        </w:rPr>
        <w:t xml:space="preserve"> </w:t>
      </w:r>
      <w:r w:rsidRPr="00F77C6B">
        <w:t>підзвітні</w:t>
      </w:r>
      <w:r w:rsidRPr="00F77C6B">
        <w:rPr>
          <w:spacing w:val="1"/>
        </w:rPr>
        <w:t xml:space="preserve"> </w:t>
      </w:r>
      <w:r w:rsidRPr="00F77C6B">
        <w:t>Міністерству фінансів, що крім того відповідає за видачу бюджетних кредитів;</w:t>
      </w:r>
      <w:r w:rsidRPr="00F77C6B">
        <w:rPr>
          <w:spacing w:val="1"/>
        </w:rPr>
        <w:t xml:space="preserve"> </w:t>
      </w:r>
      <w:r w:rsidRPr="00F77C6B">
        <w:t>пошта</w:t>
      </w:r>
      <w:r w:rsidRPr="00F77C6B">
        <w:rPr>
          <w:spacing w:val="-1"/>
        </w:rPr>
        <w:t xml:space="preserve"> </w:t>
      </w:r>
      <w:r w:rsidRPr="00F77C6B">
        <w:t>і поштові</w:t>
      </w:r>
      <w:r w:rsidRPr="00F77C6B">
        <w:rPr>
          <w:spacing w:val="-3"/>
        </w:rPr>
        <w:t xml:space="preserve"> </w:t>
      </w:r>
      <w:r w:rsidRPr="00F77C6B">
        <w:t>ощадкаси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Міністерству</w:t>
      </w:r>
      <w:r w:rsidRPr="00F77C6B">
        <w:rPr>
          <w:spacing w:val="-2"/>
        </w:rPr>
        <w:t xml:space="preserve"> </w:t>
      </w:r>
      <w:r w:rsidRPr="00F77C6B">
        <w:t>зв’язку</w:t>
      </w:r>
      <w:r w:rsidRPr="00F77C6B">
        <w:rPr>
          <w:spacing w:val="-1"/>
        </w:rPr>
        <w:t xml:space="preserve"> </w:t>
      </w:r>
      <w:r w:rsidRPr="00F77C6B">
        <w:t>і т.</w:t>
      </w:r>
      <w:r w:rsidRPr="00F77C6B">
        <w:rPr>
          <w:spacing w:val="-1"/>
        </w:rPr>
        <w:t xml:space="preserve"> </w:t>
      </w:r>
      <w:r w:rsidRPr="00F77C6B">
        <w:t>д.</w:t>
      </w:r>
    </w:p>
    <w:p w:rsidR="006550B8" w:rsidRPr="00F77C6B" w:rsidRDefault="006550B8" w:rsidP="006550B8">
      <w:pPr>
        <w:pStyle w:val="a3"/>
        <w:spacing w:before="3"/>
        <w:ind w:right="132"/>
      </w:pPr>
      <w:r w:rsidRPr="00F77C6B">
        <w:t>При</w:t>
      </w:r>
      <w:r w:rsidRPr="00F77C6B">
        <w:rPr>
          <w:spacing w:val="1"/>
        </w:rPr>
        <w:t xml:space="preserve"> </w:t>
      </w:r>
      <w:r w:rsidRPr="00F77C6B">
        <w:t>зміні</w:t>
      </w:r>
      <w:r w:rsidRPr="00F77C6B">
        <w:rPr>
          <w:spacing w:val="1"/>
        </w:rPr>
        <w:t xml:space="preserve"> </w:t>
      </w:r>
      <w:r w:rsidRPr="00F77C6B">
        <w:t>відпускних</w:t>
      </w:r>
      <w:r w:rsidRPr="00F77C6B">
        <w:rPr>
          <w:spacing w:val="1"/>
        </w:rPr>
        <w:t xml:space="preserve"> </w:t>
      </w:r>
      <w:r w:rsidRPr="00F77C6B">
        <w:t>цін</w:t>
      </w:r>
      <w:r w:rsidRPr="00F77C6B">
        <w:rPr>
          <w:spacing w:val="1"/>
        </w:rPr>
        <w:t xml:space="preserve"> </w:t>
      </w:r>
      <w:r w:rsidRPr="00F77C6B">
        <w:t>(тарифів)</w:t>
      </w:r>
      <w:r w:rsidRPr="00F77C6B">
        <w:rPr>
          <w:spacing w:val="1"/>
        </w:rPr>
        <w:t xml:space="preserve"> </w:t>
      </w:r>
      <w:r w:rsidRPr="00F77C6B">
        <w:t>потрібно</w:t>
      </w:r>
      <w:r w:rsidRPr="00F77C6B">
        <w:rPr>
          <w:spacing w:val="1"/>
        </w:rPr>
        <w:t xml:space="preserve"> </w:t>
      </w:r>
      <w:r w:rsidRPr="00F77C6B">
        <w:t>обов’язкова</w:t>
      </w:r>
      <w:r w:rsidRPr="00F77C6B">
        <w:rPr>
          <w:spacing w:val="71"/>
        </w:rPr>
        <w:t xml:space="preserve"> </w:t>
      </w:r>
      <w:r w:rsidRPr="00F77C6B">
        <w:t>згода</w:t>
      </w:r>
      <w:r w:rsidRPr="00F77C6B">
        <w:rPr>
          <w:spacing w:val="1"/>
        </w:rPr>
        <w:t xml:space="preserve"> </w:t>
      </w:r>
      <w:r w:rsidRPr="00F77C6B">
        <w:t>Управління економічного планування, що відповідає за те, щоб ці тарифи не</w:t>
      </w:r>
      <w:r w:rsidRPr="00F77C6B">
        <w:rPr>
          <w:spacing w:val="1"/>
        </w:rPr>
        <w:t xml:space="preserve"> </w:t>
      </w:r>
      <w:r w:rsidRPr="00F77C6B">
        <w:t>стали</w:t>
      </w:r>
      <w:r w:rsidRPr="00F77C6B">
        <w:rPr>
          <w:spacing w:val="1"/>
        </w:rPr>
        <w:t xml:space="preserve"> </w:t>
      </w:r>
      <w:r w:rsidRPr="00F77C6B">
        <w:t>причиною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дестабілізації</w:t>
      </w:r>
      <w:r w:rsidRPr="00F77C6B">
        <w:rPr>
          <w:spacing w:val="1"/>
        </w:rPr>
        <w:t xml:space="preserve"> </w:t>
      </w:r>
      <w:r w:rsidRPr="00F77C6B">
        <w:t>цін.</w:t>
      </w:r>
      <w:r w:rsidRPr="00F77C6B">
        <w:rPr>
          <w:spacing w:val="1"/>
        </w:rPr>
        <w:t xml:space="preserve"> </w:t>
      </w:r>
      <w:r w:rsidRPr="00F77C6B">
        <w:t>Урядова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інспекція</w:t>
      </w:r>
      <w:r w:rsidRPr="00F77C6B">
        <w:rPr>
          <w:spacing w:val="1"/>
        </w:rPr>
        <w:t xml:space="preserve"> </w:t>
      </w:r>
      <w:r w:rsidRPr="00F77C6B">
        <w:t>перевіряє</w:t>
      </w:r>
      <w:r w:rsidRPr="00F77C6B">
        <w:rPr>
          <w:spacing w:val="-1"/>
        </w:rPr>
        <w:t xml:space="preserve"> </w:t>
      </w:r>
      <w:r w:rsidRPr="00F77C6B">
        <w:t>періодично</w:t>
      </w:r>
      <w:r w:rsidRPr="00F77C6B">
        <w:rPr>
          <w:spacing w:val="1"/>
        </w:rPr>
        <w:t xml:space="preserve"> </w:t>
      </w:r>
      <w:r w:rsidRPr="00F77C6B">
        <w:t>стан</w:t>
      </w:r>
      <w:r w:rsidRPr="00F77C6B">
        <w:rPr>
          <w:spacing w:val="-3"/>
        </w:rPr>
        <w:t xml:space="preserve"> </w:t>
      </w:r>
      <w:r w:rsidRPr="00F77C6B">
        <w:t>справ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підприємствах.</w:t>
      </w:r>
    </w:p>
    <w:p w:rsidR="006550B8" w:rsidRPr="00F77C6B" w:rsidRDefault="006550B8" w:rsidP="006550B8">
      <w:pPr>
        <w:pStyle w:val="a3"/>
        <w:ind w:right="132"/>
      </w:pPr>
      <w:r w:rsidRPr="00F77C6B">
        <w:t>На місцевому рівні діє подібна модель управління фінансами державних</w:t>
      </w:r>
      <w:r w:rsidRPr="00F77C6B">
        <w:rPr>
          <w:spacing w:val="1"/>
        </w:rPr>
        <w:t xml:space="preserve"> </w:t>
      </w:r>
      <w:r w:rsidRPr="00F77C6B">
        <w:t>підприємств.</w:t>
      </w:r>
    </w:p>
    <w:p w:rsidR="006550B8" w:rsidRPr="00F77C6B" w:rsidRDefault="006550B8" w:rsidP="006550B8">
      <w:pPr>
        <w:pStyle w:val="a3"/>
        <w:ind w:right="133"/>
      </w:pPr>
      <w:r w:rsidRPr="00F77C6B">
        <w:t>Представницька</w:t>
      </w:r>
      <w:r w:rsidRPr="00F77C6B">
        <w:rPr>
          <w:spacing w:val="1"/>
        </w:rPr>
        <w:t xml:space="preserve"> </w:t>
      </w:r>
      <w:r w:rsidRPr="00F77C6B">
        <w:t>група</w:t>
      </w:r>
      <w:r w:rsidRPr="00F77C6B">
        <w:rPr>
          <w:spacing w:val="1"/>
        </w:rPr>
        <w:t xml:space="preserve"> </w:t>
      </w:r>
      <w:r w:rsidRPr="00F77C6B">
        <w:t>приватних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звичайні</w:t>
      </w:r>
      <w:r w:rsidRPr="00F77C6B">
        <w:rPr>
          <w:spacing w:val="1"/>
        </w:rPr>
        <w:t xml:space="preserve"> </w:t>
      </w:r>
      <w:r w:rsidRPr="00F77C6B">
        <w:t>банки, серед яких виділяються 11 найбільших, так званих міських банків, які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широку</w:t>
      </w:r>
      <w:r w:rsidRPr="00F77C6B">
        <w:rPr>
          <w:spacing w:val="1"/>
        </w:rPr>
        <w:t xml:space="preserve"> </w:t>
      </w:r>
      <w:r w:rsidRPr="00F77C6B">
        <w:t>мережу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всій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активні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міжнародному</w:t>
      </w:r>
      <w:r w:rsidRPr="00F77C6B">
        <w:rPr>
          <w:spacing w:val="1"/>
        </w:rPr>
        <w:t xml:space="preserve"> </w:t>
      </w:r>
      <w:r w:rsidRPr="00F77C6B">
        <w:t>бізнесі.</w:t>
      </w:r>
      <w:r w:rsidRPr="00F77C6B">
        <w:rPr>
          <w:spacing w:val="1"/>
        </w:rPr>
        <w:t xml:space="preserve"> </w:t>
      </w:r>
      <w:r w:rsidRPr="00F77C6B">
        <w:t>Діяльність</w:t>
      </w:r>
      <w:r w:rsidRPr="00F77C6B">
        <w:rPr>
          <w:spacing w:val="-6"/>
        </w:rPr>
        <w:t xml:space="preserve"> </w:t>
      </w:r>
      <w:r w:rsidRPr="00F77C6B">
        <w:t>регіональних</w:t>
      </w:r>
      <w:r w:rsidRPr="00F77C6B">
        <w:rPr>
          <w:spacing w:val="-1"/>
        </w:rPr>
        <w:t xml:space="preserve"> </w:t>
      </w:r>
      <w:r w:rsidRPr="00F77C6B">
        <w:t>банків</w:t>
      </w:r>
      <w:r w:rsidRPr="00F77C6B">
        <w:rPr>
          <w:spacing w:val="-4"/>
        </w:rPr>
        <w:t xml:space="preserve"> </w:t>
      </w:r>
      <w:r w:rsidRPr="00F77C6B">
        <w:t>(близько</w:t>
      </w:r>
      <w:r w:rsidRPr="00F77C6B">
        <w:rPr>
          <w:spacing w:val="-1"/>
        </w:rPr>
        <w:t xml:space="preserve"> </w:t>
      </w:r>
      <w:r w:rsidRPr="00F77C6B">
        <w:t>130)</w:t>
      </w:r>
      <w:r w:rsidRPr="00F77C6B">
        <w:rPr>
          <w:spacing w:val="-2"/>
        </w:rPr>
        <w:t xml:space="preserve"> </w:t>
      </w:r>
      <w:r w:rsidRPr="00F77C6B">
        <w:t>обмежена</w:t>
      </w:r>
      <w:r w:rsidRPr="00F77C6B">
        <w:rPr>
          <w:spacing w:val="-2"/>
        </w:rPr>
        <w:t xml:space="preserve"> </w:t>
      </w:r>
      <w:r w:rsidRPr="00F77C6B">
        <w:t>певною</w:t>
      </w:r>
      <w:r w:rsidRPr="00F77C6B">
        <w:rPr>
          <w:spacing w:val="-3"/>
        </w:rPr>
        <w:t xml:space="preserve"> </w:t>
      </w:r>
      <w:r w:rsidRPr="00F77C6B">
        <w:t>територією.</w:t>
      </w:r>
    </w:p>
    <w:p w:rsidR="006550B8" w:rsidRPr="00F77C6B" w:rsidRDefault="006550B8" w:rsidP="006550B8">
      <w:pPr>
        <w:pStyle w:val="a3"/>
        <w:ind w:right="131"/>
      </w:pPr>
      <w:r w:rsidRPr="00F77C6B">
        <w:t>Інша</w:t>
      </w:r>
      <w:r w:rsidRPr="00F77C6B">
        <w:rPr>
          <w:spacing w:val="1"/>
        </w:rPr>
        <w:t xml:space="preserve"> </w:t>
      </w:r>
      <w:r w:rsidRPr="00F77C6B">
        <w:t>група</w:t>
      </w:r>
      <w:r w:rsidRPr="00F77C6B">
        <w:rPr>
          <w:spacing w:val="1"/>
        </w:rPr>
        <w:t xml:space="preserve"> </w:t>
      </w:r>
      <w:r w:rsidRPr="00F77C6B">
        <w:t>приватних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різні</w:t>
      </w:r>
      <w:r w:rsidRPr="00F77C6B">
        <w:rPr>
          <w:spacing w:val="1"/>
        </w:rPr>
        <w:t xml:space="preserve"> </w:t>
      </w:r>
      <w:r w:rsidRPr="00F77C6B">
        <w:t>спеціалізовані</w:t>
      </w:r>
      <w:r w:rsidRPr="00F77C6B">
        <w:rPr>
          <w:spacing w:val="1"/>
        </w:rPr>
        <w:t xml:space="preserve"> </w:t>
      </w:r>
      <w:r w:rsidRPr="00F77C6B">
        <w:t>фінансові установи: 1 спеціальний банк для здійснення валютних операцій, 3</w:t>
      </w:r>
      <w:r w:rsidRPr="00F77C6B">
        <w:rPr>
          <w:spacing w:val="1"/>
        </w:rPr>
        <w:t xml:space="preserve"> </w:t>
      </w:r>
      <w:r w:rsidRPr="00F77C6B">
        <w:t>банки довгострокового фінансування, 7 траст-банків, що також спеціалізуються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довгостроковому</w:t>
      </w:r>
      <w:r w:rsidRPr="00F77C6B">
        <w:rPr>
          <w:spacing w:val="1"/>
        </w:rPr>
        <w:t xml:space="preserve"> </w:t>
      </w:r>
      <w:r w:rsidRPr="00F77C6B">
        <w:t>фінансуванні.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складі</w:t>
      </w:r>
      <w:r w:rsidRPr="00F77C6B">
        <w:rPr>
          <w:spacing w:val="1"/>
        </w:rPr>
        <w:t xml:space="preserve"> </w:t>
      </w:r>
      <w:r w:rsidRPr="00F77C6B">
        <w:t>спеціалізованих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організацій для дрібного і середнього бізнесу в Японії існують приблизно 450</w:t>
      </w:r>
      <w:r w:rsidRPr="00F77C6B">
        <w:rPr>
          <w:spacing w:val="1"/>
        </w:rPr>
        <w:t xml:space="preserve"> </w:t>
      </w:r>
      <w:r w:rsidRPr="00F77C6B">
        <w:t>кредитних</w:t>
      </w:r>
      <w:r w:rsidRPr="00F77C6B">
        <w:rPr>
          <w:spacing w:val="1"/>
        </w:rPr>
        <w:t xml:space="preserve"> </w:t>
      </w:r>
      <w:r w:rsidRPr="00F77C6B">
        <w:t>асоціацій</w:t>
      </w:r>
      <w:r w:rsidRPr="00F77C6B">
        <w:rPr>
          <w:spacing w:val="1"/>
        </w:rPr>
        <w:t xml:space="preserve"> </w:t>
      </w:r>
      <w:r w:rsidRPr="00F77C6B">
        <w:t>кооперативних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400</w:t>
      </w:r>
      <w:r w:rsidRPr="00F77C6B">
        <w:rPr>
          <w:spacing w:val="70"/>
        </w:rPr>
        <w:t xml:space="preserve"> </w:t>
      </w:r>
      <w:r w:rsidRPr="00F77C6B">
        <w:t>кредитних</w:t>
      </w:r>
      <w:r w:rsidRPr="00F77C6B">
        <w:rPr>
          <w:spacing w:val="1"/>
        </w:rPr>
        <w:t xml:space="preserve"> </w:t>
      </w:r>
      <w:r w:rsidRPr="00F77C6B">
        <w:t>союзів.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47</w:t>
      </w:r>
      <w:r w:rsidRPr="00F77C6B">
        <w:rPr>
          <w:spacing w:val="1"/>
        </w:rPr>
        <w:t xml:space="preserve"> </w:t>
      </w:r>
      <w:r w:rsidRPr="00F77C6B">
        <w:t>трудових</w:t>
      </w:r>
      <w:r w:rsidRPr="00F77C6B">
        <w:rPr>
          <w:spacing w:val="1"/>
        </w:rPr>
        <w:t xml:space="preserve"> </w:t>
      </w:r>
      <w:r w:rsidRPr="00F77C6B">
        <w:t>банків,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працюють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невеликими</w:t>
      </w:r>
      <w:r w:rsidRPr="00F77C6B">
        <w:rPr>
          <w:spacing w:val="1"/>
        </w:rPr>
        <w:t xml:space="preserve"> </w:t>
      </w:r>
      <w:r w:rsidRPr="00F77C6B">
        <w:t>коштами</w:t>
      </w:r>
      <w:r w:rsidRPr="00F77C6B">
        <w:rPr>
          <w:spacing w:val="1"/>
        </w:rPr>
        <w:t xml:space="preserve"> </w:t>
      </w:r>
      <w:r w:rsidRPr="00F77C6B">
        <w:t>працівників. Серед інших фінансових організацій є 30 компаній страхування</w:t>
      </w:r>
      <w:r w:rsidRPr="00F77C6B">
        <w:rPr>
          <w:spacing w:val="1"/>
        </w:rPr>
        <w:t xml:space="preserve"> </w:t>
      </w:r>
      <w:r w:rsidRPr="00F77C6B">
        <w:t>життя,</w:t>
      </w:r>
      <w:r w:rsidRPr="00F77C6B">
        <w:rPr>
          <w:spacing w:val="1"/>
        </w:rPr>
        <w:t xml:space="preserve"> </w:t>
      </w:r>
      <w:r w:rsidRPr="00F77C6B">
        <w:t>24</w:t>
      </w:r>
      <w:r w:rsidRPr="00F77C6B">
        <w:rPr>
          <w:spacing w:val="1"/>
        </w:rPr>
        <w:t xml:space="preserve"> </w:t>
      </w:r>
      <w:r w:rsidRPr="00F77C6B">
        <w:t>компанії</w:t>
      </w:r>
      <w:r w:rsidRPr="00F77C6B">
        <w:rPr>
          <w:spacing w:val="1"/>
        </w:rPr>
        <w:t xml:space="preserve"> </w:t>
      </w:r>
      <w:r w:rsidRPr="00F77C6B">
        <w:t>майнового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270</w:t>
      </w:r>
      <w:r w:rsidRPr="00F77C6B">
        <w:rPr>
          <w:spacing w:val="1"/>
        </w:rPr>
        <w:t xml:space="preserve"> </w:t>
      </w:r>
      <w:r w:rsidRPr="00F77C6B">
        <w:t>компаній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операціях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цінними</w:t>
      </w:r>
      <w:r w:rsidRPr="00F77C6B">
        <w:rPr>
          <w:spacing w:val="-1"/>
        </w:rPr>
        <w:t xml:space="preserve"> </w:t>
      </w:r>
      <w:r w:rsidRPr="00F77C6B">
        <w:t>паперами</w:t>
      </w:r>
      <w:r w:rsidRPr="00F77C6B">
        <w:rPr>
          <w:spacing w:val="3"/>
        </w:rPr>
        <w:t xml:space="preserve"> </w:t>
      </w:r>
      <w:r w:rsidRPr="00F77C6B">
        <w:t>[4,10,17,19].</w:t>
      </w:r>
    </w:p>
    <w:p w:rsidR="006550B8" w:rsidRPr="00F77C6B" w:rsidRDefault="006550B8" w:rsidP="006550B8">
      <w:pPr>
        <w:pStyle w:val="a3"/>
        <w:ind w:left="0" w:firstLine="0"/>
        <w:jc w:val="left"/>
        <w:rPr>
          <w:sz w:val="30"/>
        </w:rPr>
      </w:pPr>
    </w:p>
    <w:p w:rsidR="006550B8" w:rsidRPr="00F77C6B" w:rsidRDefault="006550B8" w:rsidP="006550B8">
      <w:pPr>
        <w:pStyle w:val="a3"/>
        <w:spacing w:before="4"/>
        <w:ind w:left="0" w:firstLine="0"/>
        <w:jc w:val="left"/>
        <w:rPr>
          <w:sz w:val="26"/>
        </w:rPr>
      </w:pPr>
    </w:p>
    <w:p w:rsidR="006550B8" w:rsidRPr="00F77C6B" w:rsidRDefault="006550B8" w:rsidP="006550B8">
      <w:pPr>
        <w:pStyle w:val="1"/>
        <w:ind w:left="1390" w:right="1108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-161290</wp:posOffset>
                </wp:positionV>
                <wp:extent cx="483870" cy="466725"/>
                <wp:effectExtent l="15875" t="7620" r="1460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60" y="-254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67" y="-247"/>
                            <a:ext cx="747" cy="720"/>
                          </a:xfrm>
                          <a:custGeom>
                            <a:avLst/>
                            <a:gdLst>
                              <a:gd name="T0" fmla="+- 0 3840 3467"/>
                              <a:gd name="T1" fmla="*/ T0 w 747"/>
                              <a:gd name="T2" fmla="+- 0 -246 -246"/>
                              <a:gd name="T3" fmla="*/ -246 h 720"/>
                              <a:gd name="T4" fmla="+- 0 3467 3467"/>
                              <a:gd name="T5" fmla="*/ T4 w 747"/>
                              <a:gd name="T6" fmla="+- 0 114 -246"/>
                              <a:gd name="T7" fmla="*/ 114 h 720"/>
                              <a:gd name="T8" fmla="+- 0 3840 3467"/>
                              <a:gd name="T9" fmla="*/ T8 w 747"/>
                              <a:gd name="T10" fmla="+- 0 474 -246"/>
                              <a:gd name="T11" fmla="*/ 474 h 720"/>
                              <a:gd name="T12" fmla="+- 0 4214 3467"/>
                              <a:gd name="T13" fmla="*/ T12 w 747"/>
                              <a:gd name="T14" fmla="+- 0 114 -246"/>
                              <a:gd name="T15" fmla="*/ 114 h 720"/>
                              <a:gd name="T16" fmla="+- 0 3840 3467"/>
                              <a:gd name="T17" fmla="*/ T16 w 747"/>
                              <a:gd name="T18" fmla="+- 0 -246 -246"/>
                              <a:gd name="T19" fmla="*/ -24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59" y="-254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0B8" w:rsidRDefault="006550B8" w:rsidP="006550B8">
                              <w:pPr>
                                <w:spacing w:before="228"/>
                                <w:ind w:left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3pt;margin-top:-12.7pt;width:38.1pt;height:36.75pt;z-index:251659264;mso-position-horizontal-relative:page" coordorigin="3460,-254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">
                <v:shape id="Freeform 3" o:spid="_x0000_s1027" style="position:absolute;left:3467;top:-247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-246;0,114;373,474;747,114;373,-24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59;top:-254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6550B8" w:rsidRDefault="006550B8" w:rsidP="006550B8">
                        <w:pPr>
                          <w:spacing w:before="228"/>
                          <w:ind w:left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6550B8" w:rsidRPr="00F77C6B" w:rsidRDefault="006550B8" w:rsidP="006550B8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ind w:right="132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фактори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сприяли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зростанню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соціально-економічних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показників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Японії 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XX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ст.?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spacing w:before="2" w:line="322" w:lineRule="exact"/>
        <w:ind w:left="1121"/>
        <w:rPr>
          <w:sz w:val="28"/>
        </w:rPr>
      </w:pPr>
      <w:r w:rsidRPr="00F77C6B">
        <w:rPr>
          <w:sz w:val="28"/>
        </w:rPr>
        <w:t>Чи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можна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говорити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особливий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менеджмент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японському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бізнесі?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spacing w:line="322" w:lineRule="exact"/>
        <w:ind w:left="1121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Японії.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  <w:tab w:val="left" w:pos="1797"/>
          <w:tab w:val="left" w:pos="3505"/>
          <w:tab w:val="left" w:pos="4999"/>
          <w:tab w:val="left" w:pos="6351"/>
          <w:tab w:val="left" w:pos="7771"/>
          <w:tab w:val="left" w:pos="8292"/>
        </w:tabs>
        <w:ind w:right="131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z w:val="28"/>
        </w:rPr>
        <w:tab/>
        <w:t>особливості</w:t>
      </w:r>
      <w:r w:rsidRPr="00F77C6B">
        <w:rPr>
          <w:sz w:val="28"/>
        </w:rPr>
        <w:tab/>
        <w:t>структури</w:t>
      </w:r>
      <w:r w:rsidRPr="00F77C6B">
        <w:rPr>
          <w:sz w:val="28"/>
        </w:rPr>
        <w:tab/>
        <w:t>місцевих</w:t>
      </w:r>
      <w:r w:rsidRPr="00F77C6B">
        <w:rPr>
          <w:sz w:val="28"/>
        </w:rPr>
        <w:tab/>
        <w:t>бюджетів</w:t>
      </w:r>
      <w:r w:rsidRPr="00F77C6B">
        <w:rPr>
          <w:sz w:val="28"/>
        </w:rPr>
        <w:tab/>
        <w:t>та</w:t>
      </w:r>
      <w:r w:rsidRPr="00F77C6B">
        <w:rPr>
          <w:sz w:val="28"/>
        </w:rPr>
        <w:tab/>
        <w:t>фінансового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Японії?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ind w:right="140" w:firstLine="708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динаміка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останні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роки,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причини великого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дефіциту?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ind w:right="137" w:firstLine="708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структурна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будова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загальна</w:t>
      </w:r>
      <w:r w:rsidRPr="00F77C6B">
        <w:rPr>
          <w:spacing w:val="30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ланок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фінансової 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Японії?</w:t>
      </w:r>
    </w:p>
    <w:p w:rsidR="006550B8" w:rsidRPr="00F77C6B" w:rsidRDefault="006550B8" w:rsidP="006550B8">
      <w:pPr>
        <w:pStyle w:val="a5"/>
        <w:numPr>
          <w:ilvl w:val="0"/>
          <w:numId w:val="1"/>
        </w:numPr>
        <w:tabs>
          <w:tab w:val="left" w:pos="1122"/>
        </w:tabs>
        <w:spacing w:line="322" w:lineRule="exact"/>
        <w:ind w:left="112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організацію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Японії.</w:t>
      </w:r>
    </w:p>
    <w:p w:rsidR="007773B8" w:rsidRDefault="007773B8">
      <w:bookmarkStart w:id="5" w:name="_GoBack"/>
      <w:bookmarkEnd w:id="5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86C"/>
    <w:multiLevelType w:val="hybridMultilevel"/>
    <w:tmpl w:val="5704B3EA"/>
    <w:lvl w:ilvl="0" w:tplc="C3C8786C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DEC115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FF1EB546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D45ED0A8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3B386238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6304E97C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F02C925C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3ACE5426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CD20C4D2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1">
    <w:nsid w:val="0FAA2D22"/>
    <w:multiLevelType w:val="hybridMultilevel"/>
    <w:tmpl w:val="5A560972"/>
    <w:lvl w:ilvl="0" w:tplc="DB304C8E">
      <w:start w:val="2"/>
      <w:numFmt w:val="decimal"/>
      <w:lvlText w:val="%1."/>
      <w:lvlJc w:val="left"/>
      <w:pPr>
        <w:ind w:left="112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C0477F4">
      <w:numFmt w:val="bullet"/>
      <w:lvlText w:val="•"/>
      <w:lvlJc w:val="left"/>
      <w:pPr>
        <w:ind w:left="1998" w:hanging="281"/>
      </w:pPr>
      <w:rPr>
        <w:rFonts w:hint="default"/>
        <w:lang w:val="uk-UA" w:eastAsia="en-US" w:bidi="ar-SA"/>
      </w:rPr>
    </w:lvl>
    <w:lvl w:ilvl="2" w:tplc="2C3C5EDC">
      <w:numFmt w:val="bullet"/>
      <w:lvlText w:val="•"/>
      <w:lvlJc w:val="left"/>
      <w:pPr>
        <w:ind w:left="2877" w:hanging="281"/>
      </w:pPr>
      <w:rPr>
        <w:rFonts w:hint="default"/>
        <w:lang w:val="uk-UA" w:eastAsia="en-US" w:bidi="ar-SA"/>
      </w:rPr>
    </w:lvl>
    <w:lvl w:ilvl="3" w:tplc="836C4644">
      <w:numFmt w:val="bullet"/>
      <w:lvlText w:val="•"/>
      <w:lvlJc w:val="left"/>
      <w:pPr>
        <w:ind w:left="3755" w:hanging="281"/>
      </w:pPr>
      <w:rPr>
        <w:rFonts w:hint="default"/>
        <w:lang w:val="uk-UA" w:eastAsia="en-US" w:bidi="ar-SA"/>
      </w:rPr>
    </w:lvl>
    <w:lvl w:ilvl="4" w:tplc="14F41A2C">
      <w:numFmt w:val="bullet"/>
      <w:lvlText w:val="•"/>
      <w:lvlJc w:val="left"/>
      <w:pPr>
        <w:ind w:left="4634" w:hanging="281"/>
      </w:pPr>
      <w:rPr>
        <w:rFonts w:hint="default"/>
        <w:lang w:val="uk-UA" w:eastAsia="en-US" w:bidi="ar-SA"/>
      </w:rPr>
    </w:lvl>
    <w:lvl w:ilvl="5" w:tplc="5C54863A">
      <w:numFmt w:val="bullet"/>
      <w:lvlText w:val="•"/>
      <w:lvlJc w:val="left"/>
      <w:pPr>
        <w:ind w:left="5513" w:hanging="281"/>
      </w:pPr>
      <w:rPr>
        <w:rFonts w:hint="default"/>
        <w:lang w:val="uk-UA" w:eastAsia="en-US" w:bidi="ar-SA"/>
      </w:rPr>
    </w:lvl>
    <w:lvl w:ilvl="6" w:tplc="001A5886">
      <w:numFmt w:val="bullet"/>
      <w:lvlText w:val="•"/>
      <w:lvlJc w:val="left"/>
      <w:pPr>
        <w:ind w:left="6391" w:hanging="281"/>
      </w:pPr>
      <w:rPr>
        <w:rFonts w:hint="default"/>
        <w:lang w:val="uk-UA" w:eastAsia="en-US" w:bidi="ar-SA"/>
      </w:rPr>
    </w:lvl>
    <w:lvl w:ilvl="7" w:tplc="A5FC5330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E4E84194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</w:abstractNum>
  <w:abstractNum w:abstractNumId="2">
    <w:nsid w:val="153B3662"/>
    <w:multiLevelType w:val="hybridMultilevel"/>
    <w:tmpl w:val="F8B01284"/>
    <w:lvl w:ilvl="0" w:tplc="A3AEE726">
      <w:start w:val="1"/>
      <w:numFmt w:val="decimal"/>
      <w:lvlText w:val="%1."/>
      <w:lvlJc w:val="left"/>
      <w:pPr>
        <w:ind w:left="1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CACD9C">
      <w:numFmt w:val="bullet"/>
      <w:lvlText w:val="•"/>
      <w:lvlJc w:val="left"/>
      <w:pPr>
        <w:ind w:left="1116" w:hanging="425"/>
      </w:pPr>
      <w:rPr>
        <w:rFonts w:hint="default"/>
        <w:lang w:val="uk-UA" w:eastAsia="en-US" w:bidi="ar-SA"/>
      </w:rPr>
    </w:lvl>
    <w:lvl w:ilvl="2" w:tplc="67DCDD12">
      <w:numFmt w:val="bullet"/>
      <w:lvlText w:val="•"/>
      <w:lvlJc w:val="left"/>
      <w:pPr>
        <w:ind w:left="2093" w:hanging="425"/>
      </w:pPr>
      <w:rPr>
        <w:rFonts w:hint="default"/>
        <w:lang w:val="uk-UA" w:eastAsia="en-US" w:bidi="ar-SA"/>
      </w:rPr>
    </w:lvl>
    <w:lvl w:ilvl="3" w:tplc="C0506504">
      <w:numFmt w:val="bullet"/>
      <w:lvlText w:val="•"/>
      <w:lvlJc w:val="left"/>
      <w:pPr>
        <w:ind w:left="3069" w:hanging="425"/>
      </w:pPr>
      <w:rPr>
        <w:rFonts w:hint="default"/>
        <w:lang w:val="uk-UA" w:eastAsia="en-US" w:bidi="ar-SA"/>
      </w:rPr>
    </w:lvl>
    <w:lvl w:ilvl="4" w:tplc="D12AB114">
      <w:numFmt w:val="bullet"/>
      <w:lvlText w:val="•"/>
      <w:lvlJc w:val="left"/>
      <w:pPr>
        <w:ind w:left="4046" w:hanging="425"/>
      </w:pPr>
      <w:rPr>
        <w:rFonts w:hint="default"/>
        <w:lang w:val="uk-UA" w:eastAsia="en-US" w:bidi="ar-SA"/>
      </w:rPr>
    </w:lvl>
    <w:lvl w:ilvl="5" w:tplc="C8BA463A">
      <w:numFmt w:val="bullet"/>
      <w:lvlText w:val="•"/>
      <w:lvlJc w:val="left"/>
      <w:pPr>
        <w:ind w:left="5023" w:hanging="425"/>
      </w:pPr>
      <w:rPr>
        <w:rFonts w:hint="default"/>
        <w:lang w:val="uk-UA" w:eastAsia="en-US" w:bidi="ar-SA"/>
      </w:rPr>
    </w:lvl>
    <w:lvl w:ilvl="6" w:tplc="835C020E">
      <w:numFmt w:val="bullet"/>
      <w:lvlText w:val="•"/>
      <w:lvlJc w:val="left"/>
      <w:pPr>
        <w:ind w:left="5999" w:hanging="425"/>
      </w:pPr>
      <w:rPr>
        <w:rFonts w:hint="default"/>
        <w:lang w:val="uk-UA" w:eastAsia="en-US" w:bidi="ar-SA"/>
      </w:rPr>
    </w:lvl>
    <w:lvl w:ilvl="7" w:tplc="1B2E2BAC">
      <w:numFmt w:val="bullet"/>
      <w:lvlText w:val="•"/>
      <w:lvlJc w:val="left"/>
      <w:pPr>
        <w:ind w:left="6976" w:hanging="425"/>
      </w:pPr>
      <w:rPr>
        <w:rFonts w:hint="default"/>
        <w:lang w:val="uk-UA" w:eastAsia="en-US" w:bidi="ar-SA"/>
      </w:rPr>
    </w:lvl>
    <w:lvl w:ilvl="8" w:tplc="EB4A3042">
      <w:numFmt w:val="bullet"/>
      <w:lvlText w:val="•"/>
      <w:lvlJc w:val="left"/>
      <w:pPr>
        <w:ind w:left="7953" w:hanging="425"/>
      </w:pPr>
      <w:rPr>
        <w:rFonts w:hint="default"/>
        <w:lang w:val="uk-UA" w:eastAsia="en-US" w:bidi="ar-SA"/>
      </w:rPr>
    </w:lvl>
  </w:abstractNum>
  <w:abstractNum w:abstractNumId="3">
    <w:nsid w:val="191B5B99"/>
    <w:multiLevelType w:val="hybridMultilevel"/>
    <w:tmpl w:val="6C849220"/>
    <w:lvl w:ilvl="0" w:tplc="3818679C">
      <w:start w:val="1"/>
      <w:numFmt w:val="decimal"/>
      <w:lvlText w:val="%1)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ED60E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5EC87DD0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35A438C8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B860EF6A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7952BB38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C8E8043A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7068CA1C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3B42C424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4">
    <w:nsid w:val="30E16A69"/>
    <w:multiLevelType w:val="hybridMultilevel"/>
    <w:tmpl w:val="332A20F2"/>
    <w:lvl w:ilvl="0" w:tplc="651C802A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3A653DC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B748C81A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003C6C1A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BC909562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F12E72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3AFC5182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446A254A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D25E003A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5">
    <w:nsid w:val="42A201D6"/>
    <w:multiLevelType w:val="hybridMultilevel"/>
    <w:tmpl w:val="32FE97F2"/>
    <w:lvl w:ilvl="0" w:tplc="82C6694A">
      <w:numFmt w:val="bullet"/>
      <w:lvlText w:val="–"/>
      <w:lvlJc w:val="left"/>
      <w:pPr>
        <w:ind w:left="10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1057F0">
      <w:numFmt w:val="bullet"/>
      <w:lvlText w:val="•"/>
      <w:lvlJc w:val="left"/>
      <w:pPr>
        <w:ind w:left="1944" w:hanging="212"/>
      </w:pPr>
      <w:rPr>
        <w:rFonts w:hint="default"/>
        <w:lang w:val="uk-UA" w:eastAsia="en-US" w:bidi="ar-SA"/>
      </w:rPr>
    </w:lvl>
    <w:lvl w:ilvl="2" w:tplc="1A78B3FC">
      <w:numFmt w:val="bullet"/>
      <w:lvlText w:val="•"/>
      <w:lvlJc w:val="left"/>
      <w:pPr>
        <w:ind w:left="2829" w:hanging="212"/>
      </w:pPr>
      <w:rPr>
        <w:rFonts w:hint="default"/>
        <w:lang w:val="uk-UA" w:eastAsia="en-US" w:bidi="ar-SA"/>
      </w:rPr>
    </w:lvl>
    <w:lvl w:ilvl="3" w:tplc="3A506AC8">
      <w:numFmt w:val="bullet"/>
      <w:lvlText w:val="•"/>
      <w:lvlJc w:val="left"/>
      <w:pPr>
        <w:ind w:left="3713" w:hanging="212"/>
      </w:pPr>
      <w:rPr>
        <w:rFonts w:hint="default"/>
        <w:lang w:val="uk-UA" w:eastAsia="en-US" w:bidi="ar-SA"/>
      </w:rPr>
    </w:lvl>
    <w:lvl w:ilvl="4" w:tplc="0C72CE78">
      <w:numFmt w:val="bullet"/>
      <w:lvlText w:val="•"/>
      <w:lvlJc w:val="left"/>
      <w:pPr>
        <w:ind w:left="4598" w:hanging="212"/>
      </w:pPr>
      <w:rPr>
        <w:rFonts w:hint="default"/>
        <w:lang w:val="uk-UA" w:eastAsia="en-US" w:bidi="ar-SA"/>
      </w:rPr>
    </w:lvl>
    <w:lvl w:ilvl="5" w:tplc="642C7614">
      <w:numFmt w:val="bullet"/>
      <w:lvlText w:val="•"/>
      <w:lvlJc w:val="left"/>
      <w:pPr>
        <w:ind w:left="5483" w:hanging="212"/>
      </w:pPr>
      <w:rPr>
        <w:rFonts w:hint="default"/>
        <w:lang w:val="uk-UA" w:eastAsia="en-US" w:bidi="ar-SA"/>
      </w:rPr>
    </w:lvl>
    <w:lvl w:ilvl="6" w:tplc="42B0B636">
      <w:numFmt w:val="bullet"/>
      <w:lvlText w:val="•"/>
      <w:lvlJc w:val="left"/>
      <w:pPr>
        <w:ind w:left="6367" w:hanging="212"/>
      </w:pPr>
      <w:rPr>
        <w:rFonts w:hint="default"/>
        <w:lang w:val="uk-UA" w:eastAsia="en-US" w:bidi="ar-SA"/>
      </w:rPr>
    </w:lvl>
    <w:lvl w:ilvl="7" w:tplc="EA543C0E">
      <w:numFmt w:val="bullet"/>
      <w:lvlText w:val="•"/>
      <w:lvlJc w:val="left"/>
      <w:pPr>
        <w:ind w:left="7252" w:hanging="212"/>
      </w:pPr>
      <w:rPr>
        <w:rFonts w:hint="default"/>
        <w:lang w:val="uk-UA" w:eastAsia="en-US" w:bidi="ar-SA"/>
      </w:rPr>
    </w:lvl>
    <w:lvl w:ilvl="8" w:tplc="4EA8D312">
      <w:numFmt w:val="bullet"/>
      <w:lvlText w:val="•"/>
      <w:lvlJc w:val="left"/>
      <w:pPr>
        <w:ind w:left="8137" w:hanging="212"/>
      </w:pPr>
      <w:rPr>
        <w:rFonts w:hint="default"/>
        <w:lang w:val="uk-UA" w:eastAsia="en-US" w:bidi="ar-SA"/>
      </w:rPr>
    </w:lvl>
  </w:abstractNum>
  <w:abstractNum w:abstractNumId="6">
    <w:nsid w:val="63E93FDD"/>
    <w:multiLevelType w:val="hybridMultilevel"/>
    <w:tmpl w:val="944EF250"/>
    <w:lvl w:ilvl="0" w:tplc="A7027902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B00EB8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3529C2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C43CD3D0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6004FA4E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3B0EEC50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64E29D02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C59A1940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10A02288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7">
    <w:nsid w:val="65EE2C5F"/>
    <w:multiLevelType w:val="hybridMultilevel"/>
    <w:tmpl w:val="D3EC7AA2"/>
    <w:lvl w:ilvl="0" w:tplc="2AAA4418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A14DEF2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98CAF2EA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8952A682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3EF46922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A0F6AC12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A60219EA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6AC0E534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8A08D324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8">
    <w:nsid w:val="6A447133"/>
    <w:multiLevelType w:val="hybridMultilevel"/>
    <w:tmpl w:val="21EA8F48"/>
    <w:lvl w:ilvl="0" w:tplc="23223FAC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B561A56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AC4CA30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0C2A1FF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91C81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F4863C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76A9C9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CF42AE80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E96C77E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9">
    <w:nsid w:val="72A751EB"/>
    <w:multiLevelType w:val="hybridMultilevel"/>
    <w:tmpl w:val="C4625804"/>
    <w:lvl w:ilvl="0" w:tplc="F7A28DB0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7F41196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F7F6409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18D8FE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1CEE549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32E3BB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19345A2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FC073F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7DBAB4D6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A"/>
    <w:rsid w:val="000E7CCA"/>
    <w:rsid w:val="006550B8"/>
    <w:rsid w:val="007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550B8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655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6550B8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50B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5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550B8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550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550B8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6550B8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6550B8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6550B8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50B8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50B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6550B8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6550B8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550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0B8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655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550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50B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550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50B8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6550B8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6550B8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6550B8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6550B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550B8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655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6550B8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50B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5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550B8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550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550B8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6550B8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6550B8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6550B8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50B8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50B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6550B8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6550B8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550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0B8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655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550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50B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550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50B8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6550B8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6550B8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6550B8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6550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4222</Words>
  <Characters>24071</Characters>
  <Application>Microsoft Office Word</Application>
  <DocSecurity>0</DocSecurity>
  <Lines>200</Lines>
  <Paragraphs>56</Paragraphs>
  <ScaleCrop>false</ScaleCrop>
  <Company/>
  <LinksUpToDate>false</LinksUpToDate>
  <CharactersWithSpaces>28237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2025-04-15T08:40:00Z</dcterms:created>
  <dcterms:modified xsi:type="dcterms:W3CDTF">2025-04-15T08:41:00Z</dcterms:modified>
</cp:coreProperties>
</file>