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10" w:rsidRPr="00F77C6B" w:rsidRDefault="002B0110" w:rsidP="002B0110">
      <w:pPr>
        <w:pStyle w:val="1"/>
        <w:spacing w:before="72"/>
        <w:ind w:left="699"/>
        <w:jc w:val="left"/>
      </w:pPr>
      <w:r w:rsidRPr="00D96423">
        <w:t>ТЕМА</w:t>
      </w:r>
      <w:r w:rsidRPr="00D96423">
        <w:rPr>
          <w:spacing w:val="-4"/>
        </w:rPr>
        <w:t xml:space="preserve"> </w:t>
      </w:r>
      <w:r w:rsidRPr="00D96423">
        <w:t>7.</w:t>
      </w:r>
      <w:r w:rsidRPr="00D96423">
        <w:rPr>
          <w:spacing w:val="-3"/>
        </w:rPr>
        <w:t xml:space="preserve"> </w:t>
      </w:r>
      <w:r w:rsidRPr="00D96423">
        <w:t>ФІНАНСОВІ</w:t>
      </w:r>
      <w:r w:rsidRPr="00D96423">
        <w:rPr>
          <w:spacing w:val="-2"/>
        </w:rPr>
        <w:t xml:space="preserve"> </w:t>
      </w:r>
      <w:r w:rsidRPr="00D96423">
        <w:t>СИСТЕМИ</w:t>
      </w:r>
      <w:r w:rsidRPr="00D96423">
        <w:rPr>
          <w:spacing w:val="-3"/>
        </w:rPr>
        <w:t xml:space="preserve"> </w:t>
      </w:r>
      <w:r w:rsidRPr="00D96423">
        <w:t>СКАНДИНАВСЬКИХ</w:t>
      </w:r>
      <w:r w:rsidRPr="00D96423">
        <w:rPr>
          <w:spacing w:val="-3"/>
        </w:rPr>
        <w:t xml:space="preserve"> </w:t>
      </w:r>
      <w:r w:rsidRPr="00D96423">
        <w:t>КРАЇН</w:t>
      </w:r>
    </w:p>
    <w:p w:rsidR="002B0110" w:rsidRPr="00F77C6B" w:rsidRDefault="002B0110" w:rsidP="002B0110">
      <w:pPr>
        <w:pStyle w:val="a3"/>
        <w:spacing w:before="2"/>
        <w:ind w:left="0" w:firstLine="0"/>
        <w:jc w:val="left"/>
        <w:rPr>
          <w:b/>
        </w:rPr>
      </w:pPr>
    </w:p>
    <w:p w:rsidR="002B0110" w:rsidRPr="00F77C6B" w:rsidRDefault="002B0110" w:rsidP="002B0110">
      <w:pPr>
        <w:pStyle w:val="a3"/>
        <w:ind w:right="129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дослідити</w:t>
      </w:r>
      <w:r w:rsidRPr="00F77C6B">
        <w:rPr>
          <w:spacing w:val="1"/>
        </w:rPr>
        <w:t xml:space="preserve"> </w:t>
      </w:r>
      <w:r w:rsidRPr="00F77C6B">
        <w:t>специфіку</w:t>
      </w:r>
      <w:r w:rsidRPr="00F77C6B">
        <w:rPr>
          <w:spacing w:val="1"/>
        </w:rPr>
        <w:t xml:space="preserve"> </w:t>
      </w:r>
      <w:r w:rsidRPr="00F77C6B">
        <w:t>соціально-економічного</w:t>
      </w:r>
      <w:r w:rsidRPr="00F77C6B">
        <w:rPr>
          <w:spacing w:val="1"/>
        </w:rPr>
        <w:t xml:space="preserve"> </w:t>
      </w:r>
      <w:r w:rsidRPr="00F77C6B">
        <w:t>розвитку Скандинавських країн; з’ясувати особливості організації 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Швеції;</w:t>
      </w:r>
      <w:r w:rsidRPr="00F77C6B">
        <w:rPr>
          <w:spacing w:val="1"/>
        </w:rPr>
        <w:t xml:space="preserve"> </w:t>
      </w:r>
      <w:r w:rsidRPr="00F77C6B">
        <w:t>ознайомитись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елементами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Швеції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механізмом</w:t>
      </w:r>
      <w:r w:rsidRPr="00F77C6B">
        <w:rPr>
          <w:spacing w:val="1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управління;</w:t>
      </w:r>
      <w:r w:rsidRPr="00F77C6B">
        <w:rPr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специфічні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вирівнювання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Швеції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фактори,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впливають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процес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вирівнювання.</w:t>
      </w:r>
    </w:p>
    <w:p w:rsidR="002B0110" w:rsidRPr="00F77C6B" w:rsidRDefault="002B0110" w:rsidP="002B0110">
      <w:pPr>
        <w:pStyle w:val="a3"/>
        <w:ind w:left="0" w:firstLine="0"/>
        <w:jc w:val="left"/>
      </w:pPr>
    </w:p>
    <w:p w:rsidR="002B0110" w:rsidRPr="00F77C6B" w:rsidRDefault="002B0110" w:rsidP="002B0110">
      <w:pPr>
        <w:pStyle w:val="1"/>
        <w:spacing w:line="320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  <w:r w:rsidRPr="00F77C6B">
        <w:t>лекції</w:t>
      </w:r>
    </w:p>
    <w:p w:rsidR="002B0110" w:rsidRPr="00F77C6B" w:rsidRDefault="002B0110" w:rsidP="002B0110">
      <w:pPr>
        <w:pStyle w:val="a5"/>
        <w:numPr>
          <w:ilvl w:val="1"/>
          <w:numId w:val="4"/>
        </w:numPr>
        <w:tabs>
          <w:tab w:val="left" w:pos="1127"/>
        </w:tabs>
        <w:spacing w:line="319" w:lineRule="exact"/>
        <w:rPr>
          <w:sz w:val="28"/>
        </w:rPr>
      </w:pPr>
      <w:r w:rsidRPr="00F77C6B">
        <w:rPr>
          <w:sz w:val="28"/>
        </w:rPr>
        <w:t>Специфіка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соціально-економічного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розвитку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скандинавських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країн.</w:t>
      </w:r>
    </w:p>
    <w:p w:rsidR="002B0110" w:rsidRPr="00F77C6B" w:rsidRDefault="002B0110" w:rsidP="002B0110">
      <w:pPr>
        <w:pStyle w:val="a5"/>
        <w:numPr>
          <w:ilvl w:val="1"/>
          <w:numId w:val="4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Фінансова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Швеції.</w:t>
      </w:r>
    </w:p>
    <w:p w:rsidR="002B0110" w:rsidRPr="00F77C6B" w:rsidRDefault="002B0110" w:rsidP="002B0110">
      <w:pPr>
        <w:pStyle w:val="a5"/>
        <w:numPr>
          <w:ilvl w:val="1"/>
          <w:numId w:val="4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Податкові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органи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управління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податковою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системою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Швеції.</w:t>
      </w:r>
    </w:p>
    <w:p w:rsidR="002B0110" w:rsidRPr="00F77C6B" w:rsidRDefault="002B0110" w:rsidP="002B0110">
      <w:pPr>
        <w:pStyle w:val="a5"/>
        <w:numPr>
          <w:ilvl w:val="1"/>
          <w:numId w:val="4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67"/>
          <w:sz w:val="28"/>
        </w:rPr>
        <w:t xml:space="preserve"> </w:t>
      </w:r>
      <w:r w:rsidRPr="00F77C6B">
        <w:rPr>
          <w:sz w:val="28"/>
        </w:rPr>
        <w:t>Швеції.</w:t>
      </w:r>
    </w:p>
    <w:p w:rsidR="002B0110" w:rsidRPr="00F77C6B" w:rsidRDefault="002B0110" w:rsidP="002B0110">
      <w:pPr>
        <w:pStyle w:val="a5"/>
        <w:numPr>
          <w:ilvl w:val="1"/>
          <w:numId w:val="4"/>
        </w:numPr>
        <w:tabs>
          <w:tab w:val="left" w:pos="1127"/>
        </w:tabs>
        <w:rPr>
          <w:sz w:val="28"/>
        </w:rPr>
      </w:pPr>
      <w:r w:rsidRPr="00F77C6B">
        <w:rPr>
          <w:sz w:val="28"/>
        </w:rPr>
        <w:t>Фінансове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вирівнювання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Швеції.</w:t>
      </w:r>
    </w:p>
    <w:p w:rsidR="002B0110" w:rsidRPr="00F77C6B" w:rsidRDefault="002B0110" w:rsidP="002B0110">
      <w:pPr>
        <w:pStyle w:val="a3"/>
        <w:spacing w:before="6"/>
        <w:ind w:left="0" w:firstLine="0"/>
        <w:jc w:val="left"/>
      </w:pPr>
    </w:p>
    <w:p w:rsidR="002B0110" w:rsidRPr="00F77C6B" w:rsidRDefault="002B0110" w:rsidP="002B0110">
      <w:pPr>
        <w:pStyle w:val="1"/>
        <w:spacing w:before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2B0110" w:rsidRPr="00F77C6B" w:rsidRDefault="002B0110" w:rsidP="002B0110">
      <w:pPr>
        <w:spacing w:before="115"/>
        <w:ind w:left="132" w:right="136" w:firstLine="708"/>
        <w:jc w:val="both"/>
        <w:rPr>
          <w:i/>
          <w:sz w:val="28"/>
        </w:rPr>
      </w:pPr>
      <w:r w:rsidRPr="00F77C6B">
        <w:rPr>
          <w:i/>
          <w:sz w:val="28"/>
        </w:rPr>
        <w:t>Специфіка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соціально-економічного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розвитку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скандинавських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країн,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бюджетна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система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Швеції,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податкові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органи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Швеції,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механізм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управління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податковою системою Швеції, організація процесу   фінансового вирівнювання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Швеції,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сфери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діяльності,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які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враховуються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при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вирівнюванні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видатків,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фактори,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що впливають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>на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рівень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видатків.</w:t>
      </w:r>
    </w:p>
    <w:p w:rsidR="002B0110" w:rsidRPr="00F77C6B" w:rsidRDefault="002B0110" w:rsidP="002B0110">
      <w:pPr>
        <w:pStyle w:val="a3"/>
        <w:spacing w:before="6"/>
        <w:ind w:left="0" w:firstLine="0"/>
        <w:jc w:val="left"/>
        <w:rPr>
          <w:i/>
        </w:rPr>
      </w:pPr>
    </w:p>
    <w:p w:rsidR="002B0110" w:rsidRPr="00F77C6B" w:rsidRDefault="002B0110" w:rsidP="002B0110">
      <w:pPr>
        <w:pStyle w:val="1"/>
        <w:ind w:left="1390" w:right="1110"/>
        <w:jc w:val="center"/>
      </w:pPr>
      <w:r w:rsidRPr="00F77C6B">
        <w:rPr>
          <w:rFonts w:ascii="Webdings" w:hAnsi="Webdings"/>
          <w:b w:val="0"/>
          <w:sz w:val="44"/>
        </w:rPr>
        <w:t></w:t>
      </w:r>
      <w:r w:rsidRPr="00F77C6B">
        <w:t>Теоретичні</w:t>
      </w:r>
      <w:r w:rsidRPr="00F77C6B">
        <w:rPr>
          <w:spacing w:val="-3"/>
        </w:rPr>
        <w:t xml:space="preserve"> </w:t>
      </w:r>
      <w:r w:rsidRPr="00F77C6B">
        <w:t>відомості</w:t>
      </w:r>
    </w:p>
    <w:p w:rsidR="002B0110" w:rsidRPr="00F77C6B" w:rsidRDefault="002B0110" w:rsidP="002B0110">
      <w:pPr>
        <w:pStyle w:val="a5"/>
        <w:numPr>
          <w:ilvl w:val="0"/>
          <w:numId w:val="3"/>
        </w:numPr>
        <w:tabs>
          <w:tab w:val="left" w:pos="1312"/>
        </w:tabs>
        <w:spacing w:before="118"/>
        <w:ind w:right="132" w:firstLine="708"/>
        <w:jc w:val="both"/>
        <w:rPr>
          <w:b/>
          <w:sz w:val="28"/>
        </w:rPr>
      </w:pPr>
      <w:r w:rsidRPr="00F77C6B">
        <w:rPr>
          <w:b/>
          <w:sz w:val="28"/>
        </w:rPr>
        <w:t>Специфіка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соціально-економічного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розвитку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скандинавських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країн.</w:t>
      </w:r>
    </w:p>
    <w:p w:rsidR="002B0110" w:rsidRPr="00F77C6B" w:rsidRDefault="002B0110" w:rsidP="002B0110">
      <w:pPr>
        <w:pStyle w:val="a3"/>
        <w:ind w:right="130"/>
      </w:pPr>
      <w:r w:rsidRPr="00F77C6B">
        <w:t>Скандинавськими</w:t>
      </w:r>
      <w:r w:rsidRPr="00F77C6B">
        <w:rPr>
          <w:spacing w:val="1"/>
        </w:rPr>
        <w:t xml:space="preserve"> </w:t>
      </w:r>
      <w:r w:rsidRPr="00F77C6B">
        <w:t>країнами</w:t>
      </w:r>
      <w:r w:rsidRPr="00F77C6B">
        <w:rPr>
          <w:spacing w:val="1"/>
        </w:rPr>
        <w:t xml:space="preserve"> </w:t>
      </w:r>
      <w:r w:rsidRPr="00F77C6B">
        <w:t>називають</w:t>
      </w:r>
      <w:r w:rsidRPr="00F77C6B">
        <w:rPr>
          <w:spacing w:val="1"/>
        </w:rPr>
        <w:t xml:space="preserve"> </w:t>
      </w:r>
      <w:r w:rsidRPr="00F77C6B">
        <w:t>п’ять</w:t>
      </w:r>
      <w:r w:rsidRPr="00F77C6B">
        <w:rPr>
          <w:spacing w:val="1"/>
        </w:rPr>
        <w:t xml:space="preserve"> </w:t>
      </w:r>
      <w:r w:rsidRPr="00F77C6B">
        <w:t>країн,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розташовані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67"/>
        </w:rPr>
        <w:t xml:space="preserve"> </w:t>
      </w:r>
      <w:r w:rsidRPr="00F77C6B">
        <w:t>території Скандинавського півострова в північній частині Європи – Швецію,</w:t>
      </w:r>
      <w:r w:rsidRPr="00F77C6B">
        <w:rPr>
          <w:spacing w:val="1"/>
        </w:rPr>
        <w:t xml:space="preserve"> </w:t>
      </w:r>
      <w:r w:rsidRPr="00F77C6B">
        <w:t>Норвегію,</w:t>
      </w:r>
      <w:r w:rsidRPr="00F77C6B">
        <w:rPr>
          <w:spacing w:val="-2"/>
        </w:rPr>
        <w:t xml:space="preserve"> </w:t>
      </w:r>
      <w:r w:rsidRPr="00F77C6B">
        <w:t>Данію,</w:t>
      </w:r>
      <w:r w:rsidRPr="00F77C6B">
        <w:rPr>
          <w:spacing w:val="-1"/>
        </w:rPr>
        <w:t xml:space="preserve"> </w:t>
      </w:r>
      <w:r w:rsidRPr="00F77C6B">
        <w:t>Фінляндію,</w:t>
      </w:r>
      <w:r w:rsidRPr="00F77C6B">
        <w:rPr>
          <w:spacing w:val="-1"/>
        </w:rPr>
        <w:t xml:space="preserve"> </w:t>
      </w:r>
      <w:r w:rsidRPr="00F77C6B">
        <w:t>Ісландію.</w:t>
      </w:r>
    </w:p>
    <w:p w:rsidR="002B0110" w:rsidRPr="00F77C6B" w:rsidRDefault="002B0110" w:rsidP="002B0110">
      <w:pPr>
        <w:pStyle w:val="a3"/>
        <w:ind w:right="130"/>
      </w:pPr>
      <w:r w:rsidRPr="00F77C6B">
        <w:t>Їх об’єднують економічні, соціальні, політичні і багато позаекономічних</w:t>
      </w:r>
      <w:r w:rsidRPr="00F77C6B">
        <w:rPr>
          <w:spacing w:val="1"/>
        </w:rPr>
        <w:t xml:space="preserve"> </w:t>
      </w:r>
      <w:r w:rsidRPr="00F77C6B">
        <w:t>факторів, включаючи історичні та національно-культурні особливості даного</w:t>
      </w:r>
      <w:r w:rsidRPr="00F77C6B">
        <w:rPr>
          <w:spacing w:val="1"/>
        </w:rPr>
        <w:t xml:space="preserve"> </w:t>
      </w:r>
      <w:r w:rsidRPr="00F77C6B">
        <w:t>регіону:</w:t>
      </w:r>
    </w:p>
    <w:p w:rsidR="002B0110" w:rsidRPr="00F77C6B" w:rsidRDefault="002B0110" w:rsidP="002B0110">
      <w:pPr>
        <w:pStyle w:val="a5"/>
        <w:numPr>
          <w:ilvl w:val="0"/>
          <w:numId w:val="2"/>
        </w:numPr>
        <w:tabs>
          <w:tab w:val="left" w:pos="1074"/>
        </w:tabs>
        <w:ind w:right="137" w:firstLine="708"/>
        <w:rPr>
          <w:sz w:val="28"/>
        </w:rPr>
      </w:pPr>
      <w:r w:rsidRPr="00F77C6B">
        <w:rPr>
          <w:sz w:val="28"/>
        </w:rPr>
        <w:t>активна</w:t>
      </w:r>
      <w:r w:rsidRPr="00F77C6B">
        <w:rPr>
          <w:spacing w:val="35"/>
          <w:sz w:val="28"/>
        </w:rPr>
        <w:t xml:space="preserve"> </w:t>
      </w:r>
      <w:r w:rsidRPr="00F77C6B">
        <w:rPr>
          <w:sz w:val="28"/>
        </w:rPr>
        <w:t>участь</w:t>
      </w:r>
      <w:r w:rsidRPr="00F77C6B">
        <w:rPr>
          <w:spacing w:val="34"/>
          <w:sz w:val="28"/>
        </w:rPr>
        <w:t xml:space="preserve"> </w:t>
      </w:r>
      <w:r w:rsidRPr="00F77C6B">
        <w:rPr>
          <w:sz w:val="28"/>
        </w:rPr>
        <w:t>соціал-демократів</w:t>
      </w:r>
      <w:r w:rsidRPr="00F77C6B">
        <w:rPr>
          <w:spacing w:val="34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32"/>
          <w:sz w:val="28"/>
        </w:rPr>
        <w:t xml:space="preserve"> </w:t>
      </w:r>
      <w:r w:rsidRPr="00F77C6B">
        <w:rPr>
          <w:sz w:val="28"/>
        </w:rPr>
        <w:t>інших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лівих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партій</w:t>
      </w:r>
      <w:r w:rsidRPr="00F77C6B">
        <w:rPr>
          <w:spacing w:val="35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32"/>
          <w:sz w:val="28"/>
        </w:rPr>
        <w:t xml:space="preserve"> </w:t>
      </w:r>
      <w:r w:rsidRPr="00F77C6B">
        <w:rPr>
          <w:sz w:val="28"/>
        </w:rPr>
        <w:t>уряді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законодавчих органах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влади;</w:t>
      </w:r>
    </w:p>
    <w:p w:rsidR="002B0110" w:rsidRPr="00F77C6B" w:rsidRDefault="002B0110" w:rsidP="002B0110">
      <w:pPr>
        <w:pStyle w:val="a5"/>
        <w:numPr>
          <w:ilvl w:val="0"/>
          <w:numId w:val="2"/>
        </w:numPr>
        <w:tabs>
          <w:tab w:val="left" w:pos="1074"/>
          <w:tab w:val="left" w:pos="2313"/>
          <w:tab w:val="left" w:pos="3458"/>
          <w:tab w:val="left" w:pos="5340"/>
          <w:tab w:val="left" w:pos="6463"/>
          <w:tab w:val="left" w:pos="7482"/>
          <w:tab w:val="left" w:pos="9115"/>
        </w:tabs>
        <w:ind w:right="134" w:firstLine="708"/>
        <w:rPr>
          <w:sz w:val="28"/>
        </w:rPr>
      </w:pPr>
      <w:r w:rsidRPr="00F77C6B">
        <w:rPr>
          <w:sz w:val="28"/>
        </w:rPr>
        <w:t>високий</w:t>
      </w:r>
      <w:r w:rsidRPr="00F77C6B">
        <w:rPr>
          <w:sz w:val="28"/>
        </w:rPr>
        <w:tab/>
        <w:t>ступінь</w:t>
      </w:r>
      <w:r w:rsidRPr="00F77C6B">
        <w:rPr>
          <w:sz w:val="28"/>
        </w:rPr>
        <w:tab/>
        <w:t>«юніонізації»</w:t>
      </w:r>
      <w:r w:rsidRPr="00F77C6B">
        <w:rPr>
          <w:sz w:val="28"/>
        </w:rPr>
        <w:tab/>
        <w:t>(частка</w:t>
      </w:r>
      <w:r w:rsidRPr="00F77C6B">
        <w:rPr>
          <w:sz w:val="28"/>
        </w:rPr>
        <w:tab/>
        <w:t>членів</w:t>
      </w:r>
      <w:r w:rsidRPr="00F77C6B">
        <w:rPr>
          <w:sz w:val="28"/>
        </w:rPr>
        <w:tab/>
        <w:t>профспілок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серед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працюючих 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різних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галузях 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країнах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Скандинавії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становить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70-90%);</w:t>
      </w:r>
    </w:p>
    <w:p w:rsidR="002B0110" w:rsidRPr="00F77C6B" w:rsidRDefault="002B0110" w:rsidP="002B0110">
      <w:pPr>
        <w:pStyle w:val="a5"/>
        <w:numPr>
          <w:ilvl w:val="0"/>
          <w:numId w:val="2"/>
        </w:numPr>
        <w:tabs>
          <w:tab w:val="left" w:pos="1074"/>
        </w:tabs>
        <w:spacing w:line="342" w:lineRule="exact"/>
        <w:ind w:left="1074"/>
        <w:rPr>
          <w:sz w:val="28"/>
        </w:rPr>
      </w:pPr>
      <w:r w:rsidRPr="00F77C6B">
        <w:rPr>
          <w:sz w:val="28"/>
        </w:rPr>
        <w:t>висока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політична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економічна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активність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жінок;</w:t>
      </w:r>
    </w:p>
    <w:p w:rsidR="002B0110" w:rsidRPr="00F77C6B" w:rsidRDefault="002B0110" w:rsidP="002B0110">
      <w:pPr>
        <w:pStyle w:val="a5"/>
        <w:numPr>
          <w:ilvl w:val="0"/>
          <w:numId w:val="2"/>
        </w:numPr>
        <w:tabs>
          <w:tab w:val="left" w:pos="1074"/>
        </w:tabs>
        <w:spacing w:line="342" w:lineRule="exact"/>
        <w:ind w:left="1074"/>
        <w:rPr>
          <w:sz w:val="28"/>
        </w:rPr>
      </w:pPr>
      <w:r w:rsidRPr="00F77C6B">
        <w:rPr>
          <w:sz w:val="28"/>
        </w:rPr>
        <w:t>особливий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екологічний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менталітет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усіх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скандинавів;</w:t>
      </w:r>
    </w:p>
    <w:p w:rsidR="002B0110" w:rsidRPr="00F77C6B" w:rsidRDefault="002B0110" w:rsidP="002B0110">
      <w:pPr>
        <w:pStyle w:val="a5"/>
        <w:numPr>
          <w:ilvl w:val="0"/>
          <w:numId w:val="2"/>
        </w:numPr>
        <w:tabs>
          <w:tab w:val="left" w:pos="1074"/>
        </w:tabs>
        <w:spacing w:line="342" w:lineRule="exact"/>
        <w:ind w:left="1074"/>
        <w:rPr>
          <w:sz w:val="28"/>
        </w:rPr>
      </w:pPr>
      <w:r w:rsidRPr="00F77C6B">
        <w:rPr>
          <w:sz w:val="28"/>
        </w:rPr>
        <w:t>специфічна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скандинавська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культура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праці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етика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бізнесу.</w:t>
      </w:r>
    </w:p>
    <w:p w:rsidR="002B0110" w:rsidRPr="00F77C6B" w:rsidRDefault="002B0110" w:rsidP="002B0110">
      <w:pPr>
        <w:pStyle w:val="a3"/>
        <w:ind w:right="130"/>
      </w:pPr>
      <w:r w:rsidRPr="00F77C6B">
        <w:t>Усі країни Північної Європи належать до групи так званих малих країн.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них</w:t>
      </w:r>
      <w:r w:rsidRPr="00F77C6B">
        <w:rPr>
          <w:spacing w:val="1"/>
        </w:rPr>
        <w:t xml:space="preserve"> </w:t>
      </w:r>
      <w:r w:rsidRPr="00F77C6B">
        <w:t>припадає</w:t>
      </w:r>
      <w:r w:rsidRPr="00F77C6B">
        <w:rPr>
          <w:spacing w:val="1"/>
        </w:rPr>
        <w:t xml:space="preserve"> </w:t>
      </w:r>
      <w:r w:rsidRPr="00F77C6B">
        <w:t>всього</w:t>
      </w:r>
      <w:r w:rsidRPr="00F77C6B">
        <w:rPr>
          <w:spacing w:val="1"/>
        </w:rPr>
        <w:t xml:space="preserve"> </w:t>
      </w:r>
      <w:r w:rsidRPr="00F77C6B">
        <w:t>1%</w:t>
      </w:r>
      <w:r w:rsidRPr="00F77C6B">
        <w:rPr>
          <w:spacing w:val="1"/>
        </w:rPr>
        <w:t xml:space="preserve"> </w:t>
      </w:r>
      <w:r w:rsidRPr="00F77C6B">
        <w:t>населення,</w:t>
      </w:r>
      <w:r w:rsidRPr="00F77C6B">
        <w:rPr>
          <w:spacing w:val="1"/>
        </w:rPr>
        <w:t xml:space="preserve"> </w:t>
      </w:r>
      <w:r w:rsidRPr="00F77C6B">
        <w:t>3%</w:t>
      </w:r>
      <w:r w:rsidRPr="00F77C6B">
        <w:rPr>
          <w:spacing w:val="1"/>
        </w:rPr>
        <w:t xml:space="preserve"> </w:t>
      </w:r>
      <w:r w:rsidRPr="00F77C6B">
        <w:t>ВВП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промислової</w:t>
      </w:r>
      <w:r w:rsidRPr="00F77C6B">
        <w:rPr>
          <w:spacing w:val="1"/>
        </w:rPr>
        <w:t xml:space="preserve"> </w:t>
      </w:r>
      <w:r w:rsidRPr="00F77C6B">
        <w:t>продукції</w:t>
      </w:r>
      <w:r w:rsidRPr="00F77C6B">
        <w:rPr>
          <w:spacing w:val="1"/>
        </w:rPr>
        <w:t xml:space="preserve"> </w:t>
      </w:r>
      <w:r w:rsidRPr="00F77C6B">
        <w:t>розвинутих</w:t>
      </w:r>
      <w:r w:rsidRPr="00F77C6B">
        <w:rPr>
          <w:spacing w:val="-1"/>
        </w:rPr>
        <w:t xml:space="preserve"> </w:t>
      </w:r>
      <w:r w:rsidRPr="00F77C6B">
        <w:t>держав.</w:t>
      </w:r>
      <w:r w:rsidRPr="00F77C6B">
        <w:rPr>
          <w:spacing w:val="-2"/>
        </w:rPr>
        <w:t xml:space="preserve"> </w:t>
      </w:r>
      <w:r w:rsidRPr="00F77C6B">
        <w:t>Однак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-2"/>
        </w:rPr>
        <w:t xml:space="preserve"> </w:t>
      </w:r>
      <w:r w:rsidRPr="00F77C6B">
        <w:t>показниками</w:t>
      </w:r>
      <w:r w:rsidRPr="00F77C6B">
        <w:rPr>
          <w:spacing w:val="1"/>
        </w:rPr>
        <w:t xml:space="preserve"> </w:t>
      </w:r>
      <w:r w:rsidRPr="00F77C6B">
        <w:t>ВВП</w:t>
      </w:r>
      <w:r w:rsidRPr="00F77C6B">
        <w:rPr>
          <w:spacing w:val="-2"/>
        </w:rPr>
        <w:t xml:space="preserve"> </w:t>
      </w:r>
      <w:r w:rsidRPr="00F77C6B">
        <w:t>і промислового</w:t>
      </w:r>
      <w:r w:rsidRPr="00F77C6B">
        <w:rPr>
          <w:spacing w:val="2"/>
        </w:rPr>
        <w:t xml:space="preserve"> </w:t>
      </w:r>
      <w:r w:rsidRPr="00F77C6B">
        <w:t>виробництва</w:t>
      </w:r>
      <w:r w:rsidRPr="00F77C6B">
        <w:rPr>
          <w:spacing w:val="-1"/>
        </w:rPr>
        <w:t xml:space="preserve"> </w:t>
      </w:r>
      <w:r w:rsidRPr="00F77C6B">
        <w:t>на</w:t>
      </w:r>
    </w:p>
    <w:p w:rsidR="002B0110" w:rsidRPr="00F77C6B" w:rsidRDefault="002B0110" w:rsidP="002B0110">
      <w:pPr>
        <w:sectPr w:rsidR="002B011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2B0110" w:rsidRPr="00F77C6B" w:rsidRDefault="002B0110" w:rsidP="002B0110">
      <w:pPr>
        <w:pStyle w:val="a3"/>
        <w:spacing w:before="67"/>
        <w:ind w:right="130" w:firstLine="0"/>
      </w:pPr>
      <w:r w:rsidRPr="00F77C6B">
        <w:lastRenderedPageBreak/>
        <w:t>душу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1"/>
        </w:rPr>
        <w:t xml:space="preserve"> </w:t>
      </w:r>
      <w:r w:rsidRPr="00F77C6B">
        <w:t>(розрахованими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паритетами</w:t>
      </w:r>
      <w:r w:rsidRPr="00F77C6B">
        <w:rPr>
          <w:spacing w:val="1"/>
        </w:rPr>
        <w:t xml:space="preserve"> </w:t>
      </w:r>
      <w:r w:rsidRPr="00F77C6B">
        <w:t>купівельної</w:t>
      </w:r>
      <w:r w:rsidRPr="00F77C6B">
        <w:rPr>
          <w:spacing w:val="1"/>
        </w:rPr>
        <w:t xml:space="preserve"> </w:t>
      </w:r>
      <w:r w:rsidRPr="00F77C6B">
        <w:t>спроможності</w:t>
      </w:r>
      <w:r w:rsidRPr="00F77C6B">
        <w:rPr>
          <w:spacing w:val="1"/>
        </w:rPr>
        <w:t xml:space="preserve"> </w:t>
      </w:r>
      <w:r w:rsidRPr="00F77C6B">
        <w:t>валют) Скандинавські країни входять у перші 12-15 найвисокорозвиненіших</w:t>
      </w:r>
      <w:r w:rsidRPr="00F77C6B">
        <w:rPr>
          <w:spacing w:val="1"/>
        </w:rPr>
        <w:t xml:space="preserve"> </w:t>
      </w:r>
      <w:r w:rsidRPr="00F77C6B">
        <w:t>держав</w:t>
      </w:r>
      <w:r w:rsidRPr="00F77C6B">
        <w:rPr>
          <w:spacing w:val="1"/>
        </w:rPr>
        <w:t xml:space="preserve"> </w:t>
      </w:r>
      <w:r w:rsidRPr="00F77C6B">
        <w:t>світу,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відповідно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класифікації,</w:t>
      </w:r>
      <w:r w:rsidRPr="00F77C6B">
        <w:rPr>
          <w:spacing w:val="1"/>
        </w:rPr>
        <w:t xml:space="preserve"> </w:t>
      </w:r>
      <w:r w:rsidRPr="00F77C6B">
        <w:t>запропонованої</w:t>
      </w:r>
      <w:r w:rsidRPr="00F77C6B">
        <w:rPr>
          <w:spacing w:val="1"/>
        </w:rPr>
        <w:t xml:space="preserve"> </w:t>
      </w:r>
      <w:r w:rsidRPr="00F77C6B">
        <w:t>«Програмою</w:t>
      </w:r>
      <w:r w:rsidRPr="00F77C6B">
        <w:rPr>
          <w:spacing w:val="1"/>
        </w:rPr>
        <w:t xml:space="preserve"> </w:t>
      </w:r>
      <w:r w:rsidRPr="00F77C6B">
        <w:t>розвитку ООН», за показником «індекс людського розвитку», який містить у</w:t>
      </w:r>
      <w:r w:rsidRPr="00F77C6B">
        <w:rPr>
          <w:spacing w:val="1"/>
        </w:rPr>
        <w:t xml:space="preserve"> </w:t>
      </w:r>
      <w:r w:rsidRPr="00F77C6B">
        <w:t>собі</w:t>
      </w:r>
      <w:r w:rsidRPr="00F77C6B">
        <w:rPr>
          <w:spacing w:val="1"/>
        </w:rPr>
        <w:t xml:space="preserve"> </w:t>
      </w:r>
      <w:r w:rsidRPr="00F77C6B">
        <w:t>вимірювачі</w:t>
      </w:r>
      <w:r w:rsidRPr="00F77C6B">
        <w:rPr>
          <w:spacing w:val="1"/>
        </w:rPr>
        <w:t xml:space="preserve"> </w:t>
      </w:r>
      <w:r w:rsidRPr="00F77C6B">
        <w:t>різних</w:t>
      </w:r>
      <w:r w:rsidRPr="00F77C6B">
        <w:rPr>
          <w:spacing w:val="1"/>
        </w:rPr>
        <w:t xml:space="preserve"> </w:t>
      </w:r>
      <w:r w:rsidRPr="00F77C6B">
        <w:t>аспектів</w:t>
      </w:r>
      <w:r w:rsidRPr="00F77C6B">
        <w:rPr>
          <w:spacing w:val="1"/>
        </w:rPr>
        <w:t xml:space="preserve"> </w:t>
      </w:r>
      <w:r w:rsidRPr="00F77C6B">
        <w:t>життя</w:t>
      </w:r>
      <w:r w:rsidRPr="00F77C6B">
        <w:rPr>
          <w:spacing w:val="1"/>
        </w:rPr>
        <w:t xml:space="preserve"> </w:t>
      </w:r>
      <w:r w:rsidRPr="00F77C6B">
        <w:t>людини</w:t>
      </w:r>
      <w:r w:rsidRPr="00F77C6B">
        <w:rPr>
          <w:spacing w:val="1"/>
        </w:rPr>
        <w:t xml:space="preserve"> </w:t>
      </w:r>
      <w:r w:rsidRPr="00F77C6B">
        <w:t>(освіта,</w:t>
      </w:r>
      <w:r w:rsidRPr="00F77C6B">
        <w:rPr>
          <w:spacing w:val="1"/>
        </w:rPr>
        <w:t xml:space="preserve"> </w:t>
      </w:r>
      <w:r w:rsidRPr="00F77C6B">
        <w:t>рівень</w:t>
      </w:r>
      <w:r w:rsidRPr="00F77C6B">
        <w:rPr>
          <w:spacing w:val="1"/>
        </w:rPr>
        <w:t xml:space="preserve"> </w:t>
      </w:r>
      <w:r w:rsidRPr="00F77C6B">
        <w:t>доходів,</w:t>
      </w:r>
      <w:r w:rsidRPr="00F77C6B">
        <w:rPr>
          <w:spacing w:val="1"/>
        </w:rPr>
        <w:t xml:space="preserve"> </w:t>
      </w:r>
      <w:r w:rsidRPr="00F77C6B">
        <w:t>грамотність дорослого населення, рівноправність жінок та ін.) країни Північної</w:t>
      </w:r>
      <w:r w:rsidRPr="00F77C6B">
        <w:rPr>
          <w:spacing w:val="1"/>
        </w:rPr>
        <w:t xml:space="preserve"> </w:t>
      </w:r>
      <w:r w:rsidRPr="00F77C6B">
        <w:t>Європи</w:t>
      </w:r>
      <w:r w:rsidRPr="00F77C6B">
        <w:rPr>
          <w:spacing w:val="-1"/>
        </w:rPr>
        <w:t xml:space="preserve"> </w:t>
      </w:r>
      <w:r w:rsidRPr="00F77C6B">
        <w:t>займають</w:t>
      </w:r>
      <w:r w:rsidRPr="00F77C6B">
        <w:rPr>
          <w:spacing w:val="-1"/>
        </w:rPr>
        <w:t xml:space="preserve"> </w:t>
      </w:r>
      <w:r w:rsidRPr="00F77C6B">
        <w:t>місця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2"/>
        </w:rPr>
        <w:t xml:space="preserve"> </w:t>
      </w:r>
      <w:r w:rsidRPr="00F77C6B">
        <w:t>першій</w:t>
      </w:r>
      <w:r w:rsidRPr="00F77C6B">
        <w:rPr>
          <w:spacing w:val="-3"/>
        </w:rPr>
        <w:t xml:space="preserve"> </w:t>
      </w:r>
      <w:r w:rsidRPr="00F77C6B">
        <w:t>п'ятірці держав</w:t>
      </w:r>
      <w:r w:rsidRPr="00F77C6B">
        <w:rPr>
          <w:spacing w:val="-1"/>
        </w:rPr>
        <w:t xml:space="preserve"> </w:t>
      </w:r>
      <w:r w:rsidRPr="00F77C6B">
        <w:t>світу.</w:t>
      </w:r>
    </w:p>
    <w:p w:rsidR="002B0110" w:rsidRPr="00F77C6B" w:rsidRDefault="002B0110" w:rsidP="002B0110">
      <w:pPr>
        <w:spacing w:before="3"/>
        <w:ind w:left="132" w:right="131" w:firstLine="708"/>
        <w:jc w:val="both"/>
        <w:rPr>
          <w:b/>
          <w:sz w:val="28"/>
        </w:rPr>
      </w:pPr>
      <w:r w:rsidRPr="00F77C6B">
        <w:rPr>
          <w:sz w:val="28"/>
        </w:rPr>
        <w:t>Розглядаючи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специфіку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регулювання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країнах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Північної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Європи,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необхідно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розрізняти</w:t>
      </w:r>
      <w:r w:rsidRPr="00F77C6B">
        <w:rPr>
          <w:spacing w:val="4"/>
          <w:sz w:val="28"/>
        </w:rPr>
        <w:t xml:space="preserve"> </w:t>
      </w:r>
      <w:r w:rsidRPr="00F77C6B">
        <w:rPr>
          <w:b/>
          <w:sz w:val="28"/>
        </w:rPr>
        <w:t>державну</w:t>
      </w:r>
      <w:r w:rsidRPr="00F77C6B">
        <w:rPr>
          <w:b/>
          <w:spacing w:val="-2"/>
          <w:sz w:val="28"/>
        </w:rPr>
        <w:t xml:space="preserve"> </w:t>
      </w:r>
      <w:r w:rsidRPr="00F77C6B">
        <w:rPr>
          <w:b/>
          <w:sz w:val="28"/>
        </w:rPr>
        <w:t>власність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b/>
          <w:sz w:val="28"/>
        </w:rPr>
        <w:t>і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b/>
          <w:sz w:val="28"/>
        </w:rPr>
        <w:t>державний</w:t>
      </w:r>
      <w:r w:rsidRPr="00F77C6B">
        <w:rPr>
          <w:b/>
          <w:spacing w:val="-2"/>
          <w:sz w:val="28"/>
        </w:rPr>
        <w:t xml:space="preserve"> </w:t>
      </w:r>
      <w:r w:rsidRPr="00F77C6B">
        <w:rPr>
          <w:b/>
          <w:sz w:val="28"/>
        </w:rPr>
        <w:t>сектор.</w:t>
      </w:r>
    </w:p>
    <w:p w:rsidR="002B0110" w:rsidRPr="00F77C6B" w:rsidRDefault="002B0110" w:rsidP="002B0110">
      <w:pPr>
        <w:pStyle w:val="a3"/>
        <w:ind w:right="129"/>
      </w:pPr>
      <w:r w:rsidRPr="00F77C6B">
        <w:rPr>
          <w:b/>
        </w:rPr>
        <w:t xml:space="preserve">Частка державної власності </w:t>
      </w:r>
      <w:r w:rsidRPr="00F77C6B">
        <w:t>значна тільки у Фінляндії (на фірми, що</w:t>
      </w:r>
      <w:r w:rsidRPr="00F77C6B">
        <w:rPr>
          <w:spacing w:val="1"/>
        </w:rPr>
        <w:t xml:space="preserve"> </w:t>
      </w:r>
      <w:r w:rsidRPr="00F77C6B">
        <w:t>належать</w:t>
      </w:r>
      <w:r w:rsidRPr="00F77C6B">
        <w:rPr>
          <w:spacing w:val="1"/>
        </w:rPr>
        <w:t xml:space="preserve"> </w:t>
      </w:r>
      <w:r w:rsidRPr="00F77C6B">
        <w:t>державі</w:t>
      </w:r>
      <w:r w:rsidRPr="00F77C6B">
        <w:rPr>
          <w:spacing w:val="1"/>
        </w:rPr>
        <w:t xml:space="preserve"> </w:t>
      </w:r>
      <w:r w:rsidRPr="00F77C6B">
        <w:t>цілком</w:t>
      </w:r>
      <w:r w:rsidRPr="00F77C6B">
        <w:rPr>
          <w:spacing w:val="1"/>
        </w:rPr>
        <w:t xml:space="preserve"> </w:t>
      </w:r>
      <w:r w:rsidRPr="00F77C6B">
        <w:t>чи</w:t>
      </w:r>
      <w:r w:rsidRPr="00F77C6B">
        <w:rPr>
          <w:spacing w:val="1"/>
        </w:rPr>
        <w:t xml:space="preserve"> </w:t>
      </w:r>
      <w:r w:rsidRPr="00F77C6B">
        <w:t>частково,</w:t>
      </w:r>
      <w:r w:rsidRPr="00F77C6B">
        <w:rPr>
          <w:spacing w:val="1"/>
        </w:rPr>
        <w:t xml:space="preserve"> </w:t>
      </w:r>
      <w:r w:rsidRPr="00F77C6B">
        <w:t>тут</w:t>
      </w:r>
      <w:r w:rsidRPr="00F77C6B">
        <w:rPr>
          <w:spacing w:val="1"/>
        </w:rPr>
        <w:t xml:space="preserve"> </w:t>
      </w:r>
      <w:r w:rsidRPr="00F77C6B">
        <w:t>припадає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20%</w:t>
      </w:r>
      <w:r w:rsidRPr="00F77C6B">
        <w:rPr>
          <w:spacing w:val="1"/>
        </w:rPr>
        <w:t xml:space="preserve"> </w:t>
      </w:r>
      <w:r w:rsidRPr="00F77C6B">
        <w:t>капіталовкладень,</w:t>
      </w:r>
      <w:r w:rsidRPr="00F77C6B">
        <w:rPr>
          <w:spacing w:val="1"/>
        </w:rPr>
        <w:t xml:space="preserve"> </w:t>
      </w:r>
      <w:r w:rsidRPr="00F77C6B">
        <w:t>12%</w:t>
      </w:r>
      <w:r w:rsidRPr="00F77C6B">
        <w:rPr>
          <w:spacing w:val="1"/>
        </w:rPr>
        <w:t xml:space="preserve"> </w:t>
      </w:r>
      <w:r w:rsidRPr="00F77C6B">
        <w:t>зайнятих,</w:t>
      </w:r>
      <w:r w:rsidRPr="00F77C6B">
        <w:rPr>
          <w:spacing w:val="1"/>
        </w:rPr>
        <w:t xml:space="preserve"> </w:t>
      </w:r>
      <w:r w:rsidRPr="00F77C6B">
        <w:t>21%</w:t>
      </w:r>
      <w:r w:rsidRPr="00F77C6B">
        <w:rPr>
          <w:spacing w:val="1"/>
        </w:rPr>
        <w:t xml:space="preserve"> </w:t>
      </w:r>
      <w:r w:rsidRPr="00F77C6B">
        <w:t>експорту).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пояснюється</w:t>
      </w:r>
      <w:r w:rsidRPr="00F77C6B">
        <w:rPr>
          <w:spacing w:val="1"/>
        </w:rPr>
        <w:t xml:space="preserve"> </w:t>
      </w:r>
      <w:r w:rsidRPr="00F77C6B">
        <w:t>низкою</w:t>
      </w:r>
      <w:r w:rsidRPr="00F77C6B">
        <w:rPr>
          <w:spacing w:val="1"/>
        </w:rPr>
        <w:t xml:space="preserve"> </w:t>
      </w:r>
      <w:r w:rsidRPr="00F77C6B">
        <w:t>причин: історично сформованим володінням держави у Фінляндії лісовими та</w:t>
      </w:r>
      <w:r w:rsidRPr="00F77C6B">
        <w:rPr>
          <w:spacing w:val="1"/>
        </w:rPr>
        <w:t xml:space="preserve"> </w:t>
      </w:r>
      <w:r w:rsidRPr="00F77C6B">
        <w:t>деякими іншими природними ресурсами; переходом у власність держави після</w:t>
      </w:r>
      <w:r w:rsidRPr="00F77C6B">
        <w:rPr>
          <w:spacing w:val="1"/>
        </w:rPr>
        <w:t xml:space="preserve"> </w:t>
      </w:r>
      <w:r w:rsidRPr="00F77C6B">
        <w:t>Другої світової війни підприємств, які належали Німеччині; широкою участю</w:t>
      </w:r>
      <w:r w:rsidRPr="00F77C6B">
        <w:rPr>
          <w:spacing w:val="1"/>
        </w:rPr>
        <w:t xml:space="preserve"> </w:t>
      </w:r>
      <w:r w:rsidRPr="00F77C6B">
        <w:t>лівих сил, у тому числі</w:t>
      </w:r>
      <w:r w:rsidRPr="00F77C6B">
        <w:rPr>
          <w:spacing w:val="1"/>
        </w:rPr>
        <w:t xml:space="preserve"> </w:t>
      </w:r>
      <w:r w:rsidRPr="00F77C6B">
        <w:t>комуністів, в уряді й інших органах влади. Крім того,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Фінляндії</w:t>
      </w:r>
      <w:r w:rsidRPr="00F77C6B">
        <w:rPr>
          <w:spacing w:val="1"/>
        </w:rPr>
        <w:t xml:space="preserve"> </w:t>
      </w:r>
      <w:r w:rsidRPr="00F77C6B">
        <w:t>було</w:t>
      </w:r>
      <w:r w:rsidRPr="00F77C6B">
        <w:rPr>
          <w:spacing w:val="1"/>
        </w:rPr>
        <w:t xml:space="preserve"> </w:t>
      </w:r>
      <w:r w:rsidRPr="00F77C6B">
        <w:t>важливим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допомогою</w:t>
      </w:r>
      <w:r w:rsidRPr="00F77C6B">
        <w:rPr>
          <w:spacing w:val="1"/>
        </w:rPr>
        <w:t xml:space="preserve"> </w:t>
      </w:r>
      <w:r w:rsidRPr="00F77C6B">
        <w:t>прямої</w:t>
      </w:r>
      <w:r w:rsidRPr="00F77C6B">
        <w:rPr>
          <w:spacing w:val="1"/>
        </w:rPr>
        <w:t xml:space="preserve"> </w:t>
      </w:r>
      <w:r w:rsidRPr="00F77C6B">
        <w:t>підтримки</w:t>
      </w:r>
      <w:r w:rsidRPr="00F77C6B">
        <w:rPr>
          <w:spacing w:val="1"/>
        </w:rPr>
        <w:t xml:space="preserve"> </w:t>
      </w:r>
      <w:r w:rsidRPr="00F77C6B">
        <w:t>держави</w:t>
      </w:r>
      <w:r w:rsidRPr="00F77C6B">
        <w:rPr>
          <w:spacing w:val="1"/>
        </w:rPr>
        <w:t xml:space="preserve"> </w:t>
      </w:r>
      <w:r w:rsidRPr="00F77C6B">
        <w:t>наздогнати</w:t>
      </w:r>
      <w:r w:rsidRPr="00F77C6B">
        <w:rPr>
          <w:spacing w:val="1"/>
        </w:rPr>
        <w:t xml:space="preserve"> </w:t>
      </w:r>
      <w:r w:rsidRPr="00F77C6B">
        <w:t>інші</w:t>
      </w:r>
      <w:r w:rsidRPr="00F77C6B">
        <w:rPr>
          <w:spacing w:val="1"/>
        </w:rPr>
        <w:t xml:space="preserve"> </w:t>
      </w:r>
      <w:r w:rsidRPr="00F77C6B">
        <w:t>Скандинавські</w:t>
      </w:r>
      <w:r w:rsidRPr="00F77C6B">
        <w:rPr>
          <w:spacing w:val="1"/>
        </w:rPr>
        <w:t xml:space="preserve"> </w:t>
      </w:r>
      <w:r w:rsidRPr="00F77C6B">
        <w:t>країни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рівнем</w:t>
      </w:r>
      <w:r w:rsidRPr="00F77C6B">
        <w:rPr>
          <w:spacing w:val="1"/>
        </w:rPr>
        <w:t xml:space="preserve"> </w:t>
      </w:r>
      <w:r w:rsidRPr="00F77C6B">
        <w:t>соціально-економічного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науково-технічного розвитку.</w:t>
      </w:r>
    </w:p>
    <w:p w:rsidR="002B0110" w:rsidRPr="00F77C6B" w:rsidRDefault="002B0110" w:rsidP="002B0110">
      <w:pPr>
        <w:pStyle w:val="a3"/>
        <w:ind w:right="131"/>
      </w:pPr>
      <w:r w:rsidRPr="00F77C6B">
        <w:t>Існуючі у Фінляндії, а також у Швеції та Норвегії, державні компанії є</w:t>
      </w:r>
      <w:r w:rsidRPr="00F77C6B">
        <w:rPr>
          <w:spacing w:val="1"/>
        </w:rPr>
        <w:t xml:space="preserve"> </w:t>
      </w:r>
      <w:r w:rsidRPr="00F77C6B">
        <w:t>досить потужними і активно використовуються як свого роду «локомотиви» в</w:t>
      </w:r>
      <w:r w:rsidRPr="00F77C6B">
        <w:rPr>
          <w:spacing w:val="1"/>
        </w:rPr>
        <w:t xml:space="preserve"> </w:t>
      </w:r>
      <w:r w:rsidRPr="00F77C6B">
        <w:t>окремих галузях</w:t>
      </w:r>
      <w:r w:rsidRPr="00F77C6B">
        <w:rPr>
          <w:spacing w:val="1"/>
        </w:rPr>
        <w:t xml:space="preserve"> </w:t>
      </w:r>
      <w:r w:rsidRPr="00F77C6B">
        <w:t>економіки</w:t>
      </w:r>
      <w:r w:rsidRPr="00F77C6B">
        <w:rPr>
          <w:spacing w:val="4"/>
        </w:rPr>
        <w:t xml:space="preserve"> </w:t>
      </w:r>
      <w:r w:rsidRPr="00F77C6B">
        <w:t>[5,10].</w:t>
      </w:r>
    </w:p>
    <w:p w:rsidR="002B0110" w:rsidRPr="00F77C6B" w:rsidRDefault="002B0110" w:rsidP="002B0110">
      <w:pPr>
        <w:ind w:left="132" w:right="130" w:firstLine="708"/>
        <w:jc w:val="both"/>
        <w:rPr>
          <w:sz w:val="28"/>
        </w:rPr>
      </w:pPr>
      <w:r w:rsidRPr="00F77C6B">
        <w:rPr>
          <w:b/>
          <w:sz w:val="28"/>
        </w:rPr>
        <w:t>Частка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державного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сектору,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sz w:val="28"/>
        </w:rPr>
        <w:t>навпаки,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значна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майже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всіх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Скандинавських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країнах.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ним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розуміється</w:t>
      </w:r>
      <w:r w:rsidRPr="00F77C6B">
        <w:rPr>
          <w:spacing w:val="1"/>
          <w:sz w:val="28"/>
        </w:rPr>
        <w:t xml:space="preserve"> </w:t>
      </w:r>
      <w:r w:rsidRPr="00F77C6B">
        <w:rPr>
          <w:b/>
          <w:sz w:val="28"/>
        </w:rPr>
        <w:t>ступінь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активності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участі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 xml:space="preserve">держави у всіх економічних і соціальних процесах. </w:t>
      </w:r>
      <w:r w:rsidRPr="00F77C6B">
        <w:rPr>
          <w:sz w:val="28"/>
        </w:rPr>
        <w:t>Кількісно це виражається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частці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витрат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ВВП;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рівні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оподатковування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питомій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вазі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держбюджеті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ВВП;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масштабах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споживання;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чисельності державних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службовців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т.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п.</w:t>
      </w:r>
    </w:p>
    <w:p w:rsidR="002B0110" w:rsidRPr="00F77C6B" w:rsidRDefault="002B0110" w:rsidP="002B0110">
      <w:pPr>
        <w:pStyle w:val="a3"/>
        <w:ind w:right="128"/>
      </w:pPr>
      <w:r w:rsidRPr="00F77C6B">
        <w:t>За часткою державних витрат у ВВП Швеція, Данія і Фінляндія займають</w:t>
      </w:r>
      <w:r w:rsidRPr="00F77C6B">
        <w:rPr>
          <w:spacing w:val="1"/>
        </w:rPr>
        <w:t xml:space="preserve"> </w:t>
      </w:r>
      <w:r w:rsidRPr="00F77C6B">
        <w:t>перші</w:t>
      </w:r>
      <w:r w:rsidRPr="00F77C6B">
        <w:rPr>
          <w:spacing w:val="1"/>
        </w:rPr>
        <w:t xml:space="preserve"> </w:t>
      </w:r>
      <w:r w:rsidRPr="00F77C6B">
        <w:t>три</w:t>
      </w:r>
      <w:r w:rsidRPr="00F77C6B">
        <w:rPr>
          <w:spacing w:val="1"/>
        </w:rPr>
        <w:t xml:space="preserve"> </w:t>
      </w:r>
      <w:r w:rsidRPr="00F77C6B">
        <w:t>місця</w:t>
      </w:r>
      <w:r w:rsidRPr="00F77C6B">
        <w:rPr>
          <w:spacing w:val="1"/>
        </w:rPr>
        <w:t xml:space="preserve"> </w:t>
      </w:r>
      <w:r w:rsidRPr="00F77C6B">
        <w:t>серед</w:t>
      </w:r>
      <w:r w:rsidRPr="00F77C6B">
        <w:rPr>
          <w:spacing w:val="1"/>
        </w:rPr>
        <w:t xml:space="preserve"> </w:t>
      </w:r>
      <w:r w:rsidRPr="00F77C6B">
        <w:t>усіх</w:t>
      </w:r>
      <w:r w:rsidRPr="00F77C6B">
        <w:rPr>
          <w:spacing w:val="1"/>
        </w:rPr>
        <w:t xml:space="preserve"> </w:t>
      </w:r>
      <w:r w:rsidRPr="00F77C6B">
        <w:t>розвинутих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(нині</w:t>
      </w:r>
      <w:r w:rsidRPr="00F77C6B">
        <w:rPr>
          <w:spacing w:val="1"/>
        </w:rPr>
        <w:t xml:space="preserve"> </w:t>
      </w:r>
      <w:r w:rsidRPr="00F77C6B">
        <w:t>цей</w:t>
      </w:r>
      <w:r w:rsidRPr="00F77C6B">
        <w:rPr>
          <w:spacing w:val="1"/>
        </w:rPr>
        <w:t xml:space="preserve"> </w:t>
      </w:r>
      <w:r w:rsidRPr="00F77C6B">
        <w:t>показник</w:t>
      </w:r>
      <w:r w:rsidRPr="00F77C6B">
        <w:rPr>
          <w:spacing w:val="1"/>
        </w:rPr>
        <w:t xml:space="preserve"> </w:t>
      </w:r>
      <w:r w:rsidRPr="00F77C6B">
        <w:t>дорівнює</w:t>
      </w:r>
      <w:r w:rsidRPr="00F77C6B">
        <w:rPr>
          <w:spacing w:val="1"/>
        </w:rPr>
        <w:t xml:space="preserve"> </w:t>
      </w:r>
      <w:r w:rsidRPr="00F77C6B">
        <w:t>відповідно 66, 61 і 56%). Для порівняння наведемо аналогічні дані для деяких</w:t>
      </w:r>
      <w:r w:rsidRPr="00F77C6B">
        <w:rPr>
          <w:spacing w:val="1"/>
        </w:rPr>
        <w:t xml:space="preserve"> </w:t>
      </w:r>
      <w:r w:rsidRPr="00F77C6B">
        <w:t>інших країн:</w:t>
      </w:r>
      <w:r w:rsidRPr="00F77C6B">
        <w:rPr>
          <w:spacing w:val="1"/>
        </w:rPr>
        <w:t xml:space="preserve"> </w:t>
      </w:r>
      <w:r w:rsidRPr="00F77C6B">
        <w:t>Великій</w:t>
      </w:r>
      <w:r w:rsidRPr="00F77C6B">
        <w:rPr>
          <w:spacing w:val="-1"/>
        </w:rPr>
        <w:t xml:space="preserve"> </w:t>
      </w:r>
      <w:r w:rsidRPr="00F77C6B">
        <w:t>Британії –</w:t>
      </w:r>
      <w:r w:rsidRPr="00F77C6B">
        <w:rPr>
          <w:spacing w:val="-3"/>
        </w:rPr>
        <w:t xml:space="preserve"> </w:t>
      </w:r>
      <w:r w:rsidRPr="00F77C6B">
        <w:t>42%,</w:t>
      </w:r>
      <w:r w:rsidRPr="00F77C6B">
        <w:rPr>
          <w:spacing w:val="-1"/>
        </w:rPr>
        <w:t xml:space="preserve"> </w:t>
      </w:r>
      <w:r w:rsidRPr="00F77C6B">
        <w:t>США</w:t>
      </w:r>
      <w:r w:rsidRPr="00F77C6B">
        <w:rPr>
          <w:spacing w:val="-2"/>
        </w:rPr>
        <w:t xml:space="preserve"> </w:t>
      </w:r>
      <w:r w:rsidRPr="00F77C6B">
        <w:t>– 36%,</w:t>
      </w:r>
      <w:r w:rsidRPr="00F77C6B">
        <w:rPr>
          <w:spacing w:val="-2"/>
        </w:rPr>
        <w:t xml:space="preserve"> </w:t>
      </w:r>
      <w:r w:rsidRPr="00F77C6B">
        <w:t>Японія</w:t>
      </w:r>
      <w:r w:rsidRPr="00F77C6B">
        <w:rPr>
          <w:spacing w:val="-2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27%.</w:t>
      </w:r>
    </w:p>
    <w:p w:rsidR="002B0110" w:rsidRPr="00F77C6B" w:rsidRDefault="002B0110" w:rsidP="002B0110">
      <w:pPr>
        <w:pStyle w:val="a3"/>
        <w:ind w:right="129"/>
      </w:pPr>
      <w:r w:rsidRPr="00F77C6B">
        <w:t>Істотна частина державних витрат являє собою трансферні платежі, тобто</w:t>
      </w:r>
      <w:r w:rsidRPr="00F77C6B">
        <w:rPr>
          <w:spacing w:val="1"/>
        </w:rPr>
        <w:t xml:space="preserve"> </w:t>
      </w:r>
      <w:r w:rsidRPr="00F77C6B">
        <w:t>переведення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коштів,</w:t>
      </w:r>
      <w:r w:rsidRPr="00F77C6B">
        <w:rPr>
          <w:spacing w:val="1"/>
        </w:rPr>
        <w:t xml:space="preserve"> </w:t>
      </w:r>
      <w:r w:rsidRPr="00F77C6B">
        <w:t>отриманих</w:t>
      </w:r>
      <w:r w:rsidRPr="00F77C6B">
        <w:rPr>
          <w:spacing w:val="1"/>
        </w:rPr>
        <w:t xml:space="preserve"> </w:t>
      </w:r>
      <w:r w:rsidRPr="00F77C6B">
        <w:t>держбюджетом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29"/>
        </w:rPr>
        <w:t xml:space="preserve"> </w:t>
      </w:r>
      <w:r w:rsidRPr="00F77C6B">
        <w:t>надходжень,</w:t>
      </w:r>
      <w:r w:rsidRPr="00F77C6B">
        <w:rPr>
          <w:spacing w:val="26"/>
        </w:rPr>
        <w:t xml:space="preserve"> </w:t>
      </w:r>
      <w:r w:rsidRPr="00F77C6B">
        <w:t>безпосередньо</w:t>
      </w:r>
      <w:r w:rsidRPr="00F77C6B">
        <w:rPr>
          <w:spacing w:val="27"/>
        </w:rPr>
        <w:t xml:space="preserve"> </w:t>
      </w:r>
      <w:r w:rsidRPr="00F77C6B">
        <w:t>різним</w:t>
      </w:r>
      <w:r w:rsidRPr="00F77C6B">
        <w:rPr>
          <w:spacing w:val="29"/>
        </w:rPr>
        <w:t xml:space="preserve"> </w:t>
      </w:r>
      <w:r w:rsidRPr="00F77C6B">
        <w:t>групам</w:t>
      </w:r>
      <w:r w:rsidRPr="00F77C6B">
        <w:rPr>
          <w:spacing w:val="26"/>
        </w:rPr>
        <w:t xml:space="preserve"> </w:t>
      </w:r>
      <w:r w:rsidRPr="00F77C6B">
        <w:t>населення</w:t>
      </w:r>
      <w:r w:rsidRPr="00F77C6B">
        <w:rPr>
          <w:spacing w:val="30"/>
        </w:rPr>
        <w:t xml:space="preserve"> </w:t>
      </w:r>
      <w:r w:rsidRPr="00F77C6B">
        <w:t>у</w:t>
      </w:r>
      <w:r w:rsidRPr="00F77C6B">
        <w:rPr>
          <w:spacing w:val="25"/>
        </w:rPr>
        <w:t xml:space="preserve"> </w:t>
      </w:r>
      <w:r w:rsidRPr="00F77C6B">
        <w:t>вигляді</w:t>
      </w:r>
      <w:r w:rsidRPr="00F77C6B">
        <w:rPr>
          <w:spacing w:val="28"/>
        </w:rPr>
        <w:t xml:space="preserve"> </w:t>
      </w:r>
      <w:r w:rsidRPr="00F77C6B">
        <w:t>допоміг</w:t>
      </w:r>
      <w:r w:rsidRPr="00F77C6B">
        <w:rPr>
          <w:spacing w:val="-68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субсидій.</w:t>
      </w:r>
      <w:r w:rsidRPr="00F77C6B">
        <w:rPr>
          <w:spacing w:val="1"/>
        </w:rPr>
        <w:t xml:space="preserve"> </w:t>
      </w:r>
      <w:r w:rsidRPr="00F77C6B">
        <w:t>Таким</w:t>
      </w:r>
      <w:r w:rsidRPr="00F77C6B">
        <w:rPr>
          <w:spacing w:val="1"/>
        </w:rPr>
        <w:t xml:space="preserve"> </w:t>
      </w:r>
      <w:r w:rsidRPr="00F77C6B">
        <w:t>чином,</w:t>
      </w:r>
      <w:r w:rsidRPr="00F77C6B">
        <w:rPr>
          <w:spacing w:val="1"/>
        </w:rPr>
        <w:t xml:space="preserve"> </w:t>
      </w:r>
      <w:r w:rsidRPr="00F77C6B">
        <w:t>відповідно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ідей</w:t>
      </w:r>
      <w:r w:rsidRPr="00F77C6B">
        <w:rPr>
          <w:spacing w:val="1"/>
        </w:rPr>
        <w:t xml:space="preserve"> </w:t>
      </w:r>
      <w:r w:rsidRPr="00F77C6B">
        <w:t>«держави</w:t>
      </w:r>
      <w:r w:rsidRPr="00F77C6B">
        <w:rPr>
          <w:spacing w:val="71"/>
        </w:rPr>
        <w:t xml:space="preserve"> </w:t>
      </w:r>
      <w:r w:rsidRPr="00F77C6B">
        <w:t>добробуту»</w:t>
      </w:r>
      <w:r w:rsidRPr="00F77C6B">
        <w:rPr>
          <w:spacing w:val="1"/>
        </w:rPr>
        <w:t xml:space="preserve"> </w:t>
      </w:r>
      <w:r w:rsidRPr="00F77C6B">
        <w:t>відбувається</w:t>
      </w:r>
      <w:r w:rsidRPr="00F77C6B">
        <w:rPr>
          <w:spacing w:val="1"/>
        </w:rPr>
        <w:t xml:space="preserve"> </w:t>
      </w:r>
      <w:r w:rsidRPr="00F77C6B">
        <w:t>перерозподіл</w:t>
      </w:r>
      <w:r w:rsidRPr="00F77C6B">
        <w:rPr>
          <w:spacing w:val="1"/>
        </w:rPr>
        <w:t xml:space="preserve"> </w:t>
      </w:r>
      <w:r w:rsidRPr="00F77C6B">
        <w:t>«національного</w:t>
      </w:r>
      <w:r w:rsidRPr="00F77C6B">
        <w:rPr>
          <w:spacing w:val="1"/>
        </w:rPr>
        <w:t xml:space="preserve"> </w:t>
      </w:r>
      <w:r w:rsidRPr="00F77C6B">
        <w:t>пирога»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користь</w:t>
      </w:r>
      <w:r w:rsidRPr="00F77C6B">
        <w:rPr>
          <w:spacing w:val="1"/>
        </w:rPr>
        <w:t xml:space="preserve"> </w:t>
      </w:r>
      <w:r w:rsidRPr="00F77C6B">
        <w:t>найменш</w:t>
      </w:r>
      <w:r w:rsidRPr="00F77C6B">
        <w:rPr>
          <w:spacing w:val="1"/>
        </w:rPr>
        <w:t xml:space="preserve"> </w:t>
      </w:r>
      <w:r w:rsidRPr="00F77C6B">
        <w:t>забезпечених шарів</w:t>
      </w:r>
      <w:r w:rsidRPr="00F77C6B">
        <w:rPr>
          <w:spacing w:val="-4"/>
        </w:rPr>
        <w:t xml:space="preserve"> </w:t>
      </w:r>
      <w:r w:rsidRPr="00F77C6B">
        <w:t>суспільства.</w:t>
      </w:r>
    </w:p>
    <w:p w:rsidR="002B0110" w:rsidRPr="00F77C6B" w:rsidRDefault="002B0110" w:rsidP="002B0110">
      <w:pPr>
        <w:pStyle w:val="a3"/>
        <w:ind w:right="130"/>
      </w:pPr>
      <w:r w:rsidRPr="00F77C6B">
        <w:t>Рівень</w:t>
      </w:r>
      <w:r w:rsidRPr="00F77C6B">
        <w:rPr>
          <w:spacing w:val="1"/>
        </w:rPr>
        <w:t xml:space="preserve"> </w:t>
      </w:r>
      <w:r w:rsidRPr="00F77C6B">
        <w:t>оподатковування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Скандинавських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традиційно</w:t>
      </w:r>
      <w:r w:rsidRPr="00F77C6B">
        <w:rPr>
          <w:spacing w:val="1"/>
        </w:rPr>
        <w:t xml:space="preserve"> </w:t>
      </w:r>
      <w:r w:rsidRPr="00F77C6B">
        <w:t>один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найвищих серед промислово розвинутих держав. Наприклад, частка податків у</w:t>
      </w:r>
      <w:r w:rsidRPr="00F77C6B">
        <w:rPr>
          <w:spacing w:val="1"/>
        </w:rPr>
        <w:t xml:space="preserve"> </w:t>
      </w:r>
      <w:r w:rsidRPr="00F77C6B">
        <w:t>ВВП Швеції на початку 1990-х pp. становила 61% (максимальний показник</w:t>
      </w:r>
      <w:r w:rsidRPr="00F77C6B">
        <w:rPr>
          <w:spacing w:val="1"/>
        </w:rPr>
        <w:t xml:space="preserve"> </w:t>
      </w:r>
      <w:r w:rsidRPr="00F77C6B">
        <w:t>серед</w:t>
      </w:r>
      <w:r w:rsidRPr="00F77C6B">
        <w:rPr>
          <w:spacing w:val="1"/>
        </w:rPr>
        <w:t xml:space="preserve"> </w:t>
      </w:r>
      <w:r w:rsidRPr="00F77C6B">
        <w:t>цих</w:t>
      </w:r>
      <w:r w:rsidRPr="00F77C6B">
        <w:rPr>
          <w:spacing w:val="1"/>
        </w:rPr>
        <w:t xml:space="preserve"> </w:t>
      </w:r>
      <w:r w:rsidRPr="00F77C6B">
        <w:t>країн). Сьогодні</w:t>
      </w:r>
      <w:r w:rsidRPr="00F77C6B">
        <w:rPr>
          <w:spacing w:val="1"/>
        </w:rPr>
        <w:t xml:space="preserve"> </w:t>
      </w:r>
      <w:r w:rsidRPr="00F77C6B">
        <w:t>вона</w:t>
      </w:r>
      <w:r w:rsidRPr="00F77C6B">
        <w:rPr>
          <w:spacing w:val="1"/>
        </w:rPr>
        <w:t xml:space="preserve"> </w:t>
      </w:r>
      <w:r w:rsidRPr="00F77C6B">
        <w:t>знизилася до</w:t>
      </w:r>
      <w:r w:rsidRPr="00F77C6B">
        <w:rPr>
          <w:spacing w:val="1"/>
        </w:rPr>
        <w:t xml:space="preserve"> </w:t>
      </w:r>
      <w:r w:rsidRPr="00F77C6B">
        <w:t>50%,</w:t>
      </w:r>
      <w:r w:rsidRPr="00F77C6B">
        <w:rPr>
          <w:spacing w:val="1"/>
        </w:rPr>
        <w:t xml:space="preserve"> </w:t>
      </w:r>
      <w:r w:rsidRPr="00F77C6B">
        <w:t>однак</w:t>
      </w:r>
      <w:r w:rsidRPr="00F77C6B">
        <w:rPr>
          <w:spacing w:val="1"/>
        </w:rPr>
        <w:t xml:space="preserve"> </w:t>
      </w:r>
      <w:r w:rsidRPr="00F77C6B">
        <w:t>все</w:t>
      </w:r>
      <w:r w:rsidRPr="00F77C6B">
        <w:rPr>
          <w:spacing w:val="1"/>
        </w:rPr>
        <w:t xml:space="preserve"> </w:t>
      </w:r>
      <w:r w:rsidRPr="00F77C6B">
        <w:t>одно</w:t>
      </w:r>
      <w:r w:rsidRPr="00F77C6B">
        <w:rPr>
          <w:spacing w:val="1"/>
        </w:rPr>
        <w:t xml:space="preserve"> </w:t>
      </w:r>
      <w:r w:rsidRPr="00F77C6B">
        <w:t>Швеція</w:t>
      </w:r>
      <w:r w:rsidRPr="00F77C6B">
        <w:rPr>
          <w:spacing w:val="1"/>
        </w:rPr>
        <w:t xml:space="preserve"> </w:t>
      </w:r>
      <w:r w:rsidRPr="00F77C6B">
        <w:t>продовжує</w:t>
      </w:r>
      <w:r w:rsidRPr="00F77C6B">
        <w:rPr>
          <w:spacing w:val="-3"/>
        </w:rPr>
        <w:t xml:space="preserve"> </w:t>
      </w:r>
      <w:r w:rsidRPr="00F77C6B">
        <w:t>займати</w:t>
      </w:r>
      <w:r w:rsidRPr="00F77C6B">
        <w:rPr>
          <w:spacing w:val="-3"/>
        </w:rPr>
        <w:t xml:space="preserve"> </w:t>
      </w:r>
      <w:r w:rsidRPr="00F77C6B">
        <w:t>за</w:t>
      </w:r>
      <w:r w:rsidRPr="00F77C6B">
        <w:rPr>
          <w:spacing w:val="-2"/>
        </w:rPr>
        <w:t xml:space="preserve"> </w:t>
      </w:r>
      <w:r w:rsidRPr="00F77C6B">
        <w:t>цим</w:t>
      </w:r>
      <w:r w:rsidRPr="00F77C6B">
        <w:rPr>
          <w:spacing w:val="-1"/>
        </w:rPr>
        <w:t xml:space="preserve"> </w:t>
      </w:r>
      <w:r w:rsidRPr="00F77C6B">
        <w:t>показником</w:t>
      </w:r>
      <w:r w:rsidRPr="00F77C6B">
        <w:rPr>
          <w:spacing w:val="-4"/>
        </w:rPr>
        <w:t xml:space="preserve"> </w:t>
      </w:r>
      <w:r w:rsidRPr="00F77C6B">
        <w:t>перше</w:t>
      </w:r>
      <w:r w:rsidRPr="00F77C6B">
        <w:rPr>
          <w:spacing w:val="-1"/>
        </w:rPr>
        <w:t xml:space="preserve"> </w:t>
      </w:r>
      <w:r w:rsidRPr="00F77C6B">
        <w:t>місце.</w:t>
      </w:r>
      <w:r w:rsidRPr="00F77C6B">
        <w:rPr>
          <w:spacing w:val="-2"/>
        </w:rPr>
        <w:t xml:space="preserve"> </w:t>
      </w:r>
      <w:r w:rsidRPr="00F77C6B">
        <w:t>Приблизно такий</w:t>
      </w:r>
      <w:r w:rsidRPr="00F77C6B">
        <w:rPr>
          <w:spacing w:val="-1"/>
        </w:rPr>
        <w:t xml:space="preserve"> </w:t>
      </w:r>
      <w:r w:rsidRPr="00F77C6B">
        <w:t>же</w:t>
      </w:r>
      <w:r w:rsidRPr="00F77C6B">
        <w:rPr>
          <w:spacing w:val="-4"/>
        </w:rPr>
        <w:t xml:space="preserve"> </w:t>
      </w:r>
      <w:r w:rsidRPr="00F77C6B">
        <w:t>рівень</w:t>
      </w:r>
    </w:p>
    <w:p w:rsidR="002B0110" w:rsidRPr="00F77C6B" w:rsidRDefault="002B0110" w:rsidP="002B0110">
      <w:pPr>
        <w:sectPr w:rsidR="002B011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2B0110" w:rsidRPr="00F77C6B" w:rsidRDefault="002B0110" w:rsidP="002B0110">
      <w:pPr>
        <w:pStyle w:val="a3"/>
        <w:spacing w:before="67" w:line="242" w:lineRule="auto"/>
        <w:ind w:right="134" w:firstLine="0"/>
      </w:pPr>
      <w:r w:rsidRPr="00F77C6B">
        <w:lastRenderedPageBreak/>
        <w:t>оподатковування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Данії,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Фінляндії</w:t>
      </w:r>
      <w:r w:rsidRPr="00F77C6B">
        <w:rPr>
          <w:spacing w:val="1"/>
        </w:rPr>
        <w:t xml:space="preserve"> </w:t>
      </w:r>
      <w:r w:rsidRPr="00F77C6B">
        <w:t>він</w:t>
      </w:r>
      <w:r w:rsidRPr="00F77C6B">
        <w:rPr>
          <w:spacing w:val="1"/>
        </w:rPr>
        <w:t xml:space="preserve"> </w:t>
      </w:r>
      <w:r w:rsidRPr="00F77C6B">
        <w:t>дорівнює</w:t>
      </w:r>
      <w:r w:rsidRPr="00F77C6B">
        <w:rPr>
          <w:spacing w:val="1"/>
        </w:rPr>
        <w:t xml:space="preserve"> </w:t>
      </w:r>
      <w:r w:rsidRPr="00F77C6B">
        <w:t>47%</w:t>
      </w:r>
      <w:r w:rsidRPr="00F77C6B">
        <w:rPr>
          <w:spacing w:val="1"/>
        </w:rPr>
        <w:t xml:space="preserve"> </w:t>
      </w:r>
      <w:r w:rsidRPr="00F77C6B">
        <w:t>(третє</w:t>
      </w:r>
      <w:r w:rsidRPr="00F77C6B">
        <w:rPr>
          <w:spacing w:val="1"/>
        </w:rPr>
        <w:t xml:space="preserve"> </w:t>
      </w:r>
      <w:r w:rsidRPr="00F77C6B">
        <w:t>місце</w:t>
      </w:r>
      <w:r w:rsidRPr="00F77C6B">
        <w:rPr>
          <w:spacing w:val="1"/>
        </w:rPr>
        <w:t xml:space="preserve"> </w:t>
      </w:r>
      <w:r w:rsidRPr="00F77C6B">
        <w:t>серед</w:t>
      </w:r>
      <w:r w:rsidRPr="00F77C6B">
        <w:rPr>
          <w:spacing w:val="-67"/>
        </w:rPr>
        <w:t xml:space="preserve"> </w:t>
      </w:r>
      <w:r w:rsidRPr="00F77C6B">
        <w:t>розвинутих країн).</w:t>
      </w:r>
    </w:p>
    <w:p w:rsidR="002B0110" w:rsidRPr="00F77C6B" w:rsidRDefault="002B0110" w:rsidP="002B0110">
      <w:pPr>
        <w:pStyle w:val="a3"/>
        <w:spacing w:before="1"/>
        <w:ind w:right="130"/>
      </w:pPr>
      <w:r w:rsidRPr="00F77C6B">
        <w:rPr>
          <w:rFonts w:ascii="Wingdings" w:hAnsi="Wingdings"/>
          <w:sz w:val="44"/>
        </w:rPr>
        <w:t></w:t>
      </w:r>
      <w:r w:rsidRPr="00F77C6B">
        <w:rPr>
          <w:b/>
        </w:rPr>
        <w:t>Питома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вага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державного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споживання</w:t>
      </w:r>
      <w:r w:rsidRPr="00F77C6B">
        <w:rPr>
          <w:b/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Скандинавських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також висока: у Швеції – 28%, Данії – 26%, Фінляндії та Норвегії – по 22%. До</w:t>
      </w:r>
      <w:r w:rsidRPr="00F77C6B">
        <w:rPr>
          <w:spacing w:val="1"/>
        </w:rPr>
        <w:t xml:space="preserve"> </w:t>
      </w:r>
      <w:r w:rsidRPr="00F77C6B">
        <w:t>сфери державного споживання належить освіта, охорона здоров’я, соціальне</w:t>
      </w:r>
      <w:r w:rsidRPr="00F77C6B">
        <w:rPr>
          <w:spacing w:val="1"/>
        </w:rPr>
        <w:t xml:space="preserve"> </w:t>
      </w:r>
      <w:r w:rsidRPr="00F77C6B">
        <w:t>забезпечення, підтримка суспільного порядку, оборона і т.п. Соціальна сфера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t>надзвичайно</w:t>
      </w:r>
      <w:r w:rsidRPr="00F77C6B">
        <w:rPr>
          <w:spacing w:val="1"/>
        </w:rPr>
        <w:t xml:space="preserve"> </w:t>
      </w:r>
      <w:r w:rsidRPr="00F77C6B">
        <w:t>високий</w:t>
      </w:r>
      <w:r w:rsidRPr="00F77C6B">
        <w:rPr>
          <w:spacing w:val="1"/>
        </w:rPr>
        <w:t xml:space="preserve"> </w:t>
      </w:r>
      <w:r w:rsidRPr="00F77C6B">
        <w:t>рівень</w:t>
      </w:r>
      <w:r w:rsidRPr="00F77C6B">
        <w:rPr>
          <w:spacing w:val="1"/>
        </w:rPr>
        <w:t xml:space="preserve"> </w:t>
      </w:r>
      <w:r w:rsidRPr="00F77C6B">
        <w:t>розвитку</w:t>
      </w:r>
      <w:r w:rsidRPr="00F77C6B">
        <w:rPr>
          <w:spacing w:val="1"/>
        </w:rPr>
        <w:t xml:space="preserve"> </w:t>
      </w:r>
      <w:r w:rsidRPr="00F77C6B">
        <w:t>(крім</w:t>
      </w:r>
      <w:r w:rsidRPr="00F77C6B">
        <w:rPr>
          <w:spacing w:val="1"/>
        </w:rPr>
        <w:t xml:space="preserve"> </w:t>
      </w:r>
      <w:r w:rsidRPr="00F77C6B">
        <w:t>того,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велика</w:t>
      </w:r>
      <w:r w:rsidRPr="00F77C6B">
        <w:rPr>
          <w:spacing w:val="1"/>
        </w:rPr>
        <w:t xml:space="preserve"> </w:t>
      </w:r>
      <w:r w:rsidRPr="00F77C6B">
        <w:t>частка</w:t>
      </w:r>
      <w:r w:rsidRPr="00F77C6B">
        <w:rPr>
          <w:spacing w:val="1"/>
        </w:rPr>
        <w:t xml:space="preserve"> </w:t>
      </w:r>
      <w:r w:rsidRPr="00F77C6B">
        <w:t>соціальних</w:t>
      </w:r>
      <w:r w:rsidRPr="00F77C6B">
        <w:rPr>
          <w:spacing w:val="1"/>
        </w:rPr>
        <w:t xml:space="preserve"> </w:t>
      </w:r>
      <w:r w:rsidRPr="00F77C6B">
        <w:t>послуг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Скандинавських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безплатною,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дуже</w:t>
      </w:r>
      <w:r w:rsidRPr="00F77C6B">
        <w:rPr>
          <w:spacing w:val="-67"/>
        </w:rPr>
        <w:t xml:space="preserve"> </w:t>
      </w:r>
      <w:r w:rsidRPr="00F77C6B">
        <w:t>різноманітні за формами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доступні всім громадянам).</w:t>
      </w:r>
    </w:p>
    <w:p w:rsidR="002B0110" w:rsidRPr="00F77C6B" w:rsidRDefault="002B0110" w:rsidP="002B0110">
      <w:pPr>
        <w:pStyle w:val="a3"/>
        <w:ind w:right="130"/>
      </w:pPr>
      <w:r w:rsidRPr="00F77C6B">
        <w:t>Приблизно кожен третій швед, норвежець і датчанин, і кожен четвертий</w:t>
      </w:r>
      <w:r w:rsidRPr="00F77C6B">
        <w:rPr>
          <w:spacing w:val="1"/>
        </w:rPr>
        <w:t xml:space="preserve"> </w:t>
      </w:r>
      <w:r w:rsidRPr="00F77C6B">
        <w:t>фін належать до числа державних робітників та службовців (їх частка становить</w:t>
      </w:r>
      <w:r w:rsidRPr="00F77C6B">
        <w:rPr>
          <w:spacing w:val="-67"/>
        </w:rPr>
        <w:t xml:space="preserve"> </w:t>
      </w:r>
      <w:r w:rsidRPr="00F77C6B">
        <w:t>у Швеції 32%, Норвегії та Данії – близько30%, Фінляндії – 25%). Це найбільші</w:t>
      </w:r>
      <w:r w:rsidRPr="00F77C6B">
        <w:rPr>
          <w:spacing w:val="1"/>
        </w:rPr>
        <w:t xml:space="preserve"> </w:t>
      </w:r>
      <w:r w:rsidRPr="00F77C6B">
        <w:t>масштаби</w:t>
      </w:r>
      <w:r w:rsidRPr="00F77C6B">
        <w:rPr>
          <w:spacing w:val="-3"/>
        </w:rPr>
        <w:t xml:space="preserve"> </w:t>
      </w:r>
      <w:r w:rsidRPr="00F77C6B">
        <w:t>зайнятості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державному</w:t>
      </w:r>
      <w:r w:rsidRPr="00F77C6B">
        <w:rPr>
          <w:spacing w:val="-6"/>
        </w:rPr>
        <w:t xml:space="preserve"> </w:t>
      </w:r>
      <w:r w:rsidRPr="00F77C6B">
        <w:t>секторі</w:t>
      </w:r>
      <w:r w:rsidRPr="00F77C6B">
        <w:rPr>
          <w:spacing w:val="-1"/>
        </w:rPr>
        <w:t xml:space="preserve"> </w:t>
      </w:r>
      <w:r w:rsidRPr="00F77C6B">
        <w:t>економіки</w:t>
      </w:r>
      <w:r w:rsidRPr="00F77C6B">
        <w:rPr>
          <w:spacing w:val="-2"/>
        </w:rPr>
        <w:t xml:space="preserve"> </w:t>
      </w:r>
      <w:r w:rsidRPr="00F77C6B">
        <w:t>серед</w:t>
      </w:r>
      <w:r w:rsidRPr="00F77C6B">
        <w:rPr>
          <w:spacing w:val="-1"/>
        </w:rPr>
        <w:t xml:space="preserve"> </w:t>
      </w:r>
      <w:r w:rsidRPr="00F77C6B">
        <w:t>розвинутих</w:t>
      </w:r>
      <w:r w:rsidRPr="00F77C6B">
        <w:rPr>
          <w:spacing w:val="-1"/>
        </w:rPr>
        <w:t xml:space="preserve"> </w:t>
      </w:r>
      <w:r w:rsidRPr="00F77C6B">
        <w:t>країн.</w:t>
      </w:r>
    </w:p>
    <w:p w:rsidR="002B0110" w:rsidRPr="00F77C6B" w:rsidRDefault="002B0110" w:rsidP="002B0110">
      <w:pPr>
        <w:pStyle w:val="a3"/>
        <w:ind w:right="130"/>
      </w:pPr>
      <w:r w:rsidRPr="00F77C6B">
        <w:t>Причини</w:t>
      </w:r>
      <w:r w:rsidRPr="00F77C6B">
        <w:rPr>
          <w:spacing w:val="1"/>
        </w:rPr>
        <w:t xml:space="preserve"> </w:t>
      </w:r>
      <w:r w:rsidRPr="00F77C6B">
        <w:t>наявності</w:t>
      </w:r>
      <w:r w:rsidRPr="00F77C6B">
        <w:rPr>
          <w:spacing w:val="1"/>
        </w:rPr>
        <w:t xml:space="preserve"> </w:t>
      </w:r>
      <w:r w:rsidRPr="00F77C6B">
        <w:t>такого</w:t>
      </w:r>
      <w:r w:rsidRPr="00F77C6B">
        <w:rPr>
          <w:spacing w:val="1"/>
        </w:rPr>
        <w:t xml:space="preserve"> </w:t>
      </w:r>
      <w:r w:rsidRPr="00F77C6B">
        <w:t>потужного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сектору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чіткої</w:t>
      </w:r>
      <w:r w:rsidRPr="00F77C6B">
        <w:rPr>
          <w:spacing w:val="-67"/>
        </w:rPr>
        <w:t xml:space="preserve"> </w:t>
      </w:r>
      <w:r w:rsidRPr="00F77C6B">
        <w:t>соціальної</w:t>
      </w:r>
      <w:r w:rsidRPr="00F77C6B">
        <w:rPr>
          <w:spacing w:val="1"/>
        </w:rPr>
        <w:t xml:space="preserve"> </w:t>
      </w:r>
      <w:r w:rsidRPr="00F77C6B">
        <w:t>спрямованості</w:t>
      </w:r>
      <w:r w:rsidRPr="00F77C6B">
        <w:rPr>
          <w:spacing w:val="1"/>
        </w:rPr>
        <w:t xml:space="preserve"> </w:t>
      </w:r>
      <w:r w:rsidRPr="00F77C6B">
        <w:t>державної</w:t>
      </w:r>
      <w:r w:rsidRPr="00F77C6B">
        <w:rPr>
          <w:spacing w:val="1"/>
        </w:rPr>
        <w:t xml:space="preserve"> </w:t>
      </w:r>
      <w:r w:rsidRPr="00F77C6B">
        <w:t>політики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Скандинавських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полягають</w:t>
      </w:r>
      <w:r w:rsidRPr="00F77C6B">
        <w:rPr>
          <w:spacing w:val="1"/>
        </w:rPr>
        <w:t xml:space="preserve"> </w:t>
      </w:r>
      <w:r w:rsidRPr="00F77C6B">
        <w:t>у тому,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соціально-економічний</w:t>
      </w:r>
      <w:r w:rsidRPr="00F77C6B">
        <w:rPr>
          <w:spacing w:val="1"/>
        </w:rPr>
        <w:t xml:space="preserve"> </w:t>
      </w:r>
      <w:r w:rsidRPr="00F77C6B">
        <w:t>та політичний</w:t>
      </w:r>
      <w:r w:rsidRPr="00F77C6B">
        <w:rPr>
          <w:spacing w:val="1"/>
        </w:rPr>
        <w:t xml:space="preserve"> </w:t>
      </w:r>
      <w:r w:rsidRPr="00F77C6B">
        <w:t>розвиток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Північної Європи в післявоєнний час ґрунтувався на ідеях соціалреформізму і</w:t>
      </w:r>
      <w:r w:rsidRPr="00F77C6B">
        <w:rPr>
          <w:spacing w:val="1"/>
        </w:rPr>
        <w:t xml:space="preserve"> </w:t>
      </w:r>
      <w:r w:rsidRPr="00F77C6B">
        <w:t>побудови</w:t>
      </w:r>
      <w:r w:rsidRPr="00F77C6B">
        <w:rPr>
          <w:spacing w:val="-1"/>
        </w:rPr>
        <w:t xml:space="preserve"> </w:t>
      </w:r>
      <w:r w:rsidRPr="00F77C6B">
        <w:t>«</w:t>
      </w:r>
      <w:r w:rsidRPr="00F77C6B">
        <w:rPr>
          <w:b/>
        </w:rPr>
        <w:t>держави</w:t>
      </w:r>
      <w:r w:rsidRPr="00F77C6B">
        <w:rPr>
          <w:b/>
          <w:spacing w:val="-4"/>
        </w:rPr>
        <w:t xml:space="preserve"> </w:t>
      </w:r>
      <w:r w:rsidRPr="00F77C6B">
        <w:rPr>
          <w:b/>
        </w:rPr>
        <w:t>загального</w:t>
      </w:r>
      <w:r w:rsidRPr="00F77C6B">
        <w:rPr>
          <w:b/>
          <w:spacing w:val="-1"/>
        </w:rPr>
        <w:t xml:space="preserve"> </w:t>
      </w:r>
      <w:r w:rsidRPr="00F77C6B">
        <w:rPr>
          <w:b/>
        </w:rPr>
        <w:t>добробуту</w:t>
      </w:r>
      <w:r w:rsidRPr="00F77C6B">
        <w:t>»</w:t>
      </w:r>
      <w:r w:rsidRPr="00F77C6B">
        <w:rPr>
          <w:spacing w:val="-2"/>
        </w:rPr>
        <w:t xml:space="preserve"> </w:t>
      </w:r>
      <w:r w:rsidRPr="00F77C6B">
        <w:t>[5,10,17,19].</w:t>
      </w:r>
    </w:p>
    <w:p w:rsidR="002B0110" w:rsidRPr="00F77C6B" w:rsidRDefault="002B0110" w:rsidP="002B0110">
      <w:pPr>
        <w:pStyle w:val="a3"/>
        <w:ind w:right="133"/>
      </w:pPr>
      <w:r w:rsidRPr="00F77C6B">
        <w:t>Суть</w:t>
      </w:r>
      <w:r w:rsidRPr="00F77C6B">
        <w:rPr>
          <w:spacing w:val="1"/>
        </w:rPr>
        <w:t xml:space="preserve"> </w:t>
      </w:r>
      <w:r w:rsidRPr="00F77C6B">
        <w:t>полягала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досягненні</w:t>
      </w:r>
      <w:r w:rsidRPr="00F77C6B">
        <w:rPr>
          <w:spacing w:val="1"/>
        </w:rPr>
        <w:t xml:space="preserve"> </w:t>
      </w:r>
      <w:r w:rsidRPr="00F77C6B">
        <w:t>стабільного</w:t>
      </w:r>
      <w:r w:rsidRPr="00F77C6B">
        <w:rPr>
          <w:spacing w:val="1"/>
        </w:rPr>
        <w:t xml:space="preserve"> </w:t>
      </w:r>
      <w:r w:rsidRPr="00F77C6B">
        <w:t>економічного</w:t>
      </w:r>
      <w:r w:rsidRPr="00F77C6B">
        <w:rPr>
          <w:spacing w:val="1"/>
        </w:rPr>
        <w:t xml:space="preserve"> </w:t>
      </w:r>
      <w:r w:rsidRPr="00F77C6B">
        <w:t>зростання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низьких</w:t>
      </w:r>
      <w:r w:rsidRPr="00F77C6B">
        <w:rPr>
          <w:spacing w:val="1"/>
        </w:rPr>
        <w:t xml:space="preserve"> </w:t>
      </w:r>
      <w:r w:rsidRPr="00F77C6B">
        <w:t>темпах</w:t>
      </w:r>
      <w:r w:rsidRPr="00F77C6B">
        <w:rPr>
          <w:spacing w:val="1"/>
        </w:rPr>
        <w:t xml:space="preserve"> </w:t>
      </w:r>
      <w:r w:rsidRPr="00F77C6B">
        <w:t>інфляції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«повної</w:t>
      </w:r>
      <w:r w:rsidRPr="00F77C6B">
        <w:rPr>
          <w:spacing w:val="1"/>
        </w:rPr>
        <w:t xml:space="preserve"> </w:t>
      </w:r>
      <w:r w:rsidRPr="00F77C6B">
        <w:t>зайнятості»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базі</w:t>
      </w:r>
      <w:r w:rsidRPr="00F77C6B">
        <w:rPr>
          <w:spacing w:val="1"/>
        </w:rPr>
        <w:t xml:space="preserve"> </w:t>
      </w:r>
      <w:r w:rsidRPr="00F77C6B">
        <w:t>розвитку</w:t>
      </w:r>
      <w:r w:rsidRPr="00F77C6B">
        <w:rPr>
          <w:spacing w:val="1"/>
        </w:rPr>
        <w:t xml:space="preserve"> </w:t>
      </w:r>
      <w:r w:rsidRPr="00F77C6B">
        <w:t>змішаної</w:t>
      </w:r>
      <w:r w:rsidRPr="00F77C6B">
        <w:rPr>
          <w:spacing w:val="1"/>
        </w:rPr>
        <w:t xml:space="preserve"> </w:t>
      </w:r>
      <w:r w:rsidRPr="00F77C6B">
        <w:t>економіки (тобто усіх форм власності: приватної, державної, кооперативної й</w:t>
      </w:r>
      <w:r w:rsidRPr="00F77C6B">
        <w:rPr>
          <w:spacing w:val="1"/>
        </w:rPr>
        <w:t xml:space="preserve"> </w:t>
      </w:r>
      <w:r w:rsidRPr="00F77C6B">
        <w:t>ін.). Ще одна важлива мета полягала у вирівнюванні доходів різних соціальних</w:t>
      </w:r>
      <w:r w:rsidRPr="00F77C6B">
        <w:rPr>
          <w:spacing w:val="1"/>
        </w:rPr>
        <w:t xml:space="preserve"> </w:t>
      </w:r>
      <w:r w:rsidRPr="00F77C6B">
        <w:t>груп суспільства Скандинавських країн за допомогою різних заходів державної</w:t>
      </w:r>
      <w:r w:rsidRPr="00F77C6B">
        <w:rPr>
          <w:spacing w:val="1"/>
        </w:rPr>
        <w:t xml:space="preserve"> </w:t>
      </w:r>
      <w:r w:rsidRPr="00F77C6B">
        <w:t>політики,</w:t>
      </w:r>
      <w:r w:rsidRPr="00F77C6B">
        <w:rPr>
          <w:spacing w:val="-2"/>
        </w:rPr>
        <w:t xml:space="preserve"> </w:t>
      </w:r>
      <w:r w:rsidRPr="00F77C6B">
        <w:t>зокрема,</w:t>
      </w:r>
      <w:r w:rsidRPr="00F77C6B">
        <w:rPr>
          <w:spacing w:val="-1"/>
        </w:rPr>
        <w:t xml:space="preserve"> </w:t>
      </w:r>
      <w:r w:rsidRPr="00F77C6B">
        <w:t>податкових</w:t>
      </w:r>
      <w:r w:rsidRPr="00F77C6B">
        <w:rPr>
          <w:spacing w:val="69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трансферних.</w:t>
      </w:r>
    </w:p>
    <w:p w:rsidR="002B0110" w:rsidRPr="00F77C6B" w:rsidRDefault="002B0110" w:rsidP="002B0110">
      <w:pPr>
        <w:pStyle w:val="a3"/>
        <w:spacing w:before="1"/>
        <w:ind w:left="0" w:firstLine="0"/>
        <w:jc w:val="left"/>
      </w:pPr>
    </w:p>
    <w:p w:rsidR="002B0110" w:rsidRPr="00F77C6B" w:rsidRDefault="002B0110" w:rsidP="002B0110">
      <w:pPr>
        <w:pStyle w:val="1"/>
        <w:numPr>
          <w:ilvl w:val="0"/>
          <w:numId w:val="3"/>
        </w:numPr>
        <w:tabs>
          <w:tab w:val="left" w:pos="1122"/>
        </w:tabs>
        <w:spacing w:line="319" w:lineRule="exact"/>
        <w:ind w:left="1122" w:hanging="281"/>
      </w:pPr>
      <w:r w:rsidRPr="00F77C6B">
        <w:t>Фінансова</w:t>
      </w:r>
      <w:r w:rsidRPr="00F77C6B">
        <w:rPr>
          <w:spacing w:val="-4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r w:rsidRPr="00F77C6B">
        <w:t>Швеції.</w:t>
      </w:r>
    </w:p>
    <w:p w:rsidR="002B0110" w:rsidRPr="00F77C6B" w:rsidRDefault="002B0110" w:rsidP="002B0110">
      <w:pPr>
        <w:pStyle w:val="a3"/>
        <w:ind w:right="136"/>
      </w:pPr>
      <w:r w:rsidRPr="00F77C6B">
        <w:t>Швеція</w:t>
      </w:r>
      <w:r w:rsidRPr="00F77C6B">
        <w:rPr>
          <w:spacing w:val="19"/>
        </w:rPr>
        <w:t xml:space="preserve"> </w:t>
      </w:r>
      <w:r w:rsidRPr="00F77C6B">
        <w:t>(Королівство</w:t>
      </w:r>
      <w:r w:rsidRPr="00F77C6B">
        <w:rPr>
          <w:spacing w:val="21"/>
        </w:rPr>
        <w:t xml:space="preserve"> </w:t>
      </w:r>
      <w:r w:rsidRPr="00F77C6B">
        <w:t>Швеція)</w:t>
      </w:r>
      <w:r w:rsidRPr="00F77C6B">
        <w:rPr>
          <w:spacing w:val="19"/>
        </w:rPr>
        <w:t xml:space="preserve"> </w:t>
      </w:r>
      <w:r w:rsidRPr="00F77C6B">
        <w:t>–</w:t>
      </w:r>
      <w:r w:rsidRPr="00F77C6B">
        <w:rPr>
          <w:spacing w:val="19"/>
        </w:rPr>
        <w:t xml:space="preserve"> </w:t>
      </w:r>
      <w:r w:rsidRPr="00F77C6B">
        <w:t>конституційна</w:t>
      </w:r>
      <w:r w:rsidRPr="00F77C6B">
        <w:rPr>
          <w:spacing w:val="17"/>
        </w:rPr>
        <w:t xml:space="preserve"> </w:t>
      </w:r>
      <w:r w:rsidRPr="00F77C6B">
        <w:t>монархія,</w:t>
      </w:r>
      <w:r w:rsidRPr="00F77C6B">
        <w:rPr>
          <w:spacing w:val="17"/>
        </w:rPr>
        <w:t xml:space="preserve"> </w:t>
      </w:r>
      <w:r w:rsidRPr="00F77C6B">
        <w:t>яка</w:t>
      </w:r>
      <w:r w:rsidRPr="00F77C6B">
        <w:rPr>
          <w:spacing w:val="19"/>
        </w:rPr>
        <w:t xml:space="preserve"> </w:t>
      </w:r>
      <w:r w:rsidRPr="00F77C6B">
        <w:t>складається</w:t>
      </w:r>
      <w:r w:rsidRPr="00F77C6B">
        <w:rPr>
          <w:spacing w:val="-67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21</w:t>
      </w:r>
      <w:r w:rsidRPr="00F77C6B">
        <w:rPr>
          <w:spacing w:val="1"/>
        </w:rPr>
        <w:t xml:space="preserve"> </w:t>
      </w:r>
      <w:r w:rsidRPr="00F77C6B">
        <w:t>графства</w:t>
      </w:r>
      <w:r w:rsidRPr="00F77C6B">
        <w:rPr>
          <w:spacing w:val="-1"/>
        </w:rPr>
        <w:t xml:space="preserve"> </w:t>
      </w:r>
      <w:r w:rsidRPr="00F77C6B">
        <w:t>(ленів).</w:t>
      </w:r>
      <w:r w:rsidRPr="00F77C6B">
        <w:rPr>
          <w:spacing w:val="-1"/>
        </w:rPr>
        <w:t xml:space="preserve"> </w:t>
      </w:r>
      <w:r w:rsidRPr="00F77C6B">
        <w:t>Столиця</w:t>
      </w:r>
      <w:r w:rsidRPr="00F77C6B">
        <w:rPr>
          <w:spacing w:val="2"/>
        </w:rPr>
        <w:t xml:space="preserve"> </w:t>
      </w:r>
      <w:r w:rsidRPr="00F77C6B">
        <w:t>– Стокгольм.</w:t>
      </w:r>
    </w:p>
    <w:p w:rsidR="002B0110" w:rsidRPr="00F77C6B" w:rsidRDefault="002B0110" w:rsidP="002B0110">
      <w:pPr>
        <w:pStyle w:val="a3"/>
        <w:ind w:right="128"/>
      </w:pPr>
      <w:r w:rsidRPr="00F77C6B">
        <w:t>Швеція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третьою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площею</w:t>
      </w:r>
      <w:r w:rsidRPr="00F77C6B">
        <w:rPr>
          <w:spacing w:val="1"/>
        </w:rPr>
        <w:t xml:space="preserve"> </w:t>
      </w:r>
      <w:r w:rsidRPr="00F77C6B">
        <w:t xml:space="preserve">країною </w:t>
      </w:r>
      <w:hyperlink r:id="rId6">
        <w:r w:rsidRPr="00F77C6B">
          <w:t>Європейського</w:t>
        </w:r>
        <w:r w:rsidRPr="00F77C6B">
          <w:rPr>
            <w:spacing w:val="1"/>
          </w:rPr>
          <w:t xml:space="preserve"> </w:t>
        </w:r>
        <w:r w:rsidRPr="00F77C6B">
          <w:t>Союзу</w:t>
        </w:r>
      </w:hyperlink>
      <w:r w:rsidRPr="00F77C6B">
        <w:t>,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t>населення чисельністю 10 мільйонів осіб. ВВП (станом на 2017 р.) – 538 млрд.</w:t>
      </w:r>
      <w:r w:rsidRPr="00F77C6B">
        <w:rPr>
          <w:spacing w:val="1"/>
        </w:rPr>
        <w:t xml:space="preserve"> </w:t>
      </w:r>
      <w:r w:rsidRPr="00F77C6B">
        <w:t>дол.</w:t>
      </w:r>
      <w:r w:rsidRPr="00F77C6B">
        <w:rPr>
          <w:spacing w:val="1"/>
        </w:rPr>
        <w:t xml:space="preserve"> </w:t>
      </w:r>
      <w:r w:rsidRPr="00F77C6B">
        <w:t>(22</w:t>
      </w:r>
      <w:r w:rsidRPr="00F77C6B">
        <w:rPr>
          <w:spacing w:val="1"/>
        </w:rPr>
        <w:t xml:space="preserve"> </w:t>
      </w:r>
      <w:r w:rsidRPr="00F77C6B">
        <w:t>місце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світі),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душу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49582</w:t>
      </w:r>
      <w:r w:rsidRPr="00F77C6B">
        <w:rPr>
          <w:spacing w:val="1"/>
        </w:rPr>
        <w:t xml:space="preserve"> </w:t>
      </w:r>
      <w:r w:rsidRPr="00F77C6B">
        <w:t>дол.</w:t>
      </w:r>
      <w:r w:rsidRPr="00F77C6B">
        <w:rPr>
          <w:spacing w:val="1"/>
        </w:rPr>
        <w:t xml:space="preserve"> </w:t>
      </w:r>
      <w:r w:rsidRPr="00F77C6B">
        <w:t>(7</w:t>
      </w:r>
      <w:r w:rsidRPr="00F77C6B">
        <w:rPr>
          <w:spacing w:val="1"/>
        </w:rPr>
        <w:t xml:space="preserve"> </w:t>
      </w:r>
      <w:r w:rsidRPr="00F77C6B">
        <w:t>місце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світі).</w:t>
      </w:r>
      <w:r w:rsidRPr="00F77C6B">
        <w:rPr>
          <w:spacing w:val="1"/>
        </w:rPr>
        <w:t xml:space="preserve"> </w:t>
      </w:r>
      <w:r w:rsidRPr="00F77C6B">
        <w:t>Структура ВВП за секторами економіки така: сільське господарство – 1,5%,</w:t>
      </w:r>
      <w:r w:rsidRPr="00F77C6B">
        <w:rPr>
          <w:spacing w:val="1"/>
        </w:rPr>
        <w:t xml:space="preserve"> </w:t>
      </w:r>
      <w:r w:rsidRPr="00F77C6B">
        <w:t>промисловість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2"/>
        </w:rPr>
        <w:t xml:space="preserve"> </w:t>
      </w:r>
      <w:r w:rsidRPr="00F77C6B">
        <w:t>28,9%,</w:t>
      </w:r>
      <w:r w:rsidRPr="00F77C6B">
        <w:rPr>
          <w:spacing w:val="-1"/>
        </w:rPr>
        <w:t xml:space="preserve"> </w:t>
      </w:r>
      <w:r w:rsidRPr="00F77C6B">
        <w:t>послуги</w:t>
      </w:r>
      <w:r w:rsidRPr="00F77C6B">
        <w:rPr>
          <w:spacing w:val="2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69,9%.</w:t>
      </w:r>
    </w:p>
    <w:p w:rsidR="002B0110" w:rsidRPr="00F77C6B" w:rsidRDefault="002B0110" w:rsidP="002B0110">
      <w:pPr>
        <w:pStyle w:val="a3"/>
        <w:ind w:right="128"/>
      </w:pPr>
      <w:r w:rsidRPr="00F77C6B">
        <w:t>Законодавча влада належить однопалатному парламенту – Риксдагу, який</w:t>
      </w:r>
      <w:r w:rsidRPr="00F77C6B">
        <w:rPr>
          <w:spacing w:val="-67"/>
        </w:rPr>
        <w:t xml:space="preserve"> </w:t>
      </w:r>
      <w:r w:rsidRPr="00F77C6B">
        <w:t>обирається</w:t>
      </w:r>
      <w:r w:rsidRPr="00F77C6B">
        <w:rPr>
          <w:spacing w:val="1"/>
        </w:rPr>
        <w:t xml:space="preserve"> </w:t>
      </w:r>
      <w:r w:rsidRPr="00F77C6B">
        <w:t>населенням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4</w:t>
      </w:r>
      <w:r w:rsidRPr="00F77C6B">
        <w:rPr>
          <w:spacing w:val="1"/>
        </w:rPr>
        <w:t xml:space="preserve"> </w:t>
      </w:r>
      <w:r w:rsidRPr="00F77C6B">
        <w:t>роки</w:t>
      </w:r>
      <w:r w:rsidRPr="00F77C6B">
        <w:rPr>
          <w:spacing w:val="1"/>
        </w:rPr>
        <w:t xml:space="preserve"> </w:t>
      </w:r>
      <w:r w:rsidRPr="00F77C6B">
        <w:t>шляхом</w:t>
      </w:r>
      <w:r w:rsidRPr="00F77C6B">
        <w:rPr>
          <w:spacing w:val="1"/>
        </w:rPr>
        <w:t xml:space="preserve"> </w:t>
      </w:r>
      <w:r w:rsidRPr="00F77C6B">
        <w:t>прямого</w:t>
      </w:r>
      <w:r w:rsidRPr="00F77C6B">
        <w:rPr>
          <w:spacing w:val="1"/>
        </w:rPr>
        <w:t xml:space="preserve"> </w:t>
      </w:r>
      <w:r w:rsidRPr="00F77C6B">
        <w:t>голосування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основі</w:t>
      </w:r>
      <w:r w:rsidRPr="00F77C6B">
        <w:rPr>
          <w:spacing w:val="1"/>
        </w:rPr>
        <w:t xml:space="preserve"> </w:t>
      </w:r>
      <w:r w:rsidRPr="00F77C6B">
        <w:t>пропорційного представництва. У Риксдагу є президія, що складається з голови</w:t>
      </w:r>
      <w:r w:rsidRPr="00F77C6B">
        <w:rPr>
          <w:spacing w:val="1"/>
        </w:rPr>
        <w:t xml:space="preserve"> </w:t>
      </w:r>
      <w:r w:rsidRPr="00F77C6B">
        <w:t>(тельмана)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трьох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заступників,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менш,</w:t>
      </w:r>
      <w:r w:rsidRPr="00F77C6B">
        <w:rPr>
          <w:spacing w:val="1"/>
        </w:rPr>
        <w:t xml:space="preserve"> </w:t>
      </w:r>
      <w:r w:rsidRPr="00F77C6B">
        <w:t>ніж</w:t>
      </w:r>
      <w:r w:rsidRPr="00F77C6B">
        <w:rPr>
          <w:spacing w:val="1"/>
        </w:rPr>
        <w:t xml:space="preserve"> </w:t>
      </w:r>
      <w:r w:rsidRPr="00F77C6B">
        <w:t>15</w:t>
      </w:r>
      <w:r w:rsidRPr="00F77C6B">
        <w:rPr>
          <w:spacing w:val="1"/>
        </w:rPr>
        <w:t xml:space="preserve"> </w:t>
      </w:r>
      <w:r w:rsidRPr="00F77C6B">
        <w:t>комітетів,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т.</w:t>
      </w:r>
      <w:r w:rsidRPr="00F77C6B">
        <w:rPr>
          <w:spacing w:val="1"/>
        </w:rPr>
        <w:t xml:space="preserve"> </w:t>
      </w:r>
      <w:r w:rsidRPr="00F77C6B">
        <w:t>ч.</w:t>
      </w:r>
      <w:r w:rsidRPr="00F77C6B">
        <w:rPr>
          <w:spacing w:val="1"/>
        </w:rPr>
        <w:t xml:space="preserve"> </w:t>
      </w:r>
      <w:r w:rsidRPr="00F77C6B">
        <w:t>конституційний,</w:t>
      </w:r>
      <w:r w:rsidRPr="00F77C6B">
        <w:rPr>
          <w:spacing w:val="1"/>
        </w:rPr>
        <w:t xml:space="preserve"> </w:t>
      </w:r>
      <w:r w:rsidRPr="00F77C6B">
        <w:t>бюджетно-фінансовий,</w:t>
      </w:r>
      <w:r w:rsidRPr="00F77C6B">
        <w:rPr>
          <w:spacing w:val="1"/>
        </w:rPr>
        <w:t xml:space="preserve"> </w:t>
      </w:r>
      <w:r w:rsidRPr="00F77C6B">
        <w:t>податковий,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інші</w:t>
      </w:r>
      <w:r w:rsidRPr="00F77C6B">
        <w:rPr>
          <w:spacing w:val="1"/>
        </w:rPr>
        <w:t xml:space="preserve"> </w:t>
      </w:r>
      <w:r w:rsidRPr="00F77C6B">
        <w:t>відповідають</w:t>
      </w:r>
      <w:r w:rsidRPr="00F77C6B">
        <w:rPr>
          <w:spacing w:val="1"/>
        </w:rPr>
        <w:t xml:space="preserve"> </w:t>
      </w:r>
      <w:r w:rsidRPr="00F77C6B">
        <w:t>галузям діяльності міністерств. Риксдаг засідає з жовтня по травень. Проект</w:t>
      </w:r>
      <w:r w:rsidRPr="00F77C6B">
        <w:rPr>
          <w:spacing w:val="1"/>
        </w:rPr>
        <w:t xml:space="preserve"> </w:t>
      </w:r>
      <w:r w:rsidRPr="00F77C6B">
        <w:t>бюджету на черговий фінансовий рік представляється в січні, а в квітні повинен</w:t>
      </w:r>
      <w:r w:rsidRPr="00F77C6B">
        <w:rPr>
          <w:spacing w:val="-67"/>
        </w:rPr>
        <w:t xml:space="preserve"> </w:t>
      </w:r>
      <w:r w:rsidRPr="00F77C6B">
        <w:t>бути</w:t>
      </w:r>
      <w:r w:rsidRPr="00F77C6B">
        <w:rPr>
          <w:spacing w:val="-1"/>
        </w:rPr>
        <w:t xml:space="preserve"> </w:t>
      </w:r>
      <w:r w:rsidRPr="00F77C6B">
        <w:t>затверджений з</w:t>
      </w:r>
      <w:r w:rsidRPr="00F77C6B">
        <w:rPr>
          <w:spacing w:val="-1"/>
        </w:rPr>
        <w:t xml:space="preserve"> </w:t>
      </w:r>
      <w:r w:rsidRPr="00F77C6B">
        <w:t>доповненнями.</w:t>
      </w:r>
    </w:p>
    <w:p w:rsidR="002B0110" w:rsidRPr="00F77C6B" w:rsidRDefault="002B0110" w:rsidP="002B0110">
      <w:pPr>
        <w:pStyle w:val="a3"/>
        <w:ind w:right="136"/>
      </w:pPr>
      <w:r w:rsidRPr="00F77C6B">
        <w:t>Виконавча влада належить уряду і партії чи партіям, які він представляє.</w:t>
      </w:r>
      <w:r w:rsidRPr="00F77C6B">
        <w:rPr>
          <w:spacing w:val="1"/>
        </w:rPr>
        <w:t xml:space="preserve"> </w:t>
      </w:r>
      <w:r w:rsidRPr="00F77C6B">
        <w:t>Сьогодні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уряд</w:t>
      </w:r>
      <w:r w:rsidRPr="00F77C6B">
        <w:rPr>
          <w:spacing w:val="1"/>
        </w:rPr>
        <w:t xml:space="preserve"> </w:t>
      </w:r>
      <w:r w:rsidRPr="00F77C6B">
        <w:t>входить</w:t>
      </w:r>
      <w:r w:rsidRPr="00F77C6B">
        <w:rPr>
          <w:spacing w:val="1"/>
        </w:rPr>
        <w:t xml:space="preserve"> </w:t>
      </w:r>
      <w:r w:rsidRPr="00F77C6B">
        <w:t>22</w:t>
      </w:r>
      <w:r w:rsidRPr="00F77C6B">
        <w:rPr>
          <w:spacing w:val="1"/>
        </w:rPr>
        <w:t xml:space="preserve"> </w:t>
      </w:r>
      <w:r w:rsidRPr="00F77C6B">
        <w:t>міністри</w:t>
      </w:r>
      <w:r w:rsidRPr="00F77C6B">
        <w:rPr>
          <w:spacing w:val="1"/>
        </w:rPr>
        <w:t xml:space="preserve"> </w:t>
      </w:r>
      <w:r w:rsidRPr="00F77C6B">
        <w:t>(11</w:t>
      </w:r>
      <w:r w:rsidRPr="00F77C6B">
        <w:rPr>
          <w:spacing w:val="1"/>
        </w:rPr>
        <w:t xml:space="preserve"> </w:t>
      </w:r>
      <w:r w:rsidRPr="00F77C6B">
        <w:t>чоловіків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11</w:t>
      </w:r>
      <w:r w:rsidRPr="00F77C6B">
        <w:rPr>
          <w:spacing w:val="1"/>
        </w:rPr>
        <w:t xml:space="preserve"> </w:t>
      </w:r>
      <w:r w:rsidRPr="00F77C6B">
        <w:t>жінок).</w:t>
      </w:r>
      <w:r w:rsidRPr="00F77C6B">
        <w:rPr>
          <w:spacing w:val="1"/>
        </w:rPr>
        <w:t xml:space="preserve"> </w:t>
      </w:r>
      <w:r w:rsidRPr="00F77C6B">
        <w:t>Іноді</w:t>
      </w:r>
      <w:r w:rsidRPr="00F77C6B">
        <w:rPr>
          <w:spacing w:val="1"/>
        </w:rPr>
        <w:t xml:space="preserve"> </w:t>
      </w:r>
      <w:r w:rsidRPr="00F77C6B">
        <w:t>уряд</w:t>
      </w:r>
      <w:r w:rsidRPr="00F77C6B">
        <w:rPr>
          <w:spacing w:val="1"/>
        </w:rPr>
        <w:t xml:space="preserve"> </w:t>
      </w:r>
      <w:r w:rsidRPr="00F77C6B">
        <w:t>звертається</w:t>
      </w:r>
      <w:r w:rsidRPr="00F77C6B">
        <w:rPr>
          <w:spacing w:val="-1"/>
        </w:rPr>
        <w:t xml:space="preserve"> </w:t>
      </w:r>
      <w:r w:rsidRPr="00F77C6B">
        <w:t>за</w:t>
      </w:r>
      <w:r w:rsidRPr="00F77C6B">
        <w:rPr>
          <w:spacing w:val="-1"/>
        </w:rPr>
        <w:t xml:space="preserve"> </w:t>
      </w:r>
      <w:r w:rsidRPr="00F77C6B">
        <w:t>консультаціями до</w:t>
      </w:r>
      <w:r w:rsidRPr="00F77C6B">
        <w:rPr>
          <w:spacing w:val="-3"/>
        </w:rPr>
        <w:t xml:space="preserve"> </w:t>
      </w:r>
      <w:r w:rsidRPr="00F77C6B">
        <w:t>незалежних експертів.</w:t>
      </w:r>
    </w:p>
    <w:p w:rsidR="002B0110" w:rsidRPr="00F77C6B" w:rsidRDefault="002B0110" w:rsidP="002B0110">
      <w:pPr>
        <w:sectPr w:rsidR="002B011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2B0110" w:rsidRPr="00F77C6B" w:rsidRDefault="002B0110" w:rsidP="002B0110">
      <w:pPr>
        <w:pStyle w:val="a3"/>
        <w:spacing w:before="67"/>
        <w:ind w:right="132"/>
      </w:pPr>
      <w:r w:rsidRPr="00F77C6B">
        <w:rPr>
          <w:b/>
        </w:rPr>
        <w:lastRenderedPageBreak/>
        <w:t xml:space="preserve">Бюджетна система. </w:t>
      </w:r>
      <w:r w:rsidRPr="00F77C6B">
        <w:t>Бюджетна система Швеції триланкова: державний</w:t>
      </w:r>
      <w:r w:rsidRPr="00F77C6B">
        <w:rPr>
          <w:spacing w:val="1"/>
        </w:rPr>
        <w:t xml:space="preserve"> </w:t>
      </w:r>
      <w:r w:rsidRPr="00F77C6B">
        <w:t>бюджет,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губерній</w:t>
      </w:r>
      <w:r w:rsidRPr="00F77C6B">
        <w:rPr>
          <w:spacing w:val="1"/>
        </w:rPr>
        <w:t xml:space="preserve"> </w:t>
      </w:r>
      <w:r w:rsidRPr="00F77C6B">
        <w:t>(23</w:t>
      </w:r>
      <w:r w:rsidRPr="00F77C6B">
        <w:rPr>
          <w:spacing w:val="1"/>
        </w:rPr>
        <w:t xml:space="preserve"> </w:t>
      </w:r>
      <w:r w:rsidRPr="00F77C6B">
        <w:t>ленів),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288</w:t>
      </w:r>
      <w:r w:rsidRPr="00F77C6B">
        <w:rPr>
          <w:spacing w:val="1"/>
        </w:rPr>
        <w:t xml:space="preserve"> </w:t>
      </w:r>
      <w:r w:rsidRPr="00F77C6B">
        <w:t>комун</w:t>
      </w:r>
      <w:r w:rsidRPr="00F77C6B">
        <w:rPr>
          <w:spacing w:val="1"/>
        </w:rPr>
        <w:t xml:space="preserve"> </w:t>
      </w:r>
      <w:r w:rsidRPr="00F77C6B">
        <w:t>(низових</w:t>
      </w:r>
      <w:r w:rsidRPr="00F77C6B">
        <w:rPr>
          <w:spacing w:val="1"/>
        </w:rPr>
        <w:t xml:space="preserve"> </w:t>
      </w:r>
      <w:r w:rsidRPr="00F77C6B">
        <w:t>адміністративно-територіальних</w:t>
      </w:r>
      <w:r w:rsidRPr="00F77C6B">
        <w:rPr>
          <w:spacing w:val="-4"/>
        </w:rPr>
        <w:t xml:space="preserve"> </w:t>
      </w:r>
      <w:r w:rsidRPr="00F77C6B">
        <w:t>одиниць).</w:t>
      </w:r>
    </w:p>
    <w:p w:rsidR="002B0110" w:rsidRPr="00F77C6B" w:rsidRDefault="002B0110" w:rsidP="002B0110">
      <w:pPr>
        <w:pStyle w:val="a3"/>
        <w:spacing w:before="2"/>
        <w:ind w:right="129"/>
      </w:pPr>
      <w:r w:rsidRPr="00F77C6B">
        <w:t>Державну владу представляє в кожному лені губернатор і правління лену.</w:t>
      </w:r>
      <w:r w:rsidRPr="00F77C6B">
        <w:rPr>
          <w:spacing w:val="-67"/>
        </w:rPr>
        <w:t xml:space="preserve"> </w:t>
      </w:r>
      <w:r w:rsidRPr="00F77C6B">
        <w:t>Для виконання певних завдань у рамках лену обирається Ландстинг – місцевий</w:t>
      </w:r>
      <w:r w:rsidRPr="00F77C6B">
        <w:rPr>
          <w:spacing w:val="1"/>
        </w:rPr>
        <w:t xml:space="preserve"> </w:t>
      </w:r>
      <w:r w:rsidRPr="00F77C6B">
        <w:t>регіональний виборний орган, що розробляє проект та приймає бюджет лену.</w:t>
      </w:r>
      <w:r w:rsidRPr="00F77C6B">
        <w:rPr>
          <w:spacing w:val="1"/>
        </w:rPr>
        <w:t xml:space="preserve"> </w:t>
      </w:r>
      <w:r w:rsidRPr="00F77C6B">
        <w:t>Ландстинги</w:t>
      </w:r>
      <w:r w:rsidRPr="00F77C6B">
        <w:rPr>
          <w:spacing w:val="1"/>
        </w:rPr>
        <w:t xml:space="preserve"> </w:t>
      </w:r>
      <w:r w:rsidRPr="00F77C6B">
        <w:t>відповідають</w:t>
      </w:r>
      <w:r w:rsidRPr="00F77C6B">
        <w:rPr>
          <w:spacing w:val="1"/>
        </w:rPr>
        <w:t xml:space="preserve"> </w:t>
      </w:r>
      <w:r w:rsidRPr="00F77C6B">
        <w:t>насамперед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охорону</w:t>
      </w:r>
      <w:r w:rsidRPr="00F77C6B">
        <w:rPr>
          <w:spacing w:val="1"/>
        </w:rPr>
        <w:t xml:space="preserve"> </w:t>
      </w:r>
      <w:r w:rsidRPr="00F77C6B">
        <w:t>здоров’я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лікарняне</w:t>
      </w:r>
      <w:r w:rsidRPr="00F77C6B">
        <w:rPr>
          <w:spacing w:val="1"/>
        </w:rPr>
        <w:t xml:space="preserve"> </w:t>
      </w:r>
      <w:r w:rsidRPr="00F77C6B">
        <w:t>обслуговування,</w:t>
      </w:r>
      <w:r w:rsidRPr="00F77C6B">
        <w:rPr>
          <w:spacing w:val="1"/>
        </w:rPr>
        <w:t xml:space="preserve"> </w:t>
      </w:r>
      <w:r w:rsidRPr="00F77C6B">
        <w:t>певні</w:t>
      </w:r>
      <w:r w:rsidRPr="00F77C6B">
        <w:rPr>
          <w:spacing w:val="1"/>
        </w:rPr>
        <w:t xml:space="preserve"> </w:t>
      </w:r>
      <w:r w:rsidRPr="00F77C6B">
        <w:t>види</w:t>
      </w:r>
      <w:r w:rsidRPr="00F77C6B">
        <w:rPr>
          <w:spacing w:val="1"/>
        </w:rPr>
        <w:t xml:space="preserve"> </w:t>
      </w:r>
      <w:r w:rsidRPr="00F77C6B">
        <w:t>освіти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професійного</w:t>
      </w:r>
      <w:r w:rsidRPr="00F77C6B">
        <w:rPr>
          <w:spacing w:val="1"/>
        </w:rPr>
        <w:t xml:space="preserve"> </w:t>
      </w:r>
      <w:r w:rsidRPr="00F77C6B">
        <w:t>навчання.</w:t>
      </w:r>
      <w:r w:rsidRPr="00F77C6B">
        <w:rPr>
          <w:spacing w:val="1"/>
        </w:rPr>
        <w:t xml:space="preserve"> </w:t>
      </w:r>
      <w:r w:rsidRPr="00F77C6B">
        <w:t>Ландстинги</w:t>
      </w:r>
      <w:r w:rsidRPr="00F77C6B">
        <w:rPr>
          <w:spacing w:val="1"/>
        </w:rPr>
        <w:t xml:space="preserve"> </w:t>
      </w:r>
      <w:r w:rsidRPr="00F77C6B">
        <w:t>стягують</w:t>
      </w:r>
      <w:r w:rsidRPr="00F77C6B">
        <w:rPr>
          <w:spacing w:val="-2"/>
        </w:rPr>
        <w:t xml:space="preserve"> </w:t>
      </w:r>
      <w:r w:rsidRPr="00F77C6B">
        <w:t>прибутковий</w:t>
      </w:r>
      <w:r w:rsidRPr="00F77C6B">
        <w:rPr>
          <w:spacing w:val="-3"/>
        </w:rPr>
        <w:t xml:space="preserve"> </w:t>
      </w:r>
      <w:r w:rsidRPr="00F77C6B">
        <w:t>податок</w:t>
      </w:r>
      <w:r w:rsidRPr="00F77C6B">
        <w:rPr>
          <w:spacing w:val="-1"/>
        </w:rPr>
        <w:t xml:space="preserve"> </w:t>
      </w:r>
      <w:r w:rsidRPr="00F77C6B">
        <w:t>для покриття своїх витрат.</w:t>
      </w:r>
    </w:p>
    <w:p w:rsidR="002B0110" w:rsidRPr="00F77C6B" w:rsidRDefault="002B0110" w:rsidP="002B0110">
      <w:pPr>
        <w:pStyle w:val="a3"/>
        <w:ind w:right="133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кожній</w:t>
      </w:r>
      <w:r w:rsidRPr="00F77C6B">
        <w:rPr>
          <w:spacing w:val="1"/>
        </w:rPr>
        <w:t xml:space="preserve"> </w:t>
      </w:r>
      <w:r w:rsidRPr="00F77C6B">
        <w:t>комуні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працює</w:t>
      </w:r>
      <w:r w:rsidRPr="00F77C6B">
        <w:rPr>
          <w:spacing w:val="1"/>
        </w:rPr>
        <w:t xml:space="preserve"> </w:t>
      </w:r>
      <w:r w:rsidRPr="00F77C6B">
        <w:t>виборний</w:t>
      </w:r>
      <w:r w:rsidRPr="00F77C6B">
        <w:rPr>
          <w:spacing w:val="1"/>
        </w:rPr>
        <w:t xml:space="preserve"> </w:t>
      </w:r>
      <w:r w:rsidRPr="00F77C6B">
        <w:t>орган</w:t>
      </w:r>
      <w:r w:rsidRPr="00F77C6B">
        <w:rPr>
          <w:spacing w:val="71"/>
        </w:rPr>
        <w:t xml:space="preserve"> </w:t>
      </w:r>
      <w:r w:rsidRPr="00F77C6B">
        <w:t>місцевого</w:t>
      </w:r>
      <w:r w:rsidRPr="00F77C6B">
        <w:rPr>
          <w:spacing w:val="1"/>
        </w:rPr>
        <w:t xml:space="preserve"> </w:t>
      </w:r>
      <w:r w:rsidRPr="00F77C6B">
        <w:t>самоврядування</w:t>
      </w:r>
      <w:r w:rsidRPr="00F77C6B">
        <w:rPr>
          <w:spacing w:val="-3"/>
        </w:rPr>
        <w:t xml:space="preserve"> </w:t>
      </w:r>
      <w:r w:rsidRPr="00F77C6B">
        <w:t>– Рада комуни.</w:t>
      </w:r>
    </w:p>
    <w:p w:rsidR="002B0110" w:rsidRPr="00F77C6B" w:rsidRDefault="002B0110" w:rsidP="002B0110">
      <w:pPr>
        <w:pStyle w:val="a3"/>
        <w:ind w:right="128"/>
      </w:pPr>
      <w:r w:rsidRPr="00F77C6B">
        <w:rPr>
          <w:i/>
        </w:rPr>
        <w:t>До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відання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державних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органів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влади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Швеції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належать</w:t>
      </w:r>
      <w:r w:rsidRPr="00F77C6B">
        <w:t>:</w:t>
      </w:r>
      <w:r w:rsidRPr="00F77C6B">
        <w:rPr>
          <w:spacing w:val="71"/>
        </w:rPr>
        <w:t xml:space="preserve"> </w:t>
      </w:r>
      <w:r w:rsidRPr="00F77C6B">
        <w:t>зовнішня</w:t>
      </w:r>
      <w:r w:rsidRPr="00F77C6B">
        <w:rPr>
          <w:spacing w:val="1"/>
        </w:rPr>
        <w:t xml:space="preserve"> </w:t>
      </w:r>
      <w:r w:rsidRPr="00F77C6B">
        <w:t>політика і оборона, порядок і безпека всередині країни, правосуддя, економіка</w:t>
      </w:r>
      <w:r w:rsidRPr="00F77C6B">
        <w:rPr>
          <w:spacing w:val="1"/>
        </w:rPr>
        <w:t xml:space="preserve"> </w:t>
      </w:r>
      <w:r w:rsidRPr="00F77C6B">
        <w:t>країни в цілому, вища освіта і науково-дослідна діяльність, великі шляхово-</w:t>
      </w:r>
      <w:r w:rsidRPr="00F77C6B">
        <w:rPr>
          <w:spacing w:val="1"/>
        </w:rPr>
        <w:t xml:space="preserve"> </w:t>
      </w:r>
      <w:r w:rsidRPr="00F77C6B">
        <w:t>транспортні</w:t>
      </w:r>
      <w:r w:rsidRPr="00F77C6B">
        <w:rPr>
          <w:spacing w:val="1"/>
        </w:rPr>
        <w:t xml:space="preserve"> </w:t>
      </w:r>
      <w:r w:rsidRPr="00F77C6B">
        <w:t>комунікації,</w:t>
      </w:r>
      <w:r w:rsidRPr="00F77C6B">
        <w:rPr>
          <w:spacing w:val="1"/>
        </w:rPr>
        <w:t xml:space="preserve"> </w:t>
      </w:r>
      <w:r w:rsidRPr="00F77C6B">
        <w:t>політика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ринку</w:t>
      </w:r>
      <w:r w:rsidRPr="00F77C6B">
        <w:rPr>
          <w:spacing w:val="1"/>
        </w:rPr>
        <w:t xml:space="preserve"> </w:t>
      </w:r>
      <w:r w:rsidRPr="00F77C6B">
        <w:t>праці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питання</w:t>
      </w:r>
      <w:r w:rsidRPr="00F77C6B">
        <w:rPr>
          <w:spacing w:val="1"/>
        </w:rPr>
        <w:t xml:space="preserve"> </w:t>
      </w:r>
      <w:r w:rsidRPr="00F77C6B">
        <w:t>зайнятості</w:t>
      </w:r>
      <w:r w:rsidRPr="00F77C6B">
        <w:rPr>
          <w:spacing w:val="-67"/>
        </w:rPr>
        <w:t xml:space="preserve"> </w:t>
      </w:r>
      <w:r w:rsidRPr="00F77C6B">
        <w:t>населення,</w:t>
      </w:r>
      <w:r w:rsidRPr="00F77C6B">
        <w:rPr>
          <w:spacing w:val="1"/>
        </w:rPr>
        <w:t xml:space="preserve"> </w:t>
      </w:r>
      <w:r w:rsidRPr="00F77C6B">
        <w:t>житлова</w:t>
      </w:r>
      <w:r w:rsidRPr="00F77C6B">
        <w:rPr>
          <w:spacing w:val="1"/>
        </w:rPr>
        <w:t xml:space="preserve"> </w:t>
      </w:r>
      <w:r w:rsidRPr="00F77C6B">
        <w:t>політика,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страхування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перерозподіл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-67"/>
        </w:rPr>
        <w:t xml:space="preserve"> </w:t>
      </w:r>
      <w:r w:rsidRPr="00F77C6B">
        <w:t>(пенсії, субсидії для дітей, виплати через хворобу, субсидії безробітним і деякі</w:t>
      </w:r>
      <w:r w:rsidRPr="00F77C6B">
        <w:rPr>
          <w:spacing w:val="1"/>
        </w:rPr>
        <w:t xml:space="preserve"> </w:t>
      </w:r>
      <w:r w:rsidRPr="00F77C6B">
        <w:t>інші).</w:t>
      </w:r>
    </w:p>
    <w:p w:rsidR="002B0110" w:rsidRPr="00F77C6B" w:rsidRDefault="002B0110" w:rsidP="002B0110">
      <w:pPr>
        <w:pStyle w:val="a3"/>
        <w:tabs>
          <w:tab w:val="left" w:pos="1554"/>
          <w:tab w:val="left" w:pos="1757"/>
          <w:tab w:val="left" w:pos="3704"/>
          <w:tab w:val="left" w:pos="3894"/>
          <w:tab w:val="left" w:pos="4280"/>
          <w:tab w:val="left" w:pos="5874"/>
          <w:tab w:val="left" w:pos="6019"/>
          <w:tab w:val="left" w:pos="7152"/>
          <w:tab w:val="left" w:pos="7342"/>
          <w:tab w:val="left" w:pos="8513"/>
          <w:tab w:val="left" w:pos="8757"/>
          <w:tab w:val="left" w:pos="9009"/>
        </w:tabs>
        <w:ind w:right="129"/>
        <w:jc w:val="right"/>
      </w:pPr>
      <w:r w:rsidRPr="00F77C6B">
        <w:rPr>
          <w:i/>
        </w:rPr>
        <w:t>Лени</w:t>
      </w:r>
      <w:r w:rsidRPr="00F77C6B">
        <w:rPr>
          <w:i/>
        </w:rPr>
        <w:tab/>
      </w:r>
      <w:r w:rsidRPr="00F77C6B">
        <w:rPr>
          <w:i/>
        </w:rPr>
        <w:tab/>
        <w:t>відповідають</w:t>
      </w:r>
      <w:r w:rsidRPr="00F77C6B">
        <w:rPr>
          <w:i/>
        </w:rPr>
        <w:tab/>
        <w:t>за</w:t>
      </w:r>
      <w:r w:rsidRPr="00F77C6B">
        <w:rPr>
          <w:i/>
        </w:rPr>
        <w:tab/>
      </w:r>
      <w:r w:rsidRPr="00F77C6B">
        <w:t>організацію</w:t>
      </w:r>
      <w:r w:rsidRPr="00F77C6B">
        <w:tab/>
      </w:r>
      <w:r w:rsidRPr="00F77C6B">
        <w:tab/>
        <w:t>охорони</w:t>
      </w:r>
      <w:r w:rsidRPr="00F77C6B">
        <w:tab/>
      </w:r>
      <w:r w:rsidRPr="00F77C6B">
        <w:tab/>
        <w:t>здоров’я,</w:t>
      </w:r>
      <w:r w:rsidRPr="00F77C6B">
        <w:tab/>
      </w:r>
      <w:r w:rsidRPr="00F77C6B">
        <w:tab/>
        <w:t>медичне</w:t>
      </w:r>
      <w:r w:rsidRPr="00F77C6B">
        <w:rPr>
          <w:spacing w:val="-67"/>
        </w:rPr>
        <w:t xml:space="preserve"> </w:t>
      </w:r>
      <w:r w:rsidRPr="00F77C6B">
        <w:t>обслуговування і підготовку медичного персоналу в медичних установах. Вони,</w:t>
      </w:r>
      <w:r w:rsidRPr="00F77C6B">
        <w:rPr>
          <w:spacing w:val="-67"/>
        </w:rPr>
        <w:t xml:space="preserve"> </w:t>
      </w:r>
      <w:r w:rsidRPr="00F77C6B">
        <w:t>частково</w:t>
      </w:r>
      <w:r w:rsidRPr="00F77C6B">
        <w:rPr>
          <w:spacing w:val="12"/>
        </w:rPr>
        <w:t xml:space="preserve"> </w:t>
      </w:r>
      <w:r w:rsidRPr="00F77C6B">
        <w:t>разом</w:t>
      </w:r>
      <w:r w:rsidRPr="00F77C6B">
        <w:rPr>
          <w:spacing w:val="12"/>
        </w:rPr>
        <w:t xml:space="preserve"> </w:t>
      </w:r>
      <w:r w:rsidRPr="00F77C6B">
        <w:t>з</w:t>
      </w:r>
      <w:r w:rsidRPr="00F77C6B">
        <w:rPr>
          <w:spacing w:val="10"/>
        </w:rPr>
        <w:t xml:space="preserve"> </w:t>
      </w:r>
      <w:r w:rsidRPr="00F77C6B">
        <w:t>комунами,</w:t>
      </w:r>
      <w:r w:rsidRPr="00F77C6B">
        <w:rPr>
          <w:spacing w:val="10"/>
        </w:rPr>
        <w:t xml:space="preserve"> </w:t>
      </w:r>
      <w:r w:rsidRPr="00F77C6B">
        <w:t>відповідають</w:t>
      </w:r>
      <w:r w:rsidRPr="00F77C6B">
        <w:rPr>
          <w:spacing w:val="12"/>
        </w:rPr>
        <w:t xml:space="preserve"> </w:t>
      </w:r>
      <w:r w:rsidRPr="00F77C6B">
        <w:t>за</w:t>
      </w:r>
      <w:r w:rsidRPr="00F77C6B">
        <w:rPr>
          <w:spacing w:val="13"/>
        </w:rPr>
        <w:t xml:space="preserve"> </w:t>
      </w:r>
      <w:r w:rsidRPr="00F77C6B">
        <w:t>культуру,</w:t>
      </w:r>
      <w:r w:rsidRPr="00F77C6B">
        <w:rPr>
          <w:spacing w:val="13"/>
        </w:rPr>
        <w:t xml:space="preserve"> </w:t>
      </w:r>
      <w:r w:rsidRPr="00F77C6B">
        <w:t>а</w:t>
      </w:r>
      <w:r w:rsidRPr="00F77C6B">
        <w:rPr>
          <w:spacing w:val="13"/>
        </w:rPr>
        <w:t xml:space="preserve"> </w:t>
      </w:r>
      <w:r w:rsidRPr="00F77C6B">
        <w:t>також</w:t>
      </w:r>
      <w:r w:rsidRPr="00F77C6B">
        <w:rPr>
          <w:spacing w:val="11"/>
        </w:rPr>
        <w:t xml:space="preserve"> </w:t>
      </w:r>
      <w:r w:rsidRPr="00F77C6B">
        <w:t>виконують</w:t>
      </w:r>
      <w:r w:rsidRPr="00F77C6B">
        <w:rPr>
          <w:spacing w:val="-67"/>
        </w:rPr>
        <w:t xml:space="preserve"> </w:t>
      </w:r>
      <w:r w:rsidRPr="00F77C6B">
        <w:t>завдання</w:t>
      </w:r>
      <w:r w:rsidRPr="00F77C6B">
        <w:rPr>
          <w:spacing w:val="20"/>
        </w:rPr>
        <w:t xml:space="preserve"> </w:t>
      </w:r>
      <w:r w:rsidRPr="00F77C6B">
        <w:t>за</w:t>
      </w:r>
      <w:r w:rsidRPr="00F77C6B">
        <w:rPr>
          <w:spacing w:val="17"/>
        </w:rPr>
        <w:t xml:space="preserve"> </w:t>
      </w:r>
      <w:r w:rsidRPr="00F77C6B">
        <w:t>дорученням</w:t>
      </w:r>
      <w:r w:rsidRPr="00F77C6B">
        <w:rPr>
          <w:spacing w:val="20"/>
        </w:rPr>
        <w:t xml:space="preserve"> </w:t>
      </w:r>
      <w:r w:rsidRPr="00F77C6B">
        <w:t>держави</w:t>
      </w:r>
      <w:r w:rsidRPr="00F77C6B">
        <w:rPr>
          <w:spacing w:val="21"/>
        </w:rPr>
        <w:t xml:space="preserve"> </w:t>
      </w:r>
      <w:r w:rsidRPr="00F77C6B">
        <w:t>у</w:t>
      </w:r>
      <w:r w:rsidRPr="00F77C6B">
        <w:rPr>
          <w:spacing w:val="16"/>
        </w:rPr>
        <w:t xml:space="preserve"> </w:t>
      </w:r>
      <w:r w:rsidRPr="00F77C6B">
        <w:t>сфері</w:t>
      </w:r>
      <w:r w:rsidRPr="00F77C6B">
        <w:rPr>
          <w:spacing w:val="21"/>
        </w:rPr>
        <w:t xml:space="preserve"> </w:t>
      </w:r>
      <w:r w:rsidRPr="00F77C6B">
        <w:t>державного</w:t>
      </w:r>
      <w:r w:rsidRPr="00F77C6B">
        <w:rPr>
          <w:spacing w:val="21"/>
        </w:rPr>
        <w:t xml:space="preserve"> </w:t>
      </w:r>
      <w:r w:rsidRPr="00F77C6B">
        <w:t>планування,</w:t>
      </w:r>
      <w:r w:rsidRPr="00F77C6B">
        <w:rPr>
          <w:spacing w:val="20"/>
        </w:rPr>
        <w:t xml:space="preserve"> </w:t>
      </w:r>
      <w:r w:rsidRPr="00F77C6B">
        <w:t>разом</w:t>
      </w:r>
      <w:r w:rsidRPr="00F77C6B">
        <w:rPr>
          <w:spacing w:val="20"/>
        </w:rPr>
        <w:t xml:space="preserve"> </w:t>
      </w:r>
      <w:r w:rsidRPr="00F77C6B">
        <w:t>з</w:t>
      </w:r>
      <w:r w:rsidRPr="00F77C6B">
        <w:rPr>
          <w:spacing w:val="-67"/>
        </w:rPr>
        <w:t xml:space="preserve"> </w:t>
      </w:r>
      <w:r w:rsidRPr="00F77C6B">
        <w:t>державою</w:t>
      </w:r>
      <w:r w:rsidRPr="00F77C6B">
        <w:tab/>
        <w:t>розпоряджаються</w:t>
      </w:r>
      <w:r w:rsidRPr="00F77C6B">
        <w:tab/>
      </w:r>
      <w:r w:rsidRPr="00F77C6B">
        <w:tab/>
        <w:t>регіональними</w:t>
      </w:r>
      <w:r w:rsidRPr="00F77C6B">
        <w:tab/>
        <w:t>фондами</w:t>
      </w:r>
      <w:r w:rsidRPr="00F77C6B">
        <w:tab/>
        <w:t>розвитку.</w:t>
      </w:r>
      <w:r w:rsidRPr="00F77C6B">
        <w:tab/>
        <w:t>Ці</w:t>
      </w:r>
      <w:r w:rsidRPr="00F77C6B">
        <w:tab/>
        <w:t>фонди</w:t>
      </w:r>
      <w:r w:rsidRPr="00F77C6B">
        <w:rPr>
          <w:spacing w:val="-67"/>
        </w:rPr>
        <w:t xml:space="preserve"> </w:t>
      </w:r>
      <w:r w:rsidRPr="00F77C6B">
        <w:t>надають фінансову допомогу невеликим і середнім підприємствам. У спільному</w:t>
      </w:r>
      <w:r w:rsidRPr="00F77C6B">
        <w:rPr>
          <w:spacing w:val="-67"/>
        </w:rPr>
        <w:t xml:space="preserve"> </w:t>
      </w:r>
      <w:r w:rsidRPr="00F77C6B">
        <w:t>віданні</w:t>
      </w:r>
      <w:r w:rsidRPr="00F77C6B">
        <w:rPr>
          <w:spacing w:val="-4"/>
        </w:rPr>
        <w:t xml:space="preserve"> </w:t>
      </w:r>
      <w:r w:rsidRPr="00F77C6B">
        <w:t>комун</w:t>
      </w:r>
      <w:r w:rsidRPr="00F77C6B">
        <w:rPr>
          <w:spacing w:val="-5"/>
        </w:rPr>
        <w:t xml:space="preserve"> </w:t>
      </w:r>
      <w:r w:rsidRPr="00F77C6B">
        <w:t>і</w:t>
      </w:r>
      <w:r w:rsidRPr="00F77C6B">
        <w:rPr>
          <w:spacing w:val="-4"/>
        </w:rPr>
        <w:t xml:space="preserve"> </w:t>
      </w:r>
      <w:r w:rsidRPr="00F77C6B">
        <w:t>ландстингів</w:t>
      </w:r>
      <w:r w:rsidRPr="00F77C6B">
        <w:rPr>
          <w:spacing w:val="-7"/>
        </w:rPr>
        <w:t xml:space="preserve"> </w:t>
      </w:r>
      <w:r w:rsidRPr="00F77C6B">
        <w:t>перебувають</w:t>
      </w:r>
      <w:r w:rsidRPr="00F77C6B">
        <w:rPr>
          <w:spacing w:val="-5"/>
        </w:rPr>
        <w:t xml:space="preserve"> </w:t>
      </w:r>
      <w:r w:rsidRPr="00F77C6B">
        <w:t>підприємства</w:t>
      </w:r>
      <w:r w:rsidRPr="00F77C6B">
        <w:rPr>
          <w:spacing w:val="-5"/>
        </w:rPr>
        <w:t xml:space="preserve"> </w:t>
      </w:r>
      <w:r w:rsidRPr="00F77C6B">
        <w:t>суспільного</w:t>
      </w:r>
      <w:r w:rsidRPr="00F77C6B">
        <w:rPr>
          <w:spacing w:val="-3"/>
        </w:rPr>
        <w:t xml:space="preserve"> </w:t>
      </w:r>
      <w:r w:rsidRPr="00F77C6B">
        <w:t>транспорту.</w:t>
      </w:r>
    </w:p>
    <w:p w:rsidR="002B0110" w:rsidRPr="00F77C6B" w:rsidRDefault="002B0110" w:rsidP="002B0110">
      <w:pPr>
        <w:pStyle w:val="a3"/>
        <w:ind w:right="129"/>
      </w:pPr>
      <w:r w:rsidRPr="00F77C6B">
        <w:rPr>
          <w:i/>
        </w:rPr>
        <w:t>На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комуни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у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Швеції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покладаються</w:t>
      </w:r>
      <w:r w:rsidRPr="00F77C6B">
        <w:t>:</w:t>
      </w:r>
      <w:r w:rsidRPr="00F77C6B">
        <w:rPr>
          <w:spacing w:val="1"/>
        </w:rPr>
        <w:t xml:space="preserve"> </w:t>
      </w:r>
      <w:r w:rsidRPr="00F77C6B">
        <w:t>завдання</w:t>
      </w:r>
      <w:r w:rsidRPr="00F77C6B">
        <w:rPr>
          <w:spacing w:val="1"/>
        </w:rPr>
        <w:t xml:space="preserve"> </w:t>
      </w:r>
      <w:r w:rsidRPr="00F77C6B">
        <w:t>планування,</w:t>
      </w:r>
      <w:r w:rsidRPr="00F77C6B">
        <w:rPr>
          <w:spacing w:val="1"/>
        </w:rPr>
        <w:t xml:space="preserve"> </w:t>
      </w:r>
      <w:r w:rsidRPr="00F77C6B">
        <w:t>охорони</w:t>
      </w:r>
      <w:r w:rsidRPr="00F77C6B">
        <w:rPr>
          <w:spacing w:val="1"/>
        </w:rPr>
        <w:t xml:space="preserve"> </w:t>
      </w:r>
      <w:r w:rsidRPr="00F77C6B">
        <w:t>навколишнього середовища, організації рятувальної служби, цивільна оборона,</w:t>
      </w:r>
      <w:r w:rsidRPr="00F77C6B">
        <w:rPr>
          <w:spacing w:val="1"/>
        </w:rPr>
        <w:t xml:space="preserve"> </w:t>
      </w:r>
      <w:r w:rsidRPr="00F77C6B">
        <w:t>громадський</w:t>
      </w:r>
      <w:r w:rsidRPr="00F77C6B">
        <w:rPr>
          <w:spacing w:val="1"/>
        </w:rPr>
        <w:t xml:space="preserve"> </w:t>
      </w:r>
      <w:r w:rsidRPr="00F77C6B">
        <w:t>транспорт,</w:t>
      </w:r>
      <w:r w:rsidRPr="00F77C6B">
        <w:rPr>
          <w:spacing w:val="1"/>
        </w:rPr>
        <w:t xml:space="preserve"> </w:t>
      </w:r>
      <w:r w:rsidRPr="00F77C6B">
        <w:t>водопостачання,</w:t>
      </w:r>
      <w:r w:rsidRPr="00F77C6B">
        <w:rPr>
          <w:spacing w:val="1"/>
        </w:rPr>
        <w:t xml:space="preserve"> </w:t>
      </w:r>
      <w:r w:rsidRPr="00F77C6B">
        <w:t>каналізація,</w:t>
      </w:r>
      <w:r w:rsidRPr="00F77C6B">
        <w:rPr>
          <w:spacing w:val="1"/>
        </w:rPr>
        <w:t xml:space="preserve"> </w:t>
      </w:r>
      <w:r w:rsidRPr="00F77C6B">
        <w:t>тепло-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енергозабезпечення,</w:t>
      </w:r>
      <w:r w:rsidRPr="00F77C6B">
        <w:rPr>
          <w:spacing w:val="1"/>
        </w:rPr>
        <w:t xml:space="preserve"> </w:t>
      </w:r>
      <w:r w:rsidRPr="00F77C6B">
        <w:t>дозвілля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культура,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забезпечення,</w:t>
      </w:r>
      <w:r w:rsidRPr="00F77C6B">
        <w:rPr>
          <w:spacing w:val="1"/>
        </w:rPr>
        <w:t xml:space="preserve"> </w:t>
      </w:r>
      <w:r w:rsidRPr="00F77C6B">
        <w:t>дитячі</w:t>
      </w:r>
      <w:r w:rsidRPr="00F77C6B">
        <w:rPr>
          <w:spacing w:val="1"/>
        </w:rPr>
        <w:t xml:space="preserve"> </w:t>
      </w:r>
      <w:r w:rsidRPr="00F77C6B">
        <w:t>дошкільні</w:t>
      </w:r>
      <w:r w:rsidRPr="00F77C6B">
        <w:rPr>
          <w:spacing w:val="1"/>
        </w:rPr>
        <w:t xml:space="preserve"> </w:t>
      </w:r>
      <w:r w:rsidRPr="00F77C6B">
        <w:t>установи,</w:t>
      </w:r>
      <w:r w:rsidRPr="00F77C6B">
        <w:rPr>
          <w:spacing w:val="1"/>
        </w:rPr>
        <w:t xml:space="preserve"> </w:t>
      </w:r>
      <w:r w:rsidRPr="00F77C6B">
        <w:t>середня</w:t>
      </w:r>
      <w:r w:rsidRPr="00F77C6B">
        <w:rPr>
          <w:spacing w:val="1"/>
        </w:rPr>
        <w:t xml:space="preserve"> </w:t>
      </w:r>
      <w:r w:rsidRPr="00F77C6B">
        <w:t>освіта,</w:t>
      </w:r>
      <w:r w:rsidRPr="00F77C6B">
        <w:rPr>
          <w:spacing w:val="1"/>
        </w:rPr>
        <w:t xml:space="preserve"> </w:t>
      </w:r>
      <w:r w:rsidRPr="00F77C6B">
        <w:t>догляд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людьми</w:t>
      </w:r>
      <w:r w:rsidRPr="00F77C6B">
        <w:rPr>
          <w:spacing w:val="1"/>
        </w:rPr>
        <w:t xml:space="preserve"> </w:t>
      </w:r>
      <w:r w:rsidRPr="00F77C6B">
        <w:t>похилого</w:t>
      </w:r>
      <w:r w:rsidRPr="00F77C6B">
        <w:rPr>
          <w:spacing w:val="1"/>
        </w:rPr>
        <w:t xml:space="preserve"> </w:t>
      </w:r>
      <w:r w:rsidRPr="00F77C6B">
        <w:t>віку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інвалідами,</w:t>
      </w:r>
      <w:r w:rsidRPr="00F77C6B">
        <w:rPr>
          <w:spacing w:val="1"/>
        </w:rPr>
        <w:t xml:space="preserve"> </w:t>
      </w:r>
      <w:r w:rsidRPr="00F77C6B">
        <w:t>турбота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родину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особистість.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згодою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Державним</w:t>
      </w:r>
      <w:r w:rsidRPr="00F77C6B">
        <w:rPr>
          <w:spacing w:val="1"/>
        </w:rPr>
        <w:t xml:space="preserve"> </w:t>
      </w:r>
      <w:r w:rsidRPr="00F77C6B">
        <w:t>міграційним</w:t>
      </w:r>
      <w:r w:rsidRPr="00F77C6B">
        <w:rPr>
          <w:spacing w:val="1"/>
        </w:rPr>
        <w:t xml:space="preserve"> </w:t>
      </w:r>
      <w:r w:rsidRPr="00F77C6B">
        <w:t>управлінням</w:t>
      </w:r>
      <w:r w:rsidRPr="00F77C6B">
        <w:rPr>
          <w:spacing w:val="1"/>
        </w:rPr>
        <w:t xml:space="preserve"> </w:t>
      </w:r>
      <w:r w:rsidRPr="00F77C6B">
        <w:t>комуни</w:t>
      </w:r>
      <w:r w:rsidRPr="00F77C6B">
        <w:rPr>
          <w:spacing w:val="1"/>
        </w:rPr>
        <w:t xml:space="preserve"> </w:t>
      </w:r>
      <w:r w:rsidRPr="00F77C6B">
        <w:t>приймають</w:t>
      </w:r>
      <w:r w:rsidRPr="00F77C6B">
        <w:rPr>
          <w:spacing w:val="1"/>
        </w:rPr>
        <w:t xml:space="preserve"> </w:t>
      </w:r>
      <w:r w:rsidRPr="00F77C6B">
        <w:t>біженців.</w:t>
      </w:r>
      <w:r w:rsidRPr="00F77C6B">
        <w:rPr>
          <w:spacing w:val="1"/>
        </w:rPr>
        <w:t xml:space="preserve"> </w:t>
      </w:r>
      <w:r w:rsidRPr="00F77C6B">
        <w:t>Комуни</w:t>
      </w:r>
      <w:r w:rsidRPr="00F77C6B">
        <w:rPr>
          <w:spacing w:val="1"/>
        </w:rPr>
        <w:t xml:space="preserve"> </w:t>
      </w:r>
      <w:r w:rsidRPr="00F77C6B">
        <w:t>планують</w:t>
      </w:r>
      <w:r w:rsidRPr="00F77C6B">
        <w:rPr>
          <w:spacing w:val="1"/>
        </w:rPr>
        <w:t xml:space="preserve"> </w:t>
      </w:r>
      <w:r w:rsidRPr="00F77C6B">
        <w:t>використання землі, здійснюють нагляд за будівництвом, забезпечують заходи</w:t>
      </w:r>
      <w:r w:rsidRPr="00F77C6B">
        <w:rPr>
          <w:spacing w:val="1"/>
        </w:rPr>
        <w:t xml:space="preserve"> </w:t>
      </w:r>
      <w:r w:rsidRPr="00F77C6B">
        <w:t>профілактики,</w:t>
      </w:r>
      <w:r w:rsidRPr="00F77C6B">
        <w:rPr>
          <w:spacing w:val="-2"/>
        </w:rPr>
        <w:t xml:space="preserve"> </w:t>
      </w:r>
      <w:r w:rsidRPr="00F77C6B">
        <w:t>пожежну</w:t>
      </w:r>
      <w:r w:rsidRPr="00F77C6B">
        <w:rPr>
          <w:spacing w:val="-4"/>
        </w:rPr>
        <w:t xml:space="preserve"> </w:t>
      </w:r>
      <w:r w:rsidRPr="00F77C6B">
        <w:t>охорону [5,10,17,19].</w:t>
      </w:r>
    </w:p>
    <w:p w:rsidR="002B0110" w:rsidRPr="00F77C6B" w:rsidRDefault="002B0110" w:rsidP="002B0110">
      <w:pPr>
        <w:pStyle w:val="a3"/>
        <w:spacing w:before="2"/>
        <w:ind w:right="132"/>
      </w:pPr>
      <w:r w:rsidRPr="00F77C6B">
        <w:rPr>
          <w:i/>
        </w:rPr>
        <w:t xml:space="preserve">Дохідна частина державного бюджету </w:t>
      </w:r>
      <w:r w:rsidRPr="00F77C6B">
        <w:t>Швеції формується переважно 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податків.</w:t>
      </w:r>
      <w:r w:rsidRPr="00F77C6B">
        <w:rPr>
          <w:spacing w:val="1"/>
        </w:rPr>
        <w:t xml:space="preserve"> </w:t>
      </w:r>
      <w:r w:rsidRPr="00F77C6B">
        <w:t>Непрямі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забезпечують</w:t>
      </w:r>
      <w:r w:rsidRPr="00F77C6B">
        <w:rPr>
          <w:spacing w:val="1"/>
        </w:rPr>
        <w:t xml:space="preserve"> </w:t>
      </w:r>
      <w:r w:rsidRPr="00F77C6B">
        <w:t>2/3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бюджету,</w:t>
      </w:r>
      <w:r w:rsidRPr="00F77C6B">
        <w:rPr>
          <w:spacing w:val="-2"/>
        </w:rPr>
        <w:t xml:space="preserve"> </w:t>
      </w:r>
      <w:r w:rsidRPr="00F77C6B">
        <w:t>прямі</w:t>
      </w:r>
      <w:r w:rsidRPr="00F77C6B">
        <w:rPr>
          <w:spacing w:val="-2"/>
        </w:rPr>
        <w:t xml:space="preserve"> </w:t>
      </w:r>
      <w:r w:rsidRPr="00F77C6B">
        <w:t>податки</w:t>
      </w:r>
      <w:r w:rsidRPr="00F77C6B">
        <w:rPr>
          <w:spacing w:val="-1"/>
        </w:rPr>
        <w:t xml:space="preserve"> </w:t>
      </w:r>
      <w:r w:rsidRPr="00F77C6B">
        <w:t>– 20%,</w:t>
      </w:r>
      <w:r w:rsidRPr="00F77C6B">
        <w:rPr>
          <w:spacing w:val="-2"/>
        </w:rPr>
        <w:t xml:space="preserve"> </w:t>
      </w:r>
      <w:r w:rsidRPr="00F77C6B">
        <w:t>внески</w:t>
      </w:r>
      <w:r w:rsidRPr="00F77C6B">
        <w:rPr>
          <w:spacing w:val="-3"/>
        </w:rPr>
        <w:t xml:space="preserve"> </w:t>
      </w:r>
      <w:r w:rsidRPr="00F77C6B">
        <w:t>соцстраху</w:t>
      </w:r>
      <w:r w:rsidRPr="00F77C6B">
        <w:rPr>
          <w:spacing w:val="-3"/>
        </w:rPr>
        <w:t xml:space="preserve"> </w:t>
      </w:r>
      <w:r w:rsidRPr="00F77C6B">
        <w:t>– приблизно</w:t>
      </w:r>
      <w:r w:rsidRPr="00F77C6B">
        <w:rPr>
          <w:spacing w:val="-3"/>
        </w:rPr>
        <w:t xml:space="preserve"> </w:t>
      </w:r>
      <w:r w:rsidRPr="00F77C6B">
        <w:t>3%.</w:t>
      </w:r>
    </w:p>
    <w:p w:rsidR="002B0110" w:rsidRPr="00F77C6B" w:rsidRDefault="002B0110" w:rsidP="002B0110">
      <w:pPr>
        <w:ind w:left="132" w:right="132" w:firstLine="708"/>
        <w:jc w:val="both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i/>
          <w:sz w:val="28"/>
        </w:rPr>
        <w:t>витратній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частині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державного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sz w:val="28"/>
        </w:rPr>
        <w:t>Швеції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понад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50%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становлять трансфертні платежі, у т. ч. пенсії, житлові субсидії, допомоги 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дітей,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сільськогосподарські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 промислові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субсидії.</w:t>
      </w:r>
    </w:p>
    <w:p w:rsidR="002B0110" w:rsidRPr="00F77C6B" w:rsidRDefault="002B0110" w:rsidP="002B0110">
      <w:pPr>
        <w:pStyle w:val="a3"/>
        <w:ind w:right="128"/>
      </w:pPr>
      <w:r w:rsidRPr="00F77C6B">
        <w:t>Питаннями</w:t>
      </w:r>
      <w:r w:rsidRPr="00F77C6B">
        <w:rPr>
          <w:spacing w:val="1"/>
        </w:rPr>
        <w:t xml:space="preserve"> </w:t>
      </w: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розробки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законів</w:t>
      </w:r>
      <w:r w:rsidRPr="00F77C6B">
        <w:rPr>
          <w:spacing w:val="1"/>
        </w:rPr>
        <w:t xml:space="preserve"> </w:t>
      </w:r>
      <w:r w:rsidRPr="00F77C6B">
        <w:t>займається</w:t>
      </w:r>
      <w:r w:rsidRPr="00F77C6B">
        <w:rPr>
          <w:spacing w:val="-1"/>
        </w:rPr>
        <w:t xml:space="preserve"> </w:t>
      </w:r>
      <w:r w:rsidRPr="00F77C6B">
        <w:t>Міністерство фінансів.</w:t>
      </w:r>
    </w:p>
    <w:p w:rsidR="002B0110" w:rsidRPr="00F77C6B" w:rsidRDefault="002B0110" w:rsidP="002B0110">
      <w:pPr>
        <w:sectPr w:rsidR="002B011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2B0110" w:rsidRPr="00D96423" w:rsidRDefault="002B0110" w:rsidP="002B0110">
      <w:pPr>
        <w:pStyle w:val="1"/>
        <w:numPr>
          <w:ilvl w:val="0"/>
          <w:numId w:val="3"/>
        </w:numPr>
        <w:tabs>
          <w:tab w:val="left" w:pos="1122"/>
        </w:tabs>
        <w:spacing w:before="72" w:line="321" w:lineRule="exact"/>
        <w:ind w:left="1121" w:hanging="281"/>
      </w:pPr>
      <w:r w:rsidRPr="00D96423">
        <w:lastRenderedPageBreak/>
        <w:t>Податкові</w:t>
      </w:r>
      <w:r w:rsidRPr="00D96423">
        <w:rPr>
          <w:spacing w:val="-3"/>
        </w:rPr>
        <w:t xml:space="preserve"> </w:t>
      </w:r>
      <w:r w:rsidRPr="00D96423">
        <w:t>органи</w:t>
      </w:r>
      <w:r w:rsidRPr="00D96423">
        <w:rPr>
          <w:spacing w:val="-4"/>
        </w:rPr>
        <w:t xml:space="preserve"> </w:t>
      </w:r>
      <w:r w:rsidRPr="00D96423">
        <w:t>та</w:t>
      </w:r>
      <w:r w:rsidRPr="00D96423">
        <w:rPr>
          <w:spacing w:val="-3"/>
        </w:rPr>
        <w:t xml:space="preserve"> </w:t>
      </w:r>
      <w:r w:rsidRPr="00D96423">
        <w:t>управління</w:t>
      </w:r>
      <w:r w:rsidRPr="00D96423">
        <w:rPr>
          <w:spacing w:val="-5"/>
        </w:rPr>
        <w:t xml:space="preserve"> </w:t>
      </w:r>
      <w:r w:rsidRPr="00D96423">
        <w:t>податковою</w:t>
      </w:r>
      <w:r w:rsidRPr="00D96423">
        <w:rPr>
          <w:spacing w:val="-4"/>
        </w:rPr>
        <w:t xml:space="preserve"> </w:t>
      </w:r>
      <w:r w:rsidRPr="00D96423">
        <w:t>системою</w:t>
      </w:r>
      <w:r w:rsidRPr="00D96423">
        <w:rPr>
          <w:spacing w:val="-5"/>
        </w:rPr>
        <w:t xml:space="preserve"> </w:t>
      </w:r>
      <w:r w:rsidRPr="00D96423">
        <w:t>Швеції.</w:t>
      </w:r>
    </w:p>
    <w:p w:rsidR="002B0110" w:rsidRPr="00F77C6B" w:rsidRDefault="002B0110" w:rsidP="002B0110">
      <w:pPr>
        <w:pStyle w:val="a3"/>
        <w:ind w:right="130"/>
      </w:pPr>
      <w:r w:rsidRPr="00F77C6B">
        <w:t>Податкові органи Швеції, що складаються з національного податкового</w:t>
      </w:r>
      <w:r w:rsidRPr="00F77C6B">
        <w:rPr>
          <w:spacing w:val="1"/>
        </w:rPr>
        <w:t xml:space="preserve"> </w:t>
      </w:r>
      <w:r w:rsidRPr="00F77C6B">
        <w:t>відомства, мають трирівневу систему. Національне податкове відомство Швеції</w:t>
      </w:r>
      <w:r w:rsidRPr="00F77C6B">
        <w:rPr>
          <w:spacing w:val="-67"/>
        </w:rPr>
        <w:t xml:space="preserve"> </w:t>
      </w:r>
      <w:r w:rsidRPr="00F77C6B">
        <w:t>підкоряється Мінфіну, Уряду країни, але є незалежним від Уряду відомством.</w:t>
      </w:r>
      <w:r w:rsidRPr="00F77C6B">
        <w:rPr>
          <w:spacing w:val="1"/>
        </w:rPr>
        <w:t xml:space="preserve"> </w:t>
      </w:r>
      <w:r w:rsidRPr="00F77C6B">
        <w:t>Центральному</w:t>
      </w:r>
      <w:r w:rsidRPr="00F77C6B">
        <w:rPr>
          <w:spacing w:val="1"/>
        </w:rPr>
        <w:t xml:space="preserve"> </w:t>
      </w:r>
      <w:r w:rsidRPr="00F77C6B">
        <w:t>податковому</w:t>
      </w:r>
      <w:r w:rsidRPr="00F77C6B">
        <w:rPr>
          <w:spacing w:val="1"/>
        </w:rPr>
        <w:t xml:space="preserve"> </w:t>
      </w:r>
      <w:r w:rsidRPr="00F77C6B">
        <w:t>відомству</w:t>
      </w:r>
      <w:r w:rsidRPr="00F77C6B">
        <w:rPr>
          <w:spacing w:val="1"/>
        </w:rPr>
        <w:t xml:space="preserve"> </w:t>
      </w:r>
      <w:r w:rsidRPr="00F77C6B">
        <w:t>(м.</w:t>
      </w:r>
      <w:r w:rsidRPr="00F77C6B">
        <w:rPr>
          <w:spacing w:val="1"/>
        </w:rPr>
        <w:t xml:space="preserve"> </w:t>
      </w:r>
      <w:r w:rsidRPr="00F77C6B">
        <w:t>Стокгольм)</w:t>
      </w:r>
      <w:r w:rsidRPr="00F77C6B">
        <w:rPr>
          <w:spacing w:val="1"/>
        </w:rPr>
        <w:t xml:space="preserve"> </w:t>
      </w:r>
      <w:r w:rsidRPr="00F77C6B">
        <w:t>підкоряються</w:t>
      </w:r>
      <w:r w:rsidRPr="00F77C6B">
        <w:rPr>
          <w:spacing w:val="1"/>
        </w:rPr>
        <w:t xml:space="preserve"> </w:t>
      </w:r>
      <w:r w:rsidRPr="00F77C6B">
        <w:t>10</w:t>
      </w:r>
      <w:r w:rsidRPr="00F77C6B">
        <w:rPr>
          <w:spacing w:val="1"/>
        </w:rPr>
        <w:t xml:space="preserve"> </w:t>
      </w:r>
      <w:r w:rsidRPr="00F77C6B">
        <w:t>регіональних</w:t>
      </w:r>
      <w:r w:rsidRPr="00F77C6B">
        <w:rPr>
          <w:spacing w:val="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(податкових</w:t>
      </w:r>
      <w:r w:rsidRPr="00F77C6B">
        <w:rPr>
          <w:spacing w:val="1"/>
        </w:rPr>
        <w:t xml:space="preserve"> </w:t>
      </w:r>
      <w:r w:rsidRPr="00F77C6B">
        <w:t>управлінь)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інспекції</w:t>
      </w:r>
      <w:r w:rsidRPr="00F77C6B">
        <w:rPr>
          <w:spacing w:val="1"/>
        </w:rPr>
        <w:t xml:space="preserve"> </w:t>
      </w:r>
      <w:r w:rsidRPr="00F77C6B">
        <w:t>(місцеві</w:t>
      </w:r>
      <w:r w:rsidRPr="00F77C6B">
        <w:rPr>
          <w:spacing w:val="1"/>
        </w:rPr>
        <w:t xml:space="preserve"> </w:t>
      </w:r>
      <w:r w:rsidRPr="00F77C6B">
        <w:t>податкові відділи</w:t>
      </w:r>
      <w:r w:rsidRPr="00F77C6B">
        <w:rPr>
          <w:spacing w:val="-1"/>
        </w:rPr>
        <w:t xml:space="preserve"> </w:t>
      </w:r>
      <w:r w:rsidRPr="00F77C6B">
        <w:t>– інспекції).</w:t>
      </w:r>
    </w:p>
    <w:p w:rsidR="002B0110" w:rsidRPr="00F77C6B" w:rsidRDefault="002B0110" w:rsidP="002B0110">
      <w:pPr>
        <w:pStyle w:val="a3"/>
        <w:ind w:right="138"/>
      </w:pPr>
      <w:r w:rsidRPr="00F77C6B">
        <w:t>У складі регіональних податкових управлінь, очолюваних регіональними</w:t>
      </w:r>
      <w:r w:rsidRPr="00F77C6B">
        <w:rPr>
          <w:spacing w:val="1"/>
        </w:rPr>
        <w:t xml:space="preserve"> </w:t>
      </w:r>
      <w:r w:rsidRPr="00F77C6B">
        <w:t>директорами, є спеціальні відділення по роботі з великими підприємствами.</w:t>
      </w:r>
      <w:r w:rsidRPr="00F77C6B">
        <w:rPr>
          <w:spacing w:val="1"/>
        </w:rPr>
        <w:t xml:space="preserve"> </w:t>
      </w:r>
      <w:r w:rsidRPr="00F77C6B">
        <w:t>Обчисленням і сплатою ПДВ займаються відділи непрямих податків, у складі</w:t>
      </w:r>
      <w:r w:rsidRPr="00F77C6B">
        <w:rPr>
          <w:spacing w:val="1"/>
        </w:rPr>
        <w:t xml:space="preserve"> </w:t>
      </w:r>
      <w:r w:rsidRPr="00F77C6B">
        <w:t>яких</w:t>
      </w:r>
      <w:r w:rsidRPr="00F77C6B">
        <w:rPr>
          <w:spacing w:val="-1"/>
        </w:rPr>
        <w:t xml:space="preserve"> </w:t>
      </w:r>
      <w:r w:rsidRPr="00F77C6B">
        <w:t>обов'язково</w:t>
      </w:r>
      <w:r w:rsidRPr="00F77C6B">
        <w:rPr>
          <w:spacing w:val="-1"/>
        </w:rPr>
        <w:t xml:space="preserve"> </w:t>
      </w:r>
      <w:r w:rsidRPr="00F77C6B">
        <w:t>є</w:t>
      </w:r>
      <w:r w:rsidRPr="00F77C6B">
        <w:rPr>
          <w:spacing w:val="-4"/>
        </w:rPr>
        <w:t xml:space="preserve"> </w:t>
      </w:r>
      <w:r w:rsidRPr="00F77C6B">
        <w:t>фахівці у</w:t>
      </w:r>
      <w:r w:rsidRPr="00F77C6B">
        <w:rPr>
          <w:spacing w:val="-5"/>
        </w:rPr>
        <w:t xml:space="preserve"> </w:t>
      </w:r>
      <w:r w:rsidRPr="00F77C6B">
        <w:t>сфері зовнішньоекономічної</w:t>
      </w:r>
      <w:r w:rsidRPr="00F77C6B">
        <w:rPr>
          <w:spacing w:val="-3"/>
        </w:rPr>
        <w:t xml:space="preserve"> </w:t>
      </w:r>
      <w:r w:rsidRPr="00F77C6B">
        <w:t>діяльності.</w:t>
      </w:r>
    </w:p>
    <w:p w:rsidR="002B0110" w:rsidRPr="00F77C6B" w:rsidRDefault="002B0110" w:rsidP="002B0110">
      <w:pPr>
        <w:pStyle w:val="a3"/>
        <w:ind w:right="137"/>
      </w:pP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органи</w:t>
      </w:r>
      <w:r w:rsidRPr="00F77C6B">
        <w:rPr>
          <w:spacing w:val="1"/>
        </w:rPr>
        <w:t xml:space="preserve"> </w:t>
      </w:r>
      <w:r w:rsidRPr="00F77C6B">
        <w:t>вирішують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тільки</w:t>
      </w:r>
      <w:r w:rsidRPr="00F77C6B">
        <w:rPr>
          <w:spacing w:val="1"/>
        </w:rPr>
        <w:t xml:space="preserve"> </w:t>
      </w:r>
      <w:r w:rsidRPr="00F77C6B">
        <w:t>питання</w:t>
      </w:r>
      <w:r w:rsidRPr="00F77C6B">
        <w:rPr>
          <w:spacing w:val="1"/>
        </w:rPr>
        <w:t xml:space="preserve"> </w:t>
      </w:r>
      <w:r w:rsidRPr="00F77C6B">
        <w:t>оподаткування,</w:t>
      </w:r>
      <w:r w:rsidRPr="00F77C6B">
        <w:rPr>
          <w:spacing w:val="1"/>
        </w:rPr>
        <w:t xml:space="preserve"> </w:t>
      </w:r>
      <w:r w:rsidRPr="00F77C6B">
        <w:t>але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ведуть</w:t>
      </w:r>
      <w:r w:rsidRPr="00F77C6B">
        <w:rPr>
          <w:spacing w:val="1"/>
        </w:rPr>
        <w:t xml:space="preserve"> </w:t>
      </w:r>
      <w:r w:rsidRPr="00F77C6B">
        <w:t>акти</w:t>
      </w:r>
      <w:r w:rsidRPr="00F77C6B">
        <w:rPr>
          <w:spacing w:val="1"/>
        </w:rPr>
        <w:t xml:space="preserve"> </w:t>
      </w:r>
      <w:r w:rsidRPr="00F77C6B">
        <w:t>цивільного</w:t>
      </w:r>
      <w:r w:rsidRPr="00F77C6B">
        <w:rPr>
          <w:spacing w:val="1"/>
        </w:rPr>
        <w:t xml:space="preserve"> </w:t>
      </w:r>
      <w:r w:rsidRPr="00F77C6B">
        <w:t>стану,</w:t>
      </w:r>
      <w:r w:rsidRPr="00F77C6B">
        <w:rPr>
          <w:spacing w:val="1"/>
        </w:rPr>
        <w:t xml:space="preserve"> </w:t>
      </w:r>
      <w:r w:rsidRPr="00F77C6B">
        <w:t>перепис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сприяють</w:t>
      </w:r>
      <w:r w:rsidRPr="00F77C6B">
        <w:rPr>
          <w:spacing w:val="1"/>
        </w:rPr>
        <w:t xml:space="preserve"> </w:t>
      </w:r>
      <w:r w:rsidRPr="00F77C6B">
        <w:t>забезпеченню</w:t>
      </w:r>
      <w:r w:rsidRPr="00F77C6B">
        <w:rPr>
          <w:spacing w:val="1"/>
        </w:rPr>
        <w:t xml:space="preserve"> </w:t>
      </w:r>
      <w:r w:rsidRPr="00F77C6B">
        <w:t>загальних виборів.</w:t>
      </w:r>
    </w:p>
    <w:p w:rsidR="002B0110" w:rsidRPr="00F77C6B" w:rsidRDefault="002B0110" w:rsidP="002B0110">
      <w:pPr>
        <w:pStyle w:val="a3"/>
        <w:ind w:right="135"/>
      </w:pPr>
      <w:r w:rsidRPr="00F77C6B">
        <w:t>Податкова система Швеції включає безліч прямих і непрямих податків і</w:t>
      </w:r>
      <w:r w:rsidRPr="00F77C6B">
        <w:rPr>
          <w:spacing w:val="1"/>
        </w:rPr>
        <w:t xml:space="preserve"> </w:t>
      </w:r>
      <w:r w:rsidRPr="00F77C6B">
        <w:t>зборів.</w:t>
      </w:r>
      <w:r w:rsidRPr="00F77C6B">
        <w:rPr>
          <w:spacing w:val="1"/>
        </w:rPr>
        <w:t xml:space="preserve"> </w:t>
      </w:r>
      <w:r w:rsidRPr="00F77C6B">
        <w:t>Найбільш</w:t>
      </w:r>
      <w:r w:rsidRPr="00F77C6B">
        <w:rPr>
          <w:spacing w:val="1"/>
        </w:rPr>
        <w:t xml:space="preserve"> </w:t>
      </w:r>
      <w:r w:rsidRPr="00F77C6B">
        <w:t>важливими</w:t>
      </w:r>
      <w:r w:rsidRPr="00F77C6B">
        <w:rPr>
          <w:spacing w:val="1"/>
        </w:rPr>
        <w:t xml:space="preserve"> </w:t>
      </w:r>
      <w:r w:rsidRPr="00F77C6B">
        <w:t>прямими</w:t>
      </w:r>
      <w:r w:rsidRPr="00F77C6B">
        <w:rPr>
          <w:spacing w:val="1"/>
        </w:rPr>
        <w:t xml:space="preserve"> </w:t>
      </w:r>
      <w:r w:rsidRPr="00F77C6B">
        <w:t>податками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державний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місцевий</w:t>
      </w:r>
      <w:r w:rsidRPr="00F77C6B">
        <w:rPr>
          <w:spacing w:val="1"/>
        </w:rPr>
        <w:t xml:space="preserve"> </w:t>
      </w:r>
      <w:r w:rsidRPr="00F77C6B">
        <w:t>прибуткові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державний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власність.</w:t>
      </w:r>
      <w:r w:rsidRPr="00F77C6B">
        <w:rPr>
          <w:spacing w:val="1"/>
        </w:rPr>
        <w:t xml:space="preserve"> </w:t>
      </w:r>
      <w:r w:rsidRPr="00F77C6B">
        <w:t>Прямими</w:t>
      </w:r>
      <w:r w:rsidRPr="00F77C6B">
        <w:rPr>
          <w:spacing w:val="1"/>
        </w:rPr>
        <w:t xml:space="preserve"> </w:t>
      </w:r>
      <w:r w:rsidRPr="00F77C6B">
        <w:t>податками</w:t>
      </w:r>
      <w:r w:rsidRPr="00F77C6B">
        <w:rPr>
          <w:spacing w:val="-67"/>
        </w:rPr>
        <w:t xml:space="preserve"> </w:t>
      </w:r>
      <w:r w:rsidRPr="00F77C6B">
        <w:t>обкладаються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спадкоємство</w:t>
      </w:r>
      <w:r w:rsidRPr="00F77C6B">
        <w:rPr>
          <w:spacing w:val="1"/>
        </w:rPr>
        <w:t xml:space="preserve"> </w:t>
      </w:r>
      <w:r w:rsidRPr="00F77C6B">
        <w:t>(мито,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спадкоємцем)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дарування.</w:t>
      </w:r>
    </w:p>
    <w:p w:rsidR="002B0110" w:rsidRPr="00F77C6B" w:rsidRDefault="002B0110" w:rsidP="002B0110">
      <w:pPr>
        <w:pStyle w:val="a3"/>
        <w:ind w:right="135"/>
      </w:pPr>
      <w:r w:rsidRPr="00F77C6B">
        <w:t>Всі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непрямого</w:t>
      </w:r>
      <w:r w:rsidRPr="00F77C6B">
        <w:rPr>
          <w:spacing w:val="1"/>
        </w:rPr>
        <w:t xml:space="preserve"> </w:t>
      </w:r>
      <w:r w:rsidRPr="00F77C6B">
        <w:t>оподаткування,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фактично</w:t>
      </w:r>
      <w:r w:rsidRPr="00F77C6B">
        <w:rPr>
          <w:spacing w:val="1"/>
        </w:rPr>
        <w:t xml:space="preserve"> </w:t>
      </w:r>
      <w:r w:rsidRPr="00F77C6B">
        <w:t>поступають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-67"/>
        </w:rPr>
        <w:t xml:space="preserve"> </w:t>
      </w:r>
      <w:r w:rsidRPr="00F77C6B">
        <w:t>державну скарбницю, мають два основні джерела: податок на додану вартість і</w:t>
      </w:r>
      <w:r w:rsidRPr="00F77C6B">
        <w:rPr>
          <w:spacing w:val="1"/>
        </w:rPr>
        <w:t xml:space="preserve"> </w:t>
      </w:r>
      <w:r w:rsidRPr="00F77C6B">
        <w:t>акцизні</w:t>
      </w:r>
      <w:r w:rsidRPr="00F77C6B">
        <w:rPr>
          <w:spacing w:val="1"/>
        </w:rPr>
        <w:t xml:space="preserve"> </w:t>
      </w:r>
      <w:r w:rsidRPr="00F77C6B">
        <w:t>збори,</w:t>
      </w:r>
      <w:r w:rsidRPr="00F77C6B">
        <w:rPr>
          <w:spacing w:val="1"/>
        </w:rPr>
        <w:t xml:space="preserve"> </w:t>
      </w:r>
      <w:r w:rsidRPr="00F77C6B">
        <w:t>якими</w:t>
      </w:r>
      <w:r w:rsidRPr="00F77C6B">
        <w:rPr>
          <w:spacing w:val="1"/>
        </w:rPr>
        <w:t xml:space="preserve"> </w:t>
      </w:r>
      <w:r w:rsidRPr="00F77C6B">
        <w:t>обкладається</w:t>
      </w:r>
      <w:r w:rsidRPr="00F77C6B">
        <w:rPr>
          <w:spacing w:val="1"/>
        </w:rPr>
        <w:t xml:space="preserve"> </w:t>
      </w:r>
      <w:r w:rsidRPr="00F77C6B">
        <w:t>ряд</w:t>
      </w:r>
      <w:r w:rsidRPr="00F77C6B">
        <w:rPr>
          <w:spacing w:val="1"/>
        </w:rPr>
        <w:t xml:space="preserve"> </w:t>
      </w:r>
      <w:r w:rsidRPr="00F77C6B">
        <w:t>товарів.</w:t>
      </w:r>
      <w:r w:rsidRPr="00F77C6B">
        <w:rPr>
          <w:spacing w:val="1"/>
        </w:rPr>
        <w:t xml:space="preserve"> </w:t>
      </w:r>
      <w:r w:rsidRPr="00F77C6B">
        <w:t>Важлива</w:t>
      </w:r>
      <w:r w:rsidRPr="00F77C6B">
        <w:rPr>
          <w:spacing w:val="1"/>
        </w:rPr>
        <w:t xml:space="preserve"> </w:t>
      </w:r>
      <w:r w:rsidRPr="00F77C6B">
        <w:t>роль</w:t>
      </w:r>
      <w:r w:rsidRPr="00F77C6B">
        <w:rPr>
          <w:spacing w:val="70"/>
        </w:rPr>
        <w:t xml:space="preserve"> </w:t>
      </w:r>
      <w:r w:rsidRPr="00F77C6B">
        <w:t>відводиться</w:t>
      </w:r>
      <w:r w:rsidRPr="00F77C6B">
        <w:rPr>
          <w:spacing w:val="1"/>
        </w:rPr>
        <w:t xml:space="preserve"> </w:t>
      </w:r>
      <w:r w:rsidRPr="00F77C6B">
        <w:t>таким</w:t>
      </w:r>
      <w:r w:rsidRPr="00F77C6B">
        <w:rPr>
          <w:spacing w:val="-4"/>
        </w:rPr>
        <w:t xml:space="preserve"> </w:t>
      </w:r>
      <w:r w:rsidRPr="00F77C6B">
        <w:t>непрямим</w:t>
      </w:r>
      <w:r w:rsidRPr="00F77C6B">
        <w:rPr>
          <w:spacing w:val="-2"/>
        </w:rPr>
        <w:t xml:space="preserve"> </w:t>
      </w:r>
      <w:r w:rsidRPr="00F77C6B">
        <w:t>податкам,</w:t>
      </w:r>
      <w:r w:rsidRPr="00F77C6B">
        <w:rPr>
          <w:spacing w:val="-2"/>
        </w:rPr>
        <w:t xml:space="preserve"> </w:t>
      </w:r>
      <w:r w:rsidRPr="00F77C6B">
        <w:t>як акцизи на тютюн і</w:t>
      </w:r>
      <w:r w:rsidRPr="00F77C6B">
        <w:rPr>
          <w:spacing w:val="-1"/>
        </w:rPr>
        <w:t xml:space="preserve"> </w:t>
      </w:r>
      <w:r w:rsidRPr="00F77C6B">
        <w:t>алкоголь.</w:t>
      </w:r>
    </w:p>
    <w:p w:rsidR="002B0110" w:rsidRPr="00F77C6B" w:rsidRDefault="002B0110" w:rsidP="002B0110">
      <w:pPr>
        <w:pStyle w:val="a3"/>
        <w:ind w:right="135"/>
      </w:pPr>
      <w:r w:rsidRPr="00F77C6B">
        <w:t>Визначення</w:t>
      </w:r>
      <w:r w:rsidRPr="00F77C6B">
        <w:rPr>
          <w:spacing w:val="1"/>
        </w:rPr>
        <w:t xml:space="preserve"> </w:t>
      </w:r>
      <w:r w:rsidRPr="00F77C6B">
        <w:t>рівня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входить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владні</w:t>
      </w:r>
      <w:r w:rsidRPr="00F77C6B">
        <w:rPr>
          <w:spacing w:val="1"/>
        </w:rPr>
        <w:t xml:space="preserve"> </w:t>
      </w:r>
      <w:r w:rsidRPr="00F77C6B">
        <w:t>повноваження</w:t>
      </w:r>
      <w:r w:rsidRPr="00F77C6B">
        <w:rPr>
          <w:spacing w:val="1"/>
        </w:rPr>
        <w:t xml:space="preserve"> </w:t>
      </w:r>
      <w:r w:rsidRPr="00F77C6B">
        <w:t>шведського</w:t>
      </w:r>
      <w:r w:rsidRPr="00F77C6B">
        <w:rPr>
          <w:spacing w:val="1"/>
        </w:rPr>
        <w:t xml:space="preserve"> </w:t>
      </w:r>
      <w:r w:rsidRPr="00F77C6B">
        <w:t>парламенту.</w:t>
      </w:r>
      <w:r w:rsidRPr="00F77C6B">
        <w:rPr>
          <w:spacing w:val="1"/>
        </w:rPr>
        <w:t xml:space="preserve"> </w:t>
      </w:r>
      <w:r w:rsidRPr="00F77C6B">
        <w:t>Проте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органи</w:t>
      </w:r>
      <w:r w:rsidRPr="00F77C6B">
        <w:rPr>
          <w:spacing w:val="1"/>
        </w:rPr>
        <w:t xml:space="preserve"> </w:t>
      </w:r>
      <w:r w:rsidRPr="00F77C6B">
        <w:t>можуть</w:t>
      </w:r>
      <w:r w:rsidRPr="00F77C6B">
        <w:rPr>
          <w:spacing w:val="1"/>
        </w:rPr>
        <w:t xml:space="preserve"> </w:t>
      </w:r>
      <w:r w:rsidRPr="00F77C6B">
        <w:t>встановлювати рівень прибуткового податку безпосередньо в муніципалітетах і</w:t>
      </w:r>
      <w:r w:rsidRPr="00F77C6B">
        <w:rPr>
          <w:spacing w:val="1"/>
        </w:rPr>
        <w:t xml:space="preserve"> </w:t>
      </w:r>
      <w:r w:rsidRPr="00F77C6B">
        <w:t>обласних</w:t>
      </w:r>
      <w:r w:rsidRPr="00F77C6B">
        <w:rPr>
          <w:spacing w:val="-4"/>
        </w:rPr>
        <w:t xml:space="preserve"> </w:t>
      </w:r>
      <w:r w:rsidRPr="00F77C6B">
        <w:t>органах</w:t>
      </w:r>
      <w:r w:rsidRPr="00F77C6B">
        <w:rPr>
          <w:spacing w:val="1"/>
        </w:rPr>
        <w:t xml:space="preserve"> </w:t>
      </w:r>
      <w:r w:rsidRPr="00F77C6B">
        <w:t>самоврядування.</w:t>
      </w:r>
    </w:p>
    <w:p w:rsidR="002B0110" w:rsidRPr="00F77C6B" w:rsidRDefault="002B0110" w:rsidP="002B0110">
      <w:pPr>
        <w:pStyle w:val="a3"/>
        <w:ind w:right="131"/>
      </w:pPr>
      <w:r w:rsidRPr="00F77C6B">
        <w:t>Є</w:t>
      </w:r>
      <w:r w:rsidRPr="00F77C6B">
        <w:rPr>
          <w:spacing w:val="1"/>
        </w:rPr>
        <w:t xml:space="preserve"> </w:t>
      </w:r>
      <w:r w:rsidRPr="00F77C6B">
        <w:t>річний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користування</w:t>
      </w:r>
      <w:r w:rsidRPr="00F77C6B">
        <w:rPr>
          <w:spacing w:val="1"/>
        </w:rPr>
        <w:t xml:space="preserve"> </w:t>
      </w:r>
      <w:r w:rsidRPr="00F77C6B">
        <w:t>особистим</w:t>
      </w:r>
      <w:r w:rsidRPr="00F77C6B">
        <w:rPr>
          <w:spacing w:val="1"/>
        </w:rPr>
        <w:t xml:space="preserve"> </w:t>
      </w:r>
      <w:r w:rsidRPr="00F77C6B">
        <w:t>транспортом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разовий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придбання.</w:t>
      </w:r>
      <w:r w:rsidRPr="00F77C6B">
        <w:rPr>
          <w:spacing w:val="1"/>
        </w:rPr>
        <w:t xml:space="preserve"> </w:t>
      </w:r>
      <w:r w:rsidRPr="00F77C6B">
        <w:t>Цікава</w:t>
      </w:r>
      <w:r w:rsidRPr="00F77C6B">
        <w:rPr>
          <w:spacing w:val="1"/>
        </w:rPr>
        <w:t xml:space="preserve"> </w:t>
      </w:r>
      <w:r w:rsidRPr="00F77C6B">
        <w:t>особливість: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кожній</w:t>
      </w:r>
      <w:r w:rsidRPr="00F77C6B">
        <w:rPr>
          <w:spacing w:val="1"/>
        </w:rPr>
        <w:t xml:space="preserve"> </w:t>
      </w:r>
      <w:r w:rsidRPr="00F77C6B">
        <w:t>бензоколонці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оголошення, які повідомляють водія, що приблизно 80 відсотків вартості літра</w:t>
      </w:r>
      <w:r w:rsidRPr="00F77C6B">
        <w:rPr>
          <w:spacing w:val="1"/>
        </w:rPr>
        <w:t xml:space="preserve"> </w:t>
      </w:r>
      <w:r w:rsidRPr="00F77C6B">
        <w:t>бензину</w:t>
      </w:r>
      <w:r w:rsidRPr="00F77C6B">
        <w:rPr>
          <w:spacing w:val="-5"/>
        </w:rPr>
        <w:t xml:space="preserve"> </w:t>
      </w:r>
      <w:r w:rsidRPr="00F77C6B">
        <w:t>(до</w:t>
      </w:r>
      <w:r w:rsidRPr="00F77C6B">
        <w:rPr>
          <w:spacing w:val="-2"/>
        </w:rPr>
        <w:t xml:space="preserve"> </w:t>
      </w:r>
      <w:r w:rsidRPr="00F77C6B">
        <w:t>долара</w:t>
      </w:r>
      <w:r w:rsidRPr="00F77C6B">
        <w:rPr>
          <w:spacing w:val="-3"/>
        </w:rPr>
        <w:t xml:space="preserve"> </w:t>
      </w:r>
      <w:r w:rsidRPr="00F77C6B">
        <w:t>за</w:t>
      </w:r>
      <w:r w:rsidRPr="00F77C6B">
        <w:rPr>
          <w:spacing w:val="-1"/>
        </w:rPr>
        <w:t xml:space="preserve"> </w:t>
      </w:r>
      <w:r w:rsidRPr="00F77C6B">
        <w:t>літр) складає</w:t>
      </w:r>
      <w:r w:rsidRPr="00F77C6B">
        <w:rPr>
          <w:spacing w:val="-4"/>
        </w:rPr>
        <w:t xml:space="preserve"> </w:t>
      </w:r>
      <w:r w:rsidRPr="00F77C6B">
        <w:t>податок.</w:t>
      </w:r>
    </w:p>
    <w:p w:rsidR="002B0110" w:rsidRPr="00F77C6B" w:rsidRDefault="002B0110" w:rsidP="002B0110">
      <w:pPr>
        <w:pStyle w:val="a3"/>
        <w:ind w:right="132"/>
      </w:pPr>
      <w:r w:rsidRPr="00F77C6B">
        <w:t>Енергетичний податок відноситься до сплати за дизельне паливо, вуголь,</w:t>
      </w:r>
      <w:r w:rsidRPr="00F77C6B">
        <w:rPr>
          <w:spacing w:val="1"/>
        </w:rPr>
        <w:t xml:space="preserve"> </w:t>
      </w:r>
      <w:r w:rsidRPr="00F77C6B">
        <w:t>електроенергію.</w:t>
      </w:r>
    </w:p>
    <w:p w:rsidR="002B0110" w:rsidRPr="00F77C6B" w:rsidRDefault="002B0110" w:rsidP="002B0110">
      <w:pPr>
        <w:pStyle w:val="a3"/>
        <w:ind w:right="141"/>
      </w:pPr>
      <w:r w:rsidRPr="00F77C6B">
        <w:t>При цьому Швеція має угоди приблизно із шістдесятьма країнами про</w:t>
      </w:r>
      <w:r w:rsidRPr="00F77C6B">
        <w:rPr>
          <w:spacing w:val="1"/>
        </w:rPr>
        <w:t xml:space="preserve"> </w:t>
      </w:r>
      <w:r w:rsidRPr="00F77C6B">
        <w:t>уникнення</w:t>
      </w:r>
      <w:r w:rsidRPr="00F77C6B">
        <w:rPr>
          <w:spacing w:val="-4"/>
        </w:rPr>
        <w:t xml:space="preserve"> </w:t>
      </w:r>
      <w:r w:rsidRPr="00F77C6B">
        <w:t>подвійного оподаткування доходів</w:t>
      </w:r>
      <w:r w:rsidRPr="00F77C6B">
        <w:rPr>
          <w:spacing w:val="-5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власності.</w:t>
      </w:r>
    </w:p>
    <w:p w:rsidR="002B0110" w:rsidRPr="00F77C6B" w:rsidRDefault="002B0110" w:rsidP="002B0110">
      <w:pPr>
        <w:pStyle w:val="a3"/>
        <w:ind w:right="130"/>
      </w:pPr>
      <w:r w:rsidRPr="00F77C6B">
        <w:t>Єдина</w:t>
      </w:r>
      <w:r w:rsidRPr="00F77C6B">
        <w:rPr>
          <w:spacing w:val="1"/>
        </w:rPr>
        <w:t xml:space="preserve"> </w:t>
      </w:r>
      <w:r w:rsidRPr="00F77C6B">
        <w:t>податкова</w:t>
      </w:r>
      <w:r w:rsidRPr="00F77C6B">
        <w:rPr>
          <w:spacing w:val="1"/>
        </w:rPr>
        <w:t xml:space="preserve"> </w:t>
      </w:r>
      <w:r w:rsidRPr="00F77C6B">
        <w:t>служба</w:t>
      </w:r>
      <w:r w:rsidRPr="00F77C6B">
        <w:rPr>
          <w:spacing w:val="1"/>
        </w:rPr>
        <w:t xml:space="preserve"> </w:t>
      </w:r>
      <w:r w:rsidRPr="00F77C6B">
        <w:t>Швеції,</w:t>
      </w:r>
      <w:r w:rsidRPr="00F77C6B">
        <w:rPr>
          <w:spacing w:val="1"/>
        </w:rPr>
        <w:t xml:space="preserve"> </w:t>
      </w:r>
      <w:r w:rsidRPr="00F77C6B">
        <w:t>створена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1971</w:t>
      </w:r>
      <w:r w:rsidRPr="00F77C6B">
        <w:rPr>
          <w:spacing w:val="1"/>
        </w:rPr>
        <w:t xml:space="preserve"> </w:t>
      </w:r>
      <w:r w:rsidRPr="00F77C6B">
        <w:t>p.,</w:t>
      </w:r>
      <w:r w:rsidRPr="00F77C6B">
        <w:rPr>
          <w:spacing w:val="1"/>
        </w:rPr>
        <w:t xml:space="preserve"> </w:t>
      </w:r>
      <w:r w:rsidRPr="00F77C6B">
        <w:t>крім</w:t>
      </w:r>
      <w:r w:rsidRPr="00F77C6B">
        <w:rPr>
          <w:spacing w:val="1"/>
        </w:rPr>
        <w:t xml:space="preserve"> </w:t>
      </w:r>
      <w:r w:rsidRPr="00F77C6B">
        <w:t>фіскальних</w:t>
      </w:r>
      <w:r w:rsidRPr="00F77C6B">
        <w:rPr>
          <w:spacing w:val="-67"/>
        </w:rPr>
        <w:t xml:space="preserve"> </w:t>
      </w:r>
      <w:r w:rsidRPr="00F77C6B">
        <w:t>функцій, веде повний облік не тільки платників податків, а й всього населення</w:t>
      </w:r>
      <w:r w:rsidRPr="00F77C6B">
        <w:rPr>
          <w:spacing w:val="1"/>
        </w:rPr>
        <w:t xml:space="preserve"> </w:t>
      </w:r>
      <w:r w:rsidRPr="00F77C6B">
        <w:t>країни. Рівень комп’ютеризації та методи контролю за доходами дозволяють</w:t>
      </w:r>
      <w:r w:rsidRPr="00F77C6B">
        <w:rPr>
          <w:spacing w:val="1"/>
        </w:rPr>
        <w:t xml:space="preserve"> </w:t>
      </w:r>
      <w:r w:rsidRPr="00F77C6B">
        <w:t>складати</w:t>
      </w:r>
      <w:r w:rsidRPr="00F77C6B">
        <w:rPr>
          <w:spacing w:val="1"/>
        </w:rPr>
        <w:t xml:space="preserve"> </w:t>
      </w:r>
      <w:r w:rsidRPr="00F77C6B">
        <w:t>декларації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більшості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1"/>
        </w:rPr>
        <w:t xml:space="preserve"> </w:t>
      </w:r>
      <w:r w:rsidRPr="00F77C6B">
        <w:t>безпосередньо</w:t>
      </w:r>
      <w:r w:rsidRPr="00F77C6B">
        <w:rPr>
          <w:spacing w:val="7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податковій</w:t>
      </w:r>
      <w:r w:rsidRPr="00F77C6B">
        <w:rPr>
          <w:spacing w:val="1"/>
        </w:rPr>
        <w:t xml:space="preserve"> </w:t>
      </w:r>
      <w:r w:rsidRPr="00F77C6B">
        <w:t>службі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розсилати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громадянам.</w:t>
      </w:r>
      <w:r w:rsidRPr="00F77C6B">
        <w:rPr>
          <w:spacing w:val="1"/>
        </w:rPr>
        <w:t xml:space="preserve"> </w:t>
      </w:r>
      <w:r w:rsidRPr="00F77C6B">
        <w:t>Останнім</w:t>
      </w:r>
      <w:r w:rsidRPr="00F77C6B">
        <w:rPr>
          <w:spacing w:val="1"/>
        </w:rPr>
        <w:t xml:space="preserve"> </w:t>
      </w:r>
      <w:r w:rsidRPr="00F77C6B">
        <w:t>залишається</w:t>
      </w:r>
      <w:r w:rsidRPr="00F77C6B">
        <w:rPr>
          <w:spacing w:val="1"/>
        </w:rPr>
        <w:t xml:space="preserve"> </w:t>
      </w:r>
      <w:r w:rsidRPr="00F77C6B">
        <w:t>тільки</w:t>
      </w:r>
      <w:r w:rsidRPr="00F77C6B">
        <w:rPr>
          <w:spacing w:val="-67"/>
        </w:rPr>
        <w:t xml:space="preserve"> </w:t>
      </w:r>
      <w:r w:rsidRPr="00F77C6B">
        <w:t>поставити свій підпис, і лише у випадку незгоди прийти в податковий орган. У</w:t>
      </w:r>
      <w:r w:rsidRPr="00F77C6B">
        <w:rPr>
          <w:spacing w:val="1"/>
        </w:rPr>
        <w:t xml:space="preserve"> </w:t>
      </w:r>
      <w:r w:rsidRPr="00F77C6B">
        <w:t>випадку незгоди</w:t>
      </w:r>
      <w:r w:rsidRPr="00F77C6B">
        <w:rPr>
          <w:spacing w:val="1"/>
        </w:rPr>
        <w:t xml:space="preserve"> </w:t>
      </w:r>
      <w:r w:rsidRPr="00F77C6B">
        <w:t>платник податків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опротестувати</w:t>
      </w:r>
      <w:r w:rsidRPr="00F77C6B">
        <w:rPr>
          <w:spacing w:val="1"/>
        </w:rPr>
        <w:t xml:space="preserve"> </w:t>
      </w:r>
      <w:r w:rsidRPr="00F77C6B">
        <w:t>висновок</w:t>
      </w:r>
      <w:r w:rsidRPr="00F77C6B">
        <w:rPr>
          <w:spacing w:val="1"/>
        </w:rPr>
        <w:t xml:space="preserve"> </w:t>
      </w:r>
      <w:r w:rsidRPr="00F77C6B">
        <w:t>у Вищому</w:t>
      </w:r>
      <w:r w:rsidRPr="00F77C6B">
        <w:rPr>
          <w:spacing w:val="1"/>
        </w:rPr>
        <w:t xml:space="preserve"> </w:t>
      </w:r>
      <w:r w:rsidRPr="00F77C6B">
        <w:t>адміністративному</w:t>
      </w:r>
      <w:r w:rsidRPr="00F77C6B">
        <w:rPr>
          <w:spacing w:val="-3"/>
        </w:rPr>
        <w:t xml:space="preserve"> </w:t>
      </w:r>
      <w:r w:rsidRPr="00F77C6B">
        <w:t>суді,</w:t>
      </w:r>
      <w:r w:rsidRPr="00F77C6B">
        <w:rPr>
          <w:spacing w:val="-2"/>
        </w:rPr>
        <w:t xml:space="preserve"> </w:t>
      </w:r>
      <w:r w:rsidRPr="00F77C6B">
        <w:t>рішення</w:t>
      </w:r>
      <w:r w:rsidRPr="00F77C6B">
        <w:rPr>
          <w:spacing w:val="-1"/>
        </w:rPr>
        <w:t xml:space="preserve"> </w:t>
      </w:r>
      <w:r w:rsidRPr="00F77C6B">
        <w:t>якого</w:t>
      </w:r>
      <w:r w:rsidRPr="00F77C6B">
        <w:rPr>
          <w:spacing w:val="-4"/>
        </w:rPr>
        <w:t xml:space="preserve"> </w:t>
      </w:r>
      <w:r w:rsidRPr="00F77C6B">
        <w:t>вважається</w:t>
      </w:r>
      <w:r w:rsidRPr="00F77C6B">
        <w:rPr>
          <w:spacing w:val="-1"/>
        </w:rPr>
        <w:t xml:space="preserve"> </w:t>
      </w:r>
      <w:r w:rsidRPr="00F77C6B">
        <w:t>остаточним</w:t>
      </w:r>
      <w:r w:rsidRPr="00F77C6B">
        <w:rPr>
          <w:spacing w:val="3"/>
        </w:rPr>
        <w:t xml:space="preserve"> </w:t>
      </w:r>
      <w:r w:rsidRPr="00F77C6B">
        <w:t>[5,10].</w:t>
      </w:r>
    </w:p>
    <w:p w:rsidR="002B0110" w:rsidRPr="00F77C6B" w:rsidRDefault="002B0110" w:rsidP="002B0110">
      <w:pPr>
        <w:sectPr w:rsidR="002B011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2B0110" w:rsidRPr="00F77C6B" w:rsidRDefault="002B0110" w:rsidP="002B0110">
      <w:pPr>
        <w:pStyle w:val="a3"/>
        <w:spacing w:before="67"/>
        <w:ind w:right="131"/>
      </w:pPr>
      <w:r w:rsidRPr="00F77C6B">
        <w:lastRenderedPageBreak/>
        <w:t>Відомості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фізичних</w:t>
      </w:r>
      <w:r w:rsidRPr="00F77C6B">
        <w:rPr>
          <w:spacing w:val="1"/>
        </w:rPr>
        <w:t xml:space="preserve"> </w:t>
      </w:r>
      <w:r w:rsidRPr="00F77C6B">
        <w:t>осіб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податковою</w:t>
      </w:r>
      <w:r w:rsidRPr="00F77C6B">
        <w:rPr>
          <w:spacing w:val="1"/>
        </w:rPr>
        <w:t xml:space="preserve"> </w:t>
      </w:r>
      <w:r w:rsidRPr="00F77C6B">
        <w:t>таємницею.</w:t>
      </w:r>
      <w:r w:rsidRPr="00F77C6B">
        <w:rPr>
          <w:spacing w:val="1"/>
        </w:rPr>
        <w:t xml:space="preserve"> </w:t>
      </w:r>
      <w:r w:rsidRPr="00F77C6B">
        <w:t>Податкова</w:t>
      </w:r>
      <w:r w:rsidRPr="00F77C6B">
        <w:rPr>
          <w:spacing w:val="1"/>
        </w:rPr>
        <w:t xml:space="preserve"> </w:t>
      </w:r>
      <w:r w:rsidRPr="00F77C6B">
        <w:t>служба</w:t>
      </w:r>
      <w:r w:rsidRPr="00F77C6B">
        <w:rPr>
          <w:spacing w:val="1"/>
        </w:rPr>
        <w:t xml:space="preserve"> </w:t>
      </w:r>
      <w:r w:rsidRPr="00F77C6B">
        <w:t>постійно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високому</w:t>
      </w:r>
      <w:r w:rsidRPr="00F77C6B">
        <w:rPr>
          <w:spacing w:val="1"/>
        </w:rPr>
        <w:t xml:space="preserve"> </w:t>
      </w:r>
      <w:r w:rsidRPr="00F77C6B">
        <w:t>рівні</w:t>
      </w:r>
      <w:r w:rsidRPr="00F77C6B">
        <w:rPr>
          <w:spacing w:val="1"/>
        </w:rPr>
        <w:t xml:space="preserve"> </w:t>
      </w:r>
      <w:r w:rsidRPr="00F77C6B">
        <w:t>проводить</w:t>
      </w:r>
      <w:r w:rsidRPr="00F77C6B">
        <w:rPr>
          <w:spacing w:val="1"/>
        </w:rPr>
        <w:t xml:space="preserve"> </w:t>
      </w:r>
      <w:r w:rsidRPr="00F77C6B">
        <w:t>широку</w:t>
      </w:r>
      <w:r w:rsidRPr="00F77C6B">
        <w:rPr>
          <w:spacing w:val="1"/>
        </w:rPr>
        <w:t xml:space="preserve"> </w:t>
      </w:r>
      <w:r w:rsidRPr="00F77C6B">
        <w:t>роз’яснювальну</w:t>
      </w:r>
      <w:r w:rsidRPr="00F77C6B">
        <w:rPr>
          <w:spacing w:val="-5"/>
        </w:rPr>
        <w:t xml:space="preserve"> </w:t>
      </w:r>
      <w:r w:rsidRPr="00F77C6B">
        <w:t>та консультаційну</w:t>
      </w:r>
      <w:r w:rsidRPr="00F77C6B">
        <w:rPr>
          <w:spacing w:val="-4"/>
        </w:rPr>
        <w:t xml:space="preserve"> </w:t>
      </w:r>
      <w:r w:rsidRPr="00F77C6B">
        <w:t>роботу</w:t>
      </w:r>
      <w:r w:rsidRPr="00F77C6B">
        <w:rPr>
          <w:spacing w:val="-3"/>
        </w:rPr>
        <w:t xml:space="preserve"> </w:t>
      </w:r>
      <w:r w:rsidRPr="00F77C6B">
        <w:t>з</w:t>
      </w:r>
      <w:r w:rsidRPr="00F77C6B">
        <w:rPr>
          <w:spacing w:val="-1"/>
        </w:rPr>
        <w:t xml:space="preserve"> </w:t>
      </w:r>
      <w:r w:rsidRPr="00F77C6B">
        <w:t>платниками</w:t>
      </w:r>
      <w:r w:rsidRPr="00F77C6B">
        <w:rPr>
          <w:spacing w:val="-2"/>
        </w:rPr>
        <w:t xml:space="preserve"> </w:t>
      </w:r>
      <w:r w:rsidRPr="00F77C6B">
        <w:t>податків.</w:t>
      </w:r>
    </w:p>
    <w:p w:rsidR="002B0110" w:rsidRPr="00F77C6B" w:rsidRDefault="002B0110" w:rsidP="002B0110">
      <w:pPr>
        <w:pStyle w:val="a3"/>
        <w:spacing w:before="2"/>
        <w:ind w:right="129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безпосередньому</w:t>
      </w:r>
      <w:r w:rsidRPr="00F77C6B">
        <w:rPr>
          <w:spacing w:val="1"/>
        </w:rPr>
        <w:t xml:space="preserve"> </w:t>
      </w:r>
      <w:r w:rsidRPr="00F77C6B">
        <w:t>віданні</w:t>
      </w:r>
      <w:r w:rsidRPr="00F77C6B">
        <w:rPr>
          <w:spacing w:val="1"/>
        </w:rPr>
        <w:t xml:space="preserve"> </w:t>
      </w:r>
      <w:r w:rsidRPr="00F77C6B">
        <w:t>Національного</w:t>
      </w:r>
      <w:r w:rsidRPr="00F77C6B">
        <w:rPr>
          <w:spacing w:val="1"/>
        </w:rPr>
        <w:t xml:space="preserve"> </w:t>
      </w:r>
      <w:r w:rsidRPr="00F77C6B">
        <w:t>податкового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перебувають акцизи та податки, які стягуються з джерела доходів, переведених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кордон.</w:t>
      </w:r>
      <w:r w:rsidRPr="00F77C6B">
        <w:rPr>
          <w:spacing w:val="1"/>
        </w:rPr>
        <w:t xml:space="preserve"> </w:t>
      </w:r>
      <w:r w:rsidRPr="00F77C6B">
        <w:t>Податковим</w:t>
      </w:r>
      <w:r w:rsidRPr="00F77C6B">
        <w:rPr>
          <w:spacing w:val="1"/>
        </w:rPr>
        <w:t xml:space="preserve"> </w:t>
      </w:r>
      <w:r w:rsidRPr="00F77C6B">
        <w:t>органам</w:t>
      </w:r>
      <w:r w:rsidRPr="00F77C6B">
        <w:rPr>
          <w:spacing w:val="1"/>
        </w:rPr>
        <w:t xml:space="preserve"> </w:t>
      </w:r>
      <w:r w:rsidRPr="00F77C6B">
        <w:t>земель</w:t>
      </w:r>
      <w:r w:rsidRPr="00F77C6B">
        <w:rPr>
          <w:spacing w:val="1"/>
        </w:rPr>
        <w:t xml:space="preserve"> </w:t>
      </w:r>
      <w:r w:rsidRPr="00F77C6B">
        <w:t>залишаються</w:t>
      </w:r>
      <w:r w:rsidRPr="00F77C6B">
        <w:rPr>
          <w:spacing w:val="1"/>
        </w:rPr>
        <w:t xml:space="preserve"> </w:t>
      </w:r>
      <w:r w:rsidRPr="00F77C6B">
        <w:t>прибуткові</w:t>
      </w:r>
      <w:r w:rsidRPr="00F77C6B">
        <w:rPr>
          <w:spacing w:val="70"/>
        </w:rPr>
        <w:t xml:space="preserve"> </w:t>
      </w:r>
      <w:r w:rsidRPr="00F77C6B">
        <w:t>податки,</w:t>
      </w:r>
      <w:r w:rsidRPr="00F77C6B">
        <w:rPr>
          <w:spacing w:val="1"/>
        </w:rPr>
        <w:t xml:space="preserve"> </w:t>
      </w:r>
      <w:r w:rsidRPr="00F77C6B">
        <w:t>внески з соціального страхування та ПДВ. Національні та місцеві прибуткові</w:t>
      </w:r>
      <w:r w:rsidRPr="00F77C6B">
        <w:rPr>
          <w:spacing w:val="1"/>
        </w:rPr>
        <w:t xml:space="preserve"> </w:t>
      </w:r>
      <w:r w:rsidRPr="00F77C6B">
        <w:t>податки стягуються за однією і тією ж податковою декларацією і за єдиними</w:t>
      </w:r>
      <w:r w:rsidRPr="00F77C6B">
        <w:rPr>
          <w:spacing w:val="1"/>
        </w:rPr>
        <w:t xml:space="preserve"> </w:t>
      </w:r>
      <w:r w:rsidRPr="00F77C6B">
        <w:t>правилами, хоча перераховуються потім у</w:t>
      </w:r>
      <w:r w:rsidRPr="00F77C6B">
        <w:rPr>
          <w:spacing w:val="1"/>
        </w:rPr>
        <w:t xml:space="preserve"> </w:t>
      </w:r>
      <w:r w:rsidRPr="00F77C6B">
        <w:t>різні бюджети, ПДВ з імпорту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-1"/>
        </w:rPr>
        <w:t xml:space="preserve"> </w:t>
      </w:r>
      <w:r w:rsidRPr="00F77C6B">
        <w:t>мита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митних</w:t>
      </w:r>
      <w:r w:rsidRPr="00F77C6B">
        <w:rPr>
          <w:spacing w:val="1"/>
        </w:rPr>
        <w:t xml:space="preserve"> </w:t>
      </w:r>
      <w:r w:rsidRPr="00F77C6B">
        <w:t>зборів.</w:t>
      </w:r>
    </w:p>
    <w:p w:rsidR="002B0110" w:rsidRPr="00F77C6B" w:rsidRDefault="002B0110" w:rsidP="002B0110">
      <w:pPr>
        <w:pStyle w:val="a3"/>
        <w:spacing w:before="4"/>
        <w:ind w:left="0" w:firstLine="0"/>
        <w:jc w:val="left"/>
      </w:pPr>
    </w:p>
    <w:p w:rsidR="002B0110" w:rsidRPr="00F77C6B" w:rsidRDefault="002B0110" w:rsidP="002B0110">
      <w:pPr>
        <w:pStyle w:val="1"/>
        <w:numPr>
          <w:ilvl w:val="0"/>
          <w:numId w:val="3"/>
        </w:numPr>
        <w:tabs>
          <w:tab w:val="left" w:pos="1122"/>
        </w:tabs>
        <w:spacing w:before="1" w:line="319" w:lineRule="exact"/>
        <w:ind w:left="1121" w:hanging="281"/>
      </w:pPr>
      <w:r w:rsidRPr="00F77C6B">
        <w:t>Податкова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r w:rsidRPr="00F77C6B">
        <w:t>Швеції.</w:t>
      </w:r>
    </w:p>
    <w:p w:rsidR="002B0110" w:rsidRPr="00F77C6B" w:rsidRDefault="002B0110" w:rsidP="002B0110">
      <w:pPr>
        <w:ind w:left="132" w:right="130" w:firstLine="708"/>
        <w:jc w:val="both"/>
        <w:rPr>
          <w:sz w:val="28"/>
        </w:rPr>
      </w:pP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i/>
          <w:sz w:val="28"/>
        </w:rPr>
        <w:t>рівні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центрального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уряду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sz w:val="28"/>
        </w:rPr>
        <w:t>стягуються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прибуткові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податки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 xml:space="preserve">підприємств і громадян, ПДВ, а також акцизи. </w:t>
      </w:r>
      <w:r w:rsidRPr="00F77C6B">
        <w:rPr>
          <w:i/>
          <w:sz w:val="28"/>
        </w:rPr>
        <w:t xml:space="preserve">Місцеві органи влади </w:t>
      </w:r>
      <w:r w:rsidRPr="00F77C6B">
        <w:rPr>
          <w:sz w:val="28"/>
        </w:rPr>
        <w:t>одержують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прибуткові податки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громадян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інші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дрібніші податки.</w:t>
      </w:r>
    </w:p>
    <w:p w:rsidR="002B0110" w:rsidRPr="00F77C6B" w:rsidRDefault="002B0110" w:rsidP="002B0110">
      <w:pPr>
        <w:pStyle w:val="a3"/>
        <w:spacing w:before="7" w:line="237" w:lineRule="auto"/>
        <w:ind w:right="132"/>
      </w:pPr>
      <w:r w:rsidRPr="00F77C6B">
        <w:rPr>
          <w:rFonts w:ascii="Webdings" w:hAnsi="Webdings"/>
          <w:sz w:val="44"/>
        </w:rPr>
        <w:t></w:t>
      </w:r>
      <w:r w:rsidRPr="00F77C6B">
        <w:t>Найбільш</w:t>
      </w:r>
      <w:r w:rsidRPr="00F77C6B">
        <w:rPr>
          <w:spacing w:val="1"/>
        </w:rPr>
        <w:t xml:space="preserve"> </w:t>
      </w:r>
      <w:r w:rsidRPr="00F77C6B">
        <w:t>важливий</w:t>
      </w:r>
      <w:r w:rsidRPr="00F77C6B">
        <w:rPr>
          <w:spacing w:val="1"/>
        </w:rPr>
        <w:t xml:space="preserve"> </w:t>
      </w:r>
      <w:r w:rsidRPr="00F77C6B">
        <w:t>вид</w:t>
      </w:r>
      <w:r w:rsidRPr="00F77C6B">
        <w:rPr>
          <w:spacing w:val="1"/>
        </w:rPr>
        <w:t xml:space="preserve"> </w:t>
      </w:r>
      <w:r w:rsidRPr="00F77C6B">
        <w:t>національного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Швеції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rPr>
          <w:u w:val="single"/>
        </w:rPr>
        <w:t>прибутковий податок</w:t>
      </w:r>
      <w:r w:rsidRPr="00F77C6B">
        <w:t>. Він розподіляється на три категорії: податок на трудові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-1"/>
        </w:rPr>
        <w:t xml:space="preserve"> </w:t>
      </w:r>
      <w:r w:rsidRPr="00F77C6B">
        <w:t>фізичних</w:t>
      </w:r>
      <w:r w:rsidRPr="00F77C6B">
        <w:rPr>
          <w:spacing w:val="-3"/>
        </w:rPr>
        <w:t xml:space="preserve"> </w:t>
      </w:r>
      <w:r w:rsidRPr="00F77C6B">
        <w:t>осіб,</w:t>
      </w:r>
      <w:r w:rsidRPr="00F77C6B">
        <w:rPr>
          <w:spacing w:val="-1"/>
        </w:rPr>
        <w:t xml:space="preserve"> </w:t>
      </w:r>
      <w:r w:rsidRPr="00F77C6B">
        <w:t>майновий</w:t>
      </w:r>
      <w:r w:rsidRPr="00F77C6B">
        <w:rPr>
          <w:spacing w:val="-1"/>
        </w:rPr>
        <w:t xml:space="preserve"> </w:t>
      </w:r>
      <w:r w:rsidRPr="00F77C6B">
        <w:t>та корпоративний.</w:t>
      </w:r>
    </w:p>
    <w:p w:rsidR="002B0110" w:rsidRPr="00F77C6B" w:rsidRDefault="002B0110" w:rsidP="002B0110">
      <w:pPr>
        <w:pStyle w:val="a3"/>
        <w:spacing w:before="1"/>
        <w:ind w:right="136"/>
      </w:pPr>
      <w:r w:rsidRPr="00F77C6B">
        <w:t>Якщо сукупний прибуток фізичної особи не перевищує 170 тис. крон,</w:t>
      </w:r>
      <w:r w:rsidRPr="00F77C6B">
        <w:rPr>
          <w:spacing w:val="1"/>
        </w:rPr>
        <w:t xml:space="preserve"> </w:t>
      </w:r>
      <w:r w:rsidRPr="00F77C6B">
        <w:t>податок складає 31%, при перевищенні вказаної суми, ставка податку може</w:t>
      </w:r>
      <w:r w:rsidRPr="00F77C6B">
        <w:rPr>
          <w:spacing w:val="1"/>
        </w:rPr>
        <w:t xml:space="preserve"> </w:t>
      </w:r>
      <w:r w:rsidRPr="00F77C6B">
        <w:t>зростати</w:t>
      </w:r>
      <w:r w:rsidRPr="00F77C6B">
        <w:rPr>
          <w:spacing w:val="-2"/>
        </w:rPr>
        <w:t xml:space="preserve"> </w:t>
      </w:r>
      <w:r w:rsidRPr="00F77C6B">
        <w:t>до</w:t>
      </w:r>
      <w:r w:rsidRPr="00F77C6B">
        <w:rPr>
          <w:spacing w:val="-3"/>
        </w:rPr>
        <w:t xml:space="preserve"> </w:t>
      </w:r>
      <w:r w:rsidRPr="00F77C6B">
        <w:t>50%.</w:t>
      </w:r>
    </w:p>
    <w:p w:rsidR="002B0110" w:rsidRPr="00F77C6B" w:rsidRDefault="002B0110" w:rsidP="002B0110">
      <w:pPr>
        <w:pStyle w:val="a3"/>
        <w:spacing w:before="1"/>
        <w:ind w:right="130"/>
      </w:pPr>
      <w:r w:rsidRPr="00F77C6B">
        <w:rPr>
          <w:u w:val="single"/>
        </w:rPr>
        <w:t>Майновий податок</w:t>
      </w:r>
      <w:r w:rsidRPr="00F77C6B">
        <w:t xml:space="preserve"> стягується із розрахунку вартості майна: до 800 тис.</w:t>
      </w:r>
      <w:r w:rsidRPr="00F77C6B">
        <w:rPr>
          <w:spacing w:val="1"/>
        </w:rPr>
        <w:t xml:space="preserve"> </w:t>
      </w:r>
      <w:r w:rsidRPr="00F77C6B">
        <w:t>крон</w:t>
      </w:r>
      <w:r w:rsidRPr="00F77C6B">
        <w:rPr>
          <w:spacing w:val="12"/>
        </w:rPr>
        <w:t xml:space="preserve"> </w:t>
      </w:r>
      <w:r w:rsidRPr="00F77C6B">
        <w:t>–</w:t>
      </w:r>
      <w:r w:rsidRPr="00F77C6B">
        <w:rPr>
          <w:spacing w:val="11"/>
        </w:rPr>
        <w:t xml:space="preserve"> </w:t>
      </w:r>
      <w:r w:rsidRPr="00F77C6B">
        <w:t>ставка</w:t>
      </w:r>
      <w:r w:rsidRPr="00F77C6B">
        <w:rPr>
          <w:spacing w:val="11"/>
        </w:rPr>
        <w:t xml:space="preserve"> </w:t>
      </w:r>
      <w:r w:rsidRPr="00F77C6B">
        <w:t>нульова;</w:t>
      </w:r>
      <w:r w:rsidRPr="00F77C6B">
        <w:rPr>
          <w:spacing w:val="10"/>
        </w:rPr>
        <w:t xml:space="preserve"> </w:t>
      </w:r>
      <w:r w:rsidRPr="00F77C6B">
        <w:t>до</w:t>
      </w:r>
      <w:r w:rsidRPr="00F77C6B">
        <w:rPr>
          <w:spacing w:val="12"/>
        </w:rPr>
        <w:t xml:space="preserve"> </w:t>
      </w:r>
      <w:r w:rsidRPr="00F77C6B">
        <w:t>1,5</w:t>
      </w:r>
      <w:r w:rsidRPr="00F77C6B">
        <w:rPr>
          <w:spacing w:val="13"/>
        </w:rPr>
        <w:t xml:space="preserve"> </w:t>
      </w:r>
      <w:r w:rsidRPr="00F77C6B">
        <w:t>млн.</w:t>
      </w:r>
      <w:r w:rsidRPr="00F77C6B">
        <w:rPr>
          <w:spacing w:val="12"/>
        </w:rPr>
        <w:t xml:space="preserve"> </w:t>
      </w:r>
      <w:r w:rsidRPr="00F77C6B">
        <w:t>крон</w:t>
      </w:r>
      <w:r w:rsidRPr="00F77C6B">
        <w:rPr>
          <w:spacing w:val="14"/>
        </w:rPr>
        <w:t xml:space="preserve"> </w:t>
      </w:r>
      <w:r w:rsidRPr="00F77C6B">
        <w:t>–</w:t>
      </w:r>
      <w:r w:rsidRPr="00F77C6B">
        <w:rPr>
          <w:spacing w:val="11"/>
        </w:rPr>
        <w:t xml:space="preserve"> </w:t>
      </w:r>
      <w:r w:rsidRPr="00F77C6B">
        <w:t>1,5%;</w:t>
      </w:r>
      <w:r w:rsidRPr="00F77C6B">
        <w:rPr>
          <w:spacing w:val="11"/>
        </w:rPr>
        <w:t xml:space="preserve"> </w:t>
      </w:r>
      <w:r w:rsidRPr="00F77C6B">
        <w:t>до</w:t>
      </w:r>
      <w:r w:rsidRPr="00F77C6B">
        <w:rPr>
          <w:spacing w:val="12"/>
        </w:rPr>
        <w:t xml:space="preserve"> </w:t>
      </w:r>
      <w:r w:rsidRPr="00F77C6B">
        <w:t>3,5</w:t>
      </w:r>
      <w:r w:rsidRPr="00F77C6B">
        <w:rPr>
          <w:spacing w:val="11"/>
        </w:rPr>
        <w:t xml:space="preserve"> </w:t>
      </w:r>
      <w:r w:rsidRPr="00F77C6B">
        <w:t>млн.</w:t>
      </w:r>
      <w:r w:rsidRPr="00F77C6B">
        <w:rPr>
          <w:spacing w:val="10"/>
        </w:rPr>
        <w:t xml:space="preserve"> </w:t>
      </w:r>
      <w:r w:rsidRPr="00F77C6B">
        <w:t>крон</w:t>
      </w:r>
      <w:r w:rsidRPr="00F77C6B">
        <w:rPr>
          <w:spacing w:val="15"/>
        </w:rPr>
        <w:t xml:space="preserve"> </w:t>
      </w:r>
      <w:r w:rsidRPr="00F77C6B">
        <w:t>–</w:t>
      </w:r>
      <w:r w:rsidRPr="00F77C6B">
        <w:rPr>
          <w:spacing w:val="11"/>
        </w:rPr>
        <w:t xml:space="preserve"> </w:t>
      </w:r>
      <w:r w:rsidRPr="00F77C6B">
        <w:t>12</w:t>
      </w:r>
      <w:r w:rsidRPr="00F77C6B">
        <w:rPr>
          <w:spacing w:val="12"/>
        </w:rPr>
        <w:t xml:space="preserve"> </w:t>
      </w:r>
      <w:r w:rsidRPr="00F77C6B">
        <w:t>тис.</w:t>
      </w:r>
      <w:r w:rsidRPr="00F77C6B">
        <w:rPr>
          <w:spacing w:val="10"/>
        </w:rPr>
        <w:t xml:space="preserve"> </w:t>
      </w:r>
      <w:r w:rsidRPr="00F77C6B">
        <w:t>крон</w:t>
      </w:r>
    </w:p>
    <w:p w:rsidR="002B0110" w:rsidRPr="00F77C6B" w:rsidRDefault="002B0110" w:rsidP="002B0110">
      <w:pPr>
        <w:pStyle w:val="a3"/>
        <w:spacing w:line="321" w:lineRule="exact"/>
        <w:ind w:firstLine="0"/>
      </w:pPr>
      <w:r w:rsidRPr="00F77C6B">
        <w:t>+</w:t>
      </w:r>
      <w:r w:rsidRPr="00F77C6B">
        <w:rPr>
          <w:spacing w:val="-2"/>
        </w:rPr>
        <w:t xml:space="preserve"> </w:t>
      </w:r>
      <w:r w:rsidRPr="00F77C6B">
        <w:t>2,5%; на</w:t>
      </w:r>
      <w:r w:rsidRPr="00F77C6B">
        <w:rPr>
          <w:spacing w:val="-1"/>
        </w:rPr>
        <w:t xml:space="preserve"> </w:t>
      </w:r>
      <w:r w:rsidRPr="00F77C6B">
        <w:t>майно</w:t>
      </w:r>
      <w:r w:rsidRPr="00F77C6B">
        <w:rPr>
          <w:spacing w:val="-4"/>
        </w:rPr>
        <w:t xml:space="preserve"> </w:t>
      </w:r>
      <w:r w:rsidRPr="00F77C6B">
        <w:t>більшої вартості –</w:t>
      </w:r>
      <w:r w:rsidRPr="00F77C6B">
        <w:rPr>
          <w:spacing w:val="-1"/>
        </w:rPr>
        <w:t xml:space="preserve"> </w:t>
      </w:r>
      <w:r w:rsidRPr="00F77C6B">
        <w:t>62</w:t>
      </w:r>
      <w:r w:rsidRPr="00F77C6B">
        <w:rPr>
          <w:spacing w:val="-4"/>
        </w:rPr>
        <w:t xml:space="preserve"> </w:t>
      </w:r>
      <w:r w:rsidRPr="00F77C6B">
        <w:t>тис.</w:t>
      </w:r>
      <w:r w:rsidRPr="00F77C6B">
        <w:rPr>
          <w:spacing w:val="-1"/>
        </w:rPr>
        <w:t xml:space="preserve"> </w:t>
      </w:r>
      <w:r w:rsidRPr="00F77C6B">
        <w:t>крон</w:t>
      </w:r>
      <w:r w:rsidRPr="00F77C6B">
        <w:rPr>
          <w:spacing w:val="-1"/>
        </w:rPr>
        <w:t xml:space="preserve"> </w:t>
      </w:r>
      <w:r w:rsidRPr="00F77C6B">
        <w:t>+</w:t>
      </w:r>
      <w:r w:rsidRPr="00F77C6B">
        <w:rPr>
          <w:spacing w:val="-2"/>
        </w:rPr>
        <w:t xml:space="preserve"> </w:t>
      </w:r>
      <w:r w:rsidRPr="00F77C6B">
        <w:t>3%.</w:t>
      </w:r>
    </w:p>
    <w:p w:rsidR="002B0110" w:rsidRPr="00F77C6B" w:rsidRDefault="002B0110" w:rsidP="002B0110">
      <w:pPr>
        <w:pStyle w:val="a3"/>
        <w:ind w:right="127" w:firstLine="778"/>
      </w:pPr>
      <w:r w:rsidRPr="00F77C6B">
        <w:t xml:space="preserve">Наступними важливими надходженнями в бюджет є </w:t>
      </w:r>
      <w:r w:rsidRPr="00F77C6B">
        <w:rPr>
          <w:u w:val="single"/>
        </w:rPr>
        <w:t>соціальні виплати</w:t>
      </w:r>
      <w:r w:rsidRPr="00F77C6B">
        <w:t xml:space="preserve"> із</w:t>
      </w:r>
      <w:r w:rsidRPr="00F77C6B">
        <w:rPr>
          <w:spacing w:val="1"/>
        </w:rPr>
        <w:t xml:space="preserve"> </w:t>
      </w:r>
      <w:r w:rsidRPr="00F77C6B">
        <w:t>заробітної</w:t>
      </w:r>
      <w:r w:rsidRPr="00F77C6B">
        <w:rPr>
          <w:spacing w:val="1"/>
        </w:rPr>
        <w:t xml:space="preserve"> </w:t>
      </w:r>
      <w:r w:rsidRPr="00F77C6B">
        <w:t>плати</w:t>
      </w:r>
      <w:r w:rsidRPr="00F77C6B">
        <w:rPr>
          <w:spacing w:val="1"/>
        </w:rPr>
        <w:t xml:space="preserve"> </w:t>
      </w:r>
      <w:r w:rsidRPr="00F77C6B">
        <w:t>фізичних</w:t>
      </w:r>
      <w:r w:rsidRPr="00F77C6B">
        <w:rPr>
          <w:spacing w:val="1"/>
        </w:rPr>
        <w:t xml:space="preserve"> </w:t>
      </w:r>
      <w:r w:rsidRPr="00F77C6B">
        <w:t>осіб,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сягають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22%.</w:t>
      </w:r>
      <w:r w:rsidRPr="00F77C6B">
        <w:rPr>
          <w:spacing w:val="1"/>
        </w:rPr>
        <w:t xml:space="preserve"> </w:t>
      </w:r>
      <w:r w:rsidRPr="00F77C6B">
        <w:t>Роботодавці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сплачують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пенсійний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фонд</w:t>
      </w:r>
      <w:r w:rsidRPr="00F77C6B">
        <w:rPr>
          <w:spacing w:val="1"/>
        </w:rPr>
        <w:t xml:space="preserve"> </w:t>
      </w:r>
      <w:r w:rsidRPr="00F77C6B">
        <w:t>медичного</w:t>
      </w:r>
      <w:r w:rsidRPr="00F77C6B">
        <w:rPr>
          <w:spacing w:val="1"/>
        </w:rPr>
        <w:t xml:space="preserve"> </w:t>
      </w:r>
      <w:r w:rsidRPr="00F77C6B">
        <w:t>страхування</w:t>
      </w:r>
      <w:r w:rsidRPr="00F77C6B">
        <w:rPr>
          <w:spacing w:val="1"/>
        </w:rPr>
        <w:t xml:space="preserve"> </w:t>
      </w:r>
      <w:r w:rsidRPr="00F77C6B">
        <w:t>43%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розрахунку</w:t>
      </w:r>
      <w:r w:rsidRPr="00F77C6B">
        <w:rPr>
          <w:spacing w:val="1"/>
        </w:rPr>
        <w:t xml:space="preserve"> </w:t>
      </w:r>
      <w:r w:rsidRPr="00F77C6B">
        <w:t>фонду заробітної</w:t>
      </w:r>
      <w:r w:rsidRPr="00F77C6B">
        <w:rPr>
          <w:spacing w:val="1"/>
        </w:rPr>
        <w:t xml:space="preserve"> </w:t>
      </w:r>
      <w:r w:rsidRPr="00F77C6B">
        <w:t>плати.</w:t>
      </w:r>
      <w:r w:rsidRPr="00F77C6B">
        <w:rPr>
          <w:spacing w:val="1"/>
        </w:rPr>
        <w:t xml:space="preserve"> </w:t>
      </w:r>
      <w:r w:rsidRPr="00F77C6B">
        <w:t>Громадяни</w:t>
      </w:r>
      <w:r w:rsidRPr="00F77C6B">
        <w:rPr>
          <w:spacing w:val="1"/>
        </w:rPr>
        <w:t xml:space="preserve"> </w:t>
      </w:r>
      <w:r w:rsidRPr="00F77C6B">
        <w:t>ЄС,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працюють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Швеції,</w:t>
      </w:r>
      <w:r w:rsidRPr="00F77C6B">
        <w:rPr>
          <w:spacing w:val="1"/>
        </w:rPr>
        <w:t xml:space="preserve"> </w:t>
      </w:r>
      <w:r w:rsidRPr="00F77C6B">
        <w:t>керуються</w:t>
      </w:r>
      <w:r w:rsidRPr="00F77C6B">
        <w:rPr>
          <w:spacing w:val="1"/>
        </w:rPr>
        <w:t xml:space="preserve"> </w:t>
      </w:r>
      <w:r w:rsidRPr="00F77C6B">
        <w:t>законодавчими</w:t>
      </w:r>
      <w:r w:rsidRPr="00F77C6B">
        <w:rPr>
          <w:spacing w:val="1"/>
        </w:rPr>
        <w:t xml:space="preserve"> </w:t>
      </w:r>
      <w:r w:rsidRPr="00F77C6B">
        <w:t>актами</w:t>
      </w:r>
      <w:r w:rsidRPr="00F77C6B">
        <w:rPr>
          <w:spacing w:val="1"/>
        </w:rPr>
        <w:t xml:space="preserve"> </w:t>
      </w:r>
      <w:r w:rsidRPr="00F77C6B">
        <w:t>ЄС.</w:t>
      </w:r>
      <w:r w:rsidRPr="00F77C6B">
        <w:rPr>
          <w:spacing w:val="1"/>
        </w:rPr>
        <w:t xml:space="preserve"> </w:t>
      </w:r>
      <w:r w:rsidRPr="00F77C6B">
        <w:t>Знижена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внесків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розмірі</w:t>
      </w:r>
      <w:r w:rsidRPr="00F77C6B">
        <w:rPr>
          <w:spacing w:val="1"/>
        </w:rPr>
        <w:t xml:space="preserve"> </w:t>
      </w:r>
      <w:r w:rsidRPr="00F77C6B">
        <w:t>21,39%</w:t>
      </w:r>
      <w:r w:rsidRPr="00F77C6B">
        <w:rPr>
          <w:spacing w:val="1"/>
        </w:rPr>
        <w:t xml:space="preserve"> </w:t>
      </w:r>
      <w:r w:rsidRPr="00F77C6B">
        <w:t>установлена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підприємницький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трудовий</w:t>
      </w:r>
      <w:r w:rsidRPr="00F77C6B">
        <w:rPr>
          <w:spacing w:val="1"/>
        </w:rPr>
        <w:t xml:space="preserve"> </w:t>
      </w:r>
      <w:r w:rsidRPr="00F77C6B">
        <w:t>доход</w:t>
      </w:r>
      <w:r w:rsidRPr="00F77C6B">
        <w:rPr>
          <w:spacing w:val="1"/>
        </w:rPr>
        <w:t xml:space="preserve"> </w:t>
      </w:r>
      <w:r w:rsidRPr="00F77C6B">
        <w:t>громадян,</w:t>
      </w:r>
      <w:r w:rsidRPr="00F77C6B">
        <w:rPr>
          <w:spacing w:val="1"/>
        </w:rPr>
        <w:t xml:space="preserve"> </w:t>
      </w:r>
      <w:r w:rsidRPr="00F77C6B">
        <w:t>вік</w:t>
      </w:r>
      <w:r w:rsidRPr="00F77C6B">
        <w:rPr>
          <w:spacing w:val="1"/>
        </w:rPr>
        <w:t xml:space="preserve"> </w:t>
      </w:r>
      <w:r w:rsidRPr="00F77C6B">
        <w:t>яких</w:t>
      </w:r>
      <w:r w:rsidRPr="00F77C6B">
        <w:rPr>
          <w:spacing w:val="1"/>
        </w:rPr>
        <w:t xml:space="preserve"> </w:t>
      </w:r>
      <w:r w:rsidRPr="00F77C6B">
        <w:t>перевищує 65 років. У деяких сільських північних районах Швеції діюча ставка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-3"/>
        </w:rPr>
        <w:t xml:space="preserve"> </w:t>
      </w:r>
      <w:r w:rsidRPr="00F77C6B">
        <w:t>бути</w:t>
      </w:r>
      <w:r w:rsidRPr="00F77C6B">
        <w:rPr>
          <w:spacing w:val="-1"/>
        </w:rPr>
        <w:t xml:space="preserve"> </w:t>
      </w:r>
      <w:r w:rsidRPr="00F77C6B">
        <w:t>знижена</w:t>
      </w:r>
      <w:r w:rsidRPr="00F77C6B">
        <w:rPr>
          <w:spacing w:val="-3"/>
        </w:rPr>
        <w:t xml:space="preserve"> </w:t>
      </w:r>
      <w:r w:rsidRPr="00F77C6B">
        <w:t>на 5-10</w:t>
      </w:r>
      <w:r w:rsidRPr="00F77C6B">
        <w:rPr>
          <w:spacing w:val="1"/>
        </w:rPr>
        <w:t xml:space="preserve"> </w:t>
      </w:r>
      <w:r w:rsidRPr="00F77C6B">
        <w:t>%.</w:t>
      </w:r>
    </w:p>
    <w:p w:rsidR="002B0110" w:rsidRPr="00F77C6B" w:rsidRDefault="002B0110" w:rsidP="002B0110">
      <w:pPr>
        <w:pStyle w:val="a3"/>
        <w:spacing w:before="2"/>
        <w:ind w:right="131" w:firstLine="778"/>
      </w:pPr>
      <w:r w:rsidRPr="00F77C6B">
        <w:t xml:space="preserve">Важливе місце в системі податків Швеції займає </w:t>
      </w:r>
      <w:r w:rsidRPr="00F77C6B">
        <w:rPr>
          <w:u w:val="single"/>
        </w:rPr>
        <w:t>податок на прибуток</w:t>
      </w:r>
      <w:r w:rsidRPr="00F77C6B">
        <w:rPr>
          <w:spacing w:val="1"/>
        </w:rPr>
        <w:t xml:space="preserve"> </w:t>
      </w:r>
      <w:r w:rsidRPr="00F77C6B">
        <w:rPr>
          <w:u w:val="single"/>
        </w:rPr>
        <w:t xml:space="preserve">корпорацій. </w:t>
      </w:r>
      <w:r w:rsidRPr="00F77C6B">
        <w:t>Всі компанії й інші види організаційно-правової форми, такі як</w:t>
      </w:r>
      <w:r w:rsidRPr="00F77C6B">
        <w:rPr>
          <w:spacing w:val="1"/>
        </w:rPr>
        <w:t xml:space="preserve"> </w:t>
      </w:r>
      <w:r w:rsidRPr="00F77C6B">
        <w:t>товариства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обмеженою</w:t>
      </w:r>
      <w:r w:rsidRPr="00F77C6B">
        <w:rPr>
          <w:spacing w:val="1"/>
        </w:rPr>
        <w:t xml:space="preserve"> </w:t>
      </w:r>
      <w:r w:rsidRPr="00F77C6B">
        <w:t>відповідальністю,</w:t>
      </w:r>
      <w:r w:rsidRPr="00F77C6B">
        <w:rPr>
          <w:spacing w:val="1"/>
        </w:rPr>
        <w:t xml:space="preserve"> </w:t>
      </w:r>
      <w:r w:rsidRPr="00F77C6B">
        <w:t>повинні</w:t>
      </w:r>
      <w:r w:rsidRPr="00F77C6B">
        <w:rPr>
          <w:spacing w:val="1"/>
        </w:rPr>
        <w:t xml:space="preserve"> </w:t>
      </w:r>
      <w:r w:rsidRPr="00F77C6B">
        <w:t>бути</w:t>
      </w:r>
      <w:r w:rsidRPr="00F77C6B">
        <w:rPr>
          <w:spacing w:val="1"/>
        </w:rPr>
        <w:t xml:space="preserve"> </w:t>
      </w:r>
      <w:r w:rsidRPr="00F77C6B">
        <w:t>зареєстровані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Патентному й Реєстраційному відділі, для того щоб одержати статус юридичної</w:t>
      </w:r>
      <w:r w:rsidRPr="00F77C6B">
        <w:rPr>
          <w:spacing w:val="-67"/>
        </w:rPr>
        <w:t xml:space="preserve"> </w:t>
      </w:r>
      <w:r w:rsidRPr="00F77C6B">
        <w:t>особи. Звичайно як мінімум 50% керуючих директорів і головний директор</w:t>
      </w:r>
      <w:r w:rsidRPr="00F77C6B">
        <w:rPr>
          <w:spacing w:val="1"/>
        </w:rPr>
        <w:t xml:space="preserve"> </w:t>
      </w:r>
      <w:r w:rsidRPr="00F77C6B">
        <w:t>повинні</w:t>
      </w:r>
      <w:r w:rsidRPr="00F77C6B">
        <w:rPr>
          <w:spacing w:val="-3"/>
        </w:rPr>
        <w:t xml:space="preserve"> </w:t>
      </w:r>
      <w:r w:rsidRPr="00F77C6B">
        <w:t>бути резидентами</w:t>
      </w:r>
      <w:r w:rsidRPr="00F77C6B">
        <w:rPr>
          <w:spacing w:val="-1"/>
        </w:rPr>
        <w:t xml:space="preserve"> </w:t>
      </w:r>
      <w:r w:rsidRPr="00F77C6B">
        <w:t>країн ЄС</w:t>
      </w:r>
      <w:r w:rsidRPr="00F77C6B">
        <w:rPr>
          <w:spacing w:val="-1"/>
        </w:rPr>
        <w:t xml:space="preserve"> </w:t>
      </w:r>
      <w:r w:rsidRPr="00F77C6B">
        <w:t>або</w:t>
      </w:r>
      <w:r w:rsidRPr="00F77C6B">
        <w:rPr>
          <w:spacing w:val="-3"/>
        </w:rPr>
        <w:t xml:space="preserve"> </w:t>
      </w:r>
      <w:r w:rsidRPr="00F77C6B">
        <w:t>європейських</w:t>
      </w:r>
      <w:r w:rsidRPr="00F77C6B">
        <w:rPr>
          <w:spacing w:val="1"/>
        </w:rPr>
        <w:t xml:space="preserve"> </w:t>
      </w:r>
      <w:r w:rsidRPr="00F77C6B">
        <w:t>держав.</w:t>
      </w:r>
    </w:p>
    <w:p w:rsidR="002B0110" w:rsidRPr="00F77C6B" w:rsidRDefault="002B0110" w:rsidP="002B0110">
      <w:pPr>
        <w:pStyle w:val="a3"/>
        <w:spacing w:before="1"/>
        <w:ind w:right="128"/>
      </w:pPr>
      <w:r w:rsidRPr="00F77C6B">
        <w:t>Найбільше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часто</w:t>
      </w:r>
      <w:r w:rsidRPr="00F77C6B">
        <w:rPr>
          <w:spacing w:val="1"/>
        </w:rPr>
        <w:t xml:space="preserve"> </w:t>
      </w:r>
      <w:r w:rsidRPr="00F77C6B">
        <w:t>зустрічається</w:t>
      </w:r>
      <w:r w:rsidRPr="00F77C6B">
        <w:rPr>
          <w:spacing w:val="1"/>
        </w:rPr>
        <w:t xml:space="preserve"> </w:t>
      </w:r>
      <w:r w:rsidRPr="00F77C6B">
        <w:t>організаційно-правова</w:t>
      </w:r>
      <w:r w:rsidRPr="00F77C6B">
        <w:rPr>
          <w:spacing w:val="1"/>
        </w:rPr>
        <w:t xml:space="preserve"> </w:t>
      </w:r>
      <w:r w:rsidRPr="00F77C6B">
        <w:t>форма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компанії з обмеженою відповідальністю. Існують два види: відкриті компанії з</w:t>
      </w:r>
      <w:r w:rsidRPr="00F77C6B">
        <w:rPr>
          <w:spacing w:val="1"/>
        </w:rPr>
        <w:t xml:space="preserve"> </w:t>
      </w:r>
      <w:r w:rsidRPr="00F77C6B">
        <w:t>обмеженою відповідальністю й частки компанії з обмеженою відповідальністю.</w:t>
      </w:r>
      <w:r w:rsidRPr="00F77C6B">
        <w:rPr>
          <w:spacing w:val="-67"/>
        </w:rPr>
        <w:t xml:space="preserve"> </w:t>
      </w:r>
      <w:r w:rsidRPr="00F77C6B">
        <w:t>Мінімальний</w:t>
      </w:r>
      <w:r w:rsidRPr="00F77C6B">
        <w:rPr>
          <w:spacing w:val="1"/>
        </w:rPr>
        <w:t xml:space="preserve"> </w:t>
      </w:r>
      <w:r w:rsidRPr="00F77C6B">
        <w:t>розмір</w:t>
      </w:r>
      <w:r w:rsidRPr="00F77C6B">
        <w:rPr>
          <w:spacing w:val="1"/>
        </w:rPr>
        <w:t xml:space="preserve"> </w:t>
      </w:r>
      <w:r w:rsidRPr="00F77C6B">
        <w:t>акціонерного</w:t>
      </w:r>
      <w:r w:rsidRPr="00F77C6B">
        <w:rPr>
          <w:spacing w:val="1"/>
        </w:rPr>
        <w:t xml:space="preserve"> </w:t>
      </w:r>
      <w:r w:rsidRPr="00F77C6B">
        <w:t>капіталу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відкритих</w:t>
      </w:r>
      <w:r w:rsidRPr="00F77C6B">
        <w:rPr>
          <w:spacing w:val="1"/>
        </w:rPr>
        <w:t xml:space="preserve"> </w:t>
      </w:r>
      <w:r w:rsidRPr="00F77C6B">
        <w:t>акціонерних</w:t>
      </w:r>
      <w:r w:rsidRPr="00F77C6B">
        <w:rPr>
          <w:spacing w:val="1"/>
        </w:rPr>
        <w:t xml:space="preserve"> </w:t>
      </w:r>
      <w:r w:rsidRPr="00F77C6B">
        <w:t>товариств</w:t>
      </w:r>
      <w:r w:rsidRPr="00F77C6B">
        <w:rPr>
          <w:spacing w:val="1"/>
        </w:rPr>
        <w:t xml:space="preserve"> </w:t>
      </w:r>
      <w:r w:rsidRPr="00F77C6B">
        <w:t>встановлений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розмірі</w:t>
      </w:r>
      <w:r w:rsidRPr="00F77C6B">
        <w:rPr>
          <w:spacing w:val="1"/>
        </w:rPr>
        <w:t xml:space="preserve"> </w:t>
      </w:r>
      <w:r w:rsidRPr="00F77C6B">
        <w:t>500</w:t>
      </w:r>
      <w:r w:rsidRPr="00F77C6B">
        <w:rPr>
          <w:spacing w:val="1"/>
        </w:rPr>
        <w:t xml:space="preserve"> </w:t>
      </w:r>
      <w:r w:rsidRPr="00F77C6B">
        <w:t>тис.</w:t>
      </w:r>
      <w:r w:rsidRPr="00F77C6B">
        <w:rPr>
          <w:spacing w:val="1"/>
        </w:rPr>
        <w:t xml:space="preserve"> </w:t>
      </w:r>
      <w:r w:rsidRPr="00F77C6B">
        <w:t>шведських</w:t>
      </w:r>
      <w:r w:rsidRPr="00F77C6B">
        <w:rPr>
          <w:spacing w:val="1"/>
        </w:rPr>
        <w:t xml:space="preserve"> </w:t>
      </w:r>
      <w:r w:rsidRPr="00F77C6B">
        <w:t>крон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часток</w:t>
      </w:r>
      <w:r w:rsidRPr="00F77C6B">
        <w:rPr>
          <w:spacing w:val="70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100тис.</w:t>
      </w:r>
      <w:r w:rsidRPr="00F77C6B">
        <w:rPr>
          <w:spacing w:val="-2"/>
        </w:rPr>
        <w:t xml:space="preserve"> </w:t>
      </w:r>
      <w:r w:rsidRPr="00F77C6B">
        <w:t>шведських</w:t>
      </w:r>
      <w:r w:rsidRPr="00F77C6B">
        <w:rPr>
          <w:spacing w:val="1"/>
        </w:rPr>
        <w:t xml:space="preserve"> </w:t>
      </w:r>
      <w:r w:rsidRPr="00F77C6B">
        <w:t>крон.</w:t>
      </w:r>
    </w:p>
    <w:p w:rsidR="002B0110" w:rsidRPr="00F77C6B" w:rsidRDefault="002B0110" w:rsidP="002B0110">
      <w:pPr>
        <w:sectPr w:rsidR="002B011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2B0110" w:rsidRPr="00F77C6B" w:rsidRDefault="002B0110" w:rsidP="002B0110">
      <w:pPr>
        <w:pStyle w:val="a3"/>
        <w:spacing w:before="67"/>
        <w:ind w:right="128"/>
      </w:pPr>
      <w:r w:rsidRPr="00F77C6B">
        <w:lastRenderedPageBreak/>
        <w:t>Національний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прибуток</w:t>
      </w:r>
      <w:r w:rsidRPr="00F77C6B">
        <w:rPr>
          <w:spacing w:val="1"/>
        </w:rPr>
        <w:t xml:space="preserve"> </w:t>
      </w:r>
      <w:r w:rsidRPr="00F77C6B">
        <w:t>стягується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резидентів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усього</w:t>
      </w:r>
      <w:r w:rsidRPr="00F77C6B">
        <w:rPr>
          <w:spacing w:val="1"/>
        </w:rPr>
        <w:t xml:space="preserve"> </w:t>
      </w:r>
      <w:r w:rsidRPr="00F77C6B">
        <w:t>доходу, а з нерезидентів – з доходів, отриманих зішведських джерел. Компанія</w:t>
      </w:r>
      <w:r w:rsidRPr="00F77C6B">
        <w:rPr>
          <w:spacing w:val="1"/>
        </w:rPr>
        <w:t xml:space="preserve"> </w:t>
      </w:r>
      <w:r w:rsidRPr="00F77C6B">
        <w:t>вважається</w:t>
      </w:r>
      <w:r w:rsidRPr="00F77C6B">
        <w:rPr>
          <w:spacing w:val="1"/>
        </w:rPr>
        <w:t xml:space="preserve"> </w:t>
      </w:r>
      <w:r w:rsidRPr="00F77C6B">
        <w:t>податковим</w:t>
      </w:r>
      <w:r w:rsidRPr="00F77C6B">
        <w:rPr>
          <w:spacing w:val="1"/>
        </w:rPr>
        <w:t xml:space="preserve"> </w:t>
      </w:r>
      <w:r w:rsidRPr="00F77C6B">
        <w:t>резидентом,</w:t>
      </w:r>
      <w:r w:rsidRPr="00F77C6B">
        <w:rPr>
          <w:spacing w:val="1"/>
        </w:rPr>
        <w:t xml:space="preserve"> </w:t>
      </w:r>
      <w:r w:rsidRPr="00F77C6B">
        <w:t>якщо</w:t>
      </w:r>
      <w:r w:rsidRPr="00F77C6B">
        <w:rPr>
          <w:spacing w:val="1"/>
        </w:rPr>
        <w:t xml:space="preserve"> </w:t>
      </w:r>
      <w:r w:rsidRPr="00F77C6B">
        <w:t>вона</w:t>
      </w:r>
      <w:r w:rsidRPr="00F77C6B">
        <w:rPr>
          <w:spacing w:val="1"/>
        </w:rPr>
        <w:t xml:space="preserve"> </w:t>
      </w:r>
      <w:r w:rsidRPr="00F77C6B">
        <w:t>утворена</w:t>
      </w:r>
      <w:r w:rsidRPr="00F77C6B">
        <w:rPr>
          <w:spacing w:val="1"/>
        </w:rPr>
        <w:t xml:space="preserve"> </w:t>
      </w:r>
      <w:r w:rsidRPr="00F77C6B">
        <w:t>(зареєстрована)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Швеції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t>постійне</w:t>
      </w:r>
      <w:r w:rsidRPr="00F77C6B">
        <w:rPr>
          <w:spacing w:val="1"/>
        </w:rPr>
        <w:t xml:space="preserve"> </w:t>
      </w:r>
      <w:r w:rsidRPr="00F77C6B">
        <w:t>представництво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території.</w:t>
      </w:r>
      <w:r w:rsidRPr="00F77C6B">
        <w:rPr>
          <w:spacing w:val="70"/>
        </w:rPr>
        <w:t xml:space="preserve"> </w:t>
      </w:r>
      <w:r w:rsidRPr="00F77C6B">
        <w:rPr>
          <w:u w:val="single"/>
        </w:rPr>
        <w:t>Корпоративний</w:t>
      </w:r>
      <w:r w:rsidRPr="00F77C6B">
        <w:rPr>
          <w:spacing w:val="1"/>
        </w:rPr>
        <w:t xml:space="preserve"> </w:t>
      </w:r>
      <w:r w:rsidRPr="00F77C6B">
        <w:rPr>
          <w:u w:val="single"/>
        </w:rPr>
        <w:t>податок</w:t>
      </w:r>
      <w:r w:rsidRPr="00F77C6B">
        <w:t xml:space="preserve"> стягується з підприємств за ставками в межах від 20 до 30%. He існує</w:t>
      </w:r>
      <w:r w:rsidRPr="00F77C6B">
        <w:rPr>
          <w:spacing w:val="1"/>
        </w:rPr>
        <w:t xml:space="preserve"> </w:t>
      </w:r>
      <w:r w:rsidRPr="00F77C6B">
        <w:t>різниць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оподатковуванні</w:t>
      </w:r>
      <w:r w:rsidRPr="00F77C6B">
        <w:rPr>
          <w:spacing w:val="1"/>
        </w:rPr>
        <w:t xml:space="preserve"> </w:t>
      </w:r>
      <w:r w:rsidRPr="00F77C6B">
        <w:t>розподіленого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нерозподіленого</w:t>
      </w:r>
      <w:r w:rsidRPr="00F77C6B">
        <w:rPr>
          <w:spacing w:val="1"/>
        </w:rPr>
        <w:t xml:space="preserve"> </w:t>
      </w:r>
      <w:r w:rsidRPr="00F77C6B">
        <w:t>прибутку</w:t>
      </w:r>
      <w:r w:rsidRPr="00F77C6B">
        <w:rPr>
          <w:spacing w:val="1"/>
        </w:rPr>
        <w:t xml:space="preserve"> </w:t>
      </w:r>
      <w:r w:rsidRPr="00F77C6B">
        <w:t>компанії.</w:t>
      </w:r>
      <w:r w:rsidRPr="00F77C6B">
        <w:rPr>
          <w:spacing w:val="-1"/>
        </w:rPr>
        <w:t xml:space="preserve"> </w:t>
      </w:r>
      <w:r w:rsidRPr="00F77C6B">
        <w:t>Також</w:t>
      </w:r>
      <w:r w:rsidRPr="00F77C6B">
        <w:rPr>
          <w:spacing w:val="-2"/>
        </w:rPr>
        <w:t xml:space="preserve"> </w:t>
      </w:r>
      <w:r w:rsidRPr="00F77C6B">
        <w:t>не</w:t>
      </w:r>
      <w:r w:rsidRPr="00F77C6B">
        <w:rPr>
          <w:spacing w:val="-3"/>
        </w:rPr>
        <w:t xml:space="preserve"> </w:t>
      </w:r>
      <w:r w:rsidRPr="00F77C6B">
        <w:t>існує</w:t>
      </w:r>
      <w:r w:rsidRPr="00F77C6B">
        <w:rPr>
          <w:spacing w:val="-3"/>
        </w:rPr>
        <w:t xml:space="preserve"> </w:t>
      </w:r>
      <w:r w:rsidRPr="00F77C6B">
        <w:t>ніяких</w:t>
      </w:r>
      <w:r w:rsidRPr="00F77C6B">
        <w:rPr>
          <w:spacing w:val="1"/>
        </w:rPr>
        <w:t xml:space="preserve"> </w:t>
      </w:r>
      <w:r w:rsidRPr="00F77C6B">
        <w:t>місцевих податків</w:t>
      </w:r>
      <w:r w:rsidRPr="00F77C6B">
        <w:rPr>
          <w:spacing w:val="-5"/>
        </w:rPr>
        <w:t xml:space="preserve"> </w:t>
      </w:r>
      <w:r w:rsidRPr="00F77C6B">
        <w:t>для корпорацій.</w:t>
      </w:r>
    </w:p>
    <w:p w:rsidR="002B0110" w:rsidRPr="00F77C6B" w:rsidRDefault="002B0110" w:rsidP="002B0110">
      <w:pPr>
        <w:pStyle w:val="a3"/>
        <w:spacing w:before="3"/>
        <w:ind w:right="131"/>
      </w:pPr>
      <w:r w:rsidRPr="00F77C6B">
        <w:rPr>
          <w:u w:val="single"/>
        </w:rPr>
        <w:t>Дивіденди,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отримані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від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шведських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компаній</w:t>
      </w:r>
      <w:r w:rsidRPr="00F77C6B">
        <w:t>,</w:t>
      </w:r>
      <w:r w:rsidRPr="00F77C6B">
        <w:rPr>
          <w:spacing w:val="1"/>
        </w:rPr>
        <w:t xml:space="preserve"> </w:t>
      </w:r>
      <w:r w:rsidRPr="00F77C6B">
        <w:t>звільнені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оподатковування. Дивіденди, отримані від закордонної філії (мінімальний пакет</w:t>
      </w:r>
      <w:r w:rsidRPr="00F77C6B">
        <w:rPr>
          <w:spacing w:val="-67"/>
        </w:rPr>
        <w:t xml:space="preserve"> </w:t>
      </w:r>
      <w:r w:rsidRPr="00F77C6B">
        <w:t>акцій не менш 25%), також можуть бути звільнені від обкладання за умови, що</w:t>
      </w:r>
      <w:r w:rsidRPr="00F77C6B">
        <w:rPr>
          <w:spacing w:val="1"/>
        </w:rPr>
        <w:t xml:space="preserve"> </w:t>
      </w:r>
      <w:r w:rsidRPr="00F77C6B">
        <w:t>філія обкладається за ставкою не менш чим 15%. Понесені збитки можуть бути</w:t>
      </w:r>
      <w:r w:rsidRPr="00F77C6B">
        <w:rPr>
          <w:spacing w:val="1"/>
        </w:rPr>
        <w:t xml:space="preserve"> </w:t>
      </w:r>
      <w:r w:rsidRPr="00F77C6B">
        <w:t>зараховані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отриманого</w:t>
      </w:r>
      <w:r w:rsidRPr="00F77C6B">
        <w:rPr>
          <w:spacing w:val="1"/>
        </w:rPr>
        <w:t xml:space="preserve"> </w:t>
      </w:r>
      <w:r w:rsidRPr="00F77C6B">
        <w:t>доходу</w:t>
      </w:r>
      <w:r w:rsidRPr="00F77C6B">
        <w:rPr>
          <w:spacing w:val="1"/>
        </w:rPr>
        <w:t xml:space="preserve"> </w:t>
      </w:r>
      <w:r w:rsidRPr="00F77C6B">
        <w:t>наступного</w:t>
      </w:r>
      <w:r w:rsidRPr="00F77C6B">
        <w:rPr>
          <w:spacing w:val="1"/>
        </w:rPr>
        <w:t xml:space="preserve"> </w:t>
      </w:r>
      <w:r w:rsidRPr="00F77C6B">
        <w:t>року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можуть</w:t>
      </w:r>
      <w:r w:rsidRPr="00F77C6B">
        <w:rPr>
          <w:spacing w:val="1"/>
        </w:rPr>
        <w:t xml:space="preserve"> </w:t>
      </w:r>
      <w:r w:rsidRPr="00F77C6B">
        <w:t>переноситися</w:t>
      </w:r>
      <w:r w:rsidRPr="00F77C6B">
        <w:rPr>
          <w:spacing w:val="-1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рахунки</w:t>
      </w:r>
      <w:r w:rsidRPr="00F77C6B">
        <w:rPr>
          <w:spacing w:val="1"/>
        </w:rPr>
        <w:t xml:space="preserve"> </w:t>
      </w:r>
      <w:r w:rsidRPr="00F77C6B">
        <w:t>минулих</w:t>
      </w:r>
      <w:r w:rsidRPr="00F77C6B">
        <w:rPr>
          <w:spacing w:val="1"/>
        </w:rPr>
        <w:t xml:space="preserve"> </w:t>
      </w:r>
      <w:r w:rsidRPr="00F77C6B">
        <w:t>років.</w:t>
      </w:r>
    </w:p>
    <w:p w:rsidR="002B0110" w:rsidRPr="00F77C6B" w:rsidRDefault="002B0110" w:rsidP="002B0110">
      <w:pPr>
        <w:pStyle w:val="a3"/>
        <w:ind w:right="131"/>
      </w:pPr>
      <w:r w:rsidRPr="00F77C6B">
        <w:t>Податкова</w:t>
      </w:r>
      <w:r w:rsidRPr="00F77C6B">
        <w:rPr>
          <w:spacing w:val="1"/>
        </w:rPr>
        <w:t xml:space="preserve"> </w:t>
      </w:r>
      <w:r w:rsidRPr="00F77C6B">
        <w:t>декларація</w:t>
      </w:r>
      <w:r w:rsidRPr="00F77C6B">
        <w:rPr>
          <w:spacing w:val="1"/>
        </w:rPr>
        <w:t xml:space="preserve"> </w:t>
      </w:r>
      <w:r w:rsidRPr="00F77C6B">
        <w:t>надається</w:t>
      </w:r>
      <w:r w:rsidRPr="00F77C6B">
        <w:rPr>
          <w:spacing w:val="1"/>
        </w:rPr>
        <w:t xml:space="preserve"> </w:t>
      </w:r>
      <w:r w:rsidRPr="00F77C6B">
        <w:t>щорічно.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підраховуються</w:t>
      </w:r>
      <w:r w:rsidRPr="00F77C6B">
        <w:rPr>
          <w:spacing w:val="1"/>
        </w:rPr>
        <w:t xml:space="preserve"> </w:t>
      </w:r>
      <w:r w:rsidRPr="00F77C6B">
        <w:t>протягом усього фінансового року. Податкове повідомлення видається в грудні</w:t>
      </w:r>
      <w:r w:rsidRPr="00F77C6B">
        <w:rPr>
          <w:spacing w:val="1"/>
        </w:rPr>
        <w:t xml:space="preserve"> </w:t>
      </w:r>
      <w:r w:rsidRPr="00F77C6B">
        <w:t>по закінченні фінансового року й всі заборгованості по податках повинні бути</w:t>
      </w:r>
      <w:r w:rsidRPr="00F77C6B">
        <w:rPr>
          <w:spacing w:val="1"/>
        </w:rPr>
        <w:t xml:space="preserve"> </w:t>
      </w:r>
      <w:r w:rsidRPr="00F77C6B">
        <w:t>виплачені не пізніше квітня. Іноземні компанії, зареєстровані в органах для</w:t>
      </w:r>
      <w:r w:rsidRPr="00F77C6B">
        <w:rPr>
          <w:spacing w:val="1"/>
        </w:rPr>
        <w:t xml:space="preserve"> </w:t>
      </w:r>
      <w:r w:rsidRPr="00F77C6B">
        <w:t>цілей виплати страхових внесків у соціальні фонди, можуть їх сплачувати раз у</w:t>
      </w:r>
      <w:r w:rsidRPr="00F77C6B">
        <w:rPr>
          <w:spacing w:val="1"/>
        </w:rPr>
        <w:t xml:space="preserve"> </w:t>
      </w:r>
      <w:r w:rsidRPr="00F77C6B">
        <w:t>рік</w:t>
      </w:r>
      <w:r w:rsidRPr="00F77C6B">
        <w:rPr>
          <w:spacing w:val="-1"/>
        </w:rPr>
        <w:t xml:space="preserve"> </w:t>
      </w:r>
      <w:r w:rsidRPr="00F77C6B">
        <w:t>(одним</w:t>
      </w:r>
      <w:r w:rsidRPr="00F77C6B">
        <w:rPr>
          <w:spacing w:val="-3"/>
        </w:rPr>
        <w:t xml:space="preserve"> </w:t>
      </w:r>
      <w:r w:rsidRPr="00F77C6B">
        <w:t>платежем).</w:t>
      </w:r>
    </w:p>
    <w:p w:rsidR="002B0110" w:rsidRPr="00F77C6B" w:rsidRDefault="002B0110" w:rsidP="002B0110">
      <w:pPr>
        <w:pStyle w:val="a3"/>
        <w:spacing w:line="320" w:lineRule="exact"/>
        <w:ind w:left="841" w:firstLine="0"/>
      </w:pPr>
      <w:r w:rsidRPr="00F77C6B">
        <w:rPr>
          <w:u w:val="single"/>
        </w:rPr>
        <w:t>Доход</w:t>
      </w:r>
      <w:r w:rsidRPr="00F77C6B">
        <w:rPr>
          <w:spacing w:val="-2"/>
          <w:u w:val="single"/>
        </w:rPr>
        <w:t xml:space="preserve"> </w:t>
      </w:r>
      <w:r w:rsidRPr="00F77C6B">
        <w:rPr>
          <w:u w:val="single"/>
        </w:rPr>
        <w:t>від капіталу</w:t>
      </w:r>
      <w:r w:rsidRPr="00F77C6B">
        <w:rPr>
          <w:spacing w:val="-2"/>
        </w:rPr>
        <w:t xml:space="preserve"> </w:t>
      </w:r>
      <w:r w:rsidRPr="00F77C6B">
        <w:t>обкладає</w:t>
      </w:r>
      <w:r w:rsidRPr="00F77C6B">
        <w:rPr>
          <w:spacing w:val="-5"/>
        </w:rPr>
        <w:t xml:space="preserve"> </w:t>
      </w:r>
      <w:r w:rsidRPr="00F77C6B">
        <w:t>окремо по</w:t>
      </w:r>
      <w:r w:rsidRPr="00F77C6B">
        <w:rPr>
          <w:spacing w:val="-4"/>
        </w:rPr>
        <w:t xml:space="preserve"> </w:t>
      </w:r>
      <w:r w:rsidRPr="00F77C6B">
        <w:t>ставці</w:t>
      </w:r>
      <w:r w:rsidRPr="00F77C6B">
        <w:rPr>
          <w:spacing w:val="-4"/>
        </w:rPr>
        <w:t xml:space="preserve"> </w:t>
      </w:r>
      <w:r w:rsidRPr="00F77C6B">
        <w:t>30%.</w:t>
      </w:r>
    </w:p>
    <w:p w:rsidR="002B0110" w:rsidRPr="00F77C6B" w:rsidRDefault="002B0110" w:rsidP="002B0110">
      <w:pPr>
        <w:pStyle w:val="a3"/>
        <w:spacing w:before="3"/>
        <w:ind w:right="129"/>
      </w:pPr>
      <w:r w:rsidRPr="00F77C6B">
        <w:rPr>
          <w:u w:val="single"/>
        </w:rPr>
        <w:t>ПДВ.</w:t>
      </w:r>
      <w:r w:rsidRPr="00F77C6B">
        <w:t xml:space="preserve"> Підприємство, що має обороти, що підлягають обкладанню ПДВ, у</w:t>
      </w:r>
      <w:r w:rsidRPr="00F77C6B">
        <w:rPr>
          <w:spacing w:val="1"/>
        </w:rPr>
        <w:t xml:space="preserve"> </w:t>
      </w:r>
      <w:r w:rsidRPr="00F77C6B">
        <w:t>розмірі більше 1 млн шведських крон, повинне бути зареєстроване в місцевих</w:t>
      </w:r>
      <w:r w:rsidRPr="00F77C6B">
        <w:rPr>
          <w:spacing w:val="1"/>
        </w:rPr>
        <w:t xml:space="preserve"> </w:t>
      </w:r>
      <w:r w:rsidRPr="00F77C6B">
        <w:t>податкових органах як платник ПДВ. Якщо обороти менше 1 млн шведських</w:t>
      </w:r>
      <w:r w:rsidRPr="00F77C6B">
        <w:rPr>
          <w:spacing w:val="1"/>
        </w:rPr>
        <w:t xml:space="preserve"> </w:t>
      </w:r>
      <w:r w:rsidRPr="00F77C6B">
        <w:t>крон,</w:t>
      </w:r>
      <w:r w:rsidRPr="00F77C6B">
        <w:rPr>
          <w:spacing w:val="-2"/>
        </w:rPr>
        <w:t xml:space="preserve"> </w:t>
      </w:r>
      <w:r w:rsidRPr="00F77C6B">
        <w:t>то</w:t>
      </w:r>
      <w:r w:rsidRPr="00F77C6B">
        <w:rPr>
          <w:spacing w:val="1"/>
        </w:rPr>
        <w:t xml:space="preserve"> </w:t>
      </w:r>
      <w:r w:rsidRPr="00F77C6B">
        <w:t>реєстрація</w:t>
      </w:r>
      <w:r w:rsidRPr="00F77C6B">
        <w:rPr>
          <w:spacing w:val="-3"/>
        </w:rPr>
        <w:t xml:space="preserve"> </w:t>
      </w:r>
      <w:r w:rsidRPr="00F77C6B">
        <w:t>не обов'язкова.</w:t>
      </w:r>
    </w:p>
    <w:p w:rsidR="002B0110" w:rsidRPr="00F77C6B" w:rsidRDefault="002B0110" w:rsidP="002B0110">
      <w:pPr>
        <w:pStyle w:val="a3"/>
        <w:ind w:right="127" w:firstLine="778"/>
      </w:pPr>
      <w:r w:rsidRPr="00F77C6B">
        <w:t>Звичайна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ПДВ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25%.</w:t>
      </w:r>
      <w:r w:rsidRPr="00F77C6B">
        <w:rPr>
          <w:spacing w:val="1"/>
        </w:rPr>
        <w:t xml:space="preserve"> </w:t>
      </w:r>
      <w:r w:rsidRPr="00F77C6B">
        <w:t>Знижена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12%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продуктах</w:t>
      </w:r>
      <w:r w:rsidRPr="00F77C6B">
        <w:rPr>
          <w:spacing w:val="1"/>
        </w:rPr>
        <w:t xml:space="preserve"> </w:t>
      </w:r>
      <w:r w:rsidRPr="00F77C6B">
        <w:t>харчування й послугам з туризму. Низька ставка – 6% по газетних виданнях,</w:t>
      </w:r>
      <w:r w:rsidRPr="00F77C6B">
        <w:rPr>
          <w:spacing w:val="1"/>
        </w:rPr>
        <w:t xml:space="preserve"> </w:t>
      </w:r>
      <w:r w:rsidRPr="00F77C6B">
        <w:t>транспортних послугах, культурних заходах. Звіти по ПДВ надаються щомісяця</w:t>
      </w:r>
      <w:r w:rsidRPr="00F77C6B">
        <w:rPr>
          <w:spacing w:val="-67"/>
        </w:rPr>
        <w:t xml:space="preserve"> </w:t>
      </w:r>
      <w:r w:rsidRPr="00F77C6B">
        <w:t>разом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1"/>
        </w:rPr>
        <w:t xml:space="preserve"> </w:t>
      </w:r>
      <w:r w:rsidRPr="00F77C6B">
        <w:t>підтверджуючими</w:t>
      </w:r>
      <w:r w:rsidRPr="00F77C6B">
        <w:rPr>
          <w:spacing w:val="-2"/>
        </w:rPr>
        <w:t xml:space="preserve"> </w:t>
      </w:r>
      <w:r w:rsidRPr="00F77C6B">
        <w:t>документами оплати ПДВ.</w:t>
      </w:r>
    </w:p>
    <w:p w:rsidR="002B0110" w:rsidRPr="00F77C6B" w:rsidRDefault="002B0110" w:rsidP="002B0110">
      <w:pPr>
        <w:pStyle w:val="a3"/>
        <w:ind w:right="127"/>
      </w:pPr>
      <w:r w:rsidRPr="00F77C6B">
        <w:rPr>
          <w:u w:val="single"/>
        </w:rPr>
        <w:t>Майно, що переходить у спадщину</w:t>
      </w:r>
      <w:r w:rsidRPr="00F77C6B">
        <w:t>, обкладає по прогресивних ставках,</w:t>
      </w:r>
      <w:r w:rsidRPr="00F77C6B">
        <w:rPr>
          <w:spacing w:val="1"/>
        </w:rPr>
        <w:t xml:space="preserve"> </w:t>
      </w:r>
      <w:r w:rsidRPr="00F77C6B">
        <w:t>розмір</w:t>
      </w:r>
      <w:r w:rsidRPr="00F77C6B">
        <w:rPr>
          <w:spacing w:val="1"/>
        </w:rPr>
        <w:t xml:space="preserve"> </w:t>
      </w:r>
      <w:r w:rsidRPr="00F77C6B">
        <w:t>яких</w:t>
      </w:r>
      <w:r w:rsidRPr="00F77C6B">
        <w:rPr>
          <w:spacing w:val="1"/>
        </w:rPr>
        <w:t xml:space="preserve"> </w:t>
      </w:r>
      <w:r w:rsidRPr="00F77C6B">
        <w:t>залежить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оцінної</w:t>
      </w:r>
      <w:r w:rsidRPr="00F77C6B">
        <w:rPr>
          <w:spacing w:val="1"/>
        </w:rPr>
        <w:t xml:space="preserve"> </w:t>
      </w:r>
      <w:r w:rsidRPr="00F77C6B">
        <w:t>вартості</w:t>
      </w:r>
      <w:r w:rsidRPr="00F77C6B">
        <w:rPr>
          <w:spacing w:val="1"/>
        </w:rPr>
        <w:t xml:space="preserve"> </w:t>
      </w:r>
      <w:r w:rsidRPr="00F77C6B">
        <w:t>отриманого</w:t>
      </w:r>
      <w:r w:rsidRPr="00F77C6B">
        <w:rPr>
          <w:spacing w:val="1"/>
        </w:rPr>
        <w:t xml:space="preserve"> </w:t>
      </w:r>
      <w:r w:rsidRPr="00F77C6B">
        <w:t>майна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ступеня</w:t>
      </w:r>
      <w:r w:rsidRPr="00F77C6B">
        <w:rPr>
          <w:spacing w:val="-67"/>
        </w:rPr>
        <w:t xml:space="preserve"> </w:t>
      </w:r>
      <w:r w:rsidRPr="00F77C6B">
        <w:t>споріднення.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сплачує</w:t>
      </w:r>
      <w:r w:rsidRPr="00F77C6B">
        <w:rPr>
          <w:spacing w:val="1"/>
        </w:rPr>
        <w:t xml:space="preserve"> </w:t>
      </w:r>
      <w:r w:rsidRPr="00F77C6B">
        <w:t>одержувач</w:t>
      </w:r>
      <w:r w:rsidRPr="00F77C6B">
        <w:rPr>
          <w:spacing w:val="1"/>
        </w:rPr>
        <w:t xml:space="preserve"> </w:t>
      </w:r>
      <w:r w:rsidRPr="00F77C6B">
        <w:t>майна.</w:t>
      </w:r>
      <w:r w:rsidRPr="00F77C6B">
        <w:rPr>
          <w:spacing w:val="1"/>
        </w:rPr>
        <w:t xml:space="preserve"> </w:t>
      </w:r>
      <w:r w:rsidRPr="00F77C6B">
        <w:t>Якщо</w:t>
      </w:r>
      <w:r w:rsidRPr="00F77C6B">
        <w:rPr>
          <w:spacing w:val="1"/>
        </w:rPr>
        <w:t xml:space="preserve"> </w:t>
      </w:r>
      <w:r w:rsidRPr="00F77C6B">
        <w:t>одержувачем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чоловік(а)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дитина,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варіюються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10%</w:t>
      </w:r>
      <w:r w:rsidRPr="00F77C6B">
        <w:rPr>
          <w:spacing w:val="1"/>
        </w:rPr>
        <w:t xml:space="preserve"> </w:t>
      </w:r>
      <w:r w:rsidRPr="00F77C6B">
        <w:t>(спадщина</w:t>
      </w:r>
      <w:r w:rsidRPr="00F77C6B">
        <w:rPr>
          <w:spacing w:val="1"/>
        </w:rPr>
        <w:t xml:space="preserve"> </w:t>
      </w:r>
      <w:r w:rsidRPr="00F77C6B">
        <w:t>оцінюється в 300</w:t>
      </w:r>
      <w:r w:rsidRPr="00F77C6B">
        <w:rPr>
          <w:spacing w:val="1"/>
        </w:rPr>
        <w:t xml:space="preserve"> </w:t>
      </w:r>
      <w:r w:rsidRPr="00F77C6B">
        <w:t>тис.</w:t>
      </w:r>
      <w:r w:rsidRPr="00F77C6B">
        <w:rPr>
          <w:spacing w:val="1"/>
        </w:rPr>
        <w:t xml:space="preserve"> </w:t>
      </w:r>
      <w:r w:rsidRPr="00F77C6B">
        <w:t>шведських крон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менше) до 30% (понад 600 тис.</w:t>
      </w:r>
      <w:r w:rsidRPr="00F77C6B">
        <w:rPr>
          <w:spacing w:val="1"/>
        </w:rPr>
        <w:t xml:space="preserve"> </w:t>
      </w:r>
      <w:r w:rsidRPr="00F77C6B">
        <w:t>шведські крони). В інших</w:t>
      </w:r>
      <w:r w:rsidRPr="00F77C6B">
        <w:rPr>
          <w:spacing w:val="1"/>
        </w:rPr>
        <w:t xml:space="preserve"> </w:t>
      </w:r>
      <w:r w:rsidRPr="00F77C6B">
        <w:t>випадках ставки диференційовані від 10 до 30%.</w:t>
      </w:r>
      <w:r w:rsidRPr="00F77C6B">
        <w:rPr>
          <w:spacing w:val="1"/>
        </w:rPr>
        <w:t xml:space="preserve"> </w:t>
      </w:r>
      <w:r w:rsidRPr="00F77C6B">
        <w:t>Майно, наслідуване чоловіком у розмірі до 280 тис. шведських крон і дітьми –</w:t>
      </w:r>
      <w:r w:rsidRPr="00F77C6B">
        <w:rPr>
          <w:spacing w:val="1"/>
        </w:rPr>
        <w:t xml:space="preserve"> </w:t>
      </w:r>
      <w:r w:rsidRPr="00F77C6B">
        <w:t>70000</w:t>
      </w:r>
      <w:r w:rsidRPr="00F77C6B">
        <w:rPr>
          <w:spacing w:val="1"/>
        </w:rPr>
        <w:t xml:space="preserve"> </w:t>
      </w:r>
      <w:r w:rsidRPr="00F77C6B">
        <w:t>шведських</w:t>
      </w:r>
      <w:r w:rsidRPr="00F77C6B">
        <w:rPr>
          <w:spacing w:val="1"/>
        </w:rPr>
        <w:t xml:space="preserve"> </w:t>
      </w:r>
      <w:r w:rsidRPr="00F77C6B">
        <w:t>крон</w:t>
      </w:r>
      <w:r w:rsidRPr="00F77C6B">
        <w:rPr>
          <w:spacing w:val="1"/>
        </w:rPr>
        <w:t xml:space="preserve"> </w:t>
      </w:r>
      <w:r w:rsidRPr="00F77C6B">
        <w:t>(додатково</w:t>
      </w:r>
      <w:r w:rsidRPr="00F77C6B">
        <w:rPr>
          <w:spacing w:val="1"/>
        </w:rPr>
        <w:t xml:space="preserve"> </w:t>
      </w:r>
      <w:r w:rsidRPr="00F77C6B">
        <w:t>10</w:t>
      </w:r>
      <w:r w:rsidRPr="00F77C6B">
        <w:rPr>
          <w:spacing w:val="1"/>
        </w:rPr>
        <w:t xml:space="preserve"> </w:t>
      </w:r>
      <w:r w:rsidRPr="00F77C6B">
        <w:t>000</w:t>
      </w:r>
      <w:r w:rsidRPr="00F77C6B">
        <w:rPr>
          <w:spacing w:val="1"/>
        </w:rPr>
        <w:t xml:space="preserve"> </w:t>
      </w:r>
      <w:r w:rsidRPr="00F77C6B">
        <w:t>шведських</w:t>
      </w:r>
      <w:r w:rsidRPr="00F77C6B">
        <w:rPr>
          <w:spacing w:val="1"/>
        </w:rPr>
        <w:t xml:space="preserve"> </w:t>
      </w:r>
      <w:r w:rsidRPr="00F77C6B">
        <w:t>крон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дітей</w:t>
      </w:r>
      <w:r w:rsidRPr="00F77C6B">
        <w:rPr>
          <w:spacing w:val="70"/>
        </w:rPr>
        <w:t xml:space="preserve"> </w:t>
      </w:r>
      <w:r w:rsidRPr="00F77C6B">
        <w:t>до</w:t>
      </w:r>
      <w:r w:rsidRPr="00F77C6B">
        <w:rPr>
          <w:spacing w:val="70"/>
        </w:rPr>
        <w:t xml:space="preserve"> </w:t>
      </w:r>
      <w:r w:rsidRPr="00F77C6B">
        <w:t>18</w:t>
      </w:r>
      <w:r w:rsidRPr="00F77C6B">
        <w:rPr>
          <w:spacing w:val="1"/>
        </w:rPr>
        <w:t xml:space="preserve"> </w:t>
      </w:r>
      <w:r w:rsidRPr="00F77C6B">
        <w:t>років),</w:t>
      </w:r>
      <w:r w:rsidRPr="00F77C6B">
        <w:rPr>
          <w:spacing w:val="-2"/>
        </w:rPr>
        <w:t xml:space="preserve"> </w:t>
      </w:r>
      <w:r w:rsidRPr="00F77C6B">
        <w:t>звільняється</w:t>
      </w:r>
      <w:r w:rsidRPr="00F77C6B">
        <w:rPr>
          <w:spacing w:val="-3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сплати</w:t>
      </w:r>
      <w:r w:rsidRPr="00F77C6B">
        <w:rPr>
          <w:spacing w:val="-2"/>
        </w:rPr>
        <w:t xml:space="preserve"> </w:t>
      </w:r>
      <w:r w:rsidRPr="00F77C6B">
        <w:t>податку.</w:t>
      </w:r>
    </w:p>
    <w:p w:rsidR="002B0110" w:rsidRPr="00F77C6B" w:rsidRDefault="002B0110" w:rsidP="002B0110">
      <w:pPr>
        <w:pStyle w:val="a3"/>
        <w:spacing w:before="3"/>
        <w:ind w:left="0" w:firstLine="0"/>
        <w:jc w:val="left"/>
      </w:pPr>
    </w:p>
    <w:p w:rsidR="002B0110" w:rsidRPr="00F77C6B" w:rsidRDefault="002B0110" w:rsidP="002B0110">
      <w:pPr>
        <w:pStyle w:val="1"/>
        <w:numPr>
          <w:ilvl w:val="0"/>
          <w:numId w:val="3"/>
        </w:numPr>
        <w:tabs>
          <w:tab w:val="left" w:pos="1122"/>
        </w:tabs>
        <w:spacing w:line="321" w:lineRule="exact"/>
        <w:ind w:left="1121" w:hanging="281"/>
      </w:pPr>
      <w:r w:rsidRPr="00F77C6B">
        <w:t>Фінансове</w:t>
      </w:r>
      <w:r w:rsidRPr="00F77C6B">
        <w:rPr>
          <w:spacing w:val="-5"/>
        </w:rPr>
        <w:t xml:space="preserve"> </w:t>
      </w:r>
      <w:r w:rsidRPr="00F77C6B">
        <w:t>вирівнювання</w:t>
      </w:r>
      <w:r w:rsidRPr="00F77C6B">
        <w:rPr>
          <w:spacing w:val="-6"/>
        </w:rPr>
        <w:t xml:space="preserve"> </w:t>
      </w:r>
      <w:r w:rsidRPr="00F77C6B">
        <w:t>у</w:t>
      </w:r>
      <w:r w:rsidRPr="00F77C6B">
        <w:rPr>
          <w:spacing w:val="-2"/>
        </w:rPr>
        <w:t xml:space="preserve"> </w:t>
      </w:r>
      <w:r w:rsidRPr="00F77C6B">
        <w:t>Швеції.</w:t>
      </w:r>
    </w:p>
    <w:p w:rsidR="002B0110" w:rsidRPr="00F77C6B" w:rsidRDefault="002B0110" w:rsidP="002B0110">
      <w:pPr>
        <w:pStyle w:val="a3"/>
        <w:ind w:right="138"/>
      </w:pPr>
      <w:r w:rsidRPr="00F77C6B">
        <w:t>У цій країні система фінансового вирівнювання одержала назву «Система</w:t>
      </w:r>
      <w:r w:rsidRPr="00F77C6B">
        <w:rPr>
          <w:spacing w:val="-67"/>
        </w:rPr>
        <w:t xml:space="preserve"> </w:t>
      </w:r>
      <w:r w:rsidRPr="00F77C6B">
        <w:t>Робін</w:t>
      </w:r>
      <w:r w:rsidRPr="00F77C6B">
        <w:rPr>
          <w:spacing w:val="-1"/>
        </w:rPr>
        <w:t xml:space="preserve"> </w:t>
      </w:r>
      <w:r w:rsidRPr="00F77C6B">
        <w:t>Гуда».</w:t>
      </w:r>
    </w:p>
    <w:p w:rsidR="002B0110" w:rsidRPr="00F77C6B" w:rsidRDefault="002B0110" w:rsidP="002B0110">
      <w:pPr>
        <w:pStyle w:val="a3"/>
        <w:spacing w:before="8" w:line="237" w:lineRule="auto"/>
        <w:ind w:right="133"/>
      </w:pPr>
      <w:r w:rsidRPr="00F77C6B">
        <w:rPr>
          <w:rFonts w:ascii="Wingdings" w:hAnsi="Wingdings"/>
          <w:sz w:val="44"/>
        </w:rPr>
        <w:t>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того</w:t>
      </w:r>
      <w:r w:rsidRPr="00F77C6B">
        <w:rPr>
          <w:spacing w:val="1"/>
        </w:rPr>
        <w:t xml:space="preserve"> </w:t>
      </w:r>
      <w:r w:rsidRPr="00F77C6B">
        <w:t>щоб</w:t>
      </w:r>
      <w:r w:rsidRPr="00F77C6B">
        <w:rPr>
          <w:spacing w:val="1"/>
        </w:rPr>
        <w:t xml:space="preserve"> </w:t>
      </w:r>
      <w:r w:rsidRPr="00F77C6B">
        <w:t>визначити</w:t>
      </w:r>
      <w:r w:rsidRPr="00F77C6B">
        <w:rPr>
          <w:spacing w:val="1"/>
        </w:rPr>
        <w:t xml:space="preserve"> </w:t>
      </w:r>
      <w:r w:rsidRPr="00F77C6B">
        <w:t>рівень</w:t>
      </w:r>
      <w:r w:rsidRPr="00F77C6B">
        <w:rPr>
          <w:spacing w:val="1"/>
        </w:rPr>
        <w:t xml:space="preserve"> </w:t>
      </w:r>
      <w:r w:rsidRPr="00F77C6B">
        <w:t>можливостей</w:t>
      </w:r>
      <w:r w:rsidRPr="00F77C6B">
        <w:rPr>
          <w:spacing w:val="1"/>
        </w:rPr>
        <w:t xml:space="preserve"> </w:t>
      </w:r>
      <w:r w:rsidRPr="00F77C6B">
        <w:t>кожної</w:t>
      </w:r>
      <w:r w:rsidRPr="00F77C6B">
        <w:rPr>
          <w:spacing w:val="1"/>
        </w:rPr>
        <w:t xml:space="preserve"> </w:t>
      </w:r>
      <w:r w:rsidRPr="00F77C6B">
        <w:t>комуни</w:t>
      </w:r>
      <w:r w:rsidRPr="00F77C6B">
        <w:rPr>
          <w:spacing w:val="1"/>
        </w:rPr>
        <w:t xml:space="preserve"> </w:t>
      </w:r>
      <w:r w:rsidRPr="00F77C6B">
        <w:t>щодо</w:t>
      </w:r>
      <w:r w:rsidRPr="00F77C6B">
        <w:rPr>
          <w:spacing w:val="1"/>
        </w:rPr>
        <w:t xml:space="preserve"> </w:t>
      </w:r>
      <w:r w:rsidRPr="00F77C6B">
        <w:t>формування її доходів, шведські економісти використовують кілька показників.</w:t>
      </w:r>
      <w:r w:rsidRPr="00F77C6B">
        <w:rPr>
          <w:spacing w:val="-67"/>
        </w:rPr>
        <w:t xml:space="preserve"> </w:t>
      </w:r>
      <w:r w:rsidRPr="00F77C6B">
        <w:t>Це</w:t>
      </w:r>
      <w:r w:rsidRPr="00F77C6B">
        <w:rPr>
          <w:spacing w:val="-4"/>
        </w:rPr>
        <w:t xml:space="preserve"> </w:t>
      </w:r>
      <w:r w:rsidRPr="00F77C6B">
        <w:rPr>
          <w:u w:val="single"/>
        </w:rPr>
        <w:t>середньокомунальна</w:t>
      </w:r>
      <w:r w:rsidRPr="00F77C6B">
        <w:rPr>
          <w:spacing w:val="-3"/>
          <w:u w:val="single"/>
        </w:rPr>
        <w:t xml:space="preserve"> </w:t>
      </w:r>
      <w:r w:rsidRPr="00F77C6B">
        <w:rPr>
          <w:u w:val="single"/>
        </w:rPr>
        <w:t>податкоспроможність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rPr>
          <w:u w:val="single"/>
        </w:rPr>
        <w:t>податкоспроможність</w:t>
      </w:r>
      <w:r w:rsidRPr="00F77C6B">
        <w:rPr>
          <w:spacing w:val="-4"/>
          <w:u w:val="single"/>
        </w:rPr>
        <w:t xml:space="preserve"> </w:t>
      </w:r>
      <w:r w:rsidRPr="00F77C6B">
        <w:rPr>
          <w:u w:val="single"/>
        </w:rPr>
        <w:t>комуни</w:t>
      </w:r>
      <w:r w:rsidRPr="00F77C6B">
        <w:t>.</w:t>
      </w:r>
    </w:p>
    <w:p w:rsidR="002B0110" w:rsidRPr="00F77C6B" w:rsidRDefault="002B0110" w:rsidP="002B0110">
      <w:pPr>
        <w:spacing w:line="237" w:lineRule="auto"/>
        <w:sectPr w:rsidR="002B011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2B0110" w:rsidRPr="00F77C6B" w:rsidRDefault="002B0110" w:rsidP="002B0110">
      <w:pPr>
        <w:pStyle w:val="a3"/>
        <w:spacing w:before="76" w:line="237" w:lineRule="auto"/>
        <w:ind w:right="133"/>
      </w:pPr>
      <w:r w:rsidRPr="00F77C6B">
        <w:rPr>
          <w:rFonts w:ascii="Webdings" w:hAnsi="Webdings"/>
          <w:sz w:val="44"/>
        </w:rPr>
        <w:lastRenderedPageBreak/>
        <w:t></w:t>
      </w:r>
      <w:r w:rsidRPr="00F77C6B">
        <w:rPr>
          <w:u w:val="single"/>
        </w:rPr>
        <w:t>Середньокомунальна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податкоспроможність</w:t>
      </w:r>
      <w:r w:rsidRPr="00F77C6B">
        <w:rPr>
          <w:spacing w:val="1"/>
        </w:rPr>
        <w:t xml:space="preserve"> </w:t>
      </w:r>
      <w:r w:rsidRPr="00F77C6B">
        <w:t>розраховується</w:t>
      </w:r>
      <w:r w:rsidRPr="00F77C6B">
        <w:rPr>
          <w:spacing w:val="1"/>
        </w:rPr>
        <w:t xml:space="preserve"> </w:t>
      </w:r>
      <w:r w:rsidRPr="00F77C6B">
        <w:t>шляхом</w:t>
      </w:r>
      <w:r w:rsidRPr="00F77C6B">
        <w:rPr>
          <w:spacing w:val="1"/>
        </w:rPr>
        <w:t xml:space="preserve"> </w:t>
      </w:r>
      <w:r w:rsidRPr="00F77C6B">
        <w:t>розподілу</w:t>
      </w:r>
      <w:r w:rsidRPr="00F77C6B">
        <w:rPr>
          <w:spacing w:val="1"/>
        </w:rPr>
        <w:t xml:space="preserve"> </w:t>
      </w:r>
      <w:r w:rsidRPr="00F77C6B">
        <w:t>суми</w:t>
      </w:r>
      <w:r w:rsidRPr="00F77C6B">
        <w:rPr>
          <w:spacing w:val="1"/>
        </w:rPr>
        <w:t xml:space="preserve"> </w:t>
      </w:r>
      <w:r w:rsidRPr="00F77C6B">
        <w:t>доходів,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підлягають</w:t>
      </w:r>
      <w:r w:rsidRPr="00F77C6B">
        <w:rPr>
          <w:spacing w:val="1"/>
        </w:rPr>
        <w:t xml:space="preserve"> </w:t>
      </w:r>
      <w:r w:rsidRPr="00F77C6B">
        <w:t>комунальному</w:t>
      </w:r>
      <w:r w:rsidRPr="00F77C6B">
        <w:rPr>
          <w:spacing w:val="1"/>
        </w:rPr>
        <w:t xml:space="preserve"> </w:t>
      </w:r>
      <w:r w:rsidRPr="00F77C6B">
        <w:t>оподатковуванню</w:t>
      </w:r>
      <w:r w:rsidRPr="00F77C6B">
        <w:rPr>
          <w:spacing w:val="70"/>
        </w:rPr>
        <w:t xml:space="preserve"> </w:t>
      </w:r>
      <w:r w:rsidRPr="00F77C6B">
        <w:t>по</w:t>
      </w:r>
      <w:r w:rsidRPr="00F77C6B">
        <w:rPr>
          <w:spacing w:val="-67"/>
        </w:rPr>
        <w:t xml:space="preserve"> </w:t>
      </w:r>
      <w:r w:rsidRPr="00F77C6B">
        <w:t>всій країні,</w:t>
      </w:r>
      <w:r w:rsidRPr="00F77C6B">
        <w:rPr>
          <w:spacing w:val="-1"/>
        </w:rPr>
        <w:t xml:space="preserve"> </w:t>
      </w:r>
      <w:r w:rsidRPr="00F77C6B">
        <w:t>на загальну</w:t>
      </w:r>
      <w:r w:rsidRPr="00F77C6B">
        <w:rPr>
          <w:spacing w:val="-4"/>
        </w:rPr>
        <w:t xml:space="preserve"> </w:t>
      </w:r>
      <w:r w:rsidRPr="00F77C6B">
        <w:t>кількість</w:t>
      </w:r>
      <w:r w:rsidRPr="00F77C6B">
        <w:rPr>
          <w:spacing w:val="-2"/>
        </w:rPr>
        <w:t xml:space="preserve"> </w:t>
      </w:r>
      <w:r w:rsidRPr="00F77C6B">
        <w:t>жителів</w:t>
      </w:r>
      <w:r w:rsidRPr="00F77C6B">
        <w:rPr>
          <w:spacing w:val="-2"/>
        </w:rPr>
        <w:t xml:space="preserve"> </w:t>
      </w:r>
      <w:r w:rsidRPr="00F77C6B">
        <w:t>держави.</w:t>
      </w:r>
    </w:p>
    <w:p w:rsidR="002B0110" w:rsidRPr="00F77C6B" w:rsidRDefault="002B0110" w:rsidP="002B0110">
      <w:pPr>
        <w:pStyle w:val="a3"/>
        <w:spacing w:before="3"/>
        <w:ind w:right="132"/>
      </w:pPr>
      <w:r w:rsidRPr="00F77C6B">
        <w:rPr>
          <w:spacing w:val="-1"/>
          <w:u w:val="single"/>
        </w:rPr>
        <w:t xml:space="preserve"> </w:t>
      </w:r>
      <w:r w:rsidRPr="00F77C6B">
        <w:rPr>
          <w:u w:val="single"/>
        </w:rPr>
        <w:t>Податкоспроможність окремої комуни</w:t>
      </w:r>
      <w:r w:rsidRPr="00F77C6B">
        <w:rPr>
          <w:spacing w:val="1"/>
        </w:rPr>
        <w:t xml:space="preserve"> </w:t>
      </w:r>
      <w:r w:rsidRPr="00F77C6B">
        <w:t>визначається шляхом розподілу</w:t>
      </w:r>
      <w:r w:rsidRPr="00F77C6B">
        <w:rPr>
          <w:spacing w:val="1"/>
        </w:rPr>
        <w:t xml:space="preserve"> </w:t>
      </w:r>
      <w:r w:rsidRPr="00F77C6B">
        <w:t>суми доходів в окремій комуні, яка підлягає її комунальному оподатковуванню,</w:t>
      </w:r>
      <w:r w:rsidRPr="00F77C6B">
        <w:rPr>
          <w:spacing w:val="-67"/>
        </w:rPr>
        <w:t xml:space="preserve"> </w:t>
      </w:r>
      <w:r w:rsidRPr="00F77C6B">
        <w:t>на кількість жителів цієї</w:t>
      </w:r>
      <w:r w:rsidRPr="00F77C6B">
        <w:rPr>
          <w:spacing w:val="1"/>
        </w:rPr>
        <w:t xml:space="preserve"> </w:t>
      </w:r>
      <w:r w:rsidRPr="00F77C6B">
        <w:t>комуни.</w:t>
      </w:r>
      <w:r w:rsidRPr="00F77C6B">
        <w:rPr>
          <w:spacing w:val="1"/>
        </w:rPr>
        <w:t xml:space="preserve"> </w:t>
      </w:r>
      <w:r w:rsidRPr="00F77C6B">
        <w:t>Таким чином, одні</w:t>
      </w:r>
      <w:r w:rsidRPr="00F77C6B">
        <w:rPr>
          <w:spacing w:val="1"/>
        </w:rPr>
        <w:t xml:space="preserve"> </w:t>
      </w:r>
      <w:r w:rsidRPr="00F77C6B">
        <w:t>комуни мають більшу</w:t>
      </w:r>
      <w:r w:rsidRPr="00F77C6B">
        <w:rPr>
          <w:spacing w:val="1"/>
        </w:rPr>
        <w:t xml:space="preserve"> </w:t>
      </w:r>
      <w:r w:rsidRPr="00F77C6B">
        <w:t>податкоспроможність,</w:t>
      </w:r>
      <w:r w:rsidRPr="00F77C6B">
        <w:rPr>
          <w:spacing w:val="-2"/>
        </w:rPr>
        <w:t xml:space="preserve"> </w:t>
      </w:r>
      <w:r w:rsidRPr="00F77C6B">
        <w:t>ніж</w:t>
      </w:r>
      <w:r w:rsidRPr="00F77C6B">
        <w:rPr>
          <w:spacing w:val="-1"/>
        </w:rPr>
        <w:t xml:space="preserve"> </w:t>
      </w:r>
      <w:r w:rsidRPr="00F77C6B">
        <w:t>середньокомунальна,</w:t>
      </w:r>
      <w:r w:rsidRPr="00F77C6B">
        <w:rPr>
          <w:spacing w:val="-2"/>
        </w:rPr>
        <w:t xml:space="preserve"> </w:t>
      </w:r>
      <w:r w:rsidRPr="00F77C6B">
        <w:t>інші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меншу.</w:t>
      </w:r>
    </w:p>
    <w:p w:rsidR="002B0110" w:rsidRPr="00F77C6B" w:rsidRDefault="002B0110" w:rsidP="002B0110">
      <w:pPr>
        <w:pStyle w:val="a3"/>
        <w:spacing w:before="1"/>
        <w:ind w:right="131"/>
      </w:pPr>
      <w:r w:rsidRPr="00F77C6B">
        <w:rPr>
          <w:u w:val="single"/>
        </w:rPr>
        <w:t>Основні фактори, що впливають на цей показник</w:t>
      </w:r>
      <w:r w:rsidRPr="00F77C6B">
        <w:t>, такі: частка населення,</w:t>
      </w:r>
      <w:r w:rsidRPr="00F77C6B">
        <w:rPr>
          <w:spacing w:val="1"/>
        </w:rPr>
        <w:t xml:space="preserve"> </w:t>
      </w:r>
      <w:r w:rsidRPr="00F77C6B">
        <w:t>що працює, рівень доходів населення, вікова структура населення, господарська</w:t>
      </w:r>
      <w:r w:rsidRPr="00F77C6B">
        <w:rPr>
          <w:spacing w:val="-67"/>
        </w:rPr>
        <w:t xml:space="preserve"> </w:t>
      </w:r>
      <w:r w:rsidRPr="00F77C6B">
        <w:t>структура,</w:t>
      </w:r>
      <w:r w:rsidRPr="00F77C6B">
        <w:rPr>
          <w:spacing w:val="-2"/>
        </w:rPr>
        <w:t xml:space="preserve"> </w:t>
      </w:r>
      <w:r w:rsidRPr="00F77C6B">
        <w:t>структура забудови комуни та</w:t>
      </w:r>
      <w:r w:rsidRPr="00F77C6B">
        <w:rPr>
          <w:spacing w:val="-1"/>
        </w:rPr>
        <w:t xml:space="preserve"> </w:t>
      </w:r>
      <w:r w:rsidRPr="00F77C6B">
        <w:t>ін.</w:t>
      </w:r>
    </w:p>
    <w:p w:rsidR="002B0110" w:rsidRPr="00F77C6B" w:rsidRDefault="002B0110" w:rsidP="002B0110">
      <w:pPr>
        <w:pStyle w:val="a3"/>
        <w:ind w:right="130"/>
      </w:pPr>
      <w:r w:rsidRPr="00F77C6B">
        <w:t>Податкоспроможність кожної комуни визначає її можливості фінансувати</w:t>
      </w:r>
      <w:r w:rsidRPr="00F77C6B">
        <w:rPr>
          <w:spacing w:val="-67"/>
        </w:rPr>
        <w:t xml:space="preserve"> </w:t>
      </w:r>
      <w:r w:rsidRPr="00F77C6B">
        <w:t>витрати на надання суспільних послуг. Отже, з одного боку, у кожній комуні</w:t>
      </w:r>
      <w:r w:rsidRPr="00F77C6B">
        <w:rPr>
          <w:spacing w:val="1"/>
        </w:rPr>
        <w:t xml:space="preserve"> </w:t>
      </w:r>
      <w:r w:rsidRPr="00F77C6B">
        <w:t>складаються</w:t>
      </w:r>
      <w:r w:rsidRPr="00F77C6B">
        <w:rPr>
          <w:spacing w:val="1"/>
        </w:rPr>
        <w:t xml:space="preserve"> </w:t>
      </w:r>
      <w:r w:rsidRPr="00F77C6B">
        <w:t>різні</w:t>
      </w:r>
      <w:r w:rsidRPr="00F77C6B">
        <w:rPr>
          <w:spacing w:val="1"/>
        </w:rPr>
        <w:t xml:space="preserve"> </w:t>
      </w:r>
      <w:r w:rsidRPr="00F77C6B">
        <w:t>обсяги</w:t>
      </w:r>
      <w:r w:rsidRPr="00F77C6B">
        <w:rPr>
          <w:spacing w:val="1"/>
        </w:rPr>
        <w:t xml:space="preserve"> </w:t>
      </w:r>
      <w:r w:rsidRPr="00F77C6B">
        <w:t>витрат,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іншого</w:t>
      </w:r>
      <w:r w:rsidRPr="00F77C6B">
        <w:rPr>
          <w:spacing w:val="1"/>
        </w:rPr>
        <w:t xml:space="preserve"> </w:t>
      </w:r>
      <w:r w:rsidRPr="00F77C6B">
        <w:t>боку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різні</w:t>
      </w:r>
      <w:r w:rsidRPr="00F77C6B">
        <w:rPr>
          <w:spacing w:val="1"/>
        </w:rPr>
        <w:t xml:space="preserve"> </w:t>
      </w:r>
      <w:r w:rsidRPr="00F77C6B">
        <w:t>можливості</w:t>
      </w:r>
      <w:r w:rsidRPr="00F77C6B">
        <w:rPr>
          <w:spacing w:val="1"/>
        </w:rPr>
        <w:t xml:space="preserve"> </w:t>
      </w:r>
      <w:r w:rsidRPr="00F77C6B">
        <w:t>щодо</w:t>
      </w:r>
      <w:r w:rsidRPr="00F77C6B">
        <w:rPr>
          <w:spacing w:val="1"/>
        </w:rPr>
        <w:t xml:space="preserve"> </w:t>
      </w:r>
      <w:r w:rsidRPr="00F77C6B">
        <w:t>фінансування</w:t>
      </w:r>
      <w:r w:rsidRPr="00F77C6B">
        <w:rPr>
          <w:spacing w:val="-1"/>
        </w:rPr>
        <w:t xml:space="preserve"> </w:t>
      </w:r>
      <w:r w:rsidRPr="00F77C6B">
        <w:t>їх.</w:t>
      </w:r>
    </w:p>
    <w:p w:rsidR="002B0110" w:rsidRPr="00F77C6B" w:rsidRDefault="002B0110" w:rsidP="002B0110">
      <w:pPr>
        <w:pStyle w:val="a3"/>
        <w:ind w:right="134"/>
      </w:pPr>
      <w:r w:rsidRPr="00F77C6B">
        <w:rPr>
          <w:u w:val="single"/>
        </w:rPr>
        <w:t>Фінансове вирівнювання зводиться до того</w:t>
      </w:r>
      <w:r w:rsidRPr="00F77C6B">
        <w:t>, що вирівнюються можливості</w:t>
      </w:r>
      <w:r w:rsidRPr="00F77C6B">
        <w:rPr>
          <w:spacing w:val="-67"/>
        </w:rPr>
        <w:t xml:space="preserve"> </w:t>
      </w:r>
      <w:r w:rsidRPr="00F77C6B">
        <w:t>комун</w:t>
      </w:r>
      <w:r w:rsidRPr="00F77C6B">
        <w:rPr>
          <w:spacing w:val="1"/>
        </w:rPr>
        <w:t xml:space="preserve"> </w:t>
      </w:r>
      <w:r w:rsidRPr="00F77C6B">
        <w:t>фінансувати</w:t>
      </w:r>
      <w:r w:rsidRPr="00F77C6B">
        <w:rPr>
          <w:spacing w:val="1"/>
        </w:rPr>
        <w:t xml:space="preserve"> </w:t>
      </w:r>
      <w:r w:rsidRPr="00F77C6B">
        <w:t>ці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вирівнюються</w:t>
      </w:r>
      <w:r w:rsidRPr="00F77C6B">
        <w:rPr>
          <w:spacing w:val="1"/>
        </w:rPr>
        <w:t xml:space="preserve"> </w:t>
      </w:r>
      <w:r w:rsidRPr="00F77C6B">
        <w:t>самі</w:t>
      </w:r>
      <w:r w:rsidRPr="00F77C6B">
        <w:rPr>
          <w:spacing w:val="1"/>
        </w:rPr>
        <w:t xml:space="preserve"> </w:t>
      </w:r>
      <w:r w:rsidRPr="00F77C6B">
        <w:t>витрати.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означає:</w:t>
      </w:r>
      <w:r w:rsidRPr="00F77C6B">
        <w:rPr>
          <w:spacing w:val="1"/>
        </w:rPr>
        <w:t xml:space="preserve"> </w:t>
      </w:r>
      <w:r w:rsidRPr="00F77C6B">
        <w:t>вирівнюються</w:t>
      </w:r>
      <w:r w:rsidRPr="00F77C6B">
        <w:rPr>
          <w:spacing w:val="1"/>
        </w:rPr>
        <w:t xml:space="preserve"> </w:t>
      </w:r>
      <w:r w:rsidRPr="00F77C6B">
        <w:t>їхні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видатки.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1"/>
        </w:rPr>
        <w:t xml:space="preserve"> </w:t>
      </w:r>
      <w:r w:rsidRPr="00F77C6B">
        <w:t>умов,</w:t>
      </w:r>
      <w:r w:rsidRPr="00F77C6B">
        <w:rPr>
          <w:spacing w:val="1"/>
        </w:rPr>
        <w:t xml:space="preserve"> </w:t>
      </w:r>
      <w:r w:rsidRPr="00F77C6B">
        <w:t>вважають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Швеції,</w:t>
      </w:r>
      <w:r w:rsidRPr="00F77C6B">
        <w:rPr>
          <w:spacing w:val="1"/>
        </w:rPr>
        <w:t xml:space="preserve"> </w:t>
      </w:r>
      <w:r w:rsidRPr="00F77C6B">
        <w:t>зростав би розрив між рівнем розвитку окремих комун із усіма негативними</w:t>
      </w:r>
      <w:r w:rsidRPr="00F77C6B">
        <w:rPr>
          <w:spacing w:val="1"/>
        </w:rPr>
        <w:t xml:space="preserve"> </w:t>
      </w:r>
      <w:r w:rsidRPr="00F77C6B">
        <w:t>наслідками.</w:t>
      </w:r>
    </w:p>
    <w:p w:rsidR="002B0110" w:rsidRPr="00F77C6B" w:rsidRDefault="002B0110" w:rsidP="002B0110">
      <w:pPr>
        <w:pStyle w:val="a3"/>
        <w:spacing w:before="1"/>
        <w:ind w:right="128"/>
      </w:pPr>
      <w:r w:rsidRPr="00F77C6B">
        <w:t>Нова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вирівнювання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Швеції</w:t>
      </w:r>
      <w:r w:rsidRPr="00F77C6B">
        <w:rPr>
          <w:spacing w:val="1"/>
        </w:rPr>
        <w:t xml:space="preserve"> </w:t>
      </w:r>
      <w:r w:rsidRPr="00F77C6B">
        <w:t>побудована</w:t>
      </w:r>
      <w:r w:rsidRPr="00F77C6B">
        <w:rPr>
          <w:spacing w:val="1"/>
        </w:rPr>
        <w:t xml:space="preserve"> </w:t>
      </w:r>
      <w:r w:rsidRPr="00F77C6B">
        <w:t>таким</w:t>
      </w:r>
      <w:r w:rsidRPr="00F77C6B">
        <w:rPr>
          <w:spacing w:val="1"/>
        </w:rPr>
        <w:t xml:space="preserve"> </w:t>
      </w:r>
      <w:r w:rsidRPr="00F77C6B">
        <w:t>чином,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вирівнювання</w:t>
      </w:r>
      <w:r w:rsidRPr="00F77C6B">
        <w:rPr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винятково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ресурсів</w:t>
      </w:r>
      <w:r w:rsidRPr="00F77C6B">
        <w:rPr>
          <w:spacing w:val="-3"/>
        </w:rPr>
        <w:t xml:space="preserve"> </w:t>
      </w:r>
      <w:r w:rsidRPr="00F77C6B">
        <w:t>самих</w:t>
      </w:r>
      <w:r w:rsidRPr="00F77C6B">
        <w:rPr>
          <w:spacing w:val="1"/>
        </w:rPr>
        <w:t xml:space="preserve"> </w:t>
      </w:r>
      <w:r w:rsidRPr="00F77C6B">
        <w:t>комун,</w:t>
      </w:r>
      <w:r w:rsidRPr="00F77C6B">
        <w:rPr>
          <w:spacing w:val="-2"/>
        </w:rPr>
        <w:t xml:space="preserve"> </w:t>
      </w:r>
      <w:r w:rsidRPr="00F77C6B">
        <w:t>тобто</w:t>
      </w:r>
      <w:r w:rsidRPr="00F77C6B">
        <w:rPr>
          <w:spacing w:val="-3"/>
        </w:rPr>
        <w:t xml:space="preserve"> </w:t>
      </w:r>
      <w:r w:rsidRPr="00F77C6B">
        <w:t>на основах самофінансування.</w:t>
      </w:r>
    </w:p>
    <w:p w:rsidR="002B0110" w:rsidRPr="00F77C6B" w:rsidRDefault="002B0110" w:rsidP="002B0110">
      <w:pPr>
        <w:pStyle w:val="a3"/>
        <w:ind w:right="129"/>
      </w:pPr>
      <w:r w:rsidRPr="00F77C6B">
        <w:t>До цього фінансове вирівнювання здійснювалося за рахунок субсидій з</w:t>
      </w:r>
      <w:r w:rsidRPr="00F77C6B">
        <w:rPr>
          <w:spacing w:val="1"/>
        </w:rPr>
        <w:t xml:space="preserve"> </w:t>
      </w:r>
      <w:r w:rsidRPr="00F77C6B">
        <w:t>бюджету центрального уряду. 3араз державні субсидії використовуються для</w:t>
      </w:r>
      <w:r w:rsidRPr="00F77C6B">
        <w:rPr>
          <w:spacing w:val="1"/>
        </w:rPr>
        <w:t xml:space="preserve"> </w:t>
      </w:r>
      <w:r w:rsidRPr="00F77C6B">
        <w:t>загальної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підтримки</w:t>
      </w:r>
      <w:r w:rsidRPr="00F77C6B">
        <w:rPr>
          <w:spacing w:val="1"/>
        </w:rPr>
        <w:t xml:space="preserve"> </w:t>
      </w:r>
      <w:r w:rsidRPr="00F77C6B">
        <w:t>місцевого</w:t>
      </w:r>
      <w:r w:rsidRPr="00F77C6B">
        <w:rPr>
          <w:spacing w:val="1"/>
        </w:rPr>
        <w:t xml:space="preserve"> </w:t>
      </w:r>
      <w:r w:rsidRPr="00F77C6B">
        <w:t>самоврядування,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регулювання</w:t>
      </w:r>
      <w:r w:rsidRPr="00F77C6B">
        <w:rPr>
          <w:spacing w:val="-1"/>
        </w:rPr>
        <w:t xml:space="preserve"> </w:t>
      </w:r>
      <w:r w:rsidRPr="00F77C6B">
        <w:t>відносин комун і ленів.</w:t>
      </w:r>
    </w:p>
    <w:p w:rsidR="002B0110" w:rsidRPr="00F77C6B" w:rsidRDefault="002B0110" w:rsidP="002B0110">
      <w:pPr>
        <w:pStyle w:val="a3"/>
        <w:spacing w:before="6"/>
        <w:ind w:right="128"/>
      </w:pPr>
      <w:r w:rsidRPr="00F77C6B">
        <w:rPr>
          <w:rFonts w:ascii="Webdings" w:hAnsi="Webdings"/>
          <w:sz w:val="44"/>
        </w:rPr>
        <w:t></w:t>
      </w:r>
      <w:r w:rsidRPr="00F77C6B">
        <w:rPr>
          <w:u w:val="single"/>
        </w:rPr>
        <w:t>Фінансове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вирівнювання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здійснюється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в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два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етапи.</w:t>
      </w:r>
      <w:r w:rsidRPr="00F77C6B">
        <w:rPr>
          <w:spacing w:val="1"/>
        </w:rPr>
        <w:t xml:space="preserve"> </w:t>
      </w:r>
      <w:r w:rsidRPr="00F77C6B">
        <w:t>Спочатку</w:t>
      </w:r>
      <w:r w:rsidRPr="00F77C6B">
        <w:rPr>
          <w:spacing w:val="1"/>
        </w:rPr>
        <w:t xml:space="preserve"> </w:t>
      </w:r>
      <w:r w:rsidRPr="00F77C6B">
        <w:t>вирівнюються доходи. Середньокомунальна</w:t>
      </w:r>
      <w:r w:rsidRPr="00F77C6B">
        <w:rPr>
          <w:spacing w:val="1"/>
        </w:rPr>
        <w:t xml:space="preserve"> </w:t>
      </w:r>
      <w:r w:rsidRPr="00F77C6B">
        <w:t>податкоспроможність по Швеції</w:t>
      </w:r>
      <w:r w:rsidRPr="00F77C6B">
        <w:rPr>
          <w:spacing w:val="1"/>
        </w:rPr>
        <w:t xml:space="preserve"> </w:t>
      </w:r>
      <w:r w:rsidRPr="00F77C6B">
        <w:t>визначена в обсязі 100 тис. шведських крон. Це середній дохід на одну людину</w:t>
      </w:r>
      <w:r w:rsidRPr="00F77C6B">
        <w:rPr>
          <w:spacing w:val="1"/>
        </w:rPr>
        <w:t xml:space="preserve"> </w:t>
      </w:r>
      <w:r w:rsidRPr="00F77C6B">
        <w:t>по країні, який підлягає комунальному оподатковуванню. Комуни, що мають</w:t>
      </w:r>
      <w:r w:rsidRPr="00F77C6B">
        <w:rPr>
          <w:spacing w:val="1"/>
        </w:rPr>
        <w:t xml:space="preserve"> </w:t>
      </w:r>
      <w:r w:rsidRPr="00F77C6B">
        <w:t>середній</w:t>
      </w:r>
      <w:r w:rsidRPr="00F77C6B">
        <w:rPr>
          <w:spacing w:val="1"/>
        </w:rPr>
        <w:t xml:space="preserve"> </w:t>
      </w:r>
      <w:r w:rsidRPr="00F77C6B">
        <w:t>прибуток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одного</w:t>
      </w:r>
      <w:r w:rsidRPr="00F77C6B">
        <w:rPr>
          <w:spacing w:val="1"/>
        </w:rPr>
        <w:t xml:space="preserve"> </w:t>
      </w:r>
      <w:r w:rsidRPr="00F77C6B">
        <w:t>жителя</w:t>
      </w:r>
      <w:r w:rsidRPr="00F77C6B">
        <w:rPr>
          <w:spacing w:val="1"/>
        </w:rPr>
        <w:t xml:space="preserve"> </w:t>
      </w:r>
      <w:r w:rsidRPr="00F77C6B">
        <w:t>менше</w:t>
      </w:r>
      <w:r w:rsidRPr="00F77C6B">
        <w:rPr>
          <w:spacing w:val="1"/>
        </w:rPr>
        <w:t xml:space="preserve"> </w:t>
      </w:r>
      <w:r w:rsidRPr="00F77C6B">
        <w:t>100</w:t>
      </w:r>
      <w:r w:rsidRPr="00F77C6B">
        <w:rPr>
          <w:spacing w:val="1"/>
        </w:rPr>
        <w:t xml:space="preserve"> </w:t>
      </w:r>
      <w:r w:rsidRPr="00F77C6B">
        <w:t>тис.</w:t>
      </w:r>
      <w:r w:rsidRPr="00F77C6B">
        <w:rPr>
          <w:spacing w:val="70"/>
        </w:rPr>
        <w:t xml:space="preserve"> </w:t>
      </w:r>
      <w:r w:rsidRPr="00F77C6B">
        <w:t>крон,</w:t>
      </w:r>
      <w:r w:rsidRPr="00F77C6B">
        <w:rPr>
          <w:spacing w:val="71"/>
        </w:rPr>
        <w:t xml:space="preserve"> </w:t>
      </w:r>
      <w:r w:rsidRPr="00F77C6B">
        <w:t>одержують</w:t>
      </w:r>
      <w:r w:rsidRPr="00F77C6B">
        <w:rPr>
          <w:spacing w:val="1"/>
        </w:rPr>
        <w:t xml:space="preserve"> </w:t>
      </w:r>
      <w:r w:rsidRPr="00F77C6B">
        <w:t>субсидію.</w:t>
      </w:r>
      <w:r w:rsidRPr="00F77C6B">
        <w:rPr>
          <w:spacing w:val="1"/>
        </w:rPr>
        <w:t xml:space="preserve"> </w:t>
      </w:r>
      <w:r w:rsidRPr="00F77C6B">
        <w:t>Ті</w:t>
      </w:r>
      <w:r w:rsidRPr="00F77C6B">
        <w:rPr>
          <w:spacing w:val="1"/>
        </w:rPr>
        <w:t xml:space="preserve"> </w:t>
      </w:r>
      <w:r w:rsidRPr="00F77C6B">
        <w:t>комуни,</w:t>
      </w:r>
      <w:r w:rsidRPr="00F77C6B">
        <w:rPr>
          <w:spacing w:val="1"/>
        </w:rPr>
        <w:t xml:space="preserve"> </w:t>
      </w:r>
      <w:r w:rsidRPr="00F77C6B">
        <w:t>дохід</w:t>
      </w:r>
      <w:r w:rsidRPr="00F77C6B">
        <w:rPr>
          <w:spacing w:val="1"/>
        </w:rPr>
        <w:t xml:space="preserve"> </w:t>
      </w:r>
      <w:r w:rsidRPr="00F77C6B">
        <w:t>яких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більше</w:t>
      </w:r>
      <w:r w:rsidRPr="00F77C6B">
        <w:rPr>
          <w:spacing w:val="1"/>
        </w:rPr>
        <w:t xml:space="preserve"> </w:t>
      </w:r>
      <w:r w:rsidRPr="00F77C6B">
        <w:t>100</w:t>
      </w:r>
      <w:r w:rsidRPr="00F77C6B">
        <w:rPr>
          <w:spacing w:val="1"/>
        </w:rPr>
        <w:t xml:space="preserve"> </w:t>
      </w:r>
      <w:r w:rsidRPr="00F77C6B">
        <w:t>тис.</w:t>
      </w:r>
      <w:r w:rsidRPr="00F77C6B">
        <w:rPr>
          <w:spacing w:val="1"/>
        </w:rPr>
        <w:t xml:space="preserve"> </w:t>
      </w:r>
      <w:r w:rsidRPr="00F77C6B">
        <w:t>крон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одну</w:t>
      </w:r>
      <w:r w:rsidRPr="00F77C6B">
        <w:rPr>
          <w:spacing w:val="1"/>
        </w:rPr>
        <w:t xml:space="preserve"> </w:t>
      </w:r>
      <w:r w:rsidRPr="00F77C6B">
        <w:t>людину,</w:t>
      </w:r>
      <w:r w:rsidRPr="00F77C6B">
        <w:rPr>
          <w:spacing w:val="-2"/>
        </w:rPr>
        <w:t xml:space="preserve"> </w:t>
      </w:r>
      <w:r w:rsidRPr="00F77C6B">
        <w:t>платять</w:t>
      </w:r>
      <w:r w:rsidRPr="00F77C6B">
        <w:rPr>
          <w:spacing w:val="-1"/>
        </w:rPr>
        <w:t xml:space="preserve"> </w:t>
      </w:r>
      <w:r w:rsidRPr="00F77C6B">
        <w:t>внески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-5"/>
        </w:rPr>
        <w:t xml:space="preserve"> </w:t>
      </w:r>
      <w:r w:rsidRPr="00F77C6B">
        <w:t>фонд</w:t>
      </w:r>
      <w:r w:rsidRPr="00F77C6B">
        <w:rPr>
          <w:spacing w:val="1"/>
        </w:rPr>
        <w:t xml:space="preserve"> </w:t>
      </w:r>
      <w:r w:rsidRPr="00F77C6B">
        <w:t>субсидій.</w:t>
      </w:r>
    </w:p>
    <w:p w:rsidR="002B0110" w:rsidRPr="00F77C6B" w:rsidRDefault="002B0110" w:rsidP="002B0110">
      <w:pPr>
        <w:pStyle w:val="a3"/>
        <w:ind w:right="128"/>
      </w:pPr>
      <w:r w:rsidRPr="00F77C6B">
        <w:t>Розміри</w:t>
      </w:r>
      <w:r w:rsidRPr="00F77C6B">
        <w:rPr>
          <w:spacing w:val="1"/>
        </w:rPr>
        <w:t xml:space="preserve"> </w:t>
      </w:r>
      <w:r w:rsidRPr="00F77C6B">
        <w:t>субсидій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внесків</w:t>
      </w:r>
      <w:r w:rsidRPr="00F77C6B">
        <w:rPr>
          <w:spacing w:val="1"/>
        </w:rPr>
        <w:t xml:space="preserve"> </w:t>
      </w:r>
      <w:r w:rsidRPr="00F77C6B">
        <w:t>розраховуються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різниця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середньокомунальною</w:t>
      </w:r>
      <w:r w:rsidRPr="00F77C6B">
        <w:rPr>
          <w:spacing w:val="1"/>
        </w:rPr>
        <w:t xml:space="preserve"> </w:t>
      </w:r>
      <w:r w:rsidRPr="00F77C6B">
        <w:t>податкоспроможністю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Швеції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власною</w:t>
      </w:r>
      <w:r w:rsidRPr="00F77C6B">
        <w:rPr>
          <w:spacing w:val="1"/>
        </w:rPr>
        <w:t xml:space="preserve"> </w:t>
      </w:r>
      <w:r w:rsidRPr="00F77C6B">
        <w:t>податкоспроможністю</w:t>
      </w:r>
      <w:r w:rsidRPr="00F77C6B">
        <w:rPr>
          <w:spacing w:val="1"/>
        </w:rPr>
        <w:t xml:space="preserve"> </w:t>
      </w:r>
      <w:r w:rsidRPr="00F77C6B">
        <w:t>кожної</w:t>
      </w:r>
      <w:r w:rsidRPr="00F77C6B">
        <w:rPr>
          <w:spacing w:val="1"/>
        </w:rPr>
        <w:t xml:space="preserve"> </w:t>
      </w:r>
      <w:r w:rsidRPr="00F77C6B">
        <w:t>комуни,</w:t>
      </w:r>
      <w:r w:rsidRPr="00F77C6B">
        <w:rPr>
          <w:spacing w:val="1"/>
        </w:rPr>
        <w:t xml:space="preserve"> </w:t>
      </w:r>
      <w:r w:rsidRPr="00F77C6B">
        <w:t>помноженою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чисельність</w:t>
      </w:r>
      <w:r w:rsidRPr="00F77C6B">
        <w:rPr>
          <w:spacing w:val="1"/>
        </w:rPr>
        <w:t xml:space="preserve"> </w:t>
      </w:r>
      <w:r w:rsidRPr="00F77C6B">
        <w:t>жителів</w:t>
      </w:r>
      <w:r w:rsidRPr="00F77C6B">
        <w:rPr>
          <w:spacing w:val="1"/>
        </w:rPr>
        <w:t xml:space="preserve"> </w:t>
      </w:r>
      <w:r w:rsidRPr="00F77C6B">
        <w:t>комуни,</w:t>
      </w:r>
      <w:r w:rsidRPr="00F77C6B">
        <w:rPr>
          <w:spacing w:val="-2"/>
        </w:rPr>
        <w:t xml:space="preserve"> </w:t>
      </w:r>
      <w:r w:rsidRPr="00F77C6B">
        <w:t>а також</w:t>
      </w:r>
      <w:r w:rsidRPr="00F77C6B">
        <w:rPr>
          <w:spacing w:val="-1"/>
        </w:rPr>
        <w:t xml:space="preserve"> </w:t>
      </w:r>
      <w:r w:rsidRPr="00F77C6B">
        <w:t>на</w:t>
      </w:r>
      <w:r w:rsidRPr="00F77C6B">
        <w:rPr>
          <w:spacing w:val="-4"/>
        </w:rPr>
        <w:t xml:space="preserve"> </w:t>
      </w:r>
      <w:r w:rsidRPr="00F77C6B">
        <w:t>попередньо</w:t>
      </w:r>
      <w:r w:rsidRPr="00F77C6B">
        <w:rPr>
          <w:spacing w:val="1"/>
        </w:rPr>
        <w:t xml:space="preserve"> </w:t>
      </w:r>
      <w:r w:rsidRPr="00F77C6B">
        <w:t>встановлену</w:t>
      </w:r>
      <w:r w:rsidRPr="00F77C6B">
        <w:rPr>
          <w:spacing w:val="-4"/>
        </w:rPr>
        <w:t xml:space="preserve"> </w:t>
      </w:r>
      <w:r w:rsidRPr="00F77C6B">
        <w:t>податкову</w:t>
      </w:r>
      <w:r w:rsidRPr="00F77C6B">
        <w:rPr>
          <w:spacing w:val="-6"/>
        </w:rPr>
        <w:t xml:space="preserve"> </w:t>
      </w:r>
      <w:r w:rsidRPr="00F77C6B">
        <w:t>ставку.</w:t>
      </w:r>
    </w:p>
    <w:p w:rsidR="002B0110" w:rsidRPr="00F77C6B" w:rsidRDefault="002B0110" w:rsidP="002B0110">
      <w:pPr>
        <w:pStyle w:val="a3"/>
        <w:ind w:right="135"/>
      </w:pPr>
      <w:r w:rsidRPr="00F77C6B">
        <w:t>На іншому етапі вирівнюються видатки на більшість видів послуг, що</w:t>
      </w:r>
      <w:r w:rsidRPr="00F77C6B">
        <w:rPr>
          <w:spacing w:val="1"/>
        </w:rPr>
        <w:t xml:space="preserve"> </w:t>
      </w:r>
      <w:r w:rsidRPr="00F77C6B">
        <w:t>надаються</w:t>
      </w:r>
      <w:r w:rsidRPr="00F77C6B">
        <w:rPr>
          <w:spacing w:val="1"/>
        </w:rPr>
        <w:t xml:space="preserve"> </w:t>
      </w:r>
      <w:r w:rsidRPr="00F77C6B">
        <w:t>комунами.</w:t>
      </w:r>
      <w:r w:rsidRPr="00F77C6B">
        <w:rPr>
          <w:spacing w:val="1"/>
        </w:rPr>
        <w:t xml:space="preserve"> </w:t>
      </w:r>
      <w:r w:rsidRPr="00F77C6B">
        <w:t>Визначено</w:t>
      </w:r>
      <w:r w:rsidRPr="00F77C6B">
        <w:rPr>
          <w:spacing w:val="1"/>
        </w:rPr>
        <w:t xml:space="preserve"> </w:t>
      </w:r>
      <w:r w:rsidRPr="00F77C6B">
        <w:t>сфери</w:t>
      </w:r>
      <w:r w:rsidRPr="00F77C6B">
        <w:rPr>
          <w:spacing w:val="1"/>
        </w:rPr>
        <w:t xml:space="preserve"> </w:t>
      </w:r>
      <w:r w:rsidRPr="00F77C6B">
        <w:t>діяльності,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враховуються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вирівнюванні видатків, а також фактори, що впливають на рівень цих видатків</w:t>
      </w:r>
      <w:r w:rsidRPr="00F77C6B">
        <w:rPr>
          <w:spacing w:val="1"/>
        </w:rPr>
        <w:t xml:space="preserve"> </w:t>
      </w:r>
      <w:r w:rsidRPr="00F77C6B">
        <w:t>(табл. 6). Зазначені в табл. 6 фактори, лежать в основі розрахунків відповідних</w:t>
      </w:r>
      <w:r w:rsidRPr="00F77C6B">
        <w:rPr>
          <w:spacing w:val="1"/>
        </w:rPr>
        <w:t xml:space="preserve"> </w:t>
      </w:r>
      <w:r w:rsidRPr="00F77C6B">
        <w:t>доплат</w:t>
      </w:r>
      <w:r w:rsidRPr="00F77C6B">
        <w:rPr>
          <w:spacing w:val="-1"/>
        </w:rPr>
        <w:t xml:space="preserve"> </w:t>
      </w:r>
      <w:r w:rsidRPr="00F77C6B">
        <w:t>чи</w:t>
      </w:r>
      <w:r w:rsidRPr="00F77C6B">
        <w:rPr>
          <w:spacing w:val="-1"/>
        </w:rPr>
        <w:t xml:space="preserve"> </w:t>
      </w:r>
      <w:r w:rsidRPr="00F77C6B">
        <w:t>відрахувань,</w:t>
      </w:r>
      <w:r w:rsidRPr="00F77C6B">
        <w:rPr>
          <w:spacing w:val="-2"/>
        </w:rPr>
        <w:t xml:space="preserve"> </w:t>
      </w:r>
      <w:r w:rsidRPr="00F77C6B">
        <w:t>які здійснюються на</w:t>
      </w:r>
      <w:r w:rsidRPr="00F77C6B">
        <w:rPr>
          <w:spacing w:val="-1"/>
        </w:rPr>
        <w:t xml:space="preserve"> </w:t>
      </w:r>
      <w:r w:rsidRPr="00F77C6B">
        <w:t>основі</w:t>
      </w:r>
      <w:r w:rsidRPr="00F77C6B">
        <w:rPr>
          <w:spacing w:val="-4"/>
        </w:rPr>
        <w:t xml:space="preserve"> </w:t>
      </w:r>
      <w:r w:rsidRPr="00F77C6B">
        <w:t>індексів</w:t>
      </w:r>
      <w:r w:rsidRPr="00F77C6B">
        <w:rPr>
          <w:spacing w:val="1"/>
        </w:rPr>
        <w:t xml:space="preserve"> </w:t>
      </w:r>
      <w:r w:rsidRPr="00F77C6B">
        <w:t>[5,10].</w:t>
      </w:r>
    </w:p>
    <w:p w:rsidR="002B0110" w:rsidRPr="00F77C6B" w:rsidRDefault="002B0110" w:rsidP="002B0110">
      <w:pPr>
        <w:sectPr w:rsidR="002B011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2B0110" w:rsidRPr="00F77C6B" w:rsidRDefault="002B0110" w:rsidP="002B0110">
      <w:pPr>
        <w:pStyle w:val="a3"/>
        <w:spacing w:before="67" w:after="3" w:line="242" w:lineRule="auto"/>
        <w:ind w:right="128"/>
        <w:jc w:val="left"/>
      </w:pPr>
      <w:r w:rsidRPr="00F77C6B">
        <w:lastRenderedPageBreak/>
        <w:t>Табл.</w:t>
      </w:r>
      <w:r w:rsidRPr="00F77C6B">
        <w:rPr>
          <w:spacing w:val="10"/>
        </w:rPr>
        <w:t xml:space="preserve"> </w:t>
      </w:r>
      <w:r w:rsidRPr="00F77C6B">
        <w:t>6</w:t>
      </w:r>
      <w:r w:rsidRPr="00F77C6B">
        <w:rPr>
          <w:spacing w:val="12"/>
        </w:rPr>
        <w:t xml:space="preserve"> </w:t>
      </w:r>
      <w:r w:rsidRPr="00F77C6B">
        <w:t>–</w:t>
      </w:r>
      <w:r w:rsidRPr="00F77C6B">
        <w:rPr>
          <w:spacing w:val="13"/>
        </w:rPr>
        <w:t xml:space="preserve"> </w:t>
      </w:r>
      <w:r w:rsidRPr="00F77C6B">
        <w:t>Сфери</w:t>
      </w:r>
      <w:r w:rsidRPr="00F77C6B">
        <w:rPr>
          <w:spacing w:val="11"/>
        </w:rPr>
        <w:t xml:space="preserve"> </w:t>
      </w:r>
      <w:r w:rsidRPr="00F77C6B">
        <w:t>діяльності,</w:t>
      </w:r>
      <w:r w:rsidRPr="00F77C6B">
        <w:rPr>
          <w:spacing w:val="10"/>
        </w:rPr>
        <w:t xml:space="preserve"> </w:t>
      </w:r>
      <w:r w:rsidRPr="00F77C6B">
        <w:t>які</w:t>
      </w:r>
      <w:r w:rsidRPr="00F77C6B">
        <w:rPr>
          <w:spacing w:val="13"/>
        </w:rPr>
        <w:t xml:space="preserve"> </w:t>
      </w:r>
      <w:r w:rsidRPr="00F77C6B">
        <w:t>враховуються</w:t>
      </w:r>
      <w:r w:rsidRPr="00F77C6B">
        <w:rPr>
          <w:spacing w:val="11"/>
        </w:rPr>
        <w:t xml:space="preserve"> </w:t>
      </w:r>
      <w:r w:rsidRPr="00F77C6B">
        <w:t>при</w:t>
      </w:r>
      <w:r w:rsidRPr="00F77C6B">
        <w:rPr>
          <w:spacing w:val="12"/>
        </w:rPr>
        <w:t xml:space="preserve"> </w:t>
      </w:r>
      <w:r w:rsidRPr="00F77C6B">
        <w:t>вирівнюванні</w:t>
      </w:r>
      <w:r w:rsidRPr="00F77C6B">
        <w:rPr>
          <w:spacing w:val="11"/>
        </w:rPr>
        <w:t xml:space="preserve"> </w:t>
      </w:r>
      <w:r w:rsidRPr="00F77C6B">
        <w:t>видатків,</w:t>
      </w:r>
      <w:r w:rsidRPr="00F77C6B">
        <w:rPr>
          <w:spacing w:val="-67"/>
        </w:rPr>
        <w:t xml:space="preserve"> </w:t>
      </w:r>
      <w:r w:rsidRPr="00F77C6B">
        <w:t>i фактори,</w:t>
      </w:r>
      <w:r w:rsidRPr="00F77C6B">
        <w:rPr>
          <w:spacing w:val="-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впливають</w:t>
      </w:r>
      <w:r w:rsidRPr="00F77C6B">
        <w:rPr>
          <w:spacing w:val="-2"/>
        </w:rPr>
        <w:t xml:space="preserve"> </w:t>
      </w:r>
      <w:r w:rsidRPr="00F77C6B">
        <w:t>на рівень</w:t>
      </w:r>
      <w:r w:rsidRPr="00F77C6B">
        <w:rPr>
          <w:spacing w:val="-1"/>
        </w:rPr>
        <w:t xml:space="preserve"> </w:t>
      </w:r>
      <w:r w:rsidRPr="00F77C6B">
        <w:t>видатків</w:t>
      </w:r>
      <w:r w:rsidRPr="00F77C6B">
        <w:rPr>
          <w:spacing w:val="-2"/>
        </w:rPr>
        <w:t xml:space="preserve"> </w:t>
      </w:r>
      <w:r w:rsidRPr="00F77C6B">
        <w:t>у</w:t>
      </w:r>
      <w:r w:rsidRPr="00F77C6B">
        <w:rPr>
          <w:spacing w:val="-5"/>
        </w:rPr>
        <w:t xml:space="preserve"> </w:t>
      </w:r>
      <w:r w:rsidRPr="00F77C6B">
        <w:t>Швеції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704"/>
      </w:tblGrid>
      <w:tr w:rsidR="002B0110" w:rsidRPr="00F77C6B" w:rsidTr="004F32DC">
        <w:trPr>
          <w:trHeight w:val="275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ind w:left="1085"/>
              <w:jc w:val="left"/>
              <w:rPr>
                <w:sz w:val="24"/>
              </w:rPr>
            </w:pPr>
            <w:r w:rsidRPr="00F77C6B">
              <w:rPr>
                <w:sz w:val="24"/>
              </w:rPr>
              <w:t>Сфера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діяльності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ind w:left="2452" w:right="2444"/>
              <w:rPr>
                <w:sz w:val="24"/>
              </w:rPr>
            </w:pPr>
            <w:r w:rsidRPr="00F77C6B">
              <w:rPr>
                <w:sz w:val="24"/>
              </w:rPr>
              <w:t>Фактор</w:t>
            </w:r>
          </w:p>
        </w:tc>
      </w:tr>
      <w:tr w:rsidR="002B0110" w:rsidRPr="00F77C6B" w:rsidTr="004F32DC">
        <w:trPr>
          <w:trHeight w:val="275"/>
        </w:trPr>
        <w:tc>
          <w:tcPr>
            <w:tcW w:w="9641" w:type="dxa"/>
            <w:gridSpan w:val="2"/>
          </w:tcPr>
          <w:p w:rsidR="002B0110" w:rsidRPr="00F77C6B" w:rsidRDefault="002B0110" w:rsidP="004F32DC">
            <w:pPr>
              <w:pStyle w:val="TableParagraph"/>
              <w:ind w:left="3935" w:right="3925"/>
              <w:rPr>
                <w:b/>
                <w:sz w:val="24"/>
              </w:rPr>
            </w:pPr>
            <w:r w:rsidRPr="00F77C6B">
              <w:rPr>
                <w:b/>
                <w:sz w:val="24"/>
              </w:rPr>
              <w:t>Комуни</w:t>
            </w:r>
          </w:p>
        </w:tc>
      </w:tr>
      <w:tr w:rsidR="002B0110" w:rsidRPr="00F77C6B" w:rsidTr="004F32DC">
        <w:trPr>
          <w:trHeight w:val="551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before="131" w:line="240" w:lineRule="auto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Дитячі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дошкільні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установи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Вікова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структура,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рівень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зайнятості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батьків,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податкоспроможність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і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густота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населення</w:t>
            </w:r>
          </w:p>
        </w:tc>
      </w:tr>
      <w:tr w:rsidR="002B0110" w:rsidRPr="00F77C6B" w:rsidTr="004F32DC">
        <w:trPr>
          <w:trHeight w:val="827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before="131" w:line="240" w:lineRule="auto"/>
              <w:ind w:left="108" w:right="507"/>
              <w:jc w:val="left"/>
              <w:rPr>
                <w:sz w:val="24"/>
              </w:rPr>
            </w:pPr>
            <w:r w:rsidRPr="00F77C6B">
              <w:rPr>
                <w:sz w:val="24"/>
              </w:rPr>
              <w:t>Установи по догляду за людьми</w:t>
            </w:r>
            <w:r w:rsidRPr="00F77C6B">
              <w:rPr>
                <w:spacing w:val="-57"/>
                <w:sz w:val="24"/>
              </w:rPr>
              <w:t xml:space="preserve"> </w:t>
            </w:r>
            <w:r w:rsidRPr="00F77C6B">
              <w:rPr>
                <w:sz w:val="24"/>
              </w:rPr>
              <w:t>похилого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віку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line="240" w:lineRule="auto"/>
              <w:ind w:right="199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Вікова структура, співвідношення чоловіків і жінок,</w:t>
            </w:r>
            <w:r w:rsidRPr="00F77C6B">
              <w:rPr>
                <w:spacing w:val="-57"/>
                <w:sz w:val="24"/>
              </w:rPr>
              <w:t xml:space="preserve"> </w:t>
            </w:r>
            <w:r w:rsidRPr="00F77C6B">
              <w:rPr>
                <w:sz w:val="24"/>
              </w:rPr>
              <w:t>професійна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структура,</w:t>
            </w:r>
            <w:r w:rsidRPr="00F77C6B">
              <w:rPr>
                <w:spacing w:val="1"/>
                <w:sz w:val="24"/>
              </w:rPr>
              <w:t xml:space="preserve"> </w:t>
            </w:r>
            <w:r w:rsidRPr="00F77C6B">
              <w:rPr>
                <w:sz w:val="24"/>
              </w:rPr>
              <w:t>рівень загального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проживання,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малозаселені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райони</w:t>
            </w:r>
          </w:p>
        </w:tc>
      </w:tr>
      <w:tr w:rsidR="002B0110" w:rsidRPr="00F77C6B" w:rsidTr="004F32DC">
        <w:trPr>
          <w:trHeight w:val="277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Дев’ятирічна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школа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Вікова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структура, малозаселені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райони,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рідна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мова</w:t>
            </w:r>
          </w:p>
        </w:tc>
      </w:tr>
      <w:tr w:rsidR="002B0110" w:rsidRPr="00F77C6B" w:rsidTr="004F32DC">
        <w:trPr>
          <w:trHeight w:val="551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before="128" w:line="240" w:lineRule="auto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Гімназія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Вікова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структура,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форми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проживання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(пансіон),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вибір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програми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навчання</w:t>
            </w:r>
          </w:p>
        </w:tc>
      </w:tr>
      <w:tr w:rsidR="002B0110" w:rsidRPr="00F77C6B" w:rsidTr="004F32DC">
        <w:trPr>
          <w:trHeight w:val="1104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before="2" w:line="240" w:lineRule="auto"/>
              <w:ind w:left="0"/>
              <w:jc w:val="left"/>
              <w:rPr>
                <w:sz w:val="35"/>
              </w:rPr>
            </w:pPr>
          </w:p>
          <w:p w:rsidR="002B0110" w:rsidRPr="00F77C6B" w:rsidRDefault="002B0110" w:rsidP="004F32DC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Турбота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про родину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і особистість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Матері-одиночки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з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дітьми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віком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до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15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років,</w:t>
            </w:r>
          </w:p>
          <w:p w:rsidR="002B0110" w:rsidRPr="00F77C6B" w:rsidRDefault="002B0110" w:rsidP="004F32DC">
            <w:pPr>
              <w:pStyle w:val="TableParagraph"/>
              <w:spacing w:line="270" w:lineRule="atLeast"/>
              <w:ind w:right="199"/>
              <w:jc w:val="left"/>
              <w:rPr>
                <w:sz w:val="24"/>
              </w:rPr>
            </w:pPr>
            <w:r w:rsidRPr="00F77C6B">
              <w:rPr>
                <w:sz w:val="24"/>
              </w:rPr>
              <w:t>переїзди,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іноземні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громадяни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(за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винятком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вихідців</w:t>
            </w:r>
            <w:r w:rsidRPr="00F77C6B">
              <w:rPr>
                <w:spacing w:val="-57"/>
                <w:sz w:val="24"/>
              </w:rPr>
              <w:t xml:space="preserve"> </w:t>
            </w:r>
            <w:r w:rsidRPr="00F77C6B">
              <w:rPr>
                <w:sz w:val="24"/>
              </w:rPr>
              <w:t>із країн Північної Європи), громадяни Фінляндії,</w:t>
            </w:r>
            <w:r w:rsidRPr="00F77C6B">
              <w:rPr>
                <w:spacing w:val="1"/>
                <w:sz w:val="24"/>
              </w:rPr>
              <w:t xml:space="preserve"> </w:t>
            </w:r>
            <w:r w:rsidRPr="00F77C6B">
              <w:rPr>
                <w:sz w:val="24"/>
              </w:rPr>
              <w:t>густота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забудови</w:t>
            </w:r>
          </w:p>
        </w:tc>
      </w:tr>
      <w:tr w:rsidR="002B0110" w:rsidRPr="00F77C6B" w:rsidTr="004F32DC">
        <w:trPr>
          <w:trHeight w:val="551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Водопостачання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і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система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каналізації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before="131" w:line="240" w:lineRule="auto"/>
              <w:jc w:val="left"/>
              <w:rPr>
                <w:sz w:val="24"/>
              </w:rPr>
            </w:pPr>
            <w:r w:rsidRPr="00F77C6B">
              <w:rPr>
                <w:sz w:val="24"/>
              </w:rPr>
              <w:t>Низька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густота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забудови,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геологічні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особливості</w:t>
            </w:r>
          </w:p>
        </w:tc>
      </w:tr>
      <w:tr w:rsidR="002B0110" w:rsidRPr="00F77C6B" w:rsidTr="004F32DC">
        <w:trPr>
          <w:trHeight w:val="551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before="131" w:line="240" w:lineRule="auto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Вулиці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і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дороги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Ступінь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зносу,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обумовлений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інтенсивністю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дорожнього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руху</w:t>
            </w:r>
            <w:r w:rsidRPr="00F77C6B">
              <w:rPr>
                <w:spacing w:val="-6"/>
                <w:sz w:val="24"/>
              </w:rPr>
              <w:t xml:space="preserve"> </w:t>
            </w:r>
            <w:r w:rsidRPr="00F77C6B">
              <w:rPr>
                <w:sz w:val="24"/>
              </w:rPr>
              <w:t>і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кліматичних особливостей</w:t>
            </w:r>
          </w:p>
        </w:tc>
      </w:tr>
      <w:tr w:rsidR="002B0110" w:rsidRPr="00F77C6B" w:rsidTr="004F32DC">
        <w:trPr>
          <w:trHeight w:val="551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Забезпечення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зайнятості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розвиток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господарства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before="131" w:line="240" w:lineRule="auto"/>
              <w:jc w:val="left"/>
              <w:rPr>
                <w:sz w:val="24"/>
              </w:rPr>
            </w:pPr>
            <w:r w:rsidRPr="00F77C6B">
              <w:rPr>
                <w:sz w:val="24"/>
              </w:rPr>
              <w:t>Безробіття</w:t>
            </w:r>
          </w:p>
        </w:tc>
      </w:tr>
      <w:tr w:rsidR="002B0110" w:rsidRPr="00F77C6B" w:rsidTr="004F32DC">
        <w:trPr>
          <w:trHeight w:val="552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Витрати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на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будівництво,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утримання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і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опалення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Індекс,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що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розраховується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на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основі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фактичних змін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витрат</w:t>
            </w:r>
          </w:p>
        </w:tc>
      </w:tr>
      <w:tr w:rsidR="002B0110" w:rsidRPr="00F77C6B" w:rsidTr="004F32DC">
        <w:trPr>
          <w:trHeight w:val="830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line="240" w:lineRule="auto"/>
              <w:ind w:left="108" w:right="337"/>
              <w:jc w:val="left"/>
              <w:rPr>
                <w:sz w:val="24"/>
              </w:rPr>
            </w:pPr>
            <w:r w:rsidRPr="00F77C6B">
              <w:rPr>
                <w:sz w:val="24"/>
              </w:rPr>
              <w:t>Додаткові</w:t>
            </w:r>
            <w:r w:rsidRPr="00F77C6B">
              <w:rPr>
                <w:spacing w:val="-8"/>
                <w:sz w:val="24"/>
              </w:rPr>
              <w:t xml:space="preserve"> </w:t>
            </w:r>
            <w:r w:rsidRPr="00F77C6B">
              <w:rPr>
                <w:sz w:val="24"/>
              </w:rPr>
              <w:t>витрати</w:t>
            </w:r>
            <w:r w:rsidRPr="00F77C6B">
              <w:rPr>
                <w:spacing w:val="-7"/>
                <w:sz w:val="24"/>
              </w:rPr>
              <w:t xml:space="preserve"> </w:t>
            </w:r>
            <w:r w:rsidRPr="00F77C6B">
              <w:rPr>
                <w:sz w:val="24"/>
              </w:rPr>
              <w:t>малозаселених</w:t>
            </w:r>
            <w:r w:rsidRPr="00F77C6B">
              <w:rPr>
                <w:spacing w:val="-57"/>
                <w:sz w:val="24"/>
              </w:rPr>
              <w:t xml:space="preserve"> </w:t>
            </w:r>
            <w:r w:rsidRPr="00F77C6B">
              <w:rPr>
                <w:sz w:val="24"/>
              </w:rPr>
              <w:t>районів: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адміністративно-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рятувальна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служба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і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т.п.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before="132" w:line="280" w:lineRule="auto"/>
              <w:ind w:right="453"/>
              <w:jc w:val="left"/>
              <w:rPr>
                <w:sz w:val="24"/>
              </w:rPr>
            </w:pPr>
            <w:r w:rsidRPr="00F77C6B">
              <w:rPr>
                <w:sz w:val="24"/>
              </w:rPr>
              <w:t xml:space="preserve">Чисельність населення, кількість жителів на </w:t>
            </w:r>
            <w:r w:rsidRPr="00F77C6B">
              <w:rPr>
                <w:noProof/>
                <w:sz w:val="24"/>
                <w:lang w:val="ru-RU" w:eastAsia="ru-RU"/>
              </w:rPr>
              <w:drawing>
                <wp:inline distT="0" distB="0" distL="0" distR="0" wp14:anchorId="50FA8363" wp14:editId="358F40BC">
                  <wp:extent cx="287130" cy="14287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77C6B">
              <w:rPr>
                <w:sz w:val="24"/>
              </w:rPr>
              <w:t>,</w:t>
            </w:r>
            <w:r w:rsidRPr="00F77C6B">
              <w:rPr>
                <w:spacing w:val="-57"/>
                <w:sz w:val="24"/>
              </w:rPr>
              <w:t xml:space="preserve"> </w:t>
            </w:r>
            <w:r w:rsidRPr="00F77C6B">
              <w:rPr>
                <w:sz w:val="24"/>
              </w:rPr>
              <w:t>ступінь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наявності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районів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щільного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заселення</w:t>
            </w:r>
          </w:p>
        </w:tc>
      </w:tr>
      <w:tr w:rsidR="002B0110" w:rsidRPr="00F77C6B" w:rsidTr="004F32DC">
        <w:trPr>
          <w:trHeight w:val="551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before="128" w:line="240" w:lineRule="auto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Зменшення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чисельності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населення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Скорочення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чисельності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населення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протягом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останніх 10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років</w:t>
            </w:r>
          </w:p>
        </w:tc>
      </w:tr>
      <w:tr w:rsidR="002B0110" w:rsidRPr="00F77C6B" w:rsidTr="004F32DC">
        <w:trPr>
          <w:trHeight w:val="275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Дефіцит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населення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jc w:val="left"/>
              <w:rPr>
                <w:sz w:val="24"/>
              </w:rPr>
            </w:pPr>
            <w:r w:rsidRPr="00F77C6B">
              <w:rPr>
                <w:sz w:val="24"/>
              </w:rPr>
              <w:t>Чисельність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населення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в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радіусі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30 чи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90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км.</w:t>
            </w:r>
          </w:p>
        </w:tc>
      </w:tr>
      <w:tr w:rsidR="002B0110" w:rsidRPr="00F77C6B" w:rsidTr="004F32DC">
        <w:trPr>
          <w:trHeight w:val="827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Додаткові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виплати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в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зв’язку</w:t>
            </w:r>
            <w:r w:rsidRPr="00F77C6B">
              <w:rPr>
                <w:spacing w:val="-10"/>
                <w:sz w:val="24"/>
              </w:rPr>
              <w:t xml:space="preserve"> </w:t>
            </w:r>
            <w:r w:rsidRPr="00F77C6B">
              <w:rPr>
                <w:sz w:val="24"/>
              </w:rPr>
              <w:t>з</w:t>
            </w:r>
          </w:p>
          <w:p w:rsidR="002B0110" w:rsidRPr="00F77C6B" w:rsidRDefault="002B0110" w:rsidP="004F32DC">
            <w:pPr>
              <w:pStyle w:val="TableParagraph"/>
              <w:spacing w:line="270" w:lineRule="atLeast"/>
              <w:ind w:left="108" w:right="582"/>
              <w:jc w:val="left"/>
              <w:rPr>
                <w:sz w:val="24"/>
              </w:rPr>
            </w:pPr>
            <w:r w:rsidRPr="00F77C6B">
              <w:rPr>
                <w:sz w:val="24"/>
              </w:rPr>
              <w:t>несприятливими кліматичними</w:t>
            </w:r>
            <w:r w:rsidRPr="00F77C6B">
              <w:rPr>
                <w:spacing w:val="-57"/>
                <w:sz w:val="24"/>
              </w:rPr>
              <w:t xml:space="preserve"> </w:t>
            </w:r>
            <w:r w:rsidRPr="00F77C6B">
              <w:rPr>
                <w:sz w:val="24"/>
              </w:rPr>
              <w:t>умовами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before="3" w:line="240" w:lineRule="auto"/>
              <w:ind w:left="0"/>
              <w:jc w:val="left"/>
              <w:rPr>
                <w:sz w:val="23"/>
              </w:rPr>
            </w:pPr>
          </w:p>
          <w:p w:rsidR="002B0110" w:rsidRPr="00F77C6B" w:rsidRDefault="002B0110" w:rsidP="004F32D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F77C6B">
              <w:rPr>
                <w:sz w:val="24"/>
              </w:rPr>
              <w:t>Очікувані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додаткові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витрати</w:t>
            </w:r>
          </w:p>
        </w:tc>
      </w:tr>
      <w:tr w:rsidR="002B0110" w:rsidRPr="00F77C6B" w:rsidTr="004F32DC">
        <w:trPr>
          <w:trHeight w:val="275"/>
        </w:trPr>
        <w:tc>
          <w:tcPr>
            <w:tcW w:w="9641" w:type="dxa"/>
            <w:gridSpan w:val="2"/>
          </w:tcPr>
          <w:p w:rsidR="002B0110" w:rsidRPr="00F77C6B" w:rsidRDefault="002B0110" w:rsidP="004F32DC">
            <w:pPr>
              <w:pStyle w:val="TableParagraph"/>
              <w:ind w:left="3935" w:right="3925"/>
              <w:rPr>
                <w:b/>
                <w:sz w:val="24"/>
              </w:rPr>
            </w:pPr>
            <w:r w:rsidRPr="00F77C6B">
              <w:rPr>
                <w:b/>
                <w:sz w:val="24"/>
              </w:rPr>
              <w:t>Лени</w:t>
            </w:r>
          </w:p>
        </w:tc>
      </w:tr>
      <w:tr w:rsidR="002B0110" w:rsidRPr="00F77C6B" w:rsidTr="004F32DC">
        <w:trPr>
          <w:trHeight w:val="552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Охорона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здоров’я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включно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з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профілактикою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Вікова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структура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населення,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середня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тривалість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життя,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самотнє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проживання,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малозаселені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райони</w:t>
            </w:r>
          </w:p>
        </w:tc>
      </w:tr>
      <w:tr w:rsidR="002B0110" w:rsidRPr="00F77C6B" w:rsidTr="004F32DC">
        <w:trPr>
          <w:trHeight w:val="275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Вищі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навчальні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заклади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jc w:val="left"/>
              <w:rPr>
                <w:sz w:val="24"/>
              </w:rPr>
            </w:pPr>
            <w:r w:rsidRPr="00F77C6B">
              <w:rPr>
                <w:sz w:val="24"/>
              </w:rPr>
              <w:t>Кількість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зарахованих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студентів</w:t>
            </w:r>
          </w:p>
        </w:tc>
      </w:tr>
      <w:tr w:rsidR="002B0110" w:rsidRPr="00F77C6B" w:rsidTr="004F32DC">
        <w:trPr>
          <w:trHeight w:val="830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line="240" w:lineRule="auto"/>
              <w:ind w:left="108" w:right="593"/>
              <w:jc w:val="left"/>
              <w:rPr>
                <w:sz w:val="24"/>
              </w:rPr>
            </w:pPr>
            <w:r w:rsidRPr="00F77C6B">
              <w:rPr>
                <w:sz w:val="24"/>
              </w:rPr>
              <w:t>Додаткові виплати у зв’язку з</w:t>
            </w:r>
            <w:r w:rsidRPr="00F77C6B">
              <w:rPr>
                <w:spacing w:val="1"/>
                <w:sz w:val="24"/>
              </w:rPr>
              <w:t xml:space="preserve"> </w:t>
            </w:r>
            <w:r w:rsidRPr="00F77C6B">
              <w:rPr>
                <w:sz w:val="24"/>
              </w:rPr>
              <w:t>несприятливими</w:t>
            </w:r>
            <w:r w:rsidRPr="00F77C6B">
              <w:rPr>
                <w:spacing w:val="-11"/>
                <w:sz w:val="24"/>
              </w:rPr>
              <w:t xml:space="preserve"> </w:t>
            </w:r>
            <w:r w:rsidRPr="00F77C6B">
              <w:rPr>
                <w:sz w:val="24"/>
              </w:rPr>
              <w:t>кліматичними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умовами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2B0110" w:rsidRPr="00F77C6B" w:rsidRDefault="002B0110" w:rsidP="004F32D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F77C6B">
              <w:rPr>
                <w:sz w:val="24"/>
              </w:rPr>
              <w:t>Очікувані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додаткові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витрати</w:t>
            </w:r>
          </w:p>
        </w:tc>
      </w:tr>
      <w:tr w:rsidR="002B0110" w:rsidRPr="00F77C6B" w:rsidTr="004F32DC">
        <w:trPr>
          <w:trHeight w:val="275"/>
        </w:trPr>
        <w:tc>
          <w:tcPr>
            <w:tcW w:w="9641" w:type="dxa"/>
            <w:gridSpan w:val="2"/>
          </w:tcPr>
          <w:p w:rsidR="002B0110" w:rsidRPr="00F77C6B" w:rsidRDefault="002B0110" w:rsidP="004F32DC">
            <w:pPr>
              <w:pStyle w:val="TableParagraph"/>
              <w:ind w:left="3935" w:right="3929"/>
              <w:rPr>
                <w:b/>
                <w:sz w:val="24"/>
              </w:rPr>
            </w:pPr>
            <w:r w:rsidRPr="00F77C6B">
              <w:rPr>
                <w:b/>
                <w:sz w:val="24"/>
              </w:rPr>
              <w:t>Комуни</w:t>
            </w:r>
            <w:r w:rsidRPr="00F77C6B">
              <w:rPr>
                <w:b/>
                <w:spacing w:val="-3"/>
                <w:sz w:val="24"/>
              </w:rPr>
              <w:t xml:space="preserve"> </w:t>
            </w:r>
            <w:r w:rsidRPr="00F77C6B">
              <w:rPr>
                <w:b/>
                <w:sz w:val="24"/>
              </w:rPr>
              <w:t>та лени</w:t>
            </w:r>
          </w:p>
        </w:tc>
      </w:tr>
      <w:tr w:rsidR="002B0110" w:rsidRPr="00F77C6B" w:rsidTr="004F32DC">
        <w:trPr>
          <w:trHeight w:val="551"/>
        </w:trPr>
        <w:tc>
          <w:tcPr>
            <w:tcW w:w="3937" w:type="dxa"/>
          </w:tcPr>
          <w:p w:rsidR="002B0110" w:rsidRPr="00F77C6B" w:rsidRDefault="002B0110" w:rsidP="004F32DC">
            <w:pPr>
              <w:pStyle w:val="TableParagraph"/>
              <w:spacing w:before="128" w:line="240" w:lineRule="auto"/>
              <w:ind w:left="108"/>
              <w:jc w:val="left"/>
              <w:rPr>
                <w:sz w:val="24"/>
              </w:rPr>
            </w:pPr>
            <w:r w:rsidRPr="00F77C6B">
              <w:rPr>
                <w:sz w:val="24"/>
              </w:rPr>
              <w:t>Суспільний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транспорт</w:t>
            </w:r>
          </w:p>
        </w:tc>
        <w:tc>
          <w:tcPr>
            <w:tcW w:w="5704" w:type="dxa"/>
          </w:tcPr>
          <w:p w:rsidR="002B0110" w:rsidRPr="00F77C6B" w:rsidRDefault="002B0110" w:rsidP="004F32D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Густота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одного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чи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кількох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центрів,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розрідженість,</w:t>
            </w:r>
          </w:p>
          <w:p w:rsidR="002B0110" w:rsidRPr="00F77C6B" w:rsidRDefault="002B0110" w:rsidP="004F32D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F77C6B">
              <w:rPr>
                <w:sz w:val="24"/>
              </w:rPr>
              <w:t>шхери</w:t>
            </w:r>
          </w:p>
        </w:tc>
      </w:tr>
    </w:tbl>
    <w:p w:rsidR="002B0110" w:rsidRPr="00F77C6B" w:rsidRDefault="002B0110" w:rsidP="002B0110">
      <w:pPr>
        <w:pStyle w:val="a3"/>
        <w:spacing w:before="8"/>
        <w:ind w:left="0" w:firstLine="0"/>
        <w:jc w:val="left"/>
        <w:rPr>
          <w:sz w:val="27"/>
        </w:rPr>
      </w:pPr>
    </w:p>
    <w:p w:rsidR="002B0110" w:rsidRPr="00F77C6B" w:rsidRDefault="002B0110" w:rsidP="002B0110">
      <w:pPr>
        <w:pStyle w:val="1"/>
        <w:spacing w:before="1"/>
        <w:ind w:left="1390" w:right="1108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2187575</wp:posOffset>
                </wp:positionH>
                <wp:positionV relativeFrom="paragraph">
                  <wp:posOffset>-106680</wp:posOffset>
                </wp:positionV>
                <wp:extent cx="483870" cy="466725"/>
                <wp:effectExtent l="15875" t="6985" r="14605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466725"/>
                          <a:chOff x="3445" y="-168"/>
                          <a:chExt cx="762" cy="73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452" y="-161"/>
                            <a:ext cx="747" cy="720"/>
                          </a:xfrm>
                          <a:custGeom>
                            <a:avLst/>
                            <a:gdLst>
                              <a:gd name="T0" fmla="+- 0 3825 3452"/>
                              <a:gd name="T1" fmla="*/ T0 w 747"/>
                              <a:gd name="T2" fmla="+- 0 -160 -160"/>
                              <a:gd name="T3" fmla="*/ -160 h 720"/>
                              <a:gd name="T4" fmla="+- 0 3452 3452"/>
                              <a:gd name="T5" fmla="*/ T4 w 747"/>
                              <a:gd name="T6" fmla="+- 0 200 -160"/>
                              <a:gd name="T7" fmla="*/ 200 h 720"/>
                              <a:gd name="T8" fmla="+- 0 3825 3452"/>
                              <a:gd name="T9" fmla="*/ T8 w 747"/>
                              <a:gd name="T10" fmla="+- 0 560 -160"/>
                              <a:gd name="T11" fmla="*/ 560 h 720"/>
                              <a:gd name="T12" fmla="+- 0 4199 3452"/>
                              <a:gd name="T13" fmla="*/ T12 w 747"/>
                              <a:gd name="T14" fmla="+- 0 200 -160"/>
                              <a:gd name="T15" fmla="*/ 200 h 720"/>
                              <a:gd name="T16" fmla="+- 0 3825 3452"/>
                              <a:gd name="T17" fmla="*/ T16 w 747"/>
                              <a:gd name="T18" fmla="+- 0 -160 -160"/>
                              <a:gd name="T19" fmla="*/ -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7" h="720">
                                <a:moveTo>
                                  <a:pt x="373" y="0"/>
                                </a:moveTo>
                                <a:lnTo>
                                  <a:pt x="0" y="360"/>
                                </a:lnTo>
                                <a:lnTo>
                                  <a:pt x="373" y="720"/>
                                </a:lnTo>
                                <a:lnTo>
                                  <a:pt x="747" y="360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44" y="-168"/>
                            <a:ext cx="762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110" w:rsidRDefault="002B0110" w:rsidP="002B0110">
                              <w:pPr>
                                <w:spacing w:before="227"/>
                                <w:ind w:left="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72.25pt;margin-top:-8.4pt;width:38.1pt;height:36.75pt;z-index:251659264;mso-position-horizontal-relative:page" coordorigin="3445,-168" coordsize="762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">
                <v:shape id="Freeform 3" o:spid="_x0000_s1027" style="position:absolute;left:3452;top:-161;width:747;height:720;visibility:visible;mso-wrap-style:square;v-text-anchor:top" coordsize="74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9lxMIA&#10;AADaAAAADwAAAGRycy9kb3ducmV2LnhtbESPW4vCMBSE3wX/QziCb5qq4KUaRRYW9knwguDboTm2&#10;weakNNnY/vvNwsI+DjPzDbM7dLYWkVpvHCuYTTMQxIXThksFt+vnZA3CB2SNtWNS0JOHw3442GGu&#10;3ZvPFC+hFAnCPkcFVQhNLqUvKrLop64hTt7TtRZDkm0pdYvvBLe1nGfZUlo0nBYqbOijouJ1+bYK&#10;uniK/SpuVufT/bG4XXvziEuj1HjUHbcgAnXhP/zX/tIK5vB7Jd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2XEwgAAANoAAAAPAAAAAAAAAAAAAAAAAJgCAABkcnMvZG93&#10;bnJldi54bWxQSwUGAAAAAAQABAD1AAAAhwMAAAAA&#10;" path="m373,l,360,373,720,747,360,373,xe" filled="f">
                  <v:path arrowok="t" o:connecttype="custom" o:connectlocs="373,-160;0,200;373,560;747,200;373,-1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444;top:-168;width:76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2B0110" w:rsidRDefault="002B0110" w:rsidP="002B0110">
                        <w:pPr>
                          <w:spacing w:before="227"/>
                          <w:ind w:left="3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2B0110" w:rsidRPr="00F77C6B" w:rsidRDefault="002B0110" w:rsidP="002B0110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2B0110" w:rsidRPr="00F77C6B" w:rsidRDefault="002B0110" w:rsidP="002B0110">
      <w:pPr>
        <w:pStyle w:val="a5"/>
        <w:numPr>
          <w:ilvl w:val="0"/>
          <w:numId w:val="1"/>
        </w:numPr>
        <w:tabs>
          <w:tab w:val="left" w:pos="1130"/>
          <w:tab w:val="left" w:pos="1997"/>
          <w:tab w:val="left" w:pos="3882"/>
          <w:tab w:val="left" w:pos="5048"/>
          <w:tab w:val="left" w:pos="5954"/>
          <w:tab w:val="left" w:pos="7714"/>
          <w:tab w:val="left" w:pos="9634"/>
        </w:tabs>
        <w:ind w:right="129" w:firstLine="708"/>
        <w:rPr>
          <w:sz w:val="28"/>
        </w:rPr>
      </w:pPr>
      <w:r w:rsidRPr="00F77C6B">
        <w:rPr>
          <w:sz w:val="28"/>
        </w:rPr>
        <w:t>Чим</w:t>
      </w:r>
      <w:r w:rsidRPr="00F77C6B">
        <w:rPr>
          <w:sz w:val="28"/>
        </w:rPr>
        <w:tab/>
        <w:t>пояснюється</w:t>
      </w:r>
      <w:r w:rsidRPr="00F77C6B">
        <w:rPr>
          <w:sz w:val="28"/>
        </w:rPr>
        <w:tab/>
        <w:t>висока</w:t>
      </w:r>
      <w:r w:rsidRPr="00F77C6B">
        <w:rPr>
          <w:sz w:val="28"/>
        </w:rPr>
        <w:tab/>
        <w:t>роль</w:t>
      </w:r>
      <w:r w:rsidRPr="00F77C6B">
        <w:rPr>
          <w:sz w:val="28"/>
        </w:rPr>
        <w:tab/>
        <w:t>державного</w:t>
      </w:r>
      <w:r w:rsidRPr="00F77C6B">
        <w:rPr>
          <w:sz w:val="28"/>
        </w:rPr>
        <w:tab/>
        <w:t>регулювання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у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скандинавських країнах?</w:t>
      </w:r>
    </w:p>
    <w:p w:rsidR="002B0110" w:rsidRPr="00F77C6B" w:rsidRDefault="002B0110" w:rsidP="002B0110">
      <w:pPr>
        <w:pStyle w:val="a5"/>
        <w:numPr>
          <w:ilvl w:val="0"/>
          <w:numId w:val="1"/>
        </w:numPr>
        <w:tabs>
          <w:tab w:val="left" w:pos="1130"/>
        </w:tabs>
        <w:ind w:right="132" w:firstLine="708"/>
        <w:rPr>
          <w:sz w:val="28"/>
        </w:rPr>
      </w:pPr>
      <w:r w:rsidRPr="00F77C6B">
        <w:rPr>
          <w:sz w:val="28"/>
        </w:rPr>
        <w:t>Дайте</w:t>
      </w:r>
      <w:r w:rsidRPr="00F77C6B">
        <w:rPr>
          <w:spacing w:val="19"/>
          <w:sz w:val="28"/>
        </w:rPr>
        <w:t xml:space="preserve"> </w:t>
      </w:r>
      <w:r w:rsidRPr="00F77C6B">
        <w:rPr>
          <w:sz w:val="28"/>
        </w:rPr>
        <w:t>характеристику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поняття</w:t>
      </w:r>
      <w:r w:rsidRPr="00F77C6B">
        <w:rPr>
          <w:spacing w:val="22"/>
          <w:sz w:val="28"/>
        </w:rPr>
        <w:t xml:space="preserve"> </w:t>
      </w:r>
      <w:r w:rsidRPr="00F77C6B">
        <w:rPr>
          <w:sz w:val="28"/>
        </w:rPr>
        <w:t>«шведська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модель»</w:t>
      </w:r>
      <w:r w:rsidRPr="00F77C6B">
        <w:rPr>
          <w:spacing w:val="20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особливостей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бюджетної системи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країни.</w:t>
      </w:r>
    </w:p>
    <w:p w:rsidR="002B0110" w:rsidRPr="00F77C6B" w:rsidRDefault="002B0110" w:rsidP="002B0110">
      <w:pPr>
        <w:rPr>
          <w:sz w:val="28"/>
        </w:rPr>
        <w:sectPr w:rsidR="002B0110" w:rsidRPr="00F77C6B">
          <w:pgSz w:w="11910" w:h="16840"/>
          <w:pgMar w:top="1040" w:right="1000" w:bottom="1180" w:left="1000" w:header="0" w:footer="996" w:gutter="0"/>
          <w:cols w:space="720"/>
        </w:sectPr>
      </w:pPr>
    </w:p>
    <w:p w:rsidR="002B0110" w:rsidRPr="00F77C6B" w:rsidRDefault="002B0110" w:rsidP="002B0110">
      <w:pPr>
        <w:pStyle w:val="a5"/>
        <w:numPr>
          <w:ilvl w:val="0"/>
          <w:numId w:val="1"/>
        </w:numPr>
        <w:tabs>
          <w:tab w:val="left" w:pos="1130"/>
          <w:tab w:val="left" w:pos="1752"/>
          <w:tab w:val="left" w:pos="2083"/>
          <w:tab w:val="left" w:pos="3356"/>
          <w:tab w:val="left" w:pos="5630"/>
          <w:tab w:val="left" w:pos="6694"/>
          <w:tab w:val="left" w:pos="8064"/>
          <w:tab w:val="left" w:pos="8560"/>
        </w:tabs>
        <w:spacing w:before="67" w:line="242" w:lineRule="auto"/>
        <w:ind w:right="138" w:firstLine="708"/>
        <w:rPr>
          <w:sz w:val="28"/>
        </w:rPr>
      </w:pPr>
      <w:r w:rsidRPr="00F77C6B">
        <w:rPr>
          <w:sz w:val="28"/>
        </w:rPr>
        <w:lastRenderedPageBreak/>
        <w:t>Які</w:t>
      </w:r>
      <w:r w:rsidRPr="00F77C6B">
        <w:rPr>
          <w:sz w:val="28"/>
        </w:rPr>
        <w:tab/>
        <w:t>з</w:t>
      </w:r>
      <w:r w:rsidRPr="00F77C6B">
        <w:rPr>
          <w:sz w:val="28"/>
        </w:rPr>
        <w:tab/>
        <w:t>реформи</w:t>
      </w:r>
      <w:r w:rsidRPr="00F77C6B">
        <w:rPr>
          <w:sz w:val="28"/>
        </w:rPr>
        <w:tab/>
        <w:t>оподатковування</w:t>
      </w:r>
      <w:r w:rsidRPr="00F77C6B">
        <w:rPr>
          <w:sz w:val="28"/>
        </w:rPr>
        <w:tab/>
        <w:t>Швеції</w:t>
      </w:r>
      <w:r w:rsidRPr="00F77C6B">
        <w:rPr>
          <w:sz w:val="28"/>
        </w:rPr>
        <w:tab/>
        <w:t>вплинули</w:t>
      </w:r>
      <w:r w:rsidRPr="00F77C6B">
        <w:rPr>
          <w:sz w:val="28"/>
        </w:rPr>
        <w:tab/>
        <w:t>на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структуру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державних витрат?</w:t>
      </w:r>
    </w:p>
    <w:p w:rsidR="002B0110" w:rsidRPr="00F77C6B" w:rsidRDefault="002B0110" w:rsidP="002B0110">
      <w:pPr>
        <w:pStyle w:val="a5"/>
        <w:numPr>
          <w:ilvl w:val="0"/>
          <w:numId w:val="1"/>
        </w:numPr>
        <w:tabs>
          <w:tab w:val="left" w:pos="1130"/>
        </w:tabs>
        <w:spacing w:line="317" w:lineRule="exact"/>
        <w:ind w:left="1129" w:hanging="289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зміни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відбулися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фінансового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вирівнювання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Швеції?</w:t>
      </w:r>
    </w:p>
    <w:p w:rsidR="002B0110" w:rsidRPr="00F77C6B" w:rsidRDefault="002B0110" w:rsidP="002B0110">
      <w:pPr>
        <w:pStyle w:val="a5"/>
        <w:numPr>
          <w:ilvl w:val="0"/>
          <w:numId w:val="1"/>
        </w:numPr>
        <w:tabs>
          <w:tab w:val="left" w:pos="1130"/>
        </w:tabs>
        <w:ind w:right="130" w:firstLine="708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53"/>
          <w:sz w:val="28"/>
        </w:rPr>
        <w:t xml:space="preserve"> </w:t>
      </w:r>
      <w:r w:rsidRPr="00F77C6B">
        <w:rPr>
          <w:sz w:val="28"/>
        </w:rPr>
        <w:t>тенденції</w:t>
      </w:r>
      <w:r w:rsidRPr="00F77C6B">
        <w:rPr>
          <w:spacing w:val="51"/>
          <w:sz w:val="28"/>
        </w:rPr>
        <w:t xml:space="preserve"> </w:t>
      </w:r>
      <w:r w:rsidRPr="00F77C6B">
        <w:rPr>
          <w:sz w:val="28"/>
        </w:rPr>
        <w:t>переважають</w:t>
      </w:r>
      <w:r w:rsidRPr="00F77C6B">
        <w:rPr>
          <w:spacing w:val="52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52"/>
          <w:sz w:val="28"/>
        </w:rPr>
        <w:t xml:space="preserve"> </w:t>
      </w:r>
      <w:r w:rsidRPr="00F77C6B">
        <w:rPr>
          <w:sz w:val="28"/>
        </w:rPr>
        <w:t>економічному</w:t>
      </w:r>
      <w:r w:rsidRPr="00F77C6B">
        <w:rPr>
          <w:spacing w:val="49"/>
          <w:sz w:val="28"/>
        </w:rPr>
        <w:t xml:space="preserve"> </w:t>
      </w:r>
      <w:r w:rsidRPr="00F77C6B">
        <w:rPr>
          <w:sz w:val="28"/>
        </w:rPr>
        <w:t>розвитку</w:t>
      </w:r>
      <w:r w:rsidRPr="00F77C6B">
        <w:rPr>
          <w:spacing w:val="49"/>
          <w:sz w:val="28"/>
        </w:rPr>
        <w:t xml:space="preserve"> </w:t>
      </w:r>
      <w:r w:rsidRPr="00F77C6B">
        <w:rPr>
          <w:sz w:val="28"/>
        </w:rPr>
        <w:t>скандинавських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країн?</w:t>
      </w:r>
    </w:p>
    <w:p w:rsidR="007773B8" w:rsidRDefault="007773B8">
      <w:bookmarkStart w:id="0" w:name="_GoBack"/>
      <w:bookmarkEnd w:id="0"/>
    </w:p>
    <w:sectPr w:rsidR="007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6B99"/>
    <w:multiLevelType w:val="hybridMultilevel"/>
    <w:tmpl w:val="12C4516A"/>
    <w:lvl w:ilvl="0" w:tplc="C99A9F8A">
      <w:numFmt w:val="bullet"/>
      <w:lvlText w:val=""/>
      <w:lvlJc w:val="left"/>
      <w:pPr>
        <w:ind w:left="132" w:hanging="233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1340C84">
      <w:numFmt w:val="bullet"/>
      <w:lvlText w:val="•"/>
      <w:lvlJc w:val="left"/>
      <w:pPr>
        <w:ind w:left="1116" w:hanging="233"/>
      </w:pPr>
      <w:rPr>
        <w:rFonts w:hint="default"/>
        <w:lang w:val="uk-UA" w:eastAsia="en-US" w:bidi="ar-SA"/>
      </w:rPr>
    </w:lvl>
    <w:lvl w:ilvl="2" w:tplc="A0CC5350">
      <w:numFmt w:val="bullet"/>
      <w:lvlText w:val="•"/>
      <w:lvlJc w:val="left"/>
      <w:pPr>
        <w:ind w:left="2093" w:hanging="233"/>
      </w:pPr>
      <w:rPr>
        <w:rFonts w:hint="default"/>
        <w:lang w:val="uk-UA" w:eastAsia="en-US" w:bidi="ar-SA"/>
      </w:rPr>
    </w:lvl>
    <w:lvl w:ilvl="3" w:tplc="A258921A">
      <w:numFmt w:val="bullet"/>
      <w:lvlText w:val="•"/>
      <w:lvlJc w:val="left"/>
      <w:pPr>
        <w:ind w:left="3069" w:hanging="233"/>
      </w:pPr>
      <w:rPr>
        <w:rFonts w:hint="default"/>
        <w:lang w:val="uk-UA" w:eastAsia="en-US" w:bidi="ar-SA"/>
      </w:rPr>
    </w:lvl>
    <w:lvl w:ilvl="4" w:tplc="5914D74A">
      <w:numFmt w:val="bullet"/>
      <w:lvlText w:val="•"/>
      <w:lvlJc w:val="left"/>
      <w:pPr>
        <w:ind w:left="4046" w:hanging="233"/>
      </w:pPr>
      <w:rPr>
        <w:rFonts w:hint="default"/>
        <w:lang w:val="uk-UA" w:eastAsia="en-US" w:bidi="ar-SA"/>
      </w:rPr>
    </w:lvl>
    <w:lvl w:ilvl="5" w:tplc="CEF407E2">
      <w:numFmt w:val="bullet"/>
      <w:lvlText w:val="•"/>
      <w:lvlJc w:val="left"/>
      <w:pPr>
        <w:ind w:left="5023" w:hanging="233"/>
      </w:pPr>
      <w:rPr>
        <w:rFonts w:hint="default"/>
        <w:lang w:val="uk-UA" w:eastAsia="en-US" w:bidi="ar-SA"/>
      </w:rPr>
    </w:lvl>
    <w:lvl w:ilvl="6" w:tplc="C270ED6C">
      <w:numFmt w:val="bullet"/>
      <w:lvlText w:val="•"/>
      <w:lvlJc w:val="left"/>
      <w:pPr>
        <w:ind w:left="5999" w:hanging="233"/>
      </w:pPr>
      <w:rPr>
        <w:rFonts w:hint="default"/>
        <w:lang w:val="uk-UA" w:eastAsia="en-US" w:bidi="ar-SA"/>
      </w:rPr>
    </w:lvl>
    <w:lvl w:ilvl="7" w:tplc="E7D4614A">
      <w:numFmt w:val="bullet"/>
      <w:lvlText w:val="•"/>
      <w:lvlJc w:val="left"/>
      <w:pPr>
        <w:ind w:left="6976" w:hanging="233"/>
      </w:pPr>
      <w:rPr>
        <w:rFonts w:hint="default"/>
        <w:lang w:val="uk-UA" w:eastAsia="en-US" w:bidi="ar-SA"/>
      </w:rPr>
    </w:lvl>
    <w:lvl w:ilvl="8" w:tplc="DE8AE3E6">
      <w:numFmt w:val="bullet"/>
      <w:lvlText w:val="•"/>
      <w:lvlJc w:val="left"/>
      <w:pPr>
        <w:ind w:left="7953" w:hanging="233"/>
      </w:pPr>
      <w:rPr>
        <w:rFonts w:hint="default"/>
        <w:lang w:val="uk-UA" w:eastAsia="en-US" w:bidi="ar-SA"/>
      </w:rPr>
    </w:lvl>
  </w:abstractNum>
  <w:abstractNum w:abstractNumId="1">
    <w:nsid w:val="32B80702"/>
    <w:multiLevelType w:val="hybridMultilevel"/>
    <w:tmpl w:val="FEF6D146"/>
    <w:lvl w:ilvl="0" w:tplc="088E9664">
      <w:start w:val="1"/>
      <w:numFmt w:val="decimal"/>
      <w:lvlText w:val="%1."/>
      <w:lvlJc w:val="left"/>
      <w:pPr>
        <w:ind w:left="13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4AAE1A0">
      <w:numFmt w:val="bullet"/>
      <w:lvlText w:val="•"/>
      <w:lvlJc w:val="left"/>
      <w:pPr>
        <w:ind w:left="1116" w:hanging="288"/>
      </w:pPr>
      <w:rPr>
        <w:rFonts w:hint="default"/>
        <w:lang w:val="uk-UA" w:eastAsia="en-US" w:bidi="ar-SA"/>
      </w:rPr>
    </w:lvl>
    <w:lvl w:ilvl="2" w:tplc="534E4950">
      <w:numFmt w:val="bullet"/>
      <w:lvlText w:val="•"/>
      <w:lvlJc w:val="left"/>
      <w:pPr>
        <w:ind w:left="2093" w:hanging="288"/>
      </w:pPr>
      <w:rPr>
        <w:rFonts w:hint="default"/>
        <w:lang w:val="uk-UA" w:eastAsia="en-US" w:bidi="ar-SA"/>
      </w:rPr>
    </w:lvl>
    <w:lvl w:ilvl="3" w:tplc="FE14C8FE">
      <w:numFmt w:val="bullet"/>
      <w:lvlText w:val="•"/>
      <w:lvlJc w:val="left"/>
      <w:pPr>
        <w:ind w:left="3069" w:hanging="288"/>
      </w:pPr>
      <w:rPr>
        <w:rFonts w:hint="default"/>
        <w:lang w:val="uk-UA" w:eastAsia="en-US" w:bidi="ar-SA"/>
      </w:rPr>
    </w:lvl>
    <w:lvl w:ilvl="4" w:tplc="6602EB88">
      <w:numFmt w:val="bullet"/>
      <w:lvlText w:val="•"/>
      <w:lvlJc w:val="left"/>
      <w:pPr>
        <w:ind w:left="4046" w:hanging="288"/>
      </w:pPr>
      <w:rPr>
        <w:rFonts w:hint="default"/>
        <w:lang w:val="uk-UA" w:eastAsia="en-US" w:bidi="ar-SA"/>
      </w:rPr>
    </w:lvl>
    <w:lvl w:ilvl="5" w:tplc="758E3DEA">
      <w:numFmt w:val="bullet"/>
      <w:lvlText w:val="•"/>
      <w:lvlJc w:val="left"/>
      <w:pPr>
        <w:ind w:left="5023" w:hanging="288"/>
      </w:pPr>
      <w:rPr>
        <w:rFonts w:hint="default"/>
        <w:lang w:val="uk-UA" w:eastAsia="en-US" w:bidi="ar-SA"/>
      </w:rPr>
    </w:lvl>
    <w:lvl w:ilvl="6" w:tplc="C10A110A">
      <w:numFmt w:val="bullet"/>
      <w:lvlText w:val="•"/>
      <w:lvlJc w:val="left"/>
      <w:pPr>
        <w:ind w:left="5999" w:hanging="288"/>
      </w:pPr>
      <w:rPr>
        <w:rFonts w:hint="default"/>
        <w:lang w:val="uk-UA" w:eastAsia="en-US" w:bidi="ar-SA"/>
      </w:rPr>
    </w:lvl>
    <w:lvl w:ilvl="7" w:tplc="1C543280">
      <w:numFmt w:val="bullet"/>
      <w:lvlText w:val="•"/>
      <w:lvlJc w:val="left"/>
      <w:pPr>
        <w:ind w:left="6976" w:hanging="288"/>
      </w:pPr>
      <w:rPr>
        <w:rFonts w:hint="default"/>
        <w:lang w:val="uk-UA" w:eastAsia="en-US" w:bidi="ar-SA"/>
      </w:rPr>
    </w:lvl>
    <w:lvl w:ilvl="8" w:tplc="E6AE5C32">
      <w:numFmt w:val="bullet"/>
      <w:lvlText w:val="•"/>
      <w:lvlJc w:val="left"/>
      <w:pPr>
        <w:ind w:left="7953" w:hanging="288"/>
      </w:pPr>
      <w:rPr>
        <w:rFonts w:hint="default"/>
        <w:lang w:val="uk-UA" w:eastAsia="en-US" w:bidi="ar-SA"/>
      </w:rPr>
    </w:lvl>
  </w:abstractNum>
  <w:abstractNum w:abstractNumId="2">
    <w:nsid w:val="3E6150F6"/>
    <w:multiLevelType w:val="hybridMultilevel"/>
    <w:tmpl w:val="7668F49E"/>
    <w:lvl w:ilvl="0" w:tplc="189C6036">
      <w:start w:val="1"/>
      <w:numFmt w:val="decimal"/>
      <w:lvlText w:val="%1."/>
      <w:lvlJc w:val="left"/>
      <w:pPr>
        <w:ind w:left="132" w:hanging="47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74057EA">
      <w:numFmt w:val="bullet"/>
      <w:lvlText w:val="•"/>
      <w:lvlJc w:val="left"/>
      <w:pPr>
        <w:ind w:left="1116" w:hanging="470"/>
      </w:pPr>
      <w:rPr>
        <w:rFonts w:hint="default"/>
        <w:lang w:val="uk-UA" w:eastAsia="en-US" w:bidi="ar-SA"/>
      </w:rPr>
    </w:lvl>
    <w:lvl w:ilvl="2" w:tplc="25A0DF30">
      <w:numFmt w:val="bullet"/>
      <w:lvlText w:val="•"/>
      <w:lvlJc w:val="left"/>
      <w:pPr>
        <w:ind w:left="2093" w:hanging="470"/>
      </w:pPr>
      <w:rPr>
        <w:rFonts w:hint="default"/>
        <w:lang w:val="uk-UA" w:eastAsia="en-US" w:bidi="ar-SA"/>
      </w:rPr>
    </w:lvl>
    <w:lvl w:ilvl="3" w:tplc="BA828BD2">
      <w:numFmt w:val="bullet"/>
      <w:lvlText w:val="•"/>
      <w:lvlJc w:val="left"/>
      <w:pPr>
        <w:ind w:left="3069" w:hanging="470"/>
      </w:pPr>
      <w:rPr>
        <w:rFonts w:hint="default"/>
        <w:lang w:val="uk-UA" w:eastAsia="en-US" w:bidi="ar-SA"/>
      </w:rPr>
    </w:lvl>
    <w:lvl w:ilvl="4" w:tplc="929E5328">
      <w:numFmt w:val="bullet"/>
      <w:lvlText w:val="•"/>
      <w:lvlJc w:val="left"/>
      <w:pPr>
        <w:ind w:left="4046" w:hanging="470"/>
      </w:pPr>
      <w:rPr>
        <w:rFonts w:hint="default"/>
        <w:lang w:val="uk-UA" w:eastAsia="en-US" w:bidi="ar-SA"/>
      </w:rPr>
    </w:lvl>
    <w:lvl w:ilvl="5" w:tplc="939C46D8">
      <w:numFmt w:val="bullet"/>
      <w:lvlText w:val="•"/>
      <w:lvlJc w:val="left"/>
      <w:pPr>
        <w:ind w:left="5023" w:hanging="470"/>
      </w:pPr>
      <w:rPr>
        <w:rFonts w:hint="default"/>
        <w:lang w:val="uk-UA" w:eastAsia="en-US" w:bidi="ar-SA"/>
      </w:rPr>
    </w:lvl>
    <w:lvl w:ilvl="6" w:tplc="5602E74E">
      <w:numFmt w:val="bullet"/>
      <w:lvlText w:val="•"/>
      <w:lvlJc w:val="left"/>
      <w:pPr>
        <w:ind w:left="5999" w:hanging="470"/>
      </w:pPr>
      <w:rPr>
        <w:rFonts w:hint="default"/>
        <w:lang w:val="uk-UA" w:eastAsia="en-US" w:bidi="ar-SA"/>
      </w:rPr>
    </w:lvl>
    <w:lvl w:ilvl="7" w:tplc="5718A96E">
      <w:numFmt w:val="bullet"/>
      <w:lvlText w:val="•"/>
      <w:lvlJc w:val="left"/>
      <w:pPr>
        <w:ind w:left="6976" w:hanging="470"/>
      </w:pPr>
      <w:rPr>
        <w:rFonts w:hint="default"/>
        <w:lang w:val="uk-UA" w:eastAsia="en-US" w:bidi="ar-SA"/>
      </w:rPr>
    </w:lvl>
    <w:lvl w:ilvl="8" w:tplc="75582F08">
      <w:numFmt w:val="bullet"/>
      <w:lvlText w:val="•"/>
      <w:lvlJc w:val="left"/>
      <w:pPr>
        <w:ind w:left="7953" w:hanging="470"/>
      </w:pPr>
      <w:rPr>
        <w:rFonts w:hint="default"/>
        <w:lang w:val="uk-UA" w:eastAsia="en-US" w:bidi="ar-SA"/>
      </w:rPr>
    </w:lvl>
  </w:abstractNum>
  <w:abstractNum w:abstractNumId="3">
    <w:nsid w:val="5CFA30C0"/>
    <w:multiLevelType w:val="hybridMultilevel"/>
    <w:tmpl w:val="DD9406FA"/>
    <w:lvl w:ilvl="0" w:tplc="140EB58C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5F0BD66">
      <w:start w:val="1"/>
      <w:numFmt w:val="decimal"/>
      <w:lvlText w:val="%2.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70E0D17C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4036C61A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4F5CE516">
      <w:numFmt w:val="bullet"/>
      <w:lvlText w:val="•"/>
      <w:lvlJc w:val="left"/>
      <w:pPr>
        <w:ind w:left="4048" w:hanging="286"/>
      </w:pPr>
      <w:rPr>
        <w:rFonts w:hint="default"/>
        <w:lang w:val="uk-UA" w:eastAsia="en-US" w:bidi="ar-SA"/>
      </w:rPr>
    </w:lvl>
    <w:lvl w:ilvl="5" w:tplc="118C954C">
      <w:numFmt w:val="bullet"/>
      <w:lvlText w:val="•"/>
      <w:lvlJc w:val="left"/>
      <w:pPr>
        <w:ind w:left="5025" w:hanging="286"/>
      </w:pPr>
      <w:rPr>
        <w:rFonts w:hint="default"/>
        <w:lang w:val="uk-UA" w:eastAsia="en-US" w:bidi="ar-SA"/>
      </w:rPr>
    </w:lvl>
    <w:lvl w:ilvl="6" w:tplc="0DF03436">
      <w:numFmt w:val="bullet"/>
      <w:lvlText w:val="•"/>
      <w:lvlJc w:val="left"/>
      <w:pPr>
        <w:ind w:left="6001" w:hanging="286"/>
      </w:pPr>
      <w:rPr>
        <w:rFonts w:hint="default"/>
        <w:lang w:val="uk-UA" w:eastAsia="en-US" w:bidi="ar-SA"/>
      </w:rPr>
    </w:lvl>
    <w:lvl w:ilvl="7" w:tplc="7B1EBB06">
      <w:numFmt w:val="bullet"/>
      <w:lvlText w:val="•"/>
      <w:lvlJc w:val="left"/>
      <w:pPr>
        <w:ind w:left="6977" w:hanging="286"/>
      </w:pPr>
      <w:rPr>
        <w:rFonts w:hint="default"/>
        <w:lang w:val="uk-UA" w:eastAsia="en-US" w:bidi="ar-SA"/>
      </w:rPr>
    </w:lvl>
    <w:lvl w:ilvl="8" w:tplc="48FAF0C6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55"/>
    <w:rsid w:val="002B0110"/>
    <w:rsid w:val="007773B8"/>
    <w:rsid w:val="00F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01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B0110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2B01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B0110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011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2B0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B0110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2B01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B0110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2B0110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2B0110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2B0110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2B0110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011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2B0110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2B0110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B01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110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B0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B0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0110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2B0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0110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2B0110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2B0110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2B0110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2B011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01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B0110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2B01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B0110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011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2B0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B0110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2B01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B0110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2B0110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2B0110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2B0110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2B0110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011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2B0110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2B0110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B01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110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B0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B0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0110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2B0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0110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2B0110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2B0110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2B0110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2B01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84%D0%B2%D1%80%D0%BE%D0%BF%D0%B5%D0%B9%D1%81%D1%8C%D0%BA%D0%B8%D0%B9_%D0%A1%D0%BE%D1%8E%D0%B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3549</Words>
  <Characters>20232</Characters>
  <Application>Microsoft Office Word</Application>
  <DocSecurity>0</DocSecurity>
  <Lines>168</Lines>
  <Paragraphs>47</Paragraphs>
  <ScaleCrop>false</ScaleCrop>
  <Company/>
  <LinksUpToDate>false</LinksUpToDate>
  <CharactersWithSpaces>23734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2025-04-15T08:42:00Z</dcterms:created>
  <dcterms:modified xsi:type="dcterms:W3CDTF">2025-04-15T08:42:00Z</dcterms:modified>
</cp:coreProperties>
</file>